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A87365" w:rsidP="00822A54">
      <w:pPr>
        <w:jc w:val="right"/>
        <w:rPr>
          <w:rFonts w:ascii="Arial" w:hAnsi="Arial" w:cs="Arial"/>
          <w:b/>
          <w:sz w:val="20"/>
          <w:szCs w:val="20"/>
        </w:rPr>
      </w:pPr>
      <w:r>
        <w:rPr>
          <w:rFonts w:ascii="Arial" w:hAnsi="Arial" w:cs="Arial"/>
          <w:b/>
          <w:sz w:val="20"/>
          <w:szCs w:val="20"/>
        </w:rPr>
        <w:t>30 июля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D750C">
        <w:rPr>
          <w:rFonts w:ascii="Arial" w:hAnsi="Arial" w:cs="Arial"/>
          <w:b/>
          <w:sz w:val="20"/>
          <w:szCs w:val="20"/>
        </w:rPr>
        <w:t>1</w:t>
      </w:r>
      <w:r w:rsidR="00B72275">
        <w:rPr>
          <w:rFonts w:ascii="Arial" w:hAnsi="Arial" w:cs="Arial"/>
          <w:b/>
          <w:sz w:val="20"/>
          <w:szCs w:val="20"/>
        </w:rPr>
        <w:t>9</w:t>
      </w:r>
      <w:r w:rsidR="00093BD8">
        <w:rPr>
          <w:rFonts w:ascii="Arial" w:hAnsi="Arial" w:cs="Arial"/>
          <w:b/>
          <w:sz w:val="20"/>
          <w:szCs w:val="20"/>
        </w:rPr>
        <w:t xml:space="preserve"> (</w:t>
      </w:r>
      <w:r w:rsidR="00B72275">
        <w:rPr>
          <w:rFonts w:ascii="Arial" w:hAnsi="Arial" w:cs="Arial"/>
          <w:b/>
          <w:sz w:val="20"/>
          <w:szCs w:val="20"/>
        </w:rPr>
        <w:t>50</w:t>
      </w:r>
      <w:r w:rsidR="0088149C">
        <w:rPr>
          <w:rFonts w:ascii="Arial" w:hAnsi="Arial" w:cs="Arial"/>
          <w:b/>
          <w:sz w:val="20"/>
          <w:szCs w:val="20"/>
        </w:rPr>
        <w:t>)</w:t>
      </w:r>
    </w:p>
    <w:p w:rsidR="0088149C" w:rsidRDefault="007D37CA" w:rsidP="00822A54">
      <w:pPr>
        <w:jc w:val="center"/>
        <w:rPr>
          <w:b/>
          <w:i/>
          <w:sz w:val="44"/>
          <w:szCs w:val="44"/>
        </w:rPr>
      </w:pPr>
      <w:r w:rsidRPr="007D37CA">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C1098E" w:rsidP="00CF4AAA">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CF4AAA">
              <w:rPr>
                <w:rFonts w:ascii="Arial" w:hAnsi="Arial" w:cs="Arial"/>
                <w:sz w:val="12"/>
                <w:szCs w:val="12"/>
              </w:rPr>
              <w:t>1144</w:t>
            </w:r>
            <w:r>
              <w:rPr>
                <w:rFonts w:ascii="Arial" w:hAnsi="Arial" w:cs="Arial"/>
                <w:sz w:val="12"/>
                <w:szCs w:val="12"/>
              </w:rPr>
              <w:t xml:space="preserve"> от 2</w:t>
            </w:r>
            <w:r w:rsidR="00CF4AAA">
              <w:rPr>
                <w:rFonts w:ascii="Arial" w:hAnsi="Arial" w:cs="Arial"/>
                <w:sz w:val="12"/>
                <w:szCs w:val="12"/>
              </w:rPr>
              <w:t>3 июля</w:t>
            </w:r>
            <w:r>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9D14F9" w:rsidP="00C90311">
            <w:pPr>
              <w:spacing w:line="160" w:lineRule="exact"/>
              <w:rPr>
                <w:rFonts w:ascii="Arial" w:hAnsi="Arial" w:cs="Arial"/>
                <w:sz w:val="12"/>
                <w:szCs w:val="12"/>
              </w:rPr>
            </w:pPr>
            <w:r>
              <w:rPr>
                <w:rFonts w:ascii="Arial" w:hAnsi="Arial" w:cs="Arial"/>
                <w:sz w:val="12"/>
                <w:szCs w:val="12"/>
              </w:rPr>
              <w:t>2</w:t>
            </w:r>
          </w:p>
        </w:tc>
        <w:tc>
          <w:tcPr>
            <w:tcW w:w="3753" w:type="dxa"/>
          </w:tcPr>
          <w:p w:rsidR="009D14F9" w:rsidRDefault="00CF4AAA" w:rsidP="00CF4AAA">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1162 от 26 июля 2019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3</w:t>
            </w:r>
          </w:p>
        </w:tc>
        <w:tc>
          <w:tcPr>
            <w:tcW w:w="3753" w:type="dxa"/>
          </w:tcPr>
          <w:p w:rsidR="00985672" w:rsidRPr="001C18AE" w:rsidRDefault="00CF4AAA" w:rsidP="00CF4AAA">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1163 от 26 июля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B72275" w:rsidP="00B72275">
            <w:pPr>
              <w:spacing w:line="160" w:lineRule="exact"/>
              <w:rPr>
                <w:rFonts w:ascii="Arial" w:hAnsi="Arial" w:cs="Arial"/>
                <w:sz w:val="12"/>
                <w:szCs w:val="12"/>
              </w:rPr>
            </w:pPr>
            <w:r>
              <w:rPr>
                <w:rFonts w:ascii="Arial" w:hAnsi="Arial" w:cs="Arial"/>
                <w:sz w:val="12"/>
                <w:szCs w:val="12"/>
              </w:rPr>
              <w:t>4</w:t>
            </w:r>
          </w:p>
        </w:tc>
        <w:tc>
          <w:tcPr>
            <w:tcW w:w="3753" w:type="dxa"/>
          </w:tcPr>
          <w:p w:rsidR="00CF4AAA" w:rsidRDefault="00CF4AAA" w:rsidP="00B80068">
            <w:pPr>
              <w:widowControl w:val="0"/>
              <w:tabs>
                <w:tab w:val="left" w:pos="709"/>
                <w:tab w:val="left" w:pos="8222"/>
                <w:tab w:val="left" w:pos="8364"/>
              </w:tabs>
              <w:spacing w:line="160" w:lineRule="exact"/>
              <w:jc w:val="both"/>
              <w:outlineLvl w:val="0"/>
              <w:rPr>
                <w:rFonts w:ascii="Arial" w:hAnsi="Arial" w:cs="Arial"/>
                <w:sz w:val="12"/>
                <w:szCs w:val="12"/>
              </w:rPr>
            </w:pPr>
          </w:p>
          <w:p w:rsidR="00985672" w:rsidRDefault="00CF4AAA" w:rsidP="00B80068">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ОБЪЯВЛЕНИЕ</w:t>
            </w:r>
          </w:p>
          <w:p w:rsidR="00CF4AAA" w:rsidRPr="001C18AE" w:rsidRDefault="00CF4AAA" w:rsidP="00B80068">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B72275"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985672" w:rsidRDefault="00FD750C"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w:t>
            </w:r>
            <w:r w:rsidR="00CF4AAA">
              <w:rPr>
                <w:rFonts w:ascii="Arial" w:hAnsi="Arial" w:cs="Arial"/>
                <w:sz w:val="12"/>
                <w:szCs w:val="12"/>
              </w:rPr>
              <w:t>Е</w:t>
            </w:r>
          </w:p>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r w:rsidR="00F921BE" w:rsidRPr="0080190C" w:rsidTr="00FA07A2">
        <w:tc>
          <w:tcPr>
            <w:tcW w:w="394" w:type="dxa"/>
          </w:tcPr>
          <w:p w:rsidR="00F921BE" w:rsidRDefault="00B72275" w:rsidP="00C90311">
            <w:pPr>
              <w:spacing w:line="160" w:lineRule="exact"/>
              <w:rPr>
                <w:rFonts w:ascii="Arial" w:hAnsi="Arial" w:cs="Arial"/>
                <w:sz w:val="12"/>
                <w:szCs w:val="12"/>
              </w:rPr>
            </w:pPr>
            <w:r>
              <w:rPr>
                <w:rFonts w:ascii="Arial" w:hAnsi="Arial" w:cs="Arial"/>
                <w:sz w:val="12"/>
                <w:szCs w:val="12"/>
              </w:rPr>
              <w:t>6</w:t>
            </w:r>
          </w:p>
        </w:tc>
        <w:tc>
          <w:tcPr>
            <w:tcW w:w="3753" w:type="dxa"/>
          </w:tcPr>
          <w:p w:rsidR="00F921BE" w:rsidRDefault="00F921BE" w:rsidP="008156CF">
            <w:pPr>
              <w:widowControl w:val="0"/>
              <w:tabs>
                <w:tab w:val="left" w:pos="709"/>
                <w:tab w:val="left" w:pos="8222"/>
                <w:tab w:val="left" w:pos="8364"/>
              </w:tabs>
              <w:spacing w:line="160" w:lineRule="exact"/>
              <w:outlineLvl w:val="0"/>
              <w:rPr>
                <w:rFonts w:ascii="Arial" w:hAnsi="Arial" w:cs="Arial"/>
                <w:sz w:val="12"/>
                <w:szCs w:val="12"/>
              </w:rPr>
            </w:pPr>
          </w:p>
          <w:p w:rsidR="00F921BE" w:rsidRDefault="00081EB2"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ОПОВЕЩЕНИЕ</w:t>
            </w:r>
          </w:p>
          <w:p w:rsidR="00081EB2" w:rsidRDefault="00081EB2"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F921BE" w:rsidRPr="0080190C" w:rsidRDefault="00F921BE"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5D48EB" w:rsidRDefault="005D48EB" w:rsidP="00A6637D">
      <w:pPr>
        <w:tabs>
          <w:tab w:val="left" w:pos="7230"/>
        </w:tabs>
        <w:jc w:val="center"/>
        <w:rPr>
          <w:rFonts w:ascii="Arial" w:hAnsi="Arial" w:cs="Arial"/>
          <w:b/>
          <w:sz w:val="16"/>
          <w:szCs w:val="16"/>
        </w:rPr>
      </w:pPr>
    </w:p>
    <w:p w:rsidR="005D48EB" w:rsidRDefault="005D48EB" w:rsidP="00A6637D">
      <w:pPr>
        <w:tabs>
          <w:tab w:val="left" w:pos="7230"/>
        </w:tabs>
        <w:jc w:val="center"/>
        <w:rPr>
          <w:rFonts w:ascii="Arial" w:hAnsi="Arial" w:cs="Arial"/>
          <w:b/>
          <w:sz w:val="16"/>
          <w:szCs w:val="16"/>
        </w:rPr>
      </w:pPr>
    </w:p>
    <w:p w:rsidR="00A6637D" w:rsidRPr="005402E4" w:rsidRDefault="00A6637D" w:rsidP="00A6637D">
      <w:pPr>
        <w:tabs>
          <w:tab w:val="left" w:pos="7230"/>
        </w:tabs>
        <w:jc w:val="center"/>
        <w:rPr>
          <w:rFonts w:ascii="Arial" w:hAnsi="Arial" w:cs="Arial"/>
          <w:b/>
          <w:sz w:val="16"/>
          <w:szCs w:val="16"/>
        </w:rPr>
      </w:pPr>
      <w:r w:rsidRPr="005402E4">
        <w:rPr>
          <w:rFonts w:ascii="Arial" w:hAnsi="Arial" w:cs="Arial"/>
          <w:b/>
          <w:sz w:val="16"/>
          <w:szCs w:val="16"/>
        </w:rPr>
        <w:t>ПОСТАНОВЛЕНИЕ</w:t>
      </w:r>
    </w:p>
    <w:p w:rsidR="00A6637D" w:rsidRDefault="00A6637D" w:rsidP="00A6637D">
      <w:pPr>
        <w:jc w:val="center"/>
        <w:rPr>
          <w:rFonts w:ascii="Arial" w:hAnsi="Arial" w:cs="Arial"/>
          <w:b/>
          <w:sz w:val="16"/>
          <w:szCs w:val="16"/>
        </w:rPr>
      </w:pPr>
      <w:r w:rsidRPr="005402E4">
        <w:rPr>
          <w:rFonts w:ascii="Arial" w:hAnsi="Arial" w:cs="Arial"/>
          <w:b/>
          <w:sz w:val="16"/>
          <w:szCs w:val="16"/>
        </w:rPr>
        <w:t>АДМИНИСТРАЦИИ БЛАГОДАРНЕНСКОГО ГОРОДСКОГО ОКРУГА  СТАВРОПОЛЬСКОГО КРАЯ</w:t>
      </w:r>
    </w:p>
    <w:p w:rsidR="00A6637D" w:rsidRDefault="00A6637D" w:rsidP="00A6637D">
      <w:pPr>
        <w:jc w:val="center"/>
        <w:rPr>
          <w:rFonts w:ascii="Arial" w:hAnsi="Arial" w:cs="Arial"/>
          <w:b/>
          <w:sz w:val="16"/>
          <w:szCs w:val="16"/>
        </w:rPr>
      </w:pPr>
    </w:p>
    <w:tbl>
      <w:tblPr>
        <w:tblW w:w="4893" w:type="dxa"/>
        <w:tblLook w:val="04A0"/>
      </w:tblPr>
      <w:tblGrid>
        <w:gridCol w:w="449"/>
        <w:gridCol w:w="738"/>
        <w:gridCol w:w="1048"/>
        <w:gridCol w:w="1559"/>
        <w:gridCol w:w="451"/>
        <w:gridCol w:w="648"/>
      </w:tblGrid>
      <w:tr w:rsidR="00821BDE" w:rsidRPr="00CB6DA1" w:rsidTr="00821BDE">
        <w:trPr>
          <w:trHeight w:val="80"/>
        </w:trPr>
        <w:tc>
          <w:tcPr>
            <w:tcW w:w="449" w:type="dxa"/>
            <w:shd w:val="clear" w:color="auto" w:fill="auto"/>
          </w:tcPr>
          <w:p w:rsidR="00821BDE" w:rsidRPr="00CB6DA1" w:rsidRDefault="00821BDE" w:rsidP="00821BDE">
            <w:pPr>
              <w:tabs>
                <w:tab w:val="left" w:pos="1862"/>
              </w:tabs>
              <w:jc w:val="center"/>
              <w:rPr>
                <w:rFonts w:ascii="Arial" w:hAnsi="Arial" w:cs="Arial"/>
                <w:sz w:val="16"/>
                <w:szCs w:val="16"/>
              </w:rPr>
            </w:pPr>
            <w:r w:rsidRPr="00CB6DA1">
              <w:rPr>
                <w:rFonts w:ascii="Arial" w:hAnsi="Arial" w:cs="Arial"/>
                <w:sz w:val="16"/>
                <w:szCs w:val="16"/>
              </w:rPr>
              <w:t>23</w:t>
            </w:r>
          </w:p>
        </w:tc>
        <w:tc>
          <w:tcPr>
            <w:tcW w:w="738" w:type="dxa"/>
            <w:shd w:val="clear" w:color="auto" w:fill="auto"/>
          </w:tcPr>
          <w:p w:rsidR="00821BDE" w:rsidRPr="00CB6DA1" w:rsidRDefault="00821BDE" w:rsidP="00821BDE">
            <w:pPr>
              <w:tabs>
                <w:tab w:val="left" w:pos="1862"/>
              </w:tabs>
              <w:jc w:val="center"/>
              <w:rPr>
                <w:rFonts w:ascii="Arial" w:hAnsi="Arial" w:cs="Arial"/>
                <w:sz w:val="16"/>
                <w:szCs w:val="16"/>
              </w:rPr>
            </w:pPr>
            <w:r w:rsidRPr="00CB6DA1">
              <w:rPr>
                <w:rFonts w:ascii="Arial" w:hAnsi="Arial" w:cs="Arial"/>
                <w:sz w:val="16"/>
                <w:szCs w:val="16"/>
                <w:lang w:eastAsia="en-US"/>
              </w:rPr>
              <w:t xml:space="preserve">июля </w:t>
            </w:r>
          </w:p>
        </w:tc>
        <w:tc>
          <w:tcPr>
            <w:tcW w:w="1048" w:type="dxa"/>
            <w:shd w:val="clear" w:color="auto" w:fill="auto"/>
          </w:tcPr>
          <w:p w:rsidR="00821BDE" w:rsidRPr="00CB6DA1" w:rsidRDefault="00821BDE" w:rsidP="00821BDE">
            <w:pPr>
              <w:tabs>
                <w:tab w:val="left" w:pos="1862"/>
              </w:tabs>
              <w:jc w:val="center"/>
              <w:rPr>
                <w:rFonts w:ascii="Arial" w:hAnsi="Arial" w:cs="Arial"/>
                <w:sz w:val="16"/>
                <w:szCs w:val="16"/>
              </w:rPr>
            </w:pPr>
            <w:r w:rsidRPr="00CB6DA1">
              <w:rPr>
                <w:rFonts w:ascii="Arial" w:hAnsi="Arial" w:cs="Arial"/>
                <w:sz w:val="16"/>
                <w:szCs w:val="16"/>
                <w:lang w:eastAsia="en-US"/>
              </w:rPr>
              <w:t>2019  года</w:t>
            </w:r>
          </w:p>
        </w:tc>
        <w:tc>
          <w:tcPr>
            <w:tcW w:w="1559" w:type="dxa"/>
            <w:shd w:val="clear" w:color="auto" w:fill="auto"/>
          </w:tcPr>
          <w:p w:rsidR="00821BDE" w:rsidRPr="00CB6DA1" w:rsidRDefault="00821BDE" w:rsidP="00821BDE">
            <w:pPr>
              <w:tabs>
                <w:tab w:val="left" w:pos="1862"/>
              </w:tabs>
              <w:jc w:val="center"/>
              <w:rPr>
                <w:rFonts w:ascii="Arial" w:hAnsi="Arial" w:cs="Arial"/>
                <w:sz w:val="16"/>
                <w:szCs w:val="16"/>
              </w:rPr>
            </w:pPr>
            <w:r w:rsidRPr="00CB6DA1">
              <w:rPr>
                <w:rFonts w:ascii="Arial" w:hAnsi="Arial" w:cs="Arial"/>
                <w:sz w:val="16"/>
                <w:szCs w:val="16"/>
                <w:lang w:eastAsia="en-US"/>
              </w:rPr>
              <w:t>г. Благодарный</w:t>
            </w:r>
          </w:p>
        </w:tc>
        <w:tc>
          <w:tcPr>
            <w:tcW w:w="451" w:type="dxa"/>
            <w:shd w:val="clear" w:color="auto" w:fill="auto"/>
          </w:tcPr>
          <w:p w:rsidR="00821BDE" w:rsidRPr="00CB6DA1" w:rsidRDefault="00821BDE" w:rsidP="00821BDE">
            <w:pPr>
              <w:tabs>
                <w:tab w:val="left" w:pos="1862"/>
              </w:tabs>
              <w:jc w:val="center"/>
              <w:rPr>
                <w:rFonts w:ascii="Arial" w:hAnsi="Arial" w:cs="Arial"/>
                <w:sz w:val="16"/>
                <w:szCs w:val="16"/>
              </w:rPr>
            </w:pPr>
            <w:r w:rsidRPr="00CB6DA1">
              <w:rPr>
                <w:rFonts w:ascii="Arial" w:hAnsi="Arial" w:cs="Arial"/>
                <w:sz w:val="16"/>
                <w:szCs w:val="16"/>
                <w:lang w:eastAsia="en-US"/>
              </w:rPr>
              <w:t>№</w:t>
            </w:r>
          </w:p>
        </w:tc>
        <w:tc>
          <w:tcPr>
            <w:tcW w:w="648" w:type="dxa"/>
            <w:shd w:val="clear" w:color="auto" w:fill="auto"/>
          </w:tcPr>
          <w:p w:rsidR="00821BDE" w:rsidRPr="00CB6DA1" w:rsidRDefault="00821BDE" w:rsidP="00821BDE">
            <w:pPr>
              <w:tabs>
                <w:tab w:val="left" w:pos="1862"/>
              </w:tabs>
              <w:rPr>
                <w:rFonts w:ascii="Arial" w:hAnsi="Arial" w:cs="Arial"/>
                <w:sz w:val="16"/>
                <w:szCs w:val="16"/>
              </w:rPr>
            </w:pPr>
            <w:r w:rsidRPr="00CB6DA1">
              <w:rPr>
                <w:rFonts w:ascii="Arial" w:hAnsi="Arial" w:cs="Arial"/>
                <w:sz w:val="16"/>
                <w:szCs w:val="16"/>
              </w:rPr>
              <w:t>1144</w:t>
            </w:r>
          </w:p>
        </w:tc>
      </w:tr>
    </w:tbl>
    <w:p w:rsidR="00821BDE" w:rsidRPr="00CB6DA1" w:rsidRDefault="00821BDE" w:rsidP="00821BDE">
      <w:pPr>
        <w:rPr>
          <w:rFonts w:ascii="Arial" w:hAnsi="Arial" w:cs="Arial"/>
          <w:sz w:val="16"/>
          <w:szCs w:val="16"/>
        </w:rPr>
      </w:pPr>
    </w:p>
    <w:p w:rsidR="00821BDE" w:rsidRPr="00CB6DA1" w:rsidRDefault="00821BDE" w:rsidP="00821BDE">
      <w:pPr>
        <w:spacing w:line="180" w:lineRule="exact"/>
        <w:jc w:val="both"/>
        <w:rPr>
          <w:rFonts w:ascii="Arial" w:hAnsi="Arial" w:cs="Arial"/>
          <w:sz w:val="16"/>
          <w:szCs w:val="16"/>
        </w:rPr>
      </w:pPr>
      <w:r w:rsidRPr="00CB6DA1">
        <w:rPr>
          <w:rFonts w:ascii="Arial" w:hAnsi="Arial" w:cs="Arial"/>
          <w:sz w:val="16"/>
          <w:szCs w:val="16"/>
        </w:rPr>
        <w:t>Об утверждении тарифов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821BDE" w:rsidRPr="00CB6DA1" w:rsidRDefault="00821BDE" w:rsidP="00821BDE">
      <w:pPr>
        <w:pStyle w:val="ac"/>
        <w:spacing w:after="0" w:line="180" w:lineRule="exact"/>
        <w:jc w:val="both"/>
        <w:rPr>
          <w:rFonts w:ascii="Arial" w:hAnsi="Arial" w:cs="Arial"/>
          <w:sz w:val="16"/>
          <w:szCs w:val="16"/>
        </w:rPr>
      </w:pPr>
    </w:p>
    <w:p w:rsidR="00821BDE" w:rsidRPr="00CB6DA1" w:rsidRDefault="00821BDE" w:rsidP="00821BDE">
      <w:pPr>
        <w:pStyle w:val="ac"/>
        <w:jc w:val="both"/>
        <w:rPr>
          <w:rFonts w:ascii="Arial" w:hAnsi="Arial" w:cs="Arial"/>
          <w:sz w:val="16"/>
          <w:szCs w:val="16"/>
        </w:rPr>
      </w:pPr>
    </w:p>
    <w:p w:rsidR="00821BDE" w:rsidRPr="00CB6DA1" w:rsidRDefault="00821BDE" w:rsidP="00361012">
      <w:pPr>
        <w:ind w:firstLine="142"/>
        <w:jc w:val="both"/>
        <w:rPr>
          <w:rFonts w:ascii="Arial" w:hAnsi="Arial" w:cs="Arial"/>
          <w:sz w:val="16"/>
          <w:szCs w:val="16"/>
        </w:rPr>
      </w:pPr>
      <w:r w:rsidRPr="00CB6DA1">
        <w:rPr>
          <w:rFonts w:ascii="Arial" w:hAnsi="Arial" w:cs="Arial"/>
          <w:sz w:val="16"/>
          <w:szCs w:val="16"/>
        </w:rPr>
        <w:t>В соответствии с Федеральным законом от 06 октября 2003 года № 131-ФЗ «Об общих принципах организаций местного самоуправления в Российской Федерации» и Порядком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марта 2018 года № 106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
    <w:p w:rsidR="00821BDE" w:rsidRPr="00CB6DA1" w:rsidRDefault="00821BDE" w:rsidP="00361012">
      <w:pPr>
        <w:pStyle w:val="ac"/>
        <w:spacing w:after="0"/>
        <w:jc w:val="both"/>
        <w:rPr>
          <w:rFonts w:ascii="Arial" w:hAnsi="Arial" w:cs="Arial"/>
          <w:sz w:val="16"/>
          <w:szCs w:val="16"/>
        </w:rPr>
      </w:pPr>
    </w:p>
    <w:p w:rsidR="00821BDE" w:rsidRPr="00CB6DA1" w:rsidRDefault="00821BDE" w:rsidP="00361012">
      <w:pPr>
        <w:pStyle w:val="ac"/>
        <w:spacing w:after="0"/>
        <w:jc w:val="both"/>
        <w:rPr>
          <w:rFonts w:ascii="Arial" w:hAnsi="Arial" w:cs="Arial"/>
          <w:sz w:val="16"/>
          <w:szCs w:val="16"/>
        </w:rPr>
      </w:pPr>
      <w:r w:rsidRPr="00CB6DA1">
        <w:rPr>
          <w:rFonts w:ascii="Arial" w:hAnsi="Arial" w:cs="Arial"/>
          <w:sz w:val="16"/>
          <w:szCs w:val="16"/>
        </w:rPr>
        <w:t>ПОСТАНОВЛЯЕТ:</w:t>
      </w:r>
    </w:p>
    <w:p w:rsidR="00821BDE" w:rsidRPr="00CB6DA1" w:rsidRDefault="00821BDE" w:rsidP="00361012">
      <w:pPr>
        <w:pStyle w:val="ac"/>
        <w:spacing w:after="0"/>
        <w:jc w:val="both"/>
        <w:rPr>
          <w:rFonts w:ascii="Arial" w:hAnsi="Arial" w:cs="Arial"/>
          <w:sz w:val="16"/>
          <w:szCs w:val="16"/>
        </w:rPr>
      </w:pPr>
    </w:p>
    <w:p w:rsidR="00821BDE" w:rsidRPr="00CB6DA1" w:rsidRDefault="00821BDE" w:rsidP="00361012">
      <w:pPr>
        <w:pStyle w:val="ac"/>
        <w:numPr>
          <w:ilvl w:val="0"/>
          <w:numId w:val="6"/>
        </w:numPr>
        <w:spacing w:after="0"/>
        <w:ind w:left="0" w:firstLine="142"/>
        <w:jc w:val="both"/>
        <w:rPr>
          <w:rFonts w:ascii="Arial" w:hAnsi="Arial" w:cs="Arial"/>
          <w:sz w:val="16"/>
          <w:szCs w:val="16"/>
        </w:rPr>
      </w:pPr>
      <w:r w:rsidRPr="00CB6DA1">
        <w:rPr>
          <w:rFonts w:ascii="Arial" w:hAnsi="Arial" w:cs="Arial"/>
          <w:sz w:val="16"/>
          <w:szCs w:val="16"/>
        </w:rPr>
        <w:t>Утвердить прилагаемые тарифы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тарифы/.</w:t>
      </w:r>
    </w:p>
    <w:p w:rsidR="00821BDE" w:rsidRPr="00CB6DA1" w:rsidRDefault="00821BDE" w:rsidP="00361012">
      <w:pPr>
        <w:pStyle w:val="ac"/>
        <w:numPr>
          <w:ilvl w:val="0"/>
          <w:numId w:val="6"/>
        </w:numPr>
        <w:spacing w:after="0"/>
        <w:ind w:left="0" w:firstLine="142"/>
        <w:jc w:val="both"/>
        <w:rPr>
          <w:rFonts w:ascii="Arial" w:hAnsi="Arial" w:cs="Arial"/>
          <w:sz w:val="16"/>
          <w:szCs w:val="16"/>
        </w:rPr>
      </w:pPr>
      <w:r w:rsidRPr="00CB6DA1">
        <w:rPr>
          <w:rFonts w:ascii="Arial" w:hAnsi="Arial" w:cs="Arial"/>
          <w:sz w:val="16"/>
          <w:szCs w:val="16"/>
        </w:rPr>
        <w:t>Период регулирования действия тарифов с 10 августа 2019 года по 09 августа 2020 года.</w:t>
      </w:r>
    </w:p>
    <w:p w:rsidR="00821BDE" w:rsidRPr="00CB6DA1" w:rsidRDefault="00821BDE" w:rsidP="00361012">
      <w:pPr>
        <w:numPr>
          <w:ilvl w:val="0"/>
          <w:numId w:val="6"/>
        </w:numPr>
        <w:ind w:left="0" w:firstLine="142"/>
        <w:jc w:val="both"/>
        <w:rPr>
          <w:rFonts w:ascii="Arial" w:hAnsi="Arial" w:cs="Arial"/>
          <w:sz w:val="16"/>
          <w:szCs w:val="16"/>
        </w:rPr>
      </w:pPr>
      <w:r w:rsidRPr="00CB6DA1">
        <w:rPr>
          <w:rFonts w:ascii="Arial" w:hAnsi="Arial" w:cs="Arial"/>
          <w:sz w:val="16"/>
          <w:szCs w:val="16"/>
        </w:rPr>
        <w:t xml:space="preserve">Считать утратившим силу постановление администрации Благодарненского городского округа Ставропольского края от 17 августа 2018 года № 944 «Об </w:t>
      </w:r>
      <w:r w:rsidRPr="00CB6DA1">
        <w:rPr>
          <w:rFonts w:ascii="Arial" w:hAnsi="Arial" w:cs="Arial"/>
          <w:sz w:val="16"/>
          <w:szCs w:val="16"/>
        </w:rPr>
        <w:lastRenderedPageBreak/>
        <w:t>утверждении тарифов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821BDE" w:rsidRPr="00CB6DA1" w:rsidRDefault="00821BDE" w:rsidP="00361012">
      <w:pPr>
        <w:pStyle w:val="ac"/>
        <w:numPr>
          <w:ilvl w:val="0"/>
          <w:numId w:val="6"/>
        </w:numPr>
        <w:spacing w:after="0"/>
        <w:ind w:left="0" w:firstLine="142"/>
        <w:jc w:val="both"/>
        <w:rPr>
          <w:rFonts w:ascii="Arial" w:hAnsi="Arial" w:cs="Arial"/>
          <w:sz w:val="16"/>
          <w:szCs w:val="16"/>
        </w:rPr>
      </w:pPr>
      <w:r w:rsidRPr="00CB6DA1">
        <w:rPr>
          <w:rFonts w:ascii="Arial" w:hAnsi="Arial" w:cs="Arial"/>
          <w:sz w:val="16"/>
          <w:szCs w:val="16"/>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821BDE" w:rsidRPr="00CB6DA1" w:rsidRDefault="00821BDE" w:rsidP="00361012">
      <w:pPr>
        <w:pStyle w:val="ac"/>
        <w:ind w:firstLine="142"/>
        <w:jc w:val="both"/>
        <w:rPr>
          <w:rFonts w:ascii="Arial" w:hAnsi="Arial" w:cs="Arial"/>
          <w:sz w:val="16"/>
          <w:szCs w:val="16"/>
        </w:rPr>
      </w:pPr>
      <w:r w:rsidRPr="00CB6DA1">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361012" w:rsidRDefault="00361012" w:rsidP="00821BDE">
      <w:pPr>
        <w:pStyle w:val="ac"/>
        <w:ind w:firstLine="720"/>
        <w:jc w:val="both"/>
        <w:rPr>
          <w:rFonts w:ascii="Arial" w:hAnsi="Arial" w:cs="Arial"/>
          <w:sz w:val="16"/>
          <w:szCs w:val="16"/>
        </w:rPr>
      </w:pPr>
    </w:p>
    <w:tbl>
      <w:tblPr>
        <w:tblW w:w="4820" w:type="dxa"/>
        <w:tblInd w:w="-34" w:type="dxa"/>
        <w:tblLook w:val="01E0"/>
      </w:tblPr>
      <w:tblGrid>
        <w:gridCol w:w="3119"/>
        <w:gridCol w:w="1701"/>
      </w:tblGrid>
      <w:tr w:rsidR="00821BDE" w:rsidRPr="00CB6DA1" w:rsidTr="00361012">
        <w:trPr>
          <w:trHeight w:val="708"/>
        </w:trPr>
        <w:tc>
          <w:tcPr>
            <w:tcW w:w="3119" w:type="dxa"/>
          </w:tcPr>
          <w:p w:rsidR="00821BDE" w:rsidRPr="00CB6DA1" w:rsidRDefault="00821BDE" w:rsidP="00361012">
            <w:pPr>
              <w:spacing w:line="180" w:lineRule="exact"/>
              <w:rPr>
                <w:rFonts w:ascii="Arial" w:hAnsi="Arial" w:cs="Arial"/>
                <w:sz w:val="16"/>
                <w:szCs w:val="16"/>
              </w:rPr>
            </w:pPr>
            <w:r w:rsidRPr="00CB6DA1">
              <w:rPr>
                <w:rFonts w:ascii="Arial" w:hAnsi="Arial" w:cs="Arial"/>
                <w:sz w:val="16"/>
                <w:szCs w:val="16"/>
              </w:rPr>
              <w:t xml:space="preserve">Глава   </w:t>
            </w:r>
          </w:p>
          <w:p w:rsidR="00821BDE" w:rsidRPr="00CB6DA1" w:rsidRDefault="00821BDE" w:rsidP="00361012">
            <w:pPr>
              <w:spacing w:line="180" w:lineRule="exact"/>
              <w:rPr>
                <w:rFonts w:ascii="Arial" w:hAnsi="Arial" w:cs="Arial"/>
                <w:sz w:val="16"/>
                <w:szCs w:val="16"/>
              </w:rPr>
            </w:pPr>
            <w:r w:rsidRPr="00CB6DA1">
              <w:rPr>
                <w:rFonts w:ascii="Arial" w:hAnsi="Arial" w:cs="Arial"/>
                <w:sz w:val="16"/>
                <w:szCs w:val="16"/>
              </w:rPr>
              <w:t>Благодарненского  городского округа</w:t>
            </w:r>
          </w:p>
          <w:p w:rsidR="00821BDE" w:rsidRPr="00CB6DA1" w:rsidRDefault="00821BDE" w:rsidP="00361012">
            <w:pPr>
              <w:spacing w:line="180" w:lineRule="exact"/>
              <w:rPr>
                <w:rFonts w:ascii="Arial" w:hAnsi="Arial" w:cs="Arial"/>
                <w:sz w:val="16"/>
                <w:szCs w:val="16"/>
              </w:rPr>
            </w:pPr>
            <w:r w:rsidRPr="00CB6DA1">
              <w:rPr>
                <w:rFonts w:ascii="Arial" w:hAnsi="Arial" w:cs="Arial"/>
                <w:sz w:val="16"/>
                <w:szCs w:val="16"/>
              </w:rPr>
              <w:t xml:space="preserve">Ставропольского края                                                                </w:t>
            </w:r>
          </w:p>
        </w:tc>
        <w:tc>
          <w:tcPr>
            <w:tcW w:w="1701" w:type="dxa"/>
          </w:tcPr>
          <w:p w:rsidR="00821BDE" w:rsidRPr="00CB6DA1" w:rsidRDefault="00821BDE" w:rsidP="00361012">
            <w:pPr>
              <w:spacing w:line="180" w:lineRule="exact"/>
              <w:ind w:left="-59"/>
              <w:jc w:val="right"/>
              <w:rPr>
                <w:rFonts w:ascii="Arial" w:hAnsi="Arial" w:cs="Arial"/>
                <w:sz w:val="16"/>
                <w:szCs w:val="16"/>
              </w:rPr>
            </w:pPr>
          </w:p>
          <w:p w:rsidR="00821BDE" w:rsidRPr="00CB6DA1" w:rsidRDefault="00821BDE" w:rsidP="00361012">
            <w:pPr>
              <w:spacing w:line="180" w:lineRule="exact"/>
              <w:ind w:left="-59"/>
              <w:jc w:val="right"/>
              <w:rPr>
                <w:rFonts w:ascii="Arial" w:hAnsi="Arial" w:cs="Arial"/>
                <w:sz w:val="16"/>
                <w:szCs w:val="16"/>
              </w:rPr>
            </w:pPr>
          </w:p>
          <w:p w:rsidR="00821BDE" w:rsidRPr="00CB6DA1" w:rsidRDefault="00821BDE" w:rsidP="00361012">
            <w:pPr>
              <w:spacing w:line="180" w:lineRule="exact"/>
              <w:ind w:left="-59"/>
              <w:jc w:val="right"/>
              <w:rPr>
                <w:rFonts w:ascii="Arial" w:hAnsi="Arial" w:cs="Arial"/>
                <w:sz w:val="16"/>
                <w:szCs w:val="16"/>
              </w:rPr>
            </w:pPr>
            <w:r w:rsidRPr="00CB6DA1">
              <w:rPr>
                <w:rFonts w:ascii="Arial" w:hAnsi="Arial" w:cs="Arial"/>
                <w:sz w:val="16"/>
                <w:szCs w:val="16"/>
              </w:rPr>
              <w:t>А.И. Теньков</w:t>
            </w:r>
          </w:p>
        </w:tc>
      </w:tr>
    </w:tbl>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tbl>
      <w:tblPr>
        <w:tblW w:w="0" w:type="auto"/>
        <w:tblLook w:val="04A0"/>
      </w:tblPr>
      <w:tblGrid>
        <w:gridCol w:w="1932"/>
        <w:gridCol w:w="2961"/>
      </w:tblGrid>
      <w:tr w:rsidR="001F477F" w:rsidRPr="00CB6DA1" w:rsidTr="001F477F">
        <w:tc>
          <w:tcPr>
            <w:tcW w:w="1932" w:type="dxa"/>
            <w:shd w:val="clear" w:color="auto" w:fill="auto"/>
          </w:tcPr>
          <w:p w:rsidR="001F477F" w:rsidRPr="00CB6DA1" w:rsidRDefault="001F477F" w:rsidP="00985307">
            <w:pPr>
              <w:spacing w:line="240" w:lineRule="exact"/>
              <w:rPr>
                <w:rFonts w:ascii="Arial" w:hAnsi="Arial" w:cs="Arial"/>
                <w:sz w:val="16"/>
                <w:szCs w:val="16"/>
              </w:rPr>
            </w:pPr>
          </w:p>
          <w:p w:rsidR="001F477F" w:rsidRPr="00CB6DA1" w:rsidRDefault="001F477F" w:rsidP="00985307">
            <w:pPr>
              <w:spacing w:line="240" w:lineRule="exact"/>
              <w:rPr>
                <w:rFonts w:ascii="Arial" w:hAnsi="Arial" w:cs="Arial"/>
                <w:sz w:val="16"/>
                <w:szCs w:val="16"/>
              </w:rPr>
            </w:pPr>
          </w:p>
        </w:tc>
        <w:tc>
          <w:tcPr>
            <w:tcW w:w="2961" w:type="dxa"/>
            <w:shd w:val="clear" w:color="auto" w:fill="auto"/>
          </w:tcPr>
          <w:p w:rsidR="001F477F" w:rsidRPr="00CB6DA1" w:rsidRDefault="001F477F" w:rsidP="001F477F">
            <w:pPr>
              <w:spacing w:line="180" w:lineRule="exact"/>
              <w:jc w:val="center"/>
              <w:rPr>
                <w:rFonts w:ascii="Arial" w:hAnsi="Arial" w:cs="Arial"/>
                <w:sz w:val="16"/>
                <w:szCs w:val="16"/>
              </w:rPr>
            </w:pPr>
            <w:r w:rsidRPr="00CB6DA1">
              <w:rPr>
                <w:rFonts w:ascii="Arial" w:hAnsi="Arial" w:cs="Arial"/>
                <w:sz w:val="16"/>
                <w:szCs w:val="16"/>
              </w:rPr>
              <w:t>УТВЕРЖДЕНЫ</w:t>
            </w:r>
          </w:p>
          <w:p w:rsidR="001F477F" w:rsidRPr="00CB6DA1" w:rsidRDefault="001F477F" w:rsidP="001F477F">
            <w:pPr>
              <w:spacing w:line="180" w:lineRule="exact"/>
              <w:jc w:val="center"/>
              <w:rPr>
                <w:rFonts w:ascii="Arial" w:hAnsi="Arial" w:cs="Arial"/>
                <w:sz w:val="16"/>
                <w:szCs w:val="16"/>
              </w:rPr>
            </w:pPr>
            <w:r w:rsidRPr="00CB6DA1">
              <w:rPr>
                <w:rFonts w:ascii="Arial" w:hAnsi="Arial" w:cs="Arial"/>
                <w:sz w:val="16"/>
                <w:szCs w:val="16"/>
              </w:rPr>
              <w:t>постановлением администрации Благодарненского городского округа Ставропольского края</w:t>
            </w:r>
          </w:p>
          <w:p w:rsidR="001F477F" w:rsidRPr="00CB6DA1" w:rsidRDefault="001F477F" w:rsidP="001F477F">
            <w:pPr>
              <w:spacing w:line="180" w:lineRule="exact"/>
              <w:jc w:val="center"/>
              <w:rPr>
                <w:rFonts w:ascii="Arial" w:hAnsi="Arial" w:cs="Arial"/>
                <w:sz w:val="16"/>
                <w:szCs w:val="16"/>
              </w:rPr>
            </w:pPr>
            <w:r w:rsidRPr="00CB6DA1">
              <w:rPr>
                <w:rFonts w:ascii="Arial" w:hAnsi="Arial" w:cs="Arial"/>
                <w:sz w:val="16"/>
                <w:szCs w:val="16"/>
              </w:rPr>
              <w:t>от 23 июля 2019 года № 1144</w:t>
            </w:r>
          </w:p>
        </w:tc>
      </w:tr>
    </w:tbl>
    <w:p w:rsidR="001F477F" w:rsidRPr="00CB6DA1" w:rsidRDefault="001F477F" w:rsidP="001F477F">
      <w:pPr>
        <w:pStyle w:val="ac"/>
        <w:spacing w:line="240" w:lineRule="exact"/>
        <w:rPr>
          <w:rFonts w:ascii="Arial" w:hAnsi="Arial" w:cs="Arial"/>
          <w:sz w:val="16"/>
          <w:szCs w:val="16"/>
        </w:rPr>
      </w:pPr>
    </w:p>
    <w:p w:rsidR="001F477F" w:rsidRPr="00CB6DA1" w:rsidRDefault="001F477F" w:rsidP="001F477F">
      <w:pPr>
        <w:pStyle w:val="ac"/>
        <w:spacing w:after="0" w:line="180" w:lineRule="exact"/>
        <w:jc w:val="center"/>
        <w:rPr>
          <w:rFonts w:ascii="Arial" w:hAnsi="Arial" w:cs="Arial"/>
          <w:sz w:val="16"/>
          <w:szCs w:val="16"/>
        </w:rPr>
      </w:pPr>
      <w:r>
        <w:rPr>
          <w:rFonts w:ascii="Arial" w:hAnsi="Arial" w:cs="Arial"/>
          <w:sz w:val="16"/>
          <w:szCs w:val="16"/>
        </w:rPr>
        <w:t>Т</w:t>
      </w:r>
      <w:r w:rsidRPr="00CB6DA1">
        <w:rPr>
          <w:rFonts w:ascii="Arial" w:hAnsi="Arial" w:cs="Arial"/>
          <w:sz w:val="16"/>
          <w:szCs w:val="16"/>
        </w:rPr>
        <w:t>АРИФЫ</w:t>
      </w:r>
    </w:p>
    <w:p w:rsidR="001F477F" w:rsidRPr="00CB6DA1" w:rsidRDefault="001F477F" w:rsidP="001F477F">
      <w:pPr>
        <w:pStyle w:val="ac"/>
        <w:spacing w:after="0" w:line="180" w:lineRule="exact"/>
        <w:jc w:val="both"/>
        <w:rPr>
          <w:rFonts w:ascii="Arial" w:hAnsi="Arial" w:cs="Arial"/>
          <w:sz w:val="16"/>
          <w:szCs w:val="16"/>
        </w:rPr>
      </w:pPr>
      <w:r w:rsidRPr="00CB6DA1">
        <w:rPr>
          <w:rFonts w:ascii="Arial" w:hAnsi="Arial" w:cs="Arial"/>
          <w:sz w:val="16"/>
          <w:szCs w:val="16"/>
        </w:rPr>
        <w:t>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1F477F" w:rsidRPr="00CB6DA1" w:rsidRDefault="001F477F" w:rsidP="001F477F">
      <w:pPr>
        <w:spacing w:line="240" w:lineRule="exact"/>
        <w:rPr>
          <w:rFonts w:ascii="Arial" w:hAnsi="Arial" w:cs="Arial"/>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011"/>
        <w:gridCol w:w="1242"/>
      </w:tblGrid>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spacing w:line="240" w:lineRule="exact"/>
              <w:jc w:val="center"/>
              <w:rPr>
                <w:rFonts w:ascii="Arial" w:hAnsi="Arial" w:cs="Arial"/>
                <w:sz w:val="16"/>
                <w:szCs w:val="16"/>
              </w:rPr>
            </w:pPr>
            <w:r w:rsidRPr="00CB6DA1">
              <w:rPr>
                <w:rFonts w:ascii="Arial" w:hAnsi="Arial" w:cs="Arial"/>
                <w:sz w:val="16"/>
                <w:szCs w:val="16"/>
              </w:rPr>
              <w:t>№ п/п</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spacing w:line="240" w:lineRule="exact"/>
              <w:jc w:val="center"/>
              <w:rPr>
                <w:rFonts w:ascii="Arial" w:hAnsi="Arial" w:cs="Arial"/>
                <w:sz w:val="16"/>
                <w:szCs w:val="16"/>
              </w:rPr>
            </w:pPr>
            <w:r w:rsidRPr="00CB6DA1">
              <w:rPr>
                <w:rFonts w:ascii="Arial" w:hAnsi="Arial" w:cs="Arial"/>
                <w:sz w:val="16"/>
                <w:szCs w:val="16"/>
              </w:rPr>
              <w:t>Наименование услуги</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spacing w:line="240" w:lineRule="exact"/>
              <w:jc w:val="center"/>
              <w:rPr>
                <w:rFonts w:ascii="Arial" w:hAnsi="Arial" w:cs="Arial"/>
                <w:sz w:val="16"/>
                <w:szCs w:val="16"/>
              </w:rPr>
            </w:pPr>
            <w:r w:rsidRPr="00CB6DA1">
              <w:rPr>
                <w:rFonts w:ascii="Arial" w:hAnsi="Arial" w:cs="Arial"/>
                <w:sz w:val="16"/>
                <w:szCs w:val="16"/>
              </w:rPr>
              <w:t>стоимость услуги, руб.</w:t>
            </w:r>
          </w:p>
        </w:tc>
      </w:tr>
      <w:tr w:rsidR="001F477F" w:rsidRPr="00CB6DA1" w:rsidTr="001F477F">
        <w:trPr>
          <w:trHeight w:val="210"/>
        </w:trPr>
        <w:tc>
          <w:tcPr>
            <w:tcW w:w="567"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widowControl w:val="0"/>
              <w:suppressAutoHyphens/>
              <w:spacing w:line="240" w:lineRule="exact"/>
              <w:rPr>
                <w:rFonts w:ascii="Arial" w:eastAsia="SimSun" w:hAnsi="Arial" w:cs="Arial"/>
                <w:kern w:val="2"/>
                <w:sz w:val="16"/>
                <w:szCs w:val="16"/>
                <w:lang w:eastAsia="hi-IN" w:bidi="hi-IN"/>
              </w:rPr>
            </w:pP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spacing w:line="240" w:lineRule="exact"/>
              <w:jc w:val="center"/>
              <w:rPr>
                <w:rFonts w:ascii="Arial" w:eastAsia="SimSun" w:hAnsi="Arial" w:cs="Arial"/>
                <w:kern w:val="2"/>
                <w:sz w:val="16"/>
                <w:szCs w:val="16"/>
                <w:lang w:eastAsia="hi-IN" w:bidi="hi-IN"/>
              </w:rPr>
            </w:pPr>
            <w:r w:rsidRPr="00CB6DA1">
              <w:rPr>
                <w:rFonts w:ascii="Arial" w:hAnsi="Arial" w:cs="Arial"/>
                <w:sz w:val="16"/>
                <w:szCs w:val="16"/>
              </w:rPr>
              <w:t>Технические услуги</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widowControl w:val="0"/>
              <w:suppressAutoHyphens/>
              <w:spacing w:line="240" w:lineRule="exact"/>
              <w:jc w:val="right"/>
              <w:rPr>
                <w:rFonts w:ascii="Arial" w:eastAsia="SimSun" w:hAnsi="Arial" w:cs="Arial"/>
                <w:kern w:val="2"/>
                <w:sz w:val="16"/>
                <w:szCs w:val="16"/>
                <w:lang w:eastAsia="hi-IN" w:bidi="hi-IN"/>
              </w:rPr>
            </w:pP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Набор текста (размер шрифта 12) на русском языке с форматированием (за 1 стр. формата А4)</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jc w:val="center"/>
              <w:rPr>
                <w:rFonts w:ascii="Arial" w:eastAsia="SimSun" w:hAnsi="Arial" w:cs="Arial"/>
                <w:bCs/>
                <w:kern w:val="2"/>
                <w:sz w:val="16"/>
                <w:szCs w:val="16"/>
                <w:lang w:eastAsia="hi-IN" w:bidi="hi-IN"/>
              </w:rPr>
            </w:pPr>
            <w:r w:rsidRPr="00CB6DA1">
              <w:rPr>
                <w:rFonts w:ascii="Arial" w:hAnsi="Arial" w:cs="Arial"/>
                <w:bCs/>
                <w:sz w:val="16"/>
                <w:szCs w:val="16"/>
              </w:rPr>
              <w:t>50,00</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rPr>
                <w:rFonts w:ascii="Arial" w:hAnsi="Arial" w:cs="Arial"/>
                <w:kern w:val="2"/>
                <w:sz w:val="16"/>
                <w:szCs w:val="16"/>
              </w:rPr>
            </w:pPr>
            <w:r w:rsidRPr="00CB6DA1">
              <w:rPr>
                <w:rFonts w:ascii="Arial" w:hAnsi="Arial" w:cs="Arial"/>
                <w:sz w:val="16"/>
                <w:szCs w:val="16"/>
              </w:rPr>
              <w:t>Распечатка информации с магнитных носителей (за 1 стр. формата А4):</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widowControl w:val="0"/>
              <w:suppressAutoHyphens/>
              <w:rPr>
                <w:rFonts w:ascii="Arial" w:eastAsia="SimSun" w:hAnsi="Arial" w:cs="Arial"/>
                <w:bCs/>
                <w:kern w:val="2"/>
                <w:sz w:val="16"/>
                <w:szCs w:val="16"/>
                <w:lang w:eastAsia="hi-IN" w:bidi="hi-IN"/>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в черном-белом цвете</w:t>
            </w:r>
          </w:p>
        </w:tc>
        <w:tc>
          <w:tcPr>
            <w:tcW w:w="1242" w:type="dxa"/>
            <w:tcBorders>
              <w:top w:val="nil"/>
              <w:left w:val="single" w:sz="4" w:space="0" w:color="auto"/>
              <w:bottom w:val="nil"/>
              <w:right w:val="single" w:sz="4" w:space="0" w:color="auto"/>
            </w:tcBorders>
          </w:tcPr>
          <w:p w:rsidR="001F477F" w:rsidRPr="00CB6DA1" w:rsidRDefault="001F477F" w:rsidP="00985307">
            <w:pPr>
              <w:jc w:val="center"/>
              <w:rPr>
                <w:rFonts w:ascii="Arial" w:hAnsi="Arial" w:cs="Arial"/>
                <w:bCs/>
                <w:sz w:val="16"/>
                <w:szCs w:val="16"/>
              </w:rPr>
            </w:pPr>
            <w:r w:rsidRPr="00CB6DA1">
              <w:rPr>
                <w:rFonts w:ascii="Arial" w:hAnsi="Arial" w:cs="Arial"/>
                <w:bCs/>
                <w:sz w:val="16"/>
                <w:szCs w:val="16"/>
              </w:rPr>
              <w:t>15,00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в цветном цвете</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jc w:val="center"/>
              <w:rPr>
                <w:rFonts w:ascii="Arial" w:hAnsi="Arial" w:cs="Arial"/>
                <w:bCs/>
                <w:sz w:val="16"/>
                <w:szCs w:val="16"/>
              </w:rPr>
            </w:pPr>
            <w:r w:rsidRPr="00CB6DA1">
              <w:rPr>
                <w:rFonts w:ascii="Arial" w:hAnsi="Arial" w:cs="Arial"/>
                <w:bCs/>
                <w:sz w:val="16"/>
                <w:szCs w:val="16"/>
              </w:rPr>
              <w:t>25,00</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rPr>
                <w:rFonts w:ascii="Arial" w:hAnsi="Arial" w:cs="Arial"/>
                <w:kern w:val="2"/>
                <w:sz w:val="16"/>
                <w:szCs w:val="16"/>
              </w:rPr>
            </w:pPr>
            <w:r w:rsidRPr="00CB6DA1">
              <w:rPr>
                <w:rFonts w:ascii="Arial" w:hAnsi="Arial" w:cs="Arial"/>
                <w:sz w:val="16"/>
                <w:szCs w:val="16"/>
              </w:rPr>
              <w:t>Ксерокопирование документов (за 1 стр.)</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widowControl w:val="0"/>
              <w:suppressAutoHyphens/>
              <w:rPr>
                <w:rFonts w:ascii="Arial" w:eastAsia="SimSun" w:hAnsi="Arial" w:cs="Arial"/>
                <w:bCs/>
                <w:kern w:val="2"/>
                <w:sz w:val="16"/>
                <w:szCs w:val="16"/>
                <w:lang w:eastAsia="hi-IN" w:bidi="hi-IN"/>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формат А4</w:t>
            </w:r>
          </w:p>
        </w:tc>
        <w:tc>
          <w:tcPr>
            <w:tcW w:w="1242" w:type="dxa"/>
            <w:tcBorders>
              <w:top w:val="nil"/>
              <w:left w:val="single" w:sz="4" w:space="0" w:color="auto"/>
              <w:bottom w:val="nil"/>
              <w:right w:val="single" w:sz="4" w:space="0" w:color="auto"/>
            </w:tcBorders>
          </w:tcPr>
          <w:p w:rsidR="001F477F" w:rsidRPr="00CB6DA1" w:rsidRDefault="001F477F" w:rsidP="00985307">
            <w:pPr>
              <w:jc w:val="center"/>
              <w:rPr>
                <w:rFonts w:ascii="Arial" w:hAnsi="Arial" w:cs="Arial"/>
                <w:bCs/>
                <w:sz w:val="16"/>
                <w:szCs w:val="16"/>
              </w:rPr>
            </w:pPr>
            <w:r w:rsidRPr="00CB6DA1">
              <w:rPr>
                <w:rFonts w:ascii="Arial" w:hAnsi="Arial" w:cs="Arial"/>
                <w:bCs/>
                <w:sz w:val="16"/>
                <w:szCs w:val="16"/>
              </w:rPr>
              <w:t>5,00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формат А3</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jc w:val="center"/>
              <w:rPr>
                <w:rFonts w:ascii="Arial" w:eastAsia="SimSun" w:hAnsi="Arial" w:cs="Arial"/>
                <w:bCs/>
                <w:kern w:val="2"/>
                <w:sz w:val="16"/>
                <w:szCs w:val="16"/>
                <w:lang w:eastAsia="hi-IN" w:bidi="hi-IN"/>
              </w:rPr>
            </w:pPr>
            <w:r w:rsidRPr="00CB6DA1">
              <w:rPr>
                <w:rFonts w:ascii="Arial" w:hAnsi="Arial" w:cs="Arial"/>
                <w:bCs/>
                <w:sz w:val="16"/>
                <w:szCs w:val="16"/>
              </w:rPr>
              <w:t>10,00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4</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Отправка и получение информации факсом (за 1 стр.)</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jc w:val="center"/>
              <w:rPr>
                <w:rFonts w:ascii="Arial" w:eastAsia="SimSun" w:hAnsi="Arial" w:cs="Arial"/>
                <w:bCs/>
                <w:kern w:val="2"/>
                <w:sz w:val="16"/>
                <w:szCs w:val="16"/>
                <w:lang w:eastAsia="hi-IN" w:bidi="hi-IN"/>
              </w:rPr>
            </w:pPr>
            <w:r w:rsidRPr="00CB6DA1">
              <w:rPr>
                <w:rFonts w:ascii="Arial" w:hAnsi="Arial" w:cs="Arial"/>
                <w:bCs/>
                <w:sz w:val="16"/>
                <w:szCs w:val="16"/>
              </w:rPr>
              <w:t>10,00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Сканирование текста, фотографии, рисунка (формат А4 без распечатки)</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spacing w:line="240" w:lineRule="exact"/>
              <w:jc w:val="center"/>
              <w:rPr>
                <w:rFonts w:ascii="Arial" w:eastAsia="SimSun" w:hAnsi="Arial" w:cs="Arial"/>
                <w:kern w:val="2"/>
                <w:sz w:val="16"/>
                <w:szCs w:val="16"/>
                <w:lang w:eastAsia="hi-IN" w:bidi="hi-IN"/>
              </w:rPr>
            </w:pPr>
            <w:r w:rsidRPr="00CB6DA1">
              <w:rPr>
                <w:rFonts w:ascii="Arial" w:hAnsi="Arial" w:cs="Arial"/>
                <w:sz w:val="16"/>
                <w:szCs w:val="16"/>
              </w:rPr>
              <w:t>5,00</w:t>
            </w:r>
          </w:p>
        </w:tc>
      </w:tr>
      <w:tr w:rsidR="001F477F" w:rsidRPr="00CB6DA1" w:rsidTr="001F477F">
        <w:trPr>
          <w:trHeight w:val="295"/>
        </w:trPr>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6</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Получение информации (не более 10 Мб) электронной почтой</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7</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Сканирование текста, фотографии, рисунка (формат А3 без распечатки)</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lastRenderedPageBreak/>
              <w:t>8</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Запись информации на магнитные носители (</w:t>
            </w:r>
            <w:r w:rsidRPr="00CB6DA1">
              <w:rPr>
                <w:rFonts w:ascii="Arial" w:hAnsi="Arial" w:cs="Arial"/>
                <w:sz w:val="16"/>
                <w:szCs w:val="16"/>
                <w:lang w:val="en-US"/>
              </w:rPr>
              <w:t>SD</w:t>
            </w:r>
            <w:r w:rsidRPr="00CB6DA1">
              <w:rPr>
                <w:rFonts w:ascii="Arial" w:hAnsi="Arial" w:cs="Arial"/>
                <w:sz w:val="16"/>
                <w:szCs w:val="16"/>
              </w:rPr>
              <w:t>, DVD, USB) 700 Мб</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30,00</w:t>
            </w:r>
          </w:p>
        </w:tc>
      </w:tr>
      <w:tr w:rsidR="001F477F" w:rsidRPr="00CB6DA1" w:rsidTr="001F477F">
        <w:tc>
          <w:tcPr>
            <w:tcW w:w="567" w:type="dxa"/>
            <w:vMerge w:val="restart"/>
            <w:tcBorders>
              <w:top w:val="single" w:sz="4" w:space="0" w:color="auto"/>
              <w:left w:val="single" w:sz="4" w:space="0" w:color="auto"/>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9</w:t>
            </w:r>
          </w:p>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jc w:val="both"/>
              <w:rPr>
                <w:rFonts w:ascii="Arial" w:hAnsi="Arial" w:cs="Arial"/>
                <w:kern w:val="2"/>
                <w:sz w:val="16"/>
                <w:szCs w:val="16"/>
              </w:rPr>
            </w:pPr>
            <w:r w:rsidRPr="00CB6DA1">
              <w:rPr>
                <w:rFonts w:ascii="Arial" w:hAnsi="Arial" w:cs="Arial"/>
                <w:sz w:val="16"/>
                <w:szCs w:val="16"/>
              </w:rPr>
              <w:t>Фотографирование на документы без редактирования и печати фотографий. Редактирование и печать фотографий производится у контрагента:</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p>
          <w:p w:rsidR="001F477F" w:rsidRPr="00CB6DA1" w:rsidRDefault="001F477F" w:rsidP="00985307">
            <w:pPr>
              <w:pStyle w:val="aff1"/>
              <w:rPr>
                <w:rFonts w:ascii="Arial" w:hAnsi="Arial" w:cs="Arial"/>
                <w:sz w:val="16"/>
                <w:szCs w:val="16"/>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6 фотографий размером 3х4</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100,00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4 фотографии размером 3,5*4,5</w:t>
            </w:r>
          </w:p>
          <w:p w:rsidR="001F477F" w:rsidRPr="00CB6DA1" w:rsidRDefault="001F477F" w:rsidP="00985307">
            <w:pPr>
              <w:pStyle w:val="aff1"/>
              <w:ind w:firstLine="68"/>
              <w:jc w:val="both"/>
              <w:rPr>
                <w:rFonts w:ascii="Arial" w:hAnsi="Arial" w:cs="Arial"/>
                <w:sz w:val="16"/>
                <w:szCs w:val="16"/>
              </w:rPr>
            </w:pPr>
          </w:p>
          <w:p w:rsidR="001F477F" w:rsidRPr="00CB6DA1" w:rsidRDefault="001F477F" w:rsidP="00985307">
            <w:pPr>
              <w:pStyle w:val="aff1"/>
              <w:ind w:firstLine="68"/>
              <w:jc w:val="both"/>
              <w:rPr>
                <w:rFonts w:ascii="Arial" w:hAnsi="Arial" w:cs="Arial"/>
                <w:sz w:val="16"/>
                <w:szCs w:val="16"/>
              </w:rPr>
            </w:pP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100,00</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rPr>
                <w:rFonts w:ascii="Arial" w:hAnsi="Arial" w:cs="Arial"/>
                <w:kern w:val="2"/>
                <w:sz w:val="16"/>
                <w:szCs w:val="16"/>
              </w:rPr>
            </w:pPr>
            <w:r w:rsidRPr="00CB6DA1">
              <w:rPr>
                <w:rFonts w:ascii="Arial" w:hAnsi="Arial" w:cs="Arial"/>
                <w:sz w:val="16"/>
                <w:szCs w:val="16"/>
              </w:rPr>
              <w:t xml:space="preserve">Фотографирование на документы с редактированием и печатью фотографий: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rPr>
                <w:rFonts w:ascii="Arial" w:hAnsi="Arial" w:cs="Arial"/>
                <w:sz w:val="16"/>
                <w:szCs w:val="16"/>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 xml:space="preserve">6 фотографий размером 3х4 </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4 фотографии размером 3,5*4,5</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11</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Ламинирование (1 лист формата А4)</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25,00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12</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Ламинирование (1 лист формата А3)</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25,00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Услуги в сфере предпринимательской деятельности</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widowControl w:val="0"/>
              <w:suppressAutoHyphens/>
              <w:spacing w:line="240" w:lineRule="exact"/>
              <w:jc w:val="center"/>
              <w:rPr>
                <w:rFonts w:ascii="Arial" w:eastAsia="SimSun" w:hAnsi="Arial" w:cs="Arial"/>
                <w:kern w:val="2"/>
                <w:sz w:val="16"/>
                <w:szCs w:val="16"/>
                <w:lang w:eastAsia="hi-IN" w:bidi="hi-IN"/>
              </w:rPr>
            </w:pP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13</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Подготовка типового устава юридического лица</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2500,00+ 50 %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14</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Подготовка комплекта документов для государственной регистрации юридических лиц (один учредитель)</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4000,00+ 50 %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15</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Подготовка комплекта документов для государственной регистрации юридических лиц (два учредителя)</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16</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Подготовка комплекта документов для государственной регистрации юридических лиц (три и более учредителей)</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7000,00+ 50 % за срочность</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17</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kern w:val="2"/>
                <w:sz w:val="16"/>
                <w:szCs w:val="16"/>
              </w:rPr>
            </w:pPr>
            <w:r w:rsidRPr="00CB6DA1">
              <w:rPr>
                <w:rFonts w:ascii="Arial" w:hAnsi="Arial" w:cs="Arial"/>
                <w:sz w:val="16"/>
                <w:szCs w:val="16"/>
              </w:rPr>
              <w:t xml:space="preserve">Услуги платного выездного обслуживания в один адрес (консультирование, прием). </w:t>
            </w:r>
          </w:p>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Дополнительно за:</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500,00+15 руб. за 1 км</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ind w:firstLine="210"/>
              <w:jc w:val="both"/>
              <w:rPr>
                <w:rFonts w:ascii="Arial" w:hAnsi="Arial" w:cs="Arial"/>
                <w:sz w:val="16"/>
                <w:szCs w:val="16"/>
              </w:rPr>
            </w:pPr>
            <w:r w:rsidRPr="00CB6DA1">
              <w:rPr>
                <w:rFonts w:ascii="Arial" w:hAnsi="Arial" w:cs="Arial"/>
                <w:sz w:val="16"/>
                <w:szCs w:val="16"/>
              </w:rPr>
              <w:t>количество принятых заявлений – от 1 до 3</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ind w:firstLine="210"/>
              <w:jc w:val="both"/>
              <w:rPr>
                <w:rFonts w:ascii="Arial" w:hAnsi="Arial" w:cs="Arial"/>
                <w:sz w:val="16"/>
                <w:szCs w:val="16"/>
              </w:rPr>
            </w:pPr>
            <w:r w:rsidRPr="00CB6DA1">
              <w:rPr>
                <w:rFonts w:ascii="Arial" w:hAnsi="Arial" w:cs="Arial"/>
                <w:sz w:val="16"/>
                <w:szCs w:val="16"/>
              </w:rPr>
              <w:t>количество принятых заявлений – от 4 до 6</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ind w:firstLine="210"/>
              <w:jc w:val="both"/>
              <w:rPr>
                <w:rFonts w:ascii="Arial" w:hAnsi="Arial" w:cs="Arial"/>
                <w:sz w:val="16"/>
                <w:szCs w:val="16"/>
              </w:rPr>
            </w:pPr>
            <w:r w:rsidRPr="00CB6DA1">
              <w:rPr>
                <w:rFonts w:ascii="Arial" w:hAnsi="Arial" w:cs="Arial"/>
                <w:sz w:val="16"/>
                <w:szCs w:val="16"/>
              </w:rPr>
              <w:t>количество принятых заявлений – от 7 до 10</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1000,00</w:t>
            </w:r>
          </w:p>
        </w:tc>
      </w:tr>
      <w:tr w:rsidR="001F477F" w:rsidRPr="00CB6DA1" w:rsidTr="001F477F">
        <w:tc>
          <w:tcPr>
            <w:tcW w:w="567"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18</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rPr>
                <w:rFonts w:ascii="Arial" w:hAnsi="Arial" w:cs="Arial"/>
                <w:kern w:val="2"/>
                <w:sz w:val="16"/>
                <w:szCs w:val="16"/>
              </w:rPr>
            </w:pPr>
            <w:r w:rsidRPr="00CB6DA1">
              <w:rPr>
                <w:rFonts w:ascii="Arial" w:hAnsi="Arial" w:cs="Arial"/>
                <w:sz w:val="16"/>
                <w:szCs w:val="16"/>
              </w:rPr>
              <w:t xml:space="preserve">Услуги платного выездного обслуживания в один адрес (доставка результатов услуги). </w:t>
            </w:r>
          </w:p>
          <w:p w:rsidR="001F477F" w:rsidRPr="00CB6DA1" w:rsidRDefault="001F477F" w:rsidP="00985307">
            <w:pPr>
              <w:pStyle w:val="aff1"/>
              <w:rPr>
                <w:rFonts w:ascii="Arial" w:hAnsi="Arial" w:cs="Arial"/>
                <w:sz w:val="16"/>
                <w:szCs w:val="16"/>
              </w:rPr>
            </w:pPr>
            <w:r w:rsidRPr="00CB6DA1">
              <w:rPr>
                <w:rFonts w:ascii="Arial" w:hAnsi="Arial" w:cs="Arial"/>
                <w:sz w:val="16"/>
                <w:szCs w:val="16"/>
              </w:rPr>
              <w:t xml:space="preserve">Дополнительно за: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200,00+15 руб. за 1 км</w:t>
            </w:r>
          </w:p>
        </w:tc>
      </w:tr>
      <w:tr w:rsidR="001F477F" w:rsidRPr="00CB6DA1" w:rsidTr="001F477F">
        <w:tc>
          <w:tcPr>
            <w:tcW w:w="567"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количество результатов услуги – от 1 до 3</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100,00</w:t>
            </w:r>
          </w:p>
        </w:tc>
      </w:tr>
      <w:tr w:rsidR="001F477F" w:rsidRPr="00CB6DA1" w:rsidTr="001F477F">
        <w:tc>
          <w:tcPr>
            <w:tcW w:w="567"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количество результатов услуги – от 4 до 6</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300,00</w:t>
            </w:r>
          </w:p>
        </w:tc>
      </w:tr>
      <w:tr w:rsidR="001F477F" w:rsidRPr="00CB6DA1" w:rsidTr="001F477F">
        <w:tc>
          <w:tcPr>
            <w:tcW w:w="567"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количество результатов услуги – от 7 до 10</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19</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rPr>
                <w:rFonts w:ascii="Arial" w:hAnsi="Arial" w:cs="Arial"/>
                <w:kern w:val="2"/>
                <w:sz w:val="16"/>
                <w:szCs w:val="16"/>
              </w:rPr>
            </w:pPr>
            <w:r w:rsidRPr="00CB6DA1">
              <w:rPr>
                <w:rFonts w:ascii="Arial" w:hAnsi="Arial" w:cs="Arial"/>
                <w:sz w:val="16"/>
                <w:szCs w:val="16"/>
              </w:rPr>
              <w:t xml:space="preserve">Срочный выезд специалиста на дом для консультирования и приема. </w:t>
            </w:r>
          </w:p>
          <w:p w:rsidR="001F477F" w:rsidRPr="00CB6DA1" w:rsidRDefault="001F477F" w:rsidP="00985307">
            <w:pPr>
              <w:pStyle w:val="aff1"/>
              <w:rPr>
                <w:rFonts w:ascii="Arial" w:hAnsi="Arial" w:cs="Arial"/>
                <w:sz w:val="16"/>
                <w:szCs w:val="16"/>
              </w:rPr>
            </w:pPr>
            <w:r w:rsidRPr="00CB6DA1">
              <w:rPr>
                <w:rFonts w:ascii="Arial" w:hAnsi="Arial" w:cs="Arial"/>
                <w:sz w:val="16"/>
                <w:szCs w:val="16"/>
              </w:rPr>
              <w:t xml:space="preserve">Дополнительно за: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1000,00 +15 руб. за 1 км</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 xml:space="preserve">количество принятых заявлений – от 1 до 3 </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w:t>
            </w:r>
          </w:p>
        </w:tc>
      </w:tr>
      <w:tr w:rsidR="001F477F" w:rsidRPr="00CB6DA1" w:rsidTr="001F477F">
        <w:tc>
          <w:tcPr>
            <w:tcW w:w="567" w:type="dxa"/>
            <w:vMerge/>
            <w:tcBorders>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ind w:firstLine="68"/>
              <w:rPr>
                <w:rFonts w:ascii="Arial" w:hAnsi="Arial" w:cs="Arial"/>
                <w:sz w:val="16"/>
                <w:szCs w:val="16"/>
              </w:rPr>
            </w:pPr>
            <w:r w:rsidRPr="00CB6DA1">
              <w:rPr>
                <w:rFonts w:ascii="Arial" w:hAnsi="Arial" w:cs="Arial"/>
                <w:sz w:val="16"/>
                <w:szCs w:val="16"/>
              </w:rPr>
              <w:t>количество принятых заявлений – от 4 до 6</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1000,00</w:t>
            </w:r>
          </w:p>
        </w:tc>
      </w:tr>
      <w:tr w:rsidR="001F477F" w:rsidRPr="00CB6DA1" w:rsidTr="001F477F">
        <w:tc>
          <w:tcPr>
            <w:tcW w:w="567"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rPr>
                <w:rFonts w:ascii="Arial" w:hAnsi="Arial" w:cs="Arial"/>
                <w:sz w:val="16"/>
                <w:szCs w:val="16"/>
              </w:rPr>
            </w:pPr>
            <w:r w:rsidRPr="00CB6DA1">
              <w:rPr>
                <w:rFonts w:ascii="Arial" w:hAnsi="Arial" w:cs="Arial"/>
                <w:sz w:val="16"/>
                <w:szCs w:val="16"/>
              </w:rPr>
              <w:t xml:space="preserve"> количество принятых заявлений – от 7 до 10</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2000,00</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kern w:val="2"/>
                <w:sz w:val="16"/>
                <w:szCs w:val="16"/>
              </w:rPr>
            </w:pPr>
            <w:r w:rsidRPr="00CB6DA1">
              <w:rPr>
                <w:rFonts w:ascii="Arial" w:hAnsi="Arial" w:cs="Arial"/>
                <w:sz w:val="16"/>
                <w:szCs w:val="16"/>
              </w:rPr>
              <w:t xml:space="preserve">Срочный выезд специалиста на дом для доставки результата услуги. </w:t>
            </w:r>
          </w:p>
          <w:p w:rsidR="001F477F" w:rsidRPr="00CB6DA1" w:rsidRDefault="001F477F" w:rsidP="00985307">
            <w:pPr>
              <w:pStyle w:val="aff1"/>
              <w:rPr>
                <w:rFonts w:ascii="Arial" w:hAnsi="Arial" w:cs="Arial"/>
                <w:sz w:val="16"/>
                <w:szCs w:val="16"/>
              </w:rPr>
            </w:pPr>
            <w:r w:rsidRPr="00CB6DA1">
              <w:rPr>
                <w:rFonts w:ascii="Arial" w:hAnsi="Arial" w:cs="Arial"/>
                <w:sz w:val="16"/>
                <w:szCs w:val="16"/>
              </w:rPr>
              <w:t xml:space="preserve">Дополнительно за: </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500,00+15 руб. за 1 км</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nil"/>
              <w:right w:val="single" w:sz="4" w:space="0" w:color="auto"/>
            </w:tcBorders>
          </w:tcPr>
          <w:p w:rsidR="001F477F" w:rsidRPr="00CB6DA1" w:rsidRDefault="001F477F" w:rsidP="00985307">
            <w:pPr>
              <w:pStyle w:val="aff1"/>
              <w:rPr>
                <w:rFonts w:ascii="Arial" w:hAnsi="Arial" w:cs="Arial"/>
                <w:sz w:val="16"/>
                <w:szCs w:val="16"/>
              </w:rPr>
            </w:pPr>
            <w:r w:rsidRPr="00CB6DA1">
              <w:rPr>
                <w:rFonts w:ascii="Arial" w:hAnsi="Arial" w:cs="Arial"/>
                <w:sz w:val="16"/>
                <w:szCs w:val="16"/>
              </w:rPr>
              <w:t xml:space="preserve">количество результатов услуги – от 1 до 3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rPr>
                <w:rFonts w:ascii="Arial" w:hAnsi="Arial" w:cs="Arial"/>
                <w:sz w:val="16"/>
                <w:szCs w:val="16"/>
              </w:rPr>
            </w:pPr>
            <w:r w:rsidRPr="00CB6DA1">
              <w:rPr>
                <w:rFonts w:ascii="Arial" w:hAnsi="Arial" w:cs="Arial"/>
                <w:sz w:val="16"/>
                <w:szCs w:val="16"/>
              </w:rPr>
              <w:t>количество результатов услуги – от 4 до 6</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rPr>
                <w:rFonts w:ascii="Arial" w:hAnsi="Arial" w:cs="Arial"/>
                <w:sz w:val="16"/>
                <w:szCs w:val="16"/>
              </w:rPr>
            </w:pPr>
            <w:r w:rsidRPr="00CB6DA1">
              <w:rPr>
                <w:rFonts w:ascii="Arial" w:hAnsi="Arial" w:cs="Arial"/>
                <w:sz w:val="16"/>
                <w:szCs w:val="16"/>
              </w:rPr>
              <w:t>количество результатов услуги – от 7 до 10</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jc w:val="center"/>
              <w:rPr>
                <w:rFonts w:ascii="Arial" w:eastAsia="SimSun" w:hAnsi="Arial" w:cs="Arial"/>
                <w:kern w:val="2"/>
                <w:sz w:val="16"/>
                <w:szCs w:val="16"/>
                <w:lang w:eastAsia="hi-IN" w:bidi="hi-IN"/>
              </w:rPr>
            </w:pPr>
            <w:r w:rsidRPr="00CB6DA1">
              <w:rPr>
                <w:rFonts w:ascii="Arial" w:hAnsi="Arial" w:cs="Arial"/>
                <w:sz w:val="16"/>
                <w:szCs w:val="16"/>
              </w:rPr>
              <w:t>Услуги в сфере недвижимости</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widowControl w:val="0"/>
              <w:suppressAutoHyphens/>
              <w:spacing w:line="240" w:lineRule="exact"/>
              <w:jc w:val="center"/>
              <w:rPr>
                <w:rFonts w:ascii="Arial" w:eastAsia="SimSun" w:hAnsi="Arial" w:cs="Arial"/>
                <w:kern w:val="2"/>
                <w:sz w:val="16"/>
                <w:szCs w:val="16"/>
                <w:lang w:eastAsia="hi-IN" w:bidi="hi-IN"/>
              </w:rPr>
            </w:pP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21</w:t>
            </w:r>
          </w:p>
        </w:tc>
        <w:tc>
          <w:tcPr>
            <w:tcW w:w="3011" w:type="dxa"/>
            <w:tcBorders>
              <w:top w:val="single" w:sz="4" w:space="0" w:color="auto"/>
              <w:left w:val="single" w:sz="4" w:space="0" w:color="auto"/>
              <w:bottom w:val="nil"/>
              <w:right w:val="single" w:sz="4" w:space="0" w:color="auto"/>
            </w:tcBorders>
          </w:tcPr>
          <w:p w:rsidR="001F477F" w:rsidRPr="00CB6DA1" w:rsidRDefault="001F477F" w:rsidP="00985307">
            <w:pPr>
              <w:pStyle w:val="aff1"/>
              <w:jc w:val="both"/>
              <w:rPr>
                <w:rFonts w:ascii="Arial" w:hAnsi="Arial" w:cs="Arial"/>
                <w:kern w:val="2"/>
                <w:sz w:val="16"/>
                <w:szCs w:val="16"/>
              </w:rPr>
            </w:pPr>
            <w:r w:rsidRPr="00CB6DA1">
              <w:rPr>
                <w:rFonts w:ascii="Arial" w:hAnsi="Arial" w:cs="Arial"/>
                <w:sz w:val="16"/>
                <w:szCs w:val="16"/>
              </w:rPr>
              <w:t xml:space="preserve">Подготовка юридически значимых документов в сфере недвижимого имущества (договоров купли – </w:t>
            </w:r>
            <w:r w:rsidRPr="00CB6DA1">
              <w:rPr>
                <w:rFonts w:ascii="Arial" w:hAnsi="Arial" w:cs="Arial"/>
                <w:sz w:val="16"/>
                <w:szCs w:val="16"/>
              </w:rPr>
              <w:lastRenderedPageBreak/>
              <w:t>продажи, дарения, мены, договоров о передаче прав и обязанностей по договору аренды земельного участка)(2 участника сделки, 1 объект, без использования кредитных средств, без использования материнского капитала)</w:t>
            </w:r>
          </w:p>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 xml:space="preserve">Дополнительно: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2500,00+ 50 % за срочность</w:t>
            </w:r>
          </w:p>
          <w:p w:rsidR="001F477F" w:rsidRPr="00CB6DA1" w:rsidRDefault="001F477F" w:rsidP="00985307">
            <w:pPr>
              <w:pStyle w:val="aff1"/>
              <w:jc w:val="center"/>
              <w:rPr>
                <w:rFonts w:ascii="Arial" w:hAnsi="Arial" w:cs="Arial"/>
                <w:sz w:val="16"/>
                <w:szCs w:val="16"/>
              </w:rPr>
            </w:pPr>
          </w:p>
          <w:p w:rsidR="001F477F" w:rsidRPr="00CB6DA1" w:rsidRDefault="001F477F" w:rsidP="00985307">
            <w:pPr>
              <w:pStyle w:val="aff1"/>
              <w:rPr>
                <w:rFonts w:ascii="Arial" w:hAnsi="Arial" w:cs="Arial"/>
                <w:sz w:val="16"/>
                <w:szCs w:val="16"/>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за каждого последующего участника сделки (в том числе совершаемых по доверенности для физических лиц)</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200,00+ 50 %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 xml:space="preserve">за каждый последующий объект, являющийся предметом договора </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400,00+ 50 %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 xml:space="preserve">с использованием кредитных средств </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300,00+ 50 %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с использованием материнского капитала</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500,00+ 50 %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22</w:t>
            </w:r>
          </w:p>
        </w:tc>
        <w:tc>
          <w:tcPr>
            <w:tcW w:w="3011" w:type="dxa"/>
            <w:tcBorders>
              <w:top w:val="single" w:sz="4" w:space="0" w:color="auto"/>
              <w:left w:val="single" w:sz="4" w:space="0" w:color="auto"/>
              <w:bottom w:val="nil"/>
              <w:right w:val="single" w:sz="4" w:space="0" w:color="auto"/>
            </w:tcBorders>
          </w:tcPr>
          <w:p w:rsidR="001F477F" w:rsidRPr="00CB6DA1" w:rsidRDefault="001F477F" w:rsidP="00985307">
            <w:pPr>
              <w:pStyle w:val="aff1"/>
              <w:jc w:val="both"/>
              <w:rPr>
                <w:rFonts w:ascii="Arial" w:hAnsi="Arial" w:cs="Arial"/>
                <w:kern w:val="2"/>
                <w:sz w:val="16"/>
                <w:szCs w:val="16"/>
              </w:rPr>
            </w:pPr>
            <w:r w:rsidRPr="00CB6DA1">
              <w:rPr>
                <w:rFonts w:ascii="Arial" w:hAnsi="Arial" w:cs="Arial"/>
                <w:sz w:val="16"/>
                <w:szCs w:val="16"/>
              </w:rPr>
              <w:t xml:space="preserve">Юридическая помощь по вопросам, возникающим в сфере недвижимости: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rPr>
                <w:rFonts w:ascii="Arial" w:hAnsi="Arial" w:cs="Arial"/>
                <w:sz w:val="16"/>
                <w:szCs w:val="16"/>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 xml:space="preserve">физические лица </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150,00+ 50 %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юридические лица</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250,00+ 50 % </w:t>
            </w:r>
          </w:p>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23</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Заполнение декларации об объекте недвижимого имущества</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400,00+ 50 %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24</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Договор дарения денег</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25</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Составление расписок о получении денежных средств</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200,00+ 50 %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p w:rsidR="001F477F" w:rsidRPr="00CB6DA1" w:rsidRDefault="001F477F" w:rsidP="00985307">
            <w:pPr>
              <w:pStyle w:val="aff1"/>
              <w:jc w:val="center"/>
              <w:rPr>
                <w:rFonts w:ascii="Arial" w:hAnsi="Arial" w:cs="Arial"/>
                <w:sz w:val="16"/>
                <w:szCs w:val="16"/>
              </w:rPr>
            </w:pP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26</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Составление проекта дополнительного соглашения к раннее заключенному договору</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300,00+ 50 %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27</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Составление проекта соглашения о расторжении договора</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300,00+ 50 %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28</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Составление акта приема — передачи</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200,00+ 50 %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29</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Подготовка юридически значимых документов в сфере движимого имущества (договоров купли-продажи, дарения, мены, аренды транспортных средств)</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500,00+ 50 %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30</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rPr>
                <w:rFonts w:ascii="Arial" w:hAnsi="Arial" w:cs="Arial"/>
                <w:sz w:val="16"/>
                <w:szCs w:val="16"/>
              </w:rPr>
            </w:pPr>
            <w:r w:rsidRPr="00CB6DA1">
              <w:rPr>
                <w:rFonts w:ascii="Arial" w:hAnsi="Arial" w:cs="Arial"/>
                <w:sz w:val="16"/>
                <w:szCs w:val="16"/>
              </w:rPr>
              <w:t>Составление договоров пожизненной ренты</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2500,00+ 50 %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jc w:val="center"/>
              <w:rPr>
                <w:rFonts w:ascii="Arial" w:eastAsia="SimSun" w:hAnsi="Arial" w:cs="Arial"/>
                <w:kern w:val="2"/>
                <w:sz w:val="16"/>
                <w:szCs w:val="16"/>
                <w:lang w:eastAsia="hi-IN" w:bidi="hi-IN"/>
              </w:rPr>
            </w:pPr>
            <w:r w:rsidRPr="00CB6DA1">
              <w:rPr>
                <w:rFonts w:ascii="Arial" w:hAnsi="Arial" w:cs="Arial"/>
                <w:sz w:val="16"/>
                <w:szCs w:val="16"/>
              </w:rPr>
              <w:t>Услуги в сфере искового производства</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widowControl w:val="0"/>
              <w:suppressAutoHyphens/>
              <w:spacing w:line="240" w:lineRule="exact"/>
              <w:jc w:val="center"/>
              <w:rPr>
                <w:rFonts w:ascii="Arial" w:eastAsia="SimSun" w:hAnsi="Arial" w:cs="Arial"/>
                <w:kern w:val="2"/>
                <w:sz w:val="16"/>
                <w:szCs w:val="16"/>
                <w:lang w:eastAsia="hi-IN" w:bidi="hi-IN"/>
              </w:rPr>
            </w:pP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31</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 xml:space="preserve">Составление искового заявления, жалобы, возражения в суд общей юрисдикции </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1200,00+ 50 %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32</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Составление искового заявления, жалобы, возражения в Арбитражный суд</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1200,00+ 50 %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33</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Составление претензии</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600,00+ 50 %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jc w:val="center"/>
              <w:rPr>
                <w:rFonts w:ascii="Arial" w:eastAsia="SimSun" w:hAnsi="Arial" w:cs="Arial"/>
                <w:kern w:val="2"/>
                <w:sz w:val="16"/>
                <w:szCs w:val="16"/>
                <w:lang w:eastAsia="hi-IN" w:bidi="hi-IN"/>
              </w:rPr>
            </w:pPr>
            <w:r w:rsidRPr="00CB6DA1">
              <w:rPr>
                <w:rFonts w:ascii="Arial" w:hAnsi="Arial" w:cs="Arial"/>
                <w:sz w:val="16"/>
                <w:szCs w:val="16"/>
              </w:rPr>
              <w:t>Прочие услуги</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widowControl w:val="0"/>
              <w:suppressAutoHyphens/>
              <w:jc w:val="center"/>
              <w:rPr>
                <w:rFonts w:ascii="Arial" w:eastAsia="SimSun" w:hAnsi="Arial" w:cs="Arial"/>
                <w:kern w:val="2"/>
                <w:sz w:val="16"/>
                <w:szCs w:val="16"/>
                <w:lang w:eastAsia="hi-IN" w:bidi="hi-IN"/>
              </w:rPr>
            </w:pP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34</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Разработка бизнес — плана</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35</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Разработка технико-экономического обоснования</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3000,00+ 50 % за срочность</w:t>
            </w:r>
          </w:p>
          <w:p w:rsidR="001F477F" w:rsidRPr="00CB6DA1" w:rsidRDefault="001F477F" w:rsidP="00985307">
            <w:pPr>
              <w:pStyle w:val="aff1"/>
              <w:jc w:val="center"/>
              <w:rPr>
                <w:rFonts w:ascii="Arial" w:hAnsi="Arial" w:cs="Arial"/>
                <w:sz w:val="16"/>
                <w:szCs w:val="16"/>
              </w:rPr>
            </w:pP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36</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Анализ кредитной истории по предоставленным отчетам бюро кредитных историй</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37</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Запрос кредитной истории в бюро кредитных историй</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 xml:space="preserve">500,00+ 50 % </w:t>
            </w:r>
          </w:p>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за срочность</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38</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jc w:val="both"/>
              <w:rPr>
                <w:rFonts w:ascii="Arial" w:hAnsi="Arial" w:cs="Arial"/>
                <w:kern w:val="2"/>
                <w:sz w:val="16"/>
                <w:szCs w:val="16"/>
              </w:rPr>
            </w:pPr>
            <w:r w:rsidRPr="00CB6DA1">
              <w:rPr>
                <w:rFonts w:ascii="Arial" w:hAnsi="Arial" w:cs="Arial"/>
                <w:sz w:val="16"/>
                <w:szCs w:val="16"/>
              </w:rPr>
              <w:t xml:space="preserve">Размещение рекламной информации на информационных стойках в помещениях учреждения за месяц: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p>
          <w:p w:rsidR="001F477F" w:rsidRPr="00CB6DA1" w:rsidRDefault="001F477F" w:rsidP="00985307">
            <w:pPr>
              <w:pStyle w:val="aff1"/>
              <w:rPr>
                <w:rFonts w:ascii="Arial" w:hAnsi="Arial" w:cs="Arial"/>
                <w:sz w:val="16"/>
                <w:szCs w:val="16"/>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1 место для визиток</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300,00</w:t>
            </w: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2 места для визиток</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500,00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4 места для визиток</w:t>
            </w:r>
          </w:p>
        </w:tc>
        <w:tc>
          <w:tcPr>
            <w:tcW w:w="1242" w:type="dxa"/>
            <w:tcBorders>
              <w:top w:val="single" w:sz="4" w:space="0" w:color="auto"/>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700,00</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39</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jc w:val="both"/>
              <w:rPr>
                <w:rFonts w:ascii="Arial" w:hAnsi="Arial" w:cs="Arial"/>
                <w:kern w:val="2"/>
                <w:sz w:val="16"/>
                <w:szCs w:val="16"/>
              </w:rPr>
            </w:pPr>
            <w:r w:rsidRPr="00CB6DA1">
              <w:rPr>
                <w:rFonts w:ascii="Arial" w:hAnsi="Arial" w:cs="Arial"/>
                <w:sz w:val="16"/>
                <w:szCs w:val="16"/>
              </w:rPr>
              <w:t xml:space="preserve">Размещение рекламной информации на видеомониторах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p>
          <w:p w:rsidR="001F477F" w:rsidRPr="00CB6DA1" w:rsidRDefault="001F477F" w:rsidP="00985307">
            <w:pPr>
              <w:pStyle w:val="aff1"/>
              <w:jc w:val="center"/>
              <w:rPr>
                <w:rFonts w:ascii="Arial" w:hAnsi="Arial" w:cs="Arial"/>
                <w:sz w:val="16"/>
                <w:szCs w:val="16"/>
              </w:rPr>
            </w:pPr>
          </w:p>
          <w:p w:rsidR="001F477F" w:rsidRPr="00CB6DA1" w:rsidRDefault="001F477F" w:rsidP="00985307">
            <w:pPr>
              <w:pStyle w:val="aff1"/>
              <w:rPr>
                <w:rFonts w:ascii="Arial" w:hAnsi="Arial" w:cs="Arial"/>
                <w:sz w:val="16"/>
                <w:szCs w:val="16"/>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 xml:space="preserve">время трансляции с 8-00 до 18-00, 32 выхода (каждые 20 мин.), срок размещения - 1 месяц </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10000,00</w:t>
            </w:r>
          </w:p>
        </w:tc>
      </w:tr>
      <w:tr w:rsidR="001F477F" w:rsidRPr="00CB6DA1" w:rsidTr="001F477F">
        <w:tc>
          <w:tcPr>
            <w:tcW w:w="567" w:type="dxa"/>
            <w:vMerge/>
            <w:tcBorders>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время трансляции с 8-00 до 18-00, 65 выходов (каждые 10 мин.), срок размещения - 1 месяц</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20000,00</w:t>
            </w:r>
          </w:p>
        </w:tc>
      </w:tr>
      <w:tr w:rsidR="001F477F" w:rsidRPr="00CB6DA1" w:rsidTr="001F477F">
        <w:tc>
          <w:tcPr>
            <w:tcW w:w="567"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время трансляции с 8-00 до 18-00, 131 выход (каждые 5 мин.), срок размещения - 1 месяц</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30000,00</w:t>
            </w:r>
          </w:p>
        </w:tc>
      </w:tr>
      <w:tr w:rsidR="001F477F" w:rsidRPr="00CB6DA1" w:rsidTr="001F477F">
        <w:tc>
          <w:tcPr>
            <w:tcW w:w="567" w:type="dxa"/>
            <w:vMerge w:val="restart"/>
            <w:tcBorders>
              <w:top w:val="single" w:sz="4" w:space="0" w:color="auto"/>
              <w:left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40</w:t>
            </w:r>
          </w:p>
        </w:tc>
        <w:tc>
          <w:tcPr>
            <w:tcW w:w="3011" w:type="dxa"/>
            <w:tcBorders>
              <w:top w:val="single" w:sz="4" w:space="0" w:color="auto"/>
              <w:left w:val="single" w:sz="4" w:space="0" w:color="auto"/>
              <w:bottom w:val="nil"/>
              <w:right w:val="single" w:sz="4" w:space="0" w:color="auto"/>
            </w:tcBorders>
            <w:hideMark/>
          </w:tcPr>
          <w:p w:rsidR="001F477F" w:rsidRPr="00CB6DA1" w:rsidRDefault="001F477F" w:rsidP="00985307">
            <w:pPr>
              <w:pStyle w:val="aff1"/>
              <w:jc w:val="both"/>
              <w:rPr>
                <w:rFonts w:ascii="Arial" w:hAnsi="Arial" w:cs="Arial"/>
                <w:kern w:val="2"/>
                <w:sz w:val="16"/>
                <w:szCs w:val="16"/>
              </w:rPr>
            </w:pPr>
            <w:r w:rsidRPr="00CB6DA1">
              <w:rPr>
                <w:rFonts w:ascii="Arial" w:hAnsi="Arial" w:cs="Arial"/>
                <w:sz w:val="16"/>
                <w:szCs w:val="16"/>
              </w:rPr>
              <w:t xml:space="preserve">Размещение рекламы и иной информации на бумажном носителе (газеты, журналы, рекламные листки и прочее) на стойках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в месяц: </w:t>
            </w:r>
          </w:p>
        </w:tc>
        <w:tc>
          <w:tcPr>
            <w:tcW w:w="1242" w:type="dxa"/>
            <w:tcBorders>
              <w:top w:val="single" w:sz="4" w:space="0" w:color="auto"/>
              <w:left w:val="single" w:sz="4" w:space="0" w:color="auto"/>
              <w:bottom w:val="nil"/>
              <w:right w:val="single" w:sz="4" w:space="0" w:color="auto"/>
            </w:tcBorders>
          </w:tcPr>
          <w:p w:rsidR="001F477F" w:rsidRPr="00CB6DA1" w:rsidRDefault="001F477F" w:rsidP="00985307">
            <w:pPr>
              <w:pStyle w:val="aff1"/>
              <w:jc w:val="center"/>
              <w:rPr>
                <w:rFonts w:ascii="Arial" w:hAnsi="Arial" w:cs="Arial"/>
                <w:kern w:val="2"/>
                <w:sz w:val="16"/>
                <w:szCs w:val="16"/>
              </w:rPr>
            </w:pPr>
          </w:p>
          <w:p w:rsidR="001F477F" w:rsidRPr="00CB6DA1" w:rsidRDefault="001F477F" w:rsidP="00985307">
            <w:pPr>
              <w:pStyle w:val="aff1"/>
              <w:jc w:val="center"/>
              <w:rPr>
                <w:rFonts w:ascii="Arial" w:hAnsi="Arial" w:cs="Arial"/>
                <w:sz w:val="16"/>
                <w:szCs w:val="16"/>
              </w:rPr>
            </w:pPr>
          </w:p>
          <w:p w:rsidR="001F477F" w:rsidRPr="00CB6DA1" w:rsidRDefault="001F477F" w:rsidP="00985307">
            <w:pPr>
              <w:pStyle w:val="aff1"/>
              <w:jc w:val="center"/>
              <w:rPr>
                <w:rFonts w:ascii="Arial" w:hAnsi="Arial" w:cs="Arial"/>
                <w:sz w:val="16"/>
                <w:szCs w:val="16"/>
              </w:rPr>
            </w:pPr>
          </w:p>
          <w:p w:rsidR="001F477F" w:rsidRPr="00CB6DA1" w:rsidRDefault="001F477F" w:rsidP="00985307">
            <w:pPr>
              <w:pStyle w:val="aff1"/>
              <w:rPr>
                <w:rFonts w:ascii="Arial" w:hAnsi="Arial" w:cs="Arial"/>
                <w:sz w:val="16"/>
                <w:szCs w:val="16"/>
              </w:rPr>
            </w:pPr>
          </w:p>
        </w:tc>
      </w:tr>
      <w:tr w:rsidR="001F477F" w:rsidRPr="00CB6DA1" w:rsidTr="001F477F">
        <w:tc>
          <w:tcPr>
            <w:tcW w:w="567" w:type="dxa"/>
            <w:vMerge/>
            <w:tcBorders>
              <w:left w:val="single" w:sz="4" w:space="0" w:color="auto"/>
              <w:right w:val="single" w:sz="4" w:space="0" w:color="auto"/>
            </w:tcBorders>
          </w:tcPr>
          <w:p w:rsidR="001F477F" w:rsidRPr="00CB6DA1" w:rsidRDefault="001F477F" w:rsidP="00985307">
            <w:pPr>
              <w:pStyle w:val="aff1"/>
              <w:jc w:val="both"/>
              <w:rPr>
                <w:rFonts w:ascii="Arial" w:hAnsi="Arial" w:cs="Arial"/>
                <w:sz w:val="16"/>
                <w:szCs w:val="16"/>
              </w:rPr>
            </w:pPr>
          </w:p>
        </w:tc>
        <w:tc>
          <w:tcPr>
            <w:tcW w:w="3011" w:type="dxa"/>
            <w:tcBorders>
              <w:top w:val="nil"/>
              <w:left w:val="single" w:sz="4" w:space="0" w:color="auto"/>
              <w:bottom w:val="nil"/>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размером А4</w:t>
            </w:r>
          </w:p>
        </w:tc>
        <w:tc>
          <w:tcPr>
            <w:tcW w:w="1242" w:type="dxa"/>
            <w:tcBorders>
              <w:top w:val="nil"/>
              <w:left w:val="single" w:sz="4" w:space="0" w:color="auto"/>
              <w:bottom w:val="nil"/>
              <w:right w:val="single" w:sz="4" w:space="0" w:color="auto"/>
            </w:tcBorders>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1000,00</w:t>
            </w:r>
          </w:p>
        </w:tc>
      </w:tr>
      <w:tr w:rsidR="001F477F" w:rsidRPr="00CB6DA1" w:rsidTr="001F477F">
        <w:tc>
          <w:tcPr>
            <w:tcW w:w="567" w:type="dxa"/>
            <w:vMerge/>
            <w:tcBorders>
              <w:left w:val="single" w:sz="4" w:space="0" w:color="auto"/>
              <w:bottom w:val="single" w:sz="4" w:space="0" w:color="auto"/>
              <w:right w:val="single" w:sz="4" w:space="0" w:color="auto"/>
            </w:tcBorders>
          </w:tcPr>
          <w:p w:rsidR="001F477F" w:rsidRPr="00CB6DA1" w:rsidRDefault="001F477F" w:rsidP="00985307">
            <w:pPr>
              <w:pStyle w:val="aff1"/>
              <w:jc w:val="both"/>
              <w:rPr>
                <w:rFonts w:ascii="Arial" w:hAnsi="Arial" w:cs="Arial"/>
                <w:sz w:val="16"/>
                <w:szCs w:val="16"/>
              </w:rPr>
            </w:pPr>
          </w:p>
        </w:tc>
        <w:tc>
          <w:tcPr>
            <w:tcW w:w="3011" w:type="dxa"/>
            <w:tcBorders>
              <w:top w:val="nil"/>
              <w:left w:val="single" w:sz="4" w:space="0" w:color="auto"/>
              <w:bottom w:val="single" w:sz="4" w:space="0" w:color="auto"/>
              <w:right w:val="single" w:sz="4" w:space="0" w:color="auto"/>
            </w:tcBorders>
          </w:tcPr>
          <w:p w:rsidR="001F477F" w:rsidRPr="00CB6DA1" w:rsidRDefault="001F477F" w:rsidP="00985307">
            <w:pPr>
              <w:pStyle w:val="aff1"/>
              <w:ind w:firstLine="68"/>
              <w:jc w:val="both"/>
              <w:rPr>
                <w:rFonts w:ascii="Arial" w:hAnsi="Arial" w:cs="Arial"/>
                <w:sz w:val="16"/>
                <w:szCs w:val="16"/>
              </w:rPr>
            </w:pPr>
            <w:r w:rsidRPr="00CB6DA1">
              <w:rPr>
                <w:rFonts w:ascii="Arial" w:hAnsi="Arial" w:cs="Arial"/>
                <w:sz w:val="16"/>
                <w:szCs w:val="16"/>
              </w:rPr>
              <w:t>размером А3</w:t>
            </w:r>
          </w:p>
        </w:tc>
        <w:tc>
          <w:tcPr>
            <w:tcW w:w="1242" w:type="dxa"/>
            <w:tcBorders>
              <w:top w:val="nil"/>
              <w:left w:val="single" w:sz="4" w:space="0" w:color="auto"/>
              <w:bottom w:val="single" w:sz="4" w:space="0" w:color="auto"/>
              <w:right w:val="single" w:sz="4" w:space="0" w:color="auto"/>
            </w:tcBorders>
          </w:tcPr>
          <w:p w:rsidR="001F477F" w:rsidRPr="00CB6DA1" w:rsidRDefault="001F477F" w:rsidP="00985307">
            <w:pPr>
              <w:pStyle w:val="aff1"/>
              <w:jc w:val="center"/>
              <w:rPr>
                <w:rFonts w:ascii="Arial" w:hAnsi="Arial" w:cs="Arial"/>
                <w:kern w:val="2"/>
                <w:sz w:val="16"/>
                <w:szCs w:val="16"/>
              </w:rPr>
            </w:pPr>
            <w:r w:rsidRPr="00CB6DA1">
              <w:rPr>
                <w:rFonts w:ascii="Arial" w:hAnsi="Arial" w:cs="Arial"/>
                <w:sz w:val="16"/>
                <w:szCs w:val="16"/>
              </w:rPr>
              <w:t>2000,00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41</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Услуга по организации взаимодействия с исполнителями кадастровых работ</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42</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Услуга по организации взаимодействия с исполнителями услуг по оценке собственности</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43</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Услуга по организации взаимодействия со страховыми компаниями</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44</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Услуга по организации взаимодействия при получении услуг нотариуса</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200,00+ 50 % за срочность</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45</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rPr>
                <w:rFonts w:ascii="Arial" w:hAnsi="Arial" w:cs="Arial"/>
                <w:sz w:val="16"/>
                <w:szCs w:val="16"/>
              </w:rPr>
            </w:pPr>
            <w:r w:rsidRPr="00CB6DA1">
              <w:rPr>
                <w:rFonts w:ascii="Arial" w:hAnsi="Arial" w:cs="Arial"/>
                <w:sz w:val="16"/>
                <w:szCs w:val="16"/>
              </w:rPr>
              <w:t>Размещение готовой рекламы на штендерах, стендах, щитах, плакатах размером 1 м</w:t>
            </w:r>
            <w:r w:rsidRPr="00CB6DA1">
              <w:rPr>
                <w:rFonts w:ascii="Arial" w:hAnsi="Arial" w:cs="Arial"/>
                <w:sz w:val="16"/>
                <w:szCs w:val="16"/>
                <w:vertAlign w:val="superscript"/>
              </w:rPr>
              <w:t>2</w:t>
            </w:r>
            <w:r w:rsidRPr="00CB6DA1">
              <w:rPr>
                <w:rFonts w:ascii="Arial" w:hAnsi="Arial" w:cs="Arial"/>
                <w:sz w:val="16"/>
                <w:szCs w:val="16"/>
              </w:rPr>
              <w:t>, срок – 1 месяц</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1 000,00</w:t>
            </w:r>
          </w:p>
        </w:tc>
      </w:tr>
      <w:tr w:rsidR="001F477F" w:rsidRPr="00CB6DA1" w:rsidTr="001F477F">
        <w:tc>
          <w:tcPr>
            <w:tcW w:w="567"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both"/>
              <w:rPr>
                <w:rFonts w:ascii="Arial" w:hAnsi="Arial" w:cs="Arial"/>
                <w:sz w:val="16"/>
                <w:szCs w:val="16"/>
              </w:rPr>
            </w:pPr>
            <w:r w:rsidRPr="00CB6DA1">
              <w:rPr>
                <w:rFonts w:ascii="Arial" w:hAnsi="Arial" w:cs="Arial"/>
                <w:sz w:val="16"/>
                <w:szCs w:val="16"/>
              </w:rPr>
              <w:t>46</w:t>
            </w:r>
          </w:p>
        </w:tc>
        <w:tc>
          <w:tcPr>
            <w:tcW w:w="3011"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widowControl w:val="0"/>
              <w:suppressAutoHyphens/>
              <w:rPr>
                <w:rFonts w:ascii="Arial" w:eastAsia="SimSun" w:hAnsi="Arial" w:cs="Arial"/>
                <w:kern w:val="2"/>
                <w:sz w:val="16"/>
                <w:szCs w:val="16"/>
                <w:lang w:eastAsia="hi-IN" w:bidi="hi-IN"/>
              </w:rPr>
            </w:pPr>
            <w:r w:rsidRPr="00CB6DA1">
              <w:rPr>
                <w:rFonts w:ascii="Arial" w:hAnsi="Arial" w:cs="Arial"/>
                <w:sz w:val="16"/>
                <w:szCs w:val="16"/>
              </w:rPr>
              <w:t>Распространение готовой рекламной продукции – 1 единица</w:t>
            </w:r>
          </w:p>
        </w:tc>
        <w:tc>
          <w:tcPr>
            <w:tcW w:w="1242" w:type="dxa"/>
            <w:tcBorders>
              <w:top w:val="single" w:sz="4" w:space="0" w:color="auto"/>
              <w:left w:val="single" w:sz="4" w:space="0" w:color="auto"/>
              <w:bottom w:val="single" w:sz="4" w:space="0" w:color="auto"/>
              <w:right w:val="single" w:sz="4" w:space="0" w:color="auto"/>
            </w:tcBorders>
            <w:hideMark/>
          </w:tcPr>
          <w:p w:rsidR="001F477F" w:rsidRPr="00CB6DA1" w:rsidRDefault="001F477F" w:rsidP="00985307">
            <w:pPr>
              <w:pStyle w:val="aff1"/>
              <w:jc w:val="center"/>
              <w:rPr>
                <w:rFonts w:ascii="Arial" w:hAnsi="Arial" w:cs="Arial"/>
                <w:sz w:val="16"/>
                <w:szCs w:val="16"/>
              </w:rPr>
            </w:pPr>
            <w:r w:rsidRPr="00CB6DA1">
              <w:rPr>
                <w:rFonts w:ascii="Arial" w:hAnsi="Arial" w:cs="Arial"/>
                <w:sz w:val="16"/>
                <w:szCs w:val="16"/>
              </w:rPr>
              <w:t>3,00</w:t>
            </w:r>
          </w:p>
        </w:tc>
      </w:tr>
    </w:tbl>
    <w:p w:rsidR="001F477F" w:rsidRPr="00CB6DA1" w:rsidRDefault="001F477F" w:rsidP="001F477F">
      <w:pPr>
        <w:rPr>
          <w:rFonts w:ascii="Arial" w:hAnsi="Arial" w:cs="Arial"/>
          <w:sz w:val="16"/>
          <w:szCs w:val="16"/>
        </w:rPr>
      </w:pPr>
    </w:p>
    <w:p w:rsidR="001F477F" w:rsidRPr="00CB6DA1" w:rsidRDefault="001F477F" w:rsidP="001F477F">
      <w:pPr>
        <w:rPr>
          <w:rFonts w:ascii="Arial" w:hAnsi="Arial" w:cs="Arial"/>
          <w:sz w:val="16"/>
          <w:szCs w:val="16"/>
        </w:rPr>
      </w:pPr>
    </w:p>
    <w:tbl>
      <w:tblPr>
        <w:tblW w:w="4962" w:type="dxa"/>
        <w:tblInd w:w="-34" w:type="dxa"/>
        <w:tblLook w:val="01E0"/>
      </w:tblPr>
      <w:tblGrid>
        <w:gridCol w:w="3544"/>
        <w:gridCol w:w="1418"/>
      </w:tblGrid>
      <w:tr w:rsidR="001F477F" w:rsidRPr="00CB6DA1" w:rsidTr="001F477F">
        <w:trPr>
          <w:trHeight w:val="578"/>
        </w:trPr>
        <w:tc>
          <w:tcPr>
            <w:tcW w:w="3544" w:type="dxa"/>
          </w:tcPr>
          <w:p w:rsidR="001F477F" w:rsidRPr="00CB6DA1" w:rsidRDefault="001F477F" w:rsidP="001F477F">
            <w:pPr>
              <w:spacing w:line="180" w:lineRule="exact"/>
              <w:ind w:right="-108"/>
              <w:rPr>
                <w:rFonts w:ascii="Arial" w:hAnsi="Arial" w:cs="Arial"/>
                <w:sz w:val="16"/>
                <w:szCs w:val="16"/>
              </w:rPr>
            </w:pPr>
            <w:r w:rsidRPr="00CB6DA1">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CB6DA1">
              <w:rPr>
                <w:rFonts w:ascii="Arial" w:hAnsi="Arial" w:cs="Arial"/>
                <w:sz w:val="16"/>
                <w:szCs w:val="16"/>
              </w:rPr>
              <w:t xml:space="preserve">Ставропольского края,                                                                </w:t>
            </w:r>
          </w:p>
          <w:p w:rsidR="001F477F" w:rsidRPr="00CB6DA1" w:rsidRDefault="001F477F" w:rsidP="001F477F">
            <w:pPr>
              <w:spacing w:line="180" w:lineRule="exact"/>
              <w:rPr>
                <w:rFonts w:ascii="Arial" w:hAnsi="Arial" w:cs="Arial"/>
                <w:sz w:val="16"/>
                <w:szCs w:val="16"/>
              </w:rPr>
            </w:pPr>
            <w:r w:rsidRPr="00CB6DA1">
              <w:rPr>
                <w:rFonts w:ascii="Arial" w:hAnsi="Arial" w:cs="Arial"/>
                <w:sz w:val="16"/>
                <w:szCs w:val="16"/>
              </w:rPr>
              <w:t xml:space="preserve">начальник отдела торговли  администрации </w:t>
            </w:r>
          </w:p>
          <w:p w:rsidR="001F477F" w:rsidRPr="00CB6DA1" w:rsidRDefault="001F477F" w:rsidP="001F477F">
            <w:pPr>
              <w:spacing w:line="180" w:lineRule="exact"/>
              <w:rPr>
                <w:rFonts w:ascii="Arial" w:hAnsi="Arial" w:cs="Arial"/>
                <w:sz w:val="16"/>
                <w:szCs w:val="16"/>
              </w:rPr>
            </w:pPr>
            <w:r w:rsidRPr="00CB6DA1">
              <w:rPr>
                <w:rFonts w:ascii="Arial" w:hAnsi="Arial" w:cs="Arial"/>
                <w:sz w:val="16"/>
                <w:szCs w:val="16"/>
              </w:rPr>
              <w:t xml:space="preserve">Благодарненского городского округа </w:t>
            </w:r>
          </w:p>
          <w:p w:rsidR="001F477F" w:rsidRPr="00CB6DA1" w:rsidRDefault="001F477F" w:rsidP="001F477F">
            <w:pPr>
              <w:spacing w:line="180" w:lineRule="exact"/>
              <w:rPr>
                <w:rFonts w:ascii="Arial" w:hAnsi="Arial" w:cs="Arial"/>
                <w:sz w:val="16"/>
                <w:szCs w:val="16"/>
              </w:rPr>
            </w:pPr>
            <w:r w:rsidRPr="00CB6DA1">
              <w:rPr>
                <w:rFonts w:ascii="Arial" w:hAnsi="Arial" w:cs="Arial"/>
                <w:sz w:val="16"/>
                <w:szCs w:val="16"/>
              </w:rPr>
              <w:t>Ставропольского края</w:t>
            </w:r>
          </w:p>
        </w:tc>
        <w:tc>
          <w:tcPr>
            <w:tcW w:w="1418" w:type="dxa"/>
          </w:tcPr>
          <w:p w:rsidR="001F477F" w:rsidRPr="00CB6DA1" w:rsidRDefault="001F477F" w:rsidP="001F477F">
            <w:pPr>
              <w:spacing w:line="180" w:lineRule="exact"/>
              <w:ind w:left="-59"/>
              <w:jc w:val="right"/>
              <w:rPr>
                <w:rFonts w:ascii="Arial" w:hAnsi="Arial" w:cs="Arial"/>
                <w:sz w:val="16"/>
                <w:szCs w:val="16"/>
              </w:rPr>
            </w:pPr>
          </w:p>
          <w:p w:rsidR="001F477F" w:rsidRPr="00CB6DA1" w:rsidRDefault="001F477F" w:rsidP="001F477F">
            <w:pPr>
              <w:spacing w:line="180" w:lineRule="exact"/>
              <w:ind w:left="-59"/>
              <w:jc w:val="right"/>
              <w:rPr>
                <w:rFonts w:ascii="Arial" w:hAnsi="Arial" w:cs="Arial"/>
                <w:sz w:val="16"/>
                <w:szCs w:val="16"/>
              </w:rPr>
            </w:pPr>
          </w:p>
          <w:p w:rsidR="001F477F" w:rsidRPr="00CB6DA1" w:rsidRDefault="001F477F" w:rsidP="001F477F">
            <w:pPr>
              <w:spacing w:line="180" w:lineRule="exact"/>
              <w:ind w:left="-59"/>
              <w:jc w:val="right"/>
              <w:rPr>
                <w:rFonts w:ascii="Arial" w:hAnsi="Arial" w:cs="Arial"/>
                <w:sz w:val="16"/>
                <w:szCs w:val="16"/>
              </w:rPr>
            </w:pPr>
          </w:p>
          <w:p w:rsidR="001F477F" w:rsidRPr="00CB6DA1" w:rsidRDefault="001F477F" w:rsidP="001F477F">
            <w:pPr>
              <w:spacing w:line="180" w:lineRule="exact"/>
              <w:ind w:left="-59"/>
              <w:jc w:val="right"/>
              <w:rPr>
                <w:rFonts w:ascii="Arial" w:hAnsi="Arial" w:cs="Arial"/>
                <w:sz w:val="16"/>
                <w:szCs w:val="16"/>
              </w:rPr>
            </w:pPr>
          </w:p>
          <w:p w:rsidR="001F477F" w:rsidRPr="00CB6DA1" w:rsidRDefault="001F477F" w:rsidP="001F477F">
            <w:pPr>
              <w:spacing w:line="180" w:lineRule="exact"/>
              <w:ind w:left="-59"/>
              <w:jc w:val="right"/>
              <w:rPr>
                <w:rFonts w:ascii="Arial" w:hAnsi="Arial" w:cs="Arial"/>
                <w:sz w:val="16"/>
                <w:szCs w:val="16"/>
              </w:rPr>
            </w:pPr>
          </w:p>
          <w:p w:rsidR="001F477F" w:rsidRPr="00CB6DA1" w:rsidRDefault="001F477F" w:rsidP="001F477F">
            <w:pPr>
              <w:spacing w:line="180" w:lineRule="exact"/>
              <w:jc w:val="right"/>
              <w:rPr>
                <w:rFonts w:ascii="Arial" w:hAnsi="Arial" w:cs="Arial"/>
                <w:sz w:val="16"/>
                <w:szCs w:val="16"/>
              </w:rPr>
            </w:pPr>
            <w:r w:rsidRPr="00CB6DA1">
              <w:rPr>
                <w:rFonts w:ascii="Arial" w:hAnsi="Arial" w:cs="Arial"/>
                <w:sz w:val="16"/>
                <w:szCs w:val="16"/>
              </w:rPr>
              <w:t>Н.Д. Федюнина</w:t>
            </w:r>
          </w:p>
        </w:tc>
      </w:tr>
    </w:tbl>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1F477F" w:rsidRPr="000D784B" w:rsidRDefault="001F477F" w:rsidP="001F477F">
      <w:pPr>
        <w:tabs>
          <w:tab w:val="left" w:pos="7230"/>
        </w:tabs>
        <w:jc w:val="center"/>
        <w:rPr>
          <w:rFonts w:ascii="Arial" w:hAnsi="Arial" w:cs="Arial"/>
          <w:b/>
          <w:sz w:val="16"/>
          <w:szCs w:val="16"/>
        </w:rPr>
      </w:pPr>
      <w:r w:rsidRPr="000D784B">
        <w:rPr>
          <w:rFonts w:ascii="Arial" w:hAnsi="Arial" w:cs="Arial"/>
          <w:b/>
          <w:sz w:val="16"/>
          <w:szCs w:val="16"/>
        </w:rPr>
        <w:t>ПОСТАНОВЛЕНИЕ</w:t>
      </w:r>
    </w:p>
    <w:p w:rsidR="001F477F" w:rsidRDefault="001F477F" w:rsidP="001F477F">
      <w:pPr>
        <w:jc w:val="center"/>
        <w:rPr>
          <w:rFonts w:ascii="Arial" w:hAnsi="Arial" w:cs="Arial"/>
          <w:b/>
          <w:sz w:val="16"/>
          <w:szCs w:val="16"/>
        </w:rPr>
      </w:pPr>
      <w:r w:rsidRPr="000D784B">
        <w:rPr>
          <w:rFonts w:ascii="Arial" w:hAnsi="Arial" w:cs="Arial"/>
          <w:b/>
          <w:sz w:val="16"/>
          <w:szCs w:val="16"/>
        </w:rPr>
        <w:t>АДМИНИСТРАЦИИ БЛАГОДАРНЕНСКОГО ГОРОДСКОГО ОКРУГА  СТАВРОПОЛЬСКОГО КРАЯ</w:t>
      </w:r>
    </w:p>
    <w:p w:rsidR="001F477F" w:rsidRPr="000D784B" w:rsidRDefault="001F477F" w:rsidP="001F477F">
      <w:pPr>
        <w:jc w:val="center"/>
        <w:rPr>
          <w:rFonts w:ascii="Arial" w:hAnsi="Arial" w:cs="Arial"/>
          <w:b/>
          <w:sz w:val="16"/>
          <w:szCs w:val="16"/>
        </w:rPr>
      </w:pPr>
    </w:p>
    <w:tbl>
      <w:tblPr>
        <w:tblW w:w="4893" w:type="dxa"/>
        <w:tblLook w:val="04A0"/>
      </w:tblPr>
      <w:tblGrid>
        <w:gridCol w:w="449"/>
        <w:gridCol w:w="738"/>
        <w:gridCol w:w="1048"/>
        <w:gridCol w:w="1559"/>
        <w:gridCol w:w="451"/>
        <w:gridCol w:w="648"/>
      </w:tblGrid>
      <w:tr w:rsidR="001F477F" w:rsidRPr="000D784B" w:rsidTr="001F477F">
        <w:trPr>
          <w:trHeight w:val="80"/>
        </w:trPr>
        <w:tc>
          <w:tcPr>
            <w:tcW w:w="449" w:type="dxa"/>
            <w:shd w:val="clear" w:color="auto" w:fill="auto"/>
          </w:tcPr>
          <w:p w:rsidR="001F477F" w:rsidRPr="000D784B" w:rsidRDefault="001F477F" w:rsidP="00985307">
            <w:pPr>
              <w:tabs>
                <w:tab w:val="left" w:pos="1862"/>
              </w:tabs>
              <w:jc w:val="center"/>
              <w:rPr>
                <w:rFonts w:ascii="Arial" w:hAnsi="Arial" w:cs="Arial"/>
                <w:sz w:val="16"/>
                <w:szCs w:val="16"/>
              </w:rPr>
            </w:pPr>
            <w:r w:rsidRPr="000D784B">
              <w:rPr>
                <w:rFonts w:ascii="Arial" w:hAnsi="Arial" w:cs="Arial"/>
                <w:sz w:val="16"/>
                <w:szCs w:val="16"/>
              </w:rPr>
              <w:t>26</w:t>
            </w:r>
          </w:p>
        </w:tc>
        <w:tc>
          <w:tcPr>
            <w:tcW w:w="738" w:type="dxa"/>
            <w:shd w:val="clear" w:color="auto" w:fill="auto"/>
          </w:tcPr>
          <w:p w:rsidR="001F477F" w:rsidRPr="000D784B" w:rsidRDefault="001F477F" w:rsidP="00985307">
            <w:pPr>
              <w:tabs>
                <w:tab w:val="left" w:pos="1862"/>
              </w:tabs>
              <w:jc w:val="center"/>
              <w:rPr>
                <w:rFonts w:ascii="Arial" w:hAnsi="Arial" w:cs="Arial"/>
                <w:sz w:val="16"/>
                <w:szCs w:val="16"/>
              </w:rPr>
            </w:pPr>
            <w:r w:rsidRPr="000D784B">
              <w:rPr>
                <w:rFonts w:ascii="Arial" w:hAnsi="Arial" w:cs="Arial"/>
                <w:sz w:val="16"/>
                <w:szCs w:val="16"/>
                <w:lang w:eastAsia="en-US"/>
              </w:rPr>
              <w:t xml:space="preserve">июля </w:t>
            </w:r>
          </w:p>
        </w:tc>
        <w:tc>
          <w:tcPr>
            <w:tcW w:w="1048" w:type="dxa"/>
            <w:shd w:val="clear" w:color="auto" w:fill="auto"/>
          </w:tcPr>
          <w:p w:rsidR="001F477F" w:rsidRPr="000D784B" w:rsidRDefault="001F477F" w:rsidP="00985307">
            <w:pPr>
              <w:tabs>
                <w:tab w:val="left" w:pos="1862"/>
              </w:tabs>
              <w:jc w:val="center"/>
              <w:rPr>
                <w:rFonts w:ascii="Arial" w:hAnsi="Arial" w:cs="Arial"/>
                <w:sz w:val="16"/>
                <w:szCs w:val="16"/>
              </w:rPr>
            </w:pPr>
            <w:r w:rsidRPr="000D784B">
              <w:rPr>
                <w:rFonts w:ascii="Arial" w:hAnsi="Arial" w:cs="Arial"/>
                <w:sz w:val="16"/>
                <w:szCs w:val="16"/>
                <w:lang w:eastAsia="en-US"/>
              </w:rPr>
              <w:t>2019  года</w:t>
            </w:r>
          </w:p>
        </w:tc>
        <w:tc>
          <w:tcPr>
            <w:tcW w:w="1559" w:type="dxa"/>
            <w:shd w:val="clear" w:color="auto" w:fill="auto"/>
          </w:tcPr>
          <w:p w:rsidR="001F477F" w:rsidRPr="000D784B" w:rsidRDefault="001F477F" w:rsidP="00985307">
            <w:pPr>
              <w:tabs>
                <w:tab w:val="left" w:pos="1862"/>
              </w:tabs>
              <w:jc w:val="center"/>
              <w:rPr>
                <w:rFonts w:ascii="Arial" w:hAnsi="Arial" w:cs="Arial"/>
                <w:sz w:val="16"/>
                <w:szCs w:val="16"/>
              </w:rPr>
            </w:pPr>
            <w:r w:rsidRPr="000D784B">
              <w:rPr>
                <w:rFonts w:ascii="Arial" w:hAnsi="Arial" w:cs="Arial"/>
                <w:sz w:val="16"/>
                <w:szCs w:val="16"/>
                <w:lang w:eastAsia="en-US"/>
              </w:rPr>
              <w:t>г. Благодарный</w:t>
            </w:r>
          </w:p>
        </w:tc>
        <w:tc>
          <w:tcPr>
            <w:tcW w:w="451" w:type="dxa"/>
            <w:shd w:val="clear" w:color="auto" w:fill="auto"/>
          </w:tcPr>
          <w:p w:rsidR="001F477F" w:rsidRPr="000D784B" w:rsidRDefault="001F477F" w:rsidP="00985307">
            <w:pPr>
              <w:tabs>
                <w:tab w:val="left" w:pos="1862"/>
              </w:tabs>
              <w:jc w:val="center"/>
              <w:rPr>
                <w:rFonts w:ascii="Arial" w:hAnsi="Arial" w:cs="Arial"/>
                <w:sz w:val="16"/>
                <w:szCs w:val="16"/>
              </w:rPr>
            </w:pPr>
            <w:r w:rsidRPr="000D784B">
              <w:rPr>
                <w:rFonts w:ascii="Arial" w:hAnsi="Arial" w:cs="Arial"/>
                <w:sz w:val="16"/>
                <w:szCs w:val="16"/>
                <w:lang w:eastAsia="en-US"/>
              </w:rPr>
              <w:t>№</w:t>
            </w:r>
          </w:p>
        </w:tc>
        <w:tc>
          <w:tcPr>
            <w:tcW w:w="648" w:type="dxa"/>
            <w:shd w:val="clear" w:color="auto" w:fill="auto"/>
          </w:tcPr>
          <w:p w:rsidR="001F477F" w:rsidRPr="000D784B" w:rsidRDefault="001F477F" w:rsidP="00985307">
            <w:pPr>
              <w:tabs>
                <w:tab w:val="left" w:pos="1862"/>
              </w:tabs>
              <w:rPr>
                <w:rFonts w:ascii="Arial" w:hAnsi="Arial" w:cs="Arial"/>
                <w:sz w:val="16"/>
                <w:szCs w:val="16"/>
              </w:rPr>
            </w:pPr>
            <w:r w:rsidRPr="000D784B">
              <w:rPr>
                <w:rFonts w:ascii="Arial" w:hAnsi="Arial" w:cs="Arial"/>
                <w:sz w:val="16"/>
                <w:szCs w:val="16"/>
              </w:rPr>
              <w:t>1162</w:t>
            </w:r>
          </w:p>
        </w:tc>
      </w:tr>
    </w:tbl>
    <w:p w:rsidR="001F477F" w:rsidRPr="000D784B" w:rsidRDefault="001F477F" w:rsidP="001F477F">
      <w:pPr>
        <w:spacing w:line="240" w:lineRule="exact"/>
        <w:jc w:val="both"/>
        <w:rPr>
          <w:rFonts w:ascii="Arial" w:hAnsi="Arial" w:cs="Arial"/>
          <w:sz w:val="16"/>
          <w:szCs w:val="16"/>
        </w:rPr>
      </w:pPr>
    </w:p>
    <w:p w:rsidR="001F477F" w:rsidRPr="000D784B" w:rsidRDefault="001F477F" w:rsidP="001F477F">
      <w:pPr>
        <w:widowControl w:val="0"/>
        <w:autoSpaceDE w:val="0"/>
        <w:autoSpaceDN w:val="0"/>
        <w:adjustRightInd w:val="0"/>
        <w:spacing w:line="180" w:lineRule="exact"/>
        <w:jc w:val="both"/>
        <w:rPr>
          <w:rFonts w:ascii="Arial" w:eastAsia="Calibri" w:hAnsi="Arial" w:cs="Arial"/>
          <w:bCs/>
          <w:sz w:val="16"/>
          <w:szCs w:val="16"/>
          <w:lang w:eastAsia="en-US"/>
        </w:rPr>
      </w:pPr>
      <w:r w:rsidRPr="000D784B">
        <w:rPr>
          <w:rFonts w:ascii="Arial" w:hAnsi="Arial" w:cs="Arial"/>
          <w:sz w:val="16"/>
          <w:szCs w:val="16"/>
        </w:rPr>
        <w:t>О внесении изменений в муниципальную</w:t>
      </w:r>
      <w:r w:rsidRPr="000D784B">
        <w:rPr>
          <w:rFonts w:ascii="Arial" w:eastAsia="Calibri" w:hAnsi="Arial" w:cs="Arial"/>
          <w:bCs/>
          <w:sz w:val="16"/>
          <w:szCs w:val="16"/>
          <w:lang w:eastAsia="en-US"/>
        </w:rPr>
        <w:t xml:space="preserve"> программу Благодарненского городского округа Ставропольского края «Социальная поддержка граждан», утвержденную </w:t>
      </w:r>
      <w:r w:rsidRPr="000D784B">
        <w:rPr>
          <w:rFonts w:ascii="Arial" w:eastAsia="Calibri" w:hAnsi="Arial" w:cs="Arial"/>
          <w:sz w:val="16"/>
          <w:szCs w:val="16"/>
          <w:lang w:eastAsia="en-US"/>
        </w:rPr>
        <w:t>постановлением администрации Благодарненского муниципального района Ставропольского края от 30 ноября 2017 года № 792</w:t>
      </w:r>
    </w:p>
    <w:p w:rsidR="001F477F" w:rsidRPr="000D784B" w:rsidRDefault="001F477F" w:rsidP="001F477F">
      <w:pPr>
        <w:ind w:firstLine="142"/>
        <w:jc w:val="both"/>
        <w:rPr>
          <w:rFonts w:ascii="Arial" w:eastAsia="Calibri" w:hAnsi="Arial" w:cs="Arial"/>
          <w:sz w:val="16"/>
          <w:szCs w:val="16"/>
          <w:lang w:eastAsia="en-US"/>
        </w:rPr>
      </w:pPr>
      <w:r w:rsidRPr="000D784B">
        <w:rPr>
          <w:rFonts w:ascii="Arial" w:eastAsia="Calibri" w:hAnsi="Arial" w:cs="Arial"/>
          <w:sz w:val="16"/>
          <w:szCs w:val="16"/>
          <w:lang w:eastAsia="en-US"/>
        </w:rPr>
        <w:t xml:space="preserve">В соответствии с пунктом 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w:t>
      </w:r>
      <w:r w:rsidRPr="000D784B">
        <w:rPr>
          <w:rFonts w:ascii="Arial" w:eastAsia="Calibri" w:hAnsi="Arial" w:cs="Arial"/>
          <w:sz w:val="16"/>
          <w:szCs w:val="16"/>
          <w:lang w:eastAsia="en-US"/>
        </w:rPr>
        <w:lastRenderedPageBreak/>
        <w:t>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26 февраля 2019 года № 126-р) администрация Благодарненского городского округа Ставропольского края</w:t>
      </w:r>
    </w:p>
    <w:p w:rsidR="001F477F" w:rsidRPr="000D784B" w:rsidRDefault="001F477F" w:rsidP="001F477F">
      <w:pPr>
        <w:ind w:firstLine="720"/>
        <w:jc w:val="both"/>
        <w:rPr>
          <w:rFonts w:ascii="Arial" w:eastAsia="Calibri" w:hAnsi="Arial" w:cs="Arial"/>
          <w:sz w:val="16"/>
          <w:szCs w:val="16"/>
          <w:lang w:eastAsia="en-US"/>
        </w:rPr>
      </w:pPr>
    </w:p>
    <w:p w:rsidR="001F477F" w:rsidRPr="000D784B" w:rsidRDefault="001F477F" w:rsidP="001F477F">
      <w:pPr>
        <w:jc w:val="both"/>
        <w:rPr>
          <w:rFonts w:ascii="Arial" w:hAnsi="Arial" w:cs="Arial"/>
          <w:sz w:val="16"/>
          <w:szCs w:val="16"/>
        </w:rPr>
      </w:pPr>
      <w:r w:rsidRPr="000D784B">
        <w:rPr>
          <w:rFonts w:ascii="Arial" w:hAnsi="Arial" w:cs="Arial"/>
          <w:sz w:val="16"/>
          <w:szCs w:val="16"/>
        </w:rPr>
        <w:t>ПОСТАНОВЛЯЕТ:</w:t>
      </w:r>
    </w:p>
    <w:p w:rsidR="001F477F" w:rsidRPr="000D784B" w:rsidRDefault="001F477F" w:rsidP="001F477F">
      <w:pPr>
        <w:ind w:firstLine="720"/>
        <w:jc w:val="both"/>
        <w:rPr>
          <w:rFonts w:ascii="Arial" w:hAnsi="Arial" w:cs="Arial"/>
          <w:sz w:val="16"/>
          <w:szCs w:val="16"/>
        </w:rPr>
      </w:pPr>
    </w:p>
    <w:p w:rsidR="001F477F" w:rsidRPr="000D784B" w:rsidRDefault="001F477F" w:rsidP="001F477F">
      <w:pPr>
        <w:widowControl w:val="0"/>
        <w:autoSpaceDE w:val="0"/>
        <w:autoSpaceDN w:val="0"/>
        <w:adjustRightInd w:val="0"/>
        <w:ind w:firstLine="142"/>
        <w:contextualSpacing/>
        <w:jc w:val="both"/>
        <w:rPr>
          <w:rFonts w:ascii="Arial" w:eastAsia="Calibri" w:hAnsi="Arial" w:cs="Arial"/>
          <w:bCs/>
          <w:sz w:val="16"/>
          <w:szCs w:val="16"/>
          <w:lang w:eastAsia="en-US"/>
        </w:rPr>
      </w:pPr>
      <w:r w:rsidRPr="000D784B">
        <w:rPr>
          <w:rFonts w:ascii="Arial" w:hAnsi="Arial" w:cs="Arial"/>
          <w:sz w:val="16"/>
          <w:szCs w:val="16"/>
        </w:rPr>
        <w:t xml:space="preserve">1.Утвердить прилагаемые изменения, которые вносятся </w:t>
      </w:r>
      <w:r w:rsidRPr="000D784B">
        <w:rPr>
          <w:rFonts w:ascii="Arial" w:eastAsia="Calibri" w:hAnsi="Arial" w:cs="Arial"/>
          <w:sz w:val="16"/>
          <w:szCs w:val="16"/>
          <w:lang w:eastAsia="en-US"/>
        </w:rPr>
        <w:t>в муниципальную программу Благодарненского городского округа Ставропольского края «</w:t>
      </w:r>
      <w:r w:rsidRPr="000D784B">
        <w:rPr>
          <w:rFonts w:ascii="Arial" w:eastAsia="Calibri" w:hAnsi="Arial" w:cs="Arial"/>
          <w:bCs/>
          <w:sz w:val="16"/>
          <w:szCs w:val="16"/>
          <w:lang w:eastAsia="en-US"/>
        </w:rPr>
        <w:t>Социальная поддержка граждан</w:t>
      </w:r>
      <w:r w:rsidRPr="000D784B">
        <w:rPr>
          <w:rFonts w:ascii="Arial" w:eastAsia="Calibri" w:hAnsi="Arial" w:cs="Arial"/>
          <w:sz w:val="16"/>
          <w:szCs w:val="16"/>
          <w:lang w:eastAsia="en-US"/>
        </w:rPr>
        <w:t>», утвержденную постановлением администрации Благодарненского муниципального района Ставропольского края от 30 ноября 2017 года № 792 «</w:t>
      </w:r>
      <w:r w:rsidRPr="000D784B">
        <w:rPr>
          <w:rFonts w:ascii="Arial" w:hAnsi="Arial" w:cs="Arial"/>
          <w:sz w:val="16"/>
          <w:szCs w:val="16"/>
        </w:rPr>
        <w:t>Об утверждении муниципальной</w:t>
      </w:r>
      <w:r w:rsidRPr="000D784B">
        <w:rPr>
          <w:rFonts w:ascii="Arial" w:eastAsia="Calibri" w:hAnsi="Arial" w:cs="Arial"/>
          <w:bCs/>
          <w:sz w:val="16"/>
          <w:szCs w:val="16"/>
          <w:lang w:eastAsia="en-US"/>
        </w:rPr>
        <w:t xml:space="preserve"> программы Благодарненского городского округа Ставропольского края </w:t>
      </w:r>
      <w:r w:rsidRPr="000D784B">
        <w:rPr>
          <w:rFonts w:ascii="Arial" w:eastAsia="Calibri" w:hAnsi="Arial" w:cs="Arial"/>
          <w:b/>
          <w:bCs/>
          <w:sz w:val="16"/>
          <w:szCs w:val="16"/>
          <w:lang w:eastAsia="en-US"/>
        </w:rPr>
        <w:t>«</w:t>
      </w:r>
      <w:r w:rsidRPr="000D784B">
        <w:rPr>
          <w:rFonts w:ascii="Arial" w:eastAsia="Calibri" w:hAnsi="Arial" w:cs="Arial"/>
          <w:bCs/>
          <w:sz w:val="16"/>
          <w:szCs w:val="16"/>
          <w:lang w:eastAsia="en-US"/>
        </w:rPr>
        <w:t>Социальная поддержка граждан</w:t>
      </w:r>
      <w:r w:rsidRPr="000D784B">
        <w:rPr>
          <w:rFonts w:ascii="Arial" w:eastAsia="Calibri" w:hAnsi="Arial" w:cs="Arial"/>
          <w:sz w:val="16"/>
          <w:szCs w:val="16"/>
          <w:lang w:eastAsia="en-US"/>
        </w:rPr>
        <w:t xml:space="preserve">»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 657, от 20 августа 2018 года № 948, от 19 ноября 2018 года № 1270, от 14 декабря 2018 года №1376, от 18 февраля 2019 года № 249, от </w:t>
      </w:r>
      <w:r w:rsidRPr="000D784B">
        <w:rPr>
          <w:rFonts w:ascii="Arial" w:hAnsi="Arial" w:cs="Arial"/>
          <w:sz w:val="16"/>
          <w:szCs w:val="16"/>
        </w:rPr>
        <w:t>13 марта 2019 года № 504, от 26 апреля 2019 года № 817</w:t>
      </w:r>
      <w:r w:rsidRPr="000D784B">
        <w:rPr>
          <w:rFonts w:ascii="Arial" w:eastAsia="Calibri" w:hAnsi="Arial" w:cs="Arial"/>
          <w:sz w:val="16"/>
          <w:szCs w:val="16"/>
          <w:lang w:eastAsia="en-US"/>
        </w:rPr>
        <w:t>)</w:t>
      </w:r>
      <w:r w:rsidRPr="000D784B">
        <w:rPr>
          <w:rFonts w:ascii="Arial" w:eastAsia="Calibri" w:hAnsi="Arial" w:cs="Arial"/>
          <w:bCs/>
          <w:sz w:val="16"/>
          <w:szCs w:val="16"/>
          <w:lang w:eastAsia="en-US"/>
        </w:rPr>
        <w:t>.</w:t>
      </w:r>
    </w:p>
    <w:p w:rsidR="001F477F" w:rsidRPr="000D784B" w:rsidRDefault="001F477F" w:rsidP="001F477F">
      <w:pPr>
        <w:ind w:firstLine="142"/>
        <w:jc w:val="both"/>
        <w:rPr>
          <w:rFonts w:ascii="Arial" w:hAnsi="Arial" w:cs="Arial"/>
          <w:sz w:val="16"/>
          <w:szCs w:val="16"/>
        </w:rPr>
      </w:pPr>
      <w:r w:rsidRPr="000D784B">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1F477F" w:rsidRPr="000D784B" w:rsidRDefault="001F477F" w:rsidP="001F477F">
      <w:pPr>
        <w:ind w:firstLine="142"/>
        <w:jc w:val="both"/>
        <w:rPr>
          <w:rFonts w:ascii="Arial" w:eastAsia="Calibri" w:hAnsi="Arial" w:cs="Arial"/>
          <w:sz w:val="16"/>
          <w:szCs w:val="16"/>
          <w:lang w:eastAsia="en-US"/>
        </w:rPr>
      </w:pPr>
      <w:r w:rsidRPr="000D784B">
        <w:rPr>
          <w:rFonts w:ascii="Arial" w:hAnsi="Arial" w:cs="Arial"/>
          <w:bCs/>
          <w:sz w:val="16"/>
          <w:szCs w:val="16"/>
        </w:rPr>
        <w:t xml:space="preserve">3. </w:t>
      </w:r>
      <w:r w:rsidRPr="000D784B">
        <w:rPr>
          <w:rFonts w:ascii="Arial" w:hAnsi="Arial" w:cs="Arial"/>
          <w:sz w:val="16"/>
          <w:szCs w:val="16"/>
        </w:rPr>
        <w:t>Настоящее постановление вступает в силу на следующий день после дня его официального опубликования</w:t>
      </w:r>
      <w:r w:rsidRPr="000D784B">
        <w:rPr>
          <w:rFonts w:ascii="Arial" w:hAnsi="Arial" w:cs="Arial"/>
          <w:bCs/>
          <w:sz w:val="16"/>
          <w:szCs w:val="16"/>
        </w:rPr>
        <w:t>.</w:t>
      </w:r>
    </w:p>
    <w:p w:rsidR="001F477F" w:rsidRPr="000D784B" w:rsidRDefault="001F477F" w:rsidP="001F477F">
      <w:pPr>
        <w:jc w:val="both"/>
        <w:rPr>
          <w:rFonts w:ascii="Arial" w:eastAsia="Calibri" w:hAnsi="Arial" w:cs="Arial"/>
          <w:sz w:val="16"/>
          <w:szCs w:val="16"/>
          <w:lang w:eastAsia="en-US"/>
        </w:rPr>
      </w:pPr>
    </w:p>
    <w:p w:rsidR="001F477F" w:rsidRPr="000D784B" w:rsidRDefault="001F477F" w:rsidP="001F477F">
      <w:pPr>
        <w:jc w:val="both"/>
        <w:rPr>
          <w:rFonts w:ascii="Arial" w:eastAsia="Calibri" w:hAnsi="Arial" w:cs="Arial"/>
          <w:sz w:val="16"/>
          <w:szCs w:val="16"/>
          <w:lang w:eastAsia="en-US"/>
        </w:rPr>
      </w:pPr>
    </w:p>
    <w:tbl>
      <w:tblPr>
        <w:tblW w:w="0" w:type="auto"/>
        <w:tblLook w:val="01E0"/>
      </w:tblPr>
      <w:tblGrid>
        <w:gridCol w:w="3532"/>
        <w:gridCol w:w="1361"/>
      </w:tblGrid>
      <w:tr w:rsidR="001F477F" w:rsidRPr="000D784B" w:rsidTr="00985307">
        <w:trPr>
          <w:trHeight w:val="708"/>
        </w:trPr>
        <w:tc>
          <w:tcPr>
            <w:tcW w:w="7196" w:type="dxa"/>
            <w:hideMark/>
          </w:tcPr>
          <w:p w:rsidR="001F477F" w:rsidRPr="000D784B" w:rsidRDefault="001F477F" w:rsidP="001F477F">
            <w:pPr>
              <w:spacing w:line="180" w:lineRule="exact"/>
              <w:rPr>
                <w:rFonts w:ascii="Arial" w:hAnsi="Arial" w:cs="Arial"/>
                <w:sz w:val="16"/>
                <w:szCs w:val="16"/>
              </w:rPr>
            </w:pPr>
            <w:r w:rsidRPr="000D784B">
              <w:rPr>
                <w:rFonts w:ascii="Arial" w:hAnsi="Arial" w:cs="Arial"/>
                <w:sz w:val="16"/>
                <w:szCs w:val="16"/>
              </w:rPr>
              <w:t>Глава</w:t>
            </w:r>
          </w:p>
          <w:p w:rsidR="001F477F" w:rsidRPr="000D784B" w:rsidRDefault="001F477F" w:rsidP="001F477F">
            <w:pPr>
              <w:spacing w:line="180" w:lineRule="exact"/>
              <w:jc w:val="both"/>
              <w:rPr>
                <w:rFonts w:ascii="Arial" w:hAnsi="Arial" w:cs="Arial"/>
                <w:sz w:val="16"/>
                <w:szCs w:val="16"/>
              </w:rPr>
            </w:pPr>
            <w:r w:rsidRPr="000D784B">
              <w:rPr>
                <w:rFonts w:ascii="Arial" w:hAnsi="Arial" w:cs="Arial"/>
                <w:sz w:val="16"/>
                <w:szCs w:val="16"/>
              </w:rPr>
              <w:t>Благодарненского городского округа</w:t>
            </w:r>
          </w:p>
          <w:p w:rsidR="001F477F" w:rsidRPr="000D784B" w:rsidRDefault="001F477F" w:rsidP="001F477F">
            <w:pPr>
              <w:shd w:val="clear" w:color="auto" w:fill="FFFFFF"/>
              <w:spacing w:line="180" w:lineRule="exact"/>
              <w:jc w:val="both"/>
              <w:rPr>
                <w:rFonts w:ascii="Arial" w:eastAsia="Calibri" w:hAnsi="Arial" w:cs="Arial"/>
                <w:spacing w:val="-1"/>
                <w:sz w:val="16"/>
                <w:szCs w:val="16"/>
                <w:lang w:eastAsia="en-US"/>
              </w:rPr>
            </w:pPr>
            <w:r w:rsidRPr="000D784B">
              <w:rPr>
                <w:rFonts w:ascii="Arial" w:eastAsia="Calibri" w:hAnsi="Arial" w:cs="Arial"/>
                <w:sz w:val="16"/>
                <w:szCs w:val="16"/>
                <w:lang w:eastAsia="en-US"/>
              </w:rPr>
              <w:t xml:space="preserve">Ставропольского края                                                                </w:t>
            </w:r>
          </w:p>
        </w:tc>
        <w:tc>
          <w:tcPr>
            <w:tcW w:w="2374" w:type="dxa"/>
          </w:tcPr>
          <w:p w:rsidR="001F477F" w:rsidRPr="000D784B" w:rsidRDefault="001F477F" w:rsidP="001F477F">
            <w:pPr>
              <w:suppressAutoHyphens/>
              <w:spacing w:line="180" w:lineRule="exact"/>
              <w:jc w:val="both"/>
              <w:rPr>
                <w:rFonts w:ascii="Arial" w:eastAsia="Calibri" w:hAnsi="Arial" w:cs="Arial"/>
                <w:sz w:val="16"/>
                <w:szCs w:val="16"/>
                <w:lang w:eastAsia="en-US"/>
              </w:rPr>
            </w:pPr>
          </w:p>
          <w:p w:rsidR="001F477F" w:rsidRPr="000D784B" w:rsidRDefault="001F477F" w:rsidP="001F477F">
            <w:pPr>
              <w:suppressAutoHyphens/>
              <w:spacing w:line="180" w:lineRule="exact"/>
              <w:jc w:val="both"/>
              <w:rPr>
                <w:rFonts w:ascii="Arial" w:eastAsia="Calibri" w:hAnsi="Arial" w:cs="Arial"/>
                <w:sz w:val="16"/>
                <w:szCs w:val="16"/>
                <w:lang w:eastAsia="en-US"/>
              </w:rPr>
            </w:pPr>
          </w:p>
          <w:p w:rsidR="001F477F" w:rsidRPr="000D784B" w:rsidRDefault="001F477F" w:rsidP="001F477F">
            <w:pPr>
              <w:suppressAutoHyphens/>
              <w:spacing w:line="180" w:lineRule="exact"/>
              <w:jc w:val="right"/>
              <w:rPr>
                <w:rFonts w:ascii="Arial" w:eastAsia="Calibri" w:hAnsi="Arial" w:cs="Arial"/>
                <w:sz w:val="16"/>
                <w:szCs w:val="16"/>
                <w:lang w:eastAsia="en-US"/>
              </w:rPr>
            </w:pPr>
            <w:r w:rsidRPr="000D784B">
              <w:rPr>
                <w:rFonts w:ascii="Arial" w:eastAsia="Calibri" w:hAnsi="Arial" w:cs="Arial"/>
                <w:sz w:val="16"/>
                <w:szCs w:val="16"/>
                <w:lang w:eastAsia="en-US"/>
              </w:rPr>
              <w:t>А.И. Теньков</w:t>
            </w:r>
          </w:p>
        </w:tc>
      </w:tr>
    </w:tbl>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tbl>
      <w:tblPr>
        <w:tblW w:w="4820" w:type="dxa"/>
        <w:tblInd w:w="-34" w:type="dxa"/>
        <w:tblLayout w:type="fixed"/>
        <w:tblLook w:val="01E0"/>
      </w:tblPr>
      <w:tblGrid>
        <w:gridCol w:w="1702"/>
        <w:gridCol w:w="3118"/>
      </w:tblGrid>
      <w:tr w:rsidR="001F477F" w:rsidRPr="000D784B" w:rsidTr="001F477F">
        <w:tc>
          <w:tcPr>
            <w:tcW w:w="1702" w:type="dxa"/>
            <w:shd w:val="clear" w:color="auto" w:fill="auto"/>
          </w:tcPr>
          <w:p w:rsidR="001F477F" w:rsidRPr="000D784B" w:rsidRDefault="001F477F" w:rsidP="00985307">
            <w:pPr>
              <w:pStyle w:val="ConsTitle"/>
              <w:ind w:right="140"/>
              <w:jc w:val="center"/>
              <w:rPr>
                <w:b w:val="0"/>
                <w:bCs w:val="0"/>
                <w:sz w:val="16"/>
                <w:szCs w:val="16"/>
              </w:rPr>
            </w:pPr>
          </w:p>
        </w:tc>
        <w:tc>
          <w:tcPr>
            <w:tcW w:w="3118" w:type="dxa"/>
            <w:shd w:val="clear" w:color="auto" w:fill="auto"/>
          </w:tcPr>
          <w:p w:rsidR="001F477F" w:rsidRPr="000D784B" w:rsidRDefault="001F477F" w:rsidP="001F477F">
            <w:pPr>
              <w:pStyle w:val="ConsTitle"/>
              <w:spacing w:line="180" w:lineRule="exact"/>
              <w:ind w:right="-108"/>
              <w:jc w:val="center"/>
              <w:rPr>
                <w:b w:val="0"/>
                <w:bCs w:val="0"/>
                <w:sz w:val="16"/>
                <w:szCs w:val="16"/>
              </w:rPr>
            </w:pPr>
            <w:r w:rsidRPr="000D784B">
              <w:rPr>
                <w:b w:val="0"/>
                <w:bCs w:val="0"/>
                <w:sz w:val="16"/>
                <w:szCs w:val="16"/>
              </w:rPr>
              <w:t>УТВЕРЖДЕНЫ</w:t>
            </w:r>
          </w:p>
          <w:p w:rsidR="001F477F" w:rsidRPr="000D784B" w:rsidRDefault="001F477F" w:rsidP="001F477F">
            <w:pPr>
              <w:pStyle w:val="ConsTitle"/>
              <w:spacing w:line="180" w:lineRule="exact"/>
              <w:ind w:right="-108"/>
              <w:jc w:val="center"/>
              <w:rPr>
                <w:b w:val="0"/>
                <w:bCs w:val="0"/>
                <w:color w:val="FF0000"/>
                <w:sz w:val="16"/>
                <w:szCs w:val="16"/>
              </w:rPr>
            </w:pPr>
            <w:r w:rsidRPr="000D784B">
              <w:rPr>
                <w:b w:val="0"/>
                <w:bCs w:val="0"/>
                <w:sz w:val="16"/>
                <w:szCs w:val="16"/>
              </w:rPr>
              <w:t xml:space="preserve">постановлением </w:t>
            </w:r>
            <w:r>
              <w:rPr>
                <w:b w:val="0"/>
                <w:bCs w:val="0"/>
                <w:sz w:val="16"/>
                <w:szCs w:val="16"/>
              </w:rPr>
              <w:t>а</w:t>
            </w:r>
            <w:r w:rsidRPr="000D784B">
              <w:rPr>
                <w:b w:val="0"/>
                <w:bCs w:val="0"/>
                <w:sz w:val="16"/>
                <w:szCs w:val="16"/>
              </w:rPr>
              <w:t>дминистрации Благодарненского городского округа Ставропольского края</w:t>
            </w:r>
          </w:p>
          <w:p w:rsidR="001F477F" w:rsidRPr="000D784B" w:rsidRDefault="001F477F" w:rsidP="001F477F">
            <w:pPr>
              <w:pStyle w:val="ConsTitle"/>
              <w:spacing w:line="180" w:lineRule="exact"/>
              <w:ind w:right="-108"/>
              <w:jc w:val="center"/>
              <w:rPr>
                <w:b w:val="0"/>
                <w:bCs w:val="0"/>
                <w:sz w:val="16"/>
                <w:szCs w:val="16"/>
              </w:rPr>
            </w:pPr>
            <w:r w:rsidRPr="000D784B">
              <w:rPr>
                <w:b w:val="0"/>
                <w:bCs w:val="0"/>
                <w:sz w:val="16"/>
                <w:szCs w:val="16"/>
              </w:rPr>
              <w:t>от 26 июля 2019 года № 1162</w:t>
            </w:r>
          </w:p>
        </w:tc>
      </w:tr>
    </w:tbl>
    <w:p w:rsidR="001F477F" w:rsidRPr="000D784B" w:rsidRDefault="001F477F" w:rsidP="001F477F">
      <w:pPr>
        <w:rPr>
          <w:rFonts w:ascii="Arial" w:hAnsi="Arial" w:cs="Arial"/>
          <w:sz w:val="16"/>
          <w:szCs w:val="16"/>
        </w:rPr>
      </w:pPr>
    </w:p>
    <w:p w:rsidR="001F477F" w:rsidRPr="000D784B" w:rsidRDefault="001F477F" w:rsidP="001F477F">
      <w:pPr>
        <w:rPr>
          <w:rFonts w:ascii="Arial" w:hAnsi="Arial" w:cs="Arial"/>
          <w:sz w:val="16"/>
          <w:szCs w:val="16"/>
        </w:rPr>
      </w:pPr>
    </w:p>
    <w:p w:rsidR="001F477F" w:rsidRPr="000D784B" w:rsidRDefault="001F477F" w:rsidP="001F477F">
      <w:pPr>
        <w:pStyle w:val="ConsTitle"/>
        <w:spacing w:line="180" w:lineRule="exact"/>
        <w:ind w:right="142"/>
        <w:jc w:val="center"/>
        <w:rPr>
          <w:b w:val="0"/>
          <w:bCs w:val="0"/>
          <w:sz w:val="16"/>
          <w:szCs w:val="16"/>
        </w:rPr>
      </w:pPr>
      <w:r w:rsidRPr="000D784B">
        <w:rPr>
          <w:b w:val="0"/>
          <w:bCs w:val="0"/>
          <w:sz w:val="16"/>
          <w:szCs w:val="16"/>
        </w:rPr>
        <w:t>ИЗМЕНЕНИЯ,</w:t>
      </w:r>
    </w:p>
    <w:p w:rsidR="001F477F" w:rsidRPr="000D784B" w:rsidRDefault="001F477F" w:rsidP="001F477F">
      <w:pPr>
        <w:pStyle w:val="ConsTitle"/>
        <w:tabs>
          <w:tab w:val="left" w:pos="8681"/>
        </w:tabs>
        <w:spacing w:line="180" w:lineRule="exact"/>
        <w:ind w:right="142"/>
        <w:jc w:val="both"/>
        <w:rPr>
          <w:b w:val="0"/>
          <w:sz w:val="16"/>
          <w:szCs w:val="16"/>
        </w:rPr>
      </w:pPr>
      <w:r w:rsidRPr="000D784B">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1F477F" w:rsidRPr="000D784B" w:rsidRDefault="001F477F" w:rsidP="001F477F">
      <w:pPr>
        <w:pStyle w:val="ConsTitle"/>
        <w:spacing w:line="240" w:lineRule="exact"/>
        <w:ind w:right="140"/>
        <w:jc w:val="both"/>
        <w:rPr>
          <w:b w:val="0"/>
          <w:sz w:val="16"/>
          <w:szCs w:val="16"/>
        </w:rPr>
      </w:pPr>
    </w:p>
    <w:p w:rsidR="001F477F" w:rsidRPr="000D784B" w:rsidRDefault="001F477F" w:rsidP="001F477F">
      <w:pPr>
        <w:ind w:firstLine="142"/>
        <w:jc w:val="both"/>
        <w:rPr>
          <w:rFonts w:ascii="Arial" w:hAnsi="Arial" w:cs="Arial"/>
          <w:sz w:val="16"/>
          <w:szCs w:val="16"/>
        </w:rPr>
      </w:pPr>
      <w:r w:rsidRPr="000D784B">
        <w:rPr>
          <w:rFonts w:ascii="Arial" w:hAnsi="Arial" w:cs="Arial"/>
          <w:bCs/>
          <w:sz w:val="16"/>
          <w:szCs w:val="16"/>
        </w:rPr>
        <w:t xml:space="preserve">1. В паспорте Программы </w:t>
      </w:r>
      <w:r w:rsidRPr="000D784B">
        <w:rPr>
          <w:rFonts w:ascii="Arial" w:hAnsi="Arial" w:cs="Arial"/>
          <w:sz w:val="16"/>
          <w:szCs w:val="16"/>
        </w:rPr>
        <w:t>Благодарненского городского округа Ставропольского края «Социальная поддержка граждан» позицию «Объемы и источники финансового обеспечения Программы» изложить в следующей редакции:</w:t>
      </w:r>
    </w:p>
    <w:p w:rsidR="001F477F" w:rsidRDefault="001F477F" w:rsidP="001F477F">
      <w:pPr>
        <w:rPr>
          <w:rFonts w:ascii="Arial" w:hAnsi="Arial" w:cs="Arial"/>
          <w:sz w:val="16"/>
          <w:szCs w:val="16"/>
        </w:rPr>
      </w:pPr>
    </w:p>
    <w:tbl>
      <w:tblPr>
        <w:tblW w:w="4820" w:type="dxa"/>
        <w:tblInd w:w="-34" w:type="dxa"/>
        <w:tblLayout w:type="fixed"/>
        <w:tblLook w:val="0000"/>
      </w:tblPr>
      <w:tblGrid>
        <w:gridCol w:w="1843"/>
        <w:gridCol w:w="2977"/>
      </w:tblGrid>
      <w:tr w:rsidR="001F477F" w:rsidRPr="000D784B" w:rsidTr="001F477F">
        <w:tc>
          <w:tcPr>
            <w:tcW w:w="1843" w:type="dxa"/>
            <w:shd w:val="clear" w:color="auto" w:fill="auto"/>
          </w:tcPr>
          <w:p w:rsidR="001F477F" w:rsidRPr="000D784B" w:rsidRDefault="001F477F" w:rsidP="00985307">
            <w:pPr>
              <w:pStyle w:val="ConsNonformat"/>
              <w:widowControl/>
              <w:snapToGrid w:val="0"/>
              <w:ind w:right="140"/>
              <w:jc w:val="both"/>
              <w:rPr>
                <w:rFonts w:ascii="Arial" w:hAnsi="Arial" w:cs="Arial"/>
                <w:sz w:val="16"/>
                <w:szCs w:val="16"/>
              </w:rPr>
            </w:pPr>
            <w:r w:rsidRPr="000D784B">
              <w:rPr>
                <w:rFonts w:ascii="Arial" w:hAnsi="Arial" w:cs="Arial"/>
                <w:sz w:val="16"/>
                <w:szCs w:val="16"/>
              </w:rPr>
              <w:t>«Объемы и источники финансового обеспечения Программы</w:t>
            </w:r>
          </w:p>
        </w:tc>
        <w:tc>
          <w:tcPr>
            <w:tcW w:w="2977" w:type="dxa"/>
            <w:shd w:val="clear" w:color="auto" w:fill="auto"/>
          </w:tcPr>
          <w:p w:rsidR="001F477F" w:rsidRPr="000D784B" w:rsidRDefault="001F477F" w:rsidP="00985307">
            <w:pPr>
              <w:suppressAutoHyphens/>
              <w:autoSpaceDE w:val="0"/>
              <w:snapToGrid w:val="0"/>
              <w:ind w:left="34" w:right="34"/>
              <w:jc w:val="both"/>
              <w:rPr>
                <w:rFonts w:ascii="Arial" w:hAnsi="Arial" w:cs="Arial"/>
                <w:sz w:val="16"/>
                <w:szCs w:val="16"/>
              </w:rPr>
            </w:pPr>
            <w:r w:rsidRPr="000D784B">
              <w:rPr>
                <w:rFonts w:ascii="Arial" w:hAnsi="Arial" w:cs="Arial"/>
                <w:sz w:val="16"/>
                <w:szCs w:val="16"/>
              </w:rPr>
              <w:t>общий объем финансирования мероприятий Программы составит 1 160 469,70 тыс. рублей, в том числе по годам:</w:t>
            </w:r>
          </w:p>
          <w:p w:rsidR="001F477F" w:rsidRPr="000D784B" w:rsidRDefault="001F477F" w:rsidP="00985307">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2019 году – 394 641,94 тыс. рублей;</w:t>
            </w:r>
          </w:p>
          <w:p w:rsidR="001F477F" w:rsidRPr="000D784B" w:rsidRDefault="001F477F" w:rsidP="00985307">
            <w:pPr>
              <w:suppressAutoHyphens/>
              <w:autoSpaceDE w:val="0"/>
              <w:snapToGrid w:val="0"/>
              <w:ind w:left="34" w:right="34"/>
              <w:jc w:val="both"/>
              <w:rPr>
                <w:rFonts w:ascii="Arial" w:hAnsi="Arial" w:cs="Arial"/>
                <w:sz w:val="16"/>
                <w:szCs w:val="16"/>
              </w:rPr>
            </w:pPr>
            <w:r w:rsidRPr="000D784B">
              <w:rPr>
                <w:rFonts w:ascii="Arial" w:hAnsi="Arial" w:cs="Arial"/>
                <w:sz w:val="16"/>
                <w:szCs w:val="16"/>
              </w:rPr>
              <w:lastRenderedPageBreak/>
              <w:t>в 2020 году – 381 863,34 тыс. рублей;</w:t>
            </w:r>
          </w:p>
          <w:p w:rsidR="001F477F" w:rsidRPr="000D784B" w:rsidRDefault="001F477F" w:rsidP="00985307">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2021 году – 383 964,42 тыс. рублей</w:t>
            </w:r>
          </w:p>
          <w:p w:rsidR="001F477F" w:rsidRPr="000D784B" w:rsidRDefault="001F477F" w:rsidP="00985307">
            <w:pPr>
              <w:suppressAutoHyphens/>
              <w:autoSpaceDE w:val="0"/>
              <w:snapToGrid w:val="0"/>
              <w:ind w:left="34" w:right="34"/>
              <w:jc w:val="both"/>
              <w:rPr>
                <w:rFonts w:ascii="Arial" w:hAnsi="Arial" w:cs="Arial"/>
                <w:sz w:val="16"/>
                <w:szCs w:val="16"/>
              </w:rPr>
            </w:pPr>
          </w:p>
          <w:p w:rsidR="001F477F" w:rsidRPr="000D784B" w:rsidRDefault="001F477F" w:rsidP="00985307">
            <w:pPr>
              <w:suppressAutoHyphens/>
              <w:autoSpaceDE w:val="0"/>
              <w:snapToGrid w:val="0"/>
              <w:ind w:right="34"/>
              <w:jc w:val="both"/>
              <w:rPr>
                <w:rFonts w:ascii="Arial" w:hAnsi="Arial" w:cs="Arial"/>
                <w:sz w:val="16"/>
                <w:szCs w:val="16"/>
              </w:rPr>
            </w:pPr>
            <w:r w:rsidRPr="000D784B">
              <w:rPr>
                <w:rFonts w:ascii="Arial" w:hAnsi="Arial" w:cs="Arial"/>
                <w:sz w:val="16"/>
                <w:szCs w:val="16"/>
              </w:rPr>
              <w:t>по источникам финансирования:</w:t>
            </w:r>
          </w:p>
          <w:p w:rsidR="001F477F" w:rsidRPr="000D784B" w:rsidRDefault="001F477F" w:rsidP="00985307">
            <w:pPr>
              <w:suppressAutoHyphens/>
              <w:autoSpaceDE w:val="0"/>
              <w:snapToGrid w:val="0"/>
              <w:ind w:right="34"/>
              <w:jc w:val="both"/>
              <w:rPr>
                <w:rFonts w:ascii="Arial" w:hAnsi="Arial" w:cs="Arial"/>
                <w:sz w:val="16"/>
                <w:szCs w:val="16"/>
              </w:rPr>
            </w:pPr>
            <w:r w:rsidRPr="000D784B">
              <w:rPr>
                <w:rFonts w:ascii="Arial" w:hAnsi="Arial" w:cs="Arial"/>
                <w:sz w:val="16"/>
                <w:szCs w:val="16"/>
              </w:rPr>
              <w:t>за счет средств бюджета Ставропольского края: 1 158 863,36 тыс. рублей, в том числе по годам:</w:t>
            </w:r>
          </w:p>
          <w:p w:rsidR="001F477F" w:rsidRPr="000D784B" w:rsidRDefault="001F477F" w:rsidP="001F477F">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2019 году – 394 119,18 тыс. рублей;</w:t>
            </w:r>
          </w:p>
          <w:p w:rsidR="001F477F" w:rsidRPr="000D784B" w:rsidRDefault="001F477F" w:rsidP="001F477F">
            <w:pPr>
              <w:suppressAutoHyphens/>
              <w:autoSpaceDE w:val="0"/>
              <w:ind w:left="34" w:right="-108"/>
              <w:jc w:val="both"/>
              <w:rPr>
                <w:rFonts w:ascii="Arial" w:hAnsi="Arial" w:cs="Arial"/>
                <w:sz w:val="16"/>
                <w:szCs w:val="16"/>
              </w:rPr>
            </w:pPr>
            <w:r w:rsidRPr="000D784B">
              <w:rPr>
                <w:rFonts w:ascii="Arial" w:hAnsi="Arial" w:cs="Arial"/>
                <w:sz w:val="16"/>
                <w:szCs w:val="16"/>
              </w:rPr>
              <w:lastRenderedPageBreak/>
              <w:t>в 2020 году – 381 328,27 тыс. рублей;</w:t>
            </w:r>
          </w:p>
          <w:p w:rsidR="001F477F" w:rsidRPr="000D784B" w:rsidRDefault="001F477F" w:rsidP="001F477F">
            <w:pPr>
              <w:suppressAutoHyphens/>
              <w:autoSpaceDE w:val="0"/>
              <w:ind w:left="34" w:right="-108"/>
              <w:jc w:val="both"/>
              <w:rPr>
                <w:rFonts w:ascii="Arial" w:hAnsi="Arial" w:cs="Arial"/>
                <w:sz w:val="16"/>
                <w:szCs w:val="16"/>
              </w:rPr>
            </w:pPr>
            <w:r w:rsidRPr="000D784B">
              <w:rPr>
                <w:rFonts w:ascii="Arial" w:hAnsi="Arial" w:cs="Arial"/>
                <w:sz w:val="16"/>
                <w:szCs w:val="16"/>
              </w:rPr>
              <w:t>в 2021 году – 383 415,91 тыс. рублей</w:t>
            </w:r>
          </w:p>
          <w:p w:rsidR="001F477F" w:rsidRPr="000D784B" w:rsidRDefault="001F477F" w:rsidP="001F477F">
            <w:pPr>
              <w:suppressAutoHyphens/>
              <w:autoSpaceDE w:val="0"/>
              <w:ind w:right="-108"/>
              <w:jc w:val="both"/>
              <w:rPr>
                <w:rFonts w:ascii="Arial" w:hAnsi="Arial" w:cs="Arial"/>
                <w:sz w:val="16"/>
                <w:szCs w:val="16"/>
              </w:rPr>
            </w:pPr>
          </w:p>
          <w:p w:rsidR="001F477F" w:rsidRPr="000D784B" w:rsidRDefault="001F477F" w:rsidP="001F477F">
            <w:pPr>
              <w:suppressAutoHyphens/>
              <w:autoSpaceDE w:val="0"/>
              <w:snapToGrid w:val="0"/>
              <w:ind w:right="34"/>
              <w:jc w:val="both"/>
              <w:rPr>
                <w:rFonts w:ascii="Arial" w:hAnsi="Arial" w:cs="Arial"/>
                <w:sz w:val="16"/>
                <w:szCs w:val="16"/>
              </w:rPr>
            </w:pPr>
            <w:r w:rsidRPr="000D784B">
              <w:rPr>
                <w:rFonts w:ascii="Arial" w:hAnsi="Arial" w:cs="Arial"/>
                <w:sz w:val="16"/>
                <w:szCs w:val="16"/>
              </w:rPr>
              <w:t>за счет средств местного бюджета: 1 606, 34 тыс. рублей, в том числе по годам:</w:t>
            </w:r>
          </w:p>
          <w:p w:rsidR="001F477F" w:rsidRPr="000D784B" w:rsidRDefault="001F477F" w:rsidP="001F477F">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2019 году – 522,76 тыс. рублей;</w:t>
            </w:r>
          </w:p>
          <w:p w:rsidR="001F477F" w:rsidRPr="000D784B" w:rsidRDefault="001F477F" w:rsidP="001F477F">
            <w:pPr>
              <w:suppressAutoHyphens/>
              <w:autoSpaceDE w:val="0"/>
              <w:ind w:left="34" w:right="-108"/>
              <w:jc w:val="both"/>
              <w:rPr>
                <w:rFonts w:ascii="Arial" w:hAnsi="Arial" w:cs="Arial"/>
                <w:sz w:val="16"/>
                <w:szCs w:val="16"/>
              </w:rPr>
            </w:pPr>
            <w:r w:rsidRPr="000D784B">
              <w:rPr>
                <w:rFonts w:ascii="Arial" w:hAnsi="Arial" w:cs="Arial"/>
                <w:sz w:val="16"/>
                <w:szCs w:val="16"/>
              </w:rPr>
              <w:t>в 2020 году – 535,07 тыс. рублей;</w:t>
            </w:r>
          </w:p>
          <w:p w:rsidR="001F477F" w:rsidRPr="000D784B" w:rsidRDefault="001F477F" w:rsidP="001F477F">
            <w:pPr>
              <w:suppressAutoHyphens/>
              <w:autoSpaceDE w:val="0"/>
              <w:ind w:right="-108"/>
              <w:jc w:val="both"/>
              <w:rPr>
                <w:rFonts w:ascii="Arial" w:hAnsi="Arial" w:cs="Arial"/>
                <w:sz w:val="16"/>
                <w:szCs w:val="16"/>
              </w:rPr>
            </w:pPr>
            <w:r w:rsidRPr="000D784B">
              <w:rPr>
                <w:rFonts w:ascii="Arial" w:hAnsi="Arial" w:cs="Arial"/>
                <w:sz w:val="16"/>
                <w:szCs w:val="16"/>
              </w:rPr>
              <w:t>в 2021 году – 548,51 тыс. рублей.»</w:t>
            </w:r>
          </w:p>
        </w:tc>
      </w:tr>
    </w:tbl>
    <w:p w:rsidR="00607CA0" w:rsidRDefault="00607CA0" w:rsidP="00A6637D">
      <w:pPr>
        <w:jc w:val="center"/>
        <w:rPr>
          <w:rFonts w:ascii="Arial" w:hAnsi="Arial" w:cs="Arial"/>
          <w:b/>
          <w:sz w:val="16"/>
          <w:szCs w:val="16"/>
        </w:rPr>
      </w:pPr>
    </w:p>
    <w:p w:rsidR="00607CA0" w:rsidRDefault="00607CA0" w:rsidP="00A6637D">
      <w:pPr>
        <w:jc w:val="center"/>
        <w:rPr>
          <w:rFonts w:ascii="Arial" w:hAnsi="Arial" w:cs="Arial"/>
          <w:b/>
          <w:sz w:val="16"/>
          <w:szCs w:val="16"/>
        </w:rPr>
      </w:pPr>
    </w:p>
    <w:p w:rsidR="00607CA0" w:rsidRDefault="00607CA0" w:rsidP="00A6637D">
      <w:pPr>
        <w:jc w:val="center"/>
        <w:rPr>
          <w:rFonts w:ascii="Arial" w:hAnsi="Arial" w:cs="Arial"/>
          <w:b/>
          <w:sz w:val="16"/>
          <w:szCs w:val="16"/>
        </w:rPr>
        <w:sectPr w:rsidR="00607CA0" w:rsidSect="00A6637D">
          <w:type w:val="continuous"/>
          <w:pgSz w:w="11905" w:h="16838"/>
          <w:pgMar w:top="1134" w:right="706" w:bottom="1134" w:left="993" w:header="720" w:footer="720" w:gutter="0"/>
          <w:cols w:num="2" w:space="851"/>
          <w:noEndnote/>
          <w:titlePg/>
          <w:docGrid w:linePitch="381"/>
        </w:sectPr>
      </w:pPr>
    </w:p>
    <w:p w:rsidR="00607CA0" w:rsidRDefault="00607CA0" w:rsidP="00607CA0">
      <w:pPr>
        <w:autoSpaceDE w:val="0"/>
        <w:autoSpaceDN w:val="0"/>
        <w:adjustRightInd w:val="0"/>
        <w:ind w:left="709"/>
        <w:jc w:val="both"/>
        <w:rPr>
          <w:rFonts w:ascii="Arial" w:hAnsi="Arial" w:cs="Arial"/>
          <w:sz w:val="16"/>
          <w:szCs w:val="16"/>
        </w:rPr>
      </w:pPr>
    </w:p>
    <w:p w:rsidR="00607CA0" w:rsidRPr="000D784B" w:rsidRDefault="00607CA0" w:rsidP="00607CA0">
      <w:pPr>
        <w:numPr>
          <w:ilvl w:val="0"/>
          <w:numId w:val="7"/>
        </w:numPr>
        <w:autoSpaceDE w:val="0"/>
        <w:autoSpaceDN w:val="0"/>
        <w:adjustRightInd w:val="0"/>
        <w:ind w:left="0" w:firstLine="142"/>
        <w:jc w:val="both"/>
        <w:rPr>
          <w:rFonts w:ascii="Arial" w:hAnsi="Arial" w:cs="Arial"/>
          <w:sz w:val="16"/>
          <w:szCs w:val="16"/>
        </w:rPr>
      </w:pPr>
      <w:r w:rsidRPr="000D784B">
        <w:rPr>
          <w:rFonts w:ascii="Arial" w:hAnsi="Arial" w:cs="Arial"/>
          <w:sz w:val="16"/>
          <w:szCs w:val="16"/>
        </w:rPr>
        <w:t>Приложение 3 к муниципальной программе Благодарненского городского округа Ставропольского края «Социальная поддержка граждан»</w:t>
      </w:r>
      <w:r w:rsidRPr="000D784B">
        <w:rPr>
          <w:rFonts w:ascii="Arial" w:hAnsi="Arial" w:cs="Arial"/>
          <w:spacing w:val="-4"/>
          <w:sz w:val="16"/>
          <w:szCs w:val="16"/>
        </w:rPr>
        <w:t xml:space="preserve"> изложить в следующей редакции:</w:t>
      </w:r>
    </w:p>
    <w:p w:rsidR="00607CA0" w:rsidRPr="000D784B" w:rsidRDefault="00607CA0" w:rsidP="00607CA0">
      <w:pPr>
        <w:rPr>
          <w:rFonts w:ascii="Arial" w:hAnsi="Arial" w:cs="Arial"/>
          <w:sz w:val="16"/>
          <w:szCs w:val="16"/>
        </w:rPr>
      </w:pPr>
    </w:p>
    <w:tbl>
      <w:tblPr>
        <w:tblW w:w="0" w:type="auto"/>
        <w:tblLook w:val="04A0"/>
      </w:tblPr>
      <w:tblGrid>
        <w:gridCol w:w="2830"/>
        <w:gridCol w:w="2226"/>
        <w:gridCol w:w="5366"/>
      </w:tblGrid>
      <w:tr w:rsidR="00607CA0" w:rsidRPr="000D784B" w:rsidTr="00985307">
        <w:tc>
          <w:tcPr>
            <w:tcW w:w="4361" w:type="dxa"/>
            <w:shd w:val="clear" w:color="auto" w:fill="auto"/>
          </w:tcPr>
          <w:p w:rsidR="00607CA0" w:rsidRPr="000D784B" w:rsidRDefault="00607CA0" w:rsidP="00985307">
            <w:pPr>
              <w:autoSpaceDE w:val="0"/>
              <w:autoSpaceDN w:val="0"/>
              <w:adjustRightInd w:val="0"/>
              <w:spacing w:line="240" w:lineRule="exact"/>
              <w:jc w:val="center"/>
              <w:outlineLvl w:val="2"/>
              <w:rPr>
                <w:rFonts w:ascii="Arial" w:hAnsi="Arial" w:cs="Arial"/>
                <w:caps/>
                <w:sz w:val="16"/>
                <w:szCs w:val="16"/>
              </w:rPr>
            </w:pPr>
          </w:p>
        </w:tc>
        <w:tc>
          <w:tcPr>
            <w:tcW w:w="3402" w:type="dxa"/>
            <w:shd w:val="clear" w:color="auto" w:fill="auto"/>
          </w:tcPr>
          <w:p w:rsidR="00607CA0" w:rsidRPr="000D784B" w:rsidRDefault="00607CA0" w:rsidP="00985307">
            <w:pPr>
              <w:autoSpaceDE w:val="0"/>
              <w:autoSpaceDN w:val="0"/>
              <w:adjustRightInd w:val="0"/>
              <w:spacing w:line="240" w:lineRule="exact"/>
              <w:jc w:val="center"/>
              <w:outlineLvl w:val="2"/>
              <w:rPr>
                <w:rFonts w:ascii="Arial" w:hAnsi="Arial" w:cs="Arial"/>
                <w:caps/>
                <w:sz w:val="16"/>
                <w:szCs w:val="16"/>
              </w:rPr>
            </w:pPr>
          </w:p>
        </w:tc>
        <w:tc>
          <w:tcPr>
            <w:tcW w:w="7590" w:type="dxa"/>
            <w:shd w:val="clear" w:color="auto" w:fill="auto"/>
          </w:tcPr>
          <w:p w:rsidR="00607CA0" w:rsidRPr="000D784B" w:rsidRDefault="00607CA0" w:rsidP="00607CA0">
            <w:pPr>
              <w:tabs>
                <w:tab w:val="left" w:pos="360"/>
              </w:tabs>
              <w:autoSpaceDE w:val="0"/>
              <w:autoSpaceDN w:val="0"/>
              <w:adjustRightInd w:val="0"/>
              <w:spacing w:line="180" w:lineRule="exact"/>
              <w:jc w:val="center"/>
              <w:rPr>
                <w:rFonts w:ascii="Arial" w:hAnsi="Arial" w:cs="Arial"/>
                <w:bCs/>
                <w:sz w:val="16"/>
                <w:szCs w:val="16"/>
              </w:rPr>
            </w:pPr>
            <w:r w:rsidRPr="000D784B">
              <w:rPr>
                <w:rFonts w:ascii="Arial" w:hAnsi="Arial" w:cs="Arial"/>
                <w:bCs/>
                <w:sz w:val="16"/>
                <w:szCs w:val="16"/>
              </w:rPr>
              <w:t>«Приложение 3</w:t>
            </w:r>
          </w:p>
          <w:p w:rsidR="00607CA0" w:rsidRPr="000D784B" w:rsidRDefault="00607CA0" w:rsidP="00607CA0">
            <w:pPr>
              <w:autoSpaceDE w:val="0"/>
              <w:autoSpaceDN w:val="0"/>
              <w:adjustRightInd w:val="0"/>
              <w:spacing w:line="180" w:lineRule="exact"/>
              <w:jc w:val="center"/>
              <w:outlineLvl w:val="2"/>
              <w:rPr>
                <w:rFonts w:ascii="Arial" w:hAnsi="Arial" w:cs="Arial"/>
                <w:caps/>
                <w:sz w:val="16"/>
                <w:szCs w:val="16"/>
              </w:rPr>
            </w:pPr>
            <w:r w:rsidRPr="000D784B">
              <w:rPr>
                <w:rFonts w:ascii="Arial" w:hAnsi="Arial" w:cs="Arial"/>
                <w:sz w:val="16"/>
                <w:szCs w:val="16"/>
              </w:rPr>
              <w:t xml:space="preserve">к муниципальной программе Благодарненского городского округа Ставропольского края  </w:t>
            </w:r>
            <w:r w:rsidRPr="000D784B">
              <w:rPr>
                <w:rFonts w:ascii="Arial" w:hAnsi="Arial" w:cs="Arial"/>
                <w:b/>
                <w:bCs/>
                <w:sz w:val="16"/>
                <w:szCs w:val="16"/>
              </w:rPr>
              <w:t>«</w:t>
            </w:r>
            <w:r w:rsidRPr="000D784B">
              <w:rPr>
                <w:rFonts w:ascii="Arial" w:hAnsi="Arial" w:cs="Arial"/>
                <w:sz w:val="16"/>
                <w:szCs w:val="16"/>
              </w:rPr>
              <w:t>Социальная поддержка граждан</w:t>
            </w:r>
            <w:r w:rsidRPr="000D784B">
              <w:rPr>
                <w:rFonts w:ascii="Arial" w:hAnsi="Arial" w:cs="Arial"/>
                <w:b/>
                <w:bCs/>
                <w:sz w:val="16"/>
                <w:szCs w:val="16"/>
              </w:rPr>
              <w:t>»</w:t>
            </w:r>
          </w:p>
          <w:p w:rsidR="00607CA0" w:rsidRPr="000D784B" w:rsidRDefault="00607CA0" w:rsidP="00985307">
            <w:pPr>
              <w:autoSpaceDE w:val="0"/>
              <w:autoSpaceDN w:val="0"/>
              <w:adjustRightInd w:val="0"/>
              <w:spacing w:line="240" w:lineRule="exact"/>
              <w:jc w:val="center"/>
              <w:outlineLvl w:val="2"/>
              <w:rPr>
                <w:rFonts w:ascii="Arial" w:hAnsi="Arial" w:cs="Arial"/>
                <w:caps/>
                <w:sz w:val="16"/>
                <w:szCs w:val="16"/>
              </w:rPr>
            </w:pPr>
          </w:p>
        </w:tc>
      </w:tr>
    </w:tbl>
    <w:p w:rsidR="00607CA0" w:rsidRPr="000D784B" w:rsidRDefault="00607CA0" w:rsidP="00607CA0">
      <w:pPr>
        <w:autoSpaceDE w:val="0"/>
        <w:autoSpaceDN w:val="0"/>
        <w:adjustRightInd w:val="0"/>
        <w:spacing w:line="180" w:lineRule="exact"/>
        <w:jc w:val="center"/>
        <w:outlineLvl w:val="2"/>
        <w:rPr>
          <w:rFonts w:ascii="Arial" w:hAnsi="Arial" w:cs="Arial"/>
          <w:sz w:val="16"/>
          <w:szCs w:val="16"/>
        </w:rPr>
      </w:pPr>
      <w:r w:rsidRPr="000D784B">
        <w:rPr>
          <w:rFonts w:ascii="Arial" w:hAnsi="Arial" w:cs="Arial"/>
          <w:caps/>
          <w:sz w:val="16"/>
          <w:szCs w:val="16"/>
        </w:rPr>
        <w:t>объемы и источники</w:t>
      </w:r>
    </w:p>
    <w:p w:rsidR="00607CA0" w:rsidRPr="000D784B" w:rsidRDefault="00607CA0" w:rsidP="00607CA0">
      <w:pPr>
        <w:autoSpaceDE w:val="0"/>
        <w:autoSpaceDN w:val="0"/>
        <w:adjustRightInd w:val="0"/>
        <w:spacing w:line="180" w:lineRule="exact"/>
        <w:jc w:val="center"/>
        <w:rPr>
          <w:rFonts w:ascii="Arial" w:hAnsi="Arial" w:cs="Arial"/>
          <w:spacing w:val="-4"/>
          <w:sz w:val="16"/>
          <w:szCs w:val="16"/>
        </w:rPr>
      </w:pPr>
      <w:r w:rsidRPr="000D784B">
        <w:rPr>
          <w:rFonts w:ascii="Arial" w:hAnsi="Arial" w:cs="Arial"/>
          <w:spacing w:val="-4"/>
          <w:sz w:val="16"/>
          <w:szCs w:val="16"/>
        </w:rPr>
        <w:t xml:space="preserve">финансового обеспечения </w:t>
      </w:r>
      <w:r w:rsidRPr="000D784B">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0D784B">
          <w:rPr>
            <w:rFonts w:ascii="Arial" w:hAnsi="Arial" w:cs="Arial"/>
            <w:sz w:val="16"/>
            <w:szCs w:val="16"/>
          </w:rPr>
          <w:t>&lt;*&gt;</w:t>
        </w:r>
      </w:hyperlink>
    </w:p>
    <w:p w:rsidR="00607CA0" w:rsidRPr="000D784B" w:rsidRDefault="00607CA0" w:rsidP="00607CA0">
      <w:pPr>
        <w:widowControl w:val="0"/>
        <w:autoSpaceDE w:val="0"/>
        <w:autoSpaceDN w:val="0"/>
        <w:adjustRightInd w:val="0"/>
        <w:ind w:firstLine="540"/>
        <w:jc w:val="both"/>
        <w:rPr>
          <w:rFonts w:ascii="Arial" w:hAnsi="Arial" w:cs="Arial"/>
          <w:sz w:val="16"/>
          <w:szCs w:val="16"/>
        </w:rPr>
      </w:pPr>
      <w:r w:rsidRPr="000D784B">
        <w:rPr>
          <w:rFonts w:ascii="Arial" w:hAnsi="Arial" w:cs="Arial"/>
          <w:spacing w:val="-4"/>
          <w:sz w:val="16"/>
          <w:szCs w:val="16"/>
        </w:rPr>
        <w:t xml:space="preserve"> </w:t>
      </w:r>
      <w:r w:rsidRPr="000D784B">
        <w:rPr>
          <w:rFonts w:ascii="Arial" w:hAnsi="Arial" w:cs="Arial"/>
          <w:sz w:val="16"/>
          <w:szCs w:val="16"/>
        </w:rPr>
        <w:t>--------------------------------</w:t>
      </w:r>
    </w:p>
    <w:p w:rsidR="00607CA0" w:rsidRPr="000D784B" w:rsidRDefault="00607CA0" w:rsidP="00607CA0">
      <w:pPr>
        <w:widowControl w:val="0"/>
        <w:autoSpaceDE w:val="0"/>
        <w:autoSpaceDN w:val="0"/>
        <w:adjustRightInd w:val="0"/>
        <w:ind w:firstLine="540"/>
        <w:jc w:val="both"/>
        <w:rPr>
          <w:rFonts w:ascii="Arial" w:hAnsi="Arial" w:cs="Arial"/>
          <w:sz w:val="16"/>
          <w:szCs w:val="16"/>
        </w:rPr>
      </w:pPr>
      <w:bookmarkStart w:id="0" w:name="Par2393"/>
      <w:bookmarkEnd w:id="0"/>
      <w:r w:rsidRPr="000D784B">
        <w:rPr>
          <w:rFonts w:ascii="Arial" w:hAnsi="Arial" w:cs="Arial"/>
          <w:sz w:val="16"/>
          <w:szCs w:val="16"/>
        </w:rPr>
        <w:t>&lt;*&gt; Далее в настоящем Приложении используется сокращение – Программа</w:t>
      </w:r>
    </w:p>
    <w:p w:rsidR="00607CA0" w:rsidRPr="000D784B" w:rsidRDefault="00607CA0" w:rsidP="00607CA0">
      <w:pPr>
        <w:autoSpaceDE w:val="0"/>
        <w:autoSpaceDN w:val="0"/>
        <w:adjustRightInd w:val="0"/>
        <w:spacing w:line="240" w:lineRule="exact"/>
        <w:jc w:val="both"/>
        <w:rPr>
          <w:rFonts w:ascii="Arial" w:hAnsi="Arial" w:cs="Arial"/>
          <w:spacing w:val="-4"/>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956"/>
        <w:gridCol w:w="3118"/>
        <w:gridCol w:w="1559"/>
        <w:gridCol w:w="1418"/>
        <w:gridCol w:w="1276"/>
      </w:tblGrid>
      <w:tr w:rsidR="00607CA0" w:rsidRPr="000D784B" w:rsidTr="00607CA0">
        <w:tc>
          <w:tcPr>
            <w:tcW w:w="738" w:type="dxa"/>
            <w:vMerge w:val="restart"/>
          </w:tcPr>
          <w:p w:rsidR="00607CA0" w:rsidRPr="000D784B" w:rsidRDefault="00607CA0" w:rsidP="00985307">
            <w:pPr>
              <w:autoSpaceDE w:val="0"/>
              <w:autoSpaceDN w:val="0"/>
              <w:adjustRightInd w:val="0"/>
              <w:spacing w:line="240" w:lineRule="exact"/>
              <w:jc w:val="center"/>
              <w:outlineLvl w:val="2"/>
              <w:rPr>
                <w:rFonts w:ascii="Arial" w:hAnsi="Arial" w:cs="Arial"/>
                <w:sz w:val="16"/>
                <w:szCs w:val="16"/>
              </w:rPr>
            </w:pPr>
            <w:r w:rsidRPr="000D784B">
              <w:rPr>
                <w:rFonts w:ascii="Arial" w:hAnsi="Arial" w:cs="Arial"/>
                <w:sz w:val="16"/>
                <w:szCs w:val="16"/>
              </w:rPr>
              <w:t>№ п/п</w:t>
            </w:r>
          </w:p>
        </w:tc>
        <w:tc>
          <w:tcPr>
            <w:tcW w:w="1956" w:type="dxa"/>
            <w:vMerge w:val="restart"/>
          </w:tcPr>
          <w:p w:rsidR="00607CA0" w:rsidRPr="000D784B" w:rsidRDefault="00607CA0" w:rsidP="00985307">
            <w:pPr>
              <w:autoSpaceDE w:val="0"/>
              <w:autoSpaceDN w:val="0"/>
              <w:adjustRightInd w:val="0"/>
              <w:spacing w:line="240" w:lineRule="exact"/>
              <w:jc w:val="center"/>
              <w:outlineLvl w:val="2"/>
              <w:rPr>
                <w:rFonts w:ascii="Arial" w:hAnsi="Arial" w:cs="Arial"/>
                <w:sz w:val="16"/>
                <w:szCs w:val="16"/>
              </w:rPr>
            </w:pPr>
            <w:r w:rsidRPr="000D784B">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8" w:type="dxa"/>
            <w:vMerge w:val="restart"/>
          </w:tcPr>
          <w:p w:rsidR="00607CA0" w:rsidRPr="000D784B" w:rsidRDefault="00607CA0" w:rsidP="00985307">
            <w:pPr>
              <w:autoSpaceDE w:val="0"/>
              <w:autoSpaceDN w:val="0"/>
              <w:adjustRightInd w:val="0"/>
              <w:spacing w:line="240" w:lineRule="exact"/>
              <w:jc w:val="center"/>
              <w:outlineLvl w:val="2"/>
              <w:rPr>
                <w:rFonts w:ascii="Arial" w:hAnsi="Arial" w:cs="Arial"/>
                <w:spacing w:val="-2"/>
                <w:sz w:val="16"/>
                <w:szCs w:val="16"/>
              </w:rPr>
            </w:pPr>
            <w:r w:rsidRPr="000D784B">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253" w:type="dxa"/>
            <w:gridSpan w:val="3"/>
          </w:tcPr>
          <w:p w:rsidR="00607CA0" w:rsidRPr="000D784B" w:rsidRDefault="00607CA0" w:rsidP="00985307">
            <w:pPr>
              <w:autoSpaceDE w:val="0"/>
              <w:autoSpaceDN w:val="0"/>
              <w:adjustRightInd w:val="0"/>
              <w:spacing w:line="240" w:lineRule="exact"/>
              <w:jc w:val="center"/>
              <w:outlineLvl w:val="2"/>
              <w:rPr>
                <w:rFonts w:ascii="Arial" w:hAnsi="Arial" w:cs="Arial"/>
                <w:sz w:val="16"/>
                <w:szCs w:val="16"/>
              </w:rPr>
            </w:pPr>
            <w:r w:rsidRPr="000D784B">
              <w:rPr>
                <w:rFonts w:ascii="Arial" w:hAnsi="Arial" w:cs="Arial"/>
                <w:sz w:val="16"/>
                <w:szCs w:val="16"/>
              </w:rPr>
              <w:t>прогнозная (справочная)оценка расходов по годам (тыс.рублей)</w:t>
            </w:r>
          </w:p>
        </w:tc>
      </w:tr>
      <w:tr w:rsidR="00607CA0" w:rsidRPr="000D784B" w:rsidTr="00607CA0">
        <w:tc>
          <w:tcPr>
            <w:tcW w:w="738" w:type="dxa"/>
            <w:vMerge/>
          </w:tcPr>
          <w:p w:rsidR="00607CA0" w:rsidRPr="000D784B" w:rsidRDefault="00607CA0" w:rsidP="00985307">
            <w:pPr>
              <w:autoSpaceDE w:val="0"/>
              <w:autoSpaceDN w:val="0"/>
              <w:adjustRightInd w:val="0"/>
              <w:spacing w:line="240" w:lineRule="exact"/>
              <w:jc w:val="center"/>
              <w:outlineLvl w:val="2"/>
              <w:rPr>
                <w:rFonts w:ascii="Arial" w:hAnsi="Arial" w:cs="Arial"/>
                <w:sz w:val="16"/>
                <w:szCs w:val="16"/>
              </w:rPr>
            </w:pPr>
          </w:p>
        </w:tc>
        <w:tc>
          <w:tcPr>
            <w:tcW w:w="1956" w:type="dxa"/>
            <w:vMerge/>
          </w:tcPr>
          <w:p w:rsidR="00607CA0" w:rsidRPr="000D784B" w:rsidRDefault="00607CA0" w:rsidP="00985307">
            <w:pPr>
              <w:spacing w:line="240" w:lineRule="exact"/>
              <w:jc w:val="center"/>
              <w:rPr>
                <w:rFonts w:ascii="Arial" w:hAnsi="Arial" w:cs="Arial"/>
                <w:sz w:val="16"/>
                <w:szCs w:val="16"/>
              </w:rPr>
            </w:pPr>
          </w:p>
        </w:tc>
        <w:tc>
          <w:tcPr>
            <w:tcW w:w="3118" w:type="dxa"/>
            <w:vMerge/>
          </w:tcPr>
          <w:p w:rsidR="00607CA0" w:rsidRPr="000D784B" w:rsidRDefault="00607CA0" w:rsidP="00985307">
            <w:pPr>
              <w:spacing w:line="240" w:lineRule="exact"/>
              <w:jc w:val="center"/>
              <w:rPr>
                <w:rFonts w:ascii="Arial" w:hAnsi="Arial" w:cs="Arial"/>
                <w:sz w:val="16"/>
                <w:szCs w:val="16"/>
              </w:rPr>
            </w:pPr>
          </w:p>
        </w:tc>
        <w:tc>
          <w:tcPr>
            <w:tcW w:w="1559" w:type="dxa"/>
          </w:tcPr>
          <w:p w:rsidR="00607CA0" w:rsidRPr="000D784B" w:rsidRDefault="00607CA0" w:rsidP="00985307">
            <w:pPr>
              <w:autoSpaceDE w:val="0"/>
              <w:autoSpaceDN w:val="0"/>
              <w:adjustRightInd w:val="0"/>
              <w:spacing w:line="240" w:lineRule="exact"/>
              <w:jc w:val="center"/>
              <w:outlineLvl w:val="2"/>
              <w:rPr>
                <w:rFonts w:ascii="Arial" w:hAnsi="Arial" w:cs="Arial"/>
                <w:sz w:val="16"/>
                <w:szCs w:val="16"/>
              </w:rPr>
            </w:pPr>
            <w:r w:rsidRPr="000D784B">
              <w:rPr>
                <w:rFonts w:ascii="Arial" w:hAnsi="Arial" w:cs="Arial"/>
                <w:sz w:val="16"/>
                <w:szCs w:val="16"/>
              </w:rPr>
              <w:t>2019</w:t>
            </w:r>
          </w:p>
        </w:tc>
        <w:tc>
          <w:tcPr>
            <w:tcW w:w="1418" w:type="dxa"/>
          </w:tcPr>
          <w:p w:rsidR="00607CA0" w:rsidRPr="000D784B" w:rsidRDefault="00607CA0" w:rsidP="00985307">
            <w:pPr>
              <w:autoSpaceDE w:val="0"/>
              <w:autoSpaceDN w:val="0"/>
              <w:adjustRightInd w:val="0"/>
              <w:spacing w:line="240" w:lineRule="exact"/>
              <w:jc w:val="center"/>
              <w:outlineLvl w:val="2"/>
              <w:rPr>
                <w:rFonts w:ascii="Arial" w:hAnsi="Arial" w:cs="Arial"/>
                <w:sz w:val="16"/>
                <w:szCs w:val="16"/>
              </w:rPr>
            </w:pPr>
            <w:r w:rsidRPr="000D784B">
              <w:rPr>
                <w:rFonts w:ascii="Arial" w:hAnsi="Arial" w:cs="Arial"/>
                <w:sz w:val="16"/>
                <w:szCs w:val="16"/>
              </w:rPr>
              <w:t>2020</w:t>
            </w:r>
          </w:p>
        </w:tc>
        <w:tc>
          <w:tcPr>
            <w:tcW w:w="1276" w:type="dxa"/>
          </w:tcPr>
          <w:p w:rsidR="00607CA0" w:rsidRPr="000D784B" w:rsidRDefault="00607CA0" w:rsidP="00607CA0">
            <w:pPr>
              <w:autoSpaceDE w:val="0"/>
              <w:autoSpaceDN w:val="0"/>
              <w:adjustRightInd w:val="0"/>
              <w:spacing w:line="240" w:lineRule="exact"/>
              <w:ind w:firstLine="176"/>
              <w:jc w:val="center"/>
              <w:outlineLvl w:val="2"/>
              <w:rPr>
                <w:rFonts w:ascii="Arial" w:hAnsi="Arial" w:cs="Arial"/>
                <w:sz w:val="16"/>
                <w:szCs w:val="16"/>
              </w:rPr>
            </w:pPr>
            <w:r w:rsidRPr="000D784B">
              <w:rPr>
                <w:rFonts w:ascii="Arial" w:hAnsi="Arial" w:cs="Arial"/>
                <w:sz w:val="16"/>
                <w:szCs w:val="16"/>
              </w:rPr>
              <w:t>2021</w:t>
            </w:r>
          </w:p>
        </w:tc>
      </w:tr>
    </w:tbl>
    <w:p w:rsidR="00607CA0" w:rsidRPr="000D784B" w:rsidRDefault="00607CA0" w:rsidP="00607CA0">
      <w:pPr>
        <w:spacing w:line="14" w:lineRule="auto"/>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3118"/>
        <w:gridCol w:w="1559"/>
        <w:gridCol w:w="1418"/>
        <w:gridCol w:w="1276"/>
      </w:tblGrid>
      <w:tr w:rsidR="00607CA0" w:rsidRPr="000D784B" w:rsidTr="00607CA0">
        <w:trPr>
          <w:trHeight w:val="966"/>
        </w:trPr>
        <w:tc>
          <w:tcPr>
            <w:tcW w:w="709" w:type="dxa"/>
            <w:vMerge w:val="restart"/>
            <w:tcBorders>
              <w:top w:val="nil"/>
              <w:bottom w:val="single" w:sz="4" w:space="0" w:color="auto"/>
            </w:tcBorders>
          </w:tcPr>
          <w:p w:rsidR="00607CA0" w:rsidRPr="000D784B" w:rsidRDefault="00607CA0" w:rsidP="00985307">
            <w:pPr>
              <w:autoSpaceDE w:val="0"/>
              <w:autoSpaceDN w:val="0"/>
              <w:adjustRightInd w:val="0"/>
              <w:jc w:val="center"/>
              <w:outlineLvl w:val="2"/>
              <w:rPr>
                <w:rFonts w:ascii="Arial" w:hAnsi="Arial" w:cs="Arial"/>
                <w:sz w:val="16"/>
                <w:szCs w:val="16"/>
              </w:rPr>
            </w:pPr>
            <w:r w:rsidRPr="000D784B">
              <w:rPr>
                <w:rFonts w:ascii="Arial" w:hAnsi="Arial" w:cs="Arial"/>
                <w:sz w:val="16"/>
                <w:szCs w:val="16"/>
              </w:rPr>
              <w:t>1.</w:t>
            </w:r>
          </w:p>
        </w:tc>
        <w:tc>
          <w:tcPr>
            <w:tcW w:w="1985" w:type="dxa"/>
            <w:vMerge w:val="restart"/>
            <w:tcBorders>
              <w:top w:val="nil"/>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Программа «Социальная поддержка граждан», всего</w:t>
            </w:r>
          </w:p>
        </w:tc>
        <w:tc>
          <w:tcPr>
            <w:tcW w:w="3118" w:type="dxa"/>
            <w:tcBorders>
              <w:top w:val="nil"/>
            </w:tcBorders>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бюджетные ассигнования бюджета Благодарненского городского округа Ставропольского края,</w:t>
            </w:r>
          </w:p>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(далее- местный бюджет) в т. ч.</w:t>
            </w:r>
          </w:p>
        </w:tc>
        <w:tc>
          <w:tcPr>
            <w:tcW w:w="1559" w:type="dxa"/>
            <w:tcBorders>
              <w:top w:val="nil"/>
            </w:tcBorders>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394 641,94</w:t>
            </w:r>
          </w:p>
        </w:tc>
        <w:tc>
          <w:tcPr>
            <w:tcW w:w="1418" w:type="dxa"/>
            <w:tcBorders>
              <w:top w:val="nil"/>
            </w:tcBorders>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381 863,34</w:t>
            </w:r>
          </w:p>
        </w:tc>
        <w:tc>
          <w:tcPr>
            <w:tcW w:w="1276" w:type="dxa"/>
            <w:tcBorders>
              <w:top w:val="nil"/>
            </w:tcBorders>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383 964,42</w:t>
            </w:r>
          </w:p>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бюджета Ставропольского края,</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394 119,18</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381 328,27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383 415,91</w:t>
            </w: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384 159,73</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371 368,82</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373 456,46</w:t>
            </w: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 xml:space="preserve">средства местного бюджета, </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522,76</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535,07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548,51</w:t>
            </w: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r>
      <w:tr w:rsidR="00607CA0" w:rsidRPr="000D784B" w:rsidTr="00607CA0">
        <w:tc>
          <w:tcPr>
            <w:tcW w:w="709"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tcBorders>
              <w:top w:val="single" w:sz="4" w:space="0" w:color="auto"/>
              <w:bottom w:val="nil"/>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tcBorders>
              <w:top w:val="single" w:sz="4" w:space="0" w:color="auto"/>
              <w:bottom w:val="nil"/>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432,09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444,40</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457,84</w:t>
            </w:r>
          </w:p>
        </w:tc>
      </w:tr>
      <w:tr w:rsidR="00607CA0" w:rsidRPr="000D784B" w:rsidTr="00607CA0">
        <w:tc>
          <w:tcPr>
            <w:tcW w:w="709" w:type="dxa"/>
            <w:tcBorders>
              <w:top w:val="nil"/>
            </w:tcBorders>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tcBorders>
              <w:top w:val="nil"/>
            </w:tcBorders>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vertAlign w:val="superscript"/>
              </w:rPr>
            </w:pPr>
            <w:r w:rsidRPr="000D784B">
              <w:rPr>
                <w:rFonts w:ascii="Arial" w:hAnsi="Arial" w:cs="Arial"/>
                <w:sz w:val="16"/>
                <w:szCs w:val="16"/>
              </w:rPr>
              <w:t>средства других источников</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rPr>
          <w:trHeight w:val="811"/>
        </w:trPr>
        <w:tc>
          <w:tcPr>
            <w:tcW w:w="709"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2.</w:t>
            </w:r>
          </w:p>
        </w:tc>
        <w:tc>
          <w:tcPr>
            <w:tcW w:w="1985"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Подпрограмма 1 «Социальное обеспечение населения» всего</w:t>
            </w: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(далее - местный бюджет), в т. ч.</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376 267,07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363 444,81</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365 534,41</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бюджета Ставропольского края,</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375 834,98</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363 000,41</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365 076,57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365 875,53</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353 040,96</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355 117,12</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местного бюджета</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432,09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444,40</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457,84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432,09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444,40</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457,84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других источников</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rPr>
          <w:trHeight w:val="848"/>
        </w:trPr>
        <w:tc>
          <w:tcPr>
            <w:tcW w:w="709"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2.1.</w:t>
            </w:r>
          </w:p>
        </w:tc>
        <w:tc>
          <w:tcPr>
            <w:tcW w:w="1985"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Основное мероприятие 1 «Предоставление мер социальной поддержки семьям и детям», всего</w:t>
            </w: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(далее - местный бюджет), в т. ч.</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127 669,05</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160 727,51</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164 198,70</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бюджета Ставропольского края,</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127 669,05</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160 727,51</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164 198,70</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center"/>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center"/>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center"/>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127 669,05</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160 727,51</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164 198,70</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местного бюджета</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других источников</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2.2</w:t>
            </w:r>
          </w:p>
        </w:tc>
        <w:tc>
          <w:tcPr>
            <w:tcW w:w="1985"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бюджетные ассигнования бюджета Благодарненского городского округа Ставропольского края,</w:t>
            </w:r>
          </w:p>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 xml:space="preserve"> (далее-местный бюджет), в т. ч.</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195 200,93</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176 018,35</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173 788,01</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бюджета Ставропольского края,</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194 768,84</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175 573,95</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173 330,17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184 809,39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165 614,50</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163 370,72</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9 913,97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45,48</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местного бюджета</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432,09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444,40</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457,84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432,09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444,40</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457,84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ind w:right="33"/>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других источников</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3.</w:t>
            </w:r>
          </w:p>
        </w:tc>
        <w:tc>
          <w:tcPr>
            <w:tcW w:w="1985"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Региональный проект «Финансовая поддержка семей при рождении детей»</w:t>
            </w: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бюджетные ассигнования бюджета Благодарненского городского округа Ставропольского края</w:t>
            </w:r>
            <w:r w:rsidRPr="000D784B">
              <w:rPr>
                <w:rFonts w:ascii="Arial" w:hAnsi="Arial" w:cs="Arial"/>
                <w:sz w:val="16"/>
                <w:szCs w:val="16"/>
                <w:vertAlign w:val="superscript"/>
              </w:rPr>
              <w:t>8</w:t>
            </w:r>
            <w:r w:rsidRPr="000D784B">
              <w:rPr>
                <w:rFonts w:ascii="Arial" w:hAnsi="Arial" w:cs="Arial"/>
                <w:sz w:val="16"/>
                <w:szCs w:val="16"/>
              </w:rPr>
              <w:t>,</w:t>
            </w:r>
          </w:p>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 xml:space="preserve">(далее- местный бюджет), в т.ч. </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53 397,09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26 698,95</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27 547,70</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бюджета Ставропольского края,</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53 397,09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26 698,95</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27 547,70</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53 397,09</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26 698,95</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27 547,70</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местного бюджета</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других источников</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4.</w:t>
            </w:r>
          </w:p>
        </w:tc>
        <w:tc>
          <w:tcPr>
            <w:tcW w:w="1985" w:type="dxa"/>
            <w:vMerge w:val="restart"/>
          </w:tcPr>
          <w:p w:rsidR="00607CA0" w:rsidRPr="000D784B" w:rsidRDefault="00607CA0" w:rsidP="00607CA0">
            <w:pPr>
              <w:pStyle w:val="31"/>
              <w:numPr>
                <w:ilvl w:val="0"/>
                <w:numId w:val="0"/>
              </w:numPr>
              <w:suppressAutoHyphens/>
              <w:ind w:left="34"/>
              <w:rPr>
                <w:rFonts w:ascii="Arial" w:hAnsi="Arial" w:cs="Arial"/>
                <w:sz w:val="16"/>
                <w:szCs w:val="16"/>
              </w:rPr>
            </w:pPr>
            <w:r w:rsidRPr="000D784B">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бюджетные ассигнования бюджета Благодарненского городского округа Ставропольского края</w:t>
            </w:r>
          </w:p>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(далее-местный бюджет), в т. ч.</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18 374,87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18 418,53</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18 430,01</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бюджета Ставропольского края,</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18 284,20</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18 327,86</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18 339,34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18 284,20</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18 327,86</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18 339,34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местного бюджета,</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других источников</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val="restart"/>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4.1.</w:t>
            </w:r>
          </w:p>
        </w:tc>
        <w:tc>
          <w:tcPr>
            <w:tcW w:w="1985" w:type="dxa"/>
            <w:vMerge w:val="restart"/>
          </w:tcPr>
          <w:p w:rsidR="00607CA0" w:rsidRPr="000D784B" w:rsidRDefault="00607CA0" w:rsidP="00607CA0">
            <w:pPr>
              <w:pStyle w:val="31"/>
              <w:numPr>
                <w:ilvl w:val="0"/>
                <w:numId w:val="0"/>
              </w:numPr>
              <w:suppressAutoHyphens/>
              <w:ind w:left="34"/>
              <w:rPr>
                <w:rFonts w:ascii="Arial" w:hAnsi="Arial" w:cs="Arial"/>
                <w:sz w:val="16"/>
                <w:szCs w:val="16"/>
              </w:rPr>
            </w:pPr>
            <w:r w:rsidRPr="000D784B">
              <w:rPr>
                <w:rFonts w:ascii="Arial" w:hAnsi="Arial" w:cs="Arial"/>
                <w:sz w:val="16"/>
                <w:szCs w:val="16"/>
              </w:rPr>
              <w:t>Основное мероприятие 1</w:t>
            </w:r>
            <w:r>
              <w:rPr>
                <w:rFonts w:ascii="Arial" w:hAnsi="Arial" w:cs="Arial"/>
                <w:sz w:val="16"/>
                <w:szCs w:val="16"/>
              </w:rPr>
              <w:t xml:space="preserve"> </w:t>
            </w:r>
            <w:r w:rsidRPr="000D784B">
              <w:rPr>
                <w:rFonts w:ascii="Arial" w:hAnsi="Arial" w:cs="Arial"/>
                <w:sz w:val="16"/>
                <w:szCs w:val="16"/>
              </w:rPr>
              <w:t xml:space="preserve">«Обеспечение реализации Программы» всего </w:t>
            </w: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 xml:space="preserve">бюджетные ассигнования бюджета Благодарненского городского округа Ставропольского края </w:t>
            </w:r>
          </w:p>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(далее- местный бюджет), в т. ч.</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18 374,87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18 418,53</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18 430,01</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бюджета Ставропольского края,</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18 284,20</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18 327,86</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18 339,34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18 284,20</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18 327,86</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18 339,34</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местного бюджета,</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в т.ч. предусмотренные:</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ответственному исполнителю</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90,67</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1</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соисполнителю 2</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r w:rsidR="00607CA0" w:rsidRPr="000D784B" w:rsidTr="00607CA0">
        <w:tc>
          <w:tcPr>
            <w:tcW w:w="709" w:type="dxa"/>
            <w:vMerge/>
          </w:tcPr>
          <w:p w:rsidR="00607CA0" w:rsidRPr="000D784B" w:rsidRDefault="00607CA0" w:rsidP="00985307">
            <w:pPr>
              <w:autoSpaceDE w:val="0"/>
              <w:autoSpaceDN w:val="0"/>
              <w:adjustRightInd w:val="0"/>
              <w:outlineLvl w:val="2"/>
              <w:rPr>
                <w:rFonts w:ascii="Arial" w:hAnsi="Arial" w:cs="Arial"/>
                <w:sz w:val="16"/>
                <w:szCs w:val="16"/>
              </w:rPr>
            </w:pPr>
          </w:p>
        </w:tc>
        <w:tc>
          <w:tcPr>
            <w:tcW w:w="1985" w:type="dxa"/>
            <w:vMerge/>
          </w:tcPr>
          <w:p w:rsidR="00607CA0" w:rsidRPr="000D784B" w:rsidRDefault="00607CA0" w:rsidP="00985307">
            <w:pPr>
              <w:pStyle w:val="31"/>
              <w:suppressAutoHyphens/>
              <w:rPr>
                <w:rFonts w:ascii="Arial" w:hAnsi="Arial" w:cs="Arial"/>
                <w:sz w:val="16"/>
                <w:szCs w:val="16"/>
              </w:rPr>
            </w:pPr>
          </w:p>
        </w:tc>
        <w:tc>
          <w:tcPr>
            <w:tcW w:w="3118" w:type="dxa"/>
          </w:tcPr>
          <w:p w:rsidR="00607CA0" w:rsidRPr="000D784B" w:rsidRDefault="00607CA0" w:rsidP="00985307">
            <w:pPr>
              <w:autoSpaceDE w:val="0"/>
              <w:autoSpaceDN w:val="0"/>
              <w:adjustRightInd w:val="0"/>
              <w:outlineLvl w:val="2"/>
              <w:rPr>
                <w:rFonts w:ascii="Arial" w:hAnsi="Arial" w:cs="Arial"/>
                <w:sz w:val="16"/>
                <w:szCs w:val="16"/>
              </w:rPr>
            </w:pPr>
            <w:r w:rsidRPr="000D784B">
              <w:rPr>
                <w:rFonts w:ascii="Arial" w:hAnsi="Arial" w:cs="Arial"/>
                <w:sz w:val="16"/>
                <w:szCs w:val="16"/>
              </w:rPr>
              <w:t>средства других источников</w:t>
            </w:r>
          </w:p>
        </w:tc>
        <w:tc>
          <w:tcPr>
            <w:tcW w:w="1559"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418"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c>
          <w:tcPr>
            <w:tcW w:w="1276" w:type="dxa"/>
          </w:tcPr>
          <w:p w:rsidR="00607CA0" w:rsidRPr="000D784B" w:rsidRDefault="00607CA0" w:rsidP="00985307">
            <w:pPr>
              <w:autoSpaceDE w:val="0"/>
              <w:autoSpaceDN w:val="0"/>
              <w:adjustRightInd w:val="0"/>
              <w:jc w:val="right"/>
              <w:outlineLvl w:val="2"/>
              <w:rPr>
                <w:rFonts w:ascii="Arial" w:hAnsi="Arial" w:cs="Arial"/>
                <w:sz w:val="16"/>
                <w:szCs w:val="16"/>
              </w:rPr>
            </w:pPr>
            <w:r w:rsidRPr="000D784B">
              <w:rPr>
                <w:rFonts w:ascii="Arial" w:hAnsi="Arial" w:cs="Arial"/>
                <w:sz w:val="16"/>
                <w:szCs w:val="16"/>
              </w:rPr>
              <w:t>-».</w:t>
            </w:r>
          </w:p>
        </w:tc>
      </w:tr>
    </w:tbl>
    <w:p w:rsidR="005D48EB" w:rsidRDefault="005D48EB" w:rsidP="00A6637D">
      <w:pPr>
        <w:jc w:val="center"/>
        <w:rPr>
          <w:rFonts w:ascii="Arial" w:hAnsi="Arial" w:cs="Arial"/>
          <w:b/>
          <w:sz w:val="16"/>
          <w:szCs w:val="16"/>
        </w:rPr>
      </w:pPr>
    </w:p>
    <w:p w:rsidR="00607CA0" w:rsidRDefault="00607CA0" w:rsidP="00A6637D">
      <w:pPr>
        <w:jc w:val="center"/>
        <w:rPr>
          <w:rFonts w:ascii="Arial" w:hAnsi="Arial" w:cs="Arial"/>
          <w:b/>
          <w:sz w:val="16"/>
          <w:szCs w:val="16"/>
        </w:rPr>
        <w:sectPr w:rsidR="00607CA0" w:rsidSect="00607CA0">
          <w:type w:val="continuous"/>
          <w:pgSz w:w="11905" w:h="16838"/>
          <w:pgMar w:top="1134" w:right="706" w:bottom="1134" w:left="993" w:header="720" w:footer="720" w:gutter="0"/>
          <w:cols w:space="851"/>
          <w:noEndnote/>
          <w:titlePg/>
          <w:docGrid w:linePitch="381"/>
        </w:sectPr>
      </w:pPr>
    </w:p>
    <w:p w:rsidR="00607CA0" w:rsidRPr="000D784B" w:rsidRDefault="00607CA0" w:rsidP="00607CA0">
      <w:pPr>
        <w:autoSpaceDE w:val="0"/>
        <w:autoSpaceDN w:val="0"/>
        <w:adjustRightInd w:val="0"/>
        <w:jc w:val="both"/>
        <w:rPr>
          <w:rFonts w:ascii="Arial" w:hAnsi="Arial" w:cs="Arial"/>
          <w:sz w:val="16"/>
          <w:szCs w:val="16"/>
        </w:rPr>
      </w:pPr>
      <w:r w:rsidRPr="000D784B">
        <w:rPr>
          <w:rFonts w:ascii="Arial" w:hAnsi="Arial" w:cs="Arial"/>
          <w:sz w:val="16"/>
          <w:szCs w:val="16"/>
        </w:rPr>
        <w:lastRenderedPageBreak/>
        <w:t xml:space="preserve">3. </w:t>
      </w:r>
      <w:r w:rsidRPr="000D784B">
        <w:rPr>
          <w:rFonts w:ascii="Arial" w:hAnsi="Arial" w:cs="Arial"/>
          <w:bCs/>
          <w:sz w:val="16"/>
          <w:szCs w:val="16"/>
        </w:rPr>
        <w:t xml:space="preserve">В приложении 5 к муниципальной программе </w:t>
      </w:r>
      <w:r w:rsidRPr="000D784B">
        <w:rPr>
          <w:rFonts w:ascii="Arial" w:hAnsi="Arial" w:cs="Arial"/>
          <w:sz w:val="16"/>
          <w:szCs w:val="16"/>
        </w:rPr>
        <w:t xml:space="preserve">Благодарненского городского округа Ставропольского края «Социальная поддержка граждан» в </w:t>
      </w:r>
      <w:r w:rsidRPr="000D784B">
        <w:rPr>
          <w:rFonts w:ascii="Arial" w:hAnsi="Arial" w:cs="Arial"/>
          <w:bCs/>
          <w:sz w:val="16"/>
          <w:szCs w:val="16"/>
        </w:rPr>
        <w:t xml:space="preserve">паспорте подпрограммы «Социальное обеспечение населения» </w:t>
      </w:r>
      <w:r w:rsidRPr="000D784B">
        <w:rPr>
          <w:rFonts w:ascii="Arial" w:hAnsi="Arial" w:cs="Arial"/>
          <w:sz w:val="16"/>
          <w:szCs w:val="16"/>
        </w:rPr>
        <w:t>позицию «Объемы и источники финансового обеспечения подпрограммы» изложить в следующей редакции:</w:t>
      </w:r>
    </w:p>
    <w:tbl>
      <w:tblPr>
        <w:tblW w:w="4678" w:type="dxa"/>
        <w:tblInd w:w="108" w:type="dxa"/>
        <w:tblLayout w:type="fixed"/>
        <w:tblLook w:val="0000"/>
      </w:tblPr>
      <w:tblGrid>
        <w:gridCol w:w="1701"/>
        <w:gridCol w:w="2977"/>
      </w:tblGrid>
      <w:tr w:rsidR="00607CA0" w:rsidRPr="000D784B" w:rsidTr="00607CA0">
        <w:tc>
          <w:tcPr>
            <w:tcW w:w="1701" w:type="dxa"/>
            <w:shd w:val="clear" w:color="auto" w:fill="auto"/>
          </w:tcPr>
          <w:p w:rsidR="00607CA0" w:rsidRPr="000D784B" w:rsidRDefault="00607CA0" w:rsidP="00985307">
            <w:pPr>
              <w:pStyle w:val="ConsNonformat"/>
              <w:widowControl/>
              <w:snapToGrid w:val="0"/>
              <w:ind w:left="34" w:right="140"/>
              <w:jc w:val="both"/>
              <w:rPr>
                <w:rFonts w:ascii="Arial" w:hAnsi="Arial" w:cs="Arial"/>
                <w:sz w:val="16"/>
                <w:szCs w:val="16"/>
              </w:rPr>
            </w:pPr>
            <w:r w:rsidRPr="000D784B">
              <w:rPr>
                <w:rFonts w:ascii="Arial" w:hAnsi="Arial" w:cs="Arial"/>
                <w:sz w:val="16"/>
                <w:szCs w:val="16"/>
              </w:rPr>
              <w:t>«Объемы и источники финансового обеспечения подпрограммы</w:t>
            </w:r>
          </w:p>
        </w:tc>
        <w:tc>
          <w:tcPr>
            <w:tcW w:w="2977" w:type="dxa"/>
            <w:shd w:val="clear" w:color="auto" w:fill="auto"/>
          </w:tcPr>
          <w:p w:rsidR="00607CA0" w:rsidRPr="000D784B" w:rsidRDefault="00607CA0" w:rsidP="00985307">
            <w:pPr>
              <w:suppressAutoHyphens/>
              <w:autoSpaceDE w:val="0"/>
              <w:snapToGrid w:val="0"/>
              <w:ind w:left="34" w:right="34"/>
              <w:jc w:val="both"/>
              <w:rPr>
                <w:rFonts w:ascii="Arial" w:hAnsi="Arial" w:cs="Arial"/>
                <w:sz w:val="16"/>
                <w:szCs w:val="16"/>
              </w:rPr>
            </w:pPr>
            <w:r w:rsidRPr="000D784B">
              <w:rPr>
                <w:rFonts w:ascii="Arial" w:hAnsi="Arial" w:cs="Arial"/>
                <w:sz w:val="16"/>
                <w:szCs w:val="16"/>
              </w:rPr>
              <w:t>общий объем финансирования мероприятий подпрограммы составит 1 105 246,29 тыс. рублей, в том числе по годам:</w:t>
            </w:r>
          </w:p>
          <w:p w:rsidR="00607CA0" w:rsidRPr="000D784B" w:rsidRDefault="00607CA0" w:rsidP="00607CA0">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2019 году – 376 267,07 тыс. рублей</w:t>
            </w:r>
          </w:p>
          <w:p w:rsidR="00607CA0" w:rsidRPr="000D784B" w:rsidRDefault="00607CA0" w:rsidP="00607CA0">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2020 году – 363 444,81 тыс. рублей</w:t>
            </w:r>
          </w:p>
          <w:p w:rsidR="00607CA0" w:rsidRPr="000D784B" w:rsidRDefault="00607CA0" w:rsidP="00607CA0">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2021 году – 365 534,41 тыс. рублей</w:t>
            </w:r>
          </w:p>
          <w:p w:rsidR="00607CA0" w:rsidRPr="000D784B" w:rsidRDefault="00607CA0" w:rsidP="00607CA0">
            <w:pPr>
              <w:suppressAutoHyphens/>
              <w:autoSpaceDE w:val="0"/>
              <w:snapToGrid w:val="0"/>
              <w:ind w:left="34" w:right="34"/>
              <w:jc w:val="both"/>
              <w:rPr>
                <w:rFonts w:ascii="Arial" w:hAnsi="Arial" w:cs="Arial"/>
                <w:sz w:val="16"/>
                <w:szCs w:val="16"/>
              </w:rPr>
            </w:pPr>
          </w:p>
          <w:p w:rsidR="00607CA0" w:rsidRPr="000D784B" w:rsidRDefault="00607CA0" w:rsidP="00607CA0">
            <w:pPr>
              <w:suppressAutoHyphens/>
              <w:autoSpaceDE w:val="0"/>
              <w:snapToGrid w:val="0"/>
              <w:ind w:left="34" w:right="34"/>
              <w:jc w:val="both"/>
              <w:rPr>
                <w:rFonts w:ascii="Arial" w:hAnsi="Arial" w:cs="Arial"/>
                <w:sz w:val="16"/>
                <w:szCs w:val="16"/>
              </w:rPr>
            </w:pPr>
            <w:r w:rsidRPr="000D784B">
              <w:rPr>
                <w:rFonts w:ascii="Arial" w:hAnsi="Arial" w:cs="Arial"/>
                <w:sz w:val="16"/>
                <w:szCs w:val="16"/>
              </w:rPr>
              <w:t>по источникам финансирования:</w:t>
            </w:r>
          </w:p>
          <w:p w:rsidR="00607CA0" w:rsidRPr="000D784B" w:rsidRDefault="00607CA0" w:rsidP="00607CA0">
            <w:pPr>
              <w:suppressAutoHyphens/>
              <w:autoSpaceDE w:val="0"/>
              <w:snapToGrid w:val="0"/>
              <w:ind w:right="34"/>
              <w:jc w:val="both"/>
              <w:rPr>
                <w:rFonts w:ascii="Arial" w:hAnsi="Arial" w:cs="Arial"/>
                <w:sz w:val="16"/>
                <w:szCs w:val="16"/>
              </w:rPr>
            </w:pPr>
            <w:r w:rsidRPr="000D784B">
              <w:rPr>
                <w:rFonts w:ascii="Arial" w:hAnsi="Arial" w:cs="Arial"/>
                <w:sz w:val="16"/>
                <w:szCs w:val="16"/>
              </w:rPr>
              <w:t>за счет средств бюджета Ставропольского края: 1 103 911,96 тыс. рублей, в том числе по годам:</w:t>
            </w:r>
          </w:p>
          <w:p w:rsidR="00607CA0" w:rsidRPr="000D784B" w:rsidRDefault="00607CA0" w:rsidP="00607CA0">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2019 году – 375 834,98 тыс. рублей</w:t>
            </w:r>
          </w:p>
          <w:p w:rsidR="00607CA0" w:rsidRPr="000D784B" w:rsidRDefault="00607CA0" w:rsidP="00607CA0">
            <w:pPr>
              <w:suppressAutoHyphens/>
              <w:autoSpaceDE w:val="0"/>
              <w:ind w:left="34" w:right="-108"/>
              <w:jc w:val="both"/>
              <w:rPr>
                <w:rFonts w:ascii="Arial" w:hAnsi="Arial" w:cs="Arial"/>
                <w:sz w:val="16"/>
                <w:szCs w:val="16"/>
              </w:rPr>
            </w:pPr>
            <w:r w:rsidRPr="000D784B">
              <w:rPr>
                <w:rFonts w:ascii="Arial" w:hAnsi="Arial" w:cs="Arial"/>
                <w:sz w:val="16"/>
                <w:szCs w:val="16"/>
              </w:rPr>
              <w:t>в 2020 году – 363 000,41 тыс. рублей</w:t>
            </w:r>
          </w:p>
          <w:p w:rsidR="00607CA0" w:rsidRPr="000D784B" w:rsidRDefault="00607CA0" w:rsidP="00607CA0">
            <w:pPr>
              <w:suppressAutoHyphens/>
              <w:autoSpaceDE w:val="0"/>
              <w:ind w:left="34" w:right="-108"/>
              <w:jc w:val="both"/>
              <w:rPr>
                <w:rFonts w:ascii="Arial" w:hAnsi="Arial" w:cs="Arial"/>
                <w:sz w:val="16"/>
                <w:szCs w:val="16"/>
              </w:rPr>
            </w:pPr>
            <w:r w:rsidRPr="000D784B">
              <w:rPr>
                <w:rFonts w:ascii="Arial" w:hAnsi="Arial" w:cs="Arial"/>
                <w:sz w:val="16"/>
                <w:szCs w:val="16"/>
              </w:rPr>
              <w:t>в 2021 году – 365 076,57 тыс. рублей</w:t>
            </w:r>
          </w:p>
          <w:p w:rsidR="00607CA0" w:rsidRPr="000D784B" w:rsidRDefault="00607CA0" w:rsidP="00607CA0">
            <w:pPr>
              <w:suppressAutoHyphens/>
              <w:autoSpaceDE w:val="0"/>
              <w:ind w:left="34" w:right="-108"/>
              <w:jc w:val="both"/>
              <w:rPr>
                <w:rFonts w:ascii="Arial" w:hAnsi="Arial" w:cs="Arial"/>
                <w:sz w:val="16"/>
                <w:szCs w:val="16"/>
              </w:rPr>
            </w:pPr>
          </w:p>
          <w:p w:rsidR="00607CA0" w:rsidRPr="000D784B" w:rsidRDefault="00607CA0" w:rsidP="00607CA0">
            <w:pPr>
              <w:suppressAutoHyphens/>
              <w:autoSpaceDE w:val="0"/>
              <w:snapToGrid w:val="0"/>
              <w:ind w:right="34"/>
              <w:jc w:val="both"/>
              <w:rPr>
                <w:rFonts w:ascii="Arial" w:hAnsi="Arial" w:cs="Arial"/>
                <w:sz w:val="16"/>
                <w:szCs w:val="16"/>
              </w:rPr>
            </w:pPr>
            <w:r w:rsidRPr="000D784B">
              <w:rPr>
                <w:rFonts w:ascii="Arial" w:hAnsi="Arial" w:cs="Arial"/>
                <w:sz w:val="16"/>
                <w:szCs w:val="16"/>
              </w:rPr>
              <w:t>за счет средств местного бюджета: 1 334,33 тыс. рублей, в том числе по годам:</w:t>
            </w:r>
          </w:p>
          <w:p w:rsidR="00607CA0" w:rsidRPr="000D784B" w:rsidRDefault="00607CA0" w:rsidP="00607CA0">
            <w:pPr>
              <w:suppressAutoHyphens/>
              <w:autoSpaceDE w:val="0"/>
              <w:snapToGrid w:val="0"/>
              <w:ind w:left="34" w:right="34"/>
              <w:jc w:val="both"/>
              <w:rPr>
                <w:rFonts w:ascii="Arial" w:hAnsi="Arial" w:cs="Arial"/>
                <w:sz w:val="16"/>
                <w:szCs w:val="16"/>
              </w:rPr>
            </w:pPr>
            <w:r w:rsidRPr="000D784B">
              <w:rPr>
                <w:rFonts w:ascii="Arial" w:hAnsi="Arial" w:cs="Arial"/>
                <w:sz w:val="16"/>
                <w:szCs w:val="16"/>
              </w:rPr>
              <w:t>в 2019 году – 432,09 тыс. рублей</w:t>
            </w:r>
          </w:p>
          <w:p w:rsidR="00607CA0" w:rsidRPr="000D784B" w:rsidRDefault="00607CA0" w:rsidP="00607CA0">
            <w:pPr>
              <w:suppressAutoHyphens/>
              <w:autoSpaceDE w:val="0"/>
              <w:ind w:left="34" w:right="-108"/>
              <w:jc w:val="both"/>
              <w:rPr>
                <w:rFonts w:ascii="Arial" w:hAnsi="Arial" w:cs="Arial"/>
                <w:sz w:val="16"/>
                <w:szCs w:val="16"/>
              </w:rPr>
            </w:pPr>
            <w:r w:rsidRPr="000D784B">
              <w:rPr>
                <w:rFonts w:ascii="Arial" w:hAnsi="Arial" w:cs="Arial"/>
                <w:sz w:val="16"/>
                <w:szCs w:val="16"/>
              </w:rPr>
              <w:t>в 2020 году – 444,40 тыс. рублей</w:t>
            </w:r>
          </w:p>
          <w:p w:rsidR="00607CA0" w:rsidRPr="000D784B" w:rsidRDefault="00607CA0" w:rsidP="00607CA0">
            <w:pPr>
              <w:suppressAutoHyphens/>
              <w:autoSpaceDE w:val="0"/>
              <w:ind w:left="34" w:right="-108"/>
              <w:jc w:val="both"/>
              <w:rPr>
                <w:rFonts w:ascii="Arial" w:hAnsi="Arial" w:cs="Arial"/>
                <w:sz w:val="16"/>
                <w:szCs w:val="16"/>
              </w:rPr>
            </w:pPr>
            <w:r w:rsidRPr="000D784B">
              <w:rPr>
                <w:rFonts w:ascii="Arial" w:hAnsi="Arial" w:cs="Arial"/>
                <w:sz w:val="16"/>
                <w:szCs w:val="16"/>
              </w:rPr>
              <w:t>в 2021 году – 457,84 тыс. рублей».</w:t>
            </w:r>
          </w:p>
        </w:tc>
      </w:tr>
    </w:tbl>
    <w:p w:rsidR="00607CA0" w:rsidRPr="000D784B" w:rsidRDefault="00607CA0" w:rsidP="00607CA0">
      <w:pPr>
        <w:pStyle w:val="ConsNonformat"/>
        <w:widowControl/>
        <w:snapToGrid w:val="0"/>
        <w:ind w:right="34"/>
        <w:jc w:val="both"/>
        <w:rPr>
          <w:rFonts w:ascii="Arial" w:hAnsi="Arial" w:cs="Arial"/>
          <w:sz w:val="16"/>
          <w:szCs w:val="16"/>
        </w:rPr>
      </w:pPr>
    </w:p>
    <w:p w:rsidR="00607CA0" w:rsidRPr="000D784B" w:rsidRDefault="00607CA0" w:rsidP="00607CA0">
      <w:pPr>
        <w:pStyle w:val="ConsNonformat"/>
        <w:widowControl/>
        <w:snapToGrid w:val="0"/>
        <w:ind w:right="34"/>
        <w:jc w:val="both"/>
        <w:rPr>
          <w:rFonts w:ascii="Arial" w:hAnsi="Arial" w:cs="Arial"/>
          <w:sz w:val="16"/>
          <w:szCs w:val="16"/>
        </w:rPr>
      </w:pPr>
    </w:p>
    <w:p w:rsidR="00607CA0" w:rsidRPr="000D784B" w:rsidRDefault="00607CA0" w:rsidP="00607CA0">
      <w:pPr>
        <w:pStyle w:val="ConsNonformat"/>
        <w:widowControl/>
        <w:snapToGrid w:val="0"/>
        <w:ind w:right="34"/>
        <w:jc w:val="both"/>
        <w:rPr>
          <w:rFonts w:ascii="Arial" w:hAnsi="Arial" w:cs="Arial"/>
          <w:sz w:val="16"/>
          <w:szCs w:val="16"/>
        </w:rPr>
      </w:pPr>
    </w:p>
    <w:tbl>
      <w:tblPr>
        <w:tblW w:w="4820" w:type="dxa"/>
        <w:tblInd w:w="-34" w:type="dxa"/>
        <w:tblLook w:val="01E0"/>
      </w:tblPr>
      <w:tblGrid>
        <w:gridCol w:w="3261"/>
        <w:gridCol w:w="1559"/>
      </w:tblGrid>
      <w:tr w:rsidR="00607CA0" w:rsidRPr="000D784B" w:rsidTr="00607CA0">
        <w:trPr>
          <w:trHeight w:val="578"/>
        </w:trPr>
        <w:tc>
          <w:tcPr>
            <w:tcW w:w="3261" w:type="dxa"/>
          </w:tcPr>
          <w:p w:rsidR="00607CA0" w:rsidRPr="000D784B" w:rsidRDefault="00607CA0" w:rsidP="00607CA0">
            <w:pPr>
              <w:spacing w:line="180" w:lineRule="exact"/>
              <w:ind w:right="-108"/>
              <w:rPr>
                <w:rFonts w:ascii="Arial" w:hAnsi="Arial" w:cs="Arial"/>
                <w:sz w:val="16"/>
                <w:szCs w:val="16"/>
              </w:rPr>
            </w:pPr>
            <w:r w:rsidRPr="000D784B">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0D784B">
              <w:rPr>
                <w:rFonts w:ascii="Arial" w:hAnsi="Arial" w:cs="Arial"/>
                <w:sz w:val="16"/>
                <w:szCs w:val="16"/>
              </w:rPr>
              <w:t xml:space="preserve">Ставропольского края,                                                                </w:t>
            </w:r>
          </w:p>
          <w:p w:rsidR="00607CA0" w:rsidRPr="000D784B" w:rsidRDefault="00607CA0" w:rsidP="00607CA0">
            <w:pPr>
              <w:spacing w:line="180" w:lineRule="exact"/>
              <w:rPr>
                <w:rFonts w:ascii="Arial" w:hAnsi="Arial" w:cs="Arial"/>
                <w:sz w:val="16"/>
                <w:szCs w:val="16"/>
              </w:rPr>
            </w:pPr>
            <w:r w:rsidRPr="000D784B">
              <w:rPr>
                <w:rFonts w:ascii="Arial" w:hAnsi="Arial" w:cs="Arial"/>
                <w:sz w:val="16"/>
                <w:szCs w:val="16"/>
              </w:rPr>
              <w:t xml:space="preserve">начальник отдела торговли  </w:t>
            </w:r>
            <w:r>
              <w:rPr>
                <w:rFonts w:ascii="Arial" w:hAnsi="Arial" w:cs="Arial"/>
                <w:sz w:val="16"/>
                <w:szCs w:val="16"/>
              </w:rPr>
              <w:t>а</w:t>
            </w:r>
            <w:r w:rsidRPr="000D784B">
              <w:rPr>
                <w:rFonts w:ascii="Arial" w:hAnsi="Arial" w:cs="Arial"/>
                <w:sz w:val="16"/>
                <w:szCs w:val="16"/>
              </w:rPr>
              <w:t xml:space="preserve">дминистрации Благодарненского городского округа </w:t>
            </w:r>
          </w:p>
          <w:p w:rsidR="00607CA0" w:rsidRPr="000D784B" w:rsidRDefault="00607CA0" w:rsidP="00607CA0">
            <w:pPr>
              <w:spacing w:line="180" w:lineRule="exact"/>
              <w:rPr>
                <w:rFonts w:ascii="Arial" w:hAnsi="Arial" w:cs="Arial"/>
                <w:sz w:val="16"/>
                <w:szCs w:val="16"/>
              </w:rPr>
            </w:pPr>
            <w:r w:rsidRPr="000D784B">
              <w:rPr>
                <w:rFonts w:ascii="Arial" w:hAnsi="Arial" w:cs="Arial"/>
                <w:sz w:val="16"/>
                <w:szCs w:val="16"/>
              </w:rPr>
              <w:t>Ставропольского края</w:t>
            </w:r>
          </w:p>
        </w:tc>
        <w:tc>
          <w:tcPr>
            <w:tcW w:w="1559" w:type="dxa"/>
          </w:tcPr>
          <w:p w:rsidR="00607CA0" w:rsidRPr="000D784B" w:rsidRDefault="00607CA0" w:rsidP="00607CA0">
            <w:pPr>
              <w:spacing w:line="180" w:lineRule="exact"/>
              <w:ind w:left="-59"/>
              <w:jc w:val="right"/>
              <w:rPr>
                <w:rFonts w:ascii="Arial" w:hAnsi="Arial" w:cs="Arial"/>
                <w:sz w:val="16"/>
                <w:szCs w:val="16"/>
              </w:rPr>
            </w:pPr>
          </w:p>
          <w:p w:rsidR="00607CA0" w:rsidRPr="000D784B" w:rsidRDefault="00607CA0" w:rsidP="00607CA0">
            <w:pPr>
              <w:spacing w:line="180" w:lineRule="exact"/>
              <w:ind w:left="-59"/>
              <w:jc w:val="right"/>
              <w:rPr>
                <w:rFonts w:ascii="Arial" w:hAnsi="Arial" w:cs="Arial"/>
                <w:sz w:val="16"/>
                <w:szCs w:val="16"/>
              </w:rPr>
            </w:pPr>
          </w:p>
          <w:p w:rsidR="00607CA0" w:rsidRPr="000D784B" w:rsidRDefault="00607CA0" w:rsidP="00607CA0">
            <w:pPr>
              <w:spacing w:line="180" w:lineRule="exact"/>
              <w:ind w:left="-59"/>
              <w:jc w:val="right"/>
              <w:rPr>
                <w:rFonts w:ascii="Arial" w:hAnsi="Arial" w:cs="Arial"/>
                <w:sz w:val="16"/>
                <w:szCs w:val="16"/>
              </w:rPr>
            </w:pPr>
          </w:p>
          <w:p w:rsidR="00607CA0" w:rsidRPr="000D784B" w:rsidRDefault="00607CA0" w:rsidP="00607CA0">
            <w:pPr>
              <w:spacing w:line="180" w:lineRule="exact"/>
              <w:ind w:left="-59"/>
              <w:jc w:val="right"/>
              <w:rPr>
                <w:rFonts w:ascii="Arial" w:hAnsi="Arial" w:cs="Arial"/>
                <w:sz w:val="16"/>
                <w:szCs w:val="16"/>
              </w:rPr>
            </w:pPr>
          </w:p>
          <w:p w:rsidR="00607CA0" w:rsidRDefault="00607CA0" w:rsidP="00607CA0">
            <w:pPr>
              <w:spacing w:line="180" w:lineRule="exact"/>
              <w:ind w:left="-59"/>
              <w:jc w:val="right"/>
              <w:rPr>
                <w:rFonts w:ascii="Arial" w:hAnsi="Arial" w:cs="Arial"/>
                <w:sz w:val="16"/>
                <w:szCs w:val="16"/>
              </w:rPr>
            </w:pPr>
          </w:p>
          <w:p w:rsidR="00607CA0" w:rsidRPr="000D784B" w:rsidRDefault="00607CA0" w:rsidP="00607CA0">
            <w:pPr>
              <w:spacing w:line="180" w:lineRule="exact"/>
              <w:ind w:left="-59"/>
              <w:jc w:val="right"/>
              <w:rPr>
                <w:rFonts w:ascii="Arial" w:hAnsi="Arial" w:cs="Arial"/>
                <w:sz w:val="16"/>
                <w:szCs w:val="16"/>
              </w:rPr>
            </w:pPr>
          </w:p>
          <w:p w:rsidR="00607CA0" w:rsidRPr="000D784B" w:rsidRDefault="00607CA0" w:rsidP="00607CA0">
            <w:pPr>
              <w:spacing w:line="180" w:lineRule="exact"/>
              <w:jc w:val="right"/>
              <w:rPr>
                <w:rFonts w:ascii="Arial" w:hAnsi="Arial" w:cs="Arial"/>
                <w:sz w:val="16"/>
                <w:szCs w:val="16"/>
              </w:rPr>
            </w:pPr>
            <w:r w:rsidRPr="000D784B">
              <w:rPr>
                <w:rFonts w:ascii="Arial" w:hAnsi="Arial" w:cs="Arial"/>
                <w:sz w:val="16"/>
                <w:szCs w:val="16"/>
              </w:rPr>
              <w:t>Н.Д. Федюнина</w:t>
            </w:r>
          </w:p>
        </w:tc>
      </w:tr>
    </w:tbl>
    <w:p w:rsidR="00607CA0" w:rsidRPr="000D784B" w:rsidRDefault="00607CA0" w:rsidP="00607CA0">
      <w:pPr>
        <w:pStyle w:val="ConsNonformat"/>
        <w:widowControl/>
        <w:snapToGrid w:val="0"/>
        <w:ind w:right="34"/>
        <w:jc w:val="both"/>
        <w:rPr>
          <w:rFonts w:ascii="Arial" w:hAnsi="Arial" w:cs="Arial"/>
          <w:sz w:val="16"/>
          <w:szCs w:val="16"/>
        </w:rPr>
      </w:pPr>
    </w:p>
    <w:p w:rsidR="00607CA0" w:rsidRPr="000D784B" w:rsidRDefault="00607CA0" w:rsidP="00607CA0">
      <w:pPr>
        <w:pStyle w:val="ConsNonformat"/>
        <w:widowControl/>
        <w:snapToGrid w:val="0"/>
        <w:ind w:right="34"/>
        <w:jc w:val="both"/>
        <w:rPr>
          <w:rFonts w:ascii="Arial" w:hAnsi="Arial" w:cs="Arial"/>
          <w:sz w:val="16"/>
          <w:szCs w:val="16"/>
        </w:rPr>
      </w:pPr>
    </w:p>
    <w:p w:rsidR="00607CA0" w:rsidRDefault="00607CA0" w:rsidP="00607CA0">
      <w:pPr>
        <w:pStyle w:val="ConsNonformat"/>
        <w:widowControl/>
        <w:snapToGrid w:val="0"/>
        <w:ind w:right="34"/>
        <w:jc w:val="both"/>
        <w:rPr>
          <w:rFonts w:ascii="Arial" w:hAnsi="Arial" w:cs="Arial"/>
          <w:sz w:val="16"/>
          <w:szCs w:val="16"/>
        </w:rPr>
      </w:pPr>
    </w:p>
    <w:p w:rsidR="00E673A7" w:rsidRDefault="00E673A7" w:rsidP="00607CA0">
      <w:pPr>
        <w:pStyle w:val="ConsNonformat"/>
        <w:widowControl/>
        <w:snapToGrid w:val="0"/>
        <w:ind w:right="34"/>
        <w:jc w:val="both"/>
        <w:rPr>
          <w:rFonts w:ascii="Arial" w:hAnsi="Arial" w:cs="Arial"/>
          <w:sz w:val="16"/>
          <w:szCs w:val="16"/>
        </w:rPr>
      </w:pPr>
    </w:p>
    <w:p w:rsidR="00E673A7" w:rsidRPr="000D784B" w:rsidRDefault="00E673A7" w:rsidP="00E673A7">
      <w:pPr>
        <w:tabs>
          <w:tab w:val="left" w:pos="7230"/>
        </w:tabs>
        <w:jc w:val="center"/>
        <w:rPr>
          <w:rFonts w:ascii="Arial" w:hAnsi="Arial" w:cs="Arial"/>
          <w:sz w:val="16"/>
          <w:szCs w:val="16"/>
        </w:rPr>
      </w:pPr>
      <w:r w:rsidRPr="000D784B">
        <w:rPr>
          <w:rFonts w:ascii="Arial" w:hAnsi="Arial" w:cs="Arial"/>
          <w:b/>
          <w:sz w:val="16"/>
          <w:szCs w:val="16"/>
        </w:rPr>
        <w:t>ПОСТАНОВЛЕНИЕ</w:t>
      </w:r>
    </w:p>
    <w:p w:rsidR="00E673A7" w:rsidRDefault="00E673A7" w:rsidP="00E673A7">
      <w:pPr>
        <w:jc w:val="center"/>
        <w:rPr>
          <w:rFonts w:ascii="Arial" w:hAnsi="Arial" w:cs="Arial"/>
          <w:b/>
          <w:sz w:val="16"/>
          <w:szCs w:val="16"/>
        </w:rPr>
      </w:pPr>
      <w:r w:rsidRPr="00236266">
        <w:rPr>
          <w:rFonts w:ascii="Arial" w:hAnsi="Arial" w:cs="Arial"/>
          <w:b/>
          <w:sz w:val="16"/>
          <w:szCs w:val="16"/>
        </w:rPr>
        <w:t>АДМИНИСТРАЦИИ БЛАГОДАРНЕНСКОГО ГОРОДСКОГО ОКРУГА  СТАВРОПОЛЬСКОГО КРАЯ</w:t>
      </w:r>
    </w:p>
    <w:p w:rsidR="00E673A7" w:rsidRPr="00236266" w:rsidRDefault="00E673A7" w:rsidP="00E673A7">
      <w:pPr>
        <w:jc w:val="center"/>
        <w:rPr>
          <w:rFonts w:ascii="Arial" w:hAnsi="Arial" w:cs="Arial"/>
          <w:b/>
          <w:sz w:val="16"/>
          <w:szCs w:val="16"/>
        </w:rPr>
      </w:pPr>
    </w:p>
    <w:tbl>
      <w:tblPr>
        <w:tblW w:w="4893" w:type="dxa"/>
        <w:tblLook w:val="04A0"/>
      </w:tblPr>
      <w:tblGrid>
        <w:gridCol w:w="449"/>
        <w:gridCol w:w="738"/>
        <w:gridCol w:w="1048"/>
        <w:gridCol w:w="1559"/>
        <w:gridCol w:w="451"/>
        <w:gridCol w:w="648"/>
      </w:tblGrid>
      <w:tr w:rsidR="00E673A7" w:rsidRPr="00236266" w:rsidTr="00E673A7">
        <w:trPr>
          <w:trHeight w:val="80"/>
        </w:trPr>
        <w:tc>
          <w:tcPr>
            <w:tcW w:w="449" w:type="dxa"/>
            <w:shd w:val="clear" w:color="auto" w:fill="auto"/>
          </w:tcPr>
          <w:p w:rsidR="00E673A7" w:rsidRPr="00236266" w:rsidRDefault="00E673A7" w:rsidP="00985307">
            <w:pPr>
              <w:tabs>
                <w:tab w:val="left" w:pos="1862"/>
              </w:tabs>
              <w:jc w:val="center"/>
              <w:rPr>
                <w:rFonts w:ascii="Arial" w:hAnsi="Arial" w:cs="Arial"/>
                <w:sz w:val="16"/>
                <w:szCs w:val="16"/>
              </w:rPr>
            </w:pPr>
            <w:r w:rsidRPr="00236266">
              <w:rPr>
                <w:rFonts w:ascii="Arial" w:hAnsi="Arial" w:cs="Arial"/>
                <w:sz w:val="16"/>
                <w:szCs w:val="16"/>
              </w:rPr>
              <w:t>26</w:t>
            </w:r>
          </w:p>
        </w:tc>
        <w:tc>
          <w:tcPr>
            <w:tcW w:w="738" w:type="dxa"/>
            <w:shd w:val="clear" w:color="auto" w:fill="auto"/>
          </w:tcPr>
          <w:p w:rsidR="00E673A7" w:rsidRPr="00236266" w:rsidRDefault="00E673A7" w:rsidP="00985307">
            <w:pPr>
              <w:tabs>
                <w:tab w:val="left" w:pos="1862"/>
              </w:tabs>
              <w:jc w:val="center"/>
              <w:rPr>
                <w:rFonts w:ascii="Arial" w:hAnsi="Arial" w:cs="Arial"/>
                <w:sz w:val="16"/>
                <w:szCs w:val="16"/>
              </w:rPr>
            </w:pPr>
            <w:r w:rsidRPr="00236266">
              <w:rPr>
                <w:rFonts w:ascii="Arial" w:hAnsi="Arial" w:cs="Arial"/>
                <w:sz w:val="16"/>
                <w:szCs w:val="16"/>
                <w:lang w:eastAsia="en-US"/>
              </w:rPr>
              <w:t xml:space="preserve">июля </w:t>
            </w:r>
          </w:p>
        </w:tc>
        <w:tc>
          <w:tcPr>
            <w:tcW w:w="1048" w:type="dxa"/>
            <w:shd w:val="clear" w:color="auto" w:fill="auto"/>
          </w:tcPr>
          <w:p w:rsidR="00E673A7" w:rsidRPr="00236266" w:rsidRDefault="00E673A7" w:rsidP="00985307">
            <w:pPr>
              <w:tabs>
                <w:tab w:val="left" w:pos="1862"/>
              </w:tabs>
              <w:jc w:val="center"/>
              <w:rPr>
                <w:rFonts w:ascii="Arial" w:hAnsi="Arial" w:cs="Arial"/>
                <w:sz w:val="16"/>
                <w:szCs w:val="16"/>
              </w:rPr>
            </w:pPr>
            <w:r w:rsidRPr="00236266">
              <w:rPr>
                <w:rFonts w:ascii="Arial" w:hAnsi="Arial" w:cs="Arial"/>
                <w:sz w:val="16"/>
                <w:szCs w:val="16"/>
                <w:lang w:eastAsia="en-US"/>
              </w:rPr>
              <w:t>2019  года</w:t>
            </w:r>
          </w:p>
        </w:tc>
        <w:tc>
          <w:tcPr>
            <w:tcW w:w="1559" w:type="dxa"/>
            <w:shd w:val="clear" w:color="auto" w:fill="auto"/>
          </w:tcPr>
          <w:p w:rsidR="00E673A7" w:rsidRPr="00236266" w:rsidRDefault="00E673A7" w:rsidP="00985307">
            <w:pPr>
              <w:tabs>
                <w:tab w:val="left" w:pos="1862"/>
              </w:tabs>
              <w:jc w:val="center"/>
              <w:rPr>
                <w:rFonts w:ascii="Arial" w:hAnsi="Arial" w:cs="Arial"/>
                <w:sz w:val="16"/>
                <w:szCs w:val="16"/>
              </w:rPr>
            </w:pPr>
            <w:r w:rsidRPr="00236266">
              <w:rPr>
                <w:rFonts w:ascii="Arial" w:hAnsi="Arial" w:cs="Arial"/>
                <w:sz w:val="16"/>
                <w:szCs w:val="16"/>
                <w:lang w:eastAsia="en-US"/>
              </w:rPr>
              <w:t>г. Благодарный</w:t>
            </w:r>
          </w:p>
        </w:tc>
        <w:tc>
          <w:tcPr>
            <w:tcW w:w="451" w:type="dxa"/>
            <w:shd w:val="clear" w:color="auto" w:fill="auto"/>
          </w:tcPr>
          <w:p w:rsidR="00E673A7" w:rsidRPr="00236266" w:rsidRDefault="00E673A7" w:rsidP="00985307">
            <w:pPr>
              <w:tabs>
                <w:tab w:val="left" w:pos="1862"/>
              </w:tabs>
              <w:jc w:val="center"/>
              <w:rPr>
                <w:rFonts w:ascii="Arial" w:hAnsi="Arial" w:cs="Arial"/>
                <w:sz w:val="16"/>
                <w:szCs w:val="16"/>
              </w:rPr>
            </w:pPr>
            <w:r w:rsidRPr="00236266">
              <w:rPr>
                <w:rFonts w:ascii="Arial" w:hAnsi="Arial" w:cs="Arial"/>
                <w:sz w:val="16"/>
                <w:szCs w:val="16"/>
                <w:lang w:eastAsia="en-US"/>
              </w:rPr>
              <w:t>№</w:t>
            </w:r>
          </w:p>
        </w:tc>
        <w:tc>
          <w:tcPr>
            <w:tcW w:w="648" w:type="dxa"/>
            <w:shd w:val="clear" w:color="auto" w:fill="auto"/>
          </w:tcPr>
          <w:p w:rsidR="00E673A7" w:rsidRPr="00236266" w:rsidRDefault="00E673A7" w:rsidP="00985307">
            <w:pPr>
              <w:tabs>
                <w:tab w:val="left" w:pos="1862"/>
              </w:tabs>
              <w:rPr>
                <w:rFonts w:ascii="Arial" w:hAnsi="Arial" w:cs="Arial"/>
                <w:sz w:val="16"/>
                <w:szCs w:val="16"/>
              </w:rPr>
            </w:pPr>
            <w:r w:rsidRPr="00236266">
              <w:rPr>
                <w:rFonts w:ascii="Arial" w:hAnsi="Arial" w:cs="Arial"/>
                <w:sz w:val="16"/>
                <w:szCs w:val="16"/>
              </w:rPr>
              <w:t>1163</w:t>
            </w:r>
          </w:p>
        </w:tc>
      </w:tr>
    </w:tbl>
    <w:p w:rsidR="00E673A7" w:rsidRPr="00236266" w:rsidRDefault="00E673A7" w:rsidP="00E673A7">
      <w:pPr>
        <w:contextualSpacing/>
        <w:jc w:val="both"/>
        <w:rPr>
          <w:rFonts w:ascii="Arial" w:hAnsi="Arial" w:cs="Arial"/>
          <w:noProof/>
          <w:sz w:val="16"/>
          <w:szCs w:val="16"/>
        </w:rPr>
      </w:pPr>
    </w:p>
    <w:p w:rsidR="00E673A7" w:rsidRPr="00236266" w:rsidRDefault="00E673A7" w:rsidP="00E673A7">
      <w:pPr>
        <w:spacing w:line="240" w:lineRule="exact"/>
        <w:jc w:val="both"/>
        <w:rPr>
          <w:rFonts w:ascii="Arial" w:hAnsi="Arial" w:cs="Arial"/>
          <w:sz w:val="16"/>
          <w:szCs w:val="16"/>
        </w:rPr>
      </w:pPr>
    </w:p>
    <w:p w:rsidR="00E673A7" w:rsidRPr="00236266" w:rsidRDefault="00E673A7" w:rsidP="00E673A7">
      <w:pPr>
        <w:spacing w:line="180" w:lineRule="exact"/>
        <w:jc w:val="both"/>
        <w:rPr>
          <w:rFonts w:ascii="Arial" w:hAnsi="Arial" w:cs="Arial"/>
          <w:sz w:val="16"/>
          <w:szCs w:val="16"/>
        </w:rPr>
      </w:pPr>
      <w:r w:rsidRPr="00236266">
        <w:rPr>
          <w:rFonts w:ascii="Arial" w:hAnsi="Arial" w:cs="Arial"/>
          <w:sz w:val="16"/>
          <w:szCs w:val="16"/>
        </w:rPr>
        <w:t xml:space="preserve">Об утверждении тарифов стоимости работ и услуг, оказываемых муниципальным унитарным предприятием «Центр жилищно-коммунального хозяйства» на содержание жилого помещения для собственников жилых помещений, которые не приняли решение о выборе способа управления многоквартирным домом </w:t>
      </w:r>
    </w:p>
    <w:p w:rsidR="00E673A7" w:rsidRPr="00236266" w:rsidRDefault="00E673A7" w:rsidP="00E673A7">
      <w:pPr>
        <w:spacing w:line="240" w:lineRule="exact"/>
        <w:jc w:val="both"/>
        <w:rPr>
          <w:rFonts w:ascii="Arial" w:hAnsi="Arial" w:cs="Arial"/>
          <w:sz w:val="16"/>
          <w:szCs w:val="16"/>
        </w:rPr>
      </w:pPr>
    </w:p>
    <w:p w:rsidR="00E673A7" w:rsidRPr="00236266" w:rsidRDefault="00E673A7" w:rsidP="00C52183">
      <w:pPr>
        <w:ind w:firstLine="142"/>
        <w:jc w:val="both"/>
        <w:rPr>
          <w:rFonts w:ascii="Arial" w:hAnsi="Arial" w:cs="Arial"/>
          <w:sz w:val="16"/>
          <w:szCs w:val="16"/>
        </w:rPr>
      </w:pPr>
      <w:r w:rsidRPr="00236266">
        <w:rPr>
          <w:rFonts w:ascii="Arial" w:hAnsi="Arial" w:cs="Arial"/>
          <w:sz w:val="16"/>
          <w:szCs w:val="16"/>
        </w:rPr>
        <w:t xml:space="preserve"> На основании обращения муниципального унитарного    предприятия  </w:t>
      </w:r>
    </w:p>
    <w:p w:rsidR="00E673A7" w:rsidRPr="00236266" w:rsidRDefault="00E673A7" w:rsidP="00C52183">
      <w:pPr>
        <w:ind w:firstLine="142"/>
        <w:jc w:val="both"/>
        <w:rPr>
          <w:rFonts w:ascii="Arial" w:hAnsi="Arial" w:cs="Arial"/>
          <w:sz w:val="16"/>
          <w:szCs w:val="16"/>
        </w:rPr>
      </w:pPr>
      <w:r w:rsidRPr="00236266">
        <w:rPr>
          <w:rFonts w:ascii="Arial" w:hAnsi="Arial" w:cs="Arial"/>
          <w:sz w:val="16"/>
          <w:szCs w:val="16"/>
        </w:rPr>
        <w:t>«Центр жилищно-коммунального хозяйства» об установлении тарифов стоимости работ и услуг на содержание жилого помещения для собственников жилых помещений, которые не приняли решение о выборе способа управления многоквартирным домом, заключения отдела экономического развития администрации Благодарненского городского округа Ставропольского края»,   руководствуясь  решением Совета депутатов Благодарненского городского округа от 27 марта 2018 года № 106 «Об утверждении Порядка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
    <w:p w:rsidR="00E673A7" w:rsidRPr="00236266" w:rsidRDefault="00E673A7" w:rsidP="00E673A7">
      <w:pPr>
        <w:pStyle w:val="aa"/>
        <w:jc w:val="both"/>
        <w:rPr>
          <w:rFonts w:ascii="Arial" w:hAnsi="Arial" w:cs="Arial"/>
          <w:sz w:val="16"/>
          <w:szCs w:val="16"/>
        </w:rPr>
      </w:pPr>
    </w:p>
    <w:p w:rsidR="00E673A7" w:rsidRPr="00236266" w:rsidRDefault="00E673A7" w:rsidP="00C52183">
      <w:pPr>
        <w:pStyle w:val="aa"/>
        <w:ind w:left="0" w:firstLine="142"/>
        <w:jc w:val="both"/>
        <w:rPr>
          <w:rFonts w:ascii="Arial" w:hAnsi="Arial" w:cs="Arial"/>
          <w:sz w:val="16"/>
          <w:szCs w:val="16"/>
        </w:rPr>
      </w:pPr>
      <w:r w:rsidRPr="00236266">
        <w:rPr>
          <w:rFonts w:ascii="Arial" w:hAnsi="Arial" w:cs="Arial"/>
          <w:sz w:val="16"/>
          <w:szCs w:val="16"/>
        </w:rPr>
        <w:lastRenderedPageBreak/>
        <w:t>ПОСТАНОВЛЯЕТ:</w:t>
      </w:r>
    </w:p>
    <w:p w:rsidR="00E673A7" w:rsidRPr="00236266" w:rsidRDefault="00E673A7" w:rsidP="00E673A7">
      <w:pPr>
        <w:pStyle w:val="aa"/>
        <w:jc w:val="both"/>
        <w:rPr>
          <w:rFonts w:ascii="Arial" w:hAnsi="Arial" w:cs="Arial"/>
          <w:sz w:val="16"/>
          <w:szCs w:val="16"/>
        </w:rPr>
      </w:pPr>
    </w:p>
    <w:p w:rsidR="00E673A7" w:rsidRPr="00236266" w:rsidRDefault="00E673A7" w:rsidP="00C52183">
      <w:pPr>
        <w:pStyle w:val="aa"/>
        <w:numPr>
          <w:ilvl w:val="0"/>
          <w:numId w:val="8"/>
        </w:numPr>
        <w:spacing w:after="0"/>
        <w:ind w:left="0" w:firstLine="142"/>
        <w:jc w:val="both"/>
        <w:rPr>
          <w:rFonts w:ascii="Arial" w:hAnsi="Arial" w:cs="Arial"/>
          <w:sz w:val="16"/>
          <w:szCs w:val="16"/>
        </w:rPr>
      </w:pPr>
      <w:r w:rsidRPr="00236266">
        <w:rPr>
          <w:rFonts w:ascii="Arial" w:hAnsi="Arial" w:cs="Arial"/>
          <w:sz w:val="16"/>
          <w:szCs w:val="16"/>
        </w:rPr>
        <w:t xml:space="preserve"> Утвердить  прилагаемые тарифы стоимости работ и услуг, оказываемых  муниципальным унитарным предприятием «Центр жилищно-коммунального хозяйства» на содержание жилого помещения для собственников, которые не приняли решение о выборе способа управления многоквартирным домом. </w:t>
      </w:r>
    </w:p>
    <w:p w:rsidR="00E673A7" w:rsidRPr="00236266" w:rsidRDefault="00E673A7" w:rsidP="00C52183">
      <w:pPr>
        <w:pStyle w:val="aa"/>
        <w:spacing w:after="0"/>
        <w:ind w:left="0" w:firstLine="142"/>
        <w:jc w:val="both"/>
        <w:rPr>
          <w:rFonts w:ascii="Arial" w:hAnsi="Arial" w:cs="Arial"/>
          <w:sz w:val="16"/>
          <w:szCs w:val="16"/>
        </w:rPr>
      </w:pPr>
      <w:r w:rsidRPr="00236266">
        <w:rPr>
          <w:rFonts w:ascii="Arial" w:hAnsi="Arial" w:cs="Arial"/>
          <w:sz w:val="16"/>
          <w:szCs w:val="16"/>
        </w:rPr>
        <w:t>2. Тарифы, установленные в пункте 1 настоящего  постановления,   действуют с  15 сентября 2019 года.</w:t>
      </w:r>
    </w:p>
    <w:p w:rsidR="00E673A7" w:rsidRPr="00236266" w:rsidRDefault="005137E7" w:rsidP="00C52183">
      <w:pPr>
        <w:widowControl w:val="0"/>
        <w:shd w:val="clear" w:color="auto" w:fill="FFFFFF"/>
        <w:tabs>
          <w:tab w:val="left" w:pos="709"/>
        </w:tabs>
        <w:autoSpaceDE w:val="0"/>
        <w:autoSpaceDN w:val="0"/>
        <w:adjustRightInd w:val="0"/>
        <w:ind w:firstLine="142"/>
        <w:jc w:val="both"/>
        <w:rPr>
          <w:rFonts w:ascii="Arial" w:hAnsi="Arial" w:cs="Arial"/>
          <w:sz w:val="16"/>
          <w:szCs w:val="16"/>
        </w:rPr>
      </w:pPr>
      <w:r>
        <w:rPr>
          <w:rFonts w:ascii="Arial" w:hAnsi="Arial" w:cs="Arial"/>
          <w:sz w:val="16"/>
          <w:szCs w:val="16"/>
        </w:rPr>
        <w:t>3</w:t>
      </w:r>
      <w:r w:rsidR="00E673A7" w:rsidRPr="00236266">
        <w:rPr>
          <w:rFonts w:ascii="Arial" w:hAnsi="Arial" w:cs="Arial"/>
          <w:sz w:val="16"/>
          <w:szCs w:val="16"/>
        </w:rPr>
        <w:t>.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E673A7" w:rsidRPr="00236266" w:rsidRDefault="005137E7" w:rsidP="00C52183">
      <w:pPr>
        <w:ind w:firstLine="142"/>
        <w:jc w:val="both"/>
        <w:rPr>
          <w:rFonts w:ascii="Arial" w:hAnsi="Arial" w:cs="Arial"/>
          <w:sz w:val="16"/>
          <w:szCs w:val="16"/>
        </w:rPr>
      </w:pPr>
      <w:r>
        <w:rPr>
          <w:rFonts w:ascii="Arial" w:hAnsi="Arial" w:cs="Arial"/>
          <w:sz w:val="16"/>
          <w:szCs w:val="16"/>
        </w:rPr>
        <w:t>4</w:t>
      </w:r>
      <w:r w:rsidR="00E673A7" w:rsidRPr="00236266">
        <w:rPr>
          <w:rFonts w:ascii="Arial" w:hAnsi="Arial" w:cs="Arial"/>
          <w:sz w:val="16"/>
          <w:szCs w:val="16"/>
        </w:rPr>
        <w:t>. Настоящее постановление вступает в силу на следующий день после дня его официального опубликования.</w:t>
      </w:r>
    </w:p>
    <w:p w:rsidR="00E673A7" w:rsidRPr="00236266" w:rsidRDefault="00E673A7" w:rsidP="00C52183">
      <w:pPr>
        <w:ind w:firstLine="142"/>
        <w:jc w:val="both"/>
        <w:rPr>
          <w:rFonts w:ascii="Arial" w:hAnsi="Arial" w:cs="Arial"/>
          <w:sz w:val="16"/>
          <w:szCs w:val="16"/>
        </w:rPr>
      </w:pPr>
      <w:r w:rsidRPr="00236266">
        <w:rPr>
          <w:rFonts w:ascii="Arial" w:hAnsi="Arial" w:cs="Arial"/>
          <w:sz w:val="16"/>
          <w:szCs w:val="16"/>
        </w:rPr>
        <w:t xml:space="preserve"> </w:t>
      </w:r>
    </w:p>
    <w:p w:rsidR="00E673A7" w:rsidRPr="00236266" w:rsidRDefault="00E673A7" w:rsidP="00C52183">
      <w:pPr>
        <w:jc w:val="both"/>
        <w:rPr>
          <w:rFonts w:ascii="Arial" w:hAnsi="Arial" w:cs="Arial"/>
          <w:sz w:val="16"/>
          <w:szCs w:val="16"/>
        </w:rPr>
      </w:pPr>
    </w:p>
    <w:p w:rsidR="00E673A7" w:rsidRPr="00236266" w:rsidRDefault="00E673A7" w:rsidP="00C52183">
      <w:pPr>
        <w:spacing w:line="180" w:lineRule="exact"/>
        <w:rPr>
          <w:rFonts w:ascii="Arial" w:hAnsi="Arial" w:cs="Arial"/>
          <w:sz w:val="16"/>
          <w:szCs w:val="16"/>
        </w:rPr>
      </w:pPr>
      <w:r w:rsidRPr="00236266">
        <w:rPr>
          <w:rFonts w:ascii="Arial" w:hAnsi="Arial" w:cs="Arial"/>
          <w:sz w:val="16"/>
          <w:szCs w:val="16"/>
        </w:rPr>
        <w:t xml:space="preserve">Глава </w:t>
      </w:r>
    </w:p>
    <w:p w:rsidR="00E673A7" w:rsidRPr="00236266" w:rsidRDefault="00E673A7" w:rsidP="00C52183">
      <w:pPr>
        <w:spacing w:line="180" w:lineRule="exact"/>
        <w:rPr>
          <w:rFonts w:ascii="Arial" w:hAnsi="Arial" w:cs="Arial"/>
          <w:sz w:val="16"/>
          <w:szCs w:val="16"/>
        </w:rPr>
      </w:pPr>
      <w:r w:rsidRPr="00236266">
        <w:rPr>
          <w:rFonts w:ascii="Arial" w:hAnsi="Arial" w:cs="Arial"/>
          <w:sz w:val="16"/>
          <w:szCs w:val="16"/>
        </w:rPr>
        <w:t xml:space="preserve">Благодарненского  городского округа </w:t>
      </w:r>
    </w:p>
    <w:p w:rsidR="00E673A7" w:rsidRPr="00236266" w:rsidRDefault="00E673A7" w:rsidP="00C52183">
      <w:pPr>
        <w:spacing w:line="180" w:lineRule="exact"/>
        <w:rPr>
          <w:rFonts w:ascii="Arial" w:hAnsi="Arial" w:cs="Arial"/>
          <w:sz w:val="16"/>
          <w:szCs w:val="16"/>
        </w:rPr>
      </w:pPr>
      <w:r w:rsidRPr="00236266">
        <w:rPr>
          <w:rFonts w:ascii="Arial" w:hAnsi="Arial" w:cs="Arial"/>
          <w:sz w:val="16"/>
          <w:szCs w:val="16"/>
        </w:rPr>
        <w:t xml:space="preserve">Ставропольского края                </w:t>
      </w:r>
      <w:r w:rsidR="00C52183">
        <w:rPr>
          <w:rFonts w:ascii="Arial" w:hAnsi="Arial" w:cs="Arial"/>
          <w:sz w:val="16"/>
          <w:szCs w:val="16"/>
        </w:rPr>
        <w:t xml:space="preserve">                              </w:t>
      </w:r>
      <w:r w:rsidRPr="00236266">
        <w:rPr>
          <w:rFonts w:ascii="Arial" w:hAnsi="Arial" w:cs="Arial"/>
          <w:sz w:val="16"/>
          <w:szCs w:val="16"/>
        </w:rPr>
        <w:t>А.И. Теньков</w:t>
      </w:r>
    </w:p>
    <w:p w:rsidR="00E673A7" w:rsidRPr="00236266" w:rsidRDefault="00E673A7" w:rsidP="00E673A7">
      <w:pPr>
        <w:jc w:val="both"/>
        <w:rPr>
          <w:rFonts w:ascii="Arial" w:hAnsi="Arial" w:cs="Arial"/>
          <w:sz w:val="16"/>
          <w:szCs w:val="16"/>
        </w:rPr>
      </w:pPr>
    </w:p>
    <w:p w:rsidR="00E673A7" w:rsidRPr="00236266" w:rsidRDefault="00E673A7" w:rsidP="00E673A7">
      <w:pPr>
        <w:jc w:val="both"/>
        <w:rPr>
          <w:rFonts w:ascii="Arial" w:hAnsi="Arial" w:cs="Arial"/>
          <w:sz w:val="16"/>
          <w:szCs w:val="16"/>
        </w:rPr>
      </w:pPr>
    </w:p>
    <w:p w:rsidR="005D48EB" w:rsidRDefault="005D48EB" w:rsidP="00A6637D">
      <w:pPr>
        <w:jc w:val="center"/>
        <w:rPr>
          <w:rFonts w:ascii="Arial" w:hAnsi="Arial" w:cs="Arial"/>
          <w:b/>
          <w:sz w:val="16"/>
          <w:szCs w:val="16"/>
        </w:rPr>
      </w:pPr>
    </w:p>
    <w:p w:rsidR="000B3EC4" w:rsidRDefault="000B3EC4" w:rsidP="00A6637D">
      <w:pPr>
        <w:jc w:val="center"/>
        <w:rPr>
          <w:rFonts w:ascii="Arial" w:hAnsi="Arial" w:cs="Arial"/>
          <w:b/>
          <w:sz w:val="16"/>
          <w:szCs w:val="16"/>
        </w:rPr>
      </w:pPr>
    </w:p>
    <w:p w:rsidR="00F90B22" w:rsidRDefault="00F90B22" w:rsidP="00A6637D">
      <w:pPr>
        <w:jc w:val="center"/>
        <w:rPr>
          <w:rFonts w:ascii="Arial" w:hAnsi="Arial" w:cs="Arial"/>
          <w:b/>
          <w:sz w:val="16"/>
          <w:szCs w:val="16"/>
        </w:rPr>
      </w:pPr>
    </w:p>
    <w:tbl>
      <w:tblPr>
        <w:tblW w:w="4928" w:type="dxa"/>
        <w:tblLook w:val="04A0"/>
      </w:tblPr>
      <w:tblGrid>
        <w:gridCol w:w="1526"/>
        <w:gridCol w:w="3402"/>
      </w:tblGrid>
      <w:tr w:rsidR="00F90B22" w:rsidRPr="00236266" w:rsidTr="00F90B22">
        <w:trPr>
          <w:trHeight w:val="1129"/>
        </w:trPr>
        <w:tc>
          <w:tcPr>
            <w:tcW w:w="1526" w:type="dxa"/>
            <w:shd w:val="clear" w:color="auto" w:fill="auto"/>
          </w:tcPr>
          <w:p w:rsidR="00F90B22" w:rsidRPr="00236266" w:rsidRDefault="00F90B22" w:rsidP="00985307">
            <w:pPr>
              <w:jc w:val="both"/>
              <w:rPr>
                <w:rFonts w:ascii="Arial" w:hAnsi="Arial" w:cs="Arial"/>
                <w:sz w:val="16"/>
                <w:szCs w:val="16"/>
              </w:rPr>
            </w:pPr>
          </w:p>
        </w:tc>
        <w:tc>
          <w:tcPr>
            <w:tcW w:w="3402" w:type="dxa"/>
            <w:shd w:val="clear" w:color="auto" w:fill="auto"/>
          </w:tcPr>
          <w:p w:rsidR="00F90B22" w:rsidRPr="00236266" w:rsidRDefault="00F90B22" w:rsidP="00EC588E">
            <w:pPr>
              <w:spacing w:line="180" w:lineRule="exact"/>
              <w:jc w:val="center"/>
              <w:rPr>
                <w:rFonts w:ascii="Arial" w:hAnsi="Arial" w:cs="Arial"/>
                <w:sz w:val="16"/>
                <w:szCs w:val="16"/>
              </w:rPr>
            </w:pPr>
            <w:r w:rsidRPr="00236266">
              <w:rPr>
                <w:rFonts w:ascii="Arial" w:hAnsi="Arial" w:cs="Arial"/>
                <w:sz w:val="16"/>
                <w:szCs w:val="16"/>
              </w:rPr>
              <w:t>УТВЕРЖДЕНЫ</w:t>
            </w:r>
          </w:p>
          <w:p w:rsidR="00F90B22" w:rsidRPr="00236266" w:rsidRDefault="00F90B22" w:rsidP="00EC588E">
            <w:pPr>
              <w:spacing w:line="180" w:lineRule="exact"/>
              <w:jc w:val="center"/>
              <w:rPr>
                <w:rFonts w:ascii="Arial" w:hAnsi="Arial" w:cs="Arial"/>
                <w:sz w:val="16"/>
                <w:szCs w:val="16"/>
              </w:rPr>
            </w:pPr>
            <w:r w:rsidRPr="00236266">
              <w:rPr>
                <w:rFonts w:ascii="Arial" w:hAnsi="Arial" w:cs="Arial"/>
                <w:sz w:val="16"/>
                <w:szCs w:val="16"/>
              </w:rPr>
              <w:t>постановлением администрации</w:t>
            </w:r>
          </w:p>
          <w:p w:rsidR="00F90B22" w:rsidRPr="00236266" w:rsidRDefault="00F90B22" w:rsidP="00EC588E">
            <w:pPr>
              <w:spacing w:line="180" w:lineRule="exact"/>
              <w:jc w:val="center"/>
              <w:rPr>
                <w:rFonts w:ascii="Arial" w:hAnsi="Arial" w:cs="Arial"/>
                <w:sz w:val="16"/>
                <w:szCs w:val="16"/>
              </w:rPr>
            </w:pPr>
            <w:r w:rsidRPr="00236266">
              <w:rPr>
                <w:rFonts w:ascii="Arial" w:hAnsi="Arial" w:cs="Arial"/>
                <w:sz w:val="16"/>
                <w:szCs w:val="16"/>
              </w:rPr>
              <w:t>Благодарненского городского округа</w:t>
            </w:r>
          </w:p>
          <w:p w:rsidR="00F90B22" w:rsidRPr="00236266" w:rsidRDefault="00F90B22" w:rsidP="00EC588E">
            <w:pPr>
              <w:spacing w:line="180" w:lineRule="exact"/>
              <w:jc w:val="center"/>
              <w:rPr>
                <w:rFonts w:ascii="Arial" w:hAnsi="Arial" w:cs="Arial"/>
                <w:sz w:val="16"/>
                <w:szCs w:val="16"/>
              </w:rPr>
            </w:pPr>
            <w:r w:rsidRPr="00236266">
              <w:rPr>
                <w:rFonts w:ascii="Arial" w:hAnsi="Arial" w:cs="Arial"/>
                <w:sz w:val="16"/>
                <w:szCs w:val="16"/>
              </w:rPr>
              <w:t>Ставропольского края</w:t>
            </w:r>
          </w:p>
          <w:p w:rsidR="00F90B22" w:rsidRPr="00236266" w:rsidRDefault="00F90B22" w:rsidP="00EC588E">
            <w:pPr>
              <w:spacing w:line="180" w:lineRule="exact"/>
              <w:jc w:val="center"/>
              <w:rPr>
                <w:rFonts w:ascii="Arial" w:hAnsi="Arial" w:cs="Arial"/>
                <w:sz w:val="16"/>
                <w:szCs w:val="16"/>
              </w:rPr>
            </w:pPr>
            <w:r w:rsidRPr="00236266">
              <w:rPr>
                <w:rFonts w:ascii="Arial" w:hAnsi="Arial" w:cs="Arial"/>
                <w:sz w:val="16"/>
                <w:szCs w:val="16"/>
              </w:rPr>
              <w:t>от 26 июля 2019 года № 1163</w:t>
            </w:r>
          </w:p>
        </w:tc>
      </w:tr>
    </w:tbl>
    <w:p w:rsidR="00F90B22" w:rsidRDefault="00F90B22" w:rsidP="00F90B22">
      <w:pPr>
        <w:jc w:val="both"/>
        <w:rPr>
          <w:rFonts w:ascii="Arial" w:hAnsi="Arial" w:cs="Arial"/>
          <w:sz w:val="16"/>
          <w:szCs w:val="16"/>
        </w:rPr>
      </w:pPr>
    </w:p>
    <w:p w:rsidR="00A53F8F" w:rsidRDefault="00A53F8F" w:rsidP="00F90B22">
      <w:pPr>
        <w:jc w:val="both"/>
        <w:rPr>
          <w:rFonts w:ascii="Arial" w:hAnsi="Arial" w:cs="Arial"/>
          <w:sz w:val="16"/>
          <w:szCs w:val="16"/>
        </w:rPr>
      </w:pPr>
    </w:p>
    <w:p w:rsidR="00A53F8F" w:rsidRPr="00236266" w:rsidRDefault="00A53F8F" w:rsidP="00F90B22">
      <w:pPr>
        <w:jc w:val="both"/>
        <w:rPr>
          <w:rFonts w:ascii="Arial" w:hAnsi="Arial" w:cs="Arial"/>
          <w:sz w:val="16"/>
          <w:szCs w:val="16"/>
        </w:rPr>
      </w:pPr>
    </w:p>
    <w:p w:rsidR="00F90B22" w:rsidRPr="00236266" w:rsidRDefault="00F90B22" w:rsidP="00F90B22">
      <w:pPr>
        <w:spacing w:line="240" w:lineRule="exact"/>
        <w:jc w:val="center"/>
        <w:rPr>
          <w:rFonts w:ascii="Arial" w:hAnsi="Arial" w:cs="Arial"/>
          <w:sz w:val="16"/>
          <w:szCs w:val="16"/>
        </w:rPr>
      </w:pPr>
      <w:r w:rsidRPr="00236266">
        <w:rPr>
          <w:rFonts w:ascii="Arial" w:hAnsi="Arial" w:cs="Arial"/>
          <w:sz w:val="16"/>
          <w:szCs w:val="16"/>
        </w:rPr>
        <w:t>ТАРИФЫ</w:t>
      </w:r>
    </w:p>
    <w:p w:rsidR="00F90B22" w:rsidRDefault="00F90B22" w:rsidP="00F90B22">
      <w:pPr>
        <w:spacing w:line="240" w:lineRule="exact"/>
        <w:jc w:val="both"/>
        <w:rPr>
          <w:rFonts w:ascii="Arial" w:hAnsi="Arial" w:cs="Arial"/>
          <w:sz w:val="16"/>
          <w:szCs w:val="16"/>
        </w:rPr>
      </w:pPr>
      <w:r w:rsidRPr="00236266">
        <w:rPr>
          <w:rFonts w:ascii="Arial" w:hAnsi="Arial" w:cs="Arial"/>
          <w:sz w:val="16"/>
          <w:szCs w:val="16"/>
        </w:rPr>
        <w:t>стоимости работ и услуг, оказываемых муниципальным унитарным предприятием «Центр жилищно-коммунального хозяйства» на содержание жилого помещения для собственников, которые не приняли решение о выборе способа управления многоквартирным домом</w:t>
      </w:r>
    </w:p>
    <w:p w:rsidR="00A53F8F" w:rsidRPr="00236266" w:rsidRDefault="00A53F8F" w:rsidP="00F90B22">
      <w:pPr>
        <w:spacing w:line="240" w:lineRule="exact"/>
        <w:jc w:val="both"/>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993"/>
        <w:gridCol w:w="850"/>
        <w:gridCol w:w="1276"/>
      </w:tblGrid>
      <w:tr w:rsidR="00F90B22" w:rsidRPr="00236266" w:rsidTr="00F90B22">
        <w:trPr>
          <w:trHeight w:val="720"/>
        </w:trPr>
        <w:tc>
          <w:tcPr>
            <w:tcW w:w="392" w:type="dxa"/>
            <w:shd w:val="clear" w:color="auto" w:fill="auto"/>
          </w:tcPr>
          <w:p w:rsidR="00F90B22" w:rsidRPr="00236266" w:rsidRDefault="00F90B22" w:rsidP="00985307">
            <w:pPr>
              <w:spacing w:line="240" w:lineRule="exact"/>
              <w:jc w:val="center"/>
              <w:rPr>
                <w:rFonts w:ascii="Arial" w:hAnsi="Arial" w:cs="Arial"/>
                <w:sz w:val="16"/>
                <w:szCs w:val="16"/>
              </w:rPr>
            </w:pPr>
            <w:r w:rsidRPr="00236266">
              <w:rPr>
                <w:rFonts w:ascii="Arial" w:hAnsi="Arial" w:cs="Arial"/>
                <w:sz w:val="16"/>
                <w:szCs w:val="16"/>
              </w:rPr>
              <w:t>№</w:t>
            </w:r>
          </w:p>
          <w:p w:rsidR="00F90B22" w:rsidRPr="00236266" w:rsidRDefault="00F90B22" w:rsidP="00985307">
            <w:pPr>
              <w:spacing w:line="240" w:lineRule="exact"/>
              <w:jc w:val="center"/>
              <w:rPr>
                <w:rFonts w:ascii="Arial" w:hAnsi="Arial" w:cs="Arial"/>
                <w:sz w:val="16"/>
                <w:szCs w:val="16"/>
              </w:rPr>
            </w:pPr>
            <w:r w:rsidRPr="00236266">
              <w:rPr>
                <w:rFonts w:ascii="Arial" w:hAnsi="Arial" w:cs="Arial"/>
                <w:sz w:val="16"/>
                <w:szCs w:val="16"/>
              </w:rPr>
              <w:t>п/п</w:t>
            </w:r>
          </w:p>
        </w:tc>
        <w:tc>
          <w:tcPr>
            <w:tcW w:w="1417" w:type="dxa"/>
            <w:shd w:val="clear" w:color="auto" w:fill="auto"/>
          </w:tcPr>
          <w:p w:rsidR="00F90B22" w:rsidRPr="00236266" w:rsidRDefault="00F90B22" w:rsidP="00985307">
            <w:pPr>
              <w:spacing w:line="240" w:lineRule="exact"/>
              <w:jc w:val="center"/>
              <w:rPr>
                <w:rFonts w:ascii="Arial" w:hAnsi="Arial" w:cs="Arial"/>
                <w:sz w:val="16"/>
                <w:szCs w:val="16"/>
              </w:rPr>
            </w:pPr>
            <w:r w:rsidRPr="00236266">
              <w:rPr>
                <w:rFonts w:ascii="Arial" w:hAnsi="Arial" w:cs="Arial"/>
                <w:sz w:val="16"/>
                <w:szCs w:val="16"/>
              </w:rPr>
              <w:t>Наименование услуг</w:t>
            </w:r>
          </w:p>
        </w:tc>
        <w:tc>
          <w:tcPr>
            <w:tcW w:w="993" w:type="dxa"/>
            <w:shd w:val="clear" w:color="auto" w:fill="auto"/>
          </w:tcPr>
          <w:p w:rsidR="00F90B22" w:rsidRPr="00236266" w:rsidRDefault="00F90B22" w:rsidP="00985307">
            <w:pPr>
              <w:spacing w:line="240" w:lineRule="exact"/>
              <w:jc w:val="center"/>
              <w:rPr>
                <w:rFonts w:ascii="Arial" w:hAnsi="Arial" w:cs="Arial"/>
                <w:sz w:val="16"/>
                <w:szCs w:val="16"/>
              </w:rPr>
            </w:pPr>
            <w:r w:rsidRPr="00236266">
              <w:rPr>
                <w:rFonts w:ascii="Arial" w:hAnsi="Arial" w:cs="Arial"/>
                <w:sz w:val="16"/>
                <w:szCs w:val="16"/>
              </w:rPr>
              <w:t>единица измерения</w:t>
            </w:r>
          </w:p>
        </w:tc>
        <w:tc>
          <w:tcPr>
            <w:tcW w:w="850" w:type="dxa"/>
            <w:shd w:val="clear" w:color="auto" w:fill="auto"/>
          </w:tcPr>
          <w:p w:rsidR="00F90B22" w:rsidRPr="00236266" w:rsidRDefault="00F90B22" w:rsidP="00985307">
            <w:pPr>
              <w:spacing w:line="240" w:lineRule="exact"/>
              <w:jc w:val="center"/>
              <w:rPr>
                <w:rFonts w:ascii="Arial" w:hAnsi="Arial" w:cs="Arial"/>
                <w:sz w:val="16"/>
                <w:szCs w:val="16"/>
              </w:rPr>
            </w:pPr>
            <w:r w:rsidRPr="00236266">
              <w:rPr>
                <w:rFonts w:ascii="Arial" w:hAnsi="Arial" w:cs="Arial"/>
                <w:sz w:val="16"/>
                <w:szCs w:val="16"/>
              </w:rPr>
              <w:t>тариф за единицу услуги, руб.</w:t>
            </w:r>
          </w:p>
        </w:tc>
        <w:tc>
          <w:tcPr>
            <w:tcW w:w="1276" w:type="dxa"/>
            <w:shd w:val="clear" w:color="auto" w:fill="auto"/>
          </w:tcPr>
          <w:p w:rsidR="00F90B22" w:rsidRPr="00236266" w:rsidRDefault="00F90B22" w:rsidP="00985307">
            <w:pPr>
              <w:spacing w:line="240" w:lineRule="exact"/>
              <w:jc w:val="center"/>
              <w:rPr>
                <w:rFonts w:ascii="Arial" w:hAnsi="Arial" w:cs="Arial"/>
                <w:sz w:val="16"/>
                <w:szCs w:val="16"/>
              </w:rPr>
            </w:pPr>
            <w:r w:rsidRPr="00236266">
              <w:rPr>
                <w:rFonts w:ascii="Arial" w:hAnsi="Arial" w:cs="Arial"/>
                <w:sz w:val="16"/>
                <w:szCs w:val="16"/>
              </w:rPr>
              <w:t>тариф за единицу услуги с диагностированием, руб.</w:t>
            </w:r>
          </w:p>
        </w:tc>
      </w:tr>
      <w:tr w:rsidR="00F90B22" w:rsidRPr="00236266" w:rsidTr="00F90B22">
        <w:tc>
          <w:tcPr>
            <w:tcW w:w="392"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1</w:t>
            </w:r>
          </w:p>
        </w:tc>
        <w:tc>
          <w:tcPr>
            <w:tcW w:w="1417"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Содержание помещений, входящих в состав общего имущества в многоквартирном доме</w:t>
            </w:r>
          </w:p>
        </w:tc>
        <w:tc>
          <w:tcPr>
            <w:tcW w:w="993" w:type="dxa"/>
            <w:shd w:val="clear" w:color="auto" w:fill="auto"/>
          </w:tcPr>
          <w:p w:rsidR="00F90B22" w:rsidRPr="00236266" w:rsidRDefault="00F90B22" w:rsidP="00985307">
            <w:pPr>
              <w:jc w:val="center"/>
              <w:rPr>
                <w:rFonts w:ascii="Arial" w:hAnsi="Arial" w:cs="Arial"/>
                <w:sz w:val="16"/>
                <w:szCs w:val="16"/>
              </w:rPr>
            </w:pPr>
            <w:r w:rsidRPr="00236266">
              <w:rPr>
                <w:rFonts w:ascii="Arial" w:hAnsi="Arial" w:cs="Arial"/>
                <w:sz w:val="16"/>
                <w:szCs w:val="16"/>
              </w:rPr>
              <w:t>1кв.м общей площади</w:t>
            </w:r>
          </w:p>
        </w:tc>
        <w:tc>
          <w:tcPr>
            <w:tcW w:w="850"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7,04</w:t>
            </w:r>
          </w:p>
        </w:tc>
        <w:tc>
          <w:tcPr>
            <w:tcW w:w="1276"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7,04</w:t>
            </w:r>
          </w:p>
        </w:tc>
      </w:tr>
      <w:tr w:rsidR="00F90B22" w:rsidRPr="00236266" w:rsidTr="00F90B22">
        <w:tc>
          <w:tcPr>
            <w:tcW w:w="392"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2</w:t>
            </w:r>
          </w:p>
        </w:tc>
        <w:tc>
          <w:tcPr>
            <w:tcW w:w="1417"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Содержание придомовой территории</w:t>
            </w:r>
          </w:p>
        </w:tc>
        <w:tc>
          <w:tcPr>
            <w:tcW w:w="993" w:type="dxa"/>
            <w:shd w:val="clear" w:color="auto" w:fill="auto"/>
          </w:tcPr>
          <w:p w:rsidR="00F90B22" w:rsidRPr="00236266" w:rsidRDefault="00F90B22" w:rsidP="00985307">
            <w:pPr>
              <w:jc w:val="center"/>
              <w:rPr>
                <w:rFonts w:ascii="Arial" w:hAnsi="Arial" w:cs="Arial"/>
                <w:sz w:val="16"/>
                <w:szCs w:val="16"/>
              </w:rPr>
            </w:pPr>
            <w:r w:rsidRPr="00236266">
              <w:rPr>
                <w:rFonts w:ascii="Arial" w:hAnsi="Arial" w:cs="Arial"/>
                <w:sz w:val="16"/>
                <w:szCs w:val="16"/>
              </w:rPr>
              <w:t>1кв.м общей площади</w:t>
            </w:r>
          </w:p>
        </w:tc>
        <w:tc>
          <w:tcPr>
            <w:tcW w:w="850"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2,88</w:t>
            </w:r>
          </w:p>
        </w:tc>
        <w:tc>
          <w:tcPr>
            <w:tcW w:w="1276"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2,88</w:t>
            </w:r>
          </w:p>
        </w:tc>
      </w:tr>
      <w:tr w:rsidR="00F90B22" w:rsidRPr="00236266" w:rsidTr="00F90B22">
        <w:tc>
          <w:tcPr>
            <w:tcW w:w="392"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3</w:t>
            </w:r>
          </w:p>
        </w:tc>
        <w:tc>
          <w:tcPr>
            <w:tcW w:w="1417"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Обслуживание многоквартирного дома</w:t>
            </w:r>
          </w:p>
        </w:tc>
        <w:tc>
          <w:tcPr>
            <w:tcW w:w="993" w:type="dxa"/>
            <w:shd w:val="clear" w:color="auto" w:fill="auto"/>
          </w:tcPr>
          <w:p w:rsidR="00F90B22" w:rsidRPr="00236266" w:rsidRDefault="00F90B22" w:rsidP="00985307">
            <w:pPr>
              <w:jc w:val="center"/>
              <w:rPr>
                <w:rFonts w:ascii="Arial" w:hAnsi="Arial" w:cs="Arial"/>
                <w:sz w:val="16"/>
                <w:szCs w:val="16"/>
              </w:rPr>
            </w:pPr>
            <w:r w:rsidRPr="00236266">
              <w:rPr>
                <w:rFonts w:ascii="Arial" w:hAnsi="Arial" w:cs="Arial"/>
                <w:sz w:val="16"/>
                <w:szCs w:val="16"/>
              </w:rPr>
              <w:t>1кв.м общей площади</w:t>
            </w:r>
          </w:p>
        </w:tc>
        <w:tc>
          <w:tcPr>
            <w:tcW w:w="850"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3,93</w:t>
            </w:r>
          </w:p>
        </w:tc>
        <w:tc>
          <w:tcPr>
            <w:tcW w:w="1276"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3,93</w:t>
            </w:r>
          </w:p>
        </w:tc>
      </w:tr>
      <w:tr w:rsidR="00F90B22" w:rsidRPr="00236266" w:rsidTr="00F90B22">
        <w:tc>
          <w:tcPr>
            <w:tcW w:w="392"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4</w:t>
            </w:r>
          </w:p>
        </w:tc>
        <w:tc>
          <w:tcPr>
            <w:tcW w:w="1417"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 xml:space="preserve">Текущий ремонт общего имущества  многоквартирного дома </w:t>
            </w:r>
          </w:p>
        </w:tc>
        <w:tc>
          <w:tcPr>
            <w:tcW w:w="993" w:type="dxa"/>
            <w:shd w:val="clear" w:color="auto" w:fill="auto"/>
          </w:tcPr>
          <w:p w:rsidR="00F90B22" w:rsidRPr="00236266" w:rsidRDefault="00F90B22" w:rsidP="00985307">
            <w:pPr>
              <w:jc w:val="center"/>
              <w:rPr>
                <w:rFonts w:ascii="Arial" w:hAnsi="Arial" w:cs="Arial"/>
                <w:sz w:val="16"/>
                <w:szCs w:val="16"/>
              </w:rPr>
            </w:pPr>
            <w:r w:rsidRPr="00236266">
              <w:rPr>
                <w:rFonts w:ascii="Arial" w:hAnsi="Arial" w:cs="Arial"/>
                <w:sz w:val="16"/>
                <w:szCs w:val="16"/>
              </w:rPr>
              <w:t>1кв.м общей площади</w:t>
            </w:r>
          </w:p>
        </w:tc>
        <w:tc>
          <w:tcPr>
            <w:tcW w:w="850"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6,31</w:t>
            </w:r>
          </w:p>
        </w:tc>
        <w:tc>
          <w:tcPr>
            <w:tcW w:w="1276"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6,31</w:t>
            </w:r>
          </w:p>
        </w:tc>
      </w:tr>
      <w:tr w:rsidR="00F90B22" w:rsidRPr="00236266" w:rsidTr="00F90B22">
        <w:tc>
          <w:tcPr>
            <w:tcW w:w="392"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5</w:t>
            </w:r>
          </w:p>
        </w:tc>
        <w:tc>
          <w:tcPr>
            <w:tcW w:w="1417"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 xml:space="preserve">Содержание помещений общего пользования (уборка </w:t>
            </w:r>
            <w:r w:rsidRPr="00236266">
              <w:rPr>
                <w:rFonts w:ascii="Arial" w:hAnsi="Arial" w:cs="Arial"/>
                <w:sz w:val="16"/>
                <w:szCs w:val="16"/>
              </w:rPr>
              <w:lastRenderedPageBreak/>
              <w:t>лестничных площадок и маршей)</w:t>
            </w:r>
          </w:p>
        </w:tc>
        <w:tc>
          <w:tcPr>
            <w:tcW w:w="993" w:type="dxa"/>
            <w:shd w:val="clear" w:color="auto" w:fill="auto"/>
          </w:tcPr>
          <w:p w:rsidR="00F90B22" w:rsidRPr="00236266" w:rsidRDefault="00F90B22" w:rsidP="00985307">
            <w:pPr>
              <w:jc w:val="center"/>
              <w:rPr>
                <w:rFonts w:ascii="Arial" w:hAnsi="Arial" w:cs="Arial"/>
                <w:sz w:val="16"/>
                <w:szCs w:val="16"/>
              </w:rPr>
            </w:pPr>
            <w:r w:rsidRPr="00236266">
              <w:rPr>
                <w:rFonts w:ascii="Arial" w:hAnsi="Arial" w:cs="Arial"/>
                <w:sz w:val="16"/>
                <w:szCs w:val="16"/>
              </w:rPr>
              <w:lastRenderedPageBreak/>
              <w:t>1кв.м общей площади</w:t>
            </w:r>
          </w:p>
        </w:tc>
        <w:tc>
          <w:tcPr>
            <w:tcW w:w="850"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2,50</w:t>
            </w:r>
          </w:p>
        </w:tc>
        <w:tc>
          <w:tcPr>
            <w:tcW w:w="1276"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2,50</w:t>
            </w:r>
          </w:p>
        </w:tc>
      </w:tr>
      <w:tr w:rsidR="00F90B22" w:rsidRPr="00236266" w:rsidTr="00F90B22">
        <w:tc>
          <w:tcPr>
            <w:tcW w:w="392"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lastRenderedPageBreak/>
              <w:t>6.</w:t>
            </w:r>
          </w:p>
        </w:tc>
        <w:tc>
          <w:tcPr>
            <w:tcW w:w="1417" w:type="dxa"/>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Техническое диагностирование внутридомового газового оборудования</w:t>
            </w:r>
          </w:p>
        </w:tc>
        <w:tc>
          <w:tcPr>
            <w:tcW w:w="993" w:type="dxa"/>
            <w:shd w:val="clear" w:color="auto" w:fill="auto"/>
          </w:tcPr>
          <w:p w:rsidR="00F90B22" w:rsidRPr="00236266" w:rsidRDefault="00F90B22" w:rsidP="00985307">
            <w:pPr>
              <w:jc w:val="center"/>
              <w:rPr>
                <w:rFonts w:ascii="Arial" w:hAnsi="Arial" w:cs="Arial"/>
                <w:sz w:val="16"/>
                <w:szCs w:val="16"/>
              </w:rPr>
            </w:pPr>
            <w:r w:rsidRPr="00236266">
              <w:rPr>
                <w:rFonts w:ascii="Arial" w:hAnsi="Arial" w:cs="Arial"/>
                <w:sz w:val="16"/>
                <w:szCs w:val="16"/>
              </w:rPr>
              <w:t>1кв.м общей площади</w:t>
            </w:r>
          </w:p>
        </w:tc>
        <w:tc>
          <w:tcPr>
            <w:tcW w:w="850" w:type="dxa"/>
            <w:shd w:val="clear" w:color="auto" w:fill="auto"/>
            <w:vAlign w:val="bottom"/>
          </w:tcPr>
          <w:p w:rsidR="00F90B22" w:rsidRPr="00236266" w:rsidRDefault="00F90B22" w:rsidP="00985307">
            <w:pPr>
              <w:jc w:val="right"/>
              <w:rPr>
                <w:rFonts w:ascii="Arial" w:hAnsi="Arial" w:cs="Arial"/>
                <w:sz w:val="16"/>
                <w:szCs w:val="16"/>
              </w:rPr>
            </w:pPr>
          </w:p>
        </w:tc>
        <w:tc>
          <w:tcPr>
            <w:tcW w:w="1276"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1,01</w:t>
            </w:r>
          </w:p>
        </w:tc>
      </w:tr>
      <w:tr w:rsidR="00F90B22" w:rsidRPr="00236266" w:rsidTr="00F90B22">
        <w:tc>
          <w:tcPr>
            <w:tcW w:w="1809" w:type="dxa"/>
            <w:gridSpan w:val="2"/>
            <w:shd w:val="clear" w:color="auto" w:fill="auto"/>
          </w:tcPr>
          <w:p w:rsidR="00F90B22" w:rsidRPr="00236266" w:rsidRDefault="00F90B22" w:rsidP="00985307">
            <w:pPr>
              <w:jc w:val="both"/>
              <w:rPr>
                <w:rFonts w:ascii="Arial" w:hAnsi="Arial" w:cs="Arial"/>
                <w:sz w:val="16"/>
                <w:szCs w:val="16"/>
              </w:rPr>
            </w:pPr>
            <w:r w:rsidRPr="00236266">
              <w:rPr>
                <w:rFonts w:ascii="Arial" w:hAnsi="Arial" w:cs="Arial"/>
                <w:sz w:val="16"/>
                <w:szCs w:val="16"/>
              </w:rPr>
              <w:t>ИТОГО</w:t>
            </w:r>
          </w:p>
        </w:tc>
        <w:tc>
          <w:tcPr>
            <w:tcW w:w="993" w:type="dxa"/>
            <w:shd w:val="clear" w:color="auto" w:fill="auto"/>
          </w:tcPr>
          <w:p w:rsidR="00F90B22" w:rsidRPr="00236266" w:rsidRDefault="00F90B22" w:rsidP="00985307">
            <w:pPr>
              <w:jc w:val="both"/>
              <w:rPr>
                <w:rFonts w:ascii="Arial" w:hAnsi="Arial" w:cs="Arial"/>
                <w:sz w:val="16"/>
                <w:szCs w:val="16"/>
              </w:rPr>
            </w:pPr>
          </w:p>
        </w:tc>
        <w:tc>
          <w:tcPr>
            <w:tcW w:w="850"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22,66</w:t>
            </w:r>
          </w:p>
        </w:tc>
        <w:tc>
          <w:tcPr>
            <w:tcW w:w="1276" w:type="dxa"/>
            <w:shd w:val="clear" w:color="auto" w:fill="auto"/>
            <w:vAlign w:val="bottom"/>
          </w:tcPr>
          <w:p w:rsidR="00F90B22" w:rsidRPr="00236266" w:rsidRDefault="00F90B22" w:rsidP="00985307">
            <w:pPr>
              <w:jc w:val="right"/>
              <w:rPr>
                <w:rFonts w:ascii="Arial" w:hAnsi="Arial" w:cs="Arial"/>
                <w:sz w:val="16"/>
                <w:szCs w:val="16"/>
              </w:rPr>
            </w:pPr>
            <w:r w:rsidRPr="00236266">
              <w:rPr>
                <w:rFonts w:ascii="Arial" w:hAnsi="Arial" w:cs="Arial"/>
                <w:sz w:val="16"/>
                <w:szCs w:val="16"/>
              </w:rPr>
              <w:t>23,67</w:t>
            </w:r>
          </w:p>
        </w:tc>
      </w:tr>
    </w:tbl>
    <w:p w:rsidR="00F90B22" w:rsidRDefault="00F90B22" w:rsidP="00F90B22">
      <w:pPr>
        <w:rPr>
          <w:rFonts w:ascii="Arial" w:hAnsi="Arial" w:cs="Arial"/>
          <w:sz w:val="16"/>
          <w:szCs w:val="16"/>
        </w:rPr>
      </w:pPr>
    </w:p>
    <w:p w:rsidR="00F90B22" w:rsidRPr="00236266" w:rsidRDefault="00F90B22" w:rsidP="00F90B22">
      <w:pPr>
        <w:rPr>
          <w:rFonts w:ascii="Arial" w:hAnsi="Arial" w:cs="Arial"/>
          <w:sz w:val="16"/>
          <w:szCs w:val="16"/>
        </w:rPr>
      </w:pPr>
    </w:p>
    <w:tbl>
      <w:tblPr>
        <w:tblW w:w="5245" w:type="dxa"/>
        <w:tblInd w:w="-34" w:type="dxa"/>
        <w:tblLook w:val="01E0"/>
      </w:tblPr>
      <w:tblGrid>
        <w:gridCol w:w="3686"/>
        <w:gridCol w:w="1559"/>
      </w:tblGrid>
      <w:tr w:rsidR="00F90B22" w:rsidRPr="00236266" w:rsidTr="00F90B22">
        <w:trPr>
          <w:trHeight w:val="578"/>
        </w:trPr>
        <w:tc>
          <w:tcPr>
            <w:tcW w:w="3686" w:type="dxa"/>
          </w:tcPr>
          <w:p w:rsidR="00F90B22" w:rsidRPr="00236266" w:rsidRDefault="00F90B22" w:rsidP="006B2097">
            <w:pPr>
              <w:spacing w:line="180" w:lineRule="exact"/>
              <w:ind w:right="-108"/>
              <w:rPr>
                <w:rFonts w:ascii="Arial" w:hAnsi="Arial" w:cs="Arial"/>
                <w:sz w:val="16"/>
                <w:szCs w:val="16"/>
              </w:rPr>
            </w:pPr>
            <w:r w:rsidRPr="00236266">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236266">
              <w:rPr>
                <w:rFonts w:ascii="Arial" w:hAnsi="Arial" w:cs="Arial"/>
                <w:sz w:val="16"/>
                <w:szCs w:val="16"/>
              </w:rPr>
              <w:t xml:space="preserve">Ставропольского края,                                                                </w:t>
            </w:r>
          </w:p>
          <w:p w:rsidR="00F90B22" w:rsidRPr="00236266" w:rsidRDefault="00F90B22" w:rsidP="006B2097">
            <w:pPr>
              <w:spacing w:line="180" w:lineRule="exact"/>
              <w:rPr>
                <w:rFonts w:ascii="Arial" w:hAnsi="Arial" w:cs="Arial"/>
                <w:sz w:val="16"/>
                <w:szCs w:val="16"/>
              </w:rPr>
            </w:pPr>
            <w:r w:rsidRPr="00236266">
              <w:rPr>
                <w:rFonts w:ascii="Arial" w:hAnsi="Arial" w:cs="Arial"/>
                <w:sz w:val="16"/>
                <w:szCs w:val="16"/>
              </w:rPr>
              <w:t xml:space="preserve">начальник отдела торговли администрации Благодарненского городского округа </w:t>
            </w:r>
          </w:p>
          <w:p w:rsidR="00F90B22" w:rsidRPr="00236266" w:rsidRDefault="00F90B22" w:rsidP="006B2097">
            <w:pPr>
              <w:spacing w:line="180" w:lineRule="exact"/>
              <w:rPr>
                <w:rFonts w:ascii="Arial" w:hAnsi="Arial" w:cs="Arial"/>
                <w:sz w:val="16"/>
                <w:szCs w:val="16"/>
              </w:rPr>
            </w:pPr>
            <w:r w:rsidRPr="00236266">
              <w:rPr>
                <w:rFonts w:ascii="Arial" w:hAnsi="Arial" w:cs="Arial"/>
                <w:sz w:val="16"/>
                <w:szCs w:val="16"/>
              </w:rPr>
              <w:t>Ставропольского края</w:t>
            </w:r>
          </w:p>
        </w:tc>
        <w:tc>
          <w:tcPr>
            <w:tcW w:w="1559" w:type="dxa"/>
          </w:tcPr>
          <w:p w:rsidR="00F90B22" w:rsidRPr="00236266" w:rsidRDefault="00F90B22" w:rsidP="006B2097">
            <w:pPr>
              <w:spacing w:line="180" w:lineRule="exact"/>
              <w:ind w:left="-59"/>
              <w:jc w:val="right"/>
              <w:rPr>
                <w:rFonts w:ascii="Arial" w:hAnsi="Arial" w:cs="Arial"/>
                <w:sz w:val="16"/>
                <w:szCs w:val="16"/>
              </w:rPr>
            </w:pPr>
          </w:p>
          <w:p w:rsidR="00F90B22" w:rsidRPr="00236266" w:rsidRDefault="00F90B22" w:rsidP="006B2097">
            <w:pPr>
              <w:spacing w:line="180" w:lineRule="exact"/>
              <w:ind w:left="-59"/>
              <w:jc w:val="right"/>
              <w:rPr>
                <w:rFonts w:ascii="Arial" w:hAnsi="Arial" w:cs="Arial"/>
                <w:sz w:val="16"/>
                <w:szCs w:val="16"/>
              </w:rPr>
            </w:pPr>
          </w:p>
          <w:p w:rsidR="00F90B22" w:rsidRPr="00236266" w:rsidRDefault="00F90B22" w:rsidP="006B2097">
            <w:pPr>
              <w:spacing w:line="180" w:lineRule="exact"/>
              <w:ind w:left="-59"/>
              <w:jc w:val="right"/>
              <w:rPr>
                <w:rFonts w:ascii="Arial" w:hAnsi="Arial" w:cs="Arial"/>
                <w:sz w:val="16"/>
                <w:szCs w:val="16"/>
              </w:rPr>
            </w:pPr>
          </w:p>
          <w:p w:rsidR="00F90B22" w:rsidRPr="00236266" w:rsidRDefault="00F90B22" w:rsidP="006B2097">
            <w:pPr>
              <w:spacing w:line="180" w:lineRule="exact"/>
              <w:ind w:left="-59"/>
              <w:jc w:val="right"/>
              <w:rPr>
                <w:rFonts w:ascii="Arial" w:hAnsi="Arial" w:cs="Arial"/>
                <w:sz w:val="16"/>
                <w:szCs w:val="16"/>
              </w:rPr>
            </w:pPr>
          </w:p>
          <w:p w:rsidR="00F90B22" w:rsidRPr="00236266" w:rsidRDefault="00F90B22" w:rsidP="006B2097">
            <w:pPr>
              <w:spacing w:line="180" w:lineRule="exact"/>
              <w:ind w:left="-59"/>
              <w:jc w:val="right"/>
              <w:rPr>
                <w:rFonts w:ascii="Arial" w:hAnsi="Arial" w:cs="Arial"/>
                <w:sz w:val="16"/>
                <w:szCs w:val="16"/>
              </w:rPr>
            </w:pPr>
          </w:p>
          <w:p w:rsidR="00F90B22" w:rsidRPr="00236266" w:rsidRDefault="00F90B22" w:rsidP="006B2097">
            <w:pPr>
              <w:spacing w:line="180" w:lineRule="exact"/>
              <w:jc w:val="right"/>
              <w:rPr>
                <w:rFonts w:ascii="Arial" w:hAnsi="Arial" w:cs="Arial"/>
                <w:sz w:val="16"/>
                <w:szCs w:val="16"/>
              </w:rPr>
            </w:pPr>
            <w:r w:rsidRPr="00236266">
              <w:rPr>
                <w:rFonts w:ascii="Arial" w:hAnsi="Arial" w:cs="Arial"/>
                <w:sz w:val="16"/>
                <w:szCs w:val="16"/>
              </w:rPr>
              <w:t xml:space="preserve">  Н.Д. Федюнина</w:t>
            </w:r>
          </w:p>
        </w:tc>
      </w:tr>
    </w:tbl>
    <w:p w:rsidR="005D48EB" w:rsidRDefault="005D48EB" w:rsidP="00A6637D">
      <w:pPr>
        <w:jc w:val="center"/>
        <w:rPr>
          <w:rFonts w:ascii="Arial" w:hAnsi="Arial" w:cs="Arial"/>
          <w:b/>
          <w:sz w:val="16"/>
          <w:szCs w:val="16"/>
        </w:rPr>
      </w:pPr>
    </w:p>
    <w:p w:rsidR="00386982" w:rsidRDefault="00386982" w:rsidP="00A6637D">
      <w:pPr>
        <w:jc w:val="center"/>
        <w:rPr>
          <w:rFonts w:ascii="Arial" w:hAnsi="Arial" w:cs="Arial"/>
          <w:b/>
          <w:sz w:val="16"/>
          <w:szCs w:val="16"/>
        </w:rPr>
      </w:pPr>
    </w:p>
    <w:p w:rsidR="00B72275" w:rsidRDefault="00B72275"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985307" w:rsidRPr="00DD5CE4" w:rsidRDefault="00985307" w:rsidP="00985307">
      <w:pPr>
        <w:ind w:left="-284"/>
        <w:jc w:val="both"/>
        <w:rPr>
          <w:rFonts w:ascii="Arial" w:eastAsia="Calibri" w:hAnsi="Arial" w:cs="Arial"/>
          <w:sz w:val="16"/>
          <w:szCs w:val="16"/>
          <w:lang w:eastAsia="en-US"/>
        </w:rPr>
      </w:pPr>
      <w:r w:rsidRPr="00DD5CE4">
        <w:rPr>
          <w:rFonts w:ascii="Arial" w:eastAsia="Calibri" w:hAnsi="Arial" w:cs="Arial"/>
          <w:noProof/>
          <w:sz w:val="16"/>
          <w:szCs w:val="16"/>
        </w:rPr>
        <w:drawing>
          <wp:inline distT="0" distB="0" distL="0" distR="0">
            <wp:extent cx="2134702" cy="1224238"/>
            <wp:effectExtent l="19050" t="0" r="0" b="0"/>
            <wp:docPr id="2" name="Рисунок 1" descr="mestnye-in-1170x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tnye-in-1170x39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8838" cy="1220875"/>
                    </a:xfrm>
                    <a:prstGeom prst="rect">
                      <a:avLst/>
                    </a:prstGeom>
                    <a:noFill/>
                    <a:ln>
                      <a:noFill/>
                    </a:ln>
                  </pic:spPr>
                </pic:pic>
              </a:graphicData>
            </a:graphic>
          </wp:inline>
        </w:drawing>
      </w:r>
    </w:p>
    <w:p w:rsidR="00985307" w:rsidRDefault="00985307" w:rsidP="00985307">
      <w:pPr>
        <w:jc w:val="center"/>
        <w:rPr>
          <w:rFonts w:ascii="Arial" w:hAnsi="Arial" w:cs="Arial"/>
          <w:sz w:val="16"/>
          <w:szCs w:val="16"/>
        </w:rPr>
      </w:pPr>
    </w:p>
    <w:p w:rsidR="00985307" w:rsidRPr="00CA7335" w:rsidRDefault="00985307" w:rsidP="00985307">
      <w:pPr>
        <w:jc w:val="center"/>
        <w:rPr>
          <w:rFonts w:ascii="Arial" w:hAnsi="Arial" w:cs="Arial"/>
          <w:b/>
          <w:sz w:val="22"/>
          <w:szCs w:val="22"/>
        </w:rPr>
      </w:pPr>
      <w:r w:rsidRPr="00CA7335">
        <w:rPr>
          <w:rFonts w:ascii="Arial" w:hAnsi="Arial" w:cs="Arial"/>
          <w:b/>
          <w:sz w:val="22"/>
          <w:szCs w:val="22"/>
        </w:rPr>
        <w:t>Уважаемые жители</w:t>
      </w:r>
    </w:p>
    <w:p w:rsidR="00985307" w:rsidRPr="00CA7335" w:rsidRDefault="00985307" w:rsidP="00985307">
      <w:pPr>
        <w:jc w:val="center"/>
        <w:rPr>
          <w:rFonts w:ascii="Arial" w:hAnsi="Arial" w:cs="Arial"/>
          <w:b/>
          <w:sz w:val="22"/>
          <w:szCs w:val="22"/>
        </w:rPr>
      </w:pPr>
      <w:r w:rsidRPr="00CA7335">
        <w:rPr>
          <w:rFonts w:ascii="Arial" w:hAnsi="Arial" w:cs="Arial"/>
          <w:b/>
          <w:sz w:val="22"/>
          <w:szCs w:val="22"/>
        </w:rPr>
        <w:t xml:space="preserve">Благодарненского городского округа </w:t>
      </w:r>
    </w:p>
    <w:p w:rsidR="00985307" w:rsidRPr="00CA7335" w:rsidRDefault="00985307" w:rsidP="00985307">
      <w:pPr>
        <w:jc w:val="center"/>
        <w:rPr>
          <w:rFonts w:ascii="Arial" w:hAnsi="Arial" w:cs="Arial"/>
          <w:b/>
          <w:sz w:val="22"/>
          <w:szCs w:val="22"/>
        </w:rPr>
      </w:pPr>
      <w:r w:rsidRPr="00CA7335">
        <w:rPr>
          <w:rFonts w:ascii="Arial" w:hAnsi="Arial" w:cs="Arial"/>
          <w:b/>
          <w:sz w:val="22"/>
          <w:szCs w:val="22"/>
        </w:rPr>
        <w:t>Ставропольского края!</w:t>
      </w:r>
    </w:p>
    <w:p w:rsidR="00985307" w:rsidRPr="00DD5CE4" w:rsidRDefault="00985307" w:rsidP="00985307">
      <w:pPr>
        <w:rPr>
          <w:rFonts w:ascii="Arial" w:hAnsi="Arial" w:cs="Arial"/>
          <w:sz w:val="16"/>
          <w:szCs w:val="16"/>
        </w:rPr>
      </w:pP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На всей территории  городского округа прошли собрания  по отбору проектов развития территорий муниципальных образований Ставропольского края, основанных на местных инициативах, на 2020 год. Спасибо всем активным и инициативным жителям, которые не остались равнодушными и приняли участия в собраниях!</w:t>
      </w: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По итогам проведенных собраний и голосований в социальных сетях победили следующие проекты:</w:t>
      </w:r>
    </w:p>
    <w:p w:rsidR="00985307" w:rsidRPr="00DD5CE4" w:rsidRDefault="00985307" w:rsidP="00985307">
      <w:pPr>
        <w:ind w:firstLine="142"/>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город Благодарный:</w:t>
      </w:r>
    </w:p>
    <w:p w:rsidR="00985307" w:rsidRPr="00985307" w:rsidRDefault="00985307" w:rsidP="00985307">
      <w:pPr>
        <w:pStyle w:val="aff2"/>
        <w:numPr>
          <w:ilvl w:val="0"/>
          <w:numId w:val="9"/>
        </w:numPr>
        <w:ind w:left="0" w:firstLine="142"/>
        <w:contextualSpacing/>
        <w:rPr>
          <w:rFonts w:ascii="Arial" w:eastAsia="Times New Roman" w:hAnsi="Arial" w:cs="Arial"/>
          <w:sz w:val="16"/>
          <w:szCs w:val="16"/>
        </w:rPr>
      </w:pPr>
      <w:r w:rsidRPr="00985307">
        <w:rPr>
          <w:rFonts w:ascii="Arial" w:eastAsia="Times New Roman" w:hAnsi="Arial" w:cs="Arial"/>
          <w:sz w:val="16"/>
          <w:szCs w:val="16"/>
        </w:rPr>
        <w:t>Благоустройство кладбища и прилегающей к нему территории, расположенного на северной стороне муниципального образования города Благодарный;</w:t>
      </w:r>
    </w:p>
    <w:p w:rsidR="00985307" w:rsidRPr="00985307" w:rsidRDefault="00985307" w:rsidP="00985307">
      <w:pPr>
        <w:pStyle w:val="aff2"/>
        <w:numPr>
          <w:ilvl w:val="0"/>
          <w:numId w:val="9"/>
        </w:numPr>
        <w:ind w:left="0" w:firstLine="142"/>
        <w:contextualSpacing/>
        <w:rPr>
          <w:rFonts w:ascii="Arial" w:eastAsia="Times New Roman" w:hAnsi="Arial" w:cs="Arial"/>
          <w:sz w:val="16"/>
          <w:szCs w:val="16"/>
        </w:rPr>
      </w:pPr>
      <w:r w:rsidRPr="00985307">
        <w:rPr>
          <w:rFonts w:ascii="Arial" w:eastAsia="Times New Roman" w:hAnsi="Arial" w:cs="Arial"/>
          <w:sz w:val="16"/>
          <w:szCs w:val="16"/>
        </w:rPr>
        <w:t>Установка комплексной спортивной площадки, с уличными антивандальными тренажёрами на территории муниципального автономного учреждения физкультурно-оздоровительного комплекса «Колос» по адресу: ул. Первомайская, 35 б;</w:t>
      </w:r>
    </w:p>
    <w:p w:rsidR="00985307" w:rsidRPr="00985307" w:rsidRDefault="00985307" w:rsidP="00985307">
      <w:pPr>
        <w:pStyle w:val="aff2"/>
        <w:numPr>
          <w:ilvl w:val="0"/>
          <w:numId w:val="9"/>
        </w:numPr>
        <w:ind w:left="0" w:firstLine="142"/>
        <w:contextualSpacing/>
        <w:rPr>
          <w:rFonts w:ascii="Arial" w:eastAsia="Times New Roman" w:hAnsi="Arial" w:cs="Arial"/>
          <w:sz w:val="16"/>
          <w:szCs w:val="16"/>
        </w:rPr>
      </w:pPr>
      <w:r w:rsidRPr="00985307">
        <w:rPr>
          <w:rFonts w:ascii="Arial" w:eastAsia="Times New Roman" w:hAnsi="Arial" w:cs="Arial"/>
          <w:sz w:val="16"/>
          <w:szCs w:val="16"/>
        </w:rPr>
        <w:t>Ремонт автомобильной дороги по ул. Котовского.</w:t>
      </w:r>
    </w:p>
    <w:p w:rsidR="00985307" w:rsidRPr="00985307" w:rsidRDefault="00985307" w:rsidP="00985307">
      <w:pPr>
        <w:ind w:firstLine="142"/>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Александрия:</w:t>
      </w: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Ремонт ограждения и благоустройство территории  южного кладбища в с.Александрия;</w:t>
      </w:r>
    </w:p>
    <w:p w:rsidR="00985307" w:rsidRPr="00DD5CE4" w:rsidRDefault="00985307" w:rsidP="00985307">
      <w:pPr>
        <w:ind w:firstLine="142"/>
        <w:jc w:val="both"/>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Алексеевское:</w:t>
      </w:r>
    </w:p>
    <w:p w:rsidR="00985307" w:rsidRPr="00DD5CE4" w:rsidRDefault="00985307" w:rsidP="00985307">
      <w:pPr>
        <w:widowControl w:val="0"/>
        <w:autoSpaceDE w:val="0"/>
        <w:autoSpaceDN w:val="0"/>
        <w:adjustRightInd w:val="0"/>
        <w:ind w:firstLine="142"/>
        <w:jc w:val="both"/>
        <w:rPr>
          <w:rFonts w:ascii="Arial" w:hAnsi="Arial" w:cs="Arial"/>
          <w:sz w:val="16"/>
          <w:szCs w:val="16"/>
        </w:rPr>
      </w:pPr>
      <w:r w:rsidRPr="00DD5CE4">
        <w:rPr>
          <w:rFonts w:ascii="Arial" w:hAnsi="Arial" w:cs="Arial"/>
          <w:sz w:val="16"/>
          <w:szCs w:val="16"/>
        </w:rPr>
        <w:t>Ремонт здания муниципального учреждения культуры «Дом культуры села Алексеевское»;</w:t>
      </w:r>
    </w:p>
    <w:p w:rsidR="00985307" w:rsidRPr="00985307" w:rsidRDefault="00985307" w:rsidP="00985307">
      <w:pPr>
        <w:ind w:firstLine="142"/>
        <w:jc w:val="both"/>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хутор Алтухов:</w:t>
      </w:r>
    </w:p>
    <w:p w:rsidR="00985307" w:rsidRPr="00DD5CE4" w:rsidRDefault="00985307" w:rsidP="00985307">
      <w:pPr>
        <w:widowControl w:val="0"/>
        <w:autoSpaceDE w:val="0"/>
        <w:autoSpaceDN w:val="0"/>
        <w:adjustRightInd w:val="0"/>
        <w:ind w:firstLine="142"/>
        <w:jc w:val="both"/>
        <w:rPr>
          <w:rFonts w:ascii="Arial" w:hAnsi="Arial" w:cs="Arial"/>
          <w:sz w:val="16"/>
          <w:szCs w:val="16"/>
        </w:rPr>
      </w:pPr>
      <w:r w:rsidRPr="00DD5CE4">
        <w:rPr>
          <w:rFonts w:ascii="Arial" w:hAnsi="Arial" w:cs="Arial"/>
          <w:sz w:val="16"/>
          <w:szCs w:val="16"/>
        </w:rPr>
        <w:t>Ремонт здания  муниципального  учреждения культуры «Дом культуры села Красные Ключи» и устройство автономной котельной с подводящими сетями газопровода и водопровода, х. Алтухов;</w:t>
      </w:r>
    </w:p>
    <w:p w:rsidR="00985307" w:rsidRPr="00DD5CE4" w:rsidRDefault="00985307" w:rsidP="00985307">
      <w:pPr>
        <w:ind w:firstLine="709"/>
        <w:jc w:val="both"/>
        <w:rPr>
          <w:rFonts w:ascii="Arial" w:hAnsi="Arial" w:cs="Arial"/>
          <w:color w:val="000000" w:themeColor="text1"/>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хутор Большевик:</w:t>
      </w:r>
    </w:p>
    <w:p w:rsidR="00985307" w:rsidRPr="00DD5CE4" w:rsidRDefault="00985307" w:rsidP="00985307">
      <w:pPr>
        <w:ind w:firstLine="142"/>
        <w:rPr>
          <w:rFonts w:ascii="Arial" w:hAnsi="Arial" w:cs="Arial"/>
          <w:sz w:val="16"/>
          <w:szCs w:val="16"/>
        </w:rPr>
      </w:pPr>
      <w:r w:rsidRPr="00DD5CE4">
        <w:rPr>
          <w:rFonts w:ascii="Arial" w:hAnsi="Arial" w:cs="Arial"/>
          <w:sz w:val="16"/>
          <w:szCs w:val="16"/>
        </w:rPr>
        <w:t>Ремонт здания муниципального учреждения культуры «Дом культуры хутора Большевик» и благоустройство прилегающей к зданию территории.</w:t>
      </w:r>
    </w:p>
    <w:p w:rsidR="00985307" w:rsidRPr="00DD5CE4" w:rsidRDefault="00985307" w:rsidP="00985307">
      <w:pPr>
        <w:ind w:firstLine="142"/>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Бурлацкое:</w:t>
      </w: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Ремонт стадиона и благоустройство прилегающей территории по адресу: с. Бурлацкое ул. Ленина, б/н;</w:t>
      </w:r>
    </w:p>
    <w:p w:rsidR="00985307" w:rsidRPr="00DD5CE4" w:rsidRDefault="00985307" w:rsidP="00985307">
      <w:pPr>
        <w:ind w:firstLine="142"/>
        <w:rPr>
          <w:rFonts w:ascii="Arial" w:hAnsi="Arial" w:cs="Arial"/>
          <w:b/>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Елизаветинское:</w:t>
      </w:r>
    </w:p>
    <w:p w:rsidR="00985307" w:rsidRPr="00DD5CE4" w:rsidRDefault="00985307" w:rsidP="00985307">
      <w:pPr>
        <w:ind w:firstLine="142"/>
        <w:jc w:val="both"/>
        <w:rPr>
          <w:rFonts w:ascii="Arial" w:hAnsi="Arial" w:cs="Arial"/>
          <w:b/>
          <w:sz w:val="16"/>
          <w:szCs w:val="16"/>
        </w:rPr>
      </w:pPr>
      <w:r w:rsidRPr="00DD5CE4">
        <w:rPr>
          <w:rFonts w:ascii="Arial" w:hAnsi="Arial" w:cs="Arial"/>
          <w:sz w:val="16"/>
          <w:szCs w:val="16"/>
        </w:rPr>
        <w:t>Ремонт здания муниципального учреждения культуры «Дворец культуры села Елизаветинское» и благоустройство территории, прилегающей к зданию;</w:t>
      </w:r>
    </w:p>
    <w:p w:rsidR="00985307" w:rsidRPr="00DD5CE4" w:rsidRDefault="00985307" w:rsidP="00985307">
      <w:pPr>
        <w:ind w:firstLine="142"/>
        <w:jc w:val="both"/>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Каменная Балка:</w:t>
      </w:r>
    </w:p>
    <w:p w:rsidR="00985307" w:rsidRPr="00DD5CE4" w:rsidRDefault="00985307" w:rsidP="00985307">
      <w:pPr>
        <w:ind w:firstLine="142"/>
        <w:contextualSpacing/>
        <w:jc w:val="both"/>
        <w:rPr>
          <w:rFonts w:ascii="Arial" w:hAnsi="Arial" w:cs="Arial"/>
          <w:sz w:val="16"/>
          <w:szCs w:val="16"/>
        </w:rPr>
      </w:pPr>
      <w:r w:rsidRPr="00DD5CE4">
        <w:rPr>
          <w:rFonts w:ascii="Arial" w:hAnsi="Arial" w:cs="Arial"/>
          <w:sz w:val="16"/>
          <w:szCs w:val="16"/>
        </w:rPr>
        <w:t>Устройство спортивной площадки с элементами уличных тренажеров по ул. Школьная, между домами №10/3 и №12/1;</w:t>
      </w:r>
    </w:p>
    <w:p w:rsidR="00985307" w:rsidRPr="00DD5CE4" w:rsidRDefault="00985307" w:rsidP="00985307">
      <w:pPr>
        <w:ind w:firstLine="142"/>
        <w:contextualSpacing/>
        <w:jc w:val="both"/>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Мирное:</w:t>
      </w: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Ремонт здания муниципального учреждения культуры «Дом культуры села Мирное», ул. Красная, 46б;</w:t>
      </w:r>
    </w:p>
    <w:p w:rsidR="00985307" w:rsidRPr="00DD5CE4" w:rsidRDefault="00985307" w:rsidP="00985307">
      <w:pPr>
        <w:ind w:firstLine="142"/>
        <w:jc w:val="both"/>
        <w:rPr>
          <w:rFonts w:ascii="Arial" w:hAnsi="Arial" w:cs="Arial"/>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Спасское:</w:t>
      </w:r>
    </w:p>
    <w:p w:rsidR="00985307" w:rsidRPr="00DD5CE4" w:rsidRDefault="00985307" w:rsidP="00985307">
      <w:pPr>
        <w:widowControl w:val="0"/>
        <w:autoSpaceDE w:val="0"/>
        <w:autoSpaceDN w:val="0"/>
        <w:adjustRightInd w:val="0"/>
        <w:ind w:firstLine="142"/>
        <w:jc w:val="both"/>
        <w:rPr>
          <w:rFonts w:ascii="Arial" w:hAnsi="Arial" w:cs="Arial"/>
          <w:sz w:val="16"/>
          <w:szCs w:val="16"/>
        </w:rPr>
      </w:pPr>
      <w:r w:rsidRPr="00DD5CE4">
        <w:rPr>
          <w:rFonts w:ascii="Arial" w:hAnsi="Arial" w:cs="Arial"/>
          <w:sz w:val="16"/>
          <w:szCs w:val="16"/>
        </w:rPr>
        <w:t>Ремонт здания муниципального учреждения культуры «Дом  культуры села Спасское»;</w:t>
      </w:r>
    </w:p>
    <w:p w:rsidR="00985307" w:rsidRPr="00DD5CE4" w:rsidRDefault="00985307" w:rsidP="00985307">
      <w:pPr>
        <w:ind w:firstLine="142"/>
        <w:rPr>
          <w:rFonts w:ascii="Arial" w:hAnsi="Arial" w:cs="Arial"/>
          <w:b/>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поселок Ставропольский:</w:t>
      </w:r>
    </w:p>
    <w:p w:rsidR="00985307" w:rsidRPr="00DD5CE4" w:rsidRDefault="00985307" w:rsidP="00985307">
      <w:pPr>
        <w:widowControl w:val="0"/>
        <w:autoSpaceDE w:val="0"/>
        <w:autoSpaceDN w:val="0"/>
        <w:adjustRightInd w:val="0"/>
        <w:ind w:firstLine="142"/>
        <w:jc w:val="both"/>
        <w:rPr>
          <w:rFonts w:ascii="Arial" w:hAnsi="Arial" w:cs="Arial"/>
          <w:sz w:val="16"/>
          <w:szCs w:val="16"/>
        </w:rPr>
      </w:pPr>
      <w:r w:rsidRPr="00DD5CE4">
        <w:rPr>
          <w:rFonts w:ascii="Arial" w:hAnsi="Arial" w:cs="Arial"/>
          <w:sz w:val="16"/>
          <w:szCs w:val="16"/>
        </w:rPr>
        <w:t>Благоустройство парковой зоны по ул. Ленина от ул. О.Кошевого до ул. 8 Марта;</w:t>
      </w:r>
    </w:p>
    <w:p w:rsidR="00985307" w:rsidRPr="00DD5CE4" w:rsidRDefault="00985307" w:rsidP="00985307">
      <w:pPr>
        <w:ind w:firstLine="142"/>
        <w:rPr>
          <w:rFonts w:ascii="Arial" w:hAnsi="Arial" w:cs="Arial"/>
          <w:b/>
          <w:sz w:val="16"/>
          <w:szCs w:val="16"/>
        </w:rPr>
      </w:pPr>
    </w:p>
    <w:p w:rsidR="00985307" w:rsidRPr="00985307" w:rsidRDefault="00985307" w:rsidP="00985307">
      <w:pPr>
        <w:ind w:firstLine="142"/>
        <w:rPr>
          <w:rFonts w:ascii="Arial" w:hAnsi="Arial" w:cs="Arial"/>
          <w:sz w:val="16"/>
          <w:szCs w:val="16"/>
        </w:rPr>
      </w:pPr>
      <w:r w:rsidRPr="00985307">
        <w:rPr>
          <w:rFonts w:ascii="Arial" w:hAnsi="Arial" w:cs="Arial"/>
          <w:sz w:val="16"/>
          <w:szCs w:val="16"/>
        </w:rPr>
        <w:t>село Сотниковское:</w:t>
      </w: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Благоустройство территории, прилегающей к зданию муниципального учреждения культуры «Сотниковский Дворец культуры» по пл.Тучина, б/н. и территории по ул.Советская, б/н;</w:t>
      </w:r>
    </w:p>
    <w:p w:rsidR="00985307" w:rsidRPr="00DD5CE4" w:rsidRDefault="00985307" w:rsidP="00985307">
      <w:pPr>
        <w:ind w:firstLine="142"/>
        <w:contextualSpacing/>
        <w:jc w:val="both"/>
        <w:rPr>
          <w:rFonts w:ascii="Arial" w:hAnsi="Arial" w:cs="Arial"/>
          <w:sz w:val="16"/>
          <w:szCs w:val="16"/>
        </w:rPr>
      </w:pPr>
    </w:p>
    <w:p w:rsidR="00985307" w:rsidRPr="00CA27EC" w:rsidRDefault="00985307" w:rsidP="00985307">
      <w:pPr>
        <w:ind w:firstLine="142"/>
        <w:jc w:val="both"/>
        <w:rPr>
          <w:rFonts w:ascii="Arial" w:hAnsi="Arial" w:cs="Arial"/>
          <w:sz w:val="16"/>
          <w:szCs w:val="16"/>
        </w:rPr>
      </w:pPr>
      <w:r w:rsidRPr="00CA27EC">
        <w:rPr>
          <w:rFonts w:ascii="Arial" w:hAnsi="Arial" w:cs="Arial"/>
          <w:sz w:val="16"/>
          <w:szCs w:val="16"/>
        </w:rPr>
        <w:t>село Шишкино:</w:t>
      </w:r>
    </w:p>
    <w:p w:rsidR="00985307" w:rsidRPr="00DD5CE4" w:rsidRDefault="00985307" w:rsidP="00985307">
      <w:pPr>
        <w:widowControl w:val="0"/>
        <w:autoSpaceDE w:val="0"/>
        <w:autoSpaceDN w:val="0"/>
        <w:adjustRightInd w:val="0"/>
        <w:ind w:firstLine="142"/>
        <w:jc w:val="both"/>
        <w:rPr>
          <w:rFonts w:ascii="Arial" w:hAnsi="Arial" w:cs="Arial"/>
          <w:sz w:val="16"/>
          <w:szCs w:val="16"/>
        </w:rPr>
      </w:pPr>
      <w:r w:rsidRPr="00DD5CE4">
        <w:rPr>
          <w:rFonts w:ascii="Arial" w:hAnsi="Arial" w:cs="Arial"/>
          <w:sz w:val="16"/>
          <w:szCs w:val="16"/>
        </w:rPr>
        <w:t>Ремонт автомобильной дороги по пер. Ручейный;</w:t>
      </w:r>
    </w:p>
    <w:p w:rsidR="00985307" w:rsidRPr="00DD5CE4" w:rsidRDefault="00985307" w:rsidP="00985307">
      <w:pPr>
        <w:ind w:firstLine="142"/>
        <w:contextualSpacing/>
        <w:jc w:val="both"/>
        <w:rPr>
          <w:rFonts w:ascii="Arial" w:hAnsi="Arial" w:cs="Arial"/>
          <w:sz w:val="16"/>
          <w:szCs w:val="16"/>
        </w:rPr>
      </w:pPr>
    </w:p>
    <w:p w:rsidR="00985307" w:rsidRPr="00CA27EC" w:rsidRDefault="00985307" w:rsidP="00985307">
      <w:pPr>
        <w:ind w:firstLine="142"/>
        <w:jc w:val="both"/>
        <w:rPr>
          <w:rFonts w:ascii="Arial" w:hAnsi="Arial" w:cs="Arial"/>
          <w:sz w:val="16"/>
          <w:szCs w:val="16"/>
        </w:rPr>
      </w:pPr>
      <w:r w:rsidRPr="00CA27EC">
        <w:rPr>
          <w:rFonts w:ascii="Arial" w:hAnsi="Arial" w:cs="Arial"/>
          <w:sz w:val="16"/>
          <w:szCs w:val="16"/>
        </w:rPr>
        <w:t>аул Эдельбай:</w:t>
      </w: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Ремонт стадиона и благоустройство прилегающей к нему территории по ул. Новая б/н;</w:t>
      </w:r>
    </w:p>
    <w:p w:rsidR="00985307" w:rsidRPr="00DD5CE4" w:rsidRDefault="00985307" w:rsidP="00985307">
      <w:pPr>
        <w:ind w:firstLine="142"/>
        <w:rPr>
          <w:rFonts w:ascii="Arial" w:hAnsi="Arial" w:cs="Arial"/>
          <w:sz w:val="16"/>
          <w:szCs w:val="16"/>
        </w:rPr>
      </w:pPr>
    </w:p>
    <w:p w:rsidR="00985307" w:rsidRPr="00DD5CE4" w:rsidRDefault="00985307" w:rsidP="00985307">
      <w:pPr>
        <w:ind w:firstLine="142"/>
        <w:jc w:val="both"/>
        <w:rPr>
          <w:rFonts w:ascii="Arial" w:hAnsi="Arial" w:cs="Arial"/>
          <w:sz w:val="16"/>
          <w:szCs w:val="16"/>
        </w:rPr>
      </w:pPr>
      <w:r w:rsidRPr="00DD5CE4">
        <w:rPr>
          <w:rFonts w:ascii="Arial" w:hAnsi="Arial" w:cs="Arial"/>
          <w:sz w:val="16"/>
          <w:szCs w:val="16"/>
        </w:rPr>
        <w:t xml:space="preserve">Итоги конкурсного отбора будут подведены на заседании конкурсной комиссии по проведению конкурсного отбора проектов 20 сентября 2019 года, с которыми можно ознакомиться на </w:t>
      </w:r>
      <w:r w:rsidRPr="00DD5CE4">
        <w:rPr>
          <w:rFonts w:ascii="Arial" w:hAnsi="Arial" w:cs="Arial"/>
          <w:color w:val="000000" w:themeColor="text1"/>
          <w:sz w:val="16"/>
          <w:szCs w:val="16"/>
        </w:rPr>
        <w:t xml:space="preserve">сайте </w:t>
      </w:r>
      <w:hyperlink r:id="rId12" w:history="1">
        <w:r w:rsidRPr="00DD5CE4">
          <w:rPr>
            <w:rStyle w:val="af1"/>
            <w:rFonts w:ascii="Arial" w:hAnsi="Arial" w:cs="Arial"/>
            <w:color w:val="000000" w:themeColor="text1"/>
            <w:sz w:val="16"/>
            <w:szCs w:val="16"/>
          </w:rPr>
          <w:t>http://pmisk.ru/</w:t>
        </w:r>
      </w:hyperlink>
      <w:r w:rsidRPr="00DD5CE4">
        <w:rPr>
          <w:rFonts w:ascii="Arial" w:hAnsi="Arial" w:cs="Arial"/>
          <w:color w:val="000000" w:themeColor="text1"/>
          <w:sz w:val="16"/>
          <w:szCs w:val="16"/>
        </w:rPr>
        <w:t xml:space="preserve"> в</w:t>
      </w:r>
      <w:r w:rsidRPr="00DD5CE4">
        <w:rPr>
          <w:rFonts w:ascii="Arial" w:hAnsi="Arial" w:cs="Arial"/>
          <w:sz w:val="16"/>
          <w:szCs w:val="16"/>
        </w:rPr>
        <w:t xml:space="preserve"> разделе «Новости».</w:t>
      </w:r>
    </w:p>
    <w:p w:rsidR="00985307" w:rsidRPr="00DD5CE4" w:rsidRDefault="00985307" w:rsidP="00985307">
      <w:pPr>
        <w:shd w:val="clear" w:color="auto" w:fill="FFFFFF"/>
        <w:ind w:firstLine="709"/>
        <w:jc w:val="both"/>
        <w:rPr>
          <w:rFonts w:ascii="Arial" w:hAnsi="Arial" w:cs="Arial"/>
          <w:sz w:val="16"/>
          <w:szCs w:val="16"/>
        </w:rPr>
      </w:pPr>
    </w:p>
    <w:p w:rsidR="00985307" w:rsidRPr="00DD5CE4" w:rsidRDefault="00985307" w:rsidP="00CA27EC">
      <w:pPr>
        <w:shd w:val="clear" w:color="auto" w:fill="FFFFFF"/>
        <w:spacing w:line="180" w:lineRule="exact"/>
        <w:ind w:firstLine="709"/>
        <w:jc w:val="both"/>
        <w:rPr>
          <w:rFonts w:ascii="Arial" w:hAnsi="Arial" w:cs="Arial"/>
          <w:sz w:val="16"/>
          <w:szCs w:val="16"/>
        </w:rPr>
      </w:pPr>
    </w:p>
    <w:p w:rsidR="00985307" w:rsidRPr="00DD5CE4" w:rsidRDefault="00985307" w:rsidP="00CA27EC">
      <w:pPr>
        <w:spacing w:line="180" w:lineRule="exact"/>
        <w:jc w:val="right"/>
        <w:rPr>
          <w:rFonts w:ascii="Arial" w:hAnsi="Arial" w:cs="Arial"/>
          <w:sz w:val="16"/>
          <w:szCs w:val="16"/>
        </w:rPr>
      </w:pPr>
      <w:r w:rsidRPr="00DD5CE4">
        <w:rPr>
          <w:rFonts w:ascii="Arial" w:hAnsi="Arial" w:cs="Arial"/>
          <w:sz w:val="16"/>
          <w:szCs w:val="16"/>
        </w:rPr>
        <w:t xml:space="preserve">Пресс-служба администрации Благодарненского </w:t>
      </w:r>
    </w:p>
    <w:p w:rsidR="00985307" w:rsidRPr="00DD5CE4" w:rsidRDefault="00985307" w:rsidP="00CA27EC">
      <w:pPr>
        <w:spacing w:line="180" w:lineRule="exact"/>
        <w:jc w:val="right"/>
        <w:rPr>
          <w:rFonts w:ascii="Arial" w:eastAsia="Calibri" w:hAnsi="Arial" w:cs="Arial"/>
          <w:sz w:val="16"/>
          <w:szCs w:val="16"/>
          <w:lang w:eastAsia="en-US"/>
        </w:rPr>
      </w:pPr>
      <w:r w:rsidRPr="00DD5CE4">
        <w:rPr>
          <w:rFonts w:ascii="Arial" w:hAnsi="Arial" w:cs="Arial"/>
          <w:sz w:val="16"/>
          <w:szCs w:val="16"/>
        </w:rPr>
        <w:t xml:space="preserve"> городского округа Ставропольского края</w:t>
      </w: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CA7335" w:rsidRPr="005636F8" w:rsidRDefault="00CA7335" w:rsidP="00386982">
      <w:pPr>
        <w:spacing w:line="200" w:lineRule="exact"/>
        <w:jc w:val="center"/>
        <w:rPr>
          <w:rFonts w:ascii="Arial" w:hAnsi="Arial" w:cs="Arial"/>
          <w:b/>
          <w:bCs/>
          <w:sz w:val="16"/>
          <w:szCs w:val="16"/>
        </w:rPr>
      </w:pPr>
      <w:r w:rsidRPr="005636F8">
        <w:rPr>
          <w:rFonts w:ascii="Arial" w:hAnsi="Arial" w:cs="Arial"/>
          <w:b/>
          <w:bCs/>
          <w:sz w:val="16"/>
          <w:szCs w:val="16"/>
        </w:rPr>
        <w:t>ИЗВЕЩЕНИЕ</w:t>
      </w:r>
    </w:p>
    <w:p w:rsidR="00CA7335" w:rsidRPr="005636F8" w:rsidRDefault="00CA7335" w:rsidP="00386982">
      <w:pPr>
        <w:spacing w:line="200" w:lineRule="exact"/>
        <w:jc w:val="center"/>
        <w:rPr>
          <w:rFonts w:ascii="Arial" w:hAnsi="Arial" w:cs="Arial"/>
          <w:b/>
          <w:bCs/>
          <w:sz w:val="16"/>
          <w:szCs w:val="16"/>
        </w:rPr>
      </w:pPr>
      <w:r w:rsidRPr="005636F8">
        <w:rPr>
          <w:rFonts w:ascii="Arial" w:hAnsi="Arial" w:cs="Arial"/>
          <w:b/>
          <w:bCs/>
          <w:sz w:val="16"/>
          <w:szCs w:val="16"/>
        </w:rPr>
        <w:t>о проведении аукциона по продаже права на заключение договоров аренды земельных участков</w:t>
      </w:r>
    </w:p>
    <w:p w:rsidR="00CA7335" w:rsidRPr="005636F8" w:rsidRDefault="00CA7335" w:rsidP="00CA7335">
      <w:pPr>
        <w:spacing w:line="240" w:lineRule="exact"/>
        <w:jc w:val="center"/>
        <w:rPr>
          <w:rFonts w:ascii="Arial" w:hAnsi="Arial" w:cs="Arial"/>
          <w:b/>
          <w:bCs/>
          <w:sz w:val="16"/>
          <w:szCs w:val="16"/>
        </w:rPr>
      </w:pPr>
    </w:p>
    <w:p w:rsidR="00CA7335" w:rsidRPr="005636F8" w:rsidRDefault="00CA7335" w:rsidP="00386982">
      <w:pPr>
        <w:ind w:firstLine="142"/>
        <w:jc w:val="both"/>
        <w:rPr>
          <w:rFonts w:ascii="Arial" w:hAnsi="Arial" w:cs="Arial"/>
          <w:b/>
          <w:bCs/>
          <w:i/>
          <w:sz w:val="16"/>
          <w:szCs w:val="16"/>
        </w:rPr>
      </w:pPr>
      <w:r w:rsidRPr="005636F8">
        <w:rPr>
          <w:rFonts w:ascii="Arial" w:hAnsi="Arial" w:cs="Arial"/>
          <w:bCs/>
          <w:sz w:val="16"/>
          <w:szCs w:val="16"/>
        </w:rPr>
        <w:t xml:space="preserve">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13 июня 2019 года № 1012 «О проведении аукциона по продаже права на заключение договора аренды земельного участка», от 26 июня 2019 года № 1051 «О проведении аукциона по продаже права на заключение договора аренды земельного участка», от 08 июля 2019 года № 1087 «О проведении аукциона по продаже права на заключение договоров аренды земельных участков», от 08 июля 2019 года № 1088 «О проведении аукциона по продаже права на заключение договора аренды земельного участка», от 11 июля 2019 года № 1101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 </w:t>
      </w:r>
      <w:r w:rsidRPr="005636F8">
        <w:rPr>
          <w:rFonts w:ascii="Arial" w:hAnsi="Arial" w:cs="Arial"/>
          <w:sz w:val="16"/>
          <w:szCs w:val="16"/>
        </w:rPr>
        <w:t xml:space="preserve">проводит торги в форме аукциона, открытого по составу участников. </w:t>
      </w:r>
    </w:p>
    <w:p w:rsidR="00CA7335" w:rsidRPr="005636F8" w:rsidRDefault="00CA7335" w:rsidP="00386982">
      <w:pPr>
        <w:ind w:right="-6" w:firstLine="142"/>
        <w:jc w:val="both"/>
        <w:rPr>
          <w:rFonts w:ascii="Arial" w:hAnsi="Arial" w:cs="Arial"/>
          <w:sz w:val="16"/>
          <w:szCs w:val="16"/>
        </w:rPr>
      </w:pPr>
      <w:r w:rsidRPr="005636F8">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w:t>
      </w:r>
      <w:r w:rsidRPr="005636F8">
        <w:rPr>
          <w:rFonts w:ascii="Arial" w:hAnsi="Arial" w:cs="Arial"/>
          <w:sz w:val="16"/>
          <w:szCs w:val="16"/>
        </w:rPr>
        <w:lastRenderedPageBreak/>
        <w:t xml:space="preserve">Благодарненский район, город Благодарный, площадь Ленина, 1, электронный адрес: </w:t>
      </w:r>
      <w:hyperlink r:id="rId13" w:history="1">
        <w:r w:rsidRPr="005636F8">
          <w:rPr>
            <w:rStyle w:val="af1"/>
            <w:rFonts w:ascii="Arial" w:hAnsi="Arial" w:cs="Arial"/>
            <w:color w:val="auto"/>
            <w:sz w:val="16"/>
            <w:szCs w:val="16"/>
            <w:lang w:val="en-US"/>
          </w:rPr>
          <w:t>oizoabmrsk</w:t>
        </w:r>
        <w:r w:rsidRPr="005636F8">
          <w:rPr>
            <w:rStyle w:val="af1"/>
            <w:rFonts w:ascii="Arial" w:hAnsi="Arial" w:cs="Arial"/>
            <w:color w:val="auto"/>
            <w:sz w:val="16"/>
            <w:szCs w:val="16"/>
          </w:rPr>
          <w:t>@</w:t>
        </w:r>
        <w:r w:rsidRPr="005636F8">
          <w:rPr>
            <w:rStyle w:val="af1"/>
            <w:rFonts w:ascii="Arial" w:hAnsi="Arial" w:cs="Arial"/>
            <w:color w:val="auto"/>
            <w:sz w:val="16"/>
            <w:szCs w:val="16"/>
            <w:lang w:val="en-US"/>
          </w:rPr>
          <w:t>mail</w:t>
        </w:r>
        <w:r w:rsidRPr="005636F8">
          <w:rPr>
            <w:rStyle w:val="af1"/>
            <w:rFonts w:ascii="Arial" w:hAnsi="Arial" w:cs="Arial"/>
            <w:color w:val="auto"/>
            <w:sz w:val="16"/>
            <w:szCs w:val="16"/>
          </w:rPr>
          <w:t>.</w:t>
        </w:r>
        <w:r w:rsidRPr="005636F8">
          <w:rPr>
            <w:rStyle w:val="af1"/>
            <w:rFonts w:ascii="Arial" w:hAnsi="Arial" w:cs="Arial"/>
            <w:color w:val="auto"/>
            <w:sz w:val="16"/>
            <w:szCs w:val="16"/>
            <w:lang w:val="en-US"/>
          </w:rPr>
          <w:t>ru</w:t>
        </w:r>
      </w:hyperlink>
      <w:r w:rsidRPr="005636F8">
        <w:rPr>
          <w:rFonts w:ascii="Arial" w:hAnsi="Arial" w:cs="Arial"/>
          <w:sz w:val="16"/>
          <w:szCs w:val="16"/>
        </w:rPr>
        <w:t>.</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Дата и место проведения аукциона</w:t>
      </w:r>
      <w:r w:rsidRPr="005636F8">
        <w:rPr>
          <w:rFonts w:ascii="Arial" w:hAnsi="Arial" w:cs="Arial"/>
          <w:b/>
          <w:sz w:val="16"/>
          <w:szCs w:val="16"/>
        </w:rPr>
        <w:t xml:space="preserve">: 06 сентября 2019 </w:t>
      </w:r>
      <w:r w:rsidRPr="005636F8">
        <w:rPr>
          <w:rFonts w:ascii="Arial" w:hAnsi="Arial" w:cs="Arial"/>
          <w:b/>
          <w:bCs/>
          <w:sz w:val="16"/>
          <w:szCs w:val="16"/>
        </w:rPr>
        <w:t>года в 10.00</w:t>
      </w:r>
      <w:r w:rsidRPr="005636F8">
        <w:rPr>
          <w:rFonts w:ascii="Arial" w:hAnsi="Arial" w:cs="Arial"/>
          <w:bCs/>
          <w:sz w:val="16"/>
          <w:szCs w:val="16"/>
        </w:rPr>
        <w:t xml:space="preserve"> </w:t>
      </w:r>
      <w:r w:rsidRPr="005636F8">
        <w:rPr>
          <w:rFonts w:ascii="Arial" w:hAnsi="Arial" w:cs="Arial"/>
          <w:b/>
          <w:bCs/>
          <w:sz w:val="16"/>
          <w:szCs w:val="16"/>
        </w:rPr>
        <w:t>часов</w:t>
      </w:r>
      <w:r w:rsidRPr="005636F8">
        <w:rPr>
          <w:rFonts w:ascii="Arial" w:hAnsi="Arial" w:cs="Arial"/>
          <w:bCs/>
          <w:sz w:val="16"/>
          <w:szCs w:val="16"/>
        </w:rPr>
        <w:t xml:space="preserve"> по адресу: </w:t>
      </w:r>
      <w:r w:rsidRPr="005636F8">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 xml:space="preserve">Заявки с прилагаемыми к ним документами принимаются организатором аукциона </w:t>
      </w:r>
      <w:r w:rsidRPr="005636F8">
        <w:rPr>
          <w:rFonts w:ascii="Arial" w:hAnsi="Arial" w:cs="Arial"/>
          <w:b/>
          <w:sz w:val="16"/>
          <w:szCs w:val="16"/>
        </w:rPr>
        <w:t xml:space="preserve">с 30 июля 2019 года по 02 сентября 2019 года </w:t>
      </w:r>
      <w:r w:rsidRPr="005636F8">
        <w:rPr>
          <w:rFonts w:ascii="Arial" w:hAnsi="Arial" w:cs="Arial"/>
          <w:sz w:val="16"/>
          <w:szCs w:val="16"/>
        </w:rPr>
        <w:t>с 9 до 17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CA7335" w:rsidRPr="005636F8" w:rsidRDefault="00CA7335" w:rsidP="00386982">
      <w:pPr>
        <w:ind w:right="427" w:firstLine="142"/>
        <w:jc w:val="center"/>
        <w:rPr>
          <w:rFonts w:ascii="Arial" w:hAnsi="Arial" w:cs="Arial"/>
          <w:b/>
          <w:sz w:val="16"/>
          <w:szCs w:val="16"/>
        </w:rPr>
      </w:pPr>
    </w:p>
    <w:p w:rsidR="00CA7335" w:rsidRPr="005636F8" w:rsidRDefault="00CA7335" w:rsidP="00386982">
      <w:pPr>
        <w:ind w:right="427" w:firstLine="142"/>
        <w:jc w:val="center"/>
        <w:rPr>
          <w:rFonts w:ascii="Arial" w:hAnsi="Arial" w:cs="Arial"/>
          <w:b/>
          <w:sz w:val="16"/>
          <w:szCs w:val="16"/>
        </w:rPr>
      </w:pPr>
      <w:r w:rsidRPr="005636F8">
        <w:rPr>
          <w:rFonts w:ascii="Arial" w:hAnsi="Arial" w:cs="Arial"/>
          <w:b/>
          <w:sz w:val="16"/>
          <w:szCs w:val="16"/>
        </w:rPr>
        <w:t>Предмет аукциона</w:t>
      </w:r>
    </w:p>
    <w:p w:rsidR="00CA7335" w:rsidRPr="005636F8" w:rsidRDefault="00CA7335" w:rsidP="00386982">
      <w:pPr>
        <w:ind w:right="427" w:firstLine="142"/>
        <w:jc w:val="center"/>
        <w:rPr>
          <w:rFonts w:ascii="Arial" w:hAnsi="Arial" w:cs="Arial"/>
          <w:b/>
          <w:sz w:val="16"/>
          <w:szCs w:val="16"/>
        </w:rPr>
      </w:pPr>
    </w:p>
    <w:p w:rsidR="00CA7335" w:rsidRPr="005636F8" w:rsidRDefault="00CA7335" w:rsidP="00386982">
      <w:pPr>
        <w:ind w:firstLine="142"/>
        <w:jc w:val="both"/>
        <w:rPr>
          <w:rFonts w:ascii="Arial" w:hAnsi="Arial" w:cs="Arial"/>
          <w:sz w:val="16"/>
          <w:szCs w:val="16"/>
        </w:rPr>
      </w:pPr>
      <w:r w:rsidRPr="005636F8">
        <w:rPr>
          <w:rFonts w:ascii="Arial" w:hAnsi="Arial" w:cs="Arial"/>
          <w:b/>
          <w:sz w:val="16"/>
          <w:szCs w:val="16"/>
        </w:rPr>
        <w:t>Лот № 1</w:t>
      </w:r>
      <w:r w:rsidRPr="005636F8">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под установку теплицы из металлоконструкций, цель использования –  под установку теплицы из металлоконструкций для выращивания овощей, общей площадью 3000 кв. м, с кадастровым номером 26:13:100801:696, местоположение: Российская Федерация, край Ставропольский, район Благодарненский, город Благодарный, переулок Лермонтова, б/н.</w:t>
      </w:r>
    </w:p>
    <w:p w:rsidR="00CA7335" w:rsidRPr="005636F8" w:rsidRDefault="00CA7335" w:rsidP="00386982">
      <w:pPr>
        <w:ind w:right="-3" w:firstLine="142"/>
        <w:jc w:val="both"/>
        <w:rPr>
          <w:rFonts w:ascii="Arial" w:hAnsi="Arial" w:cs="Arial"/>
          <w:b/>
          <w:sz w:val="16"/>
          <w:szCs w:val="16"/>
        </w:rPr>
      </w:pPr>
      <w:r w:rsidRPr="005636F8">
        <w:rPr>
          <w:rFonts w:ascii="Arial" w:hAnsi="Arial" w:cs="Arial"/>
          <w:sz w:val="16"/>
          <w:szCs w:val="16"/>
        </w:rPr>
        <w:t>Начальная цена предмета аукциона (начальный размер годовой арендной платы) – 73 400 рублей.</w:t>
      </w:r>
    </w:p>
    <w:p w:rsidR="00CA7335" w:rsidRPr="005636F8" w:rsidRDefault="00CA7335" w:rsidP="00386982">
      <w:pPr>
        <w:ind w:right="-3" w:firstLine="142"/>
        <w:jc w:val="both"/>
        <w:rPr>
          <w:rFonts w:ascii="Arial" w:hAnsi="Arial" w:cs="Arial"/>
          <w:b/>
          <w:sz w:val="16"/>
          <w:szCs w:val="16"/>
        </w:rPr>
      </w:pPr>
      <w:r w:rsidRPr="005636F8">
        <w:rPr>
          <w:rFonts w:ascii="Arial" w:hAnsi="Arial" w:cs="Arial"/>
          <w:sz w:val="16"/>
          <w:szCs w:val="16"/>
        </w:rPr>
        <w:t>Сумма задатка (50% от начальной цены предмета аукциона) –  36 700 рублей.</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Шаг аукциона (3% от начальной цены предмета аукциона) –   2 202 рублей.</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Ограничения (обременения) земельного участка: нет.</w:t>
      </w:r>
    </w:p>
    <w:p w:rsidR="00CA7335" w:rsidRPr="005636F8" w:rsidRDefault="00CA7335" w:rsidP="00386982">
      <w:pPr>
        <w:ind w:right="-3" w:firstLine="142"/>
        <w:rPr>
          <w:rFonts w:ascii="Arial" w:hAnsi="Arial" w:cs="Arial"/>
          <w:sz w:val="16"/>
          <w:szCs w:val="16"/>
        </w:rPr>
      </w:pPr>
      <w:r w:rsidRPr="005636F8">
        <w:rPr>
          <w:rFonts w:ascii="Arial" w:hAnsi="Arial" w:cs="Arial"/>
          <w:color w:val="111111"/>
          <w:sz w:val="16"/>
          <w:szCs w:val="16"/>
        </w:rPr>
        <w:t>Вид права – аренда. Срок аренды – 3 года.</w:t>
      </w:r>
    </w:p>
    <w:p w:rsidR="00CA7335" w:rsidRPr="005636F8" w:rsidRDefault="00CA7335" w:rsidP="00386982">
      <w:pPr>
        <w:ind w:right="-3" w:firstLine="142"/>
        <w:rPr>
          <w:rFonts w:ascii="Arial" w:hAnsi="Arial" w:cs="Arial"/>
          <w:color w:val="111111"/>
          <w:sz w:val="16"/>
          <w:szCs w:val="16"/>
        </w:rPr>
      </w:pPr>
    </w:p>
    <w:p w:rsidR="00CA7335" w:rsidRPr="005636F8" w:rsidRDefault="00CA7335" w:rsidP="00386982">
      <w:pPr>
        <w:ind w:firstLine="142"/>
        <w:jc w:val="both"/>
        <w:rPr>
          <w:rFonts w:ascii="Arial" w:hAnsi="Arial" w:cs="Arial"/>
          <w:sz w:val="16"/>
          <w:szCs w:val="16"/>
        </w:rPr>
      </w:pPr>
      <w:r w:rsidRPr="005636F8">
        <w:rPr>
          <w:rFonts w:ascii="Arial" w:hAnsi="Arial" w:cs="Arial"/>
          <w:b/>
          <w:sz w:val="16"/>
          <w:szCs w:val="16"/>
        </w:rPr>
        <w:t>Лот № 2</w:t>
      </w:r>
      <w:r w:rsidRPr="005636F8">
        <w:rPr>
          <w:rFonts w:ascii="Arial" w:hAnsi="Arial" w:cs="Arial"/>
          <w:sz w:val="16"/>
          <w:szCs w:val="16"/>
        </w:rPr>
        <w:t xml:space="preserve">. Право на заключение договора аренды земельного участка, </w:t>
      </w:r>
      <w:r w:rsidRPr="005636F8">
        <w:rPr>
          <w:rFonts w:ascii="Arial" w:hAnsi="Arial" w:cs="Arial"/>
          <w:spacing w:val="4"/>
          <w:sz w:val="16"/>
          <w:szCs w:val="16"/>
        </w:rPr>
        <w:t>государственная собственность на который не разграничена</w:t>
      </w:r>
      <w:r w:rsidRPr="005636F8">
        <w:rPr>
          <w:rFonts w:ascii="Arial" w:hAnsi="Arial" w:cs="Arial"/>
          <w:sz w:val="16"/>
          <w:szCs w:val="16"/>
        </w:rPr>
        <w:t>,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8801610 кв. м, с кадастровым номером 26:13:000000:1985, местоположение: Российская Федерация, Ставропольский край, Благодарненский район, село Каменная Балка, ЗАО Каменнобалковское.</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Начальная цена предмета аукциона (начальный размер годовой арендной платы) – 3 865 000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Сумма задатка (50% от начальной цены предмета аукциона) –  1 932 500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 xml:space="preserve">Шаг аукциона (3% от начальной цены предмета аукциона) –   115 950 рублей. </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Ограничения (обременения) земельного участка: нет.</w:t>
      </w:r>
    </w:p>
    <w:p w:rsidR="00CA7335" w:rsidRPr="005636F8" w:rsidRDefault="00CA7335" w:rsidP="00386982">
      <w:pPr>
        <w:ind w:right="-3" w:firstLine="142"/>
        <w:rPr>
          <w:rFonts w:ascii="Arial" w:hAnsi="Arial" w:cs="Arial"/>
          <w:color w:val="111111"/>
          <w:sz w:val="16"/>
          <w:szCs w:val="16"/>
        </w:rPr>
      </w:pPr>
      <w:r w:rsidRPr="005636F8">
        <w:rPr>
          <w:rFonts w:ascii="Arial" w:hAnsi="Arial" w:cs="Arial"/>
          <w:color w:val="111111"/>
          <w:sz w:val="16"/>
          <w:szCs w:val="16"/>
        </w:rPr>
        <w:t>Вид права – аренда. Срок аренды – 49 лет.</w:t>
      </w:r>
    </w:p>
    <w:p w:rsidR="00CA7335" w:rsidRPr="005636F8" w:rsidRDefault="00CA7335" w:rsidP="00386982">
      <w:pPr>
        <w:ind w:firstLine="142"/>
        <w:jc w:val="both"/>
        <w:rPr>
          <w:rFonts w:ascii="Arial" w:hAnsi="Arial" w:cs="Arial"/>
          <w:b/>
          <w:sz w:val="16"/>
          <w:szCs w:val="16"/>
        </w:rPr>
      </w:pPr>
    </w:p>
    <w:p w:rsidR="00CA7335" w:rsidRPr="005636F8" w:rsidRDefault="00CA7335" w:rsidP="00386982">
      <w:pPr>
        <w:ind w:firstLine="142"/>
        <w:jc w:val="both"/>
        <w:rPr>
          <w:rFonts w:ascii="Arial" w:hAnsi="Arial" w:cs="Arial"/>
          <w:sz w:val="16"/>
          <w:szCs w:val="16"/>
        </w:rPr>
      </w:pPr>
      <w:r w:rsidRPr="005636F8">
        <w:rPr>
          <w:rFonts w:ascii="Arial" w:hAnsi="Arial" w:cs="Arial"/>
          <w:b/>
          <w:sz w:val="16"/>
          <w:szCs w:val="16"/>
        </w:rPr>
        <w:t>Лот № 3</w:t>
      </w:r>
      <w:r w:rsidRPr="005636F8">
        <w:rPr>
          <w:rFonts w:ascii="Arial" w:hAnsi="Arial" w:cs="Arial"/>
          <w:sz w:val="16"/>
          <w:szCs w:val="16"/>
        </w:rPr>
        <w:t xml:space="preserve">. Право на заключение договора аренды земельного участка, </w:t>
      </w:r>
      <w:r w:rsidRPr="005636F8">
        <w:rPr>
          <w:rFonts w:ascii="Arial" w:hAnsi="Arial" w:cs="Arial"/>
          <w:spacing w:val="4"/>
          <w:sz w:val="16"/>
          <w:szCs w:val="16"/>
        </w:rPr>
        <w:t>государственная собственность на который не разграничена</w:t>
      </w:r>
      <w:r w:rsidRPr="005636F8">
        <w:rPr>
          <w:rFonts w:ascii="Arial" w:hAnsi="Arial" w:cs="Arial"/>
          <w:sz w:val="16"/>
          <w:szCs w:val="16"/>
        </w:rPr>
        <w:t>, категория земель - земли сельскохозяйственного назначения, вид разрешенного использования – для ведения крестьянского (фермерского) хозяйства, цель использования – для сельскохозяйственного производства, общей площадью 530014 кв. м, с кадастровым номером 26:13:110501:18, местоположение: Российская Федерация, Ставропольский край, Благодарненский район, на территории бывшего откормсовхоза «Благодарненский», производственный участок № 1, полевой севооборот № 1, поле № 4, участок № 7.</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lastRenderedPageBreak/>
        <w:t>Начальная цена предмета аукциона (начальный размер годовой арендной платы) – 223 300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Сумма задатка (50% от начальной цены предмета аукциона) –               111 650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 xml:space="preserve">Шаг аукциона (3% от начальной цены предмета аукциона) –                    6 699 рублей. </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Ограничения (обременения) земельного участка: нет.</w:t>
      </w:r>
    </w:p>
    <w:p w:rsidR="00CA7335" w:rsidRPr="005636F8" w:rsidRDefault="00CA7335" w:rsidP="00386982">
      <w:pPr>
        <w:ind w:right="-3" w:firstLine="142"/>
        <w:rPr>
          <w:rFonts w:ascii="Arial" w:hAnsi="Arial" w:cs="Arial"/>
          <w:color w:val="111111"/>
          <w:sz w:val="16"/>
          <w:szCs w:val="16"/>
        </w:rPr>
      </w:pPr>
      <w:r w:rsidRPr="005636F8">
        <w:rPr>
          <w:rFonts w:ascii="Arial" w:hAnsi="Arial" w:cs="Arial"/>
          <w:color w:val="111111"/>
          <w:sz w:val="16"/>
          <w:szCs w:val="16"/>
        </w:rPr>
        <w:t>Вид права – аренда. Срок аренды – 49 лет.</w:t>
      </w:r>
    </w:p>
    <w:p w:rsidR="00CA7335" w:rsidRPr="005636F8" w:rsidRDefault="00CA7335" w:rsidP="00386982">
      <w:pPr>
        <w:ind w:firstLine="142"/>
        <w:jc w:val="both"/>
        <w:rPr>
          <w:rFonts w:ascii="Arial" w:hAnsi="Arial" w:cs="Arial"/>
          <w:sz w:val="16"/>
          <w:szCs w:val="16"/>
        </w:rPr>
      </w:pPr>
    </w:p>
    <w:p w:rsidR="00CA7335" w:rsidRPr="005636F8" w:rsidRDefault="00CA7335" w:rsidP="00386982">
      <w:pPr>
        <w:ind w:firstLine="142"/>
        <w:jc w:val="both"/>
        <w:rPr>
          <w:rFonts w:ascii="Arial" w:hAnsi="Arial" w:cs="Arial"/>
          <w:sz w:val="16"/>
          <w:szCs w:val="16"/>
        </w:rPr>
      </w:pPr>
      <w:r w:rsidRPr="005636F8">
        <w:rPr>
          <w:rFonts w:ascii="Arial" w:hAnsi="Arial" w:cs="Arial"/>
          <w:b/>
          <w:sz w:val="16"/>
          <w:szCs w:val="16"/>
        </w:rPr>
        <w:t>Лот № 4</w:t>
      </w:r>
      <w:r w:rsidRPr="005636F8">
        <w:rPr>
          <w:rFonts w:ascii="Arial" w:hAnsi="Arial" w:cs="Arial"/>
          <w:sz w:val="16"/>
          <w:szCs w:val="16"/>
        </w:rPr>
        <w:t xml:space="preserve">. Право на заключение договора аренды земельного участка, </w:t>
      </w:r>
      <w:r w:rsidRPr="005636F8">
        <w:rPr>
          <w:rFonts w:ascii="Arial" w:hAnsi="Arial" w:cs="Arial"/>
          <w:spacing w:val="4"/>
          <w:sz w:val="16"/>
          <w:szCs w:val="16"/>
        </w:rPr>
        <w:t>государственная собственность на который не разграничена</w:t>
      </w:r>
      <w:r w:rsidRPr="005636F8">
        <w:rPr>
          <w:rFonts w:ascii="Arial" w:hAnsi="Arial" w:cs="Arial"/>
          <w:sz w:val="16"/>
          <w:szCs w:val="16"/>
        </w:rPr>
        <w:t>, категория земель - земли сельскохозяйственного назначения, вид разрешенного использования – для ведения крестьянского (фермерского) хозяйства, цель использования – для сельскохозяйственного производства, общей площадью 20008 кв. м, с кадастровым номером 26:13:110501:17, местоположение: Российская Федерация, Ставропольский край, Благодарненский район, на территории бывшего откормсовхоза «Благодарненский», производственный участок № 1, полевой севооборот № 1, поле № 4, участок № 6.</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Начальная цена предмета аукциона (начальный размер годовой арендной платы) – 9 400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Сумма задатка (50% от начальной цены предмета аукциона) –                 4 700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 xml:space="preserve">Шаг аукциона (3% от начальной цены предмета аукциона) –                    282  рубля. </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Ограничения (обременения) земельного участка: нет.</w:t>
      </w:r>
    </w:p>
    <w:p w:rsidR="00CA7335" w:rsidRPr="005636F8" w:rsidRDefault="00CA7335" w:rsidP="00386982">
      <w:pPr>
        <w:ind w:right="-3" w:firstLine="142"/>
        <w:rPr>
          <w:rFonts w:ascii="Arial" w:hAnsi="Arial" w:cs="Arial"/>
          <w:color w:val="111111"/>
          <w:sz w:val="16"/>
          <w:szCs w:val="16"/>
        </w:rPr>
      </w:pPr>
      <w:r w:rsidRPr="005636F8">
        <w:rPr>
          <w:rFonts w:ascii="Arial" w:hAnsi="Arial" w:cs="Arial"/>
          <w:color w:val="111111"/>
          <w:sz w:val="16"/>
          <w:szCs w:val="16"/>
        </w:rPr>
        <w:t>Вид права – аренда. Срок аренды – 49 лет.</w:t>
      </w:r>
    </w:p>
    <w:p w:rsidR="00CA7335" w:rsidRPr="005636F8" w:rsidRDefault="00CA7335" w:rsidP="00386982">
      <w:pPr>
        <w:ind w:firstLine="142"/>
        <w:jc w:val="both"/>
        <w:rPr>
          <w:rFonts w:ascii="Arial" w:hAnsi="Arial" w:cs="Arial"/>
          <w:b/>
          <w:sz w:val="16"/>
          <w:szCs w:val="16"/>
        </w:rPr>
      </w:pPr>
    </w:p>
    <w:p w:rsidR="00CA7335" w:rsidRPr="005636F8" w:rsidRDefault="00CA7335" w:rsidP="00386982">
      <w:pPr>
        <w:ind w:firstLine="142"/>
        <w:jc w:val="both"/>
        <w:rPr>
          <w:rFonts w:ascii="Arial" w:hAnsi="Arial" w:cs="Arial"/>
          <w:sz w:val="16"/>
          <w:szCs w:val="16"/>
        </w:rPr>
      </w:pPr>
      <w:r w:rsidRPr="005636F8">
        <w:rPr>
          <w:rFonts w:ascii="Arial" w:hAnsi="Arial" w:cs="Arial"/>
          <w:b/>
          <w:sz w:val="16"/>
          <w:szCs w:val="16"/>
        </w:rPr>
        <w:t>Лот № 5</w:t>
      </w:r>
      <w:r w:rsidRPr="005636F8">
        <w:rPr>
          <w:rFonts w:ascii="Arial" w:hAnsi="Arial" w:cs="Arial"/>
          <w:sz w:val="16"/>
          <w:szCs w:val="16"/>
        </w:rPr>
        <w:t xml:space="preserve">. Право на заключение договора аренды земельного участка, </w:t>
      </w:r>
      <w:r w:rsidRPr="005636F8">
        <w:rPr>
          <w:rFonts w:ascii="Arial" w:hAnsi="Arial" w:cs="Arial"/>
          <w:spacing w:val="4"/>
          <w:sz w:val="16"/>
          <w:szCs w:val="16"/>
        </w:rPr>
        <w:t>государственная собственность на который не разграничена</w:t>
      </w:r>
      <w:r w:rsidRPr="005636F8">
        <w:rPr>
          <w:rFonts w:ascii="Arial" w:hAnsi="Arial" w:cs="Arial"/>
          <w:sz w:val="16"/>
          <w:szCs w:val="16"/>
        </w:rPr>
        <w:t>, категория земель - земли сельскохозяйственного назначения, вид разрешенного использования – под прудом, цель использования – под прудом, общей площадью 244989 кв. м, с кадастровым номером 26:13:020605:10, местоположение: относительно ориентира, расположенного в границах участка. Ориентир на территории бывшего колхоза имени Ленина, в 4,5 км в юго-восточном направлении от с. Алексеевское</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Начальная цена предмета аукциона (начальный размер годовой арендной платы) – 264 000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Сумма задатка (50% от начальной цены предмета аукциона) –  132 000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 xml:space="preserve">Шаг аукциона (3% от начальной цены предмета аукциона) –                    7 920 рублей. </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t>Ограничения (обременения) земельного участка: нет.</w:t>
      </w:r>
    </w:p>
    <w:p w:rsidR="00CA7335" w:rsidRPr="005636F8" w:rsidRDefault="00CA7335" w:rsidP="00386982">
      <w:pPr>
        <w:ind w:right="-3" w:firstLine="142"/>
        <w:rPr>
          <w:rFonts w:ascii="Arial" w:hAnsi="Arial" w:cs="Arial"/>
          <w:color w:val="111111"/>
          <w:sz w:val="16"/>
          <w:szCs w:val="16"/>
        </w:rPr>
      </w:pPr>
      <w:r w:rsidRPr="005636F8">
        <w:rPr>
          <w:rFonts w:ascii="Arial" w:hAnsi="Arial" w:cs="Arial"/>
          <w:color w:val="111111"/>
          <w:sz w:val="16"/>
          <w:szCs w:val="16"/>
        </w:rPr>
        <w:t>Вид права – аренда. Срок аренды – 49 лет.</w:t>
      </w:r>
    </w:p>
    <w:p w:rsidR="00CA7335" w:rsidRPr="005636F8" w:rsidRDefault="00CA7335" w:rsidP="00386982">
      <w:pPr>
        <w:ind w:firstLine="142"/>
        <w:jc w:val="both"/>
        <w:rPr>
          <w:rFonts w:ascii="Arial" w:hAnsi="Arial" w:cs="Arial"/>
          <w:b/>
          <w:sz w:val="16"/>
          <w:szCs w:val="16"/>
        </w:rPr>
      </w:pPr>
    </w:p>
    <w:p w:rsidR="00CA7335" w:rsidRPr="005636F8" w:rsidRDefault="00CA7335" w:rsidP="00386982">
      <w:pPr>
        <w:ind w:firstLine="142"/>
        <w:jc w:val="both"/>
        <w:rPr>
          <w:rFonts w:ascii="Arial" w:hAnsi="Arial" w:cs="Arial"/>
          <w:sz w:val="16"/>
          <w:szCs w:val="16"/>
        </w:rPr>
      </w:pPr>
      <w:r w:rsidRPr="005636F8">
        <w:rPr>
          <w:rFonts w:ascii="Arial" w:hAnsi="Arial" w:cs="Arial"/>
          <w:b/>
          <w:sz w:val="16"/>
          <w:szCs w:val="16"/>
        </w:rPr>
        <w:t>Лот № 6</w:t>
      </w:r>
      <w:r w:rsidRPr="005636F8">
        <w:rPr>
          <w:rFonts w:ascii="Arial" w:hAnsi="Arial" w:cs="Arial"/>
          <w:sz w:val="16"/>
          <w:szCs w:val="16"/>
        </w:rPr>
        <w:t xml:space="preserve">. Право на заключение договора аренды земельного участка, </w:t>
      </w:r>
      <w:r w:rsidRPr="005636F8">
        <w:rPr>
          <w:rFonts w:ascii="Arial" w:hAnsi="Arial" w:cs="Arial"/>
          <w:spacing w:val="4"/>
          <w:sz w:val="16"/>
          <w:szCs w:val="16"/>
        </w:rPr>
        <w:t>государственная собственность на который не разграничена</w:t>
      </w:r>
      <w:r w:rsidRPr="005636F8">
        <w:rPr>
          <w:rFonts w:ascii="Arial" w:hAnsi="Arial" w:cs="Arial"/>
          <w:sz w:val="16"/>
          <w:szCs w:val="16"/>
        </w:rPr>
        <w:t>, категория земель - земли населенных пунктов, вид разрешенного использования – предпринимательство (код 4.0), цель использования – строительство магазина, общей площадью 1442 кв. м, с кадастровым номером 26:13:100104:1701, местоположение: Российская Федерация, Ставропольский край, Благодарненский район, город Благодарный, улица Свобода, б/н.</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Начальная цена предмета аукциона (начальный размер годовой арендной платы) – 67 800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Сумма задатка (50% от начальной цены предмета аукциона) –                 33 900 рублей.</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 xml:space="preserve">Шаг аукциона (3% от начальной цены предмета аукциона) – 2 034рубля. </w:t>
      </w:r>
      <w:r w:rsidRPr="005636F8">
        <w:rPr>
          <w:rFonts w:ascii="Arial" w:hAnsi="Arial" w:cs="Arial"/>
          <w:sz w:val="16"/>
          <w:szCs w:val="16"/>
        </w:rPr>
        <w:tab/>
        <w:t xml:space="preserve">Границы земельного участка определены в выписке из Единого государственного реестра недвижимости </w:t>
      </w:r>
      <w:r w:rsidRPr="005636F8">
        <w:rPr>
          <w:rFonts w:ascii="Arial" w:hAnsi="Arial" w:cs="Arial"/>
          <w:sz w:val="16"/>
          <w:szCs w:val="16"/>
        </w:rPr>
        <w:lastRenderedPageBreak/>
        <w:t>об основных характеристиках и зарегистрированных правах на объект недвижимости.</w:t>
      </w:r>
    </w:p>
    <w:p w:rsidR="00CA7335" w:rsidRPr="005636F8" w:rsidRDefault="00CA7335" w:rsidP="00386982">
      <w:pPr>
        <w:ind w:firstLine="142"/>
        <w:jc w:val="both"/>
        <w:rPr>
          <w:rFonts w:ascii="Arial" w:hAnsi="Arial" w:cs="Arial"/>
          <w:sz w:val="16"/>
          <w:szCs w:val="16"/>
        </w:rPr>
      </w:pPr>
      <w:r w:rsidRPr="005636F8">
        <w:rPr>
          <w:rFonts w:ascii="Arial" w:hAnsi="Arial" w:cs="Arial"/>
          <w:bCs/>
          <w:sz w:val="16"/>
          <w:szCs w:val="16"/>
        </w:rPr>
        <w:t>Земельный участок расположен в зоне «Ж-5» - Зона застройки многоэтажными жилыми домами.</w:t>
      </w:r>
    </w:p>
    <w:p w:rsidR="00CA7335" w:rsidRPr="005636F8" w:rsidRDefault="00CA7335" w:rsidP="00386982">
      <w:pPr>
        <w:ind w:firstLine="142"/>
        <w:jc w:val="both"/>
        <w:rPr>
          <w:rFonts w:ascii="Arial" w:hAnsi="Arial" w:cs="Arial"/>
          <w:sz w:val="16"/>
          <w:szCs w:val="16"/>
        </w:rPr>
      </w:pPr>
      <w:r w:rsidRPr="005636F8">
        <w:rPr>
          <w:rFonts w:ascii="Arial" w:hAnsi="Arial" w:cs="Arial"/>
          <w:sz w:val="16"/>
          <w:szCs w:val="16"/>
        </w:rPr>
        <w:tab/>
        <w:t>Зона застройки многоэтажными жилыми домами выделена для обеспечения правовых условий формирования районов с многоквартирными среднеэтажными жилыми домами до пяти этажей, с расширенным набором услуг местного значения</w:t>
      </w:r>
    </w:p>
    <w:p w:rsidR="00CA7335" w:rsidRPr="005636F8" w:rsidRDefault="00CA7335" w:rsidP="00386982">
      <w:pPr>
        <w:shd w:val="clear" w:color="auto" w:fill="FFFFFF"/>
        <w:ind w:firstLine="142"/>
        <w:jc w:val="both"/>
        <w:rPr>
          <w:rFonts w:ascii="Arial" w:hAnsi="Arial" w:cs="Arial"/>
          <w:sz w:val="16"/>
          <w:szCs w:val="16"/>
        </w:rPr>
      </w:pPr>
      <w:r w:rsidRPr="005636F8">
        <w:rPr>
          <w:rFonts w:ascii="Arial" w:hAnsi="Arial" w:cs="Arial"/>
          <w:sz w:val="16"/>
          <w:szCs w:val="16"/>
        </w:rPr>
        <w:t>В пределах зоны установлены следующие параметры использования земельных участков и объектов капитального строительства:</w:t>
      </w:r>
    </w:p>
    <w:p w:rsidR="00CA7335" w:rsidRPr="005636F8" w:rsidRDefault="00CA7335" w:rsidP="00386982">
      <w:pPr>
        <w:pStyle w:val="western"/>
        <w:spacing w:before="0" w:beforeAutospacing="0" w:after="0"/>
        <w:ind w:firstLine="142"/>
        <w:rPr>
          <w:rFonts w:ascii="Arial" w:hAnsi="Arial" w:cs="Arial"/>
          <w:sz w:val="16"/>
          <w:szCs w:val="16"/>
        </w:rPr>
      </w:pPr>
      <w:r w:rsidRPr="005636F8">
        <w:rPr>
          <w:rFonts w:ascii="Arial" w:hAnsi="Arial" w:cs="Arial"/>
          <w:sz w:val="16"/>
          <w:szCs w:val="16"/>
        </w:rPr>
        <w:t>минимальные и (или) максимальные размеры земельных участков: длина, м/ ширина, м – не подлежат установлению;</w:t>
      </w:r>
    </w:p>
    <w:p w:rsidR="00CA7335" w:rsidRPr="005636F8" w:rsidRDefault="00CA7335" w:rsidP="00386982">
      <w:pPr>
        <w:pStyle w:val="western"/>
        <w:spacing w:before="0" w:beforeAutospacing="0" w:after="0"/>
        <w:ind w:firstLine="142"/>
        <w:rPr>
          <w:rFonts w:ascii="Arial" w:hAnsi="Arial" w:cs="Arial"/>
          <w:sz w:val="16"/>
          <w:szCs w:val="16"/>
        </w:rPr>
      </w:pPr>
      <w:r w:rsidRPr="005636F8">
        <w:rPr>
          <w:rFonts w:ascii="Arial" w:hAnsi="Arial" w:cs="Arial"/>
          <w:sz w:val="16"/>
          <w:szCs w:val="16"/>
        </w:rPr>
        <w:t>минимальная площадь земельного участка, кв. м – 400 кв. м;</w:t>
      </w:r>
    </w:p>
    <w:p w:rsidR="00CA7335" w:rsidRPr="005636F8" w:rsidRDefault="00CA7335" w:rsidP="00386982">
      <w:pPr>
        <w:pStyle w:val="western"/>
        <w:spacing w:before="0" w:beforeAutospacing="0" w:after="0"/>
        <w:ind w:firstLine="142"/>
        <w:rPr>
          <w:rFonts w:ascii="Arial" w:eastAsia="Calibri" w:hAnsi="Arial" w:cs="Arial"/>
          <w:sz w:val="16"/>
          <w:szCs w:val="16"/>
          <w:lang w:eastAsia="en-US"/>
        </w:rPr>
      </w:pPr>
      <w:r w:rsidRPr="005636F8">
        <w:rPr>
          <w:rFonts w:ascii="Arial" w:eastAsia="Calibri" w:hAnsi="Arial" w:cs="Arial"/>
          <w:sz w:val="16"/>
          <w:szCs w:val="16"/>
          <w:lang w:eastAsia="en-US"/>
        </w:rPr>
        <w:t>максимальная площадь земельного участка, кв. м – 800 кв. м;</w:t>
      </w:r>
    </w:p>
    <w:p w:rsidR="00CA7335" w:rsidRPr="005636F8" w:rsidRDefault="00CA7335" w:rsidP="00386982">
      <w:pPr>
        <w:pStyle w:val="western"/>
        <w:spacing w:before="0" w:beforeAutospacing="0" w:after="0"/>
        <w:ind w:firstLine="142"/>
        <w:rPr>
          <w:rFonts w:ascii="Arial" w:eastAsia="Calibri" w:hAnsi="Arial" w:cs="Arial"/>
          <w:sz w:val="16"/>
          <w:szCs w:val="16"/>
          <w:lang w:eastAsia="en-US"/>
        </w:rPr>
      </w:pPr>
      <w:r w:rsidRPr="005636F8">
        <w:rPr>
          <w:rFonts w:ascii="Arial" w:eastAsia="Calibri" w:hAnsi="Arial" w:cs="Arial"/>
          <w:sz w:val="16"/>
          <w:szCs w:val="16"/>
          <w:lang w:eastAsia="en-US"/>
        </w:rPr>
        <w:t>минимальные отступы от границ земельных участков, м – 1;</w:t>
      </w:r>
    </w:p>
    <w:p w:rsidR="00CA7335" w:rsidRPr="005636F8" w:rsidRDefault="00CA7335" w:rsidP="00386982">
      <w:pPr>
        <w:pStyle w:val="western"/>
        <w:spacing w:before="0" w:beforeAutospacing="0" w:after="0"/>
        <w:ind w:firstLine="142"/>
        <w:rPr>
          <w:rFonts w:ascii="Arial" w:eastAsia="Calibri" w:hAnsi="Arial" w:cs="Arial"/>
          <w:sz w:val="16"/>
          <w:szCs w:val="16"/>
          <w:lang w:eastAsia="en-US"/>
        </w:rPr>
      </w:pPr>
      <w:r w:rsidRPr="005636F8">
        <w:rPr>
          <w:rFonts w:ascii="Arial" w:eastAsia="Calibri" w:hAnsi="Arial" w:cs="Arial"/>
          <w:sz w:val="16"/>
          <w:szCs w:val="16"/>
          <w:lang w:eastAsia="en-US"/>
        </w:rPr>
        <w:t>предельное количество этажей и/или предельная высота зданий, строений, сооружений:</w:t>
      </w:r>
    </w:p>
    <w:p w:rsidR="00CA7335" w:rsidRPr="005636F8" w:rsidRDefault="00CA7335" w:rsidP="00386982">
      <w:pPr>
        <w:pStyle w:val="western"/>
        <w:spacing w:before="0" w:beforeAutospacing="0" w:after="0"/>
        <w:ind w:firstLine="142"/>
        <w:rPr>
          <w:rFonts w:ascii="Arial" w:eastAsia="Calibri" w:hAnsi="Arial" w:cs="Arial"/>
          <w:sz w:val="16"/>
          <w:szCs w:val="16"/>
          <w:lang w:eastAsia="en-US"/>
        </w:rPr>
      </w:pPr>
      <w:r w:rsidRPr="005636F8">
        <w:rPr>
          <w:rFonts w:ascii="Arial" w:eastAsia="Calibri" w:hAnsi="Arial" w:cs="Arial"/>
          <w:sz w:val="16"/>
          <w:szCs w:val="16"/>
          <w:lang w:eastAsia="en-US"/>
        </w:rPr>
        <w:t>предельное количество этажей – 3 этажа;</w:t>
      </w:r>
    </w:p>
    <w:p w:rsidR="00CA7335" w:rsidRPr="005636F8" w:rsidRDefault="00CA7335" w:rsidP="00386982">
      <w:pPr>
        <w:pStyle w:val="western"/>
        <w:spacing w:before="0" w:beforeAutospacing="0" w:after="0"/>
        <w:ind w:firstLine="142"/>
        <w:rPr>
          <w:rFonts w:ascii="Arial" w:eastAsia="Calibri" w:hAnsi="Arial" w:cs="Arial"/>
          <w:sz w:val="16"/>
          <w:szCs w:val="16"/>
          <w:lang w:eastAsia="en-US"/>
        </w:rPr>
      </w:pPr>
      <w:r w:rsidRPr="005636F8">
        <w:rPr>
          <w:rFonts w:ascii="Arial" w:eastAsia="Calibri" w:hAnsi="Arial" w:cs="Arial"/>
          <w:sz w:val="16"/>
          <w:szCs w:val="16"/>
          <w:lang w:eastAsia="en-US"/>
        </w:rPr>
        <w:t>предельная высота зданий, строений, сооружений, м - не подлежит установлению;</w:t>
      </w:r>
    </w:p>
    <w:p w:rsidR="00CA7335" w:rsidRPr="005636F8" w:rsidRDefault="00CA7335" w:rsidP="00386982">
      <w:pPr>
        <w:pStyle w:val="western"/>
        <w:spacing w:before="0" w:beforeAutospacing="0" w:after="0"/>
        <w:ind w:firstLine="142"/>
        <w:rPr>
          <w:rFonts w:ascii="Arial" w:hAnsi="Arial" w:cs="Arial"/>
          <w:sz w:val="16"/>
          <w:szCs w:val="16"/>
        </w:rPr>
      </w:pPr>
      <w:r w:rsidRPr="005636F8">
        <w:rPr>
          <w:rFonts w:ascii="Arial" w:hAnsi="Arial" w:cs="Arial"/>
          <w:sz w:val="16"/>
          <w:szCs w:val="16"/>
        </w:rPr>
        <w:t>максимальный процент застройки в границах земельного участка, % - 40.</w:t>
      </w:r>
    </w:p>
    <w:p w:rsidR="00CA7335" w:rsidRPr="005636F8" w:rsidRDefault="00CA7335" w:rsidP="00386982">
      <w:pPr>
        <w:pStyle w:val="western"/>
        <w:spacing w:before="0" w:beforeAutospacing="0" w:after="0"/>
        <w:ind w:firstLine="142"/>
        <w:rPr>
          <w:rFonts w:ascii="Arial" w:hAnsi="Arial" w:cs="Arial"/>
          <w:sz w:val="16"/>
          <w:szCs w:val="16"/>
        </w:rPr>
      </w:pPr>
      <w:r w:rsidRPr="005636F8">
        <w:rPr>
          <w:rFonts w:ascii="Arial" w:hAnsi="Arial" w:cs="Arial"/>
          <w:sz w:val="16"/>
          <w:szCs w:val="16"/>
        </w:rPr>
        <w:t>Иные показатели:</w:t>
      </w:r>
    </w:p>
    <w:p w:rsidR="00CA7335" w:rsidRPr="005636F8" w:rsidRDefault="00CA7335" w:rsidP="00386982">
      <w:pPr>
        <w:pStyle w:val="western"/>
        <w:spacing w:before="0" w:beforeAutospacing="0" w:after="0"/>
        <w:ind w:firstLine="142"/>
        <w:rPr>
          <w:rFonts w:ascii="Arial" w:hAnsi="Arial" w:cs="Arial"/>
          <w:sz w:val="16"/>
          <w:szCs w:val="16"/>
        </w:rPr>
      </w:pPr>
      <w:r w:rsidRPr="005636F8">
        <w:rPr>
          <w:rFonts w:ascii="Arial" w:hAnsi="Arial" w:cs="Arial"/>
          <w:sz w:val="16"/>
          <w:szCs w:val="16"/>
        </w:rPr>
        <w:t>расстояние до красной линии – 5 м;</w:t>
      </w:r>
    </w:p>
    <w:p w:rsidR="00CA7335" w:rsidRPr="005636F8" w:rsidRDefault="00CA7335" w:rsidP="00386982">
      <w:pPr>
        <w:pStyle w:val="western"/>
        <w:spacing w:before="0" w:beforeAutospacing="0" w:after="0"/>
        <w:ind w:firstLine="142"/>
        <w:rPr>
          <w:rFonts w:ascii="Arial" w:hAnsi="Arial" w:cs="Arial"/>
          <w:sz w:val="16"/>
          <w:szCs w:val="16"/>
        </w:rPr>
      </w:pPr>
      <w:r w:rsidRPr="005636F8">
        <w:rPr>
          <w:rFonts w:ascii="Arial" w:hAnsi="Arial" w:cs="Arial"/>
          <w:sz w:val="16"/>
          <w:szCs w:val="16"/>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CA7335" w:rsidRPr="005636F8" w:rsidRDefault="00CA7335" w:rsidP="00386982">
      <w:pPr>
        <w:ind w:firstLine="142"/>
        <w:jc w:val="both"/>
        <w:rPr>
          <w:rFonts w:ascii="Arial" w:eastAsia="SimSun" w:hAnsi="Arial" w:cs="Arial"/>
          <w:iCs/>
          <w:sz w:val="16"/>
          <w:szCs w:val="16"/>
          <w:lang w:eastAsia="zh-CN"/>
        </w:rPr>
      </w:pPr>
      <w:r w:rsidRPr="005636F8">
        <w:rPr>
          <w:rFonts w:ascii="Arial" w:hAnsi="Arial" w:cs="Arial"/>
          <w:spacing w:val="-2"/>
          <w:sz w:val="16"/>
          <w:szCs w:val="16"/>
        </w:rPr>
        <w:t>Технические условия присоединения объекта к сетям инженерно-технического обеспечения:</w:t>
      </w:r>
    </w:p>
    <w:p w:rsidR="00CA7335" w:rsidRPr="005636F8" w:rsidRDefault="00CA7335" w:rsidP="00386982">
      <w:pPr>
        <w:widowControl w:val="0"/>
        <w:numPr>
          <w:ilvl w:val="0"/>
          <w:numId w:val="10"/>
        </w:numPr>
        <w:autoSpaceDE w:val="0"/>
        <w:autoSpaceDN w:val="0"/>
        <w:adjustRightInd w:val="0"/>
        <w:ind w:left="0" w:firstLine="142"/>
        <w:jc w:val="both"/>
        <w:rPr>
          <w:rFonts w:ascii="Arial" w:hAnsi="Arial" w:cs="Arial"/>
          <w:spacing w:val="-2"/>
          <w:sz w:val="16"/>
          <w:szCs w:val="16"/>
        </w:rPr>
      </w:pPr>
      <w:r w:rsidRPr="005636F8">
        <w:rPr>
          <w:rFonts w:ascii="Arial" w:hAnsi="Arial" w:cs="Arial"/>
          <w:spacing w:val="-2"/>
          <w:sz w:val="16"/>
          <w:szCs w:val="16"/>
        </w:rPr>
        <w:t>Электроснабжение.</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 имеется техническая возможность для  подключения к линии электропередачи от опоры № 2 ВЛ 0,4 кВ Ф-1 ЗТП 2/512. Максимальная нагрузка 15 кВт, срок подключения объекта 4 месяца, срок действия технических условий 2 года.</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2. Водоснабжение и водоотведение.</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предельная свободная мощность существующих водопроводных сетей 1,0 куб. м/сут.;</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максимальная нагрузка в возможных точках подключения к сети водоснабжения – 1,0 куб. м/сут.;</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3. Газоснабжение.</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Согласно информации акционерного общества «Благодарненскрайгаз»:</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возможная точка подключения – существующий подземный газопровод низкого давления Ду 159 мм, расположенный по адресу: Ставропольский край, Благодарненский район, гор. Благодарный, ул. Свобода.</w:t>
      </w:r>
    </w:p>
    <w:p w:rsidR="00CA7335" w:rsidRPr="005636F8" w:rsidRDefault="00CA7335" w:rsidP="00386982">
      <w:pPr>
        <w:ind w:firstLine="142"/>
        <w:jc w:val="both"/>
        <w:rPr>
          <w:rFonts w:ascii="Arial" w:hAnsi="Arial" w:cs="Arial"/>
          <w:spacing w:val="-2"/>
          <w:sz w:val="16"/>
          <w:szCs w:val="16"/>
        </w:rPr>
      </w:pPr>
      <w:r w:rsidRPr="005636F8">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CA7335" w:rsidRPr="005636F8" w:rsidRDefault="00CA7335" w:rsidP="00386982">
      <w:pPr>
        <w:ind w:right="-3" w:firstLine="142"/>
        <w:jc w:val="both"/>
        <w:rPr>
          <w:rFonts w:ascii="Arial" w:hAnsi="Arial" w:cs="Arial"/>
          <w:sz w:val="16"/>
          <w:szCs w:val="16"/>
        </w:rPr>
      </w:pPr>
      <w:r w:rsidRPr="005636F8">
        <w:rPr>
          <w:rFonts w:ascii="Arial" w:hAnsi="Arial" w:cs="Arial"/>
          <w:sz w:val="16"/>
          <w:szCs w:val="16"/>
        </w:rPr>
        <w:lastRenderedPageBreak/>
        <w:t>Ограничения (обременения) земельного участка: нет.</w:t>
      </w:r>
    </w:p>
    <w:p w:rsidR="00CA7335" w:rsidRPr="005636F8" w:rsidRDefault="00CA7335" w:rsidP="00386982">
      <w:pPr>
        <w:ind w:right="-3" w:firstLine="142"/>
        <w:rPr>
          <w:rFonts w:ascii="Arial" w:hAnsi="Arial" w:cs="Arial"/>
          <w:color w:val="111111"/>
          <w:sz w:val="16"/>
          <w:szCs w:val="16"/>
        </w:rPr>
      </w:pPr>
      <w:r w:rsidRPr="005636F8">
        <w:rPr>
          <w:rFonts w:ascii="Arial" w:hAnsi="Arial" w:cs="Arial"/>
          <w:color w:val="111111"/>
          <w:sz w:val="16"/>
          <w:szCs w:val="16"/>
        </w:rPr>
        <w:t>Вид права – аренда. Срок аренды – 1 год 6 месяцев.</w:t>
      </w:r>
    </w:p>
    <w:p w:rsidR="00CA7335" w:rsidRPr="005636F8" w:rsidRDefault="00CA7335" w:rsidP="00386982">
      <w:pPr>
        <w:ind w:firstLine="142"/>
        <w:jc w:val="both"/>
        <w:rPr>
          <w:rFonts w:ascii="Arial" w:hAnsi="Arial" w:cs="Arial"/>
          <w:spacing w:val="-2"/>
          <w:sz w:val="16"/>
          <w:szCs w:val="16"/>
        </w:rPr>
      </w:pPr>
    </w:p>
    <w:p w:rsidR="00CA7335" w:rsidRPr="005636F8" w:rsidRDefault="00CA7335" w:rsidP="00CA7335">
      <w:pPr>
        <w:ind w:right="427"/>
        <w:jc w:val="center"/>
        <w:rPr>
          <w:rFonts w:ascii="Arial" w:hAnsi="Arial" w:cs="Arial"/>
          <w:b/>
          <w:bCs/>
          <w:sz w:val="16"/>
          <w:szCs w:val="16"/>
        </w:rPr>
      </w:pPr>
    </w:p>
    <w:p w:rsidR="00CA7335" w:rsidRPr="005636F8" w:rsidRDefault="00CA7335" w:rsidP="00CA7335">
      <w:pPr>
        <w:ind w:right="427"/>
        <w:jc w:val="center"/>
        <w:rPr>
          <w:rFonts w:ascii="Arial" w:hAnsi="Arial" w:cs="Arial"/>
          <w:b/>
          <w:bCs/>
          <w:sz w:val="16"/>
          <w:szCs w:val="16"/>
        </w:rPr>
      </w:pPr>
      <w:r w:rsidRPr="005636F8">
        <w:rPr>
          <w:rFonts w:ascii="Arial" w:hAnsi="Arial" w:cs="Arial"/>
          <w:b/>
          <w:bCs/>
          <w:sz w:val="16"/>
          <w:szCs w:val="16"/>
        </w:rPr>
        <w:t>Условия участия в аукционе</w:t>
      </w:r>
    </w:p>
    <w:p w:rsidR="00CA7335" w:rsidRPr="005636F8" w:rsidRDefault="00CA7335" w:rsidP="00CA7335">
      <w:pPr>
        <w:ind w:left="284" w:right="427" w:firstLine="567"/>
        <w:jc w:val="center"/>
        <w:rPr>
          <w:rFonts w:ascii="Arial" w:hAnsi="Arial" w:cs="Arial"/>
          <w:b/>
          <w:bCs/>
          <w:sz w:val="16"/>
          <w:szCs w:val="16"/>
        </w:rPr>
      </w:pPr>
    </w:p>
    <w:p w:rsidR="00CA7335" w:rsidRPr="005636F8" w:rsidRDefault="00CA7335" w:rsidP="00206591">
      <w:pPr>
        <w:ind w:firstLine="142"/>
        <w:jc w:val="both"/>
        <w:rPr>
          <w:rFonts w:ascii="Arial" w:hAnsi="Arial" w:cs="Arial"/>
          <w:bCs/>
          <w:sz w:val="16"/>
          <w:szCs w:val="16"/>
        </w:rPr>
      </w:pPr>
      <w:bookmarkStart w:id="1" w:name="Par0"/>
      <w:bookmarkEnd w:id="1"/>
      <w:r w:rsidRPr="005636F8">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2) документы, удостоверяющие личность заявителя, их копии (для граждан);</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4) документы, подтверждающие внесение задатка.</w:t>
      </w:r>
    </w:p>
    <w:p w:rsidR="00CA7335" w:rsidRPr="005636F8" w:rsidRDefault="00CA7335" w:rsidP="00206591">
      <w:pPr>
        <w:ind w:firstLine="142"/>
        <w:jc w:val="both"/>
        <w:rPr>
          <w:rFonts w:ascii="Arial" w:hAnsi="Arial" w:cs="Arial"/>
          <w:bCs/>
          <w:sz w:val="16"/>
          <w:szCs w:val="16"/>
        </w:rPr>
      </w:pPr>
      <w:r w:rsidRPr="005636F8">
        <w:rPr>
          <w:rStyle w:val="FontStyle17"/>
          <w:rFonts w:ascii="Arial" w:hAnsi="Arial" w:cs="Arial"/>
          <w:sz w:val="16"/>
          <w:szCs w:val="16"/>
        </w:rPr>
        <w:t>При подаче документов заявитель должен представить согласие  на обработку персональных данных.</w:t>
      </w:r>
      <w:r w:rsidRPr="005636F8">
        <w:rPr>
          <w:rFonts w:ascii="Arial" w:hAnsi="Arial" w:cs="Arial"/>
          <w:sz w:val="16"/>
          <w:szCs w:val="16"/>
        </w:rPr>
        <w:t xml:space="preserve"> </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5636F8">
        <w:rPr>
          <w:rFonts w:ascii="Arial" w:hAnsi="Arial" w:cs="Arial"/>
          <w:bCs/>
          <w:sz w:val="16"/>
          <w:szCs w:val="16"/>
        </w:rPr>
        <w:t xml:space="preserve"> Заявку с прилагаемыми документами в 2 экземплярах необходимо прошить и пронумеровать. </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CA7335" w:rsidRPr="005636F8" w:rsidRDefault="00CA7335" w:rsidP="00206591">
      <w:pPr>
        <w:ind w:right="-3" w:firstLine="142"/>
        <w:jc w:val="both"/>
        <w:rPr>
          <w:rFonts w:ascii="Arial" w:hAnsi="Arial" w:cs="Arial"/>
          <w:bCs/>
          <w:sz w:val="16"/>
          <w:szCs w:val="16"/>
        </w:rPr>
      </w:pPr>
      <w:r w:rsidRPr="005636F8">
        <w:rPr>
          <w:rFonts w:ascii="Arial" w:hAnsi="Arial" w:cs="Arial"/>
          <w:sz w:val="16"/>
          <w:szCs w:val="16"/>
        </w:rPr>
        <w:t>Заявителем может быть представлен документ, подтверждающий реквизиты для возврата задатка.</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CA7335" w:rsidRPr="005636F8" w:rsidRDefault="00CA7335" w:rsidP="00206591">
      <w:pPr>
        <w:ind w:right="-3" w:firstLine="142"/>
        <w:jc w:val="both"/>
        <w:rPr>
          <w:rFonts w:ascii="Arial" w:hAnsi="Arial" w:cs="Arial"/>
          <w:bCs/>
          <w:sz w:val="16"/>
          <w:szCs w:val="16"/>
        </w:rPr>
      </w:pPr>
      <w:r w:rsidRPr="005636F8">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2. Один заявитель вправе подать только одну заявку на участие в аукционе.</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7335" w:rsidRPr="005636F8" w:rsidRDefault="00CA7335" w:rsidP="00206591">
      <w:pPr>
        <w:shd w:val="clear" w:color="auto" w:fill="FFFFFF"/>
        <w:tabs>
          <w:tab w:val="left" w:pos="0"/>
          <w:tab w:val="left" w:pos="720"/>
        </w:tabs>
        <w:ind w:firstLine="142"/>
        <w:jc w:val="both"/>
        <w:rPr>
          <w:rFonts w:ascii="Arial" w:hAnsi="Arial" w:cs="Arial"/>
          <w:sz w:val="16"/>
          <w:szCs w:val="16"/>
        </w:rPr>
      </w:pPr>
      <w:r w:rsidRPr="005636F8">
        <w:rPr>
          <w:rFonts w:ascii="Arial" w:hAnsi="Arial" w:cs="Arial"/>
          <w:bCs/>
          <w:sz w:val="16"/>
          <w:szCs w:val="16"/>
        </w:rPr>
        <w:t xml:space="preserve">5. </w:t>
      </w:r>
      <w:r w:rsidRPr="005636F8">
        <w:rPr>
          <w:rFonts w:ascii="Arial" w:hAnsi="Arial" w:cs="Arial"/>
          <w:sz w:val="16"/>
          <w:szCs w:val="16"/>
        </w:rPr>
        <w:t>Для участия в аукционе заявитель вносит задаток по следующим реквизитам:</w:t>
      </w:r>
    </w:p>
    <w:p w:rsidR="00CA7335" w:rsidRPr="005636F8" w:rsidRDefault="00CA7335" w:rsidP="00206591">
      <w:pPr>
        <w:shd w:val="clear" w:color="auto" w:fill="FFFFFF"/>
        <w:tabs>
          <w:tab w:val="left" w:pos="0"/>
          <w:tab w:val="left" w:pos="567"/>
        </w:tabs>
        <w:ind w:firstLine="142"/>
        <w:jc w:val="both"/>
        <w:rPr>
          <w:rFonts w:ascii="Arial" w:hAnsi="Arial" w:cs="Arial"/>
          <w:spacing w:val="1"/>
          <w:sz w:val="16"/>
          <w:szCs w:val="16"/>
        </w:rPr>
      </w:pPr>
      <w:r w:rsidRPr="005636F8">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5636F8">
        <w:rPr>
          <w:rFonts w:ascii="Arial" w:hAnsi="Arial" w:cs="Arial"/>
          <w:spacing w:val="1"/>
          <w:sz w:val="16"/>
          <w:szCs w:val="16"/>
        </w:rPr>
        <w:t>лицевой счет 05213</w:t>
      </w:r>
      <w:r w:rsidRPr="005636F8">
        <w:rPr>
          <w:rFonts w:ascii="Arial" w:hAnsi="Arial" w:cs="Arial"/>
          <w:spacing w:val="1"/>
          <w:sz w:val="16"/>
          <w:szCs w:val="16"/>
          <w:lang w:val="en-US"/>
        </w:rPr>
        <w:t>D</w:t>
      </w:r>
      <w:r w:rsidRPr="005636F8">
        <w:rPr>
          <w:rFonts w:ascii="Arial" w:hAnsi="Arial" w:cs="Arial"/>
          <w:spacing w:val="1"/>
          <w:sz w:val="16"/>
          <w:szCs w:val="16"/>
        </w:rPr>
        <w:t>05690), ИНН 2605016680, КПП 260501001, расчетный счет 40302810007023000343.</w:t>
      </w:r>
    </w:p>
    <w:p w:rsidR="00CA7335" w:rsidRPr="005636F8" w:rsidRDefault="00CA7335" w:rsidP="00206591">
      <w:pPr>
        <w:shd w:val="clear" w:color="auto" w:fill="FFFFFF"/>
        <w:tabs>
          <w:tab w:val="left" w:pos="0"/>
          <w:tab w:val="left" w:pos="567"/>
        </w:tabs>
        <w:ind w:firstLine="142"/>
        <w:jc w:val="both"/>
        <w:rPr>
          <w:rFonts w:ascii="Arial" w:hAnsi="Arial" w:cs="Arial"/>
          <w:spacing w:val="2"/>
          <w:sz w:val="16"/>
          <w:szCs w:val="16"/>
        </w:rPr>
      </w:pPr>
      <w:r w:rsidRPr="005636F8">
        <w:rPr>
          <w:rFonts w:ascii="Arial" w:hAnsi="Arial" w:cs="Arial"/>
          <w:spacing w:val="1"/>
          <w:sz w:val="16"/>
          <w:szCs w:val="16"/>
        </w:rPr>
        <w:t xml:space="preserve">Банк получателя: Отделение Ставрополь г. Ставрополь, БИК 040702001,  </w:t>
      </w:r>
      <w:r w:rsidRPr="005636F8">
        <w:rPr>
          <w:rFonts w:ascii="Arial" w:hAnsi="Arial" w:cs="Arial"/>
          <w:sz w:val="16"/>
          <w:szCs w:val="16"/>
        </w:rPr>
        <w:t>КБК 0, ОКТМО 07705000.</w:t>
      </w:r>
    </w:p>
    <w:p w:rsidR="00CA7335" w:rsidRPr="00386982" w:rsidRDefault="00CA7335" w:rsidP="00206591">
      <w:pPr>
        <w:ind w:firstLine="142"/>
        <w:jc w:val="both"/>
        <w:rPr>
          <w:rFonts w:ascii="Arial" w:hAnsi="Arial" w:cs="Arial"/>
          <w:sz w:val="16"/>
          <w:szCs w:val="16"/>
        </w:rPr>
      </w:pPr>
      <w:r w:rsidRPr="005636F8">
        <w:rPr>
          <w:rFonts w:ascii="Arial" w:hAnsi="Arial" w:cs="Arial"/>
          <w:sz w:val="16"/>
          <w:szCs w:val="16"/>
        </w:rPr>
        <w:t xml:space="preserve">Назначение платежа: задаток для участия в </w:t>
      </w:r>
      <w:r w:rsidRPr="00386982">
        <w:rPr>
          <w:rFonts w:ascii="Arial" w:hAnsi="Arial" w:cs="Arial"/>
          <w:sz w:val="16"/>
          <w:szCs w:val="16"/>
        </w:rPr>
        <w:t>аукционе 06 сентября 2019 года, лот № ___.</w:t>
      </w:r>
    </w:p>
    <w:p w:rsidR="00CA7335" w:rsidRPr="00386982" w:rsidRDefault="00CA7335" w:rsidP="00206591">
      <w:pPr>
        <w:shd w:val="clear" w:color="auto" w:fill="FFFFFF"/>
        <w:tabs>
          <w:tab w:val="left" w:pos="0"/>
          <w:tab w:val="left" w:pos="720"/>
        </w:tabs>
        <w:ind w:firstLine="142"/>
        <w:jc w:val="both"/>
        <w:rPr>
          <w:rFonts w:ascii="Arial" w:hAnsi="Arial" w:cs="Arial"/>
          <w:i/>
          <w:sz w:val="16"/>
          <w:szCs w:val="16"/>
        </w:rPr>
      </w:pPr>
      <w:r w:rsidRPr="00386982">
        <w:rPr>
          <w:rFonts w:ascii="Arial" w:hAnsi="Arial" w:cs="Arial"/>
          <w:sz w:val="16"/>
          <w:szCs w:val="16"/>
        </w:rPr>
        <w:t>Задатки перечисляются единовременно и должны поступить на указанный счет не позднее 17.00 часов 30 августа 2019</w:t>
      </w:r>
      <w:r w:rsidRPr="00386982">
        <w:rPr>
          <w:rFonts w:ascii="Arial" w:hAnsi="Arial" w:cs="Arial"/>
          <w:spacing w:val="2"/>
          <w:sz w:val="16"/>
          <w:szCs w:val="16"/>
        </w:rPr>
        <w:t xml:space="preserve"> года</w:t>
      </w:r>
      <w:r w:rsidRPr="00386982">
        <w:rPr>
          <w:rFonts w:ascii="Arial" w:hAnsi="Arial" w:cs="Arial"/>
          <w:sz w:val="16"/>
          <w:szCs w:val="16"/>
        </w:rPr>
        <w:t>.</w:t>
      </w:r>
      <w:r w:rsidRPr="00386982">
        <w:rPr>
          <w:rFonts w:ascii="Arial" w:hAnsi="Arial" w:cs="Arial"/>
          <w:i/>
          <w:sz w:val="16"/>
          <w:szCs w:val="16"/>
        </w:rPr>
        <w:t xml:space="preserve"> </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CA7335" w:rsidRPr="005636F8" w:rsidRDefault="00CA7335" w:rsidP="00206591">
      <w:pPr>
        <w:ind w:right="-3" w:firstLine="142"/>
        <w:jc w:val="both"/>
        <w:rPr>
          <w:rFonts w:ascii="Arial" w:hAnsi="Arial" w:cs="Arial"/>
          <w:sz w:val="16"/>
          <w:szCs w:val="16"/>
        </w:rPr>
      </w:pPr>
      <w:r w:rsidRPr="005636F8">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CA7335" w:rsidRPr="005636F8" w:rsidRDefault="00CA7335" w:rsidP="00206591">
      <w:pPr>
        <w:shd w:val="clear" w:color="auto" w:fill="FFFFFF"/>
        <w:tabs>
          <w:tab w:val="left" w:pos="720"/>
        </w:tabs>
        <w:ind w:right="-3" w:firstLine="142"/>
        <w:jc w:val="both"/>
        <w:rPr>
          <w:rFonts w:ascii="Arial" w:hAnsi="Arial" w:cs="Arial"/>
          <w:bCs/>
          <w:sz w:val="16"/>
          <w:szCs w:val="16"/>
        </w:rPr>
      </w:pPr>
      <w:r w:rsidRPr="005636F8">
        <w:rPr>
          <w:rFonts w:ascii="Arial" w:hAnsi="Arial" w:cs="Arial"/>
          <w:bCs/>
          <w:sz w:val="16"/>
          <w:szCs w:val="16"/>
        </w:rPr>
        <w:lastRenderedPageBreak/>
        <w:t>6. Заявитель не допускается к участию в аукционе в следующих случаях:</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2) непоступление задатка на дату рассмотрения заявок на участие в аукционе;</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CA7335" w:rsidRPr="005636F8" w:rsidRDefault="00CA7335" w:rsidP="00206591">
      <w:pPr>
        <w:ind w:firstLine="142"/>
        <w:jc w:val="both"/>
        <w:rPr>
          <w:rFonts w:ascii="Arial" w:hAnsi="Arial" w:cs="Arial"/>
          <w:bCs/>
          <w:sz w:val="16"/>
          <w:szCs w:val="16"/>
        </w:rPr>
      </w:pPr>
      <w:r w:rsidRPr="005636F8">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A7335" w:rsidRPr="005636F8" w:rsidRDefault="00CA7335" w:rsidP="00206591">
      <w:pPr>
        <w:ind w:right="-3" w:firstLine="142"/>
        <w:jc w:val="both"/>
        <w:rPr>
          <w:rFonts w:ascii="Arial" w:hAnsi="Arial" w:cs="Arial"/>
          <w:b/>
          <w:sz w:val="16"/>
          <w:szCs w:val="16"/>
        </w:rPr>
      </w:pPr>
      <w:r w:rsidRPr="005636F8">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5636F8">
        <w:rPr>
          <w:rFonts w:ascii="Arial" w:hAnsi="Arial" w:cs="Arial"/>
          <w:b/>
          <w:sz w:val="16"/>
          <w:szCs w:val="16"/>
        </w:rPr>
        <w:t xml:space="preserve">04 сентября 2019 года в 14.00 часов. </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 xml:space="preserve">8. Осмотр земельных участков проводится организатором аукциона     </w:t>
      </w:r>
      <w:r w:rsidRPr="005636F8">
        <w:rPr>
          <w:rFonts w:ascii="Arial" w:hAnsi="Arial" w:cs="Arial"/>
          <w:b/>
          <w:sz w:val="16"/>
          <w:szCs w:val="16"/>
        </w:rPr>
        <w:t>21 августа 2019 года с 10.00 до 12.00 часов</w:t>
      </w:r>
      <w:r w:rsidRPr="005636F8">
        <w:rPr>
          <w:rFonts w:ascii="Arial" w:hAnsi="Arial" w:cs="Arial"/>
          <w:sz w:val="16"/>
          <w:szCs w:val="16"/>
        </w:rPr>
        <w:t xml:space="preserve"> или самостоятельно в любое время с даты опубликования настоящего извещения.</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CA7335" w:rsidRPr="005636F8" w:rsidRDefault="00CA7335" w:rsidP="00206591">
      <w:pPr>
        <w:ind w:right="-3" w:firstLine="142"/>
        <w:jc w:val="both"/>
        <w:rPr>
          <w:rFonts w:ascii="Arial" w:hAnsi="Arial" w:cs="Arial"/>
          <w:sz w:val="16"/>
          <w:szCs w:val="16"/>
        </w:rPr>
      </w:pPr>
      <w:r w:rsidRPr="005636F8">
        <w:rPr>
          <w:rFonts w:ascii="Arial" w:hAnsi="Arial" w:cs="Arial"/>
          <w:sz w:val="16"/>
          <w:szCs w:val="16"/>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CA7335" w:rsidRPr="005636F8" w:rsidRDefault="00CA7335" w:rsidP="00CA7335">
      <w:pPr>
        <w:ind w:right="-3" w:firstLine="708"/>
        <w:jc w:val="both"/>
        <w:rPr>
          <w:rFonts w:ascii="Arial" w:hAnsi="Arial" w:cs="Arial"/>
          <w:bCs/>
          <w:iCs/>
          <w:sz w:val="16"/>
          <w:szCs w:val="16"/>
        </w:rPr>
      </w:pPr>
    </w:p>
    <w:p w:rsidR="00CA7335" w:rsidRPr="005636F8" w:rsidRDefault="00CA7335" w:rsidP="00CA7335">
      <w:pPr>
        <w:ind w:right="-3" w:hanging="27"/>
        <w:jc w:val="center"/>
        <w:rPr>
          <w:rFonts w:ascii="Arial" w:hAnsi="Arial" w:cs="Arial"/>
          <w:b/>
          <w:bCs/>
          <w:iCs/>
          <w:sz w:val="16"/>
          <w:szCs w:val="16"/>
        </w:rPr>
      </w:pPr>
      <w:r w:rsidRPr="005636F8">
        <w:rPr>
          <w:rFonts w:ascii="Arial" w:hAnsi="Arial" w:cs="Arial"/>
          <w:b/>
          <w:bCs/>
          <w:iCs/>
          <w:sz w:val="16"/>
          <w:szCs w:val="16"/>
        </w:rPr>
        <w:t>Порядок проведения аукциона</w:t>
      </w:r>
    </w:p>
    <w:p w:rsidR="00CA7335" w:rsidRPr="005636F8" w:rsidRDefault="00CA7335" w:rsidP="00CA7335">
      <w:pPr>
        <w:ind w:right="-3" w:hanging="27"/>
        <w:jc w:val="center"/>
        <w:rPr>
          <w:rFonts w:ascii="Arial" w:hAnsi="Arial" w:cs="Arial"/>
          <w:b/>
          <w:bCs/>
          <w:iCs/>
          <w:sz w:val="16"/>
          <w:szCs w:val="16"/>
        </w:rPr>
      </w:pP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Аукцион проводится  в следующем порядке:</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1) аукцион ведет организатор аукциона (аукционист);</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 xml:space="preserve">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w:t>
      </w:r>
      <w:r w:rsidRPr="005636F8">
        <w:rPr>
          <w:rFonts w:ascii="Arial" w:hAnsi="Arial" w:cs="Arial"/>
          <w:sz w:val="16"/>
          <w:szCs w:val="16"/>
        </w:rPr>
        <w:lastRenderedPageBreak/>
        <w:t>размер годовой арендной платы за земельный участок в соответствии с «шагом аукциона»;</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CA7335" w:rsidRPr="005636F8" w:rsidRDefault="00CA7335" w:rsidP="00B55DAD">
      <w:pPr>
        <w:ind w:firstLine="142"/>
        <w:jc w:val="both"/>
        <w:rPr>
          <w:rFonts w:ascii="Arial" w:hAnsi="Arial" w:cs="Arial"/>
          <w:sz w:val="16"/>
          <w:szCs w:val="16"/>
        </w:rPr>
      </w:pPr>
      <w:r w:rsidRPr="005636F8">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CA7335" w:rsidRPr="005636F8" w:rsidRDefault="00CA7335" w:rsidP="00B55DAD">
      <w:pPr>
        <w:ind w:firstLine="142"/>
        <w:jc w:val="both"/>
        <w:rPr>
          <w:rFonts w:ascii="Arial" w:hAnsi="Arial" w:cs="Arial"/>
          <w:sz w:val="16"/>
          <w:szCs w:val="16"/>
        </w:rPr>
      </w:pPr>
      <w:r w:rsidRPr="005636F8">
        <w:rPr>
          <w:rFonts w:ascii="Arial" w:hAnsi="Arial" w:cs="Arial"/>
          <w:sz w:val="16"/>
          <w:szCs w:val="16"/>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A7335" w:rsidRPr="005636F8" w:rsidRDefault="00CA7335" w:rsidP="00B55DAD">
      <w:pPr>
        <w:ind w:firstLine="142"/>
        <w:jc w:val="both"/>
        <w:rPr>
          <w:rFonts w:ascii="Arial" w:hAnsi="Arial" w:cs="Arial"/>
          <w:sz w:val="16"/>
          <w:szCs w:val="16"/>
        </w:rPr>
      </w:pPr>
    </w:p>
    <w:p w:rsidR="00CA7335" w:rsidRPr="005636F8" w:rsidRDefault="00CA7335" w:rsidP="00B55DAD">
      <w:pPr>
        <w:ind w:firstLine="142"/>
        <w:jc w:val="center"/>
        <w:rPr>
          <w:rFonts w:ascii="Arial" w:hAnsi="Arial" w:cs="Arial"/>
          <w:b/>
          <w:bCs/>
          <w:iCs/>
          <w:sz w:val="16"/>
          <w:szCs w:val="16"/>
        </w:rPr>
      </w:pPr>
      <w:r w:rsidRPr="005636F8">
        <w:rPr>
          <w:rFonts w:ascii="Arial" w:hAnsi="Arial" w:cs="Arial"/>
          <w:b/>
          <w:bCs/>
          <w:iCs/>
          <w:sz w:val="16"/>
          <w:szCs w:val="16"/>
        </w:rPr>
        <w:t>Оформление результатов аукциона</w:t>
      </w:r>
    </w:p>
    <w:p w:rsidR="00CA7335" w:rsidRPr="005636F8" w:rsidRDefault="00CA7335" w:rsidP="00B55DAD">
      <w:pPr>
        <w:ind w:firstLine="142"/>
        <w:jc w:val="center"/>
        <w:rPr>
          <w:rFonts w:ascii="Arial" w:hAnsi="Arial" w:cs="Arial"/>
          <w:b/>
          <w:bCs/>
          <w:iCs/>
          <w:sz w:val="16"/>
          <w:szCs w:val="16"/>
        </w:rPr>
      </w:pPr>
    </w:p>
    <w:p w:rsidR="00CA7335" w:rsidRPr="005636F8" w:rsidRDefault="00CA7335" w:rsidP="00B55DAD">
      <w:pPr>
        <w:ind w:firstLine="142"/>
        <w:jc w:val="both"/>
        <w:rPr>
          <w:rFonts w:ascii="Arial" w:hAnsi="Arial" w:cs="Arial"/>
          <w:sz w:val="16"/>
          <w:szCs w:val="16"/>
        </w:rPr>
      </w:pPr>
      <w:r w:rsidRPr="005636F8">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Внесенный победителем аукциона задаток засчитывается в счет арендной платы за земельный участок.</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CA7335" w:rsidRPr="005636F8" w:rsidRDefault="00CA7335" w:rsidP="00B55DAD">
      <w:pPr>
        <w:ind w:right="-3" w:firstLine="142"/>
        <w:jc w:val="both"/>
        <w:rPr>
          <w:rFonts w:ascii="Arial" w:hAnsi="Arial" w:cs="Arial"/>
          <w:sz w:val="16"/>
          <w:szCs w:val="16"/>
        </w:rPr>
      </w:pPr>
      <w:r w:rsidRPr="005636F8">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CA7335" w:rsidRPr="005636F8" w:rsidRDefault="00CA7335" w:rsidP="00B55DAD">
      <w:pPr>
        <w:shd w:val="clear" w:color="auto" w:fill="FFFFFF"/>
        <w:tabs>
          <w:tab w:val="left" w:pos="720"/>
        </w:tabs>
        <w:ind w:right="-3" w:firstLine="142"/>
        <w:jc w:val="both"/>
        <w:rPr>
          <w:rFonts w:ascii="Arial" w:hAnsi="Arial" w:cs="Arial"/>
          <w:sz w:val="16"/>
          <w:szCs w:val="16"/>
        </w:rPr>
      </w:pPr>
      <w:r w:rsidRPr="005636F8">
        <w:rPr>
          <w:rFonts w:ascii="Arial" w:hAnsi="Arial" w:cs="Arial"/>
          <w:sz w:val="16"/>
          <w:szCs w:val="16"/>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A7335" w:rsidRPr="005636F8" w:rsidRDefault="00CA7335" w:rsidP="00B55DAD">
      <w:pPr>
        <w:shd w:val="clear" w:color="auto" w:fill="FFFFFF"/>
        <w:tabs>
          <w:tab w:val="left" w:pos="720"/>
        </w:tabs>
        <w:ind w:right="-3" w:firstLine="142"/>
        <w:jc w:val="both"/>
        <w:rPr>
          <w:rFonts w:ascii="Arial" w:hAnsi="Arial" w:cs="Arial"/>
          <w:sz w:val="16"/>
          <w:szCs w:val="16"/>
        </w:rPr>
      </w:pPr>
      <w:r w:rsidRPr="005636F8">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5D48EB" w:rsidRDefault="005D48EB" w:rsidP="00A6637D">
      <w:pPr>
        <w:jc w:val="center"/>
        <w:rPr>
          <w:rFonts w:ascii="Arial" w:hAnsi="Arial" w:cs="Arial"/>
          <w:b/>
          <w:sz w:val="16"/>
          <w:szCs w:val="16"/>
        </w:rPr>
      </w:pPr>
    </w:p>
    <w:p w:rsidR="00B72275" w:rsidRDefault="00B72275" w:rsidP="00A6637D">
      <w:pPr>
        <w:jc w:val="center"/>
        <w:rPr>
          <w:rFonts w:ascii="Arial" w:hAnsi="Arial" w:cs="Arial"/>
          <w:b/>
          <w:sz w:val="16"/>
          <w:szCs w:val="16"/>
        </w:rPr>
      </w:pPr>
    </w:p>
    <w:p w:rsidR="00B72275" w:rsidRDefault="00B72275" w:rsidP="00A6637D">
      <w:pPr>
        <w:jc w:val="center"/>
        <w:rPr>
          <w:rFonts w:ascii="Arial" w:hAnsi="Arial" w:cs="Arial"/>
          <w:b/>
          <w:sz w:val="16"/>
          <w:szCs w:val="16"/>
        </w:rPr>
      </w:pPr>
    </w:p>
    <w:p w:rsidR="00F84576" w:rsidRPr="00F84576" w:rsidRDefault="00F84576" w:rsidP="00F84576">
      <w:pPr>
        <w:spacing w:line="240" w:lineRule="exact"/>
        <w:ind w:left="567" w:right="427"/>
        <w:jc w:val="right"/>
        <w:rPr>
          <w:rFonts w:ascii="Arial" w:hAnsi="Arial" w:cs="Arial"/>
          <w:b/>
          <w:bCs/>
          <w:sz w:val="16"/>
          <w:szCs w:val="16"/>
        </w:rPr>
      </w:pPr>
      <w:r w:rsidRPr="00F84576">
        <w:rPr>
          <w:rFonts w:ascii="Arial" w:hAnsi="Arial" w:cs="Arial"/>
          <w:b/>
          <w:bCs/>
          <w:sz w:val="16"/>
          <w:szCs w:val="16"/>
        </w:rPr>
        <w:lastRenderedPageBreak/>
        <w:t>Форма</w:t>
      </w:r>
    </w:p>
    <w:p w:rsidR="00F84576" w:rsidRPr="00E42D32" w:rsidRDefault="00F84576" w:rsidP="00F84576">
      <w:pPr>
        <w:spacing w:line="180" w:lineRule="exact"/>
        <w:ind w:left="567" w:right="425"/>
        <w:jc w:val="center"/>
        <w:rPr>
          <w:rFonts w:ascii="Arial" w:hAnsi="Arial" w:cs="Arial"/>
          <w:b/>
          <w:bCs/>
          <w:sz w:val="16"/>
          <w:szCs w:val="16"/>
        </w:rPr>
      </w:pPr>
      <w:r w:rsidRPr="00E42D32">
        <w:rPr>
          <w:rFonts w:ascii="Arial" w:hAnsi="Arial" w:cs="Arial"/>
          <w:b/>
          <w:bCs/>
          <w:sz w:val="16"/>
          <w:szCs w:val="16"/>
        </w:rPr>
        <w:t>ЗАЯВКА</w:t>
      </w:r>
    </w:p>
    <w:p w:rsidR="00F84576" w:rsidRPr="00E42D32" w:rsidRDefault="00F84576" w:rsidP="00F84576">
      <w:pPr>
        <w:spacing w:line="180" w:lineRule="exact"/>
        <w:ind w:left="567" w:right="425"/>
        <w:jc w:val="center"/>
        <w:rPr>
          <w:rFonts w:ascii="Arial" w:hAnsi="Arial" w:cs="Arial"/>
          <w:b/>
          <w:bCs/>
          <w:sz w:val="16"/>
          <w:szCs w:val="16"/>
        </w:rPr>
      </w:pPr>
      <w:r w:rsidRPr="00E42D32">
        <w:rPr>
          <w:rFonts w:ascii="Arial" w:hAnsi="Arial" w:cs="Arial"/>
          <w:b/>
          <w:bCs/>
          <w:sz w:val="16"/>
          <w:szCs w:val="16"/>
        </w:rPr>
        <w:t>на участие в аукционе на право заключения договора аренды земельного участка</w:t>
      </w:r>
    </w:p>
    <w:p w:rsidR="00F84576" w:rsidRPr="00E42D32" w:rsidRDefault="00F84576" w:rsidP="00F84576">
      <w:pPr>
        <w:spacing w:line="180" w:lineRule="exact"/>
        <w:ind w:right="425"/>
        <w:jc w:val="center"/>
        <w:rPr>
          <w:rFonts w:ascii="Arial" w:hAnsi="Arial" w:cs="Arial"/>
          <w:iCs/>
          <w:sz w:val="16"/>
          <w:szCs w:val="16"/>
        </w:rPr>
      </w:pPr>
    </w:p>
    <w:tbl>
      <w:tblPr>
        <w:tblW w:w="4928" w:type="dxa"/>
        <w:tblLayout w:type="fixed"/>
        <w:tblLook w:val="01E0"/>
      </w:tblPr>
      <w:tblGrid>
        <w:gridCol w:w="675"/>
        <w:gridCol w:w="4253"/>
      </w:tblGrid>
      <w:tr w:rsidR="00F84576" w:rsidRPr="00E42D32" w:rsidTr="00F84576">
        <w:tc>
          <w:tcPr>
            <w:tcW w:w="675" w:type="dxa"/>
          </w:tcPr>
          <w:p w:rsidR="00F84576" w:rsidRPr="00E42D32" w:rsidRDefault="00F84576" w:rsidP="00EF2F93">
            <w:pPr>
              <w:ind w:right="427"/>
              <w:jc w:val="center"/>
              <w:rPr>
                <w:rFonts w:ascii="Arial" w:hAnsi="Arial" w:cs="Arial"/>
                <w:iCs/>
                <w:sz w:val="16"/>
                <w:szCs w:val="16"/>
              </w:rPr>
            </w:pPr>
          </w:p>
        </w:tc>
        <w:tc>
          <w:tcPr>
            <w:tcW w:w="4253" w:type="dxa"/>
          </w:tcPr>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jc w:val="center"/>
              <w:rPr>
                <w:rFonts w:ascii="Arial" w:hAnsi="Arial" w:cs="Arial"/>
                <w:sz w:val="16"/>
                <w:szCs w:val="16"/>
              </w:rPr>
            </w:pPr>
            <w:r w:rsidRPr="00E42D32">
              <w:rPr>
                <w:rFonts w:ascii="Arial" w:hAnsi="Arial" w:cs="Arial"/>
                <w:sz w:val="16"/>
                <w:szCs w:val="16"/>
              </w:rPr>
              <w:t>(полное наименование юридического лица, индивидуального предпринимателя,</w:t>
            </w:r>
          </w:p>
          <w:p w:rsidR="00F84576" w:rsidRPr="00E42D32" w:rsidRDefault="00F84576" w:rsidP="00EF2F93">
            <w:pPr>
              <w:jc w:val="center"/>
              <w:rPr>
                <w:rFonts w:ascii="Arial" w:hAnsi="Arial" w:cs="Arial"/>
                <w:sz w:val="16"/>
                <w:szCs w:val="16"/>
              </w:rPr>
            </w:pPr>
            <w:r w:rsidRPr="00E42D32">
              <w:rPr>
                <w:rFonts w:ascii="Arial" w:hAnsi="Arial" w:cs="Arial"/>
                <w:sz w:val="16"/>
                <w:szCs w:val="16"/>
              </w:rPr>
              <w:t>физического лица, паспортные данные)</w:t>
            </w:r>
          </w:p>
          <w:p w:rsidR="00F84576" w:rsidRPr="00E42D32" w:rsidRDefault="00F84576" w:rsidP="00EF2F93">
            <w:pPr>
              <w:rPr>
                <w:rFonts w:ascii="Arial" w:hAnsi="Arial" w:cs="Arial"/>
                <w:sz w:val="16"/>
                <w:szCs w:val="16"/>
              </w:rPr>
            </w:pPr>
            <w:r w:rsidRPr="00E42D32">
              <w:rPr>
                <w:rFonts w:ascii="Arial" w:hAnsi="Arial" w:cs="Arial"/>
                <w:sz w:val="16"/>
                <w:szCs w:val="16"/>
              </w:rPr>
              <w:t xml:space="preserve">зарегистрировано «___» __________ ____ г. </w:t>
            </w:r>
          </w:p>
          <w:p w:rsidR="00F84576" w:rsidRPr="00E42D32" w:rsidRDefault="00F84576" w:rsidP="00EF2F93">
            <w:pPr>
              <w:rPr>
                <w:rFonts w:ascii="Arial" w:hAnsi="Arial" w:cs="Arial"/>
                <w:sz w:val="16"/>
                <w:szCs w:val="16"/>
              </w:rPr>
            </w:pPr>
            <w:r w:rsidRPr="00E42D32">
              <w:rPr>
                <w:rFonts w:ascii="Arial" w:hAnsi="Arial" w:cs="Arial"/>
                <w:sz w:val="16"/>
                <w:szCs w:val="16"/>
              </w:rPr>
              <w:t>ОГРН _____________________________________ ,</w:t>
            </w:r>
          </w:p>
          <w:p w:rsidR="00F84576" w:rsidRPr="00E42D32" w:rsidRDefault="00F84576" w:rsidP="00EF2F93">
            <w:pPr>
              <w:rPr>
                <w:rFonts w:ascii="Arial" w:hAnsi="Arial" w:cs="Arial"/>
                <w:sz w:val="16"/>
                <w:szCs w:val="16"/>
              </w:rPr>
            </w:pPr>
            <w:r w:rsidRPr="00E42D32">
              <w:rPr>
                <w:rFonts w:ascii="Arial" w:hAnsi="Arial" w:cs="Arial"/>
                <w:sz w:val="16"/>
                <w:szCs w:val="16"/>
              </w:rPr>
              <w:t>адрес места нахождения, место проживания 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контактный телефон 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факс 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адрес электронной почты _____________________</w:t>
            </w:r>
          </w:p>
          <w:p w:rsidR="00F84576" w:rsidRPr="00E42D32" w:rsidRDefault="00F84576" w:rsidP="00EF2F93">
            <w:pPr>
              <w:rPr>
                <w:rFonts w:ascii="Arial" w:hAnsi="Arial" w:cs="Arial"/>
                <w:sz w:val="16"/>
                <w:szCs w:val="16"/>
              </w:rPr>
            </w:pPr>
          </w:p>
          <w:p w:rsidR="00F84576" w:rsidRPr="00E42D32" w:rsidRDefault="00F84576" w:rsidP="00EF2F93">
            <w:pPr>
              <w:spacing w:line="240" w:lineRule="exact"/>
              <w:jc w:val="center"/>
              <w:rPr>
                <w:rFonts w:ascii="Arial" w:hAnsi="Arial" w:cs="Arial"/>
                <w:sz w:val="16"/>
                <w:szCs w:val="16"/>
              </w:rPr>
            </w:pPr>
            <w:r w:rsidRPr="00E42D32">
              <w:rPr>
                <w:rFonts w:ascii="Arial" w:hAnsi="Arial" w:cs="Arial"/>
                <w:sz w:val="16"/>
                <w:szCs w:val="16"/>
              </w:rPr>
              <w:t>Представителем юридического лица, индивидуального предпринимателя, физического лица является:</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jc w:val="center"/>
              <w:rPr>
                <w:rFonts w:ascii="Arial" w:hAnsi="Arial" w:cs="Arial"/>
                <w:sz w:val="16"/>
                <w:szCs w:val="16"/>
              </w:rPr>
            </w:pPr>
            <w:r w:rsidRPr="00E42D32">
              <w:rPr>
                <w:rFonts w:ascii="Arial" w:hAnsi="Arial" w:cs="Arial"/>
                <w:sz w:val="16"/>
                <w:szCs w:val="16"/>
              </w:rPr>
              <w:t>(полное наименование, паспортные данные)</w:t>
            </w:r>
          </w:p>
          <w:p w:rsidR="00F84576" w:rsidRPr="00E42D32" w:rsidRDefault="00F84576" w:rsidP="00EF2F93">
            <w:pPr>
              <w:rPr>
                <w:rFonts w:ascii="Arial" w:hAnsi="Arial" w:cs="Arial"/>
                <w:sz w:val="16"/>
                <w:szCs w:val="16"/>
              </w:rPr>
            </w:pPr>
            <w:r w:rsidRPr="00E42D32">
              <w:rPr>
                <w:rFonts w:ascii="Arial" w:hAnsi="Arial" w:cs="Arial"/>
                <w:sz w:val="16"/>
                <w:szCs w:val="16"/>
              </w:rPr>
              <w:t>адрес места нахождения, место проживания</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действующий(ая) по доверенности 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____________________________________________                                                                          ____________________________________________</w:t>
            </w:r>
          </w:p>
          <w:p w:rsidR="00F84576" w:rsidRPr="00E42D32" w:rsidRDefault="00F84576" w:rsidP="00EF2F93">
            <w:pPr>
              <w:jc w:val="center"/>
              <w:rPr>
                <w:rFonts w:ascii="Arial" w:hAnsi="Arial" w:cs="Arial"/>
                <w:sz w:val="16"/>
                <w:szCs w:val="16"/>
              </w:rPr>
            </w:pPr>
            <w:r w:rsidRPr="00E42D32">
              <w:rPr>
                <w:rFonts w:ascii="Arial" w:hAnsi="Arial" w:cs="Arial"/>
                <w:sz w:val="16"/>
                <w:szCs w:val="16"/>
              </w:rPr>
              <w:t>(реквизиты доверенности)</w:t>
            </w:r>
          </w:p>
          <w:p w:rsidR="00F84576" w:rsidRPr="00E42D32" w:rsidRDefault="00F84576" w:rsidP="00EF2F93">
            <w:pPr>
              <w:rPr>
                <w:rFonts w:ascii="Arial" w:hAnsi="Arial" w:cs="Arial"/>
                <w:sz w:val="16"/>
                <w:szCs w:val="16"/>
              </w:rPr>
            </w:pPr>
            <w:r w:rsidRPr="00E42D32">
              <w:rPr>
                <w:rFonts w:ascii="Arial" w:hAnsi="Arial" w:cs="Arial"/>
                <w:sz w:val="16"/>
                <w:szCs w:val="16"/>
              </w:rPr>
              <w:t>контактный телефон 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факс _______________________________________</w:t>
            </w:r>
          </w:p>
          <w:p w:rsidR="00F84576" w:rsidRPr="00E42D32" w:rsidRDefault="00F84576" w:rsidP="00EF2F93">
            <w:pPr>
              <w:rPr>
                <w:rFonts w:ascii="Arial" w:hAnsi="Arial" w:cs="Arial"/>
                <w:sz w:val="16"/>
                <w:szCs w:val="16"/>
              </w:rPr>
            </w:pPr>
            <w:r w:rsidRPr="00E42D32">
              <w:rPr>
                <w:rFonts w:ascii="Arial" w:hAnsi="Arial" w:cs="Arial"/>
                <w:sz w:val="16"/>
                <w:szCs w:val="16"/>
              </w:rPr>
              <w:t>адрес электронной почты _____________________</w:t>
            </w:r>
          </w:p>
          <w:p w:rsidR="00F84576" w:rsidRPr="00E42D32" w:rsidRDefault="00F84576" w:rsidP="00EF2F93">
            <w:pPr>
              <w:rPr>
                <w:rFonts w:ascii="Arial" w:hAnsi="Arial" w:cs="Arial"/>
                <w:sz w:val="16"/>
                <w:szCs w:val="16"/>
              </w:rPr>
            </w:pPr>
          </w:p>
        </w:tc>
      </w:tr>
    </w:tbl>
    <w:p w:rsidR="00F84576" w:rsidRPr="00E42D32" w:rsidRDefault="00F84576" w:rsidP="00F84576">
      <w:pPr>
        <w:ind w:right="427"/>
        <w:jc w:val="center"/>
        <w:rPr>
          <w:rFonts w:ascii="Arial" w:hAnsi="Arial" w:cs="Arial"/>
          <w:iCs/>
          <w:sz w:val="16"/>
          <w:szCs w:val="16"/>
        </w:rPr>
      </w:pP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w:t>
      </w:r>
      <w:r>
        <w:rPr>
          <w:rFonts w:ascii="Arial" w:hAnsi="Arial" w:cs="Arial"/>
          <w:sz w:val="16"/>
          <w:szCs w:val="16"/>
        </w:rPr>
        <w:t>_</w:t>
      </w:r>
      <w:r w:rsidRPr="00E42D32">
        <w:rPr>
          <w:rFonts w:ascii="Arial" w:hAnsi="Arial" w:cs="Arial"/>
          <w:sz w:val="16"/>
          <w:szCs w:val="16"/>
        </w:rPr>
        <w:t>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w:t>
      </w:r>
    </w:p>
    <w:p w:rsidR="00F84576" w:rsidRPr="00E42D32" w:rsidRDefault="00F84576" w:rsidP="00F84576">
      <w:pPr>
        <w:ind w:right="-6" w:firstLine="142"/>
        <w:rPr>
          <w:rFonts w:ascii="Arial" w:hAnsi="Arial" w:cs="Arial"/>
          <w:sz w:val="16"/>
          <w:szCs w:val="16"/>
        </w:rPr>
      </w:pPr>
      <w:r w:rsidRPr="00E42D32">
        <w:rPr>
          <w:rFonts w:ascii="Arial" w:hAnsi="Arial" w:cs="Arial"/>
          <w:sz w:val="16"/>
          <w:szCs w:val="16"/>
        </w:rPr>
        <w:t>обязуюсь:</w:t>
      </w:r>
    </w:p>
    <w:p w:rsidR="00F84576" w:rsidRPr="00E42D32" w:rsidRDefault="00F84576" w:rsidP="00F84576">
      <w:pPr>
        <w:ind w:right="-3" w:firstLine="142"/>
        <w:jc w:val="both"/>
        <w:rPr>
          <w:rFonts w:ascii="Arial" w:hAnsi="Arial" w:cs="Arial"/>
          <w:sz w:val="16"/>
          <w:szCs w:val="16"/>
        </w:rPr>
      </w:pPr>
      <w:r w:rsidRPr="00E42D32">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E42D32">
        <w:rPr>
          <w:rFonts w:ascii="Arial" w:hAnsi="Arial" w:cs="Arial"/>
          <w:bCs/>
          <w:sz w:val="16"/>
          <w:szCs w:val="16"/>
        </w:rPr>
        <w:t xml:space="preserve">по продаже права на заключение договора аренды земельного  участка, </w:t>
      </w:r>
      <w:r w:rsidRPr="00E42D32">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E42D32">
        <w:rPr>
          <w:rFonts w:ascii="Arial" w:hAnsi="Arial" w:cs="Arial"/>
          <w:sz w:val="16"/>
          <w:szCs w:val="16"/>
          <w:lang w:val="en-US"/>
        </w:rPr>
        <w:t>www</w:t>
      </w:r>
      <w:r w:rsidRPr="00E42D32">
        <w:rPr>
          <w:rFonts w:ascii="Arial" w:hAnsi="Arial" w:cs="Arial"/>
          <w:sz w:val="16"/>
          <w:szCs w:val="16"/>
        </w:rPr>
        <w:t>.</w:t>
      </w:r>
      <w:r w:rsidRPr="00E42D32">
        <w:rPr>
          <w:rFonts w:ascii="Arial" w:hAnsi="Arial" w:cs="Arial"/>
          <w:sz w:val="16"/>
          <w:szCs w:val="16"/>
          <w:lang w:val="en-US"/>
        </w:rPr>
        <w:t>torgi</w:t>
      </w:r>
      <w:r w:rsidRPr="00E42D32">
        <w:rPr>
          <w:rFonts w:ascii="Arial" w:hAnsi="Arial" w:cs="Arial"/>
          <w:sz w:val="16"/>
          <w:szCs w:val="16"/>
        </w:rPr>
        <w:t>.</w:t>
      </w:r>
      <w:r w:rsidRPr="00E42D32">
        <w:rPr>
          <w:rFonts w:ascii="Arial" w:hAnsi="Arial" w:cs="Arial"/>
          <w:sz w:val="16"/>
          <w:szCs w:val="16"/>
          <w:lang w:val="en-US"/>
        </w:rPr>
        <w:t>gov</w:t>
      </w:r>
      <w:r w:rsidRPr="00E42D32">
        <w:rPr>
          <w:rFonts w:ascii="Arial" w:hAnsi="Arial" w:cs="Arial"/>
          <w:sz w:val="16"/>
          <w:szCs w:val="16"/>
        </w:rPr>
        <w:t>.</w:t>
      </w:r>
      <w:r w:rsidRPr="00E42D32">
        <w:rPr>
          <w:rFonts w:ascii="Arial" w:hAnsi="Arial" w:cs="Arial"/>
          <w:sz w:val="16"/>
          <w:szCs w:val="16"/>
          <w:lang w:val="en-US"/>
        </w:rPr>
        <w:t>ru</w:t>
      </w:r>
      <w:r w:rsidRPr="00E42D32">
        <w:rPr>
          <w:rFonts w:ascii="Arial" w:hAnsi="Arial" w:cs="Arial"/>
          <w:sz w:val="16"/>
          <w:szCs w:val="16"/>
        </w:rPr>
        <w:t>.</w:t>
      </w: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t>2. В случае признания победителем аукциона:</w:t>
      </w: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F84576" w:rsidRPr="00E42D32" w:rsidRDefault="00F84576" w:rsidP="00F84576">
      <w:pPr>
        <w:ind w:left="567" w:right="-6" w:firstLine="142"/>
        <w:jc w:val="both"/>
        <w:rPr>
          <w:rFonts w:ascii="Arial" w:hAnsi="Arial" w:cs="Arial"/>
          <w:sz w:val="16"/>
          <w:szCs w:val="16"/>
        </w:rPr>
      </w:pPr>
    </w:p>
    <w:p w:rsidR="00F84576" w:rsidRPr="00E42D32" w:rsidRDefault="00F84576" w:rsidP="00F84576">
      <w:pPr>
        <w:ind w:right="427" w:firstLine="142"/>
        <w:jc w:val="center"/>
        <w:rPr>
          <w:rFonts w:ascii="Arial" w:hAnsi="Arial" w:cs="Arial"/>
          <w:sz w:val="16"/>
          <w:szCs w:val="16"/>
        </w:rPr>
      </w:pPr>
      <w:r w:rsidRPr="00E42D32">
        <w:rPr>
          <w:rFonts w:ascii="Arial" w:hAnsi="Arial" w:cs="Arial"/>
          <w:iCs/>
          <w:sz w:val="16"/>
          <w:szCs w:val="16"/>
          <w:u w:val="single"/>
        </w:rPr>
        <w:t>Банковские реквизиты заявителя</w:t>
      </w:r>
      <w:r w:rsidRPr="00E42D32">
        <w:rPr>
          <w:rFonts w:ascii="Arial" w:hAnsi="Arial" w:cs="Arial"/>
          <w:sz w:val="16"/>
          <w:szCs w:val="16"/>
        </w:rPr>
        <w:t> (реквизиты для возврата задатка)</w:t>
      </w:r>
    </w:p>
    <w:p w:rsidR="00F84576" w:rsidRPr="00E42D32" w:rsidRDefault="00F84576" w:rsidP="00F84576">
      <w:pPr>
        <w:ind w:right="427" w:firstLine="142"/>
        <w:jc w:val="center"/>
        <w:rPr>
          <w:rFonts w:ascii="Arial" w:hAnsi="Arial" w:cs="Arial"/>
          <w:sz w:val="16"/>
          <w:szCs w:val="16"/>
        </w:rPr>
      </w:pP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t>расчетный счет №_________________________ лицевой счет № ______________________</w:t>
      </w: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lastRenderedPageBreak/>
        <w:t>в ______________________________________________</w:t>
      </w:r>
    </w:p>
    <w:p w:rsidR="00F84576" w:rsidRDefault="00F84576" w:rsidP="00F84576">
      <w:pPr>
        <w:tabs>
          <w:tab w:val="left" w:pos="9357"/>
        </w:tabs>
        <w:ind w:right="-3" w:firstLine="142"/>
        <w:jc w:val="both"/>
        <w:rPr>
          <w:rFonts w:ascii="Arial" w:hAnsi="Arial" w:cs="Arial"/>
          <w:sz w:val="16"/>
          <w:szCs w:val="16"/>
        </w:rPr>
      </w:pPr>
      <w:r w:rsidRPr="00E42D32">
        <w:rPr>
          <w:rFonts w:ascii="Arial" w:hAnsi="Arial" w:cs="Arial"/>
          <w:sz w:val="16"/>
          <w:szCs w:val="16"/>
        </w:rPr>
        <w:t xml:space="preserve">корр. счет № _______________________ </w:t>
      </w:r>
    </w:p>
    <w:p w:rsidR="00F84576" w:rsidRPr="00E42D32" w:rsidRDefault="00F84576" w:rsidP="00F84576">
      <w:pPr>
        <w:tabs>
          <w:tab w:val="left" w:pos="9357"/>
        </w:tabs>
        <w:ind w:right="-3" w:firstLine="142"/>
        <w:jc w:val="both"/>
        <w:rPr>
          <w:rFonts w:ascii="Arial" w:hAnsi="Arial" w:cs="Arial"/>
          <w:sz w:val="16"/>
          <w:szCs w:val="16"/>
        </w:rPr>
      </w:pPr>
      <w:r w:rsidRPr="00E42D32">
        <w:rPr>
          <w:rFonts w:ascii="Arial" w:hAnsi="Arial" w:cs="Arial"/>
          <w:sz w:val="16"/>
          <w:szCs w:val="16"/>
        </w:rPr>
        <w:t>БИК ______________________________________</w:t>
      </w:r>
    </w:p>
    <w:p w:rsidR="00F84576" w:rsidRDefault="00F84576" w:rsidP="00F84576">
      <w:pPr>
        <w:ind w:right="-3" w:firstLine="142"/>
        <w:jc w:val="both"/>
        <w:rPr>
          <w:rFonts w:ascii="Arial" w:hAnsi="Arial" w:cs="Arial"/>
          <w:sz w:val="16"/>
          <w:szCs w:val="16"/>
        </w:rPr>
      </w:pPr>
      <w:r w:rsidRPr="00E42D32">
        <w:rPr>
          <w:rFonts w:ascii="Arial" w:hAnsi="Arial" w:cs="Arial"/>
          <w:sz w:val="16"/>
          <w:szCs w:val="16"/>
        </w:rPr>
        <w:t xml:space="preserve">ИНН банка ___________________ </w:t>
      </w:r>
    </w:p>
    <w:p w:rsidR="00F84576" w:rsidRPr="00E42D32" w:rsidRDefault="00F84576" w:rsidP="00F84576">
      <w:pPr>
        <w:ind w:right="-3" w:firstLine="142"/>
        <w:jc w:val="both"/>
        <w:rPr>
          <w:rFonts w:ascii="Arial" w:hAnsi="Arial" w:cs="Arial"/>
          <w:sz w:val="16"/>
          <w:szCs w:val="16"/>
        </w:rPr>
      </w:pPr>
      <w:r w:rsidRPr="00E42D32">
        <w:rPr>
          <w:rFonts w:ascii="Arial" w:hAnsi="Arial" w:cs="Arial"/>
          <w:sz w:val="16"/>
          <w:szCs w:val="16"/>
        </w:rPr>
        <w:t>КПП банка ______________________________________</w:t>
      </w: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t>Представитель заявителя ___________________________</w:t>
      </w:r>
    </w:p>
    <w:p w:rsidR="00F84576" w:rsidRPr="00E42D32" w:rsidRDefault="00F84576" w:rsidP="00F84576">
      <w:pPr>
        <w:ind w:right="-3" w:firstLine="142"/>
        <w:jc w:val="both"/>
        <w:rPr>
          <w:rFonts w:ascii="Arial" w:hAnsi="Arial" w:cs="Arial"/>
          <w:sz w:val="16"/>
          <w:szCs w:val="16"/>
        </w:rPr>
      </w:pPr>
      <w:r w:rsidRPr="00E42D32">
        <w:rPr>
          <w:rFonts w:ascii="Arial" w:hAnsi="Arial" w:cs="Arial"/>
          <w:sz w:val="16"/>
          <w:szCs w:val="16"/>
        </w:rPr>
        <w:t>Действует на основании доверенности № ____________________ серия _______________,</w:t>
      </w:r>
    </w:p>
    <w:p w:rsidR="00F84576" w:rsidRPr="00E42D32" w:rsidRDefault="00F84576" w:rsidP="00F84576">
      <w:pPr>
        <w:tabs>
          <w:tab w:val="left" w:pos="9354"/>
        </w:tabs>
        <w:ind w:right="-6" w:firstLine="142"/>
        <w:jc w:val="both"/>
        <w:rPr>
          <w:rFonts w:ascii="Arial" w:hAnsi="Arial" w:cs="Arial"/>
          <w:sz w:val="16"/>
          <w:szCs w:val="16"/>
        </w:rPr>
      </w:pPr>
      <w:r w:rsidRPr="00E42D32">
        <w:rPr>
          <w:rFonts w:ascii="Arial" w:hAnsi="Arial" w:cs="Arial"/>
          <w:sz w:val="16"/>
          <w:szCs w:val="16"/>
        </w:rPr>
        <w:t>удостоверенной «___» ______ 20____ г. ________________</w:t>
      </w:r>
    </w:p>
    <w:p w:rsidR="00F84576" w:rsidRPr="00E42D32" w:rsidRDefault="00F84576" w:rsidP="00F84576">
      <w:pPr>
        <w:ind w:left="567" w:right="427" w:firstLine="142"/>
        <w:jc w:val="both"/>
        <w:rPr>
          <w:rFonts w:ascii="Arial" w:hAnsi="Arial" w:cs="Arial"/>
          <w:sz w:val="16"/>
          <w:szCs w:val="16"/>
        </w:rPr>
      </w:pPr>
      <w:r w:rsidRPr="00E42D32">
        <w:rPr>
          <w:rFonts w:ascii="Arial" w:hAnsi="Arial" w:cs="Arial"/>
          <w:sz w:val="16"/>
          <w:szCs w:val="16"/>
        </w:rPr>
        <w:t xml:space="preserve">  (кем)</w:t>
      </w:r>
    </w:p>
    <w:p w:rsidR="00F84576" w:rsidRPr="00E42D32" w:rsidRDefault="00F84576" w:rsidP="00F84576">
      <w:pPr>
        <w:ind w:right="-6" w:firstLine="142"/>
        <w:jc w:val="both"/>
        <w:rPr>
          <w:rFonts w:ascii="Arial" w:hAnsi="Arial" w:cs="Arial"/>
          <w:sz w:val="16"/>
          <w:szCs w:val="16"/>
        </w:rPr>
      </w:pPr>
      <w:r w:rsidRPr="00E42D32">
        <w:rPr>
          <w:rFonts w:ascii="Arial" w:hAnsi="Arial" w:cs="Arial"/>
          <w:sz w:val="16"/>
          <w:szCs w:val="16"/>
        </w:rPr>
        <w:t>Документ, удостоверяющий личность доверенного лица ____________________________________________________</w:t>
      </w:r>
    </w:p>
    <w:p w:rsidR="00F84576" w:rsidRPr="00E42D32" w:rsidRDefault="00F84576" w:rsidP="00F84576">
      <w:pPr>
        <w:ind w:right="427"/>
        <w:rPr>
          <w:rFonts w:ascii="Arial" w:hAnsi="Arial" w:cs="Arial"/>
          <w:sz w:val="16"/>
          <w:szCs w:val="16"/>
        </w:rPr>
      </w:pPr>
      <w:r w:rsidRPr="00E42D32">
        <w:rPr>
          <w:rFonts w:ascii="Arial" w:hAnsi="Arial" w:cs="Arial"/>
          <w:sz w:val="16"/>
          <w:szCs w:val="16"/>
        </w:rPr>
        <w:t>(наименование документа, серия, номер, дата, кем выдан)</w:t>
      </w:r>
    </w:p>
    <w:p w:rsidR="00F84576" w:rsidRPr="00E42D32" w:rsidRDefault="00F84576" w:rsidP="00F84576">
      <w:pPr>
        <w:ind w:firstLine="142"/>
        <w:jc w:val="both"/>
        <w:rPr>
          <w:rFonts w:ascii="Arial" w:hAnsi="Arial" w:cs="Arial"/>
          <w:sz w:val="16"/>
          <w:szCs w:val="16"/>
        </w:rPr>
      </w:pPr>
      <w:r w:rsidRPr="00E42D32">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F84576" w:rsidRPr="00E42D32" w:rsidRDefault="00F84576" w:rsidP="00F84576">
      <w:pPr>
        <w:tabs>
          <w:tab w:val="num" w:pos="720"/>
        </w:tabs>
        <w:ind w:firstLine="142"/>
        <w:jc w:val="both"/>
        <w:rPr>
          <w:rFonts w:ascii="Arial" w:hAnsi="Arial" w:cs="Arial"/>
          <w:sz w:val="16"/>
          <w:szCs w:val="16"/>
        </w:rPr>
      </w:pPr>
      <w:r w:rsidRPr="00E42D32">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F84576" w:rsidRPr="00E42D32" w:rsidRDefault="00F84576" w:rsidP="00F84576">
      <w:pPr>
        <w:ind w:firstLine="142"/>
        <w:jc w:val="both"/>
        <w:rPr>
          <w:rFonts w:ascii="Arial" w:hAnsi="Arial" w:cs="Arial"/>
          <w:sz w:val="16"/>
          <w:szCs w:val="16"/>
        </w:rPr>
      </w:pPr>
      <w:r w:rsidRPr="00E42D32">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F84576" w:rsidRPr="00E42D32" w:rsidRDefault="00F84576" w:rsidP="00F84576">
      <w:pPr>
        <w:ind w:left="567" w:right="-6" w:firstLine="142"/>
        <w:jc w:val="both"/>
        <w:rPr>
          <w:rFonts w:ascii="Arial" w:hAnsi="Arial" w:cs="Arial"/>
          <w:sz w:val="16"/>
          <w:szCs w:val="16"/>
        </w:rPr>
      </w:pPr>
    </w:p>
    <w:p w:rsidR="00F84576" w:rsidRPr="00E42D32" w:rsidRDefault="00F84576" w:rsidP="00F84576">
      <w:pPr>
        <w:ind w:left="567" w:right="-6" w:hanging="567"/>
        <w:jc w:val="both"/>
        <w:rPr>
          <w:rFonts w:ascii="Arial" w:hAnsi="Arial" w:cs="Arial"/>
          <w:sz w:val="16"/>
          <w:szCs w:val="16"/>
        </w:rPr>
      </w:pPr>
      <w:r w:rsidRPr="00E42D32">
        <w:rPr>
          <w:rFonts w:ascii="Arial" w:hAnsi="Arial" w:cs="Arial"/>
          <w:sz w:val="16"/>
          <w:szCs w:val="16"/>
        </w:rPr>
        <w:t>Подпись заявителя</w:t>
      </w:r>
    </w:p>
    <w:p w:rsidR="00F84576" w:rsidRPr="00E42D32" w:rsidRDefault="00F84576" w:rsidP="00F84576">
      <w:pPr>
        <w:ind w:left="567" w:right="-6" w:hanging="567"/>
        <w:rPr>
          <w:rFonts w:ascii="Arial" w:hAnsi="Arial" w:cs="Arial"/>
          <w:sz w:val="16"/>
          <w:szCs w:val="16"/>
        </w:rPr>
      </w:pPr>
      <w:r w:rsidRPr="00F84576">
        <w:rPr>
          <w:rFonts w:ascii="Arial" w:hAnsi="Arial" w:cs="Arial"/>
          <w:sz w:val="10"/>
          <w:szCs w:val="10"/>
        </w:rPr>
        <w:t>(его полномочного представителя)</w:t>
      </w:r>
      <w:r w:rsidRPr="00E42D32">
        <w:rPr>
          <w:rFonts w:ascii="Arial" w:hAnsi="Arial" w:cs="Arial"/>
          <w:sz w:val="16"/>
          <w:szCs w:val="16"/>
        </w:rPr>
        <w:t xml:space="preserve">        _______ (_______________)</w:t>
      </w:r>
    </w:p>
    <w:p w:rsidR="00F84576" w:rsidRPr="00E42D32" w:rsidRDefault="00F84576" w:rsidP="00F84576">
      <w:pPr>
        <w:ind w:left="567" w:right="-6" w:hanging="567"/>
        <w:rPr>
          <w:rFonts w:ascii="Arial" w:hAnsi="Arial" w:cs="Arial"/>
          <w:sz w:val="16"/>
          <w:szCs w:val="16"/>
        </w:rPr>
      </w:pPr>
    </w:p>
    <w:p w:rsidR="00F84576" w:rsidRPr="00E42D32" w:rsidRDefault="00F84576" w:rsidP="00F84576">
      <w:pPr>
        <w:ind w:left="567" w:right="-6" w:hanging="567"/>
        <w:rPr>
          <w:rFonts w:ascii="Arial" w:hAnsi="Arial" w:cs="Arial"/>
          <w:sz w:val="16"/>
          <w:szCs w:val="16"/>
        </w:rPr>
      </w:pPr>
      <w:r w:rsidRPr="00E42D32">
        <w:rPr>
          <w:rFonts w:ascii="Arial" w:hAnsi="Arial" w:cs="Arial"/>
          <w:sz w:val="16"/>
          <w:szCs w:val="16"/>
        </w:rPr>
        <w:t>М.П. «____» ___________ 201__г.</w:t>
      </w:r>
    </w:p>
    <w:p w:rsidR="00F84576" w:rsidRPr="00E42D32" w:rsidRDefault="00F84576" w:rsidP="00F84576">
      <w:pPr>
        <w:ind w:left="567" w:right="-6" w:hanging="567"/>
        <w:rPr>
          <w:rFonts w:ascii="Arial" w:hAnsi="Arial" w:cs="Arial"/>
          <w:iCs/>
          <w:sz w:val="16"/>
          <w:szCs w:val="16"/>
        </w:rPr>
      </w:pPr>
    </w:p>
    <w:p w:rsidR="00F84576" w:rsidRPr="00E42D32" w:rsidRDefault="00F84576" w:rsidP="00F84576">
      <w:pPr>
        <w:ind w:left="567" w:right="-6" w:hanging="567"/>
        <w:rPr>
          <w:rFonts w:ascii="Arial" w:hAnsi="Arial" w:cs="Arial"/>
          <w:iCs/>
          <w:sz w:val="16"/>
          <w:szCs w:val="16"/>
        </w:rPr>
      </w:pPr>
    </w:p>
    <w:p w:rsidR="00F84576" w:rsidRPr="00E42D32" w:rsidRDefault="00F84576" w:rsidP="00F84576">
      <w:pPr>
        <w:ind w:left="567" w:right="-6" w:hanging="567"/>
        <w:rPr>
          <w:rFonts w:ascii="Arial" w:hAnsi="Arial" w:cs="Arial"/>
          <w:sz w:val="16"/>
          <w:szCs w:val="16"/>
        </w:rPr>
      </w:pPr>
      <w:r w:rsidRPr="00E42D32">
        <w:rPr>
          <w:rFonts w:ascii="Arial" w:hAnsi="Arial" w:cs="Arial"/>
          <w:iCs/>
          <w:sz w:val="16"/>
          <w:szCs w:val="16"/>
        </w:rPr>
        <w:t xml:space="preserve">Заявка принята: </w:t>
      </w:r>
      <w:r w:rsidRPr="00E42D32">
        <w:rPr>
          <w:rFonts w:ascii="Arial" w:hAnsi="Arial" w:cs="Arial"/>
          <w:sz w:val="16"/>
          <w:szCs w:val="16"/>
        </w:rPr>
        <w:t>«___» _______ 201__г.    ____ ч. _____ мин. под № _____</w:t>
      </w:r>
    </w:p>
    <w:p w:rsidR="00F84576" w:rsidRPr="00E42D32" w:rsidRDefault="00F84576" w:rsidP="00F84576">
      <w:pPr>
        <w:ind w:left="567" w:right="-6" w:hanging="567"/>
        <w:rPr>
          <w:rFonts w:ascii="Arial" w:hAnsi="Arial" w:cs="Arial"/>
          <w:sz w:val="16"/>
          <w:szCs w:val="16"/>
        </w:rPr>
      </w:pPr>
    </w:p>
    <w:p w:rsidR="00F84576" w:rsidRPr="00E42D32" w:rsidRDefault="00F84576" w:rsidP="00F84576">
      <w:pPr>
        <w:ind w:left="567" w:right="-6" w:hanging="567"/>
        <w:rPr>
          <w:rFonts w:ascii="Arial" w:hAnsi="Arial" w:cs="Arial"/>
          <w:sz w:val="16"/>
          <w:szCs w:val="16"/>
        </w:rPr>
      </w:pPr>
      <w:r w:rsidRPr="00E42D32">
        <w:rPr>
          <w:rFonts w:ascii="Arial" w:hAnsi="Arial" w:cs="Arial"/>
          <w:sz w:val="16"/>
          <w:szCs w:val="16"/>
        </w:rPr>
        <w:t>Подпись лица, принявшего заявку     _________     (________)</w:t>
      </w: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5D48EB" w:rsidRDefault="005D48EB" w:rsidP="00A6637D">
      <w:pPr>
        <w:jc w:val="center"/>
        <w:rPr>
          <w:rFonts w:ascii="Arial" w:hAnsi="Arial" w:cs="Arial"/>
          <w:b/>
          <w:sz w:val="16"/>
          <w:szCs w:val="16"/>
        </w:rPr>
      </w:pPr>
    </w:p>
    <w:p w:rsidR="002D7CA8" w:rsidRPr="009F6A34" w:rsidRDefault="002D7CA8" w:rsidP="002D7CA8">
      <w:pPr>
        <w:ind w:firstLine="142"/>
        <w:jc w:val="center"/>
        <w:rPr>
          <w:rFonts w:ascii="Arial" w:hAnsi="Arial" w:cs="Arial"/>
          <w:b/>
          <w:sz w:val="16"/>
          <w:szCs w:val="16"/>
        </w:rPr>
      </w:pPr>
      <w:r w:rsidRPr="009F6A34">
        <w:rPr>
          <w:rFonts w:ascii="Arial" w:hAnsi="Arial" w:cs="Arial"/>
          <w:b/>
          <w:sz w:val="16"/>
          <w:szCs w:val="16"/>
        </w:rPr>
        <w:t>Оповещение о начале публичных слушаний</w:t>
      </w:r>
    </w:p>
    <w:p w:rsidR="002D7CA8" w:rsidRPr="009F6A34" w:rsidRDefault="002D7CA8" w:rsidP="002D7CA8">
      <w:pPr>
        <w:ind w:firstLine="142"/>
        <w:rPr>
          <w:rFonts w:ascii="Arial" w:hAnsi="Arial" w:cs="Arial"/>
          <w:sz w:val="16"/>
          <w:szCs w:val="16"/>
        </w:rPr>
      </w:pPr>
    </w:p>
    <w:p w:rsidR="002D7CA8" w:rsidRPr="009F6A34" w:rsidRDefault="002D7CA8" w:rsidP="002D7CA8">
      <w:pPr>
        <w:shd w:val="clear" w:color="auto" w:fill="FFFFFF"/>
        <w:ind w:firstLine="142"/>
        <w:jc w:val="both"/>
        <w:rPr>
          <w:rFonts w:ascii="Arial" w:hAnsi="Arial" w:cs="Arial"/>
          <w:sz w:val="16"/>
          <w:szCs w:val="16"/>
        </w:rPr>
      </w:pPr>
      <w:r w:rsidRPr="009F6A34">
        <w:rPr>
          <w:rFonts w:ascii="Arial" w:hAnsi="Arial" w:cs="Arial"/>
          <w:sz w:val="16"/>
          <w:szCs w:val="16"/>
        </w:rPr>
        <w:t>В соответствии с распоряжением главы Благодарненского городского округа Ставропольского края от 22июля 2019 года № 13-р «О назначении публичных слушаний по проекту планировки и межевания территории «Подводящая линия электропередач Александрия-К</w:t>
      </w:r>
      <w:bookmarkStart w:id="2" w:name="_GoBack"/>
      <w:bookmarkEnd w:id="2"/>
      <w:r w:rsidRPr="009F6A34">
        <w:rPr>
          <w:rFonts w:ascii="Arial" w:hAnsi="Arial" w:cs="Arial"/>
          <w:sz w:val="16"/>
          <w:szCs w:val="16"/>
        </w:rPr>
        <w:t>расный Ключ напряжением 10 кВ на территории Благодарненского городского округа Ставропольского края» Обществу с ограниченной ответственностью «Ставропольский бройлер».</w:t>
      </w:r>
    </w:p>
    <w:p w:rsidR="002D7CA8" w:rsidRPr="009F6A34" w:rsidRDefault="002D7CA8" w:rsidP="002D7CA8">
      <w:pPr>
        <w:shd w:val="clear" w:color="auto" w:fill="FFFFFF"/>
        <w:ind w:firstLine="142"/>
        <w:jc w:val="both"/>
        <w:rPr>
          <w:rFonts w:ascii="Arial" w:hAnsi="Arial" w:cs="Arial"/>
          <w:sz w:val="16"/>
          <w:szCs w:val="16"/>
        </w:rPr>
      </w:pPr>
      <w:r w:rsidRPr="009F6A34">
        <w:rPr>
          <w:rFonts w:ascii="Arial" w:hAnsi="Arial" w:cs="Arial"/>
          <w:sz w:val="16"/>
          <w:szCs w:val="16"/>
        </w:rPr>
        <w:t>Публичные слушания назначены на 06 сентября 2019 года в 10-00 часов в здании администрации по адресу: Российская Федерация, Ставропольский край, Благодарненский район, г. Благодарный, пер. Октябрьский,15.</w:t>
      </w:r>
    </w:p>
    <w:p w:rsidR="002D7CA8" w:rsidRPr="009F6A34" w:rsidRDefault="002D7CA8" w:rsidP="002D7CA8">
      <w:pPr>
        <w:shd w:val="clear" w:color="auto" w:fill="FFFFFF"/>
        <w:ind w:firstLine="142"/>
        <w:jc w:val="both"/>
        <w:rPr>
          <w:rFonts w:ascii="Arial" w:hAnsi="Arial" w:cs="Arial"/>
          <w:sz w:val="16"/>
          <w:szCs w:val="16"/>
        </w:rPr>
      </w:pPr>
      <w:r w:rsidRPr="009F6A34">
        <w:rPr>
          <w:rFonts w:ascii="Arial" w:hAnsi="Arial" w:cs="Arial"/>
          <w:sz w:val="16"/>
          <w:szCs w:val="16"/>
        </w:rPr>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22июля 2019 года по 02сентября 2019 года.</w:t>
      </w:r>
    </w:p>
    <w:p w:rsidR="002D7CA8" w:rsidRPr="009F6A34" w:rsidRDefault="002D7CA8" w:rsidP="002D7CA8">
      <w:pPr>
        <w:ind w:firstLine="142"/>
        <w:jc w:val="both"/>
        <w:rPr>
          <w:rFonts w:ascii="Arial" w:hAnsi="Arial" w:cs="Arial"/>
          <w:sz w:val="16"/>
          <w:szCs w:val="16"/>
        </w:rPr>
      </w:pPr>
      <w:r w:rsidRPr="009F6A34">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2D7CA8" w:rsidRPr="009F6A34" w:rsidRDefault="002D7CA8" w:rsidP="002D7CA8">
      <w:pPr>
        <w:ind w:firstLine="142"/>
        <w:jc w:val="both"/>
        <w:rPr>
          <w:rFonts w:ascii="Arial" w:hAnsi="Arial" w:cs="Arial"/>
          <w:sz w:val="16"/>
          <w:szCs w:val="16"/>
        </w:rPr>
      </w:pPr>
      <w:r w:rsidRPr="009F6A34">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22 июля 2019 года по 02сентября 2019 года ежедневно с 8 часов до 17 часов в здании администрации по адресу: 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публичных слушаниях.</w:t>
      </w:r>
    </w:p>
    <w:p w:rsidR="002D7CA8" w:rsidRPr="009F6A34" w:rsidRDefault="002D7CA8" w:rsidP="002D7CA8">
      <w:pPr>
        <w:ind w:firstLine="142"/>
        <w:jc w:val="both"/>
        <w:rPr>
          <w:rFonts w:ascii="Arial" w:hAnsi="Arial" w:cs="Arial"/>
          <w:sz w:val="16"/>
          <w:szCs w:val="16"/>
        </w:rPr>
      </w:pPr>
      <w:r w:rsidRPr="009F6A34">
        <w:rPr>
          <w:rFonts w:ascii="Arial" w:hAnsi="Arial" w:cs="Arial"/>
          <w:sz w:val="16"/>
          <w:szCs w:val="16"/>
        </w:rPr>
        <w:lastRenderedPageBreak/>
        <w:t>Проект, подлежащий рассмотрению на публичных слушаниях, и информационные материалы к нему размещены на официальном сайтеадминистрации Благодарненского городского округа Ставропольского края.</w:t>
      </w:r>
    </w:p>
    <w:p w:rsidR="002D7CA8" w:rsidRPr="009F6A34" w:rsidRDefault="002D7CA8" w:rsidP="002D7CA8">
      <w:pPr>
        <w:ind w:firstLine="142"/>
        <w:jc w:val="both"/>
        <w:rPr>
          <w:rFonts w:ascii="Arial" w:hAnsi="Arial" w:cs="Arial"/>
          <w:sz w:val="16"/>
          <w:szCs w:val="16"/>
        </w:rPr>
      </w:pPr>
      <w:r w:rsidRPr="009F6A34">
        <w:rPr>
          <w:rFonts w:ascii="Arial" w:hAnsi="Arial" w:cs="Arial"/>
          <w:sz w:val="16"/>
          <w:szCs w:val="16"/>
        </w:rPr>
        <w:t xml:space="preserve">Участники публичных слушаний обязаны иметь при себе документы, удостоверяющие личность, документы, </w:t>
      </w:r>
      <w:r w:rsidRPr="009F6A34">
        <w:rPr>
          <w:rFonts w:ascii="Arial" w:hAnsi="Arial" w:cs="Arial"/>
          <w:sz w:val="16"/>
          <w:szCs w:val="16"/>
        </w:rPr>
        <w:lastRenderedPageBreak/>
        <w:t>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2D7CA8" w:rsidRPr="009F6A34" w:rsidRDefault="002D7CA8" w:rsidP="002D7CA8">
      <w:pPr>
        <w:ind w:firstLine="142"/>
        <w:jc w:val="both"/>
        <w:rPr>
          <w:rFonts w:ascii="Arial" w:hAnsi="Arial" w:cs="Arial"/>
          <w:sz w:val="16"/>
          <w:szCs w:val="16"/>
        </w:rPr>
      </w:pPr>
    </w:p>
    <w:p w:rsidR="002D7CA8" w:rsidRDefault="002D7CA8" w:rsidP="002D7CA8">
      <w:pPr>
        <w:ind w:firstLine="142"/>
        <w:rPr>
          <w:rFonts w:ascii="Arial" w:hAnsi="Arial" w:cs="Arial"/>
          <w:sz w:val="16"/>
          <w:szCs w:val="16"/>
        </w:rPr>
        <w:sectPr w:rsidR="002D7CA8" w:rsidSect="00607CA0">
          <w:type w:val="continuous"/>
          <w:pgSz w:w="11905" w:h="16838"/>
          <w:pgMar w:top="1134" w:right="706" w:bottom="1134" w:left="993" w:header="720" w:footer="720" w:gutter="0"/>
          <w:cols w:num="2" w:space="851"/>
          <w:noEndnote/>
          <w:titlePg/>
          <w:docGrid w:linePitch="381"/>
        </w:sectPr>
      </w:pPr>
    </w:p>
    <w:p w:rsidR="002D7CA8" w:rsidRPr="009F6A34" w:rsidRDefault="002D7CA8" w:rsidP="002D7CA8">
      <w:pPr>
        <w:ind w:firstLine="142"/>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Тираж </w:t>
            </w:r>
            <w:r w:rsidR="00B72275">
              <w:rPr>
                <w:rFonts w:ascii="Arial" w:hAnsi="Arial" w:cs="Arial"/>
                <w:sz w:val="16"/>
                <w:szCs w:val="16"/>
              </w:rPr>
              <w:t>5</w:t>
            </w:r>
            <w:r w:rsidRPr="00560A14">
              <w:rPr>
                <w:rFonts w:ascii="Arial" w:hAnsi="Arial" w:cs="Arial"/>
                <w:sz w:val="16"/>
                <w:szCs w:val="16"/>
              </w:rPr>
              <w:t>00 экз.</w:t>
            </w:r>
          </w:p>
          <w:p w:rsidR="005A1E65" w:rsidRPr="00560A14" w:rsidRDefault="005A1E65" w:rsidP="00C1098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C1098E">
              <w:rPr>
                <w:rFonts w:ascii="Arial" w:hAnsi="Arial" w:cs="Arial"/>
                <w:sz w:val="16"/>
                <w:szCs w:val="16"/>
              </w:rPr>
              <w:t>30</w:t>
            </w:r>
            <w:r>
              <w:rPr>
                <w:rFonts w:ascii="Arial" w:hAnsi="Arial" w:cs="Arial"/>
                <w:sz w:val="16"/>
                <w:szCs w:val="16"/>
              </w:rPr>
              <w:t>.0</w:t>
            </w:r>
            <w:r w:rsidR="00C1098E">
              <w:rPr>
                <w:rFonts w:ascii="Arial" w:hAnsi="Arial" w:cs="Arial"/>
                <w:sz w:val="16"/>
                <w:szCs w:val="16"/>
              </w:rPr>
              <w:t>7</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C1098E"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B72275">
              <w:rPr>
                <w:rFonts w:ascii="Arial" w:hAnsi="Arial" w:cs="Arial"/>
                <w:sz w:val="16"/>
                <w:szCs w:val="16"/>
              </w:rPr>
              <w:t>50</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19D" w:rsidRDefault="00D8719D" w:rsidP="00822A54">
      <w:r>
        <w:separator/>
      </w:r>
    </w:p>
  </w:endnote>
  <w:endnote w:type="continuationSeparator" w:id="1">
    <w:p w:rsidR="00D8719D" w:rsidRDefault="00D8719D"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07" w:rsidRDefault="007D37CA">
    <w:pPr>
      <w:pStyle w:val="a6"/>
      <w:jc w:val="center"/>
    </w:pPr>
    <w:fldSimple w:instr="PAGE   \* MERGEFORMAT">
      <w:r w:rsidR="00B72275">
        <w:rPr>
          <w:noProof/>
        </w:rPr>
        <w:t>2</w:t>
      </w:r>
    </w:fldSimple>
  </w:p>
  <w:p w:rsidR="00985307" w:rsidRDefault="0098530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985307" w:rsidRDefault="007D37CA">
        <w:pPr>
          <w:pStyle w:val="a6"/>
          <w:jc w:val="center"/>
        </w:pPr>
        <w:fldSimple w:instr="PAGE   \* MERGEFORMAT">
          <w:r w:rsidR="00B72275">
            <w:rPr>
              <w:noProof/>
            </w:rPr>
            <w:t>1</w:t>
          </w:r>
        </w:fldSimple>
      </w:p>
    </w:sdtContent>
  </w:sdt>
  <w:p w:rsidR="00985307" w:rsidRDefault="009853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19D" w:rsidRDefault="00D8719D" w:rsidP="00822A54">
      <w:r>
        <w:separator/>
      </w:r>
    </w:p>
  </w:footnote>
  <w:footnote w:type="continuationSeparator" w:id="1">
    <w:p w:rsidR="00D8719D" w:rsidRDefault="00D8719D"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07" w:rsidRDefault="00985307"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w:t>
    </w:r>
    <w:r w:rsidR="00B72275">
      <w:rPr>
        <w:rFonts w:ascii="Arial" w:hAnsi="Arial" w:cs="Arial"/>
        <w:sz w:val="12"/>
        <w:szCs w:val="12"/>
      </w:rPr>
      <w:t>9</w:t>
    </w:r>
    <w:r>
      <w:rPr>
        <w:rFonts w:ascii="Arial" w:hAnsi="Arial" w:cs="Arial"/>
        <w:sz w:val="12"/>
        <w:szCs w:val="12"/>
      </w:rPr>
      <w:t xml:space="preserve"> (</w:t>
    </w:r>
    <w:r w:rsidR="00B72275">
      <w:rPr>
        <w:rFonts w:ascii="Arial" w:hAnsi="Arial" w:cs="Arial"/>
        <w:sz w:val="12"/>
        <w:szCs w:val="12"/>
      </w:rPr>
      <w:t>50</w:t>
    </w:r>
    <w:r>
      <w:rPr>
        <w:rFonts w:ascii="Arial" w:hAnsi="Arial" w:cs="Arial"/>
        <w:sz w:val="12"/>
        <w:szCs w:val="12"/>
      </w:rPr>
      <w:t>) от 30 июля 2019 года</w:t>
    </w:r>
  </w:p>
  <w:p w:rsidR="00985307" w:rsidRDefault="009853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F52DF3"/>
    <w:multiLevelType w:val="hybridMultilevel"/>
    <w:tmpl w:val="96B42086"/>
    <w:lvl w:ilvl="0" w:tplc="A9B649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9412E"/>
    <w:multiLevelType w:val="hybridMultilevel"/>
    <w:tmpl w:val="4DA63F9A"/>
    <w:lvl w:ilvl="0" w:tplc="0E705D64">
      <w:start w:val="1"/>
      <w:numFmt w:val="bullet"/>
      <w:lvlText w:val=""/>
      <w:lvlJc w:val="left"/>
      <w:pPr>
        <w:ind w:left="786"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A3828"/>
    <w:multiLevelType w:val="multilevel"/>
    <w:tmpl w:val="0FF239A8"/>
    <w:lvl w:ilvl="0">
      <w:start w:val="1"/>
      <w:numFmt w:val="decimal"/>
      <w:lvlText w:val="%1."/>
      <w:lvlJc w:val="left"/>
      <w:pPr>
        <w:ind w:left="1599" w:hanging="945"/>
      </w:pPr>
      <w:rPr>
        <w:rFonts w:ascii="Times New Roman" w:eastAsia="Times New Roman" w:hAnsi="Times New Roman" w:cs="Times New Roman"/>
      </w:rPr>
    </w:lvl>
    <w:lvl w:ilvl="1">
      <w:start w:val="1"/>
      <w:numFmt w:val="decimal"/>
      <w:isLgl/>
      <w:lvlText w:val="%1.%2."/>
      <w:lvlJc w:val="left"/>
      <w:pPr>
        <w:ind w:left="1674" w:hanging="720"/>
      </w:pPr>
      <w:rPr>
        <w:rFonts w:hint="default"/>
        <w:sz w:val="28"/>
        <w:szCs w:val="28"/>
      </w:rPr>
    </w:lvl>
    <w:lvl w:ilvl="2">
      <w:start w:val="1"/>
      <w:numFmt w:val="decimal"/>
      <w:isLgl/>
      <w:lvlText w:val="%1.%2.%3."/>
      <w:lvlJc w:val="left"/>
      <w:pPr>
        <w:ind w:left="1974" w:hanging="720"/>
      </w:pPr>
      <w:rPr>
        <w:rFonts w:hint="default"/>
        <w:sz w:val="24"/>
      </w:rPr>
    </w:lvl>
    <w:lvl w:ilvl="3">
      <w:start w:val="1"/>
      <w:numFmt w:val="decimal"/>
      <w:isLgl/>
      <w:lvlText w:val="%1.%2.%3.%4."/>
      <w:lvlJc w:val="left"/>
      <w:pPr>
        <w:ind w:left="2634" w:hanging="1080"/>
      </w:pPr>
      <w:rPr>
        <w:rFonts w:hint="default"/>
        <w:sz w:val="24"/>
      </w:rPr>
    </w:lvl>
    <w:lvl w:ilvl="4">
      <w:start w:val="1"/>
      <w:numFmt w:val="decimal"/>
      <w:isLgl/>
      <w:lvlText w:val="%1.%2.%3.%4.%5."/>
      <w:lvlJc w:val="left"/>
      <w:pPr>
        <w:ind w:left="2934" w:hanging="1080"/>
      </w:pPr>
      <w:rPr>
        <w:rFonts w:hint="default"/>
        <w:sz w:val="24"/>
      </w:rPr>
    </w:lvl>
    <w:lvl w:ilvl="5">
      <w:start w:val="1"/>
      <w:numFmt w:val="decimal"/>
      <w:isLgl/>
      <w:lvlText w:val="%1.%2.%3.%4.%5.%6."/>
      <w:lvlJc w:val="left"/>
      <w:pPr>
        <w:ind w:left="3594" w:hanging="1440"/>
      </w:pPr>
      <w:rPr>
        <w:rFonts w:hint="default"/>
        <w:sz w:val="24"/>
      </w:rPr>
    </w:lvl>
    <w:lvl w:ilvl="6">
      <w:start w:val="1"/>
      <w:numFmt w:val="decimal"/>
      <w:isLgl/>
      <w:lvlText w:val="%1.%2.%3.%4.%5.%6.%7."/>
      <w:lvlJc w:val="left"/>
      <w:pPr>
        <w:ind w:left="4254" w:hanging="1800"/>
      </w:pPr>
      <w:rPr>
        <w:rFonts w:hint="default"/>
        <w:sz w:val="24"/>
      </w:rPr>
    </w:lvl>
    <w:lvl w:ilvl="7">
      <w:start w:val="1"/>
      <w:numFmt w:val="decimal"/>
      <w:isLgl/>
      <w:lvlText w:val="%1.%2.%3.%4.%5.%6.%7.%8."/>
      <w:lvlJc w:val="left"/>
      <w:pPr>
        <w:ind w:left="4554" w:hanging="1800"/>
      </w:pPr>
      <w:rPr>
        <w:rFonts w:hint="default"/>
        <w:sz w:val="24"/>
      </w:rPr>
    </w:lvl>
    <w:lvl w:ilvl="8">
      <w:start w:val="1"/>
      <w:numFmt w:val="decimal"/>
      <w:isLgl/>
      <w:lvlText w:val="%1.%2.%3.%4.%5.%6.%7.%8.%9."/>
      <w:lvlJc w:val="left"/>
      <w:pPr>
        <w:ind w:left="5214" w:hanging="2160"/>
      </w:pPr>
      <w:rPr>
        <w:rFonts w:hint="default"/>
        <w:sz w:val="24"/>
      </w:rPr>
    </w:lvl>
  </w:abstractNum>
  <w:abstractNum w:abstractNumId="8">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632433"/>
    <w:multiLevelType w:val="hybridMultilevel"/>
    <w:tmpl w:val="8A9873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E1345CD"/>
    <w:multiLevelType w:val="hybridMultilevel"/>
    <w:tmpl w:val="1B6EC148"/>
    <w:lvl w:ilvl="0" w:tplc="0E705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75AA4"/>
    <w:multiLevelType w:val="hybridMultilevel"/>
    <w:tmpl w:val="916E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6"/>
  </w:num>
  <w:num w:numId="5">
    <w:abstractNumId w:val="12"/>
  </w:num>
  <w:num w:numId="6">
    <w:abstractNumId w:val="5"/>
  </w:num>
  <w:num w:numId="7">
    <w:abstractNumId w:val="8"/>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9746"/>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3158"/>
    <w:rsid w:val="0004530C"/>
    <w:rsid w:val="000528D6"/>
    <w:rsid w:val="000535CF"/>
    <w:rsid w:val="000537FD"/>
    <w:rsid w:val="00053E75"/>
    <w:rsid w:val="000548A0"/>
    <w:rsid w:val="00055424"/>
    <w:rsid w:val="0005662D"/>
    <w:rsid w:val="00056F8A"/>
    <w:rsid w:val="000576F5"/>
    <w:rsid w:val="00057922"/>
    <w:rsid w:val="000603B6"/>
    <w:rsid w:val="00061599"/>
    <w:rsid w:val="00061D3F"/>
    <w:rsid w:val="000654F6"/>
    <w:rsid w:val="00065E50"/>
    <w:rsid w:val="00070333"/>
    <w:rsid w:val="000717B4"/>
    <w:rsid w:val="000731CF"/>
    <w:rsid w:val="0007335B"/>
    <w:rsid w:val="00073AEB"/>
    <w:rsid w:val="00074E14"/>
    <w:rsid w:val="00075187"/>
    <w:rsid w:val="00075FDD"/>
    <w:rsid w:val="00077135"/>
    <w:rsid w:val="00080AA2"/>
    <w:rsid w:val="000819A7"/>
    <w:rsid w:val="00081CEE"/>
    <w:rsid w:val="00081E4D"/>
    <w:rsid w:val="00081EB2"/>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5FB2"/>
    <w:rsid w:val="000A657F"/>
    <w:rsid w:val="000A7D82"/>
    <w:rsid w:val="000B02BF"/>
    <w:rsid w:val="000B087A"/>
    <w:rsid w:val="000B3EC4"/>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1FA7"/>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306C"/>
    <w:rsid w:val="0012412F"/>
    <w:rsid w:val="0012663C"/>
    <w:rsid w:val="001267A8"/>
    <w:rsid w:val="00127EE7"/>
    <w:rsid w:val="00131691"/>
    <w:rsid w:val="00131B09"/>
    <w:rsid w:val="001324FC"/>
    <w:rsid w:val="0013292E"/>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E5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27BF"/>
    <w:rsid w:val="001E3AB4"/>
    <w:rsid w:val="001E4BBA"/>
    <w:rsid w:val="001E56ED"/>
    <w:rsid w:val="001E7160"/>
    <w:rsid w:val="001E78E0"/>
    <w:rsid w:val="001F0396"/>
    <w:rsid w:val="001F0F95"/>
    <w:rsid w:val="001F1071"/>
    <w:rsid w:val="001F1D85"/>
    <w:rsid w:val="001F2898"/>
    <w:rsid w:val="001F477F"/>
    <w:rsid w:val="001F56F0"/>
    <w:rsid w:val="001F6592"/>
    <w:rsid w:val="001F67A2"/>
    <w:rsid w:val="00200D19"/>
    <w:rsid w:val="00201EC4"/>
    <w:rsid w:val="00201FA5"/>
    <w:rsid w:val="002030C9"/>
    <w:rsid w:val="0020312C"/>
    <w:rsid w:val="00203156"/>
    <w:rsid w:val="0020483A"/>
    <w:rsid w:val="0020647F"/>
    <w:rsid w:val="00206591"/>
    <w:rsid w:val="0020777F"/>
    <w:rsid w:val="00207BBD"/>
    <w:rsid w:val="00211777"/>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31F"/>
    <w:rsid w:val="002464D0"/>
    <w:rsid w:val="00246EF2"/>
    <w:rsid w:val="002522AE"/>
    <w:rsid w:val="002524C2"/>
    <w:rsid w:val="00253066"/>
    <w:rsid w:val="00253317"/>
    <w:rsid w:val="002538BD"/>
    <w:rsid w:val="00256D40"/>
    <w:rsid w:val="00257638"/>
    <w:rsid w:val="002607A6"/>
    <w:rsid w:val="002634EF"/>
    <w:rsid w:val="002637D8"/>
    <w:rsid w:val="00263EEB"/>
    <w:rsid w:val="00264481"/>
    <w:rsid w:val="00265BC0"/>
    <w:rsid w:val="00266134"/>
    <w:rsid w:val="0026746C"/>
    <w:rsid w:val="00271744"/>
    <w:rsid w:val="00272F1F"/>
    <w:rsid w:val="0027448A"/>
    <w:rsid w:val="002751BC"/>
    <w:rsid w:val="00276CF0"/>
    <w:rsid w:val="00280599"/>
    <w:rsid w:val="002817D1"/>
    <w:rsid w:val="002833EE"/>
    <w:rsid w:val="0028377E"/>
    <w:rsid w:val="00284DE2"/>
    <w:rsid w:val="00285154"/>
    <w:rsid w:val="0028568B"/>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A9"/>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59CF"/>
    <w:rsid w:val="002D61A8"/>
    <w:rsid w:val="002D622D"/>
    <w:rsid w:val="002D7CA8"/>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012"/>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1811"/>
    <w:rsid w:val="00382918"/>
    <w:rsid w:val="003837C7"/>
    <w:rsid w:val="0038511F"/>
    <w:rsid w:val="00385184"/>
    <w:rsid w:val="00386982"/>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B708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4B86"/>
    <w:rsid w:val="00505481"/>
    <w:rsid w:val="0050557C"/>
    <w:rsid w:val="00505B88"/>
    <w:rsid w:val="00506265"/>
    <w:rsid w:val="005073A6"/>
    <w:rsid w:val="005115DA"/>
    <w:rsid w:val="005119F2"/>
    <w:rsid w:val="00511A91"/>
    <w:rsid w:val="005137E7"/>
    <w:rsid w:val="00515642"/>
    <w:rsid w:val="00515C79"/>
    <w:rsid w:val="00517059"/>
    <w:rsid w:val="005173F4"/>
    <w:rsid w:val="005175B4"/>
    <w:rsid w:val="00521678"/>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4ABF"/>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48E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98B"/>
    <w:rsid w:val="00602D1F"/>
    <w:rsid w:val="00605E5F"/>
    <w:rsid w:val="00607AB2"/>
    <w:rsid w:val="00607CA0"/>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3A4"/>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2D15"/>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5B2B"/>
    <w:rsid w:val="006A6552"/>
    <w:rsid w:val="006B2097"/>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D796E"/>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34BC"/>
    <w:rsid w:val="007454BF"/>
    <w:rsid w:val="00745E40"/>
    <w:rsid w:val="0075143E"/>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C6B83"/>
    <w:rsid w:val="007D1143"/>
    <w:rsid w:val="007D3445"/>
    <w:rsid w:val="007D37CA"/>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1BDE"/>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67E1"/>
    <w:rsid w:val="0083718C"/>
    <w:rsid w:val="0083780E"/>
    <w:rsid w:val="008406EE"/>
    <w:rsid w:val="00840995"/>
    <w:rsid w:val="00843981"/>
    <w:rsid w:val="00844756"/>
    <w:rsid w:val="00844E36"/>
    <w:rsid w:val="008455B2"/>
    <w:rsid w:val="00845B28"/>
    <w:rsid w:val="00845FB1"/>
    <w:rsid w:val="0084680B"/>
    <w:rsid w:val="0085028B"/>
    <w:rsid w:val="0085178B"/>
    <w:rsid w:val="00851839"/>
    <w:rsid w:val="00852DD4"/>
    <w:rsid w:val="008549AC"/>
    <w:rsid w:val="00854DB2"/>
    <w:rsid w:val="00855B46"/>
    <w:rsid w:val="00855D05"/>
    <w:rsid w:val="00860CEA"/>
    <w:rsid w:val="00861336"/>
    <w:rsid w:val="008619F5"/>
    <w:rsid w:val="0086215E"/>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4A6B"/>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2AFF"/>
    <w:rsid w:val="008C58AE"/>
    <w:rsid w:val="008C5B0D"/>
    <w:rsid w:val="008C630F"/>
    <w:rsid w:val="008C7CEC"/>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4D3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4A97"/>
    <w:rsid w:val="00945D9C"/>
    <w:rsid w:val="0094633D"/>
    <w:rsid w:val="009468AA"/>
    <w:rsid w:val="00946DC5"/>
    <w:rsid w:val="00947C16"/>
    <w:rsid w:val="00951F3E"/>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307"/>
    <w:rsid w:val="0098560C"/>
    <w:rsid w:val="00985672"/>
    <w:rsid w:val="009858ED"/>
    <w:rsid w:val="009874A9"/>
    <w:rsid w:val="00992236"/>
    <w:rsid w:val="00994C8D"/>
    <w:rsid w:val="00995B3C"/>
    <w:rsid w:val="009962CD"/>
    <w:rsid w:val="0099636A"/>
    <w:rsid w:val="00996A07"/>
    <w:rsid w:val="00996BF6"/>
    <w:rsid w:val="00997D74"/>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B7E37"/>
    <w:rsid w:val="009C05A4"/>
    <w:rsid w:val="009C1C29"/>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5D90"/>
    <w:rsid w:val="00A3691A"/>
    <w:rsid w:val="00A374AF"/>
    <w:rsid w:val="00A40055"/>
    <w:rsid w:val="00A42CF5"/>
    <w:rsid w:val="00A4541D"/>
    <w:rsid w:val="00A45556"/>
    <w:rsid w:val="00A45881"/>
    <w:rsid w:val="00A45B8C"/>
    <w:rsid w:val="00A4615E"/>
    <w:rsid w:val="00A47259"/>
    <w:rsid w:val="00A47513"/>
    <w:rsid w:val="00A47ECC"/>
    <w:rsid w:val="00A508C9"/>
    <w:rsid w:val="00A53B57"/>
    <w:rsid w:val="00A53F8F"/>
    <w:rsid w:val="00A5554F"/>
    <w:rsid w:val="00A564F5"/>
    <w:rsid w:val="00A56FE5"/>
    <w:rsid w:val="00A57FB9"/>
    <w:rsid w:val="00A60C2F"/>
    <w:rsid w:val="00A62604"/>
    <w:rsid w:val="00A6289D"/>
    <w:rsid w:val="00A6297D"/>
    <w:rsid w:val="00A63230"/>
    <w:rsid w:val="00A63AED"/>
    <w:rsid w:val="00A64D23"/>
    <w:rsid w:val="00A65443"/>
    <w:rsid w:val="00A66020"/>
    <w:rsid w:val="00A6637D"/>
    <w:rsid w:val="00A66505"/>
    <w:rsid w:val="00A66A14"/>
    <w:rsid w:val="00A75036"/>
    <w:rsid w:val="00A76543"/>
    <w:rsid w:val="00A8007F"/>
    <w:rsid w:val="00A80BA1"/>
    <w:rsid w:val="00A81DFB"/>
    <w:rsid w:val="00A84E86"/>
    <w:rsid w:val="00A84F93"/>
    <w:rsid w:val="00A8542C"/>
    <w:rsid w:val="00A86BAB"/>
    <w:rsid w:val="00A87365"/>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D0D"/>
    <w:rsid w:val="00B00E47"/>
    <w:rsid w:val="00B01C2F"/>
    <w:rsid w:val="00B02208"/>
    <w:rsid w:val="00B02A70"/>
    <w:rsid w:val="00B100B6"/>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5A7E"/>
    <w:rsid w:val="00B464D8"/>
    <w:rsid w:val="00B46C13"/>
    <w:rsid w:val="00B47321"/>
    <w:rsid w:val="00B50A86"/>
    <w:rsid w:val="00B50B51"/>
    <w:rsid w:val="00B540E4"/>
    <w:rsid w:val="00B55DAD"/>
    <w:rsid w:val="00B55F1D"/>
    <w:rsid w:val="00B57D32"/>
    <w:rsid w:val="00B6035C"/>
    <w:rsid w:val="00B60915"/>
    <w:rsid w:val="00B60AA7"/>
    <w:rsid w:val="00B61F9D"/>
    <w:rsid w:val="00B6457B"/>
    <w:rsid w:val="00B67BCB"/>
    <w:rsid w:val="00B67F84"/>
    <w:rsid w:val="00B70373"/>
    <w:rsid w:val="00B7076A"/>
    <w:rsid w:val="00B721DC"/>
    <w:rsid w:val="00B72275"/>
    <w:rsid w:val="00B73372"/>
    <w:rsid w:val="00B741CD"/>
    <w:rsid w:val="00B741D6"/>
    <w:rsid w:val="00B75A9A"/>
    <w:rsid w:val="00B80068"/>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98E"/>
    <w:rsid w:val="00C10EC2"/>
    <w:rsid w:val="00C12B4E"/>
    <w:rsid w:val="00C1301F"/>
    <w:rsid w:val="00C13358"/>
    <w:rsid w:val="00C138A2"/>
    <w:rsid w:val="00C161C6"/>
    <w:rsid w:val="00C16E53"/>
    <w:rsid w:val="00C1795D"/>
    <w:rsid w:val="00C20F38"/>
    <w:rsid w:val="00C210E1"/>
    <w:rsid w:val="00C2120C"/>
    <w:rsid w:val="00C2130B"/>
    <w:rsid w:val="00C253AA"/>
    <w:rsid w:val="00C259CE"/>
    <w:rsid w:val="00C267D9"/>
    <w:rsid w:val="00C26F85"/>
    <w:rsid w:val="00C27CA3"/>
    <w:rsid w:val="00C301E3"/>
    <w:rsid w:val="00C3046B"/>
    <w:rsid w:val="00C3112B"/>
    <w:rsid w:val="00C3160A"/>
    <w:rsid w:val="00C3596B"/>
    <w:rsid w:val="00C36B9D"/>
    <w:rsid w:val="00C378C9"/>
    <w:rsid w:val="00C408AD"/>
    <w:rsid w:val="00C40A6C"/>
    <w:rsid w:val="00C41CD2"/>
    <w:rsid w:val="00C41F09"/>
    <w:rsid w:val="00C457E6"/>
    <w:rsid w:val="00C47685"/>
    <w:rsid w:val="00C512A9"/>
    <w:rsid w:val="00C52183"/>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27EC"/>
    <w:rsid w:val="00CA32DE"/>
    <w:rsid w:val="00CA46E5"/>
    <w:rsid w:val="00CA52BF"/>
    <w:rsid w:val="00CA595D"/>
    <w:rsid w:val="00CA7335"/>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4AAA"/>
    <w:rsid w:val="00CF6F52"/>
    <w:rsid w:val="00D016EC"/>
    <w:rsid w:val="00D01B51"/>
    <w:rsid w:val="00D02A8C"/>
    <w:rsid w:val="00D06581"/>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0A84"/>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A20"/>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8719D"/>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509"/>
    <w:rsid w:val="00DB0D62"/>
    <w:rsid w:val="00DB19B9"/>
    <w:rsid w:val="00DB2118"/>
    <w:rsid w:val="00DB4817"/>
    <w:rsid w:val="00DB49D4"/>
    <w:rsid w:val="00DB691B"/>
    <w:rsid w:val="00DB75AE"/>
    <w:rsid w:val="00DB78D8"/>
    <w:rsid w:val="00DB79E3"/>
    <w:rsid w:val="00DC09A0"/>
    <w:rsid w:val="00DC2F45"/>
    <w:rsid w:val="00DC31B1"/>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A4A"/>
    <w:rsid w:val="00DE2C1C"/>
    <w:rsid w:val="00DE3D8C"/>
    <w:rsid w:val="00DE447B"/>
    <w:rsid w:val="00DE6C64"/>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1DC"/>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268"/>
    <w:rsid w:val="00E63769"/>
    <w:rsid w:val="00E637C4"/>
    <w:rsid w:val="00E66CEE"/>
    <w:rsid w:val="00E673A7"/>
    <w:rsid w:val="00E73689"/>
    <w:rsid w:val="00E73A80"/>
    <w:rsid w:val="00E76084"/>
    <w:rsid w:val="00E76EDE"/>
    <w:rsid w:val="00E774BB"/>
    <w:rsid w:val="00E7770C"/>
    <w:rsid w:val="00E779E7"/>
    <w:rsid w:val="00E77D3C"/>
    <w:rsid w:val="00E80639"/>
    <w:rsid w:val="00E80761"/>
    <w:rsid w:val="00E82DBD"/>
    <w:rsid w:val="00E86017"/>
    <w:rsid w:val="00E86D86"/>
    <w:rsid w:val="00E86DA8"/>
    <w:rsid w:val="00E902B7"/>
    <w:rsid w:val="00E90BC0"/>
    <w:rsid w:val="00E93426"/>
    <w:rsid w:val="00E945A9"/>
    <w:rsid w:val="00E9511C"/>
    <w:rsid w:val="00EA0319"/>
    <w:rsid w:val="00EA2D34"/>
    <w:rsid w:val="00EA3A4B"/>
    <w:rsid w:val="00EA4DCA"/>
    <w:rsid w:val="00EA4F2E"/>
    <w:rsid w:val="00EA6C1B"/>
    <w:rsid w:val="00EA79F3"/>
    <w:rsid w:val="00EB0C71"/>
    <w:rsid w:val="00EB240F"/>
    <w:rsid w:val="00EB474F"/>
    <w:rsid w:val="00EB4FC7"/>
    <w:rsid w:val="00EB6035"/>
    <w:rsid w:val="00EB66DA"/>
    <w:rsid w:val="00EC3967"/>
    <w:rsid w:val="00EC55CC"/>
    <w:rsid w:val="00EC588E"/>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2F34"/>
    <w:rsid w:val="00F035BE"/>
    <w:rsid w:val="00F04476"/>
    <w:rsid w:val="00F05EF8"/>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0C37"/>
    <w:rsid w:val="00F61FAD"/>
    <w:rsid w:val="00F640F5"/>
    <w:rsid w:val="00F6524B"/>
    <w:rsid w:val="00F70D0A"/>
    <w:rsid w:val="00F70E37"/>
    <w:rsid w:val="00F712C7"/>
    <w:rsid w:val="00F73206"/>
    <w:rsid w:val="00F7424B"/>
    <w:rsid w:val="00F76ED7"/>
    <w:rsid w:val="00F8148F"/>
    <w:rsid w:val="00F84576"/>
    <w:rsid w:val="00F85ED6"/>
    <w:rsid w:val="00F85EDB"/>
    <w:rsid w:val="00F90089"/>
    <w:rsid w:val="00F90B22"/>
    <w:rsid w:val="00F9146B"/>
    <w:rsid w:val="00F921BE"/>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E680A"/>
    <w:rsid w:val="00FE6B6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Обычный (Web),Обычный (веб) Знак1 Знак Знак,Обычный (веб) Знак Знак Знак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Обычный (Web) Знак,Обычный (веб) Знак1 Знак Знак Знак,Обычный (веб) Знак Знак Знак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D59CF"/>
    <w:rPr>
      <w:rFonts w:ascii="TimesNewRomanPSMT" w:eastAsia="TimesNewRomanPSMT" w:hAnsi="TimesNewRomanPSMT" w:hint="eastAsia"/>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izoabmr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isk.ru/" TargetMode="Externa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6262-7659-498E-9D98-BE960AE8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8514</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cp:revision>
  <cp:lastPrinted>2019-07-30T14:27:00Z</cp:lastPrinted>
  <dcterms:created xsi:type="dcterms:W3CDTF">2019-07-30T14:39:00Z</dcterms:created>
  <dcterms:modified xsi:type="dcterms:W3CDTF">2019-07-30T14:48:00Z</dcterms:modified>
</cp:coreProperties>
</file>