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9B567F" w:rsidP="00822A54">
      <w:pPr>
        <w:jc w:val="right"/>
        <w:rPr>
          <w:rFonts w:ascii="Arial" w:hAnsi="Arial" w:cs="Arial"/>
          <w:b/>
          <w:sz w:val="20"/>
          <w:szCs w:val="20"/>
        </w:rPr>
      </w:pPr>
      <w:r>
        <w:rPr>
          <w:rFonts w:ascii="Arial" w:hAnsi="Arial" w:cs="Arial"/>
          <w:b/>
          <w:sz w:val="20"/>
          <w:szCs w:val="20"/>
        </w:rPr>
        <w:t>28</w:t>
      </w:r>
      <w:r w:rsidR="00BB1615">
        <w:rPr>
          <w:rFonts w:ascii="Arial" w:hAnsi="Arial" w:cs="Arial"/>
          <w:b/>
          <w:sz w:val="20"/>
          <w:szCs w:val="20"/>
        </w:rPr>
        <w:t xml:space="preserve"> января 2</w:t>
      </w:r>
      <w:r w:rsidR="00CA7EEE">
        <w:rPr>
          <w:rFonts w:ascii="Arial" w:hAnsi="Arial" w:cs="Arial"/>
          <w:b/>
          <w:sz w:val="20"/>
          <w:szCs w:val="20"/>
        </w:rPr>
        <w:t>01</w:t>
      </w:r>
      <w:r w:rsidR="00BB1615">
        <w:rPr>
          <w:rFonts w:ascii="Arial" w:hAnsi="Arial" w:cs="Arial"/>
          <w:b/>
          <w:sz w:val="20"/>
          <w:szCs w:val="20"/>
        </w:rPr>
        <w:t>9</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9B567F">
        <w:rPr>
          <w:rFonts w:ascii="Arial" w:hAnsi="Arial" w:cs="Arial"/>
          <w:b/>
          <w:sz w:val="20"/>
          <w:szCs w:val="20"/>
        </w:rPr>
        <w:t>2</w:t>
      </w:r>
      <w:r w:rsidR="00093BD8">
        <w:rPr>
          <w:rFonts w:ascii="Arial" w:hAnsi="Arial" w:cs="Arial"/>
          <w:b/>
          <w:sz w:val="20"/>
          <w:szCs w:val="20"/>
        </w:rPr>
        <w:t xml:space="preserve"> (</w:t>
      </w:r>
      <w:r w:rsidR="009B567F">
        <w:rPr>
          <w:rFonts w:ascii="Arial" w:hAnsi="Arial" w:cs="Arial"/>
          <w:b/>
          <w:sz w:val="20"/>
          <w:szCs w:val="20"/>
        </w:rPr>
        <w:t>33</w:t>
      </w:r>
      <w:r w:rsidR="0088149C">
        <w:rPr>
          <w:rFonts w:ascii="Arial" w:hAnsi="Arial" w:cs="Arial"/>
          <w:b/>
          <w:sz w:val="20"/>
          <w:szCs w:val="20"/>
        </w:rPr>
        <w:t>)</w:t>
      </w:r>
    </w:p>
    <w:p w:rsidR="0088149C" w:rsidRDefault="00E6684A" w:rsidP="00822A54">
      <w:pPr>
        <w:jc w:val="center"/>
        <w:rPr>
          <w:b/>
          <w:i/>
          <w:sz w:val="44"/>
          <w:szCs w:val="44"/>
        </w:rPr>
      </w:pPr>
      <w:r w:rsidRPr="00E6684A">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95pt;height:32.1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A6297D">
        <w:rPr>
          <w:rFonts w:ascii="Arial" w:hAnsi="Arial" w:cs="Arial"/>
          <w:b/>
          <w:sz w:val="20"/>
          <w:szCs w:val="20"/>
        </w:rPr>
        <w:t>1</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8"/>
          <w:footerReference w:type="default" r:id="rId9"/>
          <w:footerReference w:type="first" r:id="rId10"/>
          <w:type w:val="continuous"/>
          <w:pgSz w:w="11905" w:h="16838"/>
          <w:pgMar w:top="1134"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EE1642" w:rsidRPr="0080190C" w:rsidTr="00FA07A2">
        <w:tc>
          <w:tcPr>
            <w:tcW w:w="394" w:type="dxa"/>
          </w:tcPr>
          <w:p w:rsidR="00EE1642" w:rsidRPr="001C18AE" w:rsidRDefault="00EE164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EE1642" w:rsidRPr="000478D1" w:rsidRDefault="009B567F" w:rsidP="000478D1">
            <w:pPr>
              <w:widowControl w:val="0"/>
              <w:tabs>
                <w:tab w:val="left" w:pos="709"/>
                <w:tab w:val="left" w:pos="8222"/>
                <w:tab w:val="left" w:pos="8364"/>
              </w:tabs>
              <w:spacing w:line="160" w:lineRule="exact"/>
              <w:outlineLvl w:val="0"/>
              <w:rPr>
                <w:rFonts w:ascii="Arial" w:hAnsi="Arial" w:cs="Arial"/>
                <w:sz w:val="12"/>
                <w:szCs w:val="12"/>
              </w:rPr>
            </w:pPr>
            <w:r w:rsidRPr="000478D1">
              <w:rPr>
                <w:rFonts w:ascii="Arial" w:hAnsi="Arial" w:cs="Arial"/>
                <w:sz w:val="12"/>
                <w:szCs w:val="12"/>
              </w:rPr>
              <w:t xml:space="preserve">РЕШЕНИЕ СОВЕТА ДЕПУТАТОВ БЛАГОДАРНЕНСКОГО ГОРОДСКОГО ОКРУГА СТАВРОПОЛЬСКОГО КРАЯ № </w:t>
            </w:r>
            <w:r w:rsidR="000478D1" w:rsidRPr="000478D1">
              <w:rPr>
                <w:rFonts w:ascii="Arial" w:hAnsi="Arial" w:cs="Arial"/>
                <w:sz w:val="12"/>
                <w:szCs w:val="12"/>
              </w:rPr>
              <w:t>204</w:t>
            </w:r>
            <w:r w:rsidRPr="000478D1">
              <w:rPr>
                <w:rFonts w:ascii="Arial" w:hAnsi="Arial" w:cs="Arial"/>
                <w:sz w:val="12"/>
                <w:szCs w:val="12"/>
              </w:rPr>
              <w:t xml:space="preserve"> от 2</w:t>
            </w:r>
            <w:r w:rsidR="000478D1" w:rsidRPr="000478D1">
              <w:rPr>
                <w:rFonts w:ascii="Arial" w:hAnsi="Arial" w:cs="Arial"/>
                <w:sz w:val="12"/>
                <w:szCs w:val="12"/>
              </w:rPr>
              <w:t>8 января</w:t>
            </w:r>
            <w:r w:rsidRPr="000478D1">
              <w:rPr>
                <w:rFonts w:ascii="Arial" w:hAnsi="Arial" w:cs="Arial"/>
                <w:sz w:val="12"/>
                <w:szCs w:val="12"/>
              </w:rPr>
              <w:t xml:space="preserve"> 201</w:t>
            </w:r>
            <w:r w:rsidR="000478D1">
              <w:rPr>
                <w:rFonts w:ascii="Arial" w:hAnsi="Arial" w:cs="Arial"/>
                <w:sz w:val="12"/>
                <w:szCs w:val="12"/>
              </w:rPr>
              <w:t>9</w:t>
            </w:r>
            <w:r w:rsidRPr="000478D1">
              <w:rPr>
                <w:rFonts w:ascii="Arial" w:hAnsi="Arial" w:cs="Arial"/>
                <w:sz w:val="12"/>
                <w:szCs w:val="12"/>
              </w:rPr>
              <w:t xml:space="preserve"> г</w:t>
            </w:r>
          </w:p>
        </w:tc>
        <w:tc>
          <w:tcPr>
            <w:tcW w:w="673" w:type="dxa"/>
          </w:tcPr>
          <w:p w:rsidR="00EE1642" w:rsidRPr="0080190C" w:rsidRDefault="00EE1642" w:rsidP="00C90311">
            <w:pPr>
              <w:spacing w:line="160" w:lineRule="exact"/>
              <w:rPr>
                <w:rFonts w:ascii="Arial" w:hAnsi="Arial" w:cs="Arial"/>
                <w:sz w:val="16"/>
                <w:szCs w:val="16"/>
              </w:rPr>
            </w:pPr>
          </w:p>
        </w:tc>
      </w:tr>
      <w:tr w:rsidR="00EE1642" w:rsidRPr="0080190C" w:rsidTr="00FA07A2">
        <w:tc>
          <w:tcPr>
            <w:tcW w:w="394" w:type="dxa"/>
          </w:tcPr>
          <w:p w:rsidR="00EE1642" w:rsidRPr="001C18AE" w:rsidRDefault="00EE1642" w:rsidP="00C90311">
            <w:pPr>
              <w:spacing w:line="160" w:lineRule="exact"/>
              <w:rPr>
                <w:rFonts w:ascii="Arial" w:hAnsi="Arial" w:cs="Arial"/>
                <w:sz w:val="12"/>
                <w:szCs w:val="12"/>
              </w:rPr>
            </w:pPr>
            <w:r w:rsidRPr="001C18AE">
              <w:rPr>
                <w:rFonts w:ascii="Arial" w:hAnsi="Arial" w:cs="Arial"/>
                <w:sz w:val="12"/>
                <w:szCs w:val="12"/>
              </w:rPr>
              <w:t>2</w:t>
            </w:r>
          </w:p>
        </w:tc>
        <w:tc>
          <w:tcPr>
            <w:tcW w:w="3753" w:type="dxa"/>
          </w:tcPr>
          <w:p w:rsidR="00EE1642" w:rsidRPr="000478D1" w:rsidRDefault="00A63230" w:rsidP="000478D1">
            <w:pPr>
              <w:widowControl w:val="0"/>
              <w:tabs>
                <w:tab w:val="left" w:pos="709"/>
                <w:tab w:val="left" w:pos="8222"/>
                <w:tab w:val="left" w:pos="8364"/>
              </w:tabs>
              <w:spacing w:line="160" w:lineRule="exact"/>
              <w:outlineLvl w:val="0"/>
              <w:rPr>
                <w:rFonts w:ascii="Arial" w:hAnsi="Arial" w:cs="Arial"/>
                <w:sz w:val="12"/>
                <w:szCs w:val="12"/>
              </w:rPr>
            </w:pPr>
            <w:r w:rsidRPr="000478D1">
              <w:rPr>
                <w:rFonts w:ascii="Arial" w:hAnsi="Arial" w:cs="Arial"/>
                <w:sz w:val="12"/>
                <w:szCs w:val="12"/>
              </w:rPr>
              <w:t xml:space="preserve">ПОСТАНОВЛЕНИЕ АДМИНИСТРАЦИИ БЛАГОДАРНЕНСКОГО ГОРОДСКОГО ОКРУГА СТАВРОПОЛЬСКОГО КРАЯ № </w:t>
            </w:r>
            <w:r w:rsidR="000478D1">
              <w:rPr>
                <w:rFonts w:ascii="Arial" w:hAnsi="Arial" w:cs="Arial"/>
                <w:sz w:val="12"/>
                <w:szCs w:val="12"/>
              </w:rPr>
              <w:t>35</w:t>
            </w:r>
            <w:r w:rsidRPr="000478D1">
              <w:rPr>
                <w:rFonts w:ascii="Arial" w:hAnsi="Arial" w:cs="Arial"/>
                <w:sz w:val="12"/>
                <w:szCs w:val="12"/>
              </w:rPr>
              <w:t xml:space="preserve"> от 2</w:t>
            </w:r>
            <w:r w:rsidR="000478D1">
              <w:rPr>
                <w:rFonts w:ascii="Arial" w:hAnsi="Arial" w:cs="Arial"/>
                <w:sz w:val="12"/>
                <w:szCs w:val="12"/>
              </w:rPr>
              <w:t>1 января</w:t>
            </w:r>
            <w:r w:rsidRPr="000478D1">
              <w:rPr>
                <w:rFonts w:ascii="Arial" w:hAnsi="Arial" w:cs="Arial"/>
                <w:sz w:val="12"/>
                <w:szCs w:val="12"/>
              </w:rPr>
              <w:t xml:space="preserve"> 201</w:t>
            </w:r>
            <w:r w:rsidR="000478D1">
              <w:rPr>
                <w:rFonts w:ascii="Arial" w:hAnsi="Arial" w:cs="Arial"/>
                <w:sz w:val="12"/>
                <w:szCs w:val="12"/>
              </w:rPr>
              <w:t>9</w:t>
            </w:r>
            <w:r w:rsidRPr="000478D1">
              <w:rPr>
                <w:rFonts w:ascii="Arial" w:hAnsi="Arial" w:cs="Arial"/>
                <w:sz w:val="12"/>
                <w:szCs w:val="12"/>
              </w:rPr>
              <w:t xml:space="preserve"> г.</w:t>
            </w:r>
          </w:p>
        </w:tc>
        <w:tc>
          <w:tcPr>
            <w:tcW w:w="673" w:type="dxa"/>
          </w:tcPr>
          <w:p w:rsidR="00EE1642" w:rsidRPr="0080190C" w:rsidRDefault="00EE1642" w:rsidP="00C90311">
            <w:pPr>
              <w:spacing w:line="160" w:lineRule="exact"/>
              <w:rPr>
                <w:rFonts w:ascii="Arial" w:hAnsi="Arial" w:cs="Arial"/>
                <w:sz w:val="16"/>
                <w:szCs w:val="16"/>
              </w:rPr>
            </w:pPr>
          </w:p>
        </w:tc>
      </w:tr>
      <w:tr w:rsidR="00EE1642" w:rsidRPr="0080190C" w:rsidTr="00FA07A2">
        <w:tc>
          <w:tcPr>
            <w:tcW w:w="394" w:type="dxa"/>
          </w:tcPr>
          <w:p w:rsidR="00EE1642" w:rsidRPr="001C18AE" w:rsidRDefault="00EE1642" w:rsidP="00C90311">
            <w:pPr>
              <w:spacing w:line="160" w:lineRule="exact"/>
              <w:rPr>
                <w:rFonts w:ascii="Arial" w:hAnsi="Arial" w:cs="Arial"/>
                <w:sz w:val="12"/>
                <w:szCs w:val="12"/>
              </w:rPr>
            </w:pPr>
            <w:r w:rsidRPr="001C18AE">
              <w:rPr>
                <w:rFonts w:ascii="Arial" w:hAnsi="Arial" w:cs="Arial"/>
                <w:sz w:val="12"/>
                <w:szCs w:val="12"/>
              </w:rPr>
              <w:t>3</w:t>
            </w:r>
          </w:p>
        </w:tc>
        <w:tc>
          <w:tcPr>
            <w:tcW w:w="3753" w:type="dxa"/>
          </w:tcPr>
          <w:p w:rsidR="00EE1642" w:rsidRPr="000478D1" w:rsidRDefault="00A63230" w:rsidP="00E944DA">
            <w:pPr>
              <w:widowControl w:val="0"/>
              <w:tabs>
                <w:tab w:val="left" w:pos="709"/>
                <w:tab w:val="left" w:pos="8222"/>
                <w:tab w:val="left" w:pos="8364"/>
              </w:tabs>
              <w:spacing w:line="160" w:lineRule="exact"/>
              <w:outlineLvl w:val="0"/>
              <w:rPr>
                <w:rFonts w:ascii="Arial" w:hAnsi="Arial" w:cs="Arial"/>
                <w:sz w:val="12"/>
                <w:szCs w:val="12"/>
              </w:rPr>
            </w:pPr>
            <w:r w:rsidRPr="000478D1">
              <w:rPr>
                <w:rFonts w:ascii="Arial" w:hAnsi="Arial" w:cs="Arial"/>
                <w:sz w:val="12"/>
                <w:szCs w:val="12"/>
              </w:rPr>
              <w:t xml:space="preserve">ПОСТАНОВЛЕНИЕ АДМИНИСТРАЦИИ БЛАГОДАРНЕНСКОГО ГОРОДСКОГО ОКРУГА СТАВРОПОЛЬСКОГО КРАЯ № </w:t>
            </w:r>
            <w:r w:rsidR="00E944DA">
              <w:rPr>
                <w:rFonts w:ascii="Arial" w:hAnsi="Arial" w:cs="Arial"/>
                <w:sz w:val="12"/>
                <w:szCs w:val="12"/>
              </w:rPr>
              <w:t>5</w:t>
            </w:r>
            <w:r w:rsidR="00705439" w:rsidRPr="000478D1">
              <w:rPr>
                <w:rFonts w:ascii="Arial" w:hAnsi="Arial" w:cs="Arial"/>
                <w:sz w:val="12"/>
                <w:szCs w:val="12"/>
              </w:rPr>
              <w:t>2</w:t>
            </w:r>
            <w:r w:rsidRPr="000478D1">
              <w:rPr>
                <w:rFonts w:ascii="Arial" w:hAnsi="Arial" w:cs="Arial"/>
                <w:sz w:val="12"/>
                <w:szCs w:val="12"/>
              </w:rPr>
              <w:t xml:space="preserve"> от </w:t>
            </w:r>
            <w:r w:rsidR="00E944DA">
              <w:rPr>
                <w:rFonts w:ascii="Arial" w:hAnsi="Arial" w:cs="Arial"/>
                <w:sz w:val="12"/>
                <w:szCs w:val="12"/>
              </w:rPr>
              <w:t>25</w:t>
            </w:r>
            <w:r w:rsidR="00705439" w:rsidRPr="000478D1">
              <w:rPr>
                <w:rFonts w:ascii="Arial" w:hAnsi="Arial" w:cs="Arial"/>
                <w:sz w:val="12"/>
                <w:szCs w:val="12"/>
              </w:rPr>
              <w:t xml:space="preserve"> января</w:t>
            </w:r>
            <w:r w:rsidRPr="000478D1">
              <w:rPr>
                <w:rFonts w:ascii="Arial" w:hAnsi="Arial" w:cs="Arial"/>
                <w:sz w:val="12"/>
                <w:szCs w:val="12"/>
              </w:rPr>
              <w:t xml:space="preserve"> 201</w:t>
            </w:r>
            <w:r w:rsidR="00705439" w:rsidRPr="000478D1">
              <w:rPr>
                <w:rFonts w:ascii="Arial" w:hAnsi="Arial" w:cs="Arial"/>
                <w:sz w:val="12"/>
                <w:szCs w:val="12"/>
              </w:rPr>
              <w:t>9</w:t>
            </w:r>
            <w:r w:rsidRPr="000478D1">
              <w:rPr>
                <w:rFonts w:ascii="Arial" w:hAnsi="Arial" w:cs="Arial"/>
                <w:sz w:val="12"/>
                <w:szCs w:val="12"/>
              </w:rPr>
              <w:t xml:space="preserve"> г.</w:t>
            </w:r>
          </w:p>
        </w:tc>
        <w:tc>
          <w:tcPr>
            <w:tcW w:w="673" w:type="dxa"/>
          </w:tcPr>
          <w:p w:rsidR="00EE1642" w:rsidRPr="0080190C" w:rsidRDefault="00EE1642" w:rsidP="00C90311">
            <w:pPr>
              <w:spacing w:line="160" w:lineRule="exact"/>
              <w:rPr>
                <w:rFonts w:ascii="Arial" w:hAnsi="Arial" w:cs="Arial"/>
                <w:sz w:val="16"/>
                <w:szCs w:val="16"/>
              </w:rPr>
            </w:pPr>
          </w:p>
        </w:tc>
      </w:tr>
      <w:tr w:rsidR="00705439" w:rsidRPr="0080190C" w:rsidTr="00FA07A2">
        <w:tc>
          <w:tcPr>
            <w:tcW w:w="394" w:type="dxa"/>
          </w:tcPr>
          <w:p w:rsidR="00705439" w:rsidRPr="001C18AE" w:rsidRDefault="00705439" w:rsidP="00C90311">
            <w:pPr>
              <w:spacing w:line="160" w:lineRule="exact"/>
              <w:rPr>
                <w:rFonts w:ascii="Arial" w:hAnsi="Arial" w:cs="Arial"/>
                <w:sz w:val="12"/>
                <w:szCs w:val="12"/>
              </w:rPr>
            </w:pPr>
            <w:r>
              <w:rPr>
                <w:rFonts w:ascii="Arial" w:hAnsi="Arial" w:cs="Arial"/>
                <w:sz w:val="12"/>
                <w:szCs w:val="12"/>
              </w:rPr>
              <w:t>4</w:t>
            </w:r>
          </w:p>
        </w:tc>
        <w:tc>
          <w:tcPr>
            <w:tcW w:w="3753" w:type="dxa"/>
          </w:tcPr>
          <w:p w:rsidR="00705439" w:rsidRPr="000478D1" w:rsidRDefault="00705439" w:rsidP="00E944DA">
            <w:pPr>
              <w:widowControl w:val="0"/>
              <w:tabs>
                <w:tab w:val="left" w:pos="709"/>
                <w:tab w:val="left" w:pos="8222"/>
                <w:tab w:val="left" w:pos="8364"/>
              </w:tabs>
              <w:spacing w:line="160" w:lineRule="exact"/>
              <w:outlineLvl w:val="0"/>
              <w:rPr>
                <w:rFonts w:ascii="Arial" w:hAnsi="Arial" w:cs="Arial"/>
                <w:sz w:val="12"/>
                <w:szCs w:val="12"/>
              </w:rPr>
            </w:pPr>
            <w:r w:rsidRPr="000478D1">
              <w:rPr>
                <w:rFonts w:ascii="Arial" w:hAnsi="Arial" w:cs="Arial"/>
                <w:sz w:val="12"/>
                <w:szCs w:val="12"/>
              </w:rPr>
              <w:t xml:space="preserve">ПОСТАНОВЛЕНИЕ АДМИНИСТРАЦИИ БЛАГОДАРНЕНСКОГО ГОРОДСКОГО ОКРУГА СТАВРОПОЛЬСКОГО КРАЯ № </w:t>
            </w:r>
            <w:r w:rsidR="00E944DA">
              <w:rPr>
                <w:rFonts w:ascii="Arial" w:hAnsi="Arial" w:cs="Arial"/>
                <w:sz w:val="12"/>
                <w:szCs w:val="12"/>
              </w:rPr>
              <w:t>54</w:t>
            </w:r>
            <w:r w:rsidRPr="000478D1">
              <w:rPr>
                <w:rFonts w:ascii="Arial" w:hAnsi="Arial" w:cs="Arial"/>
                <w:sz w:val="12"/>
                <w:szCs w:val="12"/>
              </w:rPr>
              <w:t xml:space="preserve"> от </w:t>
            </w:r>
            <w:r w:rsidR="00E944DA">
              <w:rPr>
                <w:rFonts w:ascii="Arial" w:hAnsi="Arial" w:cs="Arial"/>
                <w:sz w:val="12"/>
                <w:szCs w:val="12"/>
              </w:rPr>
              <w:t>25</w:t>
            </w:r>
            <w:r w:rsidRPr="000478D1">
              <w:rPr>
                <w:rFonts w:ascii="Arial" w:hAnsi="Arial" w:cs="Arial"/>
                <w:sz w:val="12"/>
                <w:szCs w:val="12"/>
              </w:rPr>
              <w:t xml:space="preserve"> января 2019 г.</w:t>
            </w:r>
          </w:p>
        </w:tc>
        <w:tc>
          <w:tcPr>
            <w:tcW w:w="673" w:type="dxa"/>
          </w:tcPr>
          <w:p w:rsidR="00705439" w:rsidRPr="0080190C" w:rsidRDefault="00705439" w:rsidP="00C90311">
            <w:pPr>
              <w:spacing w:line="160" w:lineRule="exact"/>
              <w:rPr>
                <w:rFonts w:ascii="Arial" w:hAnsi="Arial" w:cs="Arial"/>
                <w:sz w:val="16"/>
                <w:szCs w:val="16"/>
              </w:rPr>
            </w:pPr>
          </w:p>
        </w:tc>
      </w:tr>
      <w:tr w:rsidR="00705439" w:rsidRPr="0080190C" w:rsidTr="00FA07A2">
        <w:tc>
          <w:tcPr>
            <w:tcW w:w="394" w:type="dxa"/>
          </w:tcPr>
          <w:p w:rsidR="00705439" w:rsidRDefault="00705439" w:rsidP="00C90311">
            <w:pPr>
              <w:spacing w:line="160" w:lineRule="exact"/>
              <w:rPr>
                <w:rFonts w:ascii="Arial" w:hAnsi="Arial" w:cs="Arial"/>
                <w:sz w:val="12"/>
                <w:szCs w:val="12"/>
              </w:rPr>
            </w:pPr>
            <w:r>
              <w:rPr>
                <w:rFonts w:ascii="Arial" w:hAnsi="Arial" w:cs="Arial"/>
                <w:sz w:val="12"/>
                <w:szCs w:val="12"/>
              </w:rPr>
              <w:t>5</w:t>
            </w:r>
          </w:p>
        </w:tc>
        <w:tc>
          <w:tcPr>
            <w:tcW w:w="3753" w:type="dxa"/>
          </w:tcPr>
          <w:p w:rsidR="00705439" w:rsidRPr="000478D1" w:rsidRDefault="00705439" w:rsidP="00E944DA">
            <w:pPr>
              <w:widowControl w:val="0"/>
              <w:tabs>
                <w:tab w:val="left" w:pos="709"/>
                <w:tab w:val="left" w:pos="8222"/>
                <w:tab w:val="left" w:pos="8364"/>
              </w:tabs>
              <w:spacing w:line="160" w:lineRule="exact"/>
              <w:outlineLvl w:val="0"/>
              <w:rPr>
                <w:rFonts w:ascii="Arial" w:hAnsi="Arial" w:cs="Arial"/>
                <w:sz w:val="12"/>
                <w:szCs w:val="12"/>
              </w:rPr>
            </w:pPr>
            <w:r w:rsidRPr="000478D1">
              <w:rPr>
                <w:rFonts w:ascii="Arial" w:hAnsi="Arial" w:cs="Arial"/>
                <w:sz w:val="12"/>
                <w:szCs w:val="12"/>
              </w:rPr>
              <w:t>ПОСТАНОВЛЕНИЕ АДМИНИСТРАЦИИ БЛАГОДАРНЕНСКОГО ГОРОДСКОГО ОКРУГА СТАВРОПОЛЬСКОГО КРАЯ №</w:t>
            </w:r>
            <w:r w:rsidR="00E944DA">
              <w:rPr>
                <w:rFonts w:ascii="Arial" w:hAnsi="Arial" w:cs="Arial"/>
                <w:sz w:val="12"/>
                <w:szCs w:val="12"/>
              </w:rPr>
              <w:t xml:space="preserve"> 55</w:t>
            </w:r>
            <w:r w:rsidRPr="000478D1">
              <w:rPr>
                <w:rFonts w:ascii="Arial" w:hAnsi="Arial" w:cs="Arial"/>
                <w:sz w:val="12"/>
                <w:szCs w:val="12"/>
              </w:rPr>
              <w:t xml:space="preserve"> от </w:t>
            </w:r>
            <w:r w:rsidR="00E944DA">
              <w:rPr>
                <w:rFonts w:ascii="Arial" w:hAnsi="Arial" w:cs="Arial"/>
                <w:sz w:val="12"/>
                <w:szCs w:val="12"/>
              </w:rPr>
              <w:t>25</w:t>
            </w:r>
            <w:r w:rsidRPr="000478D1">
              <w:rPr>
                <w:rFonts w:ascii="Arial" w:hAnsi="Arial" w:cs="Arial"/>
                <w:sz w:val="12"/>
                <w:szCs w:val="12"/>
              </w:rPr>
              <w:t xml:space="preserve"> января 2019 г.</w:t>
            </w:r>
          </w:p>
        </w:tc>
        <w:tc>
          <w:tcPr>
            <w:tcW w:w="673" w:type="dxa"/>
          </w:tcPr>
          <w:p w:rsidR="00705439" w:rsidRPr="0080190C" w:rsidRDefault="00705439" w:rsidP="00C90311">
            <w:pPr>
              <w:spacing w:line="160" w:lineRule="exact"/>
              <w:rPr>
                <w:rFonts w:ascii="Arial" w:hAnsi="Arial" w:cs="Arial"/>
                <w:sz w:val="16"/>
                <w:szCs w:val="16"/>
              </w:rPr>
            </w:pPr>
          </w:p>
        </w:tc>
      </w:tr>
      <w:tr w:rsidR="00E944DA" w:rsidRPr="0080190C" w:rsidTr="00FA07A2">
        <w:tc>
          <w:tcPr>
            <w:tcW w:w="394" w:type="dxa"/>
          </w:tcPr>
          <w:p w:rsidR="00E944DA" w:rsidRDefault="00E944DA" w:rsidP="00C90311">
            <w:pPr>
              <w:spacing w:line="160" w:lineRule="exact"/>
              <w:rPr>
                <w:rFonts w:ascii="Arial" w:hAnsi="Arial" w:cs="Arial"/>
                <w:sz w:val="12"/>
                <w:szCs w:val="12"/>
              </w:rPr>
            </w:pPr>
            <w:r>
              <w:rPr>
                <w:rFonts w:ascii="Arial" w:hAnsi="Arial" w:cs="Arial"/>
                <w:sz w:val="12"/>
                <w:szCs w:val="12"/>
              </w:rPr>
              <w:t>6</w:t>
            </w:r>
          </w:p>
        </w:tc>
        <w:tc>
          <w:tcPr>
            <w:tcW w:w="3753" w:type="dxa"/>
          </w:tcPr>
          <w:p w:rsidR="00E944DA" w:rsidRPr="000478D1" w:rsidRDefault="00E944DA" w:rsidP="00E944DA">
            <w:pPr>
              <w:widowControl w:val="0"/>
              <w:tabs>
                <w:tab w:val="left" w:pos="709"/>
                <w:tab w:val="left" w:pos="8222"/>
                <w:tab w:val="left" w:pos="8364"/>
              </w:tabs>
              <w:spacing w:line="160" w:lineRule="exact"/>
              <w:outlineLvl w:val="0"/>
              <w:rPr>
                <w:rFonts w:ascii="Arial" w:hAnsi="Arial" w:cs="Arial"/>
                <w:sz w:val="12"/>
                <w:szCs w:val="12"/>
              </w:rPr>
            </w:pPr>
            <w:r w:rsidRPr="000478D1">
              <w:rPr>
                <w:rFonts w:ascii="Arial" w:hAnsi="Arial" w:cs="Arial"/>
                <w:sz w:val="12"/>
                <w:szCs w:val="12"/>
              </w:rPr>
              <w:t>ПОСТАНОВЛЕНИЕ АДМИНИСТРАЦИИ БЛАГОДАРНЕНСКОГО ГОРОДСКОГО ОКРУГА СТАВРОПОЛЬСКОГО КРАЯ №</w:t>
            </w:r>
            <w:r>
              <w:rPr>
                <w:rFonts w:ascii="Arial" w:hAnsi="Arial" w:cs="Arial"/>
                <w:sz w:val="12"/>
                <w:szCs w:val="12"/>
              </w:rPr>
              <w:t xml:space="preserve"> 62</w:t>
            </w:r>
            <w:r w:rsidRPr="000478D1">
              <w:rPr>
                <w:rFonts w:ascii="Arial" w:hAnsi="Arial" w:cs="Arial"/>
                <w:sz w:val="12"/>
                <w:szCs w:val="12"/>
              </w:rPr>
              <w:t xml:space="preserve"> от </w:t>
            </w:r>
            <w:r>
              <w:rPr>
                <w:rFonts w:ascii="Arial" w:hAnsi="Arial" w:cs="Arial"/>
                <w:sz w:val="12"/>
                <w:szCs w:val="12"/>
              </w:rPr>
              <w:t>28</w:t>
            </w:r>
            <w:r w:rsidRPr="000478D1">
              <w:rPr>
                <w:rFonts w:ascii="Arial" w:hAnsi="Arial" w:cs="Arial"/>
                <w:sz w:val="12"/>
                <w:szCs w:val="12"/>
              </w:rPr>
              <w:t xml:space="preserve"> января 2019 г.</w:t>
            </w:r>
          </w:p>
        </w:tc>
        <w:tc>
          <w:tcPr>
            <w:tcW w:w="673" w:type="dxa"/>
          </w:tcPr>
          <w:p w:rsidR="00E944DA" w:rsidRPr="0080190C" w:rsidRDefault="00E944DA" w:rsidP="00C90311">
            <w:pPr>
              <w:spacing w:line="160" w:lineRule="exact"/>
              <w:rPr>
                <w:rFonts w:ascii="Arial" w:hAnsi="Arial" w:cs="Arial"/>
                <w:sz w:val="16"/>
                <w:szCs w:val="16"/>
              </w:rPr>
            </w:pPr>
          </w:p>
        </w:tc>
      </w:tr>
      <w:tr w:rsidR="00E944DA" w:rsidRPr="0080190C" w:rsidTr="00FA07A2">
        <w:tc>
          <w:tcPr>
            <w:tcW w:w="394" w:type="dxa"/>
          </w:tcPr>
          <w:p w:rsidR="00E944DA" w:rsidRDefault="00E944DA" w:rsidP="00C90311">
            <w:pPr>
              <w:spacing w:line="160" w:lineRule="exact"/>
              <w:rPr>
                <w:rFonts w:ascii="Arial" w:hAnsi="Arial" w:cs="Arial"/>
                <w:sz w:val="12"/>
                <w:szCs w:val="12"/>
              </w:rPr>
            </w:pPr>
            <w:r>
              <w:rPr>
                <w:rFonts w:ascii="Arial" w:hAnsi="Arial" w:cs="Arial"/>
                <w:sz w:val="12"/>
                <w:szCs w:val="12"/>
              </w:rPr>
              <w:t>7</w:t>
            </w:r>
          </w:p>
        </w:tc>
        <w:tc>
          <w:tcPr>
            <w:tcW w:w="3753" w:type="dxa"/>
          </w:tcPr>
          <w:p w:rsidR="00E944DA" w:rsidRPr="000478D1" w:rsidRDefault="00E944DA" w:rsidP="00E944DA">
            <w:pPr>
              <w:widowControl w:val="0"/>
              <w:tabs>
                <w:tab w:val="left" w:pos="709"/>
                <w:tab w:val="left" w:pos="8222"/>
                <w:tab w:val="left" w:pos="8364"/>
              </w:tabs>
              <w:spacing w:line="160" w:lineRule="exact"/>
              <w:outlineLvl w:val="0"/>
              <w:rPr>
                <w:rFonts w:ascii="Arial" w:hAnsi="Arial" w:cs="Arial"/>
                <w:sz w:val="12"/>
                <w:szCs w:val="12"/>
              </w:rPr>
            </w:pPr>
            <w:r w:rsidRPr="000478D1">
              <w:rPr>
                <w:rFonts w:ascii="Arial" w:hAnsi="Arial" w:cs="Arial"/>
                <w:sz w:val="12"/>
                <w:szCs w:val="12"/>
              </w:rPr>
              <w:t>ПОСТАНОВЛЕНИЕ АДМИНИСТРАЦИИ БЛАГОДАРНЕНСКОГО ГОРОДСКОГО ОКРУГА СТАВРОПОЛЬСКОГО КРАЯ №</w:t>
            </w:r>
            <w:r>
              <w:rPr>
                <w:rFonts w:ascii="Arial" w:hAnsi="Arial" w:cs="Arial"/>
                <w:sz w:val="12"/>
                <w:szCs w:val="12"/>
              </w:rPr>
              <w:t xml:space="preserve"> 63</w:t>
            </w:r>
            <w:r w:rsidRPr="000478D1">
              <w:rPr>
                <w:rFonts w:ascii="Arial" w:hAnsi="Arial" w:cs="Arial"/>
                <w:sz w:val="12"/>
                <w:szCs w:val="12"/>
              </w:rPr>
              <w:t xml:space="preserve"> от </w:t>
            </w:r>
            <w:r>
              <w:rPr>
                <w:rFonts w:ascii="Arial" w:hAnsi="Arial" w:cs="Arial"/>
                <w:sz w:val="12"/>
                <w:szCs w:val="12"/>
              </w:rPr>
              <w:t>28</w:t>
            </w:r>
            <w:r w:rsidRPr="000478D1">
              <w:rPr>
                <w:rFonts w:ascii="Arial" w:hAnsi="Arial" w:cs="Arial"/>
                <w:sz w:val="12"/>
                <w:szCs w:val="12"/>
              </w:rPr>
              <w:t xml:space="preserve"> января 2019 г.</w:t>
            </w:r>
          </w:p>
        </w:tc>
        <w:tc>
          <w:tcPr>
            <w:tcW w:w="673" w:type="dxa"/>
          </w:tcPr>
          <w:p w:rsidR="00E944DA" w:rsidRPr="0080190C" w:rsidRDefault="00E944DA" w:rsidP="00C90311">
            <w:pPr>
              <w:spacing w:line="160" w:lineRule="exact"/>
              <w:rPr>
                <w:rFonts w:ascii="Arial" w:hAnsi="Arial" w:cs="Arial"/>
                <w:sz w:val="16"/>
                <w:szCs w:val="16"/>
              </w:rPr>
            </w:pPr>
          </w:p>
        </w:tc>
      </w:tr>
      <w:tr w:rsidR="00E944DA" w:rsidRPr="0080190C" w:rsidTr="00FA07A2">
        <w:tc>
          <w:tcPr>
            <w:tcW w:w="394" w:type="dxa"/>
          </w:tcPr>
          <w:p w:rsidR="00E944DA" w:rsidRDefault="00E944DA" w:rsidP="00C90311">
            <w:pPr>
              <w:spacing w:line="160" w:lineRule="exact"/>
              <w:rPr>
                <w:rFonts w:ascii="Arial" w:hAnsi="Arial" w:cs="Arial"/>
                <w:sz w:val="12"/>
                <w:szCs w:val="12"/>
              </w:rPr>
            </w:pPr>
            <w:r>
              <w:rPr>
                <w:rFonts w:ascii="Arial" w:hAnsi="Arial" w:cs="Arial"/>
                <w:sz w:val="12"/>
                <w:szCs w:val="12"/>
              </w:rPr>
              <w:t>8</w:t>
            </w:r>
          </w:p>
        </w:tc>
        <w:tc>
          <w:tcPr>
            <w:tcW w:w="3753" w:type="dxa"/>
          </w:tcPr>
          <w:p w:rsidR="00E944DA" w:rsidRPr="000478D1" w:rsidRDefault="00E944DA" w:rsidP="00E944DA">
            <w:pPr>
              <w:widowControl w:val="0"/>
              <w:tabs>
                <w:tab w:val="left" w:pos="709"/>
                <w:tab w:val="left" w:pos="8222"/>
                <w:tab w:val="left" w:pos="8364"/>
              </w:tabs>
              <w:spacing w:line="160" w:lineRule="exact"/>
              <w:outlineLvl w:val="0"/>
              <w:rPr>
                <w:rFonts w:ascii="Arial" w:hAnsi="Arial" w:cs="Arial"/>
                <w:sz w:val="12"/>
                <w:szCs w:val="12"/>
              </w:rPr>
            </w:pPr>
            <w:r w:rsidRPr="000478D1">
              <w:rPr>
                <w:rFonts w:ascii="Arial" w:hAnsi="Arial" w:cs="Arial"/>
                <w:sz w:val="12"/>
                <w:szCs w:val="12"/>
              </w:rPr>
              <w:t>ПОСТАНОВЛЕНИЕ АДМИНИСТРАЦИИ БЛАГОДАРНЕНСКОГО ГОРОДСКОГО ОКРУГА СТАВРОПОЛЬСКОГО КРАЯ №</w:t>
            </w:r>
            <w:r>
              <w:rPr>
                <w:rFonts w:ascii="Arial" w:hAnsi="Arial" w:cs="Arial"/>
                <w:sz w:val="12"/>
                <w:szCs w:val="12"/>
              </w:rPr>
              <w:t xml:space="preserve"> 70</w:t>
            </w:r>
            <w:r w:rsidRPr="000478D1">
              <w:rPr>
                <w:rFonts w:ascii="Arial" w:hAnsi="Arial" w:cs="Arial"/>
                <w:sz w:val="12"/>
                <w:szCs w:val="12"/>
              </w:rPr>
              <w:t xml:space="preserve"> от </w:t>
            </w:r>
            <w:r>
              <w:rPr>
                <w:rFonts w:ascii="Arial" w:hAnsi="Arial" w:cs="Arial"/>
                <w:sz w:val="12"/>
                <w:szCs w:val="12"/>
              </w:rPr>
              <w:t>28</w:t>
            </w:r>
            <w:r w:rsidRPr="000478D1">
              <w:rPr>
                <w:rFonts w:ascii="Arial" w:hAnsi="Arial" w:cs="Arial"/>
                <w:sz w:val="12"/>
                <w:szCs w:val="12"/>
              </w:rPr>
              <w:t xml:space="preserve"> января 2019 г.</w:t>
            </w:r>
          </w:p>
        </w:tc>
        <w:tc>
          <w:tcPr>
            <w:tcW w:w="673" w:type="dxa"/>
          </w:tcPr>
          <w:p w:rsidR="00E944DA" w:rsidRPr="0080190C" w:rsidRDefault="00E944DA" w:rsidP="00C90311">
            <w:pPr>
              <w:spacing w:line="160" w:lineRule="exact"/>
              <w:rPr>
                <w:rFonts w:ascii="Arial" w:hAnsi="Arial" w:cs="Arial"/>
                <w:sz w:val="16"/>
                <w:szCs w:val="16"/>
              </w:rPr>
            </w:pPr>
          </w:p>
        </w:tc>
      </w:tr>
      <w:tr w:rsidR="00EE1642" w:rsidRPr="0080190C" w:rsidTr="00FA07A2">
        <w:tc>
          <w:tcPr>
            <w:tcW w:w="394" w:type="dxa"/>
          </w:tcPr>
          <w:p w:rsidR="00EE1642" w:rsidRPr="001C18AE" w:rsidRDefault="00135912" w:rsidP="00135912">
            <w:pPr>
              <w:spacing w:line="160" w:lineRule="exact"/>
              <w:rPr>
                <w:rFonts w:ascii="Arial" w:hAnsi="Arial" w:cs="Arial"/>
                <w:sz w:val="12"/>
                <w:szCs w:val="12"/>
              </w:rPr>
            </w:pPr>
            <w:r>
              <w:rPr>
                <w:rFonts w:ascii="Arial" w:hAnsi="Arial" w:cs="Arial"/>
                <w:sz w:val="12"/>
                <w:szCs w:val="12"/>
              </w:rPr>
              <w:t>9</w:t>
            </w:r>
          </w:p>
        </w:tc>
        <w:tc>
          <w:tcPr>
            <w:tcW w:w="3753" w:type="dxa"/>
          </w:tcPr>
          <w:p w:rsidR="00705439" w:rsidRDefault="00705439" w:rsidP="00705439">
            <w:pPr>
              <w:widowControl w:val="0"/>
              <w:tabs>
                <w:tab w:val="left" w:pos="709"/>
                <w:tab w:val="left" w:pos="8222"/>
                <w:tab w:val="left" w:pos="8364"/>
              </w:tabs>
              <w:spacing w:line="160" w:lineRule="exact"/>
              <w:jc w:val="both"/>
              <w:outlineLvl w:val="0"/>
              <w:rPr>
                <w:rFonts w:ascii="Arial" w:hAnsi="Arial" w:cs="Arial"/>
                <w:sz w:val="12"/>
                <w:szCs w:val="12"/>
              </w:rPr>
            </w:pPr>
          </w:p>
          <w:p w:rsidR="00EE1642" w:rsidRDefault="00A63230" w:rsidP="00705439">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ИЗВЕЩЕНИ</w:t>
            </w:r>
            <w:r w:rsidR="00135912">
              <w:rPr>
                <w:rFonts w:ascii="Arial" w:hAnsi="Arial" w:cs="Arial"/>
                <w:sz w:val="12"/>
                <w:szCs w:val="12"/>
              </w:rPr>
              <w:t>Е</w:t>
            </w:r>
          </w:p>
          <w:p w:rsidR="00705439" w:rsidRPr="001C18AE" w:rsidRDefault="00705439" w:rsidP="00705439">
            <w:pPr>
              <w:widowControl w:val="0"/>
              <w:tabs>
                <w:tab w:val="left" w:pos="709"/>
                <w:tab w:val="left" w:pos="8222"/>
                <w:tab w:val="left" w:pos="8364"/>
              </w:tabs>
              <w:spacing w:line="160" w:lineRule="exact"/>
              <w:jc w:val="both"/>
              <w:outlineLvl w:val="0"/>
              <w:rPr>
                <w:rFonts w:ascii="Arial" w:hAnsi="Arial" w:cs="Arial"/>
                <w:sz w:val="12"/>
                <w:szCs w:val="12"/>
              </w:rPr>
            </w:pPr>
          </w:p>
        </w:tc>
        <w:tc>
          <w:tcPr>
            <w:tcW w:w="673" w:type="dxa"/>
          </w:tcPr>
          <w:p w:rsidR="00EE1642" w:rsidRPr="0080190C" w:rsidRDefault="00EE1642" w:rsidP="00C90311">
            <w:pPr>
              <w:spacing w:line="160" w:lineRule="exact"/>
              <w:rPr>
                <w:rFonts w:ascii="Arial" w:hAnsi="Arial" w:cs="Arial"/>
                <w:sz w:val="16"/>
                <w:szCs w:val="16"/>
              </w:rPr>
            </w:pPr>
          </w:p>
        </w:tc>
      </w:tr>
      <w:tr w:rsidR="00135912" w:rsidRPr="0080190C" w:rsidTr="00FA07A2">
        <w:tc>
          <w:tcPr>
            <w:tcW w:w="394" w:type="dxa"/>
          </w:tcPr>
          <w:p w:rsidR="00135912" w:rsidRDefault="00135912" w:rsidP="00135912">
            <w:pPr>
              <w:spacing w:line="160" w:lineRule="exact"/>
              <w:rPr>
                <w:rFonts w:ascii="Arial" w:hAnsi="Arial" w:cs="Arial"/>
                <w:sz w:val="12"/>
                <w:szCs w:val="12"/>
              </w:rPr>
            </w:pPr>
            <w:r>
              <w:rPr>
                <w:rFonts w:ascii="Arial" w:hAnsi="Arial" w:cs="Arial"/>
                <w:sz w:val="12"/>
                <w:szCs w:val="12"/>
              </w:rPr>
              <w:t>10</w:t>
            </w:r>
          </w:p>
          <w:p w:rsidR="00135912" w:rsidRDefault="00135912" w:rsidP="00135912">
            <w:pPr>
              <w:spacing w:line="160" w:lineRule="exact"/>
              <w:rPr>
                <w:rFonts w:ascii="Arial" w:hAnsi="Arial" w:cs="Arial"/>
                <w:sz w:val="12"/>
                <w:szCs w:val="12"/>
              </w:rPr>
            </w:pPr>
          </w:p>
        </w:tc>
        <w:tc>
          <w:tcPr>
            <w:tcW w:w="3753" w:type="dxa"/>
          </w:tcPr>
          <w:p w:rsidR="00135912" w:rsidRDefault="00135912" w:rsidP="00705439">
            <w:pPr>
              <w:widowControl w:val="0"/>
              <w:tabs>
                <w:tab w:val="left" w:pos="709"/>
                <w:tab w:val="left" w:pos="8222"/>
                <w:tab w:val="left" w:pos="8364"/>
              </w:tabs>
              <w:spacing w:line="160" w:lineRule="exact"/>
              <w:jc w:val="both"/>
              <w:outlineLvl w:val="0"/>
              <w:rPr>
                <w:rFonts w:ascii="Arial" w:hAnsi="Arial" w:cs="Arial"/>
                <w:sz w:val="12"/>
                <w:szCs w:val="12"/>
              </w:rPr>
            </w:pPr>
          </w:p>
          <w:p w:rsidR="00135912" w:rsidRDefault="00135912" w:rsidP="00705439">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ОПОВЕЩЕНИЯ</w:t>
            </w:r>
          </w:p>
          <w:p w:rsidR="00135912" w:rsidRDefault="00135912" w:rsidP="00705439">
            <w:pPr>
              <w:widowControl w:val="0"/>
              <w:tabs>
                <w:tab w:val="left" w:pos="709"/>
                <w:tab w:val="left" w:pos="8222"/>
                <w:tab w:val="left" w:pos="8364"/>
              </w:tabs>
              <w:spacing w:line="160" w:lineRule="exact"/>
              <w:jc w:val="both"/>
              <w:outlineLvl w:val="0"/>
              <w:rPr>
                <w:rFonts w:ascii="Arial" w:hAnsi="Arial" w:cs="Arial"/>
                <w:sz w:val="12"/>
                <w:szCs w:val="12"/>
              </w:rPr>
            </w:pPr>
          </w:p>
        </w:tc>
        <w:tc>
          <w:tcPr>
            <w:tcW w:w="673" w:type="dxa"/>
          </w:tcPr>
          <w:p w:rsidR="00135912" w:rsidRPr="0080190C" w:rsidRDefault="00135912" w:rsidP="00C90311">
            <w:pPr>
              <w:spacing w:line="160" w:lineRule="exact"/>
              <w:rPr>
                <w:rFonts w:ascii="Arial" w:hAnsi="Arial" w:cs="Arial"/>
                <w:sz w:val="16"/>
                <w:szCs w:val="16"/>
              </w:rPr>
            </w:pPr>
          </w:p>
        </w:tc>
      </w:tr>
    </w:tbl>
    <w:p w:rsidR="001C0797" w:rsidRDefault="001C0797" w:rsidP="00C90311">
      <w:pPr>
        <w:widowControl w:val="0"/>
        <w:autoSpaceDE w:val="0"/>
        <w:autoSpaceDN w:val="0"/>
        <w:adjustRightInd w:val="0"/>
        <w:spacing w:line="160" w:lineRule="exact"/>
        <w:jc w:val="center"/>
        <w:rPr>
          <w:rFonts w:ascii="Arial" w:hAnsi="Arial" w:cs="Arial"/>
          <w:b/>
          <w:sz w:val="16"/>
          <w:szCs w:val="16"/>
        </w:rPr>
      </w:pPr>
    </w:p>
    <w:p w:rsidR="00773EEF" w:rsidRDefault="00773EEF" w:rsidP="00C90311">
      <w:pPr>
        <w:widowControl w:val="0"/>
        <w:autoSpaceDE w:val="0"/>
        <w:autoSpaceDN w:val="0"/>
        <w:adjustRightInd w:val="0"/>
        <w:spacing w:line="160" w:lineRule="exact"/>
        <w:jc w:val="center"/>
        <w:rPr>
          <w:rFonts w:ascii="Arial" w:hAnsi="Arial" w:cs="Arial"/>
          <w:b/>
          <w:sz w:val="16"/>
          <w:szCs w:val="16"/>
        </w:rPr>
      </w:pPr>
    </w:p>
    <w:p w:rsidR="0086586D" w:rsidRDefault="0086586D" w:rsidP="00C90311">
      <w:pPr>
        <w:widowControl w:val="0"/>
        <w:autoSpaceDE w:val="0"/>
        <w:autoSpaceDN w:val="0"/>
        <w:adjustRightInd w:val="0"/>
        <w:spacing w:line="160" w:lineRule="exact"/>
        <w:jc w:val="center"/>
        <w:rPr>
          <w:rFonts w:ascii="Arial" w:hAnsi="Arial" w:cs="Arial"/>
          <w:b/>
          <w:sz w:val="16"/>
          <w:szCs w:val="16"/>
        </w:rPr>
      </w:pPr>
    </w:p>
    <w:p w:rsidR="00411948" w:rsidRDefault="00411948" w:rsidP="00C90311">
      <w:pPr>
        <w:widowControl w:val="0"/>
        <w:autoSpaceDE w:val="0"/>
        <w:autoSpaceDN w:val="0"/>
        <w:adjustRightInd w:val="0"/>
        <w:spacing w:line="160" w:lineRule="exact"/>
        <w:jc w:val="center"/>
        <w:rPr>
          <w:rFonts w:ascii="Arial" w:hAnsi="Arial" w:cs="Arial"/>
          <w:b/>
          <w:sz w:val="16"/>
          <w:szCs w:val="16"/>
        </w:rPr>
      </w:pPr>
    </w:p>
    <w:p w:rsidR="00411948" w:rsidRDefault="00411948" w:rsidP="00C90311">
      <w:pPr>
        <w:widowControl w:val="0"/>
        <w:autoSpaceDE w:val="0"/>
        <w:autoSpaceDN w:val="0"/>
        <w:adjustRightInd w:val="0"/>
        <w:spacing w:line="160" w:lineRule="exact"/>
        <w:jc w:val="center"/>
        <w:rPr>
          <w:rFonts w:ascii="Arial" w:hAnsi="Arial" w:cs="Arial"/>
          <w:b/>
          <w:sz w:val="16"/>
          <w:szCs w:val="16"/>
        </w:rPr>
      </w:pPr>
    </w:p>
    <w:p w:rsidR="0098501E" w:rsidRPr="00BC2279" w:rsidRDefault="0098501E" w:rsidP="0098501E">
      <w:pPr>
        <w:ind w:left="-142"/>
        <w:jc w:val="center"/>
        <w:rPr>
          <w:rFonts w:ascii="Arial" w:hAnsi="Arial" w:cs="Arial"/>
          <w:b/>
          <w:sz w:val="16"/>
          <w:szCs w:val="16"/>
        </w:rPr>
      </w:pPr>
      <w:r w:rsidRPr="00BC2279">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BC2279">
        <w:rPr>
          <w:rFonts w:ascii="Arial" w:hAnsi="Arial" w:cs="Arial"/>
          <w:b/>
          <w:sz w:val="16"/>
          <w:szCs w:val="16"/>
        </w:rPr>
        <w:t>СТАВРОПОЛЬСКОГО КРАЯ ПЕРВОГО СОЗЫВА</w:t>
      </w:r>
    </w:p>
    <w:p w:rsidR="0098501E" w:rsidRPr="00BC2279" w:rsidRDefault="0098501E" w:rsidP="0098501E">
      <w:pPr>
        <w:pStyle w:val="aff2"/>
        <w:jc w:val="center"/>
        <w:rPr>
          <w:rFonts w:ascii="Arial" w:hAnsi="Arial" w:cs="Arial"/>
          <w:b/>
          <w:sz w:val="16"/>
          <w:szCs w:val="16"/>
        </w:rPr>
      </w:pPr>
      <w:r w:rsidRPr="00BC2279">
        <w:rPr>
          <w:rFonts w:ascii="Arial" w:hAnsi="Arial" w:cs="Arial"/>
          <w:b/>
          <w:sz w:val="16"/>
          <w:szCs w:val="16"/>
        </w:rPr>
        <w:t xml:space="preserve">РЕШЕНИЕ </w:t>
      </w:r>
    </w:p>
    <w:p w:rsidR="0098501E" w:rsidRPr="00BC2279" w:rsidRDefault="0098501E" w:rsidP="0098501E">
      <w:pPr>
        <w:rPr>
          <w:rFonts w:ascii="Arial" w:hAnsi="Arial" w:cs="Arial"/>
          <w:sz w:val="16"/>
          <w:szCs w:val="16"/>
        </w:rPr>
      </w:pPr>
    </w:p>
    <w:tbl>
      <w:tblPr>
        <w:tblW w:w="0" w:type="auto"/>
        <w:tblLook w:val="04A0"/>
      </w:tblPr>
      <w:tblGrid>
        <w:gridCol w:w="1882"/>
        <w:gridCol w:w="1753"/>
        <w:gridCol w:w="1258"/>
      </w:tblGrid>
      <w:tr w:rsidR="0098501E" w:rsidRPr="00BC2279" w:rsidTr="0098501E">
        <w:tc>
          <w:tcPr>
            <w:tcW w:w="1951" w:type="dxa"/>
            <w:hideMark/>
          </w:tcPr>
          <w:p w:rsidR="0098501E" w:rsidRPr="00BC2279" w:rsidRDefault="0098501E" w:rsidP="00EC315A">
            <w:pPr>
              <w:widowControl w:val="0"/>
              <w:autoSpaceDE w:val="0"/>
              <w:autoSpaceDN w:val="0"/>
              <w:adjustRightInd w:val="0"/>
              <w:rPr>
                <w:rFonts w:ascii="Arial" w:hAnsi="Arial" w:cs="Arial"/>
                <w:sz w:val="16"/>
                <w:szCs w:val="16"/>
              </w:rPr>
            </w:pPr>
            <w:r w:rsidRPr="00BC2279">
              <w:rPr>
                <w:rFonts w:ascii="Arial" w:hAnsi="Arial" w:cs="Arial"/>
                <w:sz w:val="16"/>
                <w:szCs w:val="16"/>
              </w:rPr>
              <w:t>28 января 2019 года</w:t>
            </w:r>
          </w:p>
        </w:tc>
        <w:tc>
          <w:tcPr>
            <w:tcW w:w="1779" w:type="dxa"/>
            <w:hideMark/>
          </w:tcPr>
          <w:p w:rsidR="0098501E" w:rsidRPr="00BC2279" w:rsidRDefault="0098501E" w:rsidP="00EC315A">
            <w:pPr>
              <w:widowControl w:val="0"/>
              <w:autoSpaceDE w:val="0"/>
              <w:autoSpaceDN w:val="0"/>
              <w:adjustRightInd w:val="0"/>
              <w:jc w:val="center"/>
              <w:rPr>
                <w:rFonts w:ascii="Arial" w:hAnsi="Arial" w:cs="Arial"/>
                <w:sz w:val="16"/>
                <w:szCs w:val="16"/>
              </w:rPr>
            </w:pPr>
            <w:r w:rsidRPr="00BC2279">
              <w:rPr>
                <w:rFonts w:ascii="Arial" w:hAnsi="Arial" w:cs="Arial"/>
                <w:sz w:val="16"/>
                <w:szCs w:val="16"/>
              </w:rPr>
              <w:t>г.Благодарный</w:t>
            </w:r>
          </w:p>
        </w:tc>
        <w:tc>
          <w:tcPr>
            <w:tcW w:w="1305" w:type="dxa"/>
            <w:hideMark/>
          </w:tcPr>
          <w:p w:rsidR="0098501E" w:rsidRPr="00BC2279" w:rsidRDefault="0098501E" w:rsidP="00EC315A">
            <w:pPr>
              <w:widowControl w:val="0"/>
              <w:autoSpaceDE w:val="0"/>
              <w:autoSpaceDN w:val="0"/>
              <w:adjustRightInd w:val="0"/>
              <w:jc w:val="right"/>
              <w:rPr>
                <w:rFonts w:ascii="Arial" w:hAnsi="Arial" w:cs="Arial"/>
                <w:sz w:val="16"/>
                <w:szCs w:val="16"/>
              </w:rPr>
            </w:pPr>
            <w:r w:rsidRPr="00BC2279">
              <w:rPr>
                <w:rFonts w:ascii="Arial" w:hAnsi="Arial" w:cs="Arial"/>
                <w:sz w:val="16"/>
                <w:szCs w:val="16"/>
              </w:rPr>
              <w:t>№ 204</w:t>
            </w:r>
          </w:p>
        </w:tc>
      </w:tr>
    </w:tbl>
    <w:p w:rsidR="0098501E" w:rsidRDefault="0098501E" w:rsidP="0098501E">
      <w:pPr>
        <w:pStyle w:val="1"/>
        <w:spacing w:line="180" w:lineRule="exact"/>
        <w:jc w:val="left"/>
        <w:rPr>
          <w:rFonts w:ascii="Arial" w:eastAsia="Times New Roman" w:hAnsi="Arial" w:cs="Arial"/>
          <w:sz w:val="16"/>
          <w:szCs w:val="16"/>
        </w:rPr>
      </w:pPr>
    </w:p>
    <w:p w:rsidR="0098501E" w:rsidRDefault="0098501E" w:rsidP="0098501E">
      <w:pPr>
        <w:pStyle w:val="1"/>
        <w:spacing w:line="180" w:lineRule="exact"/>
        <w:jc w:val="left"/>
        <w:rPr>
          <w:rFonts w:ascii="Arial" w:eastAsia="Times New Roman" w:hAnsi="Arial" w:cs="Arial"/>
          <w:sz w:val="16"/>
          <w:szCs w:val="16"/>
        </w:rPr>
      </w:pPr>
    </w:p>
    <w:p w:rsidR="0098501E" w:rsidRPr="0098501E" w:rsidRDefault="0098501E" w:rsidP="0098501E">
      <w:pPr>
        <w:pStyle w:val="1"/>
        <w:spacing w:line="180" w:lineRule="exact"/>
        <w:jc w:val="both"/>
        <w:rPr>
          <w:rFonts w:ascii="Arial" w:hAnsi="Arial" w:cs="Arial"/>
          <w:b w:val="0"/>
          <w:sz w:val="16"/>
          <w:szCs w:val="16"/>
        </w:rPr>
      </w:pPr>
      <w:r w:rsidRPr="0098501E">
        <w:rPr>
          <w:rFonts w:ascii="Arial" w:hAnsi="Arial" w:cs="Arial"/>
          <w:b w:val="0"/>
          <w:sz w:val="16"/>
          <w:szCs w:val="16"/>
        </w:rPr>
        <w:t xml:space="preserve">О наградах Благодарненского городского округа </w:t>
      </w:r>
      <w:r>
        <w:rPr>
          <w:rFonts w:ascii="Arial" w:hAnsi="Arial" w:cs="Arial"/>
          <w:b w:val="0"/>
          <w:sz w:val="16"/>
          <w:szCs w:val="16"/>
        </w:rPr>
        <w:t>С</w:t>
      </w:r>
      <w:r w:rsidRPr="0098501E">
        <w:rPr>
          <w:rFonts w:ascii="Arial" w:hAnsi="Arial" w:cs="Arial"/>
          <w:b w:val="0"/>
          <w:sz w:val="16"/>
          <w:szCs w:val="16"/>
        </w:rPr>
        <w:t>тавропольского края</w:t>
      </w:r>
    </w:p>
    <w:p w:rsidR="0098501E" w:rsidRDefault="0098501E" w:rsidP="00F34579">
      <w:pPr>
        <w:tabs>
          <w:tab w:val="left" w:pos="7230"/>
        </w:tabs>
        <w:ind w:firstLine="142"/>
        <w:jc w:val="center"/>
        <w:rPr>
          <w:rFonts w:ascii="Arial" w:hAnsi="Arial" w:cs="Arial"/>
          <w:b/>
          <w:sz w:val="16"/>
          <w:szCs w:val="16"/>
        </w:rPr>
      </w:pPr>
    </w:p>
    <w:p w:rsidR="00411948" w:rsidRDefault="00411948" w:rsidP="00F34579">
      <w:pPr>
        <w:tabs>
          <w:tab w:val="left" w:pos="7230"/>
        </w:tabs>
        <w:ind w:firstLine="142"/>
        <w:jc w:val="center"/>
        <w:rPr>
          <w:rFonts w:ascii="Arial" w:hAnsi="Arial" w:cs="Arial"/>
          <w:b/>
          <w:sz w:val="16"/>
          <w:szCs w:val="16"/>
        </w:rPr>
      </w:pPr>
    </w:p>
    <w:p w:rsidR="0098501E" w:rsidRDefault="0098501E" w:rsidP="0098501E">
      <w:pPr>
        <w:tabs>
          <w:tab w:val="left" w:pos="7230"/>
        </w:tabs>
        <w:ind w:firstLine="142"/>
        <w:jc w:val="both"/>
        <w:rPr>
          <w:rFonts w:ascii="Arial" w:hAnsi="Arial" w:cs="Arial"/>
          <w:b/>
          <w:sz w:val="16"/>
          <w:szCs w:val="16"/>
        </w:rPr>
      </w:pPr>
      <w:r>
        <w:rPr>
          <w:rFonts w:ascii="Arial" w:hAnsi="Arial" w:cs="Arial"/>
          <w:sz w:val="16"/>
          <w:szCs w:val="16"/>
        </w:rPr>
        <w:t xml:space="preserve">В </w:t>
      </w:r>
      <w:r w:rsidRPr="00BC2279">
        <w:rPr>
          <w:rFonts w:ascii="Arial" w:hAnsi="Arial" w:cs="Arial"/>
          <w:sz w:val="16"/>
          <w:szCs w:val="16"/>
        </w:rPr>
        <w:t>соответствии со статьей 5 Закона Ставропольского края от 30 июля 2014 года № 78-кз «О наградах в Ставропольском крае», Уставом Благодарненского городского округа Ставропольского края, необходимостью поощрения граждан за деятельность, направленную на обеспечение благополучия, процветания и безопасности Благодарненского городского округа Ставропольского края, Совет депутатов Благодарненского городского округа Ставропольского</w:t>
      </w:r>
      <w:r>
        <w:rPr>
          <w:rFonts w:ascii="Arial" w:hAnsi="Arial" w:cs="Arial"/>
          <w:sz w:val="16"/>
          <w:szCs w:val="16"/>
        </w:rPr>
        <w:t xml:space="preserve"> края</w:t>
      </w:r>
    </w:p>
    <w:p w:rsidR="0098501E" w:rsidRDefault="0098501E" w:rsidP="0098501E">
      <w:pPr>
        <w:tabs>
          <w:tab w:val="left" w:pos="7230"/>
        </w:tabs>
        <w:ind w:firstLine="142"/>
        <w:jc w:val="both"/>
        <w:rPr>
          <w:rFonts w:ascii="Arial" w:hAnsi="Arial" w:cs="Arial"/>
          <w:b/>
          <w:sz w:val="16"/>
          <w:szCs w:val="16"/>
        </w:rPr>
      </w:pPr>
    </w:p>
    <w:p w:rsidR="00411948" w:rsidRDefault="00411948" w:rsidP="0098501E">
      <w:pPr>
        <w:tabs>
          <w:tab w:val="left" w:pos="7230"/>
        </w:tabs>
        <w:ind w:firstLine="142"/>
        <w:jc w:val="both"/>
        <w:rPr>
          <w:rFonts w:ascii="Arial" w:hAnsi="Arial" w:cs="Arial"/>
          <w:b/>
          <w:sz w:val="16"/>
          <w:szCs w:val="16"/>
        </w:rPr>
      </w:pPr>
    </w:p>
    <w:p w:rsidR="00EC315A" w:rsidRPr="00BC2279" w:rsidRDefault="00EC315A" w:rsidP="00411948">
      <w:pPr>
        <w:jc w:val="both"/>
        <w:rPr>
          <w:rFonts w:ascii="Arial" w:hAnsi="Arial" w:cs="Arial"/>
          <w:b/>
          <w:sz w:val="16"/>
          <w:szCs w:val="16"/>
        </w:rPr>
      </w:pPr>
      <w:r w:rsidRPr="00BC2279">
        <w:rPr>
          <w:rFonts w:ascii="Arial" w:hAnsi="Arial" w:cs="Arial"/>
          <w:b/>
          <w:sz w:val="16"/>
          <w:szCs w:val="16"/>
        </w:rPr>
        <w:t>РЕШИЛ:</w:t>
      </w:r>
    </w:p>
    <w:p w:rsidR="00EC315A" w:rsidRDefault="00EC315A" w:rsidP="00EC315A">
      <w:pPr>
        <w:ind w:firstLine="708"/>
        <w:jc w:val="both"/>
        <w:rPr>
          <w:rFonts w:ascii="Arial" w:hAnsi="Arial" w:cs="Arial"/>
          <w:sz w:val="16"/>
          <w:szCs w:val="16"/>
        </w:rPr>
      </w:pPr>
    </w:p>
    <w:p w:rsidR="00411948" w:rsidRPr="00BC2279" w:rsidRDefault="00411948" w:rsidP="00EC315A">
      <w:pPr>
        <w:ind w:firstLine="708"/>
        <w:jc w:val="both"/>
        <w:rPr>
          <w:rFonts w:ascii="Arial" w:hAnsi="Arial" w:cs="Arial"/>
          <w:sz w:val="16"/>
          <w:szCs w:val="16"/>
        </w:rPr>
      </w:pPr>
    </w:p>
    <w:p w:rsidR="00EC315A" w:rsidRPr="00BC2279" w:rsidRDefault="00EC315A" w:rsidP="00411948">
      <w:pPr>
        <w:ind w:firstLine="142"/>
        <w:jc w:val="both"/>
        <w:rPr>
          <w:rFonts w:ascii="Arial" w:hAnsi="Arial" w:cs="Arial"/>
          <w:sz w:val="16"/>
          <w:szCs w:val="16"/>
        </w:rPr>
      </w:pPr>
      <w:r w:rsidRPr="00BC2279">
        <w:rPr>
          <w:rFonts w:ascii="Arial" w:hAnsi="Arial" w:cs="Arial"/>
          <w:sz w:val="16"/>
          <w:szCs w:val="16"/>
        </w:rPr>
        <w:t>1. Утвердить прилагаемое Положение о наградах Благодарненского городского округа Ставропольского края.</w:t>
      </w:r>
    </w:p>
    <w:p w:rsidR="00EC315A" w:rsidRPr="00BC2279" w:rsidRDefault="00EC315A" w:rsidP="00411948">
      <w:pPr>
        <w:ind w:firstLine="142"/>
        <w:jc w:val="both"/>
        <w:rPr>
          <w:rFonts w:ascii="Arial" w:hAnsi="Arial" w:cs="Arial"/>
          <w:sz w:val="16"/>
          <w:szCs w:val="16"/>
        </w:rPr>
      </w:pPr>
      <w:r w:rsidRPr="00BC2279">
        <w:rPr>
          <w:rFonts w:ascii="Arial" w:hAnsi="Arial" w:cs="Arial"/>
          <w:sz w:val="16"/>
          <w:szCs w:val="16"/>
        </w:rPr>
        <w:lastRenderedPageBreak/>
        <w:t>2. Настоящее решение вступает в силу со дня его официального опубликования.</w:t>
      </w:r>
    </w:p>
    <w:p w:rsidR="00EC315A" w:rsidRDefault="00EC315A" w:rsidP="00EC315A">
      <w:pPr>
        <w:rPr>
          <w:rFonts w:ascii="Arial" w:hAnsi="Arial" w:cs="Arial"/>
          <w:sz w:val="16"/>
          <w:szCs w:val="16"/>
        </w:rPr>
      </w:pPr>
    </w:p>
    <w:p w:rsidR="00411948" w:rsidRDefault="00411948" w:rsidP="00EC315A">
      <w:pPr>
        <w:rPr>
          <w:rFonts w:ascii="Arial" w:hAnsi="Arial" w:cs="Arial"/>
          <w:sz w:val="16"/>
          <w:szCs w:val="16"/>
        </w:rPr>
      </w:pPr>
    </w:p>
    <w:p w:rsidR="00411948" w:rsidRPr="00BC2279" w:rsidRDefault="00411948" w:rsidP="00EC315A">
      <w:pPr>
        <w:rPr>
          <w:rFonts w:ascii="Arial" w:hAnsi="Arial" w:cs="Arial"/>
          <w:sz w:val="16"/>
          <w:szCs w:val="16"/>
        </w:rPr>
      </w:pPr>
    </w:p>
    <w:tbl>
      <w:tblPr>
        <w:tblW w:w="0" w:type="auto"/>
        <w:tblInd w:w="-176" w:type="dxa"/>
        <w:tblLook w:val="04A0"/>
      </w:tblPr>
      <w:tblGrid>
        <w:gridCol w:w="2617"/>
        <w:gridCol w:w="2452"/>
      </w:tblGrid>
      <w:tr w:rsidR="00EC315A" w:rsidRPr="00BC2279" w:rsidTr="00411948">
        <w:tc>
          <w:tcPr>
            <w:tcW w:w="2694" w:type="dxa"/>
            <w:shd w:val="clear" w:color="auto" w:fill="auto"/>
          </w:tcPr>
          <w:p w:rsidR="00411948" w:rsidRDefault="00EC315A" w:rsidP="004771FB">
            <w:pPr>
              <w:spacing w:line="180" w:lineRule="exact"/>
              <w:jc w:val="both"/>
              <w:rPr>
                <w:rFonts w:ascii="Arial" w:hAnsi="Arial" w:cs="Arial"/>
                <w:bCs/>
                <w:iCs/>
                <w:color w:val="auto"/>
                <w:sz w:val="16"/>
                <w:szCs w:val="16"/>
              </w:rPr>
            </w:pPr>
            <w:r w:rsidRPr="00BC2279">
              <w:rPr>
                <w:rFonts w:ascii="Arial" w:hAnsi="Arial" w:cs="Arial"/>
                <w:bCs/>
                <w:iCs/>
                <w:color w:val="auto"/>
                <w:sz w:val="16"/>
                <w:szCs w:val="16"/>
              </w:rPr>
              <w:t>Председатель Совета депутатов</w:t>
            </w:r>
            <w:r w:rsidR="004771FB">
              <w:rPr>
                <w:rFonts w:ascii="Arial" w:hAnsi="Arial" w:cs="Arial"/>
                <w:bCs/>
                <w:iCs/>
                <w:color w:val="auto"/>
                <w:sz w:val="16"/>
                <w:szCs w:val="16"/>
              </w:rPr>
              <w:t xml:space="preserve"> </w:t>
            </w:r>
            <w:r w:rsidRPr="00BC2279">
              <w:rPr>
                <w:rFonts w:ascii="Arial" w:hAnsi="Arial" w:cs="Arial"/>
                <w:bCs/>
                <w:iCs/>
                <w:color w:val="auto"/>
                <w:sz w:val="16"/>
                <w:szCs w:val="16"/>
              </w:rPr>
              <w:t>Благодарненского городского округа</w:t>
            </w:r>
            <w:r w:rsidR="00411948">
              <w:rPr>
                <w:rFonts w:ascii="Arial" w:hAnsi="Arial" w:cs="Arial"/>
                <w:bCs/>
                <w:iCs/>
                <w:color w:val="auto"/>
                <w:sz w:val="16"/>
                <w:szCs w:val="16"/>
              </w:rPr>
              <w:t xml:space="preserve"> </w:t>
            </w:r>
            <w:r w:rsidRPr="00BC2279">
              <w:rPr>
                <w:rFonts w:ascii="Arial" w:hAnsi="Arial" w:cs="Arial"/>
                <w:bCs/>
                <w:iCs/>
                <w:color w:val="auto"/>
                <w:sz w:val="16"/>
                <w:szCs w:val="16"/>
              </w:rPr>
              <w:t>Ставропольского края</w:t>
            </w:r>
          </w:p>
          <w:p w:rsidR="00EC315A" w:rsidRPr="00BC2279" w:rsidRDefault="00EC315A" w:rsidP="00411948">
            <w:pPr>
              <w:spacing w:line="180" w:lineRule="exact"/>
              <w:ind w:firstLine="708"/>
              <w:jc w:val="right"/>
              <w:rPr>
                <w:rFonts w:ascii="Arial" w:hAnsi="Arial" w:cs="Arial"/>
                <w:bCs/>
                <w:iCs/>
                <w:color w:val="auto"/>
                <w:sz w:val="16"/>
                <w:szCs w:val="16"/>
              </w:rPr>
            </w:pPr>
            <w:r w:rsidRPr="00BC2279">
              <w:rPr>
                <w:rFonts w:ascii="Arial" w:hAnsi="Arial" w:cs="Arial"/>
                <w:bCs/>
                <w:iCs/>
                <w:color w:val="auto"/>
                <w:sz w:val="16"/>
                <w:szCs w:val="16"/>
              </w:rPr>
              <w:t>И.А. Ерохин</w:t>
            </w:r>
          </w:p>
        </w:tc>
        <w:tc>
          <w:tcPr>
            <w:tcW w:w="2517" w:type="dxa"/>
            <w:shd w:val="clear" w:color="auto" w:fill="auto"/>
          </w:tcPr>
          <w:p w:rsidR="00EC315A" w:rsidRPr="00BC2279" w:rsidRDefault="00EC315A" w:rsidP="00411948">
            <w:pPr>
              <w:spacing w:line="180" w:lineRule="exact"/>
              <w:jc w:val="both"/>
              <w:rPr>
                <w:rFonts w:ascii="Arial" w:hAnsi="Arial" w:cs="Arial"/>
                <w:bCs/>
                <w:iCs/>
                <w:color w:val="auto"/>
                <w:sz w:val="16"/>
                <w:szCs w:val="16"/>
              </w:rPr>
            </w:pPr>
            <w:r w:rsidRPr="00BC2279">
              <w:rPr>
                <w:rFonts w:ascii="Arial" w:hAnsi="Arial" w:cs="Arial"/>
                <w:bCs/>
                <w:iCs/>
                <w:color w:val="auto"/>
                <w:sz w:val="16"/>
                <w:szCs w:val="16"/>
              </w:rPr>
              <w:t xml:space="preserve">Глава </w:t>
            </w:r>
          </w:p>
          <w:p w:rsidR="00EC315A" w:rsidRPr="00BC2279" w:rsidRDefault="00EC315A" w:rsidP="00411948">
            <w:pPr>
              <w:spacing w:line="180" w:lineRule="exact"/>
              <w:jc w:val="both"/>
              <w:rPr>
                <w:rFonts w:ascii="Arial" w:hAnsi="Arial" w:cs="Arial"/>
                <w:bCs/>
                <w:iCs/>
                <w:color w:val="auto"/>
                <w:sz w:val="16"/>
                <w:szCs w:val="16"/>
              </w:rPr>
            </w:pPr>
            <w:r w:rsidRPr="00BC2279">
              <w:rPr>
                <w:rFonts w:ascii="Arial" w:hAnsi="Arial" w:cs="Arial"/>
                <w:bCs/>
                <w:iCs/>
                <w:color w:val="auto"/>
                <w:sz w:val="16"/>
                <w:szCs w:val="16"/>
              </w:rPr>
              <w:t xml:space="preserve">Благодарненского </w:t>
            </w:r>
            <w:r w:rsidR="00411948">
              <w:rPr>
                <w:rFonts w:ascii="Arial" w:hAnsi="Arial" w:cs="Arial"/>
                <w:bCs/>
                <w:iCs/>
                <w:color w:val="auto"/>
                <w:sz w:val="16"/>
                <w:szCs w:val="16"/>
              </w:rPr>
              <w:t>г</w:t>
            </w:r>
            <w:r w:rsidRPr="00BC2279">
              <w:rPr>
                <w:rFonts w:ascii="Arial" w:hAnsi="Arial" w:cs="Arial"/>
                <w:bCs/>
                <w:iCs/>
                <w:color w:val="auto"/>
                <w:sz w:val="16"/>
                <w:szCs w:val="16"/>
              </w:rPr>
              <w:t>ородского округа Ставропольского края</w:t>
            </w:r>
          </w:p>
          <w:p w:rsidR="004771FB" w:rsidRDefault="004771FB" w:rsidP="00411948">
            <w:pPr>
              <w:spacing w:line="180" w:lineRule="exact"/>
              <w:jc w:val="right"/>
              <w:rPr>
                <w:rFonts w:ascii="Arial" w:hAnsi="Arial" w:cs="Arial"/>
                <w:bCs/>
                <w:iCs/>
                <w:color w:val="auto"/>
                <w:sz w:val="16"/>
                <w:szCs w:val="16"/>
              </w:rPr>
            </w:pPr>
          </w:p>
          <w:p w:rsidR="00EC315A" w:rsidRPr="00BC2279" w:rsidRDefault="00EC315A" w:rsidP="00411948">
            <w:pPr>
              <w:spacing w:line="180" w:lineRule="exact"/>
              <w:jc w:val="right"/>
              <w:rPr>
                <w:rFonts w:ascii="Arial" w:hAnsi="Arial" w:cs="Arial"/>
                <w:bCs/>
                <w:iCs/>
                <w:color w:val="auto"/>
                <w:sz w:val="16"/>
                <w:szCs w:val="16"/>
              </w:rPr>
            </w:pPr>
            <w:r w:rsidRPr="00BC2279">
              <w:rPr>
                <w:rFonts w:ascii="Arial" w:hAnsi="Arial" w:cs="Arial"/>
                <w:bCs/>
                <w:iCs/>
                <w:color w:val="auto"/>
                <w:sz w:val="16"/>
                <w:szCs w:val="16"/>
              </w:rPr>
              <w:t>А.И. Теньков</w:t>
            </w:r>
          </w:p>
        </w:tc>
      </w:tr>
    </w:tbl>
    <w:p w:rsidR="0098501E" w:rsidRDefault="0098501E" w:rsidP="00F34579">
      <w:pPr>
        <w:tabs>
          <w:tab w:val="left" w:pos="7230"/>
        </w:tabs>
        <w:ind w:firstLine="142"/>
        <w:jc w:val="center"/>
        <w:rPr>
          <w:rFonts w:ascii="Arial" w:hAnsi="Arial" w:cs="Arial"/>
          <w:b/>
          <w:sz w:val="16"/>
          <w:szCs w:val="16"/>
        </w:rPr>
      </w:pPr>
    </w:p>
    <w:p w:rsidR="00411948" w:rsidRDefault="00411948" w:rsidP="00F34579">
      <w:pPr>
        <w:tabs>
          <w:tab w:val="left" w:pos="7230"/>
        </w:tabs>
        <w:ind w:firstLine="142"/>
        <w:jc w:val="center"/>
        <w:rPr>
          <w:rFonts w:ascii="Arial" w:hAnsi="Arial" w:cs="Arial"/>
          <w:b/>
          <w:sz w:val="16"/>
          <w:szCs w:val="16"/>
        </w:rPr>
      </w:pPr>
    </w:p>
    <w:p w:rsidR="004771FB" w:rsidRDefault="004771FB" w:rsidP="00F34579">
      <w:pPr>
        <w:tabs>
          <w:tab w:val="left" w:pos="7230"/>
        </w:tabs>
        <w:ind w:firstLine="142"/>
        <w:jc w:val="center"/>
        <w:rPr>
          <w:rFonts w:ascii="Arial" w:hAnsi="Arial" w:cs="Arial"/>
          <w:b/>
          <w:sz w:val="16"/>
          <w:szCs w:val="16"/>
        </w:rPr>
      </w:pPr>
    </w:p>
    <w:p w:rsidR="00411948" w:rsidRDefault="00411948" w:rsidP="00F34579">
      <w:pPr>
        <w:tabs>
          <w:tab w:val="left" w:pos="7230"/>
        </w:tabs>
        <w:ind w:firstLine="142"/>
        <w:jc w:val="center"/>
        <w:rPr>
          <w:rFonts w:ascii="Arial" w:hAnsi="Arial" w:cs="Arial"/>
          <w:b/>
          <w:sz w:val="16"/>
          <w:szCs w:val="16"/>
        </w:rPr>
      </w:pPr>
    </w:p>
    <w:p w:rsidR="007654C1" w:rsidRPr="00BC2279" w:rsidRDefault="007654C1" w:rsidP="007654C1">
      <w:pPr>
        <w:spacing w:line="180" w:lineRule="exact"/>
        <w:ind w:left="1985"/>
        <w:jc w:val="center"/>
        <w:rPr>
          <w:rFonts w:ascii="Arial" w:hAnsi="Arial" w:cs="Arial"/>
          <w:sz w:val="16"/>
          <w:szCs w:val="16"/>
        </w:rPr>
      </w:pPr>
      <w:r w:rsidRPr="00BC2279">
        <w:rPr>
          <w:rFonts w:ascii="Arial" w:hAnsi="Arial" w:cs="Arial"/>
          <w:sz w:val="16"/>
          <w:szCs w:val="16"/>
        </w:rPr>
        <w:t>Утверждено</w:t>
      </w:r>
    </w:p>
    <w:p w:rsidR="007654C1" w:rsidRPr="00BC2279" w:rsidRDefault="007654C1" w:rsidP="007654C1">
      <w:pPr>
        <w:spacing w:line="180" w:lineRule="exact"/>
        <w:ind w:left="1985"/>
        <w:jc w:val="center"/>
        <w:rPr>
          <w:rFonts w:ascii="Arial" w:hAnsi="Arial" w:cs="Arial"/>
          <w:sz w:val="16"/>
          <w:szCs w:val="16"/>
        </w:rPr>
      </w:pPr>
      <w:r w:rsidRPr="00BC2279">
        <w:rPr>
          <w:rFonts w:ascii="Arial" w:hAnsi="Arial" w:cs="Arial"/>
          <w:sz w:val="16"/>
          <w:szCs w:val="16"/>
        </w:rPr>
        <w:t>решением Совета депутатов</w:t>
      </w:r>
    </w:p>
    <w:p w:rsidR="007654C1" w:rsidRDefault="007654C1" w:rsidP="007654C1">
      <w:pPr>
        <w:spacing w:line="180" w:lineRule="exact"/>
        <w:ind w:left="1985"/>
        <w:jc w:val="center"/>
        <w:rPr>
          <w:rFonts w:ascii="Arial" w:hAnsi="Arial" w:cs="Arial"/>
          <w:sz w:val="16"/>
          <w:szCs w:val="16"/>
        </w:rPr>
      </w:pPr>
      <w:r w:rsidRPr="00BC2279">
        <w:rPr>
          <w:rFonts w:ascii="Arial" w:hAnsi="Arial" w:cs="Arial"/>
          <w:sz w:val="16"/>
          <w:szCs w:val="16"/>
        </w:rPr>
        <w:t>Благодарненского городского округа</w:t>
      </w:r>
      <w:r w:rsidR="00BD4939">
        <w:rPr>
          <w:rFonts w:ascii="Arial" w:hAnsi="Arial" w:cs="Arial"/>
          <w:sz w:val="16"/>
          <w:szCs w:val="16"/>
        </w:rPr>
        <w:t xml:space="preserve"> </w:t>
      </w:r>
      <w:r w:rsidRPr="00BC2279">
        <w:rPr>
          <w:rFonts w:ascii="Arial" w:hAnsi="Arial" w:cs="Arial"/>
          <w:sz w:val="16"/>
          <w:szCs w:val="16"/>
        </w:rPr>
        <w:t>Ставропольского края</w:t>
      </w:r>
    </w:p>
    <w:p w:rsidR="007654C1" w:rsidRPr="00BC2279" w:rsidRDefault="007654C1" w:rsidP="007654C1">
      <w:pPr>
        <w:spacing w:line="180" w:lineRule="exact"/>
        <w:ind w:left="1985"/>
        <w:jc w:val="center"/>
        <w:rPr>
          <w:rFonts w:ascii="Arial" w:hAnsi="Arial" w:cs="Arial"/>
          <w:sz w:val="16"/>
          <w:szCs w:val="16"/>
        </w:rPr>
      </w:pPr>
      <w:r w:rsidRPr="00BC2279">
        <w:rPr>
          <w:rFonts w:ascii="Arial" w:hAnsi="Arial" w:cs="Arial"/>
          <w:sz w:val="16"/>
          <w:szCs w:val="16"/>
        </w:rPr>
        <w:t>от 28 января 2019 года № 204</w:t>
      </w:r>
    </w:p>
    <w:p w:rsidR="00411948" w:rsidRDefault="00411948" w:rsidP="00F34579">
      <w:pPr>
        <w:tabs>
          <w:tab w:val="left" w:pos="7230"/>
        </w:tabs>
        <w:ind w:firstLine="142"/>
        <w:jc w:val="center"/>
        <w:rPr>
          <w:rFonts w:ascii="Arial" w:hAnsi="Arial" w:cs="Arial"/>
          <w:b/>
          <w:sz w:val="16"/>
          <w:szCs w:val="16"/>
        </w:rPr>
      </w:pPr>
    </w:p>
    <w:p w:rsidR="00411948" w:rsidRPr="007654C1" w:rsidRDefault="00411948" w:rsidP="00F34579">
      <w:pPr>
        <w:tabs>
          <w:tab w:val="left" w:pos="7230"/>
        </w:tabs>
        <w:ind w:firstLine="142"/>
        <w:jc w:val="center"/>
        <w:rPr>
          <w:rFonts w:ascii="Arial" w:hAnsi="Arial" w:cs="Arial"/>
          <w:b/>
          <w:sz w:val="16"/>
          <w:szCs w:val="16"/>
        </w:rPr>
      </w:pPr>
    </w:p>
    <w:p w:rsidR="00411948" w:rsidRPr="007654C1" w:rsidRDefault="00411948" w:rsidP="00F34579">
      <w:pPr>
        <w:tabs>
          <w:tab w:val="left" w:pos="7230"/>
        </w:tabs>
        <w:ind w:firstLine="142"/>
        <w:jc w:val="center"/>
        <w:rPr>
          <w:rFonts w:ascii="Arial" w:hAnsi="Arial" w:cs="Arial"/>
          <w:b/>
          <w:sz w:val="16"/>
          <w:szCs w:val="16"/>
        </w:rPr>
      </w:pPr>
    </w:p>
    <w:p w:rsidR="007654C1" w:rsidRPr="007654C1" w:rsidRDefault="007654C1" w:rsidP="007654C1">
      <w:pPr>
        <w:pStyle w:val="2"/>
        <w:spacing w:line="180" w:lineRule="exact"/>
        <w:rPr>
          <w:rFonts w:ascii="Arial" w:hAnsi="Arial" w:cs="Arial"/>
          <w:b/>
          <w:i w:val="0"/>
          <w:sz w:val="16"/>
          <w:szCs w:val="16"/>
        </w:rPr>
      </w:pPr>
      <w:r w:rsidRPr="007654C1">
        <w:rPr>
          <w:rFonts w:ascii="Arial" w:hAnsi="Arial" w:cs="Arial"/>
          <w:b/>
          <w:i w:val="0"/>
          <w:sz w:val="16"/>
          <w:szCs w:val="16"/>
        </w:rPr>
        <w:t>ПОЛОЖЕНИЕ</w:t>
      </w:r>
    </w:p>
    <w:p w:rsidR="007654C1" w:rsidRPr="007654C1" w:rsidRDefault="007654C1" w:rsidP="007654C1">
      <w:pPr>
        <w:pStyle w:val="3"/>
        <w:spacing w:line="180" w:lineRule="exact"/>
        <w:ind w:firstLine="0"/>
        <w:jc w:val="center"/>
        <w:rPr>
          <w:rFonts w:ascii="Arial" w:hAnsi="Arial" w:cs="Arial"/>
          <w:b/>
          <w:sz w:val="16"/>
          <w:szCs w:val="16"/>
        </w:rPr>
      </w:pPr>
      <w:r w:rsidRPr="007654C1">
        <w:rPr>
          <w:rFonts w:ascii="Arial" w:hAnsi="Arial" w:cs="Arial"/>
          <w:b/>
          <w:sz w:val="16"/>
          <w:szCs w:val="16"/>
        </w:rPr>
        <w:t>о наградах Благодарненского городского округа Ставропольского края</w:t>
      </w:r>
    </w:p>
    <w:p w:rsidR="007654C1" w:rsidRPr="00BC2279" w:rsidRDefault="007654C1" w:rsidP="007654C1">
      <w:pPr>
        <w:jc w:val="both"/>
        <w:rPr>
          <w:rFonts w:ascii="Arial" w:hAnsi="Arial" w:cs="Arial"/>
          <w:sz w:val="16"/>
          <w:szCs w:val="16"/>
        </w:rPr>
      </w:pPr>
    </w:p>
    <w:p w:rsidR="007654C1" w:rsidRPr="00BC2279" w:rsidRDefault="007654C1" w:rsidP="007654C1">
      <w:pPr>
        <w:ind w:firstLine="708"/>
        <w:rPr>
          <w:rFonts w:ascii="Arial" w:hAnsi="Arial" w:cs="Arial"/>
          <w:b/>
          <w:bCs/>
          <w:sz w:val="16"/>
          <w:szCs w:val="16"/>
        </w:rPr>
      </w:pPr>
      <w:r w:rsidRPr="00BC2279">
        <w:rPr>
          <w:rFonts w:ascii="Arial" w:hAnsi="Arial" w:cs="Arial"/>
          <w:b/>
          <w:bCs/>
          <w:sz w:val="16"/>
          <w:szCs w:val="16"/>
        </w:rPr>
        <w:t>Статья 1. Основные положения</w:t>
      </w:r>
    </w:p>
    <w:p w:rsidR="007654C1" w:rsidRPr="00BC2279" w:rsidRDefault="007654C1" w:rsidP="007654C1">
      <w:pPr>
        <w:ind w:left="360"/>
        <w:rPr>
          <w:rFonts w:ascii="Arial" w:hAnsi="Arial" w:cs="Arial"/>
          <w:b/>
          <w:bCs/>
          <w:sz w:val="16"/>
          <w:szCs w:val="16"/>
        </w:rPr>
      </w:pPr>
    </w:p>
    <w:p w:rsidR="007654C1" w:rsidRPr="00BC2279" w:rsidRDefault="007654C1" w:rsidP="007654C1">
      <w:pPr>
        <w:pStyle w:val="ab"/>
        <w:spacing w:after="0"/>
        <w:ind w:firstLine="142"/>
        <w:jc w:val="both"/>
        <w:rPr>
          <w:rFonts w:ascii="Arial" w:hAnsi="Arial" w:cs="Arial"/>
          <w:sz w:val="16"/>
          <w:szCs w:val="16"/>
        </w:rPr>
      </w:pPr>
      <w:r w:rsidRPr="00BC2279">
        <w:rPr>
          <w:rFonts w:ascii="Arial" w:hAnsi="Arial" w:cs="Arial"/>
          <w:sz w:val="16"/>
          <w:szCs w:val="16"/>
        </w:rPr>
        <w:t>1. Настоящее положение регулирует отношения в сфере наград в Благодарненском городском округе Ставропольского края (далее – округ), определяет перечень наград округа, а также полномочия органов местного самоуправления округа награждению и по утверждению положений о наградах.</w:t>
      </w:r>
    </w:p>
    <w:p w:rsidR="007654C1" w:rsidRPr="00BC2279" w:rsidRDefault="007654C1" w:rsidP="007654C1">
      <w:pPr>
        <w:pStyle w:val="ab"/>
        <w:spacing w:after="0"/>
        <w:ind w:firstLine="142"/>
        <w:jc w:val="both"/>
        <w:rPr>
          <w:rFonts w:ascii="Arial" w:hAnsi="Arial" w:cs="Arial"/>
          <w:sz w:val="16"/>
          <w:szCs w:val="16"/>
        </w:rPr>
      </w:pPr>
      <w:r w:rsidRPr="00BC2279">
        <w:rPr>
          <w:rFonts w:ascii="Arial" w:hAnsi="Arial" w:cs="Arial"/>
          <w:sz w:val="16"/>
          <w:szCs w:val="16"/>
        </w:rPr>
        <w:t>2. Наград округа удостаиваются жители Благодарненского округа, Ставропольского края и другие граждане Российской Федерации, иностранные граждане, лица без гражданства, а также предприятия,  учреждения и организации.</w:t>
      </w:r>
    </w:p>
    <w:p w:rsidR="007654C1" w:rsidRPr="00BC2279" w:rsidRDefault="007654C1" w:rsidP="007654C1">
      <w:pPr>
        <w:pStyle w:val="ab"/>
        <w:spacing w:after="0"/>
        <w:ind w:firstLine="142"/>
        <w:jc w:val="both"/>
        <w:rPr>
          <w:rFonts w:ascii="Arial" w:hAnsi="Arial" w:cs="Arial"/>
          <w:sz w:val="16"/>
          <w:szCs w:val="16"/>
        </w:rPr>
      </w:pPr>
      <w:r w:rsidRPr="00BC2279">
        <w:rPr>
          <w:rFonts w:ascii="Arial" w:hAnsi="Arial" w:cs="Arial"/>
          <w:sz w:val="16"/>
          <w:szCs w:val="16"/>
        </w:rPr>
        <w:t>3. Награды округа являются высшей формой поощрения органами местного самоуправления округа за особый вклад в экономическое, социальное и культурное развитие округа, а также иные заслуги перед округом. Награда округа призвана стимулировать трудовую и общественную активность населения округа.</w:t>
      </w:r>
    </w:p>
    <w:p w:rsidR="007654C1" w:rsidRPr="00BC2279" w:rsidRDefault="007654C1" w:rsidP="007654C1">
      <w:pPr>
        <w:pStyle w:val="ab"/>
        <w:spacing w:after="0"/>
        <w:ind w:firstLine="142"/>
        <w:jc w:val="both"/>
        <w:rPr>
          <w:rFonts w:ascii="Arial" w:hAnsi="Arial" w:cs="Arial"/>
          <w:sz w:val="16"/>
          <w:szCs w:val="16"/>
        </w:rPr>
      </w:pPr>
      <w:r w:rsidRPr="00BC2279">
        <w:rPr>
          <w:rFonts w:ascii="Arial" w:hAnsi="Arial" w:cs="Arial"/>
          <w:sz w:val="16"/>
          <w:szCs w:val="16"/>
        </w:rPr>
        <w:t>4. Правовые акты органов местного самоуправления о награждении наградами округа подлежат доведению до сведения населения.</w:t>
      </w:r>
    </w:p>
    <w:p w:rsidR="007654C1" w:rsidRPr="00BC2279" w:rsidRDefault="007654C1" w:rsidP="007654C1">
      <w:pPr>
        <w:pStyle w:val="ab"/>
        <w:spacing w:after="0"/>
        <w:ind w:firstLine="709"/>
        <w:jc w:val="center"/>
        <w:rPr>
          <w:rFonts w:ascii="Arial" w:hAnsi="Arial" w:cs="Arial"/>
          <w:sz w:val="16"/>
          <w:szCs w:val="16"/>
        </w:rPr>
      </w:pPr>
    </w:p>
    <w:p w:rsidR="007654C1" w:rsidRPr="00BC2279" w:rsidRDefault="007654C1" w:rsidP="007654C1">
      <w:pPr>
        <w:pStyle w:val="ab"/>
        <w:spacing w:after="0"/>
        <w:ind w:firstLine="709"/>
        <w:rPr>
          <w:rFonts w:ascii="Arial" w:hAnsi="Arial" w:cs="Arial"/>
          <w:b/>
          <w:sz w:val="16"/>
          <w:szCs w:val="16"/>
        </w:rPr>
      </w:pPr>
      <w:r w:rsidRPr="00BC2279">
        <w:rPr>
          <w:rFonts w:ascii="Arial" w:hAnsi="Arial" w:cs="Arial"/>
          <w:b/>
          <w:sz w:val="16"/>
          <w:szCs w:val="16"/>
        </w:rPr>
        <w:t>Статья 2 . Награды округа</w:t>
      </w:r>
    </w:p>
    <w:p w:rsidR="007654C1" w:rsidRPr="00BC2279" w:rsidRDefault="007654C1" w:rsidP="007654C1">
      <w:pPr>
        <w:pStyle w:val="ab"/>
        <w:spacing w:after="0"/>
        <w:ind w:firstLine="709"/>
        <w:rPr>
          <w:rFonts w:ascii="Arial" w:hAnsi="Arial" w:cs="Arial"/>
          <w:sz w:val="16"/>
          <w:szCs w:val="16"/>
        </w:rPr>
      </w:pPr>
    </w:p>
    <w:p w:rsidR="007654C1" w:rsidRPr="00BC2279" w:rsidRDefault="007654C1" w:rsidP="007654C1">
      <w:pPr>
        <w:pStyle w:val="ab"/>
        <w:spacing w:after="0"/>
        <w:ind w:firstLine="142"/>
        <w:jc w:val="both"/>
        <w:rPr>
          <w:rFonts w:ascii="Arial" w:hAnsi="Arial" w:cs="Arial"/>
          <w:sz w:val="16"/>
          <w:szCs w:val="16"/>
        </w:rPr>
      </w:pPr>
      <w:r w:rsidRPr="00BC2279">
        <w:rPr>
          <w:rFonts w:ascii="Arial" w:hAnsi="Arial" w:cs="Arial"/>
          <w:sz w:val="16"/>
          <w:szCs w:val="16"/>
        </w:rPr>
        <w:t>Учреждаются следующие награды округа:</w:t>
      </w:r>
    </w:p>
    <w:p w:rsidR="007654C1" w:rsidRPr="00BC2279" w:rsidRDefault="007654C1" w:rsidP="007654C1">
      <w:pPr>
        <w:pStyle w:val="ab"/>
        <w:spacing w:after="0"/>
        <w:ind w:firstLine="142"/>
        <w:jc w:val="both"/>
        <w:rPr>
          <w:rFonts w:ascii="Arial" w:hAnsi="Arial" w:cs="Arial"/>
          <w:sz w:val="16"/>
          <w:szCs w:val="16"/>
        </w:rPr>
      </w:pPr>
      <w:r w:rsidRPr="00BC2279">
        <w:rPr>
          <w:rFonts w:ascii="Arial" w:hAnsi="Arial" w:cs="Arial"/>
          <w:sz w:val="16"/>
          <w:szCs w:val="16"/>
        </w:rPr>
        <w:t>Звание «Почетный гражданин Благодарненского городского округа Ставропольского края»;</w:t>
      </w:r>
    </w:p>
    <w:p w:rsidR="007654C1" w:rsidRPr="00BC2279" w:rsidRDefault="007654C1" w:rsidP="007654C1">
      <w:pPr>
        <w:pStyle w:val="ab"/>
        <w:spacing w:after="0"/>
        <w:ind w:firstLine="142"/>
        <w:jc w:val="both"/>
        <w:rPr>
          <w:rFonts w:ascii="Arial" w:hAnsi="Arial" w:cs="Arial"/>
          <w:sz w:val="16"/>
          <w:szCs w:val="16"/>
        </w:rPr>
      </w:pPr>
      <w:r w:rsidRPr="00BC2279">
        <w:rPr>
          <w:rFonts w:ascii="Arial" w:hAnsi="Arial" w:cs="Arial"/>
          <w:sz w:val="16"/>
          <w:szCs w:val="16"/>
        </w:rPr>
        <w:t>Юбилейная медаль Благодарненского городского округа Ставропольского края;</w:t>
      </w:r>
    </w:p>
    <w:p w:rsidR="007654C1" w:rsidRPr="00BC2279" w:rsidRDefault="007654C1" w:rsidP="007654C1">
      <w:pPr>
        <w:pStyle w:val="ab"/>
        <w:spacing w:after="0"/>
        <w:ind w:firstLine="142"/>
        <w:jc w:val="both"/>
        <w:rPr>
          <w:rFonts w:ascii="Arial" w:hAnsi="Arial" w:cs="Arial"/>
          <w:sz w:val="16"/>
          <w:szCs w:val="16"/>
        </w:rPr>
      </w:pPr>
      <w:r w:rsidRPr="00BC2279">
        <w:rPr>
          <w:rFonts w:ascii="Arial" w:hAnsi="Arial" w:cs="Arial"/>
          <w:sz w:val="16"/>
          <w:szCs w:val="16"/>
        </w:rPr>
        <w:t>Почетная грамота Главы Благодарненского городского округа Ставропольского края;</w:t>
      </w:r>
    </w:p>
    <w:p w:rsidR="007654C1" w:rsidRPr="00BC2279" w:rsidRDefault="007654C1" w:rsidP="007654C1">
      <w:pPr>
        <w:pStyle w:val="ab"/>
        <w:spacing w:after="0"/>
        <w:ind w:firstLine="142"/>
        <w:jc w:val="both"/>
        <w:rPr>
          <w:rFonts w:ascii="Arial" w:hAnsi="Arial" w:cs="Arial"/>
          <w:sz w:val="16"/>
          <w:szCs w:val="16"/>
        </w:rPr>
      </w:pPr>
      <w:r w:rsidRPr="00BC2279">
        <w:rPr>
          <w:rFonts w:ascii="Arial" w:hAnsi="Arial" w:cs="Arial"/>
          <w:sz w:val="16"/>
          <w:szCs w:val="16"/>
        </w:rPr>
        <w:t>Почетная грамота Совета депутатов Благодарненского городского округа Ставропольского края;</w:t>
      </w:r>
    </w:p>
    <w:p w:rsidR="007654C1" w:rsidRPr="00BC2279" w:rsidRDefault="007654C1" w:rsidP="007654C1">
      <w:pPr>
        <w:pStyle w:val="ab"/>
        <w:spacing w:after="0"/>
        <w:ind w:firstLine="142"/>
        <w:jc w:val="both"/>
        <w:rPr>
          <w:rFonts w:ascii="Arial" w:hAnsi="Arial" w:cs="Arial"/>
          <w:sz w:val="16"/>
          <w:szCs w:val="16"/>
        </w:rPr>
      </w:pPr>
      <w:r w:rsidRPr="00BC2279">
        <w:rPr>
          <w:rFonts w:ascii="Arial" w:hAnsi="Arial" w:cs="Arial"/>
          <w:sz w:val="16"/>
          <w:szCs w:val="16"/>
        </w:rPr>
        <w:t>Благодарственное письмо Совета депутатов Благодарненского городского округа Ставропольского края;</w:t>
      </w:r>
    </w:p>
    <w:p w:rsidR="007654C1" w:rsidRPr="00BC2279" w:rsidRDefault="007654C1" w:rsidP="007654C1">
      <w:pPr>
        <w:pStyle w:val="ab"/>
        <w:spacing w:after="0"/>
        <w:ind w:firstLine="142"/>
        <w:jc w:val="both"/>
        <w:rPr>
          <w:rFonts w:ascii="Arial" w:hAnsi="Arial" w:cs="Arial"/>
          <w:sz w:val="16"/>
          <w:szCs w:val="16"/>
        </w:rPr>
      </w:pPr>
      <w:r w:rsidRPr="00BC2279">
        <w:rPr>
          <w:rFonts w:ascii="Arial" w:hAnsi="Arial" w:cs="Arial"/>
          <w:sz w:val="16"/>
          <w:szCs w:val="16"/>
        </w:rPr>
        <w:lastRenderedPageBreak/>
        <w:t>Почетная грамота администрации Благодарненского городского округа Ставропольского края;</w:t>
      </w:r>
    </w:p>
    <w:p w:rsidR="007654C1" w:rsidRPr="00BC2279" w:rsidRDefault="007654C1" w:rsidP="007654C1">
      <w:pPr>
        <w:pStyle w:val="ab"/>
        <w:spacing w:after="0"/>
        <w:ind w:firstLine="142"/>
        <w:jc w:val="both"/>
        <w:rPr>
          <w:rFonts w:ascii="Arial" w:hAnsi="Arial" w:cs="Arial"/>
          <w:sz w:val="16"/>
          <w:szCs w:val="16"/>
        </w:rPr>
      </w:pPr>
      <w:r w:rsidRPr="00BC2279">
        <w:rPr>
          <w:rFonts w:ascii="Arial" w:hAnsi="Arial" w:cs="Arial"/>
          <w:sz w:val="16"/>
          <w:szCs w:val="16"/>
        </w:rPr>
        <w:t>Благодарственное письмо администрации Благодарненского городского округа Ставропольского края.</w:t>
      </w:r>
    </w:p>
    <w:p w:rsidR="00411948" w:rsidRDefault="00411948" w:rsidP="00F34579">
      <w:pPr>
        <w:tabs>
          <w:tab w:val="left" w:pos="7230"/>
        </w:tabs>
        <w:ind w:firstLine="142"/>
        <w:jc w:val="center"/>
        <w:rPr>
          <w:rFonts w:ascii="Arial" w:hAnsi="Arial" w:cs="Arial"/>
          <w:b/>
          <w:sz w:val="16"/>
          <w:szCs w:val="16"/>
        </w:rPr>
      </w:pPr>
    </w:p>
    <w:p w:rsidR="007654C1" w:rsidRPr="00BC2279" w:rsidRDefault="007654C1" w:rsidP="007654C1">
      <w:pPr>
        <w:pStyle w:val="ab"/>
        <w:jc w:val="center"/>
        <w:rPr>
          <w:rFonts w:ascii="Arial" w:hAnsi="Arial" w:cs="Arial"/>
          <w:b/>
          <w:bCs/>
          <w:sz w:val="16"/>
          <w:szCs w:val="16"/>
        </w:rPr>
      </w:pPr>
      <w:r w:rsidRPr="00BC2279">
        <w:rPr>
          <w:rFonts w:ascii="Arial" w:hAnsi="Arial" w:cs="Arial"/>
          <w:b/>
          <w:bCs/>
          <w:sz w:val="16"/>
          <w:szCs w:val="16"/>
        </w:rPr>
        <w:t>Статья 3. Полномочия органов местного самоуправления округа</w:t>
      </w:r>
    </w:p>
    <w:p w:rsidR="007654C1" w:rsidRPr="00BC2279" w:rsidRDefault="007654C1" w:rsidP="007654C1">
      <w:pPr>
        <w:pStyle w:val="ab"/>
        <w:spacing w:after="0"/>
        <w:ind w:firstLine="142"/>
        <w:jc w:val="both"/>
        <w:rPr>
          <w:rFonts w:ascii="Arial" w:hAnsi="Arial" w:cs="Arial"/>
          <w:sz w:val="16"/>
          <w:szCs w:val="16"/>
        </w:rPr>
      </w:pPr>
      <w:r w:rsidRPr="00BC2279">
        <w:rPr>
          <w:rFonts w:ascii="Arial" w:hAnsi="Arial" w:cs="Arial"/>
          <w:sz w:val="16"/>
          <w:szCs w:val="16"/>
        </w:rPr>
        <w:t>1. Присвоение звания «Почетный гражданин Благодарненского городского округа Ставропольского края» осуществляется по решению Совета депутатов Благодарненского городского округа Ставропольского края.</w:t>
      </w:r>
    </w:p>
    <w:p w:rsidR="007654C1" w:rsidRPr="00BC2279" w:rsidRDefault="007654C1" w:rsidP="007654C1">
      <w:pPr>
        <w:pStyle w:val="ab"/>
        <w:spacing w:after="0"/>
        <w:ind w:firstLine="142"/>
        <w:jc w:val="both"/>
        <w:rPr>
          <w:rFonts w:ascii="Arial" w:hAnsi="Arial" w:cs="Arial"/>
          <w:sz w:val="16"/>
          <w:szCs w:val="16"/>
        </w:rPr>
      </w:pPr>
      <w:r w:rsidRPr="00BC2279">
        <w:rPr>
          <w:rFonts w:ascii="Arial" w:hAnsi="Arial" w:cs="Arial"/>
          <w:sz w:val="16"/>
          <w:szCs w:val="16"/>
        </w:rPr>
        <w:t>Положение о звании «Почетный гражданин Благодарненского городского округа Ставропольского края» утверждается решением Совета депутатов Благодарненского городского округа Ставропольского края.</w:t>
      </w:r>
    </w:p>
    <w:p w:rsidR="007654C1" w:rsidRPr="00BC2279" w:rsidRDefault="007654C1" w:rsidP="007654C1">
      <w:pPr>
        <w:pStyle w:val="ab"/>
        <w:spacing w:after="0"/>
        <w:ind w:firstLine="142"/>
        <w:jc w:val="both"/>
        <w:rPr>
          <w:rFonts w:ascii="Arial" w:hAnsi="Arial" w:cs="Arial"/>
          <w:sz w:val="16"/>
          <w:szCs w:val="16"/>
        </w:rPr>
      </w:pPr>
      <w:r w:rsidRPr="00BC2279">
        <w:rPr>
          <w:rFonts w:ascii="Arial" w:hAnsi="Arial" w:cs="Arial"/>
          <w:sz w:val="16"/>
          <w:szCs w:val="16"/>
        </w:rPr>
        <w:t>2. Награждение юбилейной медалью Благодарненского городского округа Ставропольского края осуществляется постановлением Главы Благодарненского городского округа Ставропольского края.</w:t>
      </w:r>
    </w:p>
    <w:p w:rsidR="007654C1" w:rsidRPr="00BC2279" w:rsidRDefault="007654C1" w:rsidP="007654C1">
      <w:pPr>
        <w:pStyle w:val="ab"/>
        <w:spacing w:after="0"/>
        <w:ind w:firstLine="142"/>
        <w:jc w:val="both"/>
        <w:rPr>
          <w:rFonts w:ascii="Arial" w:hAnsi="Arial" w:cs="Arial"/>
          <w:sz w:val="16"/>
          <w:szCs w:val="16"/>
        </w:rPr>
      </w:pPr>
      <w:r w:rsidRPr="00BC2279">
        <w:rPr>
          <w:rFonts w:ascii="Arial" w:hAnsi="Arial" w:cs="Arial"/>
          <w:sz w:val="16"/>
          <w:szCs w:val="16"/>
        </w:rPr>
        <w:t>Положение о юбилейной медали Благодарненского городского округа Ставропольского края утверждается постановлением Главы Благодарненского городского округа Ставропольского края.</w:t>
      </w:r>
    </w:p>
    <w:p w:rsidR="007654C1" w:rsidRPr="00BC2279" w:rsidRDefault="007654C1" w:rsidP="007654C1">
      <w:pPr>
        <w:pStyle w:val="ab"/>
        <w:spacing w:after="0"/>
        <w:ind w:firstLine="142"/>
        <w:jc w:val="both"/>
        <w:rPr>
          <w:rFonts w:ascii="Arial" w:hAnsi="Arial" w:cs="Arial"/>
          <w:sz w:val="16"/>
          <w:szCs w:val="16"/>
        </w:rPr>
      </w:pPr>
      <w:r w:rsidRPr="00BC2279">
        <w:rPr>
          <w:rFonts w:ascii="Arial" w:hAnsi="Arial" w:cs="Arial"/>
          <w:sz w:val="16"/>
          <w:szCs w:val="16"/>
        </w:rPr>
        <w:t>3. Награждение Почетной грамотой Главы Благодарненского городского округа Ставропольского края осуществляется постановлением Главы Благодарненского городского округа Ставропольского края.</w:t>
      </w:r>
    </w:p>
    <w:p w:rsidR="007654C1" w:rsidRPr="00BC2279" w:rsidRDefault="007654C1" w:rsidP="007654C1">
      <w:pPr>
        <w:pStyle w:val="ab"/>
        <w:spacing w:after="0"/>
        <w:ind w:firstLine="142"/>
        <w:jc w:val="both"/>
        <w:rPr>
          <w:rFonts w:ascii="Arial" w:hAnsi="Arial" w:cs="Arial"/>
          <w:sz w:val="16"/>
          <w:szCs w:val="16"/>
        </w:rPr>
      </w:pPr>
      <w:r w:rsidRPr="00BC2279">
        <w:rPr>
          <w:rFonts w:ascii="Arial" w:hAnsi="Arial" w:cs="Arial"/>
          <w:sz w:val="16"/>
          <w:szCs w:val="16"/>
        </w:rPr>
        <w:t>Положение о Почетной грамоте Главы Благодарненского городского округа Ставропольского края утверждается постановлением Главы Благодарненского городского округа Ставропольского края</w:t>
      </w:r>
    </w:p>
    <w:p w:rsidR="007654C1" w:rsidRPr="00BC2279" w:rsidRDefault="007654C1" w:rsidP="007654C1">
      <w:pPr>
        <w:pStyle w:val="ab"/>
        <w:spacing w:after="0"/>
        <w:ind w:firstLine="142"/>
        <w:jc w:val="both"/>
        <w:rPr>
          <w:rFonts w:ascii="Arial" w:hAnsi="Arial" w:cs="Arial"/>
          <w:sz w:val="16"/>
          <w:szCs w:val="16"/>
        </w:rPr>
      </w:pPr>
      <w:r w:rsidRPr="00BC2279">
        <w:rPr>
          <w:rFonts w:ascii="Arial" w:hAnsi="Arial" w:cs="Arial"/>
          <w:sz w:val="16"/>
          <w:szCs w:val="16"/>
        </w:rPr>
        <w:t>4. Награждение Почетной грамотой и Благодарственным письмом Совета депутатов Благодарненского городского округа Ставропольского края осуществляется в соответствии с решением Совета депутатов Благодарненского городского округа Ставропольского края.</w:t>
      </w:r>
    </w:p>
    <w:p w:rsidR="007654C1" w:rsidRPr="00BC2279" w:rsidRDefault="007654C1" w:rsidP="007654C1">
      <w:pPr>
        <w:pStyle w:val="ab"/>
        <w:spacing w:after="0"/>
        <w:ind w:firstLine="142"/>
        <w:jc w:val="both"/>
        <w:rPr>
          <w:rFonts w:ascii="Arial" w:hAnsi="Arial" w:cs="Arial"/>
          <w:sz w:val="16"/>
          <w:szCs w:val="16"/>
        </w:rPr>
      </w:pPr>
      <w:r w:rsidRPr="00BC2279">
        <w:rPr>
          <w:rFonts w:ascii="Arial" w:hAnsi="Arial" w:cs="Arial"/>
          <w:sz w:val="16"/>
          <w:szCs w:val="16"/>
        </w:rPr>
        <w:t xml:space="preserve">Положение о Почетной грамоте и Благодарственном письме Совета депутатов Благодарненского городского округа Ставропольского края утверждается решением Совета депутатов Благодарненского городского округа Ставропольского края. </w:t>
      </w:r>
    </w:p>
    <w:p w:rsidR="007654C1" w:rsidRPr="00BC2279" w:rsidRDefault="007654C1" w:rsidP="007654C1">
      <w:pPr>
        <w:pStyle w:val="ab"/>
        <w:spacing w:after="0"/>
        <w:ind w:firstLine="142"/>
        <w:jc w:val="both"/>
        <w:rPr>
          <w:rFonts w:ascii="Arial" w:hAnsi="Arial" w:cs="Arial"/>
          <w:sz w:val="16"/>
          <w:szCs w:val="16"/>
        </w:rPr>
      </w:pPr>
      <w:r w:rsidRPr="00BC2279">
        <w:rPr>
          <w:rFonts w:ascii="Arial" w:hAnsi="Arial" w:cs="Arial"/>
          <w:sz w:val="16"/>
          <w:szCs w:val="16"/>
        </w:rPr>
        <w:t>5. Награждение Почетной грамотой администрации Благодарненского городского округа Ставропольского края утверждается постановлением администрации Благодарненского городского округа Ставропольского края.</w:t>
      </w:r>
    </w:p>
    <w:p w:rsidR="007654C1" w:rsidRPr="00BC2279" w:rsidRDefault="007654C1" w:rsidP="007654C1">
      <w:pPr>
        <w:pStyle w:val="ab"/>
        <w:spacing w:after="0"/>
        <w:ind w:firstLine="142"/>
        <w:jc w:val="both"/>
        <w:rPr>
          <w:rFonts w:ascii="Arial" w:hAnsi="Arial" w:cs="Arial"/>
          <w:sz w:val="16"/>
          <w:szCs w:val="16"/>
        </w:rPr>
      </w:pPr>
      <w:r w:rsidRPr="00BC2279">
        <w:rPr>
          <w:rFonts w:ascii="Arial" w:hAnsi="Arial" w:cs="Arial"/>
          <w:sz w:val="16"/>
          <w:szCs w:val="16"/>
        </w:rPr>
        <w:t>Положение о Почетной грамоте администрации Благодарненского городского округа Ставропольского края утверждается постановлением администрации Благодарненского городского округа Ставропольского края.</w:t>
      </w:r>
    </w:p>
    <w:p w:rsidR="007654C1" w:rsidRPr="00BC2279" w:rsidRDefault="007654C1" w:rsidP="007654C1">
      <w:pPr>
        <w:pStyle w:val="ab"/>
        <w:spacing w:after="0"/>
        <w:ind w:firstLine="142"/>
        <w:jc w:val="both"/>
        <w:rPr>
          <w:rFonts w:ascii="Arial" w:hAnsi="Arial" w:cs="Arial"/>
          <w:sz w:val="16"/>
          <w:szCs w:val="16"/>
        </w:rPr>
      </w:pPr>
      <w:r w:rsidRPr="00BC2279">
        <w:rPr>
          <w:rFonts w:ascii="Arial" w:hAnsi="Arial" w:cs="Arial"/>
          <w:sz w:val="16"/>
          <w:szCs w:val="16"/>
        </w:rPr>
        <w:t>6. Награждение Благодарственным письмом администрации Благодарненского городского округа Ставропольского края осуществляется постановлением администрации Благодарненского городского округа Ставропольского края.</w:t>
      </w:r>
    </w:p>
    <w:p w:rsidR="007654C1" w:rsidRPr="00BC2279" w:rsidRDefault="007654C1" w:rsidP="007654C1">
      <w:pPr>
        <w:pStyle w:val="ab"/>
        <w:spacing w:after="0"/>
        <w:ind w:firstLine="142"/>
        <w:jc w:val="both"/>
        <w:rPr>
          <w:rFonts w:ascii="Arial" w:hAnsi="Arial" w:cs="Arial"/>
          <w:sz w:val="16"/>
          <w:szCs w:val="16"/>
        </w:rPr>
      </w:pPr>
      <w:r w:rsidRPr="00BC2279">
        <w:rPr>
          <w:rFonts w:ascii="Arial" w:hAnsi="Arial" w:cs="Arial"/>
          <w:sz w:val="16"/>
          <w:szCs w:val="16"/>
        </w:rPr>
        <w:t>Положение о Благодарственном письме администрации Благодарненского городского округа Ставропольского края утверждается постановлением администрации Благодарненского городского округа Ставропольского края</w:t>
      </w:r>
    </w:p>
    <w:p w:rsidR="007654C1" w:rsidRPr="00BC2279" w:rsidRDefault="007654C1" w:rsidP="007654C1">
      <w:pPr>
        <w:pStyle w:val="ab"/>
        <w:spacing w:after="0"/>
        <w:ind w:firstLine="142"/>
        <w:jc w:val="both"/>
        <w:rPr>
          <w:rFonts w:ascii="Arial" w:hAnsi="Arial" w:cs="Arial"/>
          <w:sz w:val="16"/>
          <w:szCs w:val="16"/>
        </w:rPr>
      </w:pPr>
      <w:r w:rsidRPr="00BC2279">
        <w:rPr>
          <w:rFonts w:ascii="Arial" w:hAnsi="Arial" w:cs="Arial"/>
          <w:sz w:val="16"/>
          <w:szCs w:val="16"/>
        </w:rPr>
        <w:t>7. Финансовое обеспечение расходов по реализации настоящего решения производится за счет местного бюджета.</w:t>
      </w:r>
    </w:p>
    <w:p w:rsidR="007654C1" w:rsidRPr="00BC2279" w:rsidRDefault="007654C1" w:rsidP="007654C1">
      <w:pPr>
        <w:pStyle w:val="ab"/>
        <w:ind w:firstLine="708"/>
        <w:jc w:val="center"/>
        <w:rPr>
          <w:rFonts w:ascii="Arial" w:hAnsi="Arial" w:cs="Arial"/>
          <w:sz w:val="16"/>
          <w:szCs w:val="16"/>
        </w:rPr>
      </w:pPr>
      <w:r w:rsidRPr="00BC2279">
        <w:rPr>
          <w:rFonts w:ascii="Arial" w:hAnsi="Arial" w:cs="Arial"/>
          <w:sz w:val="16"/>
          <w:szCs w:val="16"/>
        </w:rPr>
        <w:t>______________________</w:t>
      </w:r>
    </w:p>
    <w:p w:rsidR="00BD4939" w:rsidRDefault="00BD4939" w:rsidP="00F34579">
      <w:pPr>
        <w:tabs>
          <w:tab w:val="left" w:pos="7230"/>
        </w:tabs>
        <w:ind w:firstLine="142"/>
        <w:jc w:val="center"/>
        <w:rPr>
          <w:rFonts w:ascii="Arial" w:hAnsi="Arial" w:cs="Arial"/>
          <w:b/>
          <w:sz w:val="16"/>
          <w:szCs w:val="16"/>
        </w:rPr>
      </w:pPr>
    </w:p>
    <w:p w:rsidR="00BD4939" w:rsidRDefault="00BD4939" w:rsidP="00F34579">
      <w:pPr>
        <w:tabs>
          <w:tab w:val="left" w:pos="7230"/>
        </w:tabs>
        <w:ind w:firstLine="142"/>
        <w:jc w:val="center"/>
        <w:rPr>
          <w:rFonts w:ascii="Arial" w:hAnsi="Arial" w:cs="Arial"/>
          <w:b/>
          <w:sz w:val="16"/>
          <w:szCs w:val="16"/>
        </w:rPr>
      </w:pPr>
    </w:p>
    <w:p w:rsidR="00F34579" w:rsidRPr="00511F03" w:rsidRDefault="00F34579" w:rsidP="00F34579">
      <w:pPr>
        <w:tabs>
          <w:tab w:val="left" w:pos="7230"/>
        </w:tabs>
        <w:ind w:firstLine="142"/>
        <w:jc w:val="center"/>
        <w:rPr>
          <w:rFonts w:ascii="Arial" w:hAnsi="Arial" w:cs="Arial"/>
          <w:b/>
          <w:sz w:val="16"/>
          <w:szCs w:val="16"/>
        </w:rPr>
      </w:pPr>
      <w:r w:rsidRPr="00511F03">
        <w:rPr>
          <w:rFonts w:ascii="Arial" w:hAnsi="Arial" w:cs="Arial"/>
          <w:b/>
          <w:sz w:val="16"/>
          <w:szCs w:val="16"/>
        </w:rPr>
        <w:t>ПОСТАНОВЛЕНИЕ</w:t>
      </w:r>
    </w:p>
    <w:p w:rsidR="00F34579" w:rsidRDefault="00F34579" w:rsidP="00F34579">
      <w:pPr>
        <w:ind w:firstLine="142"/>
        <w:jc w:val="center"/>
        <w:rPr>
          <w:rFonts w:ascii="Arial" w:hAnsi="Arial" w:cs="Arial"/>
          <w:b/>
          <w:sz w:val="16"/>
          <w:szCs w:val="16"/>
        </w:rPr>
      </w:pPr>
      <w:r w:rsidRPr="00511F03">
        <w:rPr>
          <w:rFonts w:ascii="Arial" w:hAnsi="Arial" w:cs="Arial"/>
          <w:b/>
          <w:sz w:val="16"/>
          <w:szCs w:val="16"/>
        </w:rPr>
        <w:t>АДМИНИСТРАЦИИ БЛАГОДАРНЕНСКОГО ГОРОДСКОГО ОКРУГА  СТАВРОПОЛЬСКОГО КРАЯ</w:t>
      </w:r>
    </w:p>
    <w:p w:rsidR="00BD4939" w:rsidRDefault="00BD4939" w:rsidP="00F34579">
      <w:pPr>
        <w:ind w:firstLine="142"/>
        <w:jc w:val="center"/>
        <w:rPr>
          <w:rFonts w:ascii="Arial" w:hAnsi="Arial" w:cs="Arial"/>
          <w:b/>
          <w:sz w:val="16"/>
          <w:szCs w:val="16"/>
        </w:rPr>
      </w:pPr>
    </w:p>
    <w:tbl>
      <w:tblPr>
        <w:tblW w:w="0" w:type="auto"/>
        <w:tblInd w:w="108" w:type="dxa"/>
        <w:tblLook w:val="04A0"/>
      </w:tblPr>
      <w:tblGrid>
        <w:gridCol w:w="421"/>
        <w:gridCol w:w="1706"/>
        <w:gridCol w:w="1703"/>
        <w:gridCol w:w="475"/>
        <w:gridCol w:w="480"/>
      </w:tblGrid>
      <w:tr w:rsidR="00BD4939" w:rsidRPr="00D311F6" w:rsidTr="00BD4939">
        <w:trPr>
          <w:trHeight w:val="80"/>
        </w:trPr>
        <w:tc>
          <w:tcPr>
            <w:tcW w:w="421" w:type="dxa"/>
          </w:tcPr>
          <w:p w:rsidR="00BD4939" w:rsidRPr="00D311F6" w:rsidRDefault="00BD4939" w:rsidP="007103A8">
            <w:pPr>
              <w:autoSpaceDE w:val="0"/>
              <w:autoSpaceDN w:val="0"/>
              <w:adjustRightInd w:val="0"/>
              <w:jc w:val="both"/>
              <w:rPr>
                <w:rFonts w:ascii="Arial" w:hAnsi="Arial" w:cs="Arial"/>
                <w:sz w:val="16"/>
                <w:szCs w:val="16"/>
                <w:lang w:eastAsia="en-US"/>
              </w:rPr>
            </w:pPr>
            <w:r w:rsidRPr="00D311F6">
              <w:rPr>
                <w:rFonts w:ascii="Arial" w:hAnsi="Arial" w:cs="Arial"/>
                <w:sz w:val="16"/>
                <w:szCs w:val="16"/>
                <w:lang w:eastAsia="en-US"/>
              </w:rPr>
              <w:t>21</w:t>
            </w:r>
          </w:p>
        </w:tc>
        <w:tc>
          <w:tcPr>
            <w:tcW w:w="1706" w:type="dxa"/>
            <w:hideMark/>
          </w:tcPr>
          <w:p w:rsidR="00BD4939" w:rsidRPr="00D311F6" w:rsidRDefault="00BD4939" w:rsidP="00BD4939">
            <w:pPr>
              <w:autoSpaceDE w:val="0"/>
              <w:autoSpaceDN w:val="0"/>
              <w:adjustRightInd w:val="0"/>
              <w:jc w:val="both"/>
              <w:rPr>
                <w:rFonts w:ascii="Arial" w:hAnsi="Arial" w:cs="Arial"/>
                <w:sz w:val="16"/>
                <w:szCs w:val="16"/>
                <w:lang w:eastAsia="en-US"/>
              </w:rPr>
            </w:pPr>
            <w:r w:rsidRPr="00D311F6">
              <w:rPr>
                <w:rFonts w:ascii="Arial" w:hAnsi="Arial" w:cs="Arial"/>
                <w:sz w:val="16"/>
                <w:szCs w:val="16"/>
                <w:lang w:eastAsia="en-US"/>
              </w:rPr>
              <w:t>января 2019  года</w:t>
            </w:r>
          </w:p>
        </w:tc>
        <w:tc>
          <w:tcPr>
            <w:tcW w:w="1703" w:type="dxa"/>
            <w:hideMark/>
          </w:tcPr>
          <w:p w:rsidR="00BD4939" w:rsidRPr="00D311F6" w:rsidRDefault="00BD4939" w:rsidP="007103A8">
            <w:pPr>
              <w:autoSpaceDE w:val="0"/>
              <w:autoSpaceDN w:val="0"/>
              <w:adjustRightInd w:val="0"/>
              <w:jc w:val="center"/>
              <w:rPr>
                <w:rFonts w:ascii="Arial" w:hAnsi="Arial" w:cs="Arial"/>
                <w:sz w:val="16"/>
                <w:szCs w:val="16"/>
                <w:lang w:eastAsia="en-US"/>
              </w:rPr>
            </w:pPr>
            <w:r w:rsidRPr="00D311F6">
              <w:rPr>
                <w:rFonts w:ascii="Arial" w:hAnsi="Arial" w:cs="Arial"/>
                <w:sz w:val="16"/>
                <w:szCs w:val="16"/>
                <w:lang w:eastAsia="en-US"/>
              </w:rPr>
              <w:t>г. Благодарный</w:t>
            </w:r>
          </w:p>
        </w:tc>
        <w:tc>
          <w:tcPr>
            <w:tcW w:w="475" w:type="dxa"/>
            <w:hideMark/>
          </w:tcPr>
          <w:p w:rsidR="00BD4939" w:rsidRPr="00D311F6" w:rsidRDefault="00BD4939" w:rsidP="007103A8">
            <w:pPr>
              <w:autoSpaceDE w:val="0"/>
              <w:autoSpaceDN w:val="0"/>
              <w:adjustRightInd w:val="0"/>
              <w:jc w:val="center"/>
              <w:rPr>
                <w:rFonts w:ascii="Arial" w:hAnsi="Arial" w:cs="Arial"/>
                <w:sz w:val="16"/>
                <w:szCs w:val="16"/>
                <w:lang w:eastAsia="en-US"/>
              </w:rPr>
            </w:pPr>
            <w:r w:rsidRPr="00D311F6">
              <w:rPr>
                <w:rFonts w:ascii="Arial" w:hAnsi="Arial" w:cs="Arial"/>
                <w:sz w:val="16"/>
                <w:szCs w:val="16"/>
                <w:lang w:eastAsia="en-US"/>
              </w:rPr>
              <w:t>№</w:t>
            </w:r>
          </w:p>
        </w:tc>
        <w:tc>
          <w:tcPr>
            <w:tcW w:w="480" w:type="dxa"/>
            <w:hideMark/>
          </w:tcPr>
          <w:p w:rsidR="00BD4939" w:rsidRPr="00D311F6" w:rsidRDefault="00BD4939" w:rsidP="007103A8">
            <w:pPr>
              <w:jc w:val="both"/>
              <w:rPr>
                <w:rFonts w:ascii="Arial" w:eastAsia="Calibri" w:hAnsi="Arial" w:cs="Arial"/>
                <w:sz w:val="16"/>
                <w:szCs w:val="16"/>
                <w:lang w:eastAsia="en-US"/>
              </w:rPr>
            </w:pPr>
            <w:r w:rsidRPr="00D311F6">
              <w:rPr>
                <w:rFonts w:ascii="Arial" w:eastAsia="Calibri" w:hAnsi="Arial" w:cs="Arial"/>
                <w:sz w:val="16"/>
                <w:szCs w:val="16"/>
                <w:lang w:eastAsia="en-US"/>
              </w:rPr>
              <w:t>35</w:t>
            </w:r>
          </w:p>
        </w:tc>
      </w:tr>
    </w:tbl>
    <w:p w:rsidR="00BD4939" w:rsidRPr="00D311F6" w:rsidRDefault="00BD4939" w:rsidP="00BD4939">
      <w:pPr>
        <w:autoSpaceDE w:val="0"/>
        <w:spacing w:line="280" w:lineRule="exact"/>
        <w:rPr>
          <w:rFonts w:ascii="Arial" w:hAnsi="Arial" w:cs="Arial"/>
          <w:color w:val="FFFFFF"/>
          <w:sz w:val="16"/>
          <w:szCs w:val="16"/>
        </w:rPr>
      </w:pPr>
    </w:p>
    <w:p w:rsidR="00BD4939" w:rsidRPr="00D311F6" w:rsidRDefault="00BD4939" w:rsidP="00BD4939">
      <w:pPr>
        <w:autoSpaceDE w:val="0"/>
        <w:spacing w:line="280" w:lineRule="exact"/>
        <w:rPr>
          <w:rFonts w:ascii="Arial" w:hAnsi="Arial" w:cs="Arial"/>
          <w:color w:val="FFFFFF"/>
          <w:sz w:val="16"/>
          <w:szCs w:val="16"/>
        </w:rPr>
      </w:pPr>
    </w:p>
    <w:p w:rsidR="00BD4939" w:rsidRPr="00D311F6" w:rsidRDefault="00BD4939" w:rsidP="00BD4939">
      <w:pPr>
        <w:autoSpaceDE w:val="0"/>
        <w:spacing w:line="180" w:lineRule="exact"/>
        <w:jc w:val="both"/>
        <w:rPr>
          <w:rFonts w:ascii="Arial" w:hAnsi="Arial" w:cs="Arial"/>
          <w:sz w:val="16"/>
          <w:szCs w:val="16"/>
        </w:rPr>
      </w:pPr>
      <w:r w:rsidRPr="00D311F6">
        <w:rPr>
          <w:rFonts w:ascii="Arial" w:hAnsi="Arial" w:cs="Arial"/>
          <w:sz w:val="16"/>
          <w:szCs w:val="16"/>
        </w:rPr>
        <w:t>Об уполномоченном органе на определение поставщиков (подрядчиков, исполнителей) для заказчиков Благодарненского городского округа Ставропольского края</w:t>
      </w:r>
    </w:p>
    <w:p w:rsidR="00BD4939" w:rsidRPr="00D311F6" w:rsidRDefault="00BD4939" w:rsidP="00BD4939">
      <w:pPr>
        <w:autoSpaceDE w:val="0"/>
        <w:spacing w:line="180" w:lineRule="exact"/>
        <w:jc w:val="both"/>
        <w:rPr>
          <w:rFonts w:ascii="Arial" w:hAnsi="Arial" w:cs="Arial"/>
          <w:sz w:val="16"/>
          <w:szCs w:val="16"/>
        </w:rPr>
      </w:pPr>
    </w:p>
    <w:p w:rsidR="00BD4939" w:rsidRPr="00D311F6" w:rsidRDefault="00BD4939" w:rsidP="00BD4939">
      <w:pPr>
        <w:pStyle w:val="1ff8"/>
        <w:ind w:firstLine="142"/>
        <w:jc w:val="both"/>
        <w:rPr>
          <w:rFonts w:ascii="Arial" w:hAnsi="Arial" w:cs="Arial"/>
          <w:sz w:val="16"/>
          <w:szCs w:val="16"/>
        </w:rPr>
      </w:pPr>
      <w:r w:rsidRPr="00D311F6">
        <w:rPr>
          <w:rFonts w:ascii="Arial" w:hAnsi="Arial" w:cs="Arial"/>
          <w:sz w:val="16"/>
          <w:szCs w:val="16"/>
        </w:rPr>
        <w:lastRenderedPageBreak/>
        <w:t xml:space="preserve">В соответствии со статьей 54 Федерального закона от 06 октября 2003 года № 131-ФЗ «Об общих принципах организации местного самоуправления в Российской Федерации», </w:t>
      </w:r>
      <w:r w:rsidRPr="00D311F6">
        <w:rPr>
          <w:rFonts w:ascii="Arial" w:hAnsi="Arial" w:cs="Arial"/>
          <w:sz w:val="16"/>
          <w:szCs w:val="16"/>
          <w:lang w:val="en-US"/>
        </w:rPr>
        <w:t>c</w:t>
      </w:r>
      <w:r w:rsidRPr="00D311F6">
        <w:rPr>
          <w:rFonts w:ascii="Arial" w:hAnsi="Arial" w:cs="Arial"/>
          <w:sz w:val="16"/>
          <w:szCs w:val="16"/>
        </w:rPr>
        <w:t xml:space="preserve"> частью 3 статьи 26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администрация Благодарненского городского округа Ставропольского края</w:t>
      </w:r>
    </w:p>
    <w:p w:rsidR="00BD4939" w:rsidRPr="00D311F6" w:rsidRDefault="00BD4939" w:rsidP="00BD4939">
      <w:pPr>
        <w:pStyle w:val="1ff8"/>
        <w:ind w:firstLine="567"/>
        <w:jc w:val="both"/>
        <w:rPr>
          <w:rFonts w:ascii="Arial" w:hAnsi="Arial" w:cs="Arial"/>
          <w:sz w:val="16"/>
          <w:szCs w:val="16"/>
        </w:rPr>
      </w:pPr>
    </w:p>
    <w:p w:rsidR="00BD4939" w:rsidRPr="00D311F6" w:rsidRDefault="00BD4939" w:rsidP="00BD4939">
      <w:pPr>
        <w:pStyle w:val="1ff8"/>
        <w:jc w:val="both"/>
        <w:rPr>
          <w:rFonts w:ascii="Arial" w:hAnsi="Arial" w:cs="Arial"/>
          <w:sz w:val="16"/>
          <w:szCs w:val="16"/>
        </w:rPr>
      </w:pPr>
      <w:r w:rsidRPr="00D311F6">
        <w:rPr>
          <w:rFonts w:ascii="Arial" w:hAnsi="Arial" w:cs="Arial"/>
          <w:sz w:val="16"/>
          <w:szCs w:val="16"/>
        </w:rPr>
        <w:t>ПОСТАНОВЛЯЕТ:</w:t>
      </w:r>
    </w:p>
    <w:p w:rsidR="00BD4939" w:rsidRPr="00D311F6" w:rsidRDefault="00BD4939" w:rsidP="00BD4939">
      <w:pPr>
        <w:pStyle w:val="1ff8"/>
        <w:ind w:firstLine="567"/>
        <w:jc w:val="both"/>
        <w:rPr>
          <w:rFonts w:ascii="Arial" w:hAnsi="Arial" w:cs="Arial"/>
          <w:sz w:val="16"/>
          <w:szCs w:val="16"/>
        </w:rPr>
      </w:pPr>
    </w:p>
    <w:p w:rsidR="00BD4939" w:rsidRPr="00D311F6" w:rsidRDefault="00BD4939" w:rsidP="00BD4939">
      <w:pPr>
        <w:autoSpaceDE w:val="0"/>
        <w:ind w:firstLine="142"/>
        <w:jc w:val="both"/>
        <w:rPr>
          <w:rFonts w:ascii="Arial" w:hAnsi="Arial" w:cs="Arial"/>
          <w:sz w:val="16"/>
          <w:szCs w:val="16"/>
        </w:rPr>
      </w:pPr>
      <w:r w:rsidRPr="00D311F6">
        <w:rPr>
          <w:rFonts w:ascii="Arial" w:hAnsi="Arial" w:cs="Arial"/>
          <w:sz w:val="16"/>
          <w:szCs w:val="16"/>
        </w:rPr>
        <w:t>1. Определить управление образования и молодежной политики администрации  Благодарненского городского округа Ставропольского края органом местного самоуправления, уполномоченным органом на определение поставщиков (подрядчиков, исполнителей) для муниципальных заказчиков Благодарненского городского округа Ставропольского края, за исключением:</w:t>
      </w:r>
    </w:p>
    <w:p w:rsidR="00BD4939" w:rsidRPr="00D311F6" w:rsidRDefault="00BD4939" w:rsidP="00BD4939">
      <w:pPr>
        <w:autoSpaceDE w:val="0"/>
        <w:ind w:firstLine="142"/>
        <w:jc w:val="both"/>
        <w:rPr>
          <w:rFonts w:ascii="Arial" w:hAnsi="Arial" w:cs="Arial"/>
          <w:sz w:val="16"/>
          <w:szCs w:val="16"/>
        </w:rPr>
      </w:pPr>
      <w:r w:rsidRPr="00D311F6">
        <w:rPr>
          <w:rFonts w:ascii="Arial" w:hAnsi="Arial" w:cs="Arial"/>
          <w:sz w:val="16"/>
          <w:szCs w:val="16"/>
        </w:rPr>
        <w:t>осуществления закупок у единственного поставщика (подрядчика, исполнителя);</w:t>
      </w:r>
    </w:p>
    <w:p w:rsidR="00BD4939" w:rsidRPr="00D311F6" w:rsidRDefault="00BD4939" w:rsidP="00BD4939">
      <w:pPr>
        <w:autoSpaceDE w:val="0"/>
        <w:ind w:firstLine="142"/>
        <w:jc w:val="both"/>
        <w:rPr>
          <w:rFonts w:ascii="Arial" w:hAnsi="Arial" w:cs="Arial"/>
          <w:sz w:val="16"/>
          <w:szCs w:val="16"/>
        </w:rPr>
      </w:pPr>
      <w:r w:rsidRPr="00D311F6">
        <w:rPr>
          <w:rFonts w:ascii="Arial" w:hAnsi="Arial" w:cs="Arial"/>
          <w:sz w:val="16"/>
          <w:szCs w:val="16"/>
        </w:rPr>
        <w:t>случаев, установленных соглашением между Ставропольским краем и Благодарненским городским округом Ставропольского края, об осуществлении уполномоченным органом (уполномоченным учреждением) Ставропольского края, определенным Правительством Ставропольского края, полномочий уполномоченного органа (уполномоченного учреждения) Благодарненского городского округа Ставропольского края на определение поставщиков (подрядчиков, исполнителей) для муниципальных заказчиков Благодарненского городского округа Ставропольского края при осуществлении закупок товаров, работ, услуг для муниципальных нужд Благодарненского городского округа Ставропольского края.</w:t>
      </w:r>
    </w:p>
    <w:p w:rsidR="00BD4939" w:rsidRPr="00D311F6" w:rsidRDefault="00BD4939" w:rsidP="00BD4939">
      <w:pPr>
        <w:autoSpaceDE w:val="0"/>
        <w:ind w:firstLine="142"/>
        <w:jc w:val="both"/>
        <w:rPr>
          <w:rFonts w:ascii="Arial" w:hAnsi="Arial" w:cs="Arial"/>
          <w:sz w:val="16"/>
          <w:szCs w:val="16"/>
        </w:rPr>
      </w:pPr>
      <w:r w:rsidRPr="00D311F6">
        <w:rPr>
          <w:rFonts w:ascii="Arial" w:hAnsi="Arial" w:cs="Arial"/>
          <w:sz w:val="16"/>
          <w:szCs w:val="16"/>
        </w:rPr>
        <w:t>2. Утвердить прилагаемые:</w:t>
      </w:r>
    </w:p>
    <w:p w:rsidR="00BD4939" w:rsidRPr="00D311F6" w:rsidRDefault="00BD4939" w:rsidP="00BD4939">
      <w:pPr>
        <w:autoSpaceDE w:val="0"/>
        <w:ind w:firstLine="142"/>
        <w:jc w:val="both"/>
        <w:rPr>
          <w:rFonts w:ascii="Arial" w:hAnsi="Arial" w:cs="Arial"/>
          <w:sz w:val="16"/>
          <w:szCs w:val="16"/>
        </w:rPr>
      </w:pPr>
      <w:r w:rsidRPr="00D311F6">
        <w:rPr>
          <w:rFonts w:ascii="Arial" w:hAnsi="Arial" w:cs="Arial"/>
          <w:sz w:val="16"/>
          <w:szCs w:val="16"/>
        </w:rPr>
        <w:t>2.1. Перечень муниципальных заказчиков при осуществлении централизованных закупок товаров, работ, услуг для обеспечения муниципальных нужд образовательных организаций Благодарненского городского округа Ставропольского края.</w:t>
      </w:r>
    </w:p>
    <w:p w:rsidR="00BD4939" w:rsidRPr="00D311F6" w:rsidRDefault="00BD4939" w:rsidP="00BD4939">
      <w:pPr>
        <w:autoSpaceDE w:val="0"/>
        <w:ind w:firstLine="142"/>
        <w:jc w:val="both"/>
        <w:rPr>
          <w:rFonts w:ascii="Arial" w:hAnsi="Arial" w:cs="Arial"/>
          <w:sz w:val="16"/>
          <w:szCs w:val="16"/>
        </w:rPr>
      </w:pPr>
      <w:r w:rsidRPr="00D311F6">
        <w:rPr>
          <w:rFonts w:ascii="Arial" w:hAnsi="Arial" w:cs="Arial"/>
          <w:sz w:val="16"/>
          <w:szCs w:val="16"/>
        </w:rPr>
        <w:t>2.2 Порядок взаимодействия заказчиков с управлением образования и молодежной политики администрации Благодарненского городского округа Ставропольского края при осуществлении централизованных закупок товаров, работ, услуг для обеспечения муниципальных нужд образовательных организаций Благодарненского городского округа Ставропольского края.</w:t>
      </w:r>
    </w:p>
    <w:p w:rsidR="00BD4939" w:rsidRPr="00D311F6" w:rsidRDefault="00BD4939" w:rsidP="00BD4939">
      <w:pPr>
        <w:pStyle w:val="1ff8"/>
        <w:autoSpaceDE w:val="0"/>
        <w:ind w:firstLine="142"/>
        <w:jc w:val="both"/>
        <w:rPr>
          <w:rFonts w:ascii="Arial" w:hAnsi="Arial" w:cs="Arial"/>
          <w:sz w:val="16"/>
          <w:szCs w:val="16"/>
        </w:rPr>
      </w:pPr>
      <w:r w:rsidRPr="00D311F6">
        <w:rPr>
          <w:rFonts w:ascii="Arial" w:hAnsi="Arial" w:cs="Arial"/>
          <w:sz w:val="16"/>
          <w:szCs w:val="16"/>
        </w:rPr>
        <w:t>3. Контроль за выполнением настоящего постановления оставляю за собой.</w:t>
      </w:r>
    </w:p>
    <w:p w:rsidR="00BD4939" w:rsidRPr="00D311F6" w:rsidRDefault="00BD4939" w:rsidP="00BD4939">
      <w:pPr>
        <w:autoSpaceDE w:val="0"/>
        <w:ind w:firstLine="142"/>
        <w:jc w:val="both"/>
        <w:rPr>
          <w:rFonts w:ascii="Arial" w:hAnsi="Arial" w:cs="Arial"/>
          <w:sz w:val="16"/>
          <w:szCs w:val="16"/>
        </w:rPr>
      </w:pPr>
      <w:r w:rsidRPr="00D311F6">
        <w:rPr>
          <w:rFonts w:ascii="Arial" w:hAnsi="Arial" w:cs="Arial"/>
          <w:sz w:val="16"/>
          <w:szCs w:val="16"/>
        </w:rPr>
        <w:t>4. Настоящее постановление вступает в силу на следующий день после дня его официального опубликования.</w:t>
      </w:r>
    </w:p>
    <w:p w:rsidR="00BD4939" w:rsidRPr="00D311F6" w:rsidRDefault="00BD4939" w:rsidP="00BD4939">
      <w:pPr>
        <w:autoSpaceDE w:val="0"/>
        <w:ind w:firstLine="142"/>
        <w:jc w:val="both"/>
        <w:rPr>
          <w:rFonts w:ascii="Arial" w:hAnsi="Arial" w:cs="Arial"/>
          <w:sz w:val="16"/>
          <w:szCs w:val="16"/>
        </w:rPr>
      </w:pPr>
    </w:p>
    <w:p w:rsidR="00BD4939" w:rsidRPr="00D311F6" w:rsidRDefault="00BD4939" w:rsidP="00BD4939">
      <w:pPr>
        <w:autoSpaceDE w:val="0"/>
        <w:ind w:firstLine="567"/>
        <w:jc w:val="both"/>
        <w:rPr>
          <w:rFonts w:ascii="Arial" w:hAnsi="Arial" w:cs="Arial"/>
          <w:sz w:val="16"/>
          <w:szCs w:val="16"/>
        </w:rPr>
      </w:pPr>
    </w:p>
    <w:p w:rsidR="00BD4939" w:rsidRPr="00D311F6" w:rsidRDefault="00BD4939" w:rsidP="00BD4939">
      <w:pPr>
        <w:autoSpaceDE w:val="0"/>
        <w:ind w:firstLine="567"/>
        <w:jc w:val="both"/>
        <w:rPr>
          <w:rFonts w:ascii="Arial" w:hAnsi="Arial" w:cs="Arial"/>
          <w:sz w:val="16"/>
          <w:szCs w:val="16"/>
        </w:rPr>
      </w:pPr>
    </w:p>
    <w:tbl>
      <w:tblPr>
        <w:tblW w:w="0" w:type="auto"/>
        <w:tblLook w:val="04A0"/>
      </w:tblPr>
      <w:tblGrid>
        <w:gridCol w:w="2693"/>
        <w:gridCol w:w="2200"/>
      </w:tblGrid>
      <w:tr w:rsidR="00BD4939" w:rsidRPr="00D311F6" w:rsidTr="007103A8">
        <w:tc>
          <w:tcPr>
            <w:tcW w:w="4785" w:type="dxa"/>
            <w:shd w:val="clear" w:color="auto" w:fill="auto"/>
          </w:tcPr>
          <w:p w:rsidR="00BD4939" w:rsidRPr="00D311F6" w:rsidRDefault="00BD4939" w:rsidP="00BD4939">
            <w:pPr>
              <w:autoSpaceDE w:val="0"/>
              <w:spacing w:line="180" w:lineRule="exact"/>
              <w:jc w:val="both"/>
              <w:rPr>
                <w:rFonts w:ascii="Arial" w:hAnsi="Arial" w:cs="Arial"/>
                <w:sz w:val="16"/>
                <w:szCs w:val="16"/>
              </w:rPr>
            </w:pPr>
            <w:r w:rsidRPr="00D311F6">
              <w:rPr>
                <w:rFonts w:ascii="Arial" w:hAnsi="Arial" w:cs="Arial"/>
                <w:sz w:val="16"/>
                <w:szCs w:val="16"/>
              </w:rPr>
              <w:t>Глава</w:t>
            </w:r>
          </w:p>
          <w:p w:rsidR="00BD4939" w:rsidRPr="00D311F6" w:rsidRDefault="00BD4939" w:rsidP="00BD4939">
            <w:pPr>
              <w:autoSpaceDE w:val="0"/>
              <w:spacing w:line="180" w:lineRule="exact"/>
              <w:jc w:val="both"/>
              <w:rPr>
                <w:rFonts w:ascii="Arial" w:hAnsi="Arial" w:cs="Arial"/>
                <w:sz w:val="16"/>
                <w:szCs w:val="16"/>
              </w:rPr>
            </w:pPr>
            <w:r w:rsidRPr="00D311F6">
              <w:rPr>
                <w:rFonts w:ascii="Arial" w:hAnsi="Arial" w:cs="Arial"/>
                <w:sz w:val="16"/>
                <w:szCs w:val="16"/>
              </w:rPr>
              <w:t>Благодарненского городского округа Ставропольского края</w:t>
            </w:r>
          </w:p>
        </w:tc>
        <w:tc>
          <w:tcPr>
            <w:tcW w:w="4785" w:type="dxa"/>
            <w:shd w:val="clear" w:color="auto" w:fill="auto"/>
            <w:vAlign w:val="bottom"/>
          </w:tcPr>
          <w:p w:rsidR="00BD4939" w:rsidRPr="00D311F6" w:rsidRDefault="00BD4939" w:rsidP="00BD4939">
            <w:pPr>
              <w:autoSpaceDE w:val="0"/>
              <w:spacing w:line="180" w:lineRule="exact"/>
              <w:jc w:val="right"/>
              <w:rPr>
                <w:rFonts w:ascii="Arial" w:hAnsi="Arial" w:cs="Arial"/>
                <w:sz w:val="16"/>
                <w:szCs w:val="16"/>
              </w:rPr>
            </w:pPr>
          </w:p>
          <w:p w:rsidR="00BD4939" w:rsidRPr="00D311F6" w:rsidRDefault="00BD4939" w:rsidP="00BD4939">
            <w:pPr>
              <w:spacing w:line="180" w:lineRule="exact"/>
              <w:jc w:val="right"/>
              <w:rPr>
                <w:rFonts w:ascii="Arial" w:hAnsi="Arial" w:cs="Arial"/>
                <w:sz w:val="16"/>
                <w:szCs w:val="16"/>
              </w:rPr>
            </w:pPr>
          </w:p>
          <w:p w:rsidR="00BD4939" w:rsidRPr="00D311F6" w:rsidRDefault="00BD4939" w:rsidP="00BD4939">
            <w:pPr>
              <w:spacing w:line="180" w:lineRule="exact"/>
              <w:jc w:val="right"/>
              <w:rPr>
                <w:rFonts w:ascii="Arial" w:hAnsi="Arial" w:cs="Arial"/>
                <w:sz w:val="16"/>
                <w:szCs w:val="16"/>
              </w:rPr>
            </w:pPr>
            <w:r w:rsidRPr="00D311F6">
              <w:rPr>
                <w:rFonts w:ascii="Arial" w:hAnsi="Arial" w:cs="Arial"/>
                <w:sz w:val="16"/>
                <w:szCs w:val="16"/>
              </w:rPr>
              <w:t>А.И. Теньков</w:t>
            </w:r>
          </w:p>
        </w:tc>
      </w:tr>
    </w:tbl>
    <w:p w:rsidR="00BD4939" w:rsidRPr="00D311F6" w:rsidRDefault="00BD4939" w:rsidP="00BD4939">
      <w:pPr>
        <w:autoSpaceDE w:val="0"/>
        <w:ind w:firstLine="567"/>
        <w:jc w:val="both"/>
        <w:rPr>
          <w:rFonts w:ascii="Arial" w:hAnsi="Arial" w:cs="Arial"/>
          <w:sz w:val="16"/>
          <w:szCs w:val="16"/>
        </w:rPr>
      </w:pPr>
    </w:p>
    <w:p w:rsidR="00BD4939" w:rsidRPr="00D311F6" w:rsidRDefault="00BD4939" w:rsidP="00BD4939">
      <w:pPr>
        <w:rPr>
          <w:rFonts w:ascii="Arial" w:hAnsi="Arial" w:cs="Arial"/>
          <w:sz w:val="16"/>
          <w:szCs w:val="16"/>
        </w:rPr>
      </w:pPr>
    </w:p>
    <w:p w:rsidR="00BD4939" w:rsidRDefault="00BD4939" w:rsidP="00BD4939">
      <w:pPr>
        <w:rPr>
          <w:rFonts w:ascii="Arial" w:hAnsi="Arial" w:cs="Arial"/>
          <w:sz w:val="16"/>
          <w:szCs w:val="16"/>
        </w:rPr>
      </w:pPr>
    </w:p>
    <w:p w:rsidR="00C56828" w:rsidRDefault="00C56828" w:rsidP="00BD4939">
      <w:pPr>
        <w:rPr>
          <w:rFonts w:ascii="Arial" w:hAnsi="Arial" w:cs="Arial"/>
          <w:sz w:val="16"/>
          <w:szCs w:val="16"/>
        </w:rPr>
      </w:pPr>
    </w:p>
    <w:tbl>
      <w:tblPr>
        <w:tblW w:w="4820" w:type="dxa"/>
        <w:tblInd w:w="55" w:type="dxa"/>
        <w:tblLayout w:type="fixed"/>
        <w:tblCellMar>
          <w:top w:w="55" w:type="dxa"/>
          <w:left w:w="55" w:type="dxa"/>
          <w:bottom w:w="55" w:type="dxa"/>
          <w:right w:w="55" w:type="dxa"/>
        </w:tblCellMar>
        <w:tblLook w:val="0000"/>
      </w:tblPr>
      <w:tblGrid>
        <w:gridCol w:w="1276"/>
        <w:gridCol w:w="3544"/>
      </w:tblGrid>
      <w:tr w:rsidR="00C56828" w:rsidRPr="00D311F6" w:rsidTr="00C56828">
        <w:tc>
          <w:tcPr>
            <w:tcW w:w="1276" w:type="dxa"/>
            <w:shd w:val="clear" w:color="auto" w:fill="auto"/>
          </w:tcPr>
          <w:p w:rsidR="00C56828" w:rsidRPr="00D311F6" w:rsidRDefault="00C56828" w:rsidP="00C56828">
            <w:pPr>
              <w:pStyle w:val="aff"/>
              <w:suppressLineNumbers w:val="0"/>
              <w:suppressAutoHyphens w:val="0"/>
              <w:snapToGrid w:val="0"/>
              <w:spacing w:line="180" w:lineRule="exact"/>
              <w:jc w:val="center"/>
              <w:rPr>
                <w:rFonts w:ascii="Arial" w:hAnsi="Arial" w:cs="Arial"/>
                <w:sz w:val="16"/>
                <w:szCs w:val="16"/>
              </w:rPr>
            </w:pPr>
          </w:p>
        </w:tc>
        <w:tc>
          <w:tcPr>
            <w:tcW w:w="3544" w:type="dxa"/>
            <w:shd w:val="clear" w:color="auto" w:fill="auto"/>
          </w:tcPr>
          <w:p w:rsidR="00C56828" w:rsidRPr="00D311F6" w:rsidRDefault="00C56828" w:rsidP="00C56828">
            <w:pPr>
              <w:pStyle w:val="1ff8"/>
              <w:widowControl w:val="0"/>
              <w:spacing w:line="180" w:lineRule="exact"/>
              <w:jc w:val="center"/>
              <w:rPr>
                <w:rFonts w:ascii="Arial" w:hAnsi="Arial" w:cs="Arial"/>
                <w:sz w:val="16"/>
                <w:szCs w:val="16"/>
              </w:rPr>
            </w:pPr>
            <w:r w:rsidRPr="00D311F6">
              <w:rPr>
                <w:rFonts w:ascii="Arial" w:hAnsi="Arial" w:cs="Arial"/>
                <w:sz w:val="16"/>
                <w:szCs w:val="16"/>
              </w:rPr>
              <w:t>УТВЕРЖДЕН</w:t>
            </w:r>
          </w:p>
          <w:p w:rsidR="00C56828" w:rsidRPr="00D311F6" w:rsidRDefault="00C56828" w:rsidP="00C56828">
            <w:pPr>
              <w:spacing w:line="180" w:lineRule="exact"/>
              <w:jc w:val="center"/>
              <w:rPr>
                <w:rFonts w:ascii="Arial" w:hAnsi="Arial" w:cs="Arial"/>
                <w:sz w:val="16"/>
                <w:szCs w:val="16"/>
              </w:rPr>
            </w:pPr>
            <w:r w:rsidRPr="00D311F6">
              <w:rPr>
                <w:rFonts w:ascii="Arial" w:hAnsi="Arial" w:cs="Arial"/>
                <w:sz w:val="16"/>
                <w:szCs w:val="16"/>
              </w:rPr>
              <w:t>постановлением администрации Благодарненского городского округа Ставропольского края</w:t>
            </w:r>
          </w:p>
          <w:p w:rsidR="00C56828" w:rsidRPr="00D311F6" w:rsidRDefault="00C56828" w:rsidP="00C56828">
            <w:pPr>
              <w:pStyle w:val="1ff8"/>
              <w:widowControl w:val="0"/>
              <w:spacing w:line="180" w:lineRule="exact"/>
              <w:jc w:val="center"/>
              <w:rPr>
                <w:rFonts w:ascii="Arial" w:hAnsi="Arial" w:cs="Arial"/>
                <w:sz w:val="16"/>
                <w:szCs w:val="16"/>
              </w:rPr>
            </w:pPr>
            <w:r w:rsidRPr="00D311F6">
              <w:rPr>
                <w:rFonts w:ascii="Arial" w:hAnsi="Arial" w:cs="Arial"/>
                <w:sz w:val="16"/>
                <w:szCs w:val="16"/>
              </w:rPr>
              <w:t>от 21 января 2019 года № 35</w:t>
            </w:r>
          </w:p>
        </w:tc>
      </w:tr>
    </w:tbl>
    <w:p w:rsidR="00C56828" w:rsidRDefault="00C56828" w:rsidP="00C56828">
      <w:pPr>
        <w:autoSpaceDE w:val="0"/>
        <w:spacing w:line="180" w:lineRule="exact"/>
        <w:ind w:firstLine="851"/>
        <w:jc w:val="center"/>
        <w:rPr>
          <w:rFonts w:ascii="Arial" w:hAnsi="Arial" w:cs="Arial"/>
          <w:sz w:val="16"/>
          <w:szCs w:val="16"/>
        </w:rPr>
      </w:pPr>
    </w:p>
    <w:p w:rsidR="004771FB" w:rsidRPr="00D311F6" w:rsidRDefault="004771FB" w:rsidP="00C56828">
      <w:pPr>
        <w:autoSpaceDE w:val="0"/>
        <w:spacing w:line="180" w:lineRule="exact"/>
        <w:ind w:firstLine="851"/>
        <w:jc w:val="center"/>
        <w:rPr>
          <w:rFonts w:ascii="Arial" w:hAnsi="Arial" w:cs="Arial"/>
          <w:sz w:val="16"/>
          <w:szCs w:val="16"/>
        </w:rPr>
      </w:pPr>
    </w:p>
    <w:p w:rsidR="00C56828" w:rsidRPr="00D311F6" w:rsidRDefault="00C56828" w:rsidP="00C56828">
      <w:pPr>
        <w:autoSpaceDE w:val="0"/>
        <w:spacing w:line="180" w:lineRule="exact"/>
        <w:rPr>
          <w:rFonts w:ascii="Arial" w:hAnsi="Arial" w:cs="Arial"/>
          <w:sz w:val="16"/>
          <w:szCs w:val="16"/>
        </w:rPr>
      </w:pPr>
    </w:p>
    <w:p w:rsidR="00C56828" w:rsidRPr="00D311F6" w:rsidRDefault="00C56828" w:rsidP="00C56828">
      <w:pPr>
        <w:autoSpaceDE w:val="0"/>
        <w:spacing w:line="180" w:lineRule="exact"/>
        <w:jc w:val="center"/>
        <w:rPr>
          <w:rFonts w:ascii="Arial" w:hAnsi="Arial" w:cs="Arial"/>
          <w:sz w:val="16"/>
          <w:szCs w:val="16"/>
        </w:rPr>
      </w:pPr>
      <w:r w:rsidRPr="00D311F6">
        <w:rPr>
          <w:rFonts w:ascii="Arial" w:hAnsi="Arial" w:cs="Arial"/>
          <w:sz w:val="16"/>
          <w:szCs w:val="16"/>
        </w:rPr>
        <w:t>ПЕРЕЧЕНЬ</w:t>
      </w:r>
    </w:p>
    <w:p w:rsidR="00C56828" w:rsidRPr="00D311F6" w:rsidRDefault="00C56828" w:rsidP="00C56828">
      <w:pPr>
        <w:autoSpaceDE w:val="0"/>
        <w:spacing w:line="180" w:lineRule="exact"/>
        <w:jc w:val="both"/>
        <w:rPr>
          <w:rFonts w:ascii="Arial" w:hAnsi="Arial" w:cs="Arial"/>
          <w:sz w:val="16"/>
          <w:szCs w:val="16"/>
        </w:rPr>
      </w:pPr>
      <w:r w:rsidRPr="00D311F6">
        <w:rPr>
          <w:rFonts w:ascii="Arial" w:hAnsi="Arial" w:cs="Arial"/>
          <w:sz w:val="16"/>
          <w:szCs w:val="16"/>
        </w:rPr>
        <w:t>муниципальных заказчиков при осуществлении централизованных закупок товаров, работ, услуг для обеспечения муниципальных нужд образовательных организаций Благодарненского городского округа Ставропольского края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
        <w:gridCol w:w="4349"/>
      </w:tblGrid>
      <w:tr w:rsidR="00C56828" w:rsidRPr="00D311F6" w:rsidTr="00C56828">
        <w:trPr>
          <w:trHeight w:val="571"/>
        </w:trPr>
        <w:tc>
          <w:tcPr>
            <w:tcW w:w="436" w:type="dxa"/>
            <w:shd w:val="clear" w:color="auto" w:fill="auto"/>
          </w:tcPr>
          <w:p w:rsidR="00C56828" w:rsidRPr="00D311F6" w:rsidRDefault="00C56828" w:rsidP="007103A8">
            <w:pPr>
              <w:autoSpaceDE w:val="0"/>
              <w:spacing w:line="240" w:lineRule="exact"/>
              <w:rPr>
                <w:rFonts w:ascii="Arial" w:hAnsi="Arial" w:cs="Arial"/>
                <w:sz w:val="16"/>
                <w:szCs w:val="16"/>
              </w:rPr>
            </w:pPr>
            <w:r w:rsidRPr="00D311F6">
              <w:rPr>
                <w:rFonts w:ascii="Arial" w:hAnsi="Arial" w:cs="Arial"/>
                <w:sz w:val="16"/>
                <w:szCs w:val="16"/>
              </w:rPr>
              <w:lastRenderedPageBreak/>
              <w:t>№</w:t>
            </w:r>
          </w:p>
          <w:p w:rsidR="00C56828" w:rsidRPr="00D311F6" w:rsidRDefault="00C56828" w:rsidP="007103A8">
            <w:pPr>
              <w:autoSpaceDE w:val="0"/>
              <w:spacing w:line="240" w:lineRule="exact"/>
              <w:rPr>
                <w:rFonts w:ascii="Arial" w:hAnsi="Arial" w:cs="Arial"/>
                <w:sz w:val="16"/>
                <w:szCs w:val="16"/>
              </w:rPr>
            </w:pPr>
            <w:r w:rsidRPr="00D311F6">
              <w:rPr>
                <w:rFonts w:ascii="Arial" w:hAnsi="Arial" w:cs="Arial"/>
                <w:sz w:val="16"/>
                <w:szCs w:val="16"/>
              </w:rPr>
              <w:t>пп</w:t>
            </w:r>
          </w:p>
        </w:tc>
        <w:tc>
          <w:tcPr>
            <w:tcW w:w="4349" w:type="dxa"/>
            <w:shd w:val="clear" w:color="auto" w:fill="auto"/>
          </w:tcPr>
          <w:p w:rsidR="00C56828" w:rsidRPr="00D311F6" w:rsidRDefault="00C56828" w:rsidP="007103A8">
            <w:pPr>
              <w:autoSpaceDE w:val="0"/>
              <w:jc w:val="center"/>
              <w:rPr>
                <w:rFonts w:ascii="Arial" w:hAnsi="Arial" w:cs="Arial"/>
                <w:sz w:val="16"/>
                <w:szCs w:val="16"/>
              </w:rPr>
            </w:pPr>
            <w:r w:rsidRPr="00D311F6">
              <w:rPr>
                <w:rFonts w:ascii="Arial" w:hAnsi="Arial" w:cs="Arial"/>
                <w:sz w:val="16"/>
                <w:szCs w:val="16"/>
              </w:rPr>
              <w:t>Наименование</w:t>
            </w:r>
          </w:p>
        </w:tc>
      </w:tr>
      <w:tr w:rsidR="00C56828" w:rsidRPr="00D311F6" w:rsidTr="00C56828">
        <w:trPr>
          <w:trHeight w:val="409"/>
        </w:trPr>
        <w:tc>
          <w:tcPr>
            <w:tcW w:w="436" w:type="dxa"/>
            <w:shd w:val="clear" w:color="auto" w:fill="auto"/>
          </w:tcPr>
          <w:p w:rsidR="00C56828" w:rsidRPr="00D311F6" w:rsidRDefault="00C56828" w:rsidP="007103A8">
            <w:pPr>
              <w:autoSpaceDE w:val="0"/>
              <w:rPr>
                <w:rFonts w:ascii="Arial" w:hAnsi="Arial" w:cs="Arial"/>
                <w:sz w:val="16"/>
                <w:szCs w:val="16"/>
              </w:rPr>
            </w:pPr>
            <w:r w:rsidRPr="00D311F6">
              <w:rPr>
                <w:rFonts w:ascii="Arial" w:hAnsi="Arial" w:cs="Arial"/>
                <w:sz w:val="16"/>
                <w:szCs w:val="16"/>
              </w:rPr>
              <w:t>1</w:t>
            </w:r>
          </w:p>
        </w:tc>
        <w:tc>
          <w:tcPr>
            <w:tcW w:w="4349" w:type="dxa"/>
            <w:shd w:val="clear" w:color="auto" w:fill="auto"/>
          </w:tcPr>
          <w:p w:rsidR="00C56828" w:rsidRPr="00D311F6" w:rsidRDefault="00C56828" w:rsidP="007103A8">
            <w:pPr>
              <w:autoSpaceDE w:val="0"/>
              <w:jc w:val="both"/>
              <w:rPr>
                <w:rFonts w:ascii="Arial" w:hAnsi="Arial" w:cs="Arial"/>
                <w:sz w:val="16"/>
                <w:szCs w:val="16"/>
              </w:rPr>
            </w:pPr>
            <w:r w:rsidRPr="00D311F6">
              <w:rPr>
                <w:rFonts w:ascii="Arial" w:hAnsi="Arial" w:cs="Arial"/>
                <w:sz w:val="16"/>
                <w:szCs w:val="16"/>
              </w:rPr>
              <w:t>Управление образования и молодежной политики администрации Благодарненского городского округа Ставропольского края</w:t>
            </w:r>
          </w:p>
        </w:tc>
      </w:tr>
      <w:tr w:rsidR="00C56828" w:rsidRPr="00D311F6" w:rsidTr="00C56828">
        <w:trPr>
          <w:trHeight w:val="374"/>
        </w:trPr>
        <w:tc>
          <w:tcPr>
            <w:tcW w:w="436" w:type="dxa"/>
            <w:shd w:val="clear" w:color="auto" w:fill="auto"/>
          </w:tcPr>
          <w:p w:rsidR="00C56828" w:rsidRPr="00D311F6" w:rsidRDefault="00C56828" w:rsidP="007103A8">
            <w:pPr>
              <w:autoSpaceDE w:val="0"/>
              <w:rPr>
                <w:rFonts w:ascii="Arial" w:hAnsi="Arial" w:cs="Arial"/>
                <w:sz w:val="16"/>
                <w:szCs w:val="16"/>
              </w:rPr>
            </w:pPr>
            <w:r w:rsidRPr="00D311F6">
              <w:rPr>
                <w:rFonts w:ascii="Arial" w:hAnsi="Arial" w:cs="Arial"/>
                <w:sz w:val="16"/>
                <w:szCs w:val="16"/>
              </w:rPr>
              <w:t>2</w:t>
            </w:r>
          </w:p>
        </w:tc>
        <w:tc>
          <w:tcPr>
            <w:tcW w:w="4349" w:type="dxa"/>
            <w:shd w:val="clear" w:color="auto" w:fill="auto"/>
          </w:tcPr>
          <w:p w:rsidR="00C56828" w:rsidRPr="00D311F6" w:rsidRDefault="00C56828" w:rsidP="007103A8">
            <w:pPr>
              <w:autoSpaceDE w:val="0"/>
              <w:jc w:val="both"/>
              <w:rPr>
                <w:rFonts w:ascii="Arial" w:hAnsi="Arial" w:cs="Arial"/>
                <w:sz w:val="16"/>
                <w:szCs w:val="16"/>
              </w:rPr>
            </w:pPr>
            <w:r w:rsidRPr="00D311F6">
              <w:rPr>
                <w:rFonts w:ascii="Arial" w:hAnsi="Arial" w:cs="Arial"/>
                <w:sz w:val="16"/>
                <w:szCs w:val="16"/>
              </w:rPr>
              <w:t>Муниципальное общеобразовательное учреждение «Средняя общеобразовательная школа  № 1»</w:t>
            </w:r>
          </w:p>
        </w:tc>
      </w:tr>
      <w:tr w:rsidR="00C56828" w:rsidRPr="00D311F6" w:rsidTr="00C56828">
        <w:trPr>
          <w:trHeight w:val="279"/>
        </w:trPr>
        <w:tc>
          <w:tcPr>
            <w:tcW w:w="436" w:type="dxa"/>
            <w:shd w:val="clear" w:color="auto" w:fill="auto"/>
          </w:tcPr>
          <w:p w:rsidR="00C56828" w:rsidRPr="00D311F6" w:rsidRDefault="00C56828" w:rsidP="007103A8">
            <w:pPr>
              <w:autoSpaceDE w:val="0"/>
              <w:rPr>
                <w:rFonts w:ascii="Arial" w:hAnsi="Arial" w:cs="Arial"/>
                <w:sz w:val="16"/>
                <w:szCs w:val="16"/>
              </w:rPr>
            </w:pPr>
            <w:r w:rsidRPr="00D311F6">
              <w:rPr>
                <w:rFonts w:ascii="Arial" w:hAnsi="Arial" w:cs="Arial"/>
                <w:sz w:val="16"/>
                <w:szCs w:val="16"/>
              </w:rPr>
              <w:t>3</w:t>
            </w:r>
          </w:p>
        </w:tc>
        <w:tc>
          <w:tcPr>
            <w:tcW w:w="4349" w:type="dxa"/>
            <w:shd w:val="clear" w:color="auto" w:fill="auto"/>
          </w:tcPr>
          <w:p w:rsidR="00C56828" w:rsidRPr="00D311F6" w:rsidRDefault="00C56828" w:rsidP="007103A8">
            <w:pPr>
              <w:autoSpaceDE w:val="0"/>
              <w:jc w:val="both"/>
              <w:rPr>
                <w:rFonts w:ascii="Arial" w:hAnsi="Arial" w:cs="Arial"/>
                <w:sz w:val="16"/>
                <w:szCs w:val="16"/>
              </w:rPr>
            </w:pPr>
            <w:r w:rsidRPr="00D311F6">
              <w:rPr>
                <w:rFonts w:ascii="Arial" w:hAnsi="Arial" w:cs="Arial"/>
                <w:sz w:val="16"/>
                <w:szCs w:val="16"/>
              </w:rPr>
              <w:t>Муниципальное общеобразовательное учреждение «Средняя общеобразовательная школа № 2»</w:t>
            </w:r>
          </w:p>
        </w:tc>
      </w:tr>
      <w:tr w:rsidR="00C56828" w:rsidRPr="00D311F6" w:rsidTr="00C56828">
        <w:trPr>
          <w:trHeight w:val="327"/>
        </w:trPr>
        <w:tc>
          <w:tcPr>
            <w:tcW w:w="436" w:type="dxa"/>
            <w:shd w:val="clear" w:color="auto" w:fill="auto"/>
          </w:tcPr>
          <w:p w:rsidR="00C56828" w:rsidRPr="00D311F6" w:rsidRDefault="00C56828" w:rsidP="007103A8">
            <w:pPr>
              <w:autoSpaceDE w:val="0"/>
              <w:rPr>
                <w:rFonts w:ascii="Arial" w:hAnsi="Arial" w:cs="Arial"/>
                <w:sz w:val="16"/>
                <w:szCs w:val="16"/>
              </w:rPr>
            </w:pPr>
            <w:r w:rsidRPr="00D311F6">
              <w:rPr>
                <w:rFonts w:ascii="Arial" w:hAnsi="Arial" w:cs="Arial"/>
                <w:sz w:val="16"/>
                <w:szCs w:val="16"/>
              </w:rPr>
              <w:t>4</w:t>
            </w:r>
          </w:p>
        </w:tc>
        <w:tc>
          <w:tcPr>
            <w:tcW w:w="4349" w:type="dxa"/>
            <w:shd w:val="clear" w:color="auto" w:fill="auto"/>
          </w:tcPr>
          <w:p w:rsidR="00C56828" w:rsidRPr="00D311F6" w:rsidRDefault="00C56828" w:rsidP="007103A8">
            <w:pPr>
              <w:autoSpaceDE w:val="0"/>
              <w:jc w:val="both"/>
              <w:rPr>
                <w:rFonts w:ascii="Arial" w:hAnsi="Arial" w:cs="Arial"/>
                <w:sz w:val="16"/>
                <w:szCs w:val="16"/>
              </w:rPr>
            </w:pPr>
            <w:r w:rsidRPr="00D311F6">
              <w:rPr>
                <w:rFonts w:ascii="Arial" w:hAnsi="Arial" w:cs="Arial"/>
                <w:sz w:val="16"/>
                <w:szCs w:val="16"/>
              </w:rPr>
              <w:t>Муниципальное общеобразовательное учреждение «Средняя общеобразовательная школа  № 3»</w:t>
            </w:r>
          </w:p>
        </w:tc>
      </w:tr>
      <w:tr w:rsidR="00C56828" w:rsidRPr="00D311F6" w:rsidTr="00C56828">
        <w:trPr>
          <w:trHeight w:val="362"/>
        </w:trPr>
        <w:tc>
          <w:tcPr>
            <w:tcW w:w="436" w:type="dxa"/>
            <w:shd w:val="clear" w:color="auto" w:fill="auto"/>
          </w:tcPr>
          <w:p w:rsidR="00C56828" w:rsidRPr="00D311F6" w:rsidRDefault="00C56828" w:rsidP="007103A8">
            <w:pPr>
              <w:autoSpaceDE w:val="0"/>
              <w:rPr>
                <w:rFonts w:ascii="Arial" w:hAnsi="Arial" w:cs="Arial"/>
                <w:sz w:val="16"/>
                <w:szCs w:val="16"/>
              </w:rPr>
            </w:pPr>
            <w:r w:rsidRPr="00D311F6">
              <w:rPr>
                <w:rFonts w:ascii="Arial" w:hAnsi="Arial" w:cs="Arial"/>
                <w:sz w:val="16"/>
                <w:szCs w:val="16"/>
              </w:rPr>
              <w:t>5</w:t>
            </w:r>
          </w:p>
        </w:tc>
        <w:tc>
          <w:tcPr>
            <w:tcW w:w="4349" w:type="dxa"/>
            <w:shd w:val="clear" w:color="auto" w:fill="auto"/>
          </w:tcPr>
          <w:p w:rsidR="00C56828" w:rsidRPr="00D311F6" w:rsidRDefault="00C56828" w:rsidP="007103A8">
            <w:pPr>
              <w:jc w:val="both"/>
              <w:rPr>
                <w:rFonts w:ascii="Arial" w:hAnsi="Arial" w:cs="Arial"/>
                <w:sz w:val="16"/>
                <w:szCs w:val="16"/>
              </w:rPr>
            </w:pPr>
            <w:r w:rsidRPr="00D311F6">
              <w:rPr>
                <w:rFonts w:ascii="Arial" w:hAnsi="Arial" w:cs="Arial"/>
                <w:sz w:val="16"/>
                <w:szCs w:val="16"/>
              </w:rPr>
              <w:t>Муниципальное общеобразовательное учреждение «Средняя общеобразовательная школа № 4»</w:t>
            </w:r>
          </w:p>
        </w:tc>
      </w:tr>
      <w:tr w:rsidR="00C56828" w:rsidRPr="00D311F6" w:rsidTr="00C56828">
        <w:trPr>
          <w:trHeight w:val="409"/>
        </w:trPr>
        <w:tc>
          <w:tcPr>
            <w:tcW w:w="436" w:type="dxa"/>
            <w:shd w:val="clear" w:color="auto" w:fill="auto"/>
          </w:tcPr>
          <w:p w:rsidR="00C56828" w:rsidRPr="00D311F6" w:rsidRDefault="00C56828" w:rsidP="007103A8">
            <w:pPr>
              <w:autoSpaceDE w:val="0"/>
              <w:rPr>
                <w:rFonts w:ascii="Arial" w:hAnsi="Arial" w:cs="Arial"/>
                <w:sz w:val="16"/>
                <w:szCs w:val="16"/>
              </w:rPr>
            </w:pPr>
            <w:r w:rsidRPr="00D311F6">
              <w:rPr>
                <w:rFonts w:ascii="Arial" w:hAnsi="Arial" w:cs="Arial"/>
                <w:sz w:val="16"/>
                <w:szCs w:val="16"/>
              </w:rPr>
              <w:t>6</w:t>
            </w:r>
          </w:p>
        </w:tc>
        <w:tc>
          <w:tcPr>
            <w:tcW w:w="4349" w:type="dxa"/>
            <w:shd w:val="clear" w:color="auto" w:fill="auto"/>
          </w:tcPr>
          <w:p w:rsidR="00C56828" w:rsidRPr="00D311F6" w:rsidRDefault="00C56828" w:rsidP="007103A8">
            <w:pPr>
              <w:jc w:val="both"/>
              <w:rPr>
                <w:rFonts w:ascii="Arial" w:hAnsi="Arial" w:cs="Arial"/>
                <w:sz w:val="16"/>
                <w:szCs w:val="16"/>
              </w:rPr>
            </w:pPr>
            <w:r w:rsidRPr="00D311F6">
              <w:rPr>
                <w:rFonts w:ascii="Arial" w:hAnsi="Arial" w:cs="Arial"/>
                <w:sz w:val="16"/>
                <w:szCs w:val="16"/>
              </w:rPr>
              <w:t>Муниципальное общеобразовательное учреждение «Средняя общеобразовательная школа № 5»</w:t>
            </w:r>
          </w:p>
        </w:tc>
      </w:tr>
      <w:tr w:rsidR="00C56828" w:rsidRPr="00D311F6" w:rsidTr="00C56828">
        <w:tc>
          <w:tcPr>
            <w:tcW w:w="436" w:type="dxa"/>
            <w:shd w:val="clear" w:color="auto" w:fill="auto"/>
          </w:tcPr>
          <w:p w:rsidR="00C56828" w:rsidRPr="00D311F6" w:rsidRDefault="00C56828" w:rsidP="007103A8">
            <w:pPr>
              <w:autoSpaceDE w:val="0"/>
              <w:rPr>
                <w:rFonts w:ascii="Arial" w:hAnsi="Arial" w:cs="Arial"/>
                <w:sz w:val="16"/>
                <w:szCs w:val="16"/>
              </w:rPr>
            </w:pPr>
            <w:r w:rsidRPr="00D311F6">
              <w:rPr>
                <w:rFonts w:ascii="Arial" w:hAnsi="Arial" w:cs="Arial"/>
                <w:sz w:val="16"/>
                <w:szCs w:val="16"/>
              </w:rPr>
              <w:t>7</w:t>
            </w:r>
          </w:p>
        </w:tc>
        <w:tc>
          <w:tcPr>
            <w:tcW w:w="4349" w:type="dxa"/>
            <w:shd w:val="clear" w:color="auto" w:fill="auto"/>
          </w:tcPr>
          <w:p w:rsidR="00C56828" w:rsidRPr="00D311F6" w:rsidRDefault="00C56828" w:rsidP="007103A8">
            <w:pPr>
              <w:jc w:val="both"/>
              <w:rPr>
                <w:rFonts w:ascii="Arial" w:hAnsi="Arial" w:cs="Arial"/>
                <w:sz w:val="16"/>
                <w:szCs w:val="16"/>
              </w:rPr>
            </w:pPr>
            <w:r w:rsidRPr="00D311F6">
              <w:rPr>
                <w:rFonts w:ascii="Arial" w:hAnsi="Arial" w:cs="Arial"/>
                <w:sz w:val="16"/>
                <w:szCs w:val="16"/>
              </w:rPr>
              <w:t>Муниципальное общеобразовательное учреждение «Средняя общеобразовательная школа  № 6»</w:t>
            </w:r>
          </w:p>
        </w:tc>
      </w:tr>
      <w:tr w:rsidR="00C56828" w:rsidRPr="00D311F6" w:rsidTr="00C56828">
        <w:trPr>
          <w:trHeight w:val="351"/>
        </w:trPr>
        <w:tc>
          <w:tcPr>
            <w:tcW w:w="436" w:type="dxa"/>
            <w:shd w:val="clear" w:color="auto" w:fill="auto"/>
          </w:tcPr>
          <w:p w:rsidR="00C56828" w:rsidRPr="00D311F6" w:rsidRDefault="00C56828" w:rsidP="007103A8">
            <w:pPr>
              <w:autoSpaceDE w:val="0"/>
              <w:rPr>
                <w:rFonts w:ascii="Arial" w:hAnsi="Arial" w:cs="Arial"/>
                <w:sz w:val="16"/>
                <w:szCs w:val="16"/>
              </w:rPr>
            </w:pPr>
            <w:r w:rsidRPr="00D311F6">
              <w:rPr>
                <w:rFonts w:ascii="Arial" w:hAnsi="Arial" w:cs="Arial"/>
                <w:sz w:val="16"/>
                <w:szCs w:val="16"/>
              </w:rPr>
              <w:t>8</w:t>
            </w:r>
          </w:p>
        </w:tc>
        <w:tc>
          <w:tcPr>
            <w:tcW w:w="4349" w:type="dxa"/>
            <w:shd w:val="clear" w:color="auto" w:fill="auto"/>
          </w:tcPr>
          <w:p w:rsidR="00C56828" w:rsidRPr="00D311F6" w:rsidRDefault="00C56828" w:rsidP="007103A8">
            <w:pPr>
              <w:jc w:val="both"/>
              <w:rPr>
                <w:rFonts w:ascii="Arial" w:hAnsi="Arial" w:cs="Arial"/>
                <w:sz w:val="16"/>
                <w:szCs w:val="16"/>
              </w:rPr>
            </w:pPr>
            <w:r w:rsidRPr="00D311F6">
              <w:rPr>
                <w:rFonts w:ascii="Arial" w:hAnsi="Arial" w:cs="Arial"/>
                <w:sz w:val="16"/>
                <w:szCs w:val="16"/>
              </w:rPr>
              <w:t>Муниципальное общеобразовательное учреждение «Средняя общеобразовательная школа  № 7»</w:t>
            </w:r>
          </w:p>
        </w:tc>
      </w:tr>
      <w:tr w:rsidR="00C56828" w:rsidRPr="00D311F6" w:rsidTr="00C56828">
        <w:trPr>
          <w:trHeight w:val="413"/>
        </w:trPr>
        <w:tc>
          <w:tcPr>
            <w:tcW w:w="436" w:type="dxa"/>
            <w:shd w:val="clear" w:color="auto" w:fill="auto"/>
          </w:tcPr>
          <w:p w:rsidR="00C56828" w:rsidRPr="00D311F6" w:rsidRDefault="00C56828" w:rsidP="007103A8">
            <w:pPr>
              <w:autoSpaceDE w:val="0"/>
              <w:rPr>
                <w:rFonts w:ascii="Arial" w:hAnsi="Arial" w:cs="Arial"/>
                <w:sz w:val="16"/>
                <w:szCs w:val="16"/>
              </w:rPr>
            </w:pPr>
            <w:r w:rsidRPr="00D311F6">
              <w:rPr>
                <w:rFonts w:ascii="Arial" w:hAnsi="Arial" w:cs="Arial"/>
                <w:sz w:val="16"/>
                <w:szCs w:val="16"/>
              </w:rPr>
              <w:t>9</w:t>
            </w:r>
          </w:p>
        </w:tc>
        <w:tc>
          <w:tcPr>
            <w:tcW w:w="4349" w:type="dxa"/>
            <w:shd w:val="clear" w:color="auto" w:fill="auto"/>
          </w:tcPr>
          <w:p w:rsidR="00C56828" w:rsidRPr="00D311F6" w:rsidRDefault="00C56828" w:rsidP="007103A8">
            <w:pPr>
              <w:jc w:val="both"/>
              <w:rPr>
                <w:rFonts w:ascii="Arial" w:hAnsi="Arial" w:cs="Arial"/>
                <w:sz w:val="16"/>
                <w:szCs w:val="16"/>
              </w:rPr>
            </w:pPr>
            <w:r w:rsidRPr="00D311F6">
              <w:rPr>
                <w:rFonts w:ascii="Arial" w:hAnsi="Arial" w:cs="Arial"/>
                <w:sz w:val="16"/>
                <w:szCs w:val="16"/>
              </w:rPr>
              <w:t>Муниципальное общеобразовательное учреждение «Средняя общеобразовательная школа  № 8»</w:t>
            </w:r>
          </w:p>
        </w:tc>
      </w:tr>
      <w:tr w:rsidR="00C56828" w:rsidRPr="00D311F6" w:rsidTr="00C56828">
        <w:tc>
          <w:tcPr>
            <w:tcW w:w="436" w:type="dxa"/>
            <w:shd w:val="clear" w:color="auto" w:fill="auto"/>
          </w:tcPr>
          <w:p w:rsidR="00C56828" w:rsidRPr="00D311F6" w:rsidRDefault="00C56828" w:rsidP="007103A8">
            <w:pPr>
              <w:autoSpaceDE w:val="0"/>
              <w:rPr>
                <w:rFonts w:ascii="Arial" w:hAnsi="Arial" w:cs="Arial"/>
                <w:sz w:val="16"/>
                <w:szCs w:val="16"/>
              </w:rPr>
            </w:pPr>
            <w:r w:rsidRPr="00D311F6">
              <w:rPr>
                <w:rFonts w:ascii="Arial" w:hAnsi="Arial" w:cs="Arial"/>
                <w:sz w:val="16"/>
                <w:szCs w:val="16"/>
              </w:rPr>
              <w:t>10</w:t>
            </w:r>
          </w:p>
        </w:tc>
        <w:tc>
          <w:tcPr>
            <w:tcW w:w="4349" w:type="dxa"/>
            <w:shd w:val="clear" w:color="auto" w:fill="auto"/>
          </w:tcPr>
          <w:p w:rsidR="00C56828" w:rsidRPr="00D311F6" w:rsidRDefault="00C56828" w:rsidP="007103A8">
            <w:pPr>
              <w:jc w:val="both"/>
              <w:rPr>
                <w:rFonts w:ascii="Arial" w:hAnsi="Arial" w:cs="Arial"/>
                <w:sz w:val="16"/>
                <w:szCs w:val="16"/>
              </w:rPr>
            </w:pPr>
            <w:r w:rsidRPr="00D311F6">
              <w:rPr>
                <w:rFonts w:ascii="Arial" w:hAnsi="Arial" w:cs="Arial"/>
                <w:sz w:val="16"/>
                <w:szCs w:val="16"/>
              </w:rPr>
              <w:t>Муниципальное общеобразовательное учреждение «Средняя общеобразовательная школа  № 9»</w:t>
            </w:r>
          </w:p>
        </w:tc>
      </w:tr>
      <w:tr w:rsidR="00C56828" w:rsidRPr="00D311F6" w:rsidTr="00C56828">
        <w:trPr>
          <w:trHeight w:val="347"/>
        </w:trPr>
        <w:tc>
          <w:tcPr>
            <w:tcW w:w="436" w:type="dxa"/>
            <w:shd w:val="clear" w:color="auto" w:fill="auto"/>
          </w:tcPr>
          <w:p w:rsidR="00C56828" w:rsidRPr="00D311F6" w:rsidRDefault="00C56828" w:rsidP="007103A8">
            <w:pPr>
              <w:autoSpaceDE w:val="0"/>
              <w:rPr>
                <w:rFonts w:ascii="Arial" w:hAnsi="Arial" w:cs="Arial"/>
                <w:sz w:val="16"/>
                <w:szCs w:val="16"/>
              </w:rPr>
            </w:pPr>
            <w:r w:rsidRPr="00D311F6">
              <w:rPr>
                <w:rFonts w:ascii="Arial" w:hAnsi="Arial" w:cs="Arial"/>
                <w:sz w:val="16"/>
                <w:szCs w:val="16"/>
              </w:rPr>
              <w:t>11</w:t>
            </w:r>
          </w:p>
        </w:tc>
        <w:tc>
          <w:tcPr>
            <w:tcW w:w="4349" w:type="dxa"/>
            <w:shd w:val="clear" w:color="auto" w:fill="auto"/>
          </w:tcPr>
          <w:p w:rsidR="00C56828" w:rsidRPr="00D311F6" w:rsidRDefault="00C56828" w:rsidP="007103A8">
            <w:pPr>
              <w:jc w:val="both"/>
              <w:rPr>
                <w:rFonts w:ascii="Arial" w:hAnsi="Arial" w:cs="Arial"/>
                <w:sz w:val="16"/>
                <w:szCs w:val="16"/>
              </w:rPr>
            </w:pPr>
            <w:r w:rsidRPr="00D311F6">
              <w:rPr>
                <w:rFonts w:ascii="Arial" w:hAnsi="Arial" w:cs="Arial"/>
                <w:sz w:val="16"/>
                <w:szCs w:val="16"/>
              </w:rPr>
              <w:t>Муниципальное общеобразовательное учреждение «Средняя общеобразовательная школа № 10»</w:t>
            </w:r>
          </w:p>
        </w:tc>
      </w:tr>
      <w:tr w:rsidR="00C56828" w:rsidRPr="00D311F6" w:rsidTr="00C56828">
        <w:trPr>
          <w:trHeight w:val="347"/>
        </w:trPr>
        <w:tc>
          <w:tcPr>
            <w:tcW w:w="436" w:type="dxa"/>
            <w:shd w:val="clear" w:color="auto" w:fill="auto"/>
          </w:tcPr>
          <w:p w:rsidR="00C56828" w:rsidRPr="00D311F6" w:rsidRDefault="00C56828" w:rsidP="007103A8">
            <w:pPr>
              <w:autoSpaceDE w:val="0"/>
              <w:rPr>
                <w:rFonts w:ascii="Arial" w:hAnsi="Arial" w:cs="Arial"/>
                <w:sz w:val="16"/>
                <w:szCs w:val="16"/>
              </w:rPr>
            </w:pPr>
            <w:r w:rsidRPr="00D311F6">
              <w:rPr>
                <w:rFonts w:ascii="Arial" w:hAnsi="Arial" w:cs="Arial"/>
                <w:sz w:val="16"/>
                <w:szCs w:val="16"/>
              </w:rPr>
              <w:t>12</w:t>
            </w:r>
          </w:p>
        </w:tc>
        <w:tc>
          <w:tcPr>
            <w:tcW w:w="4349" w:type="dxa"/>
            <w:shd w:val="clear" w:color="auto" w:fill="auto"/>
          </w:tcPr>
          <w:p w:rsidR="00C56828" w:rsidRPr="00D311F6" w:rsidRDefault="00C56828" w:rsidP="007103A8">
            <w:pPr>
              <w:jc w:val="both"/>
              <w:rPr>
                <w:rFonts w:ascii="Arial" w:hAnsi="Arial" w:cs="Arial"/>
                <w:sz w:val="16"/>
                <w:szCs w:val="16"/>
              </w:rPr>
            </w:pPr>
            <w:r w:rsidRPr="00D311F6">
              <w:rPr>
                <w:rFonts w:ascii="Arial" w:hAnsi="Arial" w:cs="Arial"/>
                <w:sz w:val="16"/>
                <w:szCs w:val="16"/>
              </w:rPr>
              <w:t>Муниципальное общеобразовательное учреждение «Средняя общеобразовательная школа  № 11»</w:t>
            </w:r>
          </w:p>
        </w:tc>
      </w:tr>
      <w:tr w:rsidR="00C56828" w:rsidRPr="00D311F6" w:rsidTr="00C56828">
        <w:trPr>
          <w:trHeight w:val="347"/>
        </w:trPr>
        <w:tc>
          <w:tcPr>
            <w:tcW w:w="436" w:type="dxa"/>
            <w:shd w:val="clear" w:color="auto" w:fill="auto"/>
          </w:tcPr>
          <w:p w:rsidR="00C56828" w:rsidRPr="00D311F6" w:rsidRDefault="00C56828" w:rsidP="007103A8">
            <w:pPr>
              <w:autoSpaceDE w:val="0"/>
              <w:rPr>
                <w:rFonts w:ascii="Arial" w:hAnsi="Arial" w:cs="Arial"/>
                <w:sz w:val="16"/>
                <w:szCs w:val="16"/>
              </w:rPr>
            </w:pPr>
            <w:r w:rsidRPr="00D311F6">
              <w:rPr>
                <w:rFonts w:ascii="Arial" w:hAnsi="Arial" w:cs="Arial"/>
                <w:sz w:val="16"/>
                <w:szCs w:val="16"/>
              </w:rPr>
              <w:t>13</w:t>
            </w:r>
          </w:p>
        </w:tc>
        <w:tc>
          <w:tcPr>
            <w:tcW w:w="4349" w:type="dxa"/>
            <w:shd w:val="clear" w:color="auto" w:fill="auto"/>
          </w:tcPr>
          <w:p w:rsidR="00C56828" w:rsidRPr="00D311F6" w:rsidRDefault="00C56828" w:rsidP="007103A8">
            <w:pPr>
              <w:jc w:val="both"/>
              <w:rPr>
                <w:rFonts w:ascii="Arial" w:hAnsi="Arial" w:cs="Arial"/>
                <w:sz w:val="16"/>
                <w:szCs w:val="16"/>
              </w:rPr>
            </w:pPr>
            <w:r w:rsidRPr="00D311F6">
              <w:rPr>
                <w:rFonts w:ascii="Arial" w:hAnsi="Arial" w:cs="Arial"/>
                <w:sz w:val="16"/>
                <w:szCs w:val="16"/>
              </w:rPr>
              <w:t>Муниципальное общеобразовательное учреждение «Средняя общеобразовательная школа  № 12»</w:t>
            </w:r>
          </w:p>
        </w:tc>
      </w:tr>
      <w:tr w:rsidR="00C56828" w:rsidRPr="00D311F6" w:rsidTr="00C56828">
        <w:trPr>
          <w:trHeight w:val="347"/>
        </w:trPr>
        <w:tc>
          <w:tcPr>
            <w:tcW w:w="436" w:type="dxa"/>
            <w:shd w:val="clear" w:color="auto" w:fill="auto"/>
          </w:tcPr>
          <w:p w:rsidR="00C56828" w:rsidRPr="00D311F6" w:rsidRDefault="00C56828" w:rsidP="007103A8">
            <w:pPr>
              <w:autoSpaceDE w:val="0"/>
              <w:rPr>
                <w:rFonts w:ascii="Arial" w:hAnsi="Arial" w:cs="Arial"/>
                <w:sz w:val="16"/>
                <w:szCs w:val="16"/>
              </w:rPr>
            </w:pPr>
            <w:r w:rsidRPr="00D311F6">
              <w:rPr>
                <w:rFonts w:ascii="Arial" w:hAnsi="Arial" w:cs="Arial"/>
                <w:sz w:val="16"/>
                <w:szCs w:val="16"/>
              </w:rPr>
              <w:t>14</w:t>
            </w:r>
          </w:p>
        </w:tc>
        <w:tc>
          <w:tcPr>
            <w:tcW w:w="4349" w:type="dxa"/>
            <w:shd w:val="clear" w:color="auto" w:fill="auto"/>
          </w:tcPr>
          <w:p w:rsidR="00C56828" w:rsidRPr="00D311F6" w:rsidRDefault="00C56828" w:rsidP="007103A8">
            <w:pPr>
              <w:jc w:val="both"/>
              <w:rPr>
                <w:rFonts w:ascii="Arial" w:hAnsi="Arial" w:cs="Arial"/>
                <w:sz w:val="16"/>
                <w:szCs w:val="16"/>
              </w:rPr>
            </w:pPr>
            <w:r w:rsidRPr="00D311F6">
              <w:rPr>
                <w:rFonts w:ascii="Arial" w:hAnsi="Arial" w:cs="Arial"/>
                <w:sz w:val="16"/>
                <w:szCs w:val="16"/>
              </w:rPr>
              <w:t>Муниципальное общеобразовательное учреждение «Средняя общеобразовательная школа  № 13»</w:t>
            </w:r>
          </w:p>
        </w:tc>
      </w:tr>
      <w:tr w:rsidR="00C56828" w:rsidRPr="00D311F6" w:rsidTr="00C56828">
        <w:trPr>
          <w:trHeight w:val="347"/>
        </w:trPr>
        <w:tc>
          <w:tcPr>
            <w:tcW w:w="436" w:type="dxa"/>
            <w:shd w:val="clear" w:color="auto" w:fill="auto"/>
          </w:tcPr>
          <w:p w:rsidR="00C56828" w:rsidRPr="00D311F6" w:rsidRDefault="00C56828" w:rsidP="007103A8">
            <w:pPr>
              <w:autoSpaceDE w:val="0"/>
              <w:rPr>
                <w:rFonts w:ascii="Arial" w:hAnsi="Arial" w:cs="Arial"/>
                <w:sz w:val="16"/>
                <w:szCs w:val="16"/>
              </w:rPr>
            </w:pPr>
            <w:r w:rsidRPr="00D311F6">
              <w:rPr>
                <w:rFonts w:ascii="Arial" w:hAnsi="Arial" w:cs="Arial"/>
                <w:sz w:val="16"/>
                <w:szCs w:val="16"/>
              </w:rPr>
              <w:t>15</w:t>
            </w:r>
          </w:p>
        </w:tc>
        <w:tc>
          <w:tcPr>
            <w:tcW w:w="4349" w:type="dxa"/>
            <w:shd w:val="clear" w:color="auto" w:fill="auto"/>
          </w:tcPr>
          <w:p w:rsidR="00C56828" w:rsidRPr="00D311F6" w:rsidRDefault="00C56828" w:rsidP="007103A8">
            <w:pPr>
              <w:jc w:val="both"/>
              <w:rPr>
                <w:rFonts w:ascii="Arial" w:hAnsi="Arial" w:cs="Arial"/>
                <w:sz w:val="16"/>
                <w:szCs w:val="16"/>
              </w:rPr>
            </w:pPr>
            <w:r w:rsidRPr="00D311F6">
              <w:rPr>
                <w:rFonts w:ascii="Arial" w:hAnsi="Arial" w:cs="Arial"/>
                <w:sz w:val="16"/>
                <w:szCs w:val="16"/>
              </w:rPr>
              <w:t>Муниципальное общеобразовательное учреждение «Средняя общеобразовательная школа  № 14»</w:t>
            </w:r>
          </w:p>
        </w:tc>
      </w:tr>
      <w:tr w:rsidR="00C56828" w:rsidRPr="00D311F6" w:rsidTr="00C56828">
        <w:trPr>
          <w:trHeight w:val="347"/>
        </w:trPr>
        <w:tc>
          <w:tcPr>
            <w:tcW w:w="436" w:type="dxa"/>
            <w:shd w:val="clear" w:color="auto" w:fill="auto"/>
          </w:tcPr>
          <w:p w:rsidR="00C56828" w:rsidRPr="00D311F6" w:rsidRDefault="00C56828" w:rsidP="007103A8">
            <w:pPr>
              <w:autoSpaceDE w:val="0"/>
              <w:rPr>
                <w:rFonts w:ascii="Arial" w:hAnsi="Arial" w:cs="Arial"/>
                <w:sz w:val="16"/>
                <w:szCs w:val="16"/>
              </w:rPr>
            </w:pPr>
            <w:r w:rsidRPr="00D311F6">
              <w:rPr>
                <w:rFonts w:ascii="Arial" w:hAnsi="Arial" w:cs="Arial"/>
                <w:sz w:val="16"/>
                <w:szCs w:val="16"/>
              </w:rPr>
              <w:t>16</w:t>
            </w:r>
          </w:p>
        </w:tc>
        <w:tc>
          <w:tcPr>
            <w:tcW w:w="4349" w:type="dxa"/>
            <w:shd w:val="clear" w:color="auto" w:fill="auto"/>
          </w:tcPr>
          <w:p w:rsidR="00C56828" w:rsidRPr="00D311F6" w:rsidRDefault="00C56828" w:rsidP="007103A8">
            <w:pPr>
              <w:jc w:val="both"/>
              <w:rPr>
                <w:rFonts w:ascii="Arial" w:hAnsi="Arial" w:cs="Arial"/>
                <w:sz w:val="16"/>
                <w:szCs w:val="16"/>
              </w:rPr>
            </w:pPr>
            <w:r w:rsidRPr="00D311F6">
              <w:rPr>
                <w:rFonts w:ascii="Arial" w:hAnsi="Arial" w:cs="Arial"/>
                <w:sz w:val="16"/>
                <w:szCs w:val="16"/>
              </w:rPr>
              <w:t>Муниципальное общеобразовательное учреждение «Средняя общеобразовательная школа  № 15»</w:t>
            </w:r>
          </w:p>
        </w:tc>
      </w:tr>
      <w:tr w:rsidR="00C56828" w:rsidRPr="00D311F6" w:rsidTr="00C56828">
        <w:trPr>
          <w:trHeight w:val="347"/>
        </w:trPr>
        <w:tc>
          <w:tcPr>
            <w:tcW w:w="436" w:type="dxa"/>
            <w:shd w:val="clear" w:color="auto" w:fill="auto"/>
          </w:tcPr>
          <w:p w:rsidR="00C56828" w:rsidRPr="00D311F6" w:rsidRDefault="00C56828" w:rsidP="007103A8">
            <w:pPr>
              <w:autoSpaceDE w:val="0"/>
              <w:rPr>
                <w:rFonts w:ascii="Arial" w:hAnsi="Arial" w:cs="Arial"/>
                <w:sz w:val="16"/>
                <w:szCs w:val="16"/>
              </w:rPr>
            </w:pPr>
            <w:r w:rsidRPr="00D311F6">
              <w:rPr>
                <w:rFonts w:ascii="Arial" w:hAnsi="Arial" w:cs="Arial"/>
                <w:sz w:val="16"/>
                <w:szCs w:val="16"/>
              </w:rPr>
              <w:t>17</w:t>
            </w:r>
          </w:p>
        </w:tc>
        <w:tc>
          <w:tcPr>
            <w:tcW w:w="4349" w:type="dxa"/>
            <w:shd w:val="clear" w:color="auto" w:fill="auto"/>
          </w:tcPr>
          <w:p w:rsidR="00C56828" w:rsidRPr="00D311F6" w:rsidRDefault="00C56828" w:rsidP="007103A8">
            <w:pPr>
              <w:jc w:val="both"/>
              <w:rPr>
                <w:rFonts w:ascii="Arial" w:hAnsi="Arial" w:cs="Arial"/>
                <w:sz w:val="16"/>
                <w:szCs w:val="16"/>
              </w:rPr>
            </w:pPr>
            <w:r w:rsidRPr="00D311F6">
              <w:rPr>
                <w:rFonts w:ascii="Arial" w:hAnsi="Arial" w:cs="Arial"/>
                <w:sz w:val="16"/>
                <w:szCs w:val="16"/>
              </w:rPr>
              <w:t>Муниципальное общеобразовательное учреждение «Средняя общеобразовательная школа  № 16»</w:t>
            </w:r>
          </w:p>
        </w:tc>
      </w:tr>
      <w:tr w:rsidR="00C56828" w:rsidRPr="00D311F6" w:rsidTr="00C56828">
        <w:trPr>
          <w:trHeight w:val="347"/>
        </w:trPr>
        <w:tc>
          <w:tcPr>
            <w:tcW w:w="436" w:type="dxa"/>
            <w:shd w:val="clear" w:color="auto" w:fill="auto"/>
          </w:tcPr>
          <w:p w:rsidR="00C56828" w:rsidRPr="00D311F6" w:rsidRDefault="00C56828" w:rsidP="007103A8">
            <w:pPr>
              <w:autoSpaceDE w:val="0"/>
              <w:rPr>
                <w:rFonts w:ascii="Arial" w:hAnsi="Arial" w:cs="Arial"/>
                <w:sz w:val="16"/>
                <w:szCs w:val="16"/>
              </w:rPr>
            </w:pPr>
            <w:r w:rsidRPr="00D311F6">
              <w:rPr>
                <w:rFonts w:ascii="Arial" w:hAnsi="Arial" w:cs="Arial"/>
                <w:sz w:val="16"/>
                <w:szCs w:val="16"/>
              </w:rPr>
              <w:t>18</w:t>
            </w:r>
          </w:p>
        </w:tc>
        <w:tc>
          <w:tcPr>
            <w:tcW w:w="4349" w:type="dxa"/>
            <w:shd w:val="clear" w:color="auto" w:fill="auto"/>
          </w:tcPr>
          <w:p w:rsidR="00C56828" w:rsidRPr="00D311F6" w:rsidRDefault="00C56828" w:rsidP="007103A8">
            <w:pPr>
              <w:spacing w:line="0" w:lineRule="atLeast"/>
              <w:jc w:val="both"/>
              <w:rPr>
                <w:rFonts w:ascii="Arial" w:hAnsi="Arial" w:cs="Arial"/>
                <w:sz w:val="16"/>
                <w:szCs w:val="16"/>
              </w:rPr>
            </w:pPr>
            <w:r w:rsidRPr="00D311F6">
              <w:rPr>
                <w:rFonts w:ascii="Arial" w:hAnsi="Arial" w:cs="Arial"/>
                <w:sz w:val="16"/>
                <w:szCs w:val="16"/>
              </w:rPr>
              <w:t>Муниципальное  дошкольное образовательное учреждение              «Детский сад № 2»</w:t>
            </w:r>
          </w:p>
        </w:tc>
      </w:tr>
      <w:tr w:rsidR="00C56828" w:rsidRPr="00D311F6" w:rsidTr="00C56828">
        <w:trPr>
          <w:trHeight w:val="347"/>
        </w:trPr>
        <w:tc>
          <w:tcPr>
            <w:tcW w:w="436" w:type="dxa"/>
            <w:shd w:val="clear" w:color="auto" w:fill="auto"/>
          </w:tcPr>
          <w:p w:rsidR="00C56828" w:rsidRPr="00D311F6" w:rsidRDefault="00C56828" w:rsidP="007103A8">
            <w:pPr>
              <w:autoSpaceDE w:val="0"/>
              <w:rPr>
                <w:rFonts w:ascii="Arial" w:hAnsi="Arial" w:cs="Arial"/>
                <w:sz w:val="16"/>
                <w:szCs w:val="16"/>
              </w:rPr>
            </w:pPr>
            <w:r w:rsidRPr="00D311F6">
              <w:rPr>
                <w:rFonts w:ascii="Arial" w:hAnsi="Arial" w:cs="Arial"/>
                <w:sz w:val="16"/>
                <w:szCs w:val="16"/>
              </w:rPr>
              <w:t>19</w:t>
            </w:r>
          </w:p>
        </w:tc>
        <w:tc>
          <w:tcPr>
            <w:tcW w:w="4349" w:type="dxa"/>
            <w:shd w:val="clear" w:color="auto" w:fill="auto"/>
          </w:tcPr>
          <w:p w:rsidR="00C56828" w:rsidRPr="00D311F6" w:rsidRDefault="00C56828" w:rsidP="007103A8">
            <w:pPr>
              <w:spacing w:line="0" w:lineRule="atLeast"/>
              <w:jc w:val="both"/>
              <w:rPr>
                <w:rFonts w:ascii="Arial" w:hAnsi="Arial" w:cs="Arial"/>
                <w:sz w:val="16"/>
                <w:szCs w:val="16"/>
              </w:rPr>
            </w:pPr>
            <w:r w:rsidRPr="00D311F6">
              <w:rPr>
                <w:rFonts w:ascii="Arial" w:hAnsi="Arial" w:cs="Arial"/>
                <w:sz w:val="16"/>
                <w:szCs w:val="16"/>
              </w:rPr>
              <w:t>Муниципальное дошкольное образовательное учреждение              «Детский сад №3»</w:t>
            </w:r>
          </w:p>
        </w:tc>
      </w:tr>
      <w:tr w:rsidR="00C56828" w:rsidRPr="00D311F6" w:rsidTr="00C56828">
        <w:trPr>
          <w:trHeight w:val="347"/>
        </w:trPr>
        <w:tc>
          <w:tcPr>
            <w:tcW w:w="436" w:type="dxa"/>
            <w:shd w:val="clear" w:color="auto" w:fill="auto"/>
          </w:tcPr>
          <w:p w:rsidR="00C56828" w:rsidRPr="00D311F6" w:rsidRDefault="00C56828" w:rsidP="007103A8">
            <w:pPr>
              <w:autoSpaceDE w:val="0"/>
              <w:rPr>
                <w:rFonts w:ascii="Arial" w:hAnsi="Arial" w:cs="Arial"/>
                <w:sz w:val="16"/>
                <w:szCs w:val="16"/>
              </w:rPr>
            </w:pPr>
            <w:r w:rsidRPr="00D311F6">
              <w:rPr>
                <w:rFonts w:ascii="Arial" w:hAnsi="Arial" w:cs="Arial"/>
                <w:sz w:val="16"/>
                <w:szCs w:val="16"/>
              </w:rPr>
              <w:t>20</w:t>
            </w:r>
          </w:p>
        </w:tc>
        <w:tc>
          <w:tcPr>
            <w:tcW w:w="4349" w:type="dxa"/>
            <w:shd w:val="clear" w:color="auto" w:fill="auto"/>
          </w:tcPr>
          <w:p w:rsidR="00C56828" w:rsidRPr="00D311F6" w:rsidRDefault="00C56828" w:rsidP="007103A8">
            <w:pPr>
              <w:spacing w:line="0" w:lineRule="atLeast"/>
              <w:ind w:right="-108"/>
              <w:jc w:val="both"/>
              <w:rPr>
                <w:rFonts w:ascii="Arial" w:hAnsi="Arial" w:cs="Arial"/>
                <w:sz w:val="16"/>
                <w:szCs w:val="16"/>
              </w:rPr>
            </w:pPr>
            <w:r w:rsidRPr="00D311F6">
              <w:rPr>
                <w:rFonts w:ascii="Arial" w:hAnsi="Arial" w:cs="Arial"/>
                <w:sz w:val="16"/>
                <w:szCs w:val="16"/>
              </w:rPr>
              <w:t>Муниципальное дошкольное образовательное учреждение               «Детский сад № 4»</w:t>
            </w:r>
          </w:p>
        </w:tc>
      </w:tr>
      <w:tr w:rsidR="00C56828" w:rsidRPr="00D311F6" w:rsidTr="00C56828">
        <w:trPr>
          <w:trHeight w:val="347"/>
        </w:trPr>
        <w:tc>
          <w:tcPr>
            <w:tcW w:w="436" w:type="dxa"/>
            <w:shd w:val="clear" w:color="auto" w:fill="auto"/>
          </w:tcPr>
          <w:p w:rsidR="00C56828" w:rsidRPr="00D311F6" w:rsidRDefault="00C56828" w:rsidP="007103A8">
            <w:pPr>
              <w:autoSpaceDE w:val="0"/>
              <w:rPr>
                <w:rFonts w:ascii="Arial" w:hAnsi="Arial" w:cs="Arial"/>
                <w:sz w:val="16"/>
                <w:szCs w:val="16"/>
              </w:rPr>
            </w:pPr>
            <w:r w:rsidRPr="00D311F6">
              <w:rPr>
                <w:rFonts w:ascii="Arial" w:hAnsi="Arial" w:cs="Arial"/>
                <w:sz w:val="16"/>
                <w:szCs w:val="16"/>
              </w:rPr>
              <w:t>21</w:t>
            </w:r>
          </w:p>
        </w:tc>
        <w:tc>
          <w:tcPr>
            <w:tcW w:w="4349" w:type="dxa"/>
            <w:shd w:val="clear" w:color="auto" w:fill="auto"/>
          </w:tcPr>
          <w:p w:rsidR="00C56828" w:rsidRPr="00D311F6" w:rsidRDefault="00C56828" w:rsidP="007103A8">
            <w:pPr>
              <w:spacing w:line="0" w:lineRule="atLeast"/>
              <w:ind w:right="-108"/>
              <w:jc w:val="both"/>
              <w:rPr>
                <w:rFonts w:ascii="Arial" w:hAnsi="Arial" w:cs="Arial"/>
                <w:sz w:val="16"/>
                <w:szCs w:val="16"/>
              </w:rPr>
            </w:pPr>
            <w:r w:rsidRPr="00D311F6">
              <w:rPr>
                <w:rFonts w:ascii="Arial" w:hAnsi="Arial" w:cs="Arial"/>
                <w:sz w:val="16"/>
                <w:szCs w:val="16"/>
              </w:rPr>
              <w:t>Муниципальное дошкольное образовательное учреждение комбинированного вида «Детский сад №5»</w:t>
            </w:r>
          </w:p>
        </w:tc>
      </w:tr>
      <w:tr w:rsidR="00C56828" w:rsidRPr="00D311F6" w:rsidTr="00C56828">
        <w:trPr>
          <w:trHeight w:val="347"/>
        </w:trPr>
        <w:tc>
          <w:tcPr>
            <w:tcW w:w="436" w:type="dxa"/>
            <w:shd w:val="clear" w:color="auto" w:fill="auto"/>
          </w:tcPr>
          <w:p w:rsidR="00C56828" w:rsidRPr="00D311F6" w:rsidRDefault="00C56828" w:rsidP="007103A8">
            <w:pPr>
              <w:autoSpaceDE w:val="0"/>
              <w:rPr>
                <w:rFonts w:ascii="Arial" w:hAnsi="Arial" w:cs="Arial"/>
                <w:sz w:val="16"/>
                <w:szCs w:val="16"/>
              </w:rPr>
            </w:pPr>
            <w:r w:rsidRPr="00D311F6">
              <w:rPr>
                <w:rFonts w:ascii="Arial" w:hAnsi="Arial" w:cs="Arial"/>
                <w:sz w:val="16"/>
                <w:szCs w:val="16"/>
              </w:rPr>
              <w:t>22</w:t>
            </w:r>
          </w:p>
        </w:tc>
        <w:tc>
          <w:tcPr>
            <w:tcW w:w="4349" w:type="dxa"/>
            <w:shd w:val="clear" w:color="auto" w:fill="auto"/>
          </w:tcPr>
          <w:p w:rsidR="00C56828" w:rsidRPr="00D311F6" w:rsidRDefault="00C56828" w:rsidP="007103A8">
            <w:pPr>
              <w:spacing w:line="0" w:lineRule="atLeast"/>
              <w:jc w:val="both"/>
              <w:rPr>
                <w:rFonts w:ascii="Arial" w:hAnsi="Arial" w:cs="Arial"/>
                <w:sz w:val="16"/>
                <w:szCs w:val="16"/>
              </w:rPr>
            </w:pPr>
            <w:r w:rsidRPr="00D311F6">
              <w:rPr>
                <w:rFonts w:ascii="Arial" w:hAnsi="Arial" w:cs="Arial"/>
                <w:sz w:val="16"/>
                <w:szCs w:val="16"/>
              </w:rPr>
              <w:t>Муниципальное дошкольное образовательное учреждение комбинированного вида «Детский сад №7»</w:t>
            </w:r>
          </w:p>
        </w:tc>
      </w:tr>
      <w:tr w:rsidR="00C56828" w:rsidRPr="00D311F6" w:rsidTr="00C56828">
        <w:trPr>
          <w:trHeight w:val="347"/>
        </w:trPr>
        <w:tc>
          <w:tcPr>
            <w:tcW w:w="436" w:type="dxa"/>
            <w:shd w:val="clear" w:color="auto" w:fill="auto"/>
          </w:tcPr>
          <w:p w:rsidR="00C56828" w:rsidRPr="00D311F6" w:rsidRDefault="00C56828" w:rsidP="007103A8">
            <w:pPr>
              <w:autoSpaceDE w:val="0"/>
              <w:rPr>
                <w:rFonts w:ascii="Arial" w:hAnsi="Arial" w:cs="Arial"/>
                <w:sz w:val="16"/>
                <w:szCs w:val="16"/>
              </w:rPr>
            </w:pPr>
            <w:r w:rsidRPr="00D311F6">
              <w:rPr>
                <w:rFonts w:ascii="Arial" w:hAnsi="Arial" w:cs="Arial"/>
                <w:sz w:val="16"/>
                <w:szCs w:val="16"/>
              </w:rPr>
              <w:t>23</w:t>
            </w:r>
          </w:p>
        </w:tc>
        <w:tc>
          <w:tcPr>
            <w:tcW w:w="4349" w:type="dxa"/>
            <w:shd w:val="clear" w:color="auto" w:fill="auto"/>
          </w:tcPr>
          <w:p w:rsidR="00C56828" w:rsidRPr="00D311F6" w:rsidRDefault="00C56828" w:rsidP="00C56828">
            <w:pPr>
              <w:spacing w:line="0" w:lineRule="atLeast"/>
              <w:jc w:val="both"/>
              <w:rPr>
                <w:rFonts w:ascii="Arial" w:hAnsi="Arial" w:cs="Arial"/>
                <w:sz w:val="16"/>
                <w:szCs w:val="16"/>
              </w:rPr>
            </w:pPr>
            <w:r w:rsidRPr="00D311F6">
              <w:rPr>
                <w:rFonts w:ascii="Arial" w:hAnsi="Arial" w:cs="Arial"/>
                <w:sz w:val="16"/>
                <w:szCs w:val="16"/>
              </w:rPr>
              <w:t>Муниципальное дошкольное образовательное учреждение «Детский сад №8»</w:t>
            </w:r>
          </w:p>
        </w:tc>
      </w:tr>
      <w:tr w:rsidR="00C56828" w:rsidRPr="00D311F6" w:rsidTr="00C56828">
        <w:trPr>
          <w:trHeight w:val="347"/>
        </w:trPr>
        <w:tc>
          <w:tcPr>
            <w:tcW w:w="436" w:type="dxa"/>
            <w:shd w:val="clear" w:color="auto" w:fill="auto"/>
          </w:tcPr>
          <w:p w:rsidR="00C56828" w:rsidRPr="00D311F6" w:rsidRDefault="00C56828" w:rsidP="007103A8">
            <w:pPr>
              <w:autoSpaceDE w:val="0"/>
              <w:rPr>
                <w:rFonts w:ascii="Arial" w:hAnsi="Arial" w:cs="Arial"/>
                <w:sz w:val="16"/>
                <w:szCs w:val="16"/>
              </w:rPr>
            </w:pPr>
            <w:r w:rsidRPr="00D311F6">
              <w:rPr>
                <w:rFonts w:ascii="Arial" w:hAnsi="Arial" w:cs="Arial"/>
                <w:sz w:val="16"/>
                <w:szCs w:val="16"/>
              </w:rPr>
              <w:t>24</w:t>
            </w:r>
          </w:p>
        </w:tc>
        <w:tc>
          <w:tcPr>
            <w:tcW w:w="4349" w:type="dxa"/>
            <w:shd w:val="clear" w:color="auto" w:fill="auto"/>
          </w:tcPr>
          <w:p w:rsidR="00C56828" w:rsidRPr="00D311F6" w:rsidRDefault="00C56828" w:rsidP="00AB1239">
            <w:pPr>
              <w:spacing w:line="0" w:lineRule="atLeast"/>
              <w:jc w:val="both"/>
              <w:rPr>
                <w:rFonts w:ascii="Arial" w:hAnsi="Arial" w:cs="Arial"/>
                <w:sz w:val="16"/>
                <w:szCs w:val="16"/>
              </w:rPr>
            </w:pPr>
            <w:r w:rsidRPr="00D311F6">
              <w:rPr>
                <w:rFonts w:ascii="Arial" w:hAnsi="Arial" w:cs="Arial"/>
                <w:sz w:val="16"/>
                <w:szCs w:val="16"/>
              </w:rPr>
              <w:t>Муниципальное дошкольное образовательное учреждение «Детский сад № 9»</w:t>
            </w:r>
          </w:p>
        </w:tc>
      </w:tr>
      <w:tr w:rsidR="00C56828" w:rsidRPr="00D311F6" w:rsidTr="00C56828">
        <w:trPr>
          <w:trHeight w:val="347"/>
        </w:trPr>
        <w:tc>
          <w:tcPr>
            <w:tcW w:w="436" w:type="dxa"/>
            <w:shd w:val="clear" w:color="auto" w:fill="auto"/>
          </w:tcPr>
          <w:p w:rsidR="00C56828" w:rsidRPr="00D311F6" w:rsidRDefault="00C56828" w:rsidP="007103A8">
            <w:pPr>
              <w:autoSpaceDE w:val="0"/>
              <w:rPr>
                <w:rFonts w:ascii="Arial" w:hAnsi="Arial" w:cs="Arial"/>
                <w:sz w:val="16"/>
                <w:szCs w:val="16"/>
              </w:rPr>
            </w:pPr>
            <w:r w:rsidRPr="00D311F6">
              <w:rPr>
                <w:rFonts w:ascii="Arial" w:hAnsi="Arial" w:cs="Arial"/>
                <w:sz w:val="16"/>
                <w:szCs w:val="16"/>
              </w:rPr>
              <w:t>25</w:t>
            </w:r>
          </w:p>
        </w:tc>
        <w:tc>
          <w:tcPr>
            <w:tcW w:w="4349" w:type="dxa"/>
            <w:shd w:val="clear" w:color="auto" w:fill="auto"/>
          </w:tcPr>
          <w:p w:rsidR="00C56828" w:rsidRPr="00D311F6" w:rsidRDefault="00C56828" w:rsidP="00AB1239">
            <w:pPr>
              <w:spacing w:line="0" w:lineRule="atLeast"/>
              <w:ind w:right="-108"/>
              <w:jc w:val="both"/>
              <w:rPr>
                <w:rFonts w:ascii="Arial" w:hAnsi="Arial" w:cs="Arial"/>
                <w:sz w:val="16"/>
                <w:szCs w:val="16"/>
              </w:rPr>
            </w:pPr>
            <w:r w:rsidRPr="00D311F6">
              <w:rPr>
                <w:rFonts w:ascii="Arial" w:hAnsi="Arial" w:cs="Arial"/>
                <w:sz w:val="16"/>
                <w:szCs w:val="16"/>
              </w:rPr>
              <w:t>Муниципальное дошкольное образовательное учреждение  «Детский сад №13»</w:t>
            </w:r>
          </w:p>
        </w:tc>
      </w:tr>
      <w:tr w:rsidR="00C56828" w:rsidRPr="00D311F6" w:rsidTr="00C56828">
        <w:trPr>
          <w:trHeight w:val="347"/>
        </w:trPr>
        <w:tc>
          <w:tcPr>
            <w:tcW w:w="436" w:type="dxa"/>
            <w:shd w:val="clear" w:color="auto" w:fill="auto"/>
          </w:tcPr>
          <w:p w:rsidR="00C56828" w:rsidRPr="00D311F6" w:rsidRDefault="00C56828" w:rsidP="007103A8">
            <w:pPr>
              <w:autoSpaceDE w:val="0"/>
              <w:rPr>
                <w:rFonts w:ascii="Arial" w:hAnsi="Arial" w:cs="Arial"/>
                <w:sz w:val="16"/>
                <w:szCs w:val="16"/>
              </w:rPr>
            </w:pPr>
            <w:r w:rsidRPr="00D311F6">
              <w:rPr>
                <w:rFonts w:ascii="Arial" w:hAnsi="Arial" w:cs="Arial"/>
                <w:sz w:val="16"/>
                <w:szCs w:val="16"/>
              </w:rPr>
              <w:t>26</w:t>
            </w:r>
          </w:p>
        </w:tc>
        <w:tc>
          <w:tcPr>
            <w:tcW w:w="4349" w:type="dxa"/>
            <w:shd w:val="clear" w:color="auto" w:fill="auto"/>
          </w:tcPr>
          <w:p w:rsidR="00C56828" w:rsidRPr="00D311F6" w:rsidRDefault="00C56828" w:rsidP="007103A8">
            <w:pPr>
              <w:spacing w:line="0" w:lineRule="atLeast"/>
              <w:jc w:val="both"/>
              <w:rPr>
                <w:rFonts w:ascii="Arial" w:hAnsi="Arial" w:cs="Arial"/>
                <w:sz w:val="16"/>
                <w:szCs w:val="16"/>
              </w:rPr>
            </w:pPr>
            <w:r w:rsidRPr="00D311F6">
              <w:rPr>
                <w:rFonts w:ascii="Arial" w:hAnsi="Arial" w:cs="Arial"/>
                <w:sz w:val="16"/>
                <w:szCs w:val="16"/>
              </w:rPr>
              <w:t>Муниципальное дошкольное образовательное учреждение              «Детский сад №14»</w:t>
            </w:r>
          </w:p>
        </w:tc>
      </w:tr>
      <w:tr w:rsidR="00C56828" w:rsidRPr="00D311F6" w:rsidTr="00C56828">
        <w:trPr>
          <w:trHeight w:val="347"/>
        </w:trPr>
        <w:tc>
          <w:tcPr>
            <w:tcW w:w="436" w:type="dxa"/>
            <w:shd w:val="clear" w:color="auto" w:fill="auto"/>
          </w:tcPr>
          <w:p w:rsidR="00C56828" w:rsidRPr="00D311F6" w:rsidRDefault="00C56828" w:rsidP="007103A8">
            <w:pPr>
              <w:autoSpaceDE w:val="0"/>
              <w:rPr>
                <w:rFonts w:ascii="Arial" w:hAnsi="Arial" w:cs="Arial"/>
                <w:sz w:val="16"/>
                <w:szCs w:val="16"/>
              </w:rPr>
            </w:pPr>
            <w:r w:rsidRPr="00D311F6">
              <w:rPr>
                <w:rFonts w:ascii="Arial" w:hAnsi="Arial" w:cs="Arial"/>
                <w:sz w:val="16"/>
                <w:szCs w:val="16"/>
              </w:rPr>
              <w:t>27</w:t>
            </w:r>
          </w:p>
        </w:tc>
        <w:tc>
          <w:tcPr>
            <w:tcW w:w="4349" w:type="dxa"/>
            <w:shd w:val="clear" w:color="auto" w:fill="auto"/>
          </w:tcPr>
          <w:p w:rsidR="00C56828" w:rsidRPr="00D311F6" w:rsidRDefault="00C56828" w:rsidP="007103A8">
            <w:pPr>
              <w:spacing w:line="0" w:lineRule="atLeast"/>
              <w:ind w:right="-108"/>
              <w:jc w:val="both"/>
              <w:rPr>
                <w:rFonts w:ascii="Arial" w:hAnsi="Arial" w:cs="Arial"/>
                <w:sz w:val="16"/>
                <w:szCs w:val="16"/>
              </w:rPr>
            </w:pPr>
            <w:r w:rsidRPr="00D311F6">
              <w:rPr>
                <w:rFonts w:ascii="Arial" w:hAnsi="Arial" w:cs="Arial"/>
                <w:sz w:val="16"/>
                <w:szCs w:val="16"/>
              </w:rPr>
              <w:t>Муниципальное дошкольное образовательное учреждение                «Детский сад №15»</w:t>
            </w:r>
          </w:p>
        </w:tc>
      </w:tr>
      <w:tr w:rsidR="00C56828" w:rsidRPr="00D311F6" w:rsidTr="00C56828">
        <w:trPr>
          <w:trHeight w:val="347"/>
        </w:trPr>
        <w:tc>
          <w:tcPr>
            <w:tcW w:w="436" w:type="dxa"/>
            <w:shd w:val="clear" w:color="auto" w:fill="auto"/>
          </w:tcPr>
          <w:p w:rsidR="00C56828" w:rsidRPr="00D311F6" w:rsidRDefault="00C56828" w:rsidP="007103A8">
            <w:pPr>
              <w:autoSpaceDE w:val="0"/>
              <w:rPr>
                <w:rFonts w:ascii="Arial" w:hAnsi="Arial" w:cs="Arial"/>
                <w:sz w:val="16"/>
                <w:szCs w:val="16"/>
              </w:rPr>
            </w:pPr>
            <w:r w:rsidRPr="00D311F6">
              <w:rPr>
                <w:rFonts w:ascii="Arial" w:hAnsi="Arial" w:cs="Arial"/>
                <w:sz w:val="16"/>
                <w:szCs w:val="16"/>
              </w:rPr>
              <w:t>28</w:t>
            </w:r>
          </w:p>
        </w:tc>
        <w:tc>
          <w:tcPr>
            <w:tcW w:w="4349" w:type="dxa"/>
            <w:shd w:val="clear" w:color="auto" w:fill="auto"/>
          </w:tcPr>
          <w:p w:rsidR="00C56828" w:rsidRPr="00D311F6" w:rsidRDefault="00C56828" w:rsidP="007103A8">
            <w:pPr>
              <w:spacing w:line="0" w:lineRule="atLeast"/>
              <w:ind w:right="-108"/>
              <w:jc w:val="both"/>
              <w:rPr>
                <w:rFonts w:ascii="Arial" w:hAnsi="Arial" w:cs="Arial"/>
                <w:sz w:val="16"/>
                <w:szCs w:val="16"/>
              </w:rPr>
            </w:pPr>
            <w:r w:rsidRPr="00D311F6">
              <w:rPr>
                <w:rFonts w:ascii="Arial" w:hAnsi="Arial" w:cs="Arial"/>
                <w:sz w:val="16"/>
                <w:szCs w:val="16"/>
              </w:rPr>
              <w:t>Муниципальное дошкольное  образовательное учреждение                «Детский сад №16»</w:t>
            </w:r>
          </w:p>
        </w:tc>
      </w:tr>
      <w:tr w:rsidR="00C56828" w:rsidRPr="00D311F6" w:rsidTr="00C56828">
        <w:trPr>
          <w:trHeight w:val="347"/>
        </w:trPr>
        <w:tc>
          <w:tcPr>
            <w:tcW w:w="436" w:type="dxa"/>
            <w:shd w:val="clear" w:color="auto" w:fill="auto"/>
          </w:tcPr>
          <w:p w:rsidR="00C56828" w:rsidRPr="00D311F6" w:rsidRDefault="00C56828" w:rsidP="007103A8">
            <w:pPr>
              <w:autoSpaceDE w:val="0"/>
              <w:rPr>
                <w:rFonts w:ascii="Arial" w:hAnsi="Arial" w:cs="Arial"/>
                <w:sz w:val="16"/>
                <w:szCs w:val="16"/>
              </w:rPr>
            </w:pPr>
            <w:r w:rsidRPr="00D311F6">
              <w:rPr>
                <w:rFonts w:ascii="Arial" w:hAnsi="Arial" w:cs="Arial"/>
                <w:sz w:val="16"/>
                <w:szCs w:val="16"/>
              </w:rPr>
              <w:t>29</w:t>
            </w:r>
          </w:p>
        </w:tc>
        <w:tc>
          <w:tcPr>
            <w:tcW w:w="4349" w:type="dxa"/>
            <w:shd w:val="clear" w:color="auto" w:fill="auto"/>
          </w:tcPr>
          <w:p w:rsidR="00C56828" w:rsidRPr="00D311F6" w:rsidRDefault="00C56828" w:rsidP="007103A8">
            <w:pPr>
              <w:spacing w:line="0" w:lineRule="atLeast"/>
              <w:ind w:right="-108"/>
              <w:jc w:val="both"/>
              <w:rPr>
                <w:rFonts w:ascii="Arial" w:hAnsi="Arial" w:cs="Arial"/>
                <w:sz w:val="16"/>
                <w:szCs w:val="16"/>
              </w:rPr>
            </w:pPr>
            <w:r w:rsidRPr="00D311F6">
              <w:rPr>
                <w:rFonts w:ascii="Arial" w:hAnsi="Arial" w:cs="Arial"/>
                <w:sz w:val="16"/>
                <w:szCs w:val="16"/>
              </w:rPr>
              <w:t>Муниципальное  дошкольное образовательное учреждение                «Детский сад №17»</w:t>
            </w:r>
          </w:p>
        </w:tc>
      </w:tr>
      <w:tr w:rsidR="00C56828" w:rsidRPr="00D311F6" w:rsidTr="00C56828">
        <w:trPr>
          <w:trHeight w:val="347"/>
        </w:trPr>
        <w:tc>
          <w:tcPr>
            <w:tcW w:w="436" w:type="dxa"/>
            <w:shd w:val="clear" w:color="auto" w:fill="auto"/>
          </w:tcPr>
          <w:p w:rsidR="00C56828" w:rsidRPr="00D311F6" w:rsidRDefault="00C56828" w:rsidP="007103A8">
            <w:pPr>
              <w:autoSpaceDE w:val="0"/>
              <w:rPr>
                <w:rFonts w:ascii="Arial" w:hAnsi="Arial" w:cs="Arial"/>
                <w:sz w:val="16"/>
                <w:szCs w:val="16"/>
              </w:rPr>
            </w:pPr>
            <w:r w:rsidRPr="00D311F6">
              <w:rPr>
                <w:rFonts w:ascii="Arial" w:hAnsi="Arial" w:cs="Arial"/>
                <w:sz w:val="16"/>
                <w:szCs w:val="16"/>
              </w:rPr>
              <w:t>30</w:t>
            </w:r>
          </w:p>
        </w:tc>
        <w:tc>
          <w:tcPr>
            <w:tcW w:w="4349" w:type="dxa"/>
            <w:shd w:val="clear" w:color="auto" w:fill="auto"/>
          </w:tcPr>
          <w:p w:rsidR="00C56828" w:rsidRPr="00D311F6" w:rsidRDefault="00C56828" w:rsidP="007103A8">
            <w:pPr>
              <w:spacing w:line="0" w:lineRule="atLeast"/>
              <w:ind w:right="-108"/>
              <w:jc w:val="both"/>
              <w:rPr>
                <w:rFonts w:ascii="Arial" w:hAnsi="Arial" w:cs="Arial"/>
                <w:sz w:val="16"/>
                <w:szCs w:val="16"/>
              </w:rPr>
            </w:pPr>
            <w:r w:rsidRPr="00D311F6">
              <w:rPr>
                <w:rFonts w:ascii="Arial" w:hAnsi="Arial" w:cs="Arial"/>
                <w:sz w:val="16"/>
                <w:szCs w:val="16"/>
              </w:rPr>
              <w:t>Муниципальное дошкольное образовательное учреждение                «Детский сад №19»</w:t>
            </w:r>
          </w:p>
        </w:tc>
      </w:tr>
      <w:tr w:rsidR="00C56828" w:rsidRPr="00D311F6" w:rsidTr="00C56828">
        <w:trPr>
          <w:trHeight w:val="347"/>
        </w:trPr>
        <w:tc>
          <w:tcPr>
            <w:tcW w:w="436" w:type="dxa"/>
            <w:shd w:val="clear" w:color="auto" w:fill="auto"/>
          </w:tcPr>
          <w:p w:rsidR="00C56828" w:rsidRPr="00D311F6" w:rsidRDefault="00C56828" w:rsidP="007103A8">
            <w:pPr>
              <w:autoSpaceDE w:val="0"/>
              <w:rPr>
                <w:rFonts w:ascii="Arial" w:hAnsi="Arial" w:cs="Arial"/>
                <w:sz w:val="16"/>
                <w:szCs w:val="16"/>
              </w:rPr>
            </w:pPr>
            <w:r w:rsidRPr="00D311F6">
              <w:rPr>
                <w:rFonts w:ascii="Arial" w:hAnsi="Arial" w:cs="Arial"/>
                <w:sz w:val="16"/>
                <w:szCs w:val="16"/>
              </w:rPr>
              <w:t>31</w:t>
            </w:r>
          </w:p>
        </w:tc>
        <w:tc>
          <w:tcPr>
            <w:tcW w:w="4349" w:type="dxa"/>
            <w:shd w:val="clear" w:color="auto" w:fill="auto"/>
          </w:tcPr>
          <w:p w:rsidR="00C56828" w:rsidRPr="00D311F6" w:rsidRDefault="00C56828" w:rsidP="007103A8">
            <w:pPr>
              <w:spacing w:line="0" w:lineRule="atLeast"/>
              <w:ind w:right="-108"/>
              <w:jc w:val="both"/>
              <w:rPr>
                <w:rFonts w:ascii="Arial" w:hAnsi="Arial" w:cs="Arial"/>
                <w:sz w:val="16"/>
                <w:szCs w:val="16"/>
              </w:rPr>
            </w:pPr>
            <w:r w:rsidRPr="00D311F6">
              <w:rPr>
                <w:rFonts w:ascii="Arial" w:hAnsi="Arial" w:cs="Arial"/>
                <w:sz w:val="16"/>
                <w:szCs w:val="16"/>
              </w:rPr>
              <w:t>Муниципальное дошкольное образовательное учреждение                «Детский сад №20»</w:t>
            </w:r>
          </w:p>
        </w:tc>
      </w:tr>
      <w:tr w:rsidR="00C56828" w:rsidRPr="00D311F6" w:rsidTr="00C56828">
        <w:trPr>
          <w:trHeight w:val="347"/>
        </w:trPr>
        <w:tc>
          <w:tcPr>
            <w:tcW w:w="436" w:type="dxa"/>
            <w:shd w:val="clear" w:color="auto" w:fill="auto"/>
          </w:tcPr>
          <w:p w:rsidR="00C56828" w:rsidRPr="00D311F6" w:rsidRDefault="00C56828" w:rsidP="007103A8">
            <w:pPr>
              <w:autoSpaceDE w:val="0"/>
              <w:rPr>
                <w:rFonts w:ascii="Arial" w:hAnsi="Arial" w:cs="Arial"/>
                <w:sz w:val="16"/>
                <w:szCs w:val="16"/>
              </w:rPr>
            </w:pPr>
            <w:r w:rsidRPr="00D311F6">
              <w:rPr>
                <w:rFonts w:ascii="Arial" w:hAnsi="Arial" w:cs="Arial"/>
                <w:sz w:val="16"/>
                <w:szCs w:val="16"/>
              </w:rPr>
              <w:t>32</w:t>
            </w:r>
          </w:p>
        </w:tc>
        <w:tc>
          <w:tcPr>
            <w:tcW w:w="4349" w:type="dxa"/>
            <w:shd w:val="clear" w:color="auto" w:fill="auto"/>
          </w:tcPr>
          <w:p w:rsidR="00C56828" w:rsidRPr="00D311F6" w:rsidRDefault="00C56828" w:rsidP="007103A8">
            <w:pPr>
              <w:spacing w:line="0" w:lineRule="atLeast"/>
              <w:jc w:val="both"/>
              <w:rPr>
                <w:rFonts w:ascii="Arial" w:hAnsi="Arial" w:cs="Arial"/>
                <w:sz w:val="16"/>
                <w:szCs w:val="16"/>
              </w:rPr>
            </w:pPr>
            <w:r w:rsidRPr="00D311F6">
              <w:rPr>
                <w:rFonts w:ascii="Arial" w:hAnsi="Arial" w:cs="Arial"/>
                <w:sz w:val="16"/>
                <w:szCs w:val="16"/>
              </w:rPr>
              <w:t>Муниципальное дошкольное образовательное учреждение              «Детский сад №21»</w:t>
            </w:r>
          </w:p>
        </w:tc>
      </w:tr>
      <w:tr w:rsidR="00C56828" w:rsidRPr="00D311F6" w:rsidTr="00C56828">
        <w:trPr>
          <w:trHeight w:val="347"/>
        </w:trPr>
        <w:tc>
          <w:tcPr>
            <w:tcW w:w="436" w:type="dxa"/>
            <w:shd w:val="clear" w:color="auto" w:fill="auto"/>
          </w:tcPr>
          <w:p w:rsidR="00C56828" w:rsidRPr="00D311F6" w:rsidRDefault="00C56828" w:rsidP="007103A8">
            <w:pPr>
              <w:autoSpaceDE w:val="0"/>
              <w:rPr>
                <w:rFonts w:ascii="Arial" w:hAnsi="Arial" w:cs="Arial"/>
                <w:sz w:val="16"/>
                <w:szCs w:val="16"/>
              </w:rPr>
            </w:pPr>
            <w:r w:rsidRPr="00D311F6">
              <w:rPr>
                <w:rFonts w:ascii="Arial" w:hAnsi="Arial" w:cs="Arial"/>
                <w:sz w:val="16"/>
                <w:szCs w:val="16"/>
              </w:rPr>
              <w:t>33</w:t>
            </w:r>
          </w:p>
        </w:tc>
        <w:tc>
          <w:tcPr>
            <w:tcW w:w="4349" w:type="dxa"/>
            <w:shd w:val="clear" w:color="auto" w:fill="auto"/>
          </w:tcPr>
          <w:p w:rsidR="00C56828" w:rsidRPr="00D311F6" w:rsidRDefault="00C56828" w:rsidP="007103A8">
            <w:pPr>
              <w:spacing w:line="0" w:lineRule="atLeast"/>
              <w:ind w:right="-108"/>
              <w:jc w:val="both"/>
              <w:rPr>
                <w:rFonts w:ascii="Arial" w:hAnsi="Arial" w:cs="Arial"/>
                <w:sz w:val="16"/>
                <w:szCs w:val="16"/>
              </w:rPr>
            </w:pPr>
            <w:r w:rsidRPr="00D311F6">
              <w:rPr>
                <w:rFonts w:ascii="Arial" w:hAnsi="Arial" w:cs="Arial"/>
                <w:sz w:val="16"/>
                <w:szCs w:val="16"/>
              </w:rPr>
              <w:t>Муниципальное дошкольное образовательное учреждение                «Детский сад №22»</w:t>
            </w:r>
          </w:p>
        </w:tc>
      </w:tr>
      <w:tr w:rsidR="00C56828" w:rsidRPr="00D311F6" w:rsidTr="00C56828">
        <w:trPr>
          <w:trHeight w:val="347"/>
        </w:trPr>
        <w:tc>
          <w:tcPr>
            <w:tcW w:w="436" w:type="dxa"/>
            <w:shd w:val="clear" w:color="auto" w:fill="auto"/>
          </w:tcPr>
          <w:p w:rsidR="00C56828" w:rsidRPr="00D311F6" w:rsidRDefault="00C56828" w:rsidP="007103A8">
            <w:pPr>
              <w:autoSpaceDE w:val="0"/>
              <w:rPr>
                <w:rFonts w:ascii="Arial" w:hAnsi="Arial" w:cs="Arial"/>
                <w:sz w:val="16"/>
                <w:szCs w:val="16"/>
              </w:rPr>
            </w:pPr>
            <w:r w:rsidRPr="00D311F6">
              <w:rPr>
                <w:rFonts w:ascii="Arial" w:hAnsi="Arial" w:cs="Arial"/>
                <w:sz w:val="16"/>
                <w:szCs w:val="16"/>
              </w:rPr>
              <w:t>34</w:t>
            </w:r>
          </w:p>
        </w:tc>
        <w:tc>
          <w:tcPr>
            <w:tcW w:w="4349" w:type="dxa"/>
            <w:shd w:val="clear" w:color="auto" w:fill="auto"/>
          </w:tcPr>
          <w:p w:rsidR="00C56828" w:rsidRPr="00D311F6" w:rsidRDefault="00C56828" w:rsidP="007103A8">
            <w:pPr>
              <w:spacing w:line="0" w:lineRule="atLeast"/>
              <w:jc w:val="both"/>
              <w:rPr>
                <w:rFonts w:ascii="Arial" w:hAnsi="Arial" w:cs="Arial"/>
                <w:sz w:val="16"/>
                <w:szCs w:val="16"/>
              </w:rPr>
            </w:pPr>
            <w:r w:rsidRPr="00D311F6">
              <w:rPr>
                <w:rFonts w:ascii="Arial" w:hAnsi="Arial" w:cs="Arial"/>
                <w:sz w:val="16"/>
                <w:szCs w:val="16"/>
              </w:rPr>
              <w:t>Муниципальное дошкольное образовательное учреждение              «Детский сад №23»</w:t>
            </w:r>
          </w:p>
        </w:tc>
      </w:tr>
      <w:tr w:rsidR="00C56828" w:rsidRPr="00D311F6" w:rsidTr="00C56828">
        <w:trPr>
          <w:trHeight w:val="347"/>
        </w:trPr>
        <w:tc>
          <w:tcPr>
            <w:tcW w:w="436" w:type="dxa"/>
            <w:shd w:val="clear" w:color="auto" w:fill="auto"/>
          </w:tcPr>
          <w:p w:rsidR="00C56828" w:rsidRPr="00D311F6" w:rsidRDefault="00C56828" w:rsidP="007103A8">
            <w:pPr>
              <w:autoSpaceDE w:val="0"/>
              <w:rPr>
                <w:rFonts w:ascii="Arial" w:hAnsi="Arial" w:cs="Arial"/>
                <w:sz w:val="16"/>
                <w:szCs w:val="16"/>
              </w:rPr>
            </w:pPr>
            <w:r w:rsidRPr="00D311F6">
              <w:rPr>
                <w:rFonts w:ascii="Arial" w:hAnsi="Arial" w:cs="Arial"/>
                <w:sz w:val="16"/>
                <w:szCs w:val="16"/>
              </w:rPr>
              <w:t>35</w:t>
            </w:r>
          </w:p>
        </w:tc>
        <w:tc>
          <w:tcPr>
            <w:tcW w:w="4349" w:type="dxa"/>
            <w:shd w:val="clear" w:color="auto" w:fill="auto"/>
          </w:tcPr>
          <w:p w:rsidR="00C56828" w:rsidRPr="00D311F6" w:rsidRDefault="00C56828" w:rsidP="007103A8">
            <w:pPr>
              <w:spacing w:line="0" w:lineRule="atLeast"/>
              <w:jc w:val="both"/>
              <w:rPr>
                <w:rFonts w:ascii="Arial" w:hAnsi="Arial" w:cs="Arial"/>
                <w:sz w:val="16"/>
                <w:szCs w:val="16"/>
              </w:rPr>
            </w:pPr>
            <w:r w:rsidRPr="00D311F6">
              <w:rPr>
                <w:rFonts w:ascii="Arial" w:hAnsi="Arial" w:cs="Arial"/>
                <w:sz w:val="16"/>
                <w:szCs w:val="16"/>
              </w:rPr>
              <w:t>Муниципальное дошкольное образовательное учреждение              «Детский сад №24»</w:t>
            </w:r>
          </w:p>
        </w:tc>
      </w:tr>
      <w:tr w:rsidR="00C56828" w:rsidRPr="00D311F6" w:rsidTr="00C56828">
        <w:trPr>
          <w:trHeight w:val="347"/>
        </w:trPr>
        <w:tc>
          <w:tcPr>
            <w:tcW w:w="436" w:type="dxa"/>
            <w:shd w:val="clear" w:color="auto" w:fill="auto"/>
          </w:tcPr>
          <w:p w:rsidR="00C56828" w:rsidRPr="00D311F6" w:rsidRDefault="00C56828" w:rsidP="007103A8">
            <w:pPr>
              <w:autoSpaceDE w:val="0"/>
              <w:rPr>
                <w:rFonts w:ascii="Arial" w:hAnsi="Arial" w:cs="Arial"/>
                <w:sz w:val="16"/>
                <w:szCs w:val="16"/>
              </w:rPr>
            </w:pPr>
            <w:r w:rsidRPr="00D311F6">
              <w:rPr>
                <w:rFonts w:ascii="Arial" w:hAnsi="Arial" w:cs="Arial"/>
                <w:sz w:val="16"/>
                <w:szCs w:val="16"/>
              </w:rPr>
              <w:lastRenderedPageBreak/>
              <w:t>36</w:t>
            </w:r>
          </w:p>
        </w:tc>
        <w:tc>
          <w:tcPr>
            <w:tcW w:w="4349" w:type="dxa"/>
            <w:shd w:val="clear" w:color="auto" w:fill="auto"/>
          </w:tcPr>
          <w:p w:rsidR="00C56828" w:rsidRPr="00D311F6" w:rsidRDefault="00C56828" w:rsidP="007103A8">
            <w:pPr>
              <w:spacing w:line="0" w:lineRule="atLeast"/>
              <w:jc w:val="both"/>
              <w:rPr>
                <w:rFonts w:ascii="Arial" w:hAnsi="Arial" w:cs="Arial"/>
                <w:sz w:val="16"/>
                <w:szCs w:val="16"/>
              </w:rPr>
            </w:pPr>
            <w:r w:rsidRPr="00D311F6">
              <w:rPr>
                <w:rFonts w:ascii="Arial" w:hAnsi="Arial" w:cs="Arial"/>
                <w:sz w:val="16"/>
                <w:szCs w:val="16"/>
              </w:rPr>
              <w:t>Муниципальное дошкольное образовательное учреждение «Детский сад №25»</w:t>
            </w:r>
          </w:p>
        </w:tc>
      </w:tr>
      <w:tr w:rsidR="00C56828" w:rsidRPr="00D311F6" w:rsidTr="00C56828">
        <w:trPr>
          <w:trHeight w:val="347"/>
        </w:trPr>
        <w:tc>
          <w:tcPr>
            <w:tcW w:w="436" w:type="dxa"/>
            <w:shd w:val="clear" w:color="auto" w:fill="auto"/>
          </w:tcPr>
          <w:p w:rsidR="00C56828" w:rsidRPr="00D311F6" w:rsidRDefault="00C56828" w:rsidP="007103A8">
            <w:pPr>
              <w:autoSpaceDE w:val="0"/>
              <w:rPr>
                <w:rFonts w:ascii="Arial" w:hAnsi="Arial" w:cs="Arial"/>
                <w:sz w:val="16"/>
                <w:szCs w:val="16"/>
              </w:rPr>
            </w:pPr>
            <w:r w:rsidRPr="00D311F6">
              <w:rPr>
                <w:rFonts w:ascii="Arial" w:hAnsi="Arial" w:cs="Arial"/>
                <w:sz w:val="16"/>
                <w:szCs w:val="16"/>
              </w:rPr>
              <w:t>37</w:t>
            </w:r>
          </w:p>
        </w:tc>
        <w:tc>
          <w:tcPr>
            <w:tcW w:w="4349" w:type="dxa"/>
            <w:shd w:val="clear" w:color="auto" w:fill="auto"/>
          </w:tcPr>
          <w:p w:rsidR="00C56828" w:rsidRPr="00D311F6" w:rsidRDefault="00C56828" w:rsidP="007103A8">
            <w:pPr>
              <w:spacing w:line="0" w:lineRule="atLeast"/>
              <w:jc w:val="both"/>
              <w:rPr>
                <w:rFonts w:ascii="Arial" w:hAnsi="Arial" w:cs="Arial"/>
                <w:sz w:val="16"/>
                <w:szCs w:val="16"/>
              </w:rPr>
            </w:pPr>
            <w:r w:rsidRPr="00D311F6">
              <w:rPr>
                <w:rFonts w:ascii="Arial" w:hAnsi="Arial" w:cs="Arial"/>
                <w:sz w:val="16"/>
                <w:szCs w:val="16"/>
              </w:rPr>
              <w:t>Муниципальное дошкольное образовательное учреждение «Детский сад №27»</w:t>
            </w:r>
          </w:p>
        </w:tc>
      </w:tr>
      <w:tr w:rsidR="00C56828" w:rsidRPr="00D311F6" w:rsidTr="00C56828">
        <w:trPr>
          <w:trHeight w:val="347"/>
        </w:trPr>
        <w:tc>
          <w:tcPr>
            <w:tcW w:w="436" w:type="dxa"/>
            <w:shd w:val="clear" w:color="auto" w:fill="auto"/>
          </w:tcPr>
          <w:p w:rsidR="00C56828" w:rsidRPr="00D311F6" w:rsidRDefault="00C56828" w:rsidP="007103A8">
            <w:pPr>
              <w:autoSpaceDE w:val="0"/>
              <w:rPr>
                <w:rFonts w:ascii="Arial" w:hAnsi="Arial" w:cs="Arial"/>
                <w:sz w:val="16"/>
                <w:szCs w:val="16"/>
              </w:rPr>
            </w:pPr>
            <w:r w:rsidRPr="00D311F6">
              <w:rPr>
                <w:rFonts w:ascii="Arial" w:hAnsi="Arial" w:cs="Arial"/>
                <w:sz w:val="16"/>
                <w:szCs w:val="16"/>
              </w:rPr>
              <w:t>38</w:t>
            </w:r>
          </w:p>
        </w:tc>
        <w:tc>
          <w:tcPr>
            <w:tcW w:w="4349" w:type="dxa"/>
            <w:shd w:val="clear" w:color="auto" w:fill="auto"/>
          </w:tcPr>
          <w:p w:rsidR="00C56828" w:rsidRPr="00D311F6" w:rsidRDefault="00C56828" w:rsidP="007103A8">
            <w:pPr>
              <w:spacing w:line="0" w:lineRule="atLeast"/>
              <w:jc w:val="both"/>
              <w:rPr>
                <w:rFonts w:ascii="Arial" w:hAnsi="Arial" w:cs="Arial"/>
                <w:sz w:val="16"/>
                <w:szCs w:val="16"/>
              </w:rPr>
            </w:pPr>
            <w:r w:rsidRPr="00D311F6">
              <w:rPr>
                <w:rFonts w:ascii="Arial" w:hAnsi="Arial" w:cs="Arial"/>
                <w:sz w:val="16"/>
                <w:szCs w:val="16"/>
              </w:rPr>
              <w:t>Муниципальное дошкольное  образовательное  учреждение  «Детский сад № 28»</w:t>
            </w:r>
          </w:p>
        </w:tc>
      </w:tr>
      <w:tr w:rsidR="00C56828" w:rsidRPr="00D311F6" w:rsidTr="00C56828">
        <w:trPr>
          <w:trHeight w:val="347"/>
        </w:trPr>
        <w:tc>
          <w:tcPr>
            <w:tcW w:w="436" w:type="dxa"/>
            <w:shd w:val="clear" w:color="auto" w:fill="auto"/>
          </w:tcPr>
          <w:p w:rsidR="00C56828" w:rsidRPr="00D311F6" w:rsidRDefault="00C56828" w:rsidP="007103A8">
            <w:pPr>
              <w:autoSpaceDE w:val="0"/>
              <w:rPr>
                <w:rFonts w:ascii="Arial" w:hAnsi="Arial" w:cs="Arial"/>
                <w:sz w:val="16"/>
                <w:szCs w:val="16"/>
              </w:rPr>
            </w:pPr>
            <w:r w:rsidRPr="00D311F6">
              <w:rPr>
                <w:rFonts w:ascii="Arial" w:hAnsi="Arial" w:cs="Arial"/>
                <w:sz w:val="16"/>
                <w:szCs w:val="16"/>
              </w:rPr>
              <w:t>39</w:t>
            </w:r>
          </w:p>
        </w:tc>
        <w:tc>
          <w:tcPr>
            <w:tcW w:w="4349" w:type="dxa"/>
            <w:shd w:val="clear" w:color="auto" w:fill="auto"/>
          </w:tcPr>
          <w:p w:rsidR="00C56828" w:rsidRPr="00D311F6" w:rsidRDefault="00C56828" w:rsidP="007103A8">
            <w:pPr>
              <w:spacing w:line="0" w:lineRule="atLeast"/>
              <w:jc w:val="both"/>
              <w:rPr>
                <w:rFonts w:ascii="Arial" w:hAnsi="Arial" w:cs="Arial"/>
                <w:sz w:val="16"/>
                <w:szCs w:val="16"/>
              </w:rPr>
            </w:pPr>
            <w:r w:rsidRPr="00D311F6">
              <w:rPr>
                <w:rFonts w:ascii="Arial" w:hAnsi="Arial" w:cs="Arial"/>
                <w:sz w:val="16"/>
                <w:szCs w:val="16"/>
              </w:rPr>
              <w:t>Муниципальное дошкольное образовательное  учреждение             «Детский сад № 29»</w:t>
            </w:r>
          </w:p>
        </w:tc>
      </w:tr>
      <w:tr w:rsidR="00C56828" w:rsidRPr="00D311F6" w:rsidTr="00C56828">
        <w:trPr>
          <w:trHeight w:val="347"/>
        </w:trPr>
        <w:tc>
          <w:tcPr>
            <w:tcW w:w="436" w:type="dxa"/>
            <w:shd w:val="clear" w:color="auto" w:fill="auto"/>
          </w:tcPr>
          <w:p w:rsidR="00C56828" w:rsidRPr="00D311F6" w:rsidRDefault="00C56828" w:rsidP="007103A8">
            <w:pPr>
              <w:autoSpaceDE w:val="0"/>
              <w:rPr>
                <w:rFonts w:ascii="Arial" w:hAnsi="Arial" w:cs="Arial"/>
                <w:sz w:val="16"/>
                <w:szCs w:val="16"/>
              </w:rPr>
            </w:pPr>
            <w:r w:rsidRPr="00D311F6">
              <w:rPr>
                <w:rFonts w:ascii="Arial" w:hAnsi="Arial" w:cs="Arial"/>
                <w:sz w:val="16"/>
                <w:szCs w:val="16"/>
              </w:rPr>
              <w:t>40</w:t>
            </w:r>
          </w:p>
        </w:tc>
        <w:tc>
          <w:tcPr>
            <w:tcW w:w="4349" w:type="dxa"/>
            <w:shd w:val="clear" w:color="auto" w:fill="auto"/>
          </w:tcPr>
          <w:p w:rsidR="00C56828" w:rsidRPr="00D311F6" w:rsidRDefault="00C56828" w:rsidP="007103A8">
            <w:pPr>
              <w:spacing w:line="0" w:lineRule="atLeast"/>
              <w:jc w:val="both"/>
              <w:rPr>
                <w:rFonts w:ascii="Arial" w:hAnsi="Arial" w:cs="Arial"/>
                <w:sz w:val="16"/>
                <w:szCs w:val="16"/>
              </w:rPr>
            </w:pPr>
            <w:r w:rsidRPr="00D311F6">
              <w:rPr>
                <w:rFonts w:ascii="Arial" w:hAnsi="Arial" w:cs="Arial"/>
                <w:sz w:val="16"/>
                <w:szCs w:val="16"/>
              </w:rPr>
              <w:t>Муниципальное дошкольное образовательное учреждение             «Детский сад №30»</w:t>
            </w:r>
          </w:p>
        </w:tc>
      </w:tr>
      <w:tr w:rsidR="00C56828" w:rsidRPr="00D311F6" w:rsidTr="00C56828">
        <w:trPr>
          <w:trHeight w:val="347"/>
        </w:trPr>
        <w:tc>
          <w:tcPr>
            <w:tcW w:w="436" w:type="dxa"/>
            <w:shd w:val="clear" w:color="auto" w:fill="auto"/>
          </w:tcPr>
          <w:p w:rsidR="00C56828" w:rsidRPr="00D311F6" w:rsidRDefault="00C56828" w:rsidP="007103A8">
            <w:pPr>
              <w:autoSpaceDE w:val="0"/>
              <w:rPr>
                <w:rFonts w:ascii="Arial" w:hAnsi="Arial" w:cs="Arial"/>
                <w:sz w:val="16"/>
                <w:szCs w:val="16"/>
              </w:rPr>
            </w:pPr>
            <w:r w:rsidRPr="00D311F6">
              <w:rPr>
                <w:rFonts w:ascii="Arial" w:hAnsi="Arial" w:cs="Arial"/>
                <w:sz w:val="16"/>
                <w:szCs w:val="16"/>
              </w:rPr>
              <w:t>41</w:t>
            </w:r>
          </w:p>
        </w:tc>
        <w:tc>
          <w:tcPr>
            <w:tcW w:w="4349" w:type="dxa"/>
            <w:shd w:val="clear" w:color="auto" w:fill="auto"/>
          </w:tcPr>
          <w:p w:rsidR="00C56828" w:rsidRPr="00D311F6" w:rsidRDefault="00C56828" w:rsidP="007103A8">
            <w:pPr>
              <w:jc w:val="both"/>
              <w:rPr>
                <w:rFonts w:ascii="Arial" w:hAnsi="Arial" w:cs="Arial"/>
                <w:sz w:val="16"/>
                <w:szCs w:val="16"/>
              </w:rPr>
            </w:pPr>
            <w:r w:rsidRPr="00D311F6">
              <w:rPr>
                <w:rFonts w:ascii="Arial" w:hAnsi="Arial" w:cs="Arial"/>
                <w:sz w:val="16"/>
                <w:szCs w:val="16"/>
              </w:rPr>
              <w:t xml:space="preserve"> Муниципальное автономное учреждение дополнительного образования </w:t>
            </w:r>
            <w:r w:rsidRPr="00D311F6">
              <w:rPr>
                <w:rFonts w:ascii="Arial" w:hAnsi="Arial" w:cs="Arial"/>
                <w:sz w:val="16"/>
                <w:szCs w:val="16"/>
                <w:lang w:eastAsia="zh-CN"/>
              </w:rPr>
              <w:t>«Детский оздоровительно-образовательный (профильный) центр «Золотой колосок»</w:t>
            </w:r>
          </w:p>
        </w:tc>
      </w:tr>
      <w:tr w:rsidR="00C56828" w:rsidRPr="00D311F6" w:rsidTr="00C56828">
        <w:trPr>
          <w:trHeight w:val="347"/>
        </w:trPr>
        <w:tc>
          <w:tcPr>
            <w:tcW w:w="436" w:type="dxa"/>
            <w:shd w:val="clear" w:color="auto" w:fill="auto"/>
          </w:tcPr>
          <w:p w:rsidR="00C56828" w:rsidRPr="00D311F6" w:rsidRDefault="00C56828" w:rsidP="007103A8">
            <w:pPr>
              <w:autoSpaceDE w:val="0"/>
              <w:rPr>
                <w:rFonts w:ascii="Arial" w:hAnsi="Arial" w:cs="Arial"/>
                <w:sz w:val="16"/>
                <w:szCs w:val="16"/>
              </w:rPr>
            </w:pPr>
            <w:r w:rsidRPr="00D311F6">
              <w:rPr>
                <w:rFonts w:ascii="Arial" w:hAnsi="Arial" w:cs="Arial"/>
                <w:sz w:val="16"/>
                <w:szCs w:val="16"/>
              </w:rPr>
              <w:t>42</w:t>
            </w:r>
          </w:p>
        </w:tc>
        <w:tc>
          <w:tcPr>
            <w:tcW w:w="4349" w:type="dxa"/>
            <w:shd w:val="clear" w:color="auto" w:fill="auto"/>
          </w:tcPr>
          <w:p w:rsidR="00C56828" w:rsidRPr="00D311F6" w:rsidRDefault="00C56828" w:rsidP="007103A8">
            <w:pPr>
              <w:pStyle w:val="afa"/>
              <w:jc w:val="both"/>
              <w:rPr>
                <w:rFonts w:ascii="Arial" w:hAnsi="Arial" w:cs="Arial"/>
                <w:sz w:val="16"/>
                <w:szCs w:val="16"/>
              </w:rPr>
            </w:pPr>
            <w:r w:rsidRPr="00D311F6">
              <w:rPr>
                <w:rFonts w:ascii="Arial" w:hAnsi="Arial" w:cs="Arial"/>
                <w:sz w:val="16"/>
                <w:szCs w:val="16"/>
              </w:rPr>
              <w:t>Муниципальное учреждение дополнительного образования «Центр дополнительного образования»</w:t>
            </w:r>
          </w:p>
        </w:tc>
      </w:tr>
      <w:tr w:rsidR="00C56828" w:rsidRPr="00D311F6" w:rsidTr="00C56828">
        <w:trPr>
          <w:trHeight w:val="347"/>
        </w:trPr>
        <w:tc>
          <w:tcPr>
            <w:tcW w:w="436" w:type="dxa"/>
            <w:shd w:val="clear" w:color="auto" w:fill="auto"/>
          </w:tcPr>
          <w:p w:rsidR="00C56828" w:rsidRPr="00D311F6" w:rsidRDefault="00C56828" w:rsidP="007103A8">
            <w:pPr>
              <w:autoSpaceDE w:val="0"/>
              <w:rPr>
                <w:rFonts w:ascii="Arial" w:hAnsi="Arial" w:cs="Arial"/>
                <w:sz w:val="16"/>
                <w:szCs w:val="16"/>
              </w:rPr>
            </w:pPr>
            <w:r w:rsidRPr="00D311F6">
              <w:rPr>
                <w:rFonts w:ascii="Arial" w:hAnsi="Arial" w:cs="Arial"/>
                <w:sz w:val="16"/>
                <w:szCs w:val="16"/>
              </w:rPr>
              <w:t>43</w:t>
            </w:r>
          </w:p>
        </w:tc>
        <w:tc>
          <w:tcPr>
            <w:tcW w:w="4349" w:type="dxa"/>
            <w:shd w:val="clear" w:color="auto" w:fill="auto"/>
          </w:tcPr>
          <w:p w:rsidR="00C56828" w:rsidRPr="00D311F6" w:rsidRDefault="00C56828" w:rsidP="007103A8">
            <w:pPr>
              <w:jc w:val="both"/>
              <w:rPr>
                <w:rFonts w:ascii="Arial" w:hAnsi="Arial" w:cs="Arial"/>
                <w:sz w:val="16"/>
                <w:szCs w:val="16"/>
              </w:rPr>
            </w:pPr>
            <w:r w:rsidRPr="00D311F6">
              <w:rPr>
                <w:rFonts w:ascii="Arial" w:hAnsi="Arial" w:cs="Arial"/>
                <w:sz w:val="16"/>
                <w:szCs w:val="16"/>
              </w:rPr>
              <w:t xml:space="preserve">Муниципальное учреждение дополнительного образования </w:t>
            </w:r>
            <w:r w:rsidRPr="00D311F6">
              <w:rPr>
                <w:rFonts w:ascii="Arial" w:hAnsi="Arial" w:cs="Arial"/>
                <w:sz w:val="16"/>
                <w:szCs w:val="16"/>
                <w:lang w:eastAsia="zh-CN"/>
              </w:rPr>
              <w:t>«Детский оздоровительно-образовательный (профильный) центр «Факел»</w:t>
            </w:r>
          </w:p>
        </w:tc>
      </w:tr>
      <w:tr w:rsidR="00C56828" w:rsidRPr="00D311F6" w:rsidTr="00C56828">
        <w:trPr>
          <w:trHeight w:val="347"/>
        </w:trPr>
        <w:tc>
          <w:tcPr>
            <w:tcW w:w="436" w:type="dxa"/>
            <w:shd w:val="clear" w:color="auto" w:fill="auto"/>
          </w:tcPr>
          <w:p w:rsidR="00C56828" w:rsidRPr="00D311F6" w:rsidRDefault="00C56828" w:rsidP="007103A8">
            <w:pPr>
              <w:autoSpaceDE w:val="0"/>
              <w:rPr>
                <w:rFonts w:ascii="Arial" w:hAnsi="Arial" w:cs="Arial"/>
                <w:sz w:val="16"/>
                <w:szCs w:val="16"/>
              </w:rPr>
            </w:pPr>
            <w:r w:rsidRPr="00D311F6">
              <w:rPr>
                <w:rFonts w:ascii="Arial" w:hAnsi="Arial" w:cs="Arial"/>
                <w:sz w:val="16"/>
                <w:szCs w:val="16"/>
              </w:rPr>
              <w:t>44</w:t>
            </w:r>
          </w:p>
        </w:tc>
        <w:tc>
          <w:tcPr>
            <w:tcW w:w="4349" w:type="dxa"/>
            <w:shd w:val="clear" w:color="auto" w:fill="auto"/>
          </w:tcPr>
          <w:p w:rsidR="00C56828" w:rsidRPr="00D311F6" w:rsidRDefault="00C56828" w:rsidP="007103A8">
            <w:pPr>
              <w:pStyle w:val="afa"/>
              <w:jc w:val="both"/>
              <w:rPr>
                <w:rFonts w:ascii="Arial" w:hAnsi="Arial" w:cs="Arial"/>
                <w:sz w:val="16"/>
                <w:szCs w:val="16"/>
              </w:rPr>
            </w:pPr>
            <w:r w:rsidRPr="00D311F6">
              <w:rPr>
                <w:rFonts w:ascii="Arial" w:hAnsi="Arial" w:cs="Arial"/>
                <w:sz w:val="16"/>
                <w:szCs w:val="16"/>
              </w:rPr>
              <w:t>Муниципальное учреждение дополнительного образования                   «Дом детского творчества»</w:t>
            </w:r>
          </w:p>
        </w:tc>
      </w:tr>
      <w:tr w:rsidR="00C56828" w:rsidRPr="00D311F6" w:rsidTr="00C56828">
        <w:trPr>
          <w:trHeight w:val="347"/>
        </w:trPr>
        <w:tc>
          <w:tcPr>
            <w:tcW w:w="436" w:type="dxa"/>
            <w:shd w:val="clear" w:color="auto" w:fill="auto"/>
          </w:tcPr>
          <w:p w:rsidR="00C56828" w:rsidRPr="00D311F6" w:rsidRDefault="00C56828" w:rsidP="007103A8">
            <w:pPr>
              <w:autoSpaceDE w:val="0"/>
              <w:rPr>
                <w:rFonts w:ascii="Arial" w:hAnsi="Arial" w:cs="Arial"/>
                <w:sz w:val="16"/>
                <w:szCs w:val="16"/>
              </w:rPr>
            </w:pPr>
            <w:r w:rsidRPr="00D311F6">
              <w:rPr>
                <w:rFonts w:ascii="Arial" w:hAnsi="Arial" w:cs="Arial"/>
                <w:sz w:val="16"/>
                <w:szCs w:val="16"/>
              </w:rPr>
              <w:t>45</w:t>
            </w:r>
          </w:p>
        </w:tc>
        <w:tc>
          <w:tcPr>
            <w:tcW w:w="4349" w:type="dxa"/>
            <w:shd w:val="clear" w:color="auto" w:fill="auto"/>
          </w:tcPr>
          <w:p w:rsidR="00C56828" w:rsidRPr="00D311F6" w:rsidRDefault="00C56828" w:rsidP="007103A8">
            <w:pPr>
              <w:pStyle w:val="afa"/>
              <w:jc w:val="both"/>
              <w:rPr>
                <w:rFonts w:ascii="Arial" w:hAnsi="Arial" w:cs="Arial"/>
                <w:sz w:val="16"/>
                <w:szCs w:val="16"/>
              </w:rPr>
            </w:pPr>
            <w:r w:rsidRPr="00D311F6">
              <w:rPr>
                <w:rFonts w:ascii="Arial" w:hAnsi="Arial" w:cs="Arial"/>
                <w:sz w:val="16"/>
                <w:szCs w:val="16"/>
              </w:rPr>
              <w:t xml:space="preserve">Муниципальное учреждение дополнительного образования </w:t>
            </w:r>
            <w:r w:rsidRPr="00D311F6">
              <w:rPr>
                <w:rFonts w:ascii="Arial" w:hAnsi="Arial" w:cs="Arial"/>
                <w:sz w:val="16"/>
                <w:szCs w:val="16"/>
                <w:lang w:eastAsia="ar-SA"/>
              </w:rPr>
              <w:t>«</w:t>
            </w:r>
            <w:r w:rsidRPr="00D311F6">
              <w:rPr>
                <w:rFonts w:ascii="Arial" w:hAnsi="Arial" w:cs="Arial"/>
                <w:sz w:val="16"/>
                <w:szCs w:val="16"/>
              </w:rPr>
              <w:t>Сотниковская</w:t>
            </w:r>
            <w:r w:rsidRPr="00D311F6">
              <w:rPr>
                <w:rFonts w:ascii="Arial" w:hAnsi="Arial" w:cs="Arial"/>
                <w:sz w:val="16"/>
                <w:szCs w:val="16"/>
                <w:lang w:eastAsia="ar-SA"/>
              </w:rPr>
              <w:t xml:space="preserve"> детско-юношеская спортивная школа»</w:t>
            </w:r>
          </w:p>
        </w:tc>
      </w:tr>
      <w:tr w:rsidR="00C56828" w:rsidRPr="00D311F6" w:rsidTr="00C56828">
        <w:trPr>
          <w:trHeight w:val="347"/>
        </w:trPr>
        <w:tc>
          <w:tcPr>
            <w:tcW w:w="436" w:type="dxa"/>
            <w:shd w:val="clear" w:color="auto" w:fill="auto"/>
          </w:tcPr>
          <w:p w:rsidR="00C56828" w:rsidRPr="00D311F6" w:rsidRDefault="00C56828" w:rsidP="007103A8">
            <w:pPr>
              <w:autoSpaceDE w:val="0"/>
              <w:rPr>
                <w:rFonts w:ascii="Arial" w:hAnsi="Arial" w:cs="Arial"/>
                <w:sz w:val="16"/>
                <w:szCs w:val="16"/>
              </w:rPr>
            </w:pPr>
            <w:r w:rsidRPr="00D311F6">
              <w:rPr>
                <w:rFonts w:ascii="Arial" w:hAnsi="Arial" w:cs="Arial"/>
                <w:sz w:val="16"/>
                <w:szCs w:val="16"/>
              </w:rPr>
              <w:t>46</w:t>
            </w:r>
          </w:p>
        </w:tc>
        <w:tc>
          <w:tcPr>
            <w:tcW w:w="4349" w:type="dxa"/>
            <w:shd w:val="clear" w:color="auto" w:fill="auto"/>
          </w:tcPr>
          <w:p w:rsidR="00C56828" w:rsidRPr="00D311F6" w:rsidRDefault="00C56828" w:rsidP="007103A8">
            <w:pPr>
              <w:pStyle w:val="afa"/>
              <w:jc w:val="both"/>
              <w:rPr>
                <w:rFonts w:ascii="Arial" w:hAnsi="Arial" w:cs="Arial"/>
                <w:sz w:val="16"/>
                <w:szCs w:val="16"/>
              </w:rPr>
            </w:pPr>
            <w:r w:rsidRPr="00D311F6">
              <w:rPr>
                <w:rFonts w:ascii="Arial" w:hAnsi="Arial" w:cs="Arial"/>
                <w:sz w:val="16"/>
                <w:szCs w:val="16"/>
              </w:rPr>
              <w:t>Муниципальное учреждение «Благодарненский центр молодежи»</w:t>
            </w:r>
          </w:p>
        </w:tc>
      </w:tr>
      <w:tr w:rsidR="00C56828" w:rsidRPr="00D311F6" w:rsidTr="00C56828">
        <w:trPr>
          <w:trHeight w:val="347"/>
        </w:trPr>
        <w:tc>
          <w:tcPr>
            <w:tcW w:w="436" w:type="dxa"/>
            <w:shd w:val="clear" w:color="auto" w:fill="auto"/>
          </w:tcPr>
          <w:p w:rsidR="00C56828" w:rsidRPr="00D311F6" w:rsidRDefault="00C56828" w:rsidP="007103A8">
            <w:pPr>
              <w:autoSpaceDE w:val="0"/>
              <w:rPr>
                <w:rFonts w:ascii="Arial" w:hAnsi="Arial" w:cs="Arial"/>
                <w:sz w:val="16"/>
                <w:szCs w:val="16"/>
              </w:rPr>
            </w:pPr>
            <w:r w:rsidRPr="00D311F6">
              <w:rPr>
                <w:rFonts w:ascii="Arial" w:hAnsi="Arial" w:cs="Arial"/>
                <w:sz w:val="16"/>
                <w:szCs w:val="16"/>
              </w:rPr>
              <w:t>47</w:t>
            </w:r>
          </w:p>
        </w:tc>
        <w:tc>
          <w:tcPr>
            <w:tcW w:w="4349" w:type="dxa"/>
            <w:shd w:val="clear" w:color="auto" w:fill="auto"/>
          </w:tcPr>
          <w:p w:rsidR="00C56828" w:rsidRPr="00D311F6" w:rsidRDefault="00C56828" w:rsidP="007103A8">
            <w:pPr>
              <w:spacing w:line="0" w:lineRule="atLeast"/>
              <w:jc w:val="both"/>
              <w:rPr>
                <w:rFonts w:ascii="Arial" w:hAnsi="Arial" w:cs="Arial"/>
                <w:sz w:val="16"/>
                <w:szCs w:val="16"/>
              </w:rPr>
            </w:pPr>
            <w:r w:rsidRPr="00D311F6">
              <w:rPr>
                <w:rFonts w:ascii="Arial" w:hAnsi="Arial" w:cs="Arial"/>
                <w:sz w:val="16"/>
                <w:szCs w:val="16"/>
              </w:rPr>
              <w:t>Муниципальное учреждение «Благодарненский центр обслуживания отрасли образования»</w:t>
            </w:r>
          </w:p>
        </w:tc>
      </w:tr>
    </w:tbl>
    <w:p w:rsidR="00C56828" w:rsidRPr="00D311F6" w:rsidRDefault="00C56828" w:rsidP="00C56828">
      <w:pPr>
        <w:autoSpaceDE w:val="0"/>
        <w:spacing w:line="240" w:lineRule="exact"/>
        <w:jc w:val="both"/>
        <w:rPr>
          <w:rFonts w:ascii="Arial" w:hAnsi="Arial" w:cs="Arial"/>
          <w:sz w:val="16"/>
          <w:szCs w:val="16"/>
        </w:rPr>
      </w:pPr>
    </w:p>
    <w:p w:rsidR="00C56828" w:rsidRPr="00D311F6" w:rsidRDefault="00C56828" w:rsidP="00C56828">
      <w:pPr>
        <w:autoSpaceDE w:val="0"/>
        <w:spacing w:line="240" w:lineRule="exact"/>
        <w:jc w:val="both"/>
        <w:rPr>
          <w:rFonts w:ascii="Arial" w:hAnsi="Arial" w:cs="Arial"/>
          <w:sz w:val="16"/>
          <w:szCs w:val="16"/>
        </w:rPr>
      </w:pPr>
    </w:p>
    <w:p w:rsidR="00C56828" w:rsidRPr="00D311F6" w:rsidRDefault="00C56828" w:rsidP="00C56828">
      <w:pPr>
        <w:autoSpaceDE w:val="0"/>
        <w:spacing w:line="240" w:lineRule="exact"/>
        <w:jc w:val="both"/>
        <w:rPr>
          <w:rFonts w:ascii="Arial" w:hAnsi="Arial" w:cs="Arial"/>
          <w:sz w:val="16"/>
          <w:szCs w:val="16"/>
        </w:rPr>
      </w:pPr>
    </w:p>
    <w:tbl>
      <w:tblPr>
        <w:tblW w:w="4820" w:type="dxa"/>
        <w:tblInd w:w="55" w:type="dxa"/>
        <w:tblLayout w:type="fixed"/>
        <w:tblCellMar>
          <w:top w:w="55" w:type="dxa"/>
          <w:left w:w="55" w:type="dxa"/>
          <w:bottom w:w="55" w:type="dxa"/>
          <w:right w:w="55" w:type="dxa"/>
        </w:tblCellMar>
        <w:tblLook w:val="0000"/>
      </w:tblPr>
      <w:tblGrid>
        <w:gridCol w:w="1418"/>
        <w:gridCol w:w="3402"/>
      </w:tblGrid>
      <w:tr w:rsidR="00517947" w:rsidRPr="00D311F6" w:rsidTr="00517947">
        <w:tc>
          <w:tcPr>
            <w:tcW w:w="1418" w:type="dxa"/>
            <w:shd w:val="clear" w:color="auto" w:fill="auto"/>
          </w:tcPr>
          <w:p w:rsidR="00517947" w:rsidRPr="00D311F6" w:rsidRDefault="00517947" w:rsidP="00517947">
            <w:pPr>
              <w:pStyle w:val="aff"/>
              <w:suppressLineNumbers w:val="0"/>
              <w:suppressAutoHyphens w:val="0"/>
              <w:snapToGrid w:val="0"/>
              <w:spacing w:line="180" w:lineRule="exact"/>
              <w:jc w:val="center"/>
              <w:rPr>
                <w:rFonts w:ascii="Arial" w:hAnsi="Arial" w:cs="Arial"/>
                <w:sz w:val="16"/>
                <w:szCs w:val="16"/>
              </w:rPr>
            </w:pPr>
          </w:p>
        </w:tc>
        <w:tc>
          <w:tcPr>
            <w:tcW w:w="3402" w:type="dxa"/>
            <w:shd w:val="clear" w:color="auto" w:fill="auto"/>
          </w:tcPr>
          <w:p w:rsidR="00517947" w:rsidRPr="00D311F6" w:rsidRDefault="00517947" w:rsidP="00517947">
            <w:pPr>
              <w:pStyle w:val="1ff8"/>
              <w:widowControl w:val="0"/>
              <w:spacing w:line="180" w:lineRule="exact"/>
              <w:jc w:val="center"/>
              <w:rPr>
                <w:rFonts w:ascii="Arial" w:hAnsi="Arial" w:cs="Arial"/>
                <w:sz w:val="16"/>
                <w:szCs w:val="16"/>
              </w:rPr>
            </w:pPr>
            <w:r w:rsidRPr="00D311F6">
              <w:rPr>
                <w:rFonts w:ascii="Arial" w:hAnsi="Arial" w:cs="Arial"/>
                <w:sz w:val="16"/>
                <w:szCs w:val="16"/>
              </w:rPr>
              <w:t>УТВЕРЖДЕН</w:t>
            </w:r>
          </w:p>
          <w:p w:rsidR="00517947" w:rsidRPr="00D311F6" w:rsidRDefault="00517947" w:rsidP="00517947">
            <w:pPr>
              <w:spacing w:line="180" w:lineRule="exact"/>
              <w:jc w:val="center"/>
              <w:rPr>
                <w:rFonts w:ascii="Arial" w:hAnsi="Arial" w:cs="Arial"/>
                <w:sz w:val="16"/>
                <w:szCs w:val="16"/>
              </w:rPr>
            </w:pPr>
            <w:r w:rsidRPr="00D311F6">
              <w:rPr>
                <w:rFonts w:ascii="Arial" w:hAnsi="Arial" w:cs="Arial"/>
                <w:sz w:val="16"/>
                <w:szCs w:val="16"/>
              </w:rPr>
              <w:t>постановлением администрации Благодарненского городского округа Ставропольского края</w:t>
            </w:r>
          </w:p>
          <w:p w:rsidR="00517947" w:rsidRPr="00D311F6" w:rsidRDefault="00517947" w:rsidP="00517947">
            <w:pPr>
              <w:pStyle w:val="1ff8"/>
              <w:widowControl w:val="0"/>
              <w:spacing w:line="180" w:lineRule="exact"/>
              <w:jc w:val="center"/>
              <w:rPr>
                <w:rFonts w:ascii="Arial" w:hAnsi="Arial" w:cs="Arial"/>
                <w:sz w:val="16"/>
                <w:szCs w:val="16"/>
              </w:rPr>
            </w:pPr>
            <w:r w:rsidRPr="00D311F6">
              <w:rPr>
                <w:rFonts w:ascii="Arial" w:hAnsi="Arial" w:cs="Arial"/>
                <w:sz w:val="16"/>
                <w:szCs w:val="16"/>
              </w:rPr>
              <w:t>от 21 января 2019 года № 35</w:t>
            </w:r>
          </w:p>
        </w:tc>
      </w:tr>
    </w:tbl>
    <w:p w:rsidR="00517947" w:rsidRPr="00D311F6" w:rsidRDefault="00517947" w:rsidP="00517947">
      <w:pPr>
        <w:autoSpaceDE w:val="0"/>
        <w:spacing w:line="180" w:lineRule="exact"/>
        <w:rPr>
          <w:rFonts w:ascii="Arial" w:hAnsi="Arial" w:cs="Arial"/>
          <w:sz w:val="16"/>
          <w:szCs w:val="16"/>
        </w:rPr>
      </w:pPr>
    </w:p>
    <w:p w:rsidR="00517947" w:rsidRPr="00D311F6" w:rsidRDefault="00517947" w:rsidP="00517947">
      <w:pPr>
        <w:autoSpaceDE w:val="0"/>
        <w:spacing w:line="180" w:lineRule="exact"/>
        <w:rPr>
          <w:rFonts w:ascii="Arial" w:hAnsi="Arial" w:cs="Arial"/>
          <w:sz w:val="16"/>
          <w:szCs w:val="16"/>
        </w:rPr>
      </w:pPr>
    </w:p>
    <w:p w:rsidR="00517947" w:rsidRPr="00D311F6" w:rsidRDefault="00517947" w:rsidP="00517947">
      <w:pPr>
        <w:autoSpaceDE w:val="0"/>
        <w:spacing w:line="180" w:lineRule="exact"/>
        <w:jc w:val="center"/>
        <w:rPr>
          <w:rFonts w:ascii="Arial" w:hAnsi="Arial" w:cs="Arial"/>
          <w:sz w:val="16"/>
          <w:szCs w:val="16"/>
        </w:rPr>
      </w:pPr>
      <w:r w:rsidRPr="00D311F6">
        <w:rPr>
          <w:rFonts w:ascii="Arial" w:hAnsi="Arial" w:cs="Arial"/>
          <w:sz w:val="16"/>
          <w:szCs w:val="16"/>
        </w:rPr>
        <w:t>ПОРЯДОК</w:t>
      </w:r>
    </w:p>
    <w:p w:rsidR="00517947" w:rsidRPr="00D311F6" w:rsidRDefault="00517947" w:rsidP="00517947">
      <w:pPr>
        <w:autoSpaceDE w:val="0"/>
        <w:spacing w:line="180" w:lineRule="exact"/>
        <w:jc w:val="both"/>
        <w:rPr>
          <w:rFonts w:ascii="Arial" w:hAnsi="Arial" w:cs="Arial"/>
          <w:sz w:val="16"/>
          <w:szCs w:val="16"/>
        </w:rPr>
      </w:pPr>
      <w:r w:rsidRPr="00D311F6">
        <w:rPr>
          <w:rFonts w:ascii="Arial" w:hAnsi="Arial" w:cs="Arial"/>
          <w:sz w:val="16"/>
          <w:szCs w:val="16"/>
        </w:rPr>
        <w:t>взаимодействия заказчиков с управлением образования и молодежной политики администрации Благодарненского городского округа Ставропольского края  при осуществлении централизованных закупок товаров, работ,  услуг для обеспечения муниципальных нужд образовательных организаций Благодарненского городского округа Ставропольского края</w:t>
      </w:r>
    </w:p>
    <w:p w:rsidR="00517947" w:rsidRPr="00D311F6" w:rsidRDefault="00517947" w:rsidP="00517947">
      <w:pPr>
        <w:jc w:val="center"/>
        <w:rPr>
          <w:rFonts w:ascii="Arial" w:hAnsi="Arial" w:cs="Arial"/>
          <w:sz w:val="16"/>
          <w:szCs w:val="16"/>
        </w:rPr>
      </w:pPr>
    </w:p>
    <w:p w:rsidR="00517947" w:rsidRPr="00D311F6" w:rsidRDefault="00517947" w:rsidP="00517947">
      <w:pPr>
        <w:pStyle w:val="1f4"/>
        <w:spacing w:line="240" w:lineRule="exact"/>
        <w:ind w:left="0"/>
        <w:jc w:val="center"/>
        <w:rPr>
          <w:rFonts w:ascii="Arial" w:hAnsi="Arial" w:cs="Arial"/>
          <w:sz w:val="16"/>
          <w:szCs w:val="16"/>
        </w:rPr>
      </w:pPr>
      <w:r w:rsidRPr="00D311F6">
        <w:rPr>
          <w:rFonts w:ascii="Arial" w:hAnsi="Arial" w:cs="Arial"/>
          <w:sz w:val="16"/>
          <w:szCs w:val="16"/>
          <w:lang w:val="en-US"/>
        </w:rPr>
        <w:t>I</w:t>
      </w:r>
      <w:r w:rsidRPr="00D311F6">
        <w:rPr>
          <w:rFonts w:ascii="Arial" w:hAnsi="Arial" w:cs="Arial"/>
          <w:sz w:val="16"/>
          <w:szCs w:val="16"/>
        </w:rPr>
        <w:t>. Общие положения</w:t>
      </w:r>
    </w:p>
    <w:p w:rsidR="00517947" w:rsidRPr="00D311F6" w:rsidRDefault="00517947" w:rsidP="00517947">
      <w:pPr>
        <w:autoSpaceDE w:val="0"/>
        <w:ind w:firstLine="567"/>
        <w:jc w:val="both"/>
        <w:rPr>
          <w:rFonts w:ascii="Arial" w:hAnsi="Arial" w:cs="Arial"/>
          <w:sz w:val="16"/>
          <w:szCs w:val="16"/>
        </w:rPr>
      </w:pPr>
    </w:p>
    <w:p w:rsidR="00517947" w:rsidRPr="00D311F6" w:rsidRDefault="00517947" w:rsidP="00517947">
      <w:pPr>
        <w:autoSpaceDE w:val="0"/>
        <w:ind w:firstLine="142"/>
        <w:jc w:val="both"/>
        <w:rPr>
          <w:rFonts w:ascii="Arial" w:hAnsi="Arial" w:cs="Arial"/>
          <w:sz w:val="16"/>
          <w:szCs w:val="16"/>
        </w:rPr>
      </w:pPr>
      <w:r w:rsidRPr="00D311F6">
        <w:rPr>
          <w:rFonts w:ascii="Arial" w:hAnsi="Arial" w:cs="Arial"/>
          <w:sz w:val="16"/>
          <w:szCs w:val="16"/>
        </w:rPr>
        <w:t>1. Настоящий Порядок взаимодействия заказчиков с управлением образования и молодежной политики администрации Благодарненского городского округа Ставропольского края  при осуществлении централизованных закупок товаров, работ,  услуг для обеспечения муниципальных нужд муниципальных нужд образовательных организаций Благодарненского городского округа Ставропольского края  (далее - Порядок)  в соответствии с частью 3 статьи 26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определяет правила и условия взаимодействия муниципальных заказчиков согласно утвержденному Перечню (далее заказчики) с уполномоченным органом – управлением образования и молодежной политики администрации Благодарненского городского округа Ставропольского края (далее – уполномоченный орган) при осуществлении централизованных закупок товаров, работ, услуг для обеспечения соответственно муниципальных нужд Благодарненского городского округа (далее - закупки).</w:t>
      </w:r>
    </w:p>
    <w:p w:rsidR="00517947" w:rsidRPr="00D311F6" w:rsidRDefault="00517947" w:rsidP="00517947">
      <w:pPr>
        <w:autoSpaceDE w:val="0"/>
        <w:ind w:firstLine="142"/>
        <w:jc w:val="both"/>
        <w:rPr>
          <w:rFonts w:ascii="Arial" w:hAnsi="Arial" w:cs="Arial"/>
          <w:sz w:val="16"/>
          <w:szCs w:val="16"/>
        </w:rPr>
      </w:pPr>
      <w:r w:rsidRPr="00D311F6">
        <w:rPr>
          <w:rFonts w:ascii="Arial" w:hAnsi="Arial" w:cs="Arial"/>
          <w:sz w:val="16"/>
          <w:szCs w:val="16"/>
        </w:rPr>
        <w:t xml:space="preserve">2. Уполномоченный орган осуществляет определение поставщиков (подрядчиков, исполнителей) при осуществлении закупок путем проведения конкурсов в электронной форме (открытый конкурс электронной форме, конкурс с ограниченным участием электронной форме, двухэтапный конкурс в электронной форме), аукцион в </w:t>
      </w:r>
      <w:r w:rsidRPr="00D311F6">
        <w:rPr>
          <w:rFonts w:ascii="Arial" w:hAnsi="Arial" w:cs="Arial"/>
          <w:sz w:val="16"/>
          <w:szCs w:val="16"/>
        </w:rPr>
        <w:lastRenderedPageBreak/>
        <w:t>электронной форме (электронный аукцион)), запроса котировок, запроса котировок в электронной форме, запроса предложений в электронной форме, а также закупок путем запроса котировок (в том числе 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517947" w:rsidRPr="00D311F6" w:rsidRDefault="00517947" w:rsidP="00517947">
      <w:pPr>
        <w:autoSpaceDE w:val="0"/>
        <w:ind w:firstLine="142"/>
        <w:jc w:val="both"/>
        <w:rPr>
          <w:rFonts w:ascii="Arial" w:hAnsi="Arial" w:cs="Arial"/>
          <w:sz w:val="16"/>
          <w:szCs w:val="16"/>
        </w:rPr>
      </w:pPr>
      <w:r w:rsidRPr="00D311F6">
        <w:rPr>
          <w:rFonts w:ascii="Arial" w:hAnsi="Arial" w:cs="Arial"/>
          <w:sz w:val="16"/>
          <w:szCs w:val="16"/>
        </w:rPr>
        <w:t xml:space="preserve">Уполномоченный орган вправе выступать в качестве организатора совместных конкурсов или аукционов в электронной форме при осуществлении двумя и более заказчиками закупок одних и тех же товаров (работ, услуг). Совместные конкурсы и аукционы проводятся по обращениям заказчиков и на основании заключенных соглашений. </w:t>
      </w:r>
    </w:p>
    <w:p w:rsidR="00517947" w:rsidRPr="00D311F6" w:rsidRDefault="00517947" w:rsidP="00517947">
      <w:pPr>
        <w:ind w:firstLine="142"/>
        <w:jc w:val="both"/>
        <w:rPr>
          <w:rFonts w:ascii="Arial" w:hAnsi="Arial" w:cs="Arial"/>
          <w:sz w:val="16"/>
          <w:szCs w:val="16"/>
        </w:rPr>
      </w:pPr>
      <w:r w:rsidRPr="00D311F6">
        <w:rPr>
          <w:rFonts w:ascii="Arial" w:hAnsi="Arial" w:cs="Arial"/>
          <w:sz w:val="16"/>
          <w:szCs w:val="16"/>
        </w:rPr>
        <w:t>Контракты подписываются (заключаются) заказчиками, для которых были определены поставщики (подрядчики, исполнители).</w:t>
      </w:r>
    </w:p>
    <w:p w:rsidR="00517947" w:rsidRPr="00D311F6" w:rsidRDefault="00517947" w:rsidP="00517947">
      <w:pPr>
        <w:ind w:firstLine="142"/>
        <w:jc w:val="both"/>
        <w:rPr>
          <w:rFonts w:ascii="Arial" w:hAnsi="Arial" w:cs="Arial"/>
          <w:sz w:val="16"/>
          <w:szCs w:val="16"/>
        </w:rPr>
      </w:pPr>
      <w:r w:rsidRPr="00D311F6">
        <w:rPr>
          <w:rFonts w:ascii="Arial" w:hAnsi="Arial" w:cs="Arial"/>
          <w:sz w:val="16"/>
          <w:szCs w:val="16"/>
        </w:rPr>
        <w:t>3. Понятия, используемые в настоящем Порядке, применяются в значениях, определенных Федеральным законом.</w:t>
      </w:r>
    </w:p>
    <w:p w:rsidR="00517947" w:rsidRPr="00D311F6" w:rsidRDefault="00517947" w:rsidP="00517947">
      <w:pPr>
        <w:ind w:firstLine="142"/>
        <w:jc w:val="both"/>
        <w:rPr>
          <w:rFonts w:ascii="Arial" w:hAnsi="Arial" w:cs="Arial"/>
          <w:sz w:val="16"/>
          <w:szCs w:val="16"/>
        </w:rPr>
      </w:pPr>
      <w:r w:rsidRPr="00D311F6">
        <w:rPr>
          <w:rFonts w:ascii="Arial" w:hAnsi="Arial" w:cs="Arial"/>
          <w:sz w:val="16"/>
          <w:szCs w:val="16"/>
        </w:rPr>
        <w:t>4. Действие настоящего Порядка не распространяется на осуществление закупок управлением образования и молодежной политики администрации Благодарненского городского округа Ставропольского края, на осуществление заказчиками закупок у единственного поставщика (подрядчика, исполнителя), а также на проведение уполномоченным органом совместных конкурсов или аукционов в соответствии со статьей 25 Федерального закона.</w:t>
      </w:r>
    </w:p>
    <w:p w:rsidR="00517947" w:rsidRPr="00D311F6" w:rsidRDefault="00517947" w:rsidP="00517947">
      <w:pPr>
        <w:jc w:val="both"/>
        <w:rPr>
          <w:rFonts w:ascii="Arial" w:hAnsi="Arial" w:cs="Arial"/>
          <w:sz w:val="16"/>
          <w:szCs w:val="16"/>
        </w:rPr>
      </w:pPr>
    </w:p>
    <w:p w:rsidR="00517947" w:rsidRPr="00D311F6" w:rsidRDefault="00517947" w:rsidP="00517947">
      <w:pPr>
        <w:autoSpaceDE w:val="0"/>
        <w:autoSpaceDN w:val="0"/>
        <w:adjustRightInd w:val="0"/>
        <w:spacing w:line="240" w:lineRule="exact"/>
        <w:ind w:firstLine="567"/>
        <w:jc w:val="center"/>
        <w:outlineLvl w:val="1"/>
        <w:rPr>
          <w:rFonts w:ascii="Arial" w:hAnsi="Arial" w:cs="Arial"/>
          <w:sz w:val="16"/>
          <w:szCs w:val="16"/>
        </w:rPr>
      </w:pPr>
      <w:r w:rsidRPr="00D311F6">
        <w:rPr>
          <w:rFonts w:ascii="Arial" w:hAnsi="Arial" w:cs="Arial"/>
          <w:sz w:val="16"/>
          <w:szCs w:val="16"/>
          <w:lang w:val="en-US"/>
        </w:rPr>
        <w:t>II</w:t>
      </w:r>
      <w:r w:rsidRPr="00D311F6">
        <w:rPr>
          <w:rFonts w:ascii="Arial" w:hAnsi="Arial" w:cs="Arial"/>
          <w:sz w:val="16"/>
          <w:szCs w:val="16"/>
        </w:rPr>
        <w:t xml:space="preserve">. Порядок взаимодействия заказчиков с уполномоченным органом при осуществлении закупок путем проведения </w:t>
      </w:r>
      <w:bookmarkStart w:id="0" w:name="Par63"/>
      <w:bookmarkEnd w:id="0"/>
      <w:r w:rsidRPr="00D311F6">
        <w:rPr>
          <w:rFonts w:ascii="Arial" w:hAnsi="Arial" w:cs="Arial"/>
          <w:sz w:val="16"/>
          <w:szCs w:val="16"/>
        </w:rPr>
        <w:t>конкурсов в электронной форме (открытый конкурс электронной форме, конкурс с ограниченным участием в электронной форме, двухэтапный конкурс в электронной форме), аукцион в электронной форме (электронный аукцион), запроса котировок, запроса котировок в электронной форме, запроса предложений в электронной форме</w:t>
      </w:r>
    </w:p>
    <w:p w:rsidR="00517947" w:rsidRPr="00D311F6" w:rsidRDefault="00517947" w:rsidP="00517947">
      <w:pPr>
        <w:autoSpaceDE w:val="0"/>
        <w:autoSpaceDN w:val="0"/>
        <w:adjustRightInd w:val="0"/>
        <w:spacing w:line="240" w:lineRule="exact"/>
        <w:ind w:firstLine="709"/>
        <w:jc w:val="center"/>
        <w:outlineLvl w:val="1"/>
        <w:rPr>
          <w:rFonts w:ascii="Arial" w:hAnsi="Arial" w:cs="Arial"/>
          <w:sz w:val="16"/>
          <w:szCs w:val="16"/>
        </w:rPr>
      </w:pPr>
    </w:p>
    <w:p w:rsidR="00517947" w:rsidRPr="00D311F6" w:rsidRDefault="00517947" w:rsidP="00517947">
      <w:pPr>
        <w:autoSpaceDE w:val="0"/>
        <w:autoSpaceDN w:val="0"/>
        <w:adjustRightInd w:val="0"/>
        <w:ind w:firstLine="142"/>
        <w:jc w:val="both"/>
        <w:rPr>
          <w:rFonts w:ascii="Arial" w:hAnsi="Arial" w:cs="Arial"/>
          <w:sz w:val="16"/>
          <w:szCs w:val="16"/>
        </w:rPr>
      </w:pPr>
      <w:r w:rsidRPr="00D311F6">
        <w:rPr>
          <w:rFonts w:ascii="Arial" w:hAnsi="Arial" w:cs="Arial"/>
          <w:sz w:val="16"/>
          <w:szCs w:val="16"/>
        </w:rPr>
        <w:t>5. Заказчик по каждой закупке, если иное не установлено настоящим Порядком, в срок не позднее 15  числа месяца, предшествующего месяцу в котором заказчиком запланирована закупка в соответствии с планом – графиком закупок товаров, работ, услуг для обеспечения нужд субъекта Российской Федерации и муниципальных нужд (далее - план-график), направляет в уполномоченный орган заявку на определение поставщика (подрядчика, исполнителя) (далее – заявка) по прилагаемым формам (Приложения 1 - 6) с приложением следующих документов:</w:t>
      </w:r>
    </w:p>
    <w:p w:rsidR="00517947" w:rsidRPr="00D311F6" w:rsidRDefault="00517947" w:rsidP="00517947">
      <w:pPr>
        <w:ind w:firstLine="142"/>
        <w:jc w:val="both"/>
        <w:rPr>
          <w:rFonts w:ascii="Arial" w:hAnsi="Arial" w:cs="Arial"/>
          <w:bCs/>
          <w:sz w:val="16"/>
          <w:szCs w:val="16"/>
        </w:rPr>
      </w:pPr>
      <w:r w:rsidRPr="00D311F6">
        <w:rPr>
          <w:rFonts w:ascii="Arial" w:hAnsi="Arial" w:cs="Arial"/>
          <w:bCs/>
          <w:sz w:val="16"/>
          <w:szCs w:val="16"/>
        </w:rPr>
        <w:t>1) описание объекта закупки, подготовленное заказчиком в соответствии с требованиями, установленными статьей 33 Федерального закона (в том числе с учетом правил нормирования в сфере закупок товаров, работ, услуг для обеспечения муниципальных нужд), и содержащее общее количество поставляемого товара, объем выполняемой работы, оказываемой услуги;</w:t>
      </w:r>
    </w:p>
    <w:p w:rsidR="00517947" w:rsidRPr="00D311F6" w:rsidRDefault="00517947" w:rsidP="00517947">
      <w:pPr>
        <w:ind w:firstLine="142"/>
        <w:jc w:val="both"/>
        <w:rPr>
          <w:rFonts w:ascii="Arial" w:hAnsi="Arial" w:cs="Arial"/>
          <w:bCs/>
          <w:sz w:val="16"/>
          <w:szCs w:val="16"/>
        </w:rPr>
      </w:pPr>
      <w:r w:rsidRPr="00D311F6">
        <w:rPr>
          <w:rFonts w:ascii="Arial" w:hAnsi="Arial" w:cs="Arial"/>
          <w:bCs/>
          <w:sz w:val="16"/>
          <w:szCs w:val="16"/>
        </w:rPr>
        <w:t>2) обоснование начальной (максимальной) цены контракта в соответствии с требованиями, установленными статьей 22 Федерального закона;</w:t>
      </w:r>
    </w:p>
    <w:p w:rsidR="00517947" w:rsidRPr="00D311F6" w:rsidRDefault="00517947" w:rsidP="00517947">
      <w:pPr>
        <w:ind w:firstLine="142"/>
        <w:jc w:val="both"/>
        <w:rPr>
          <w:rFonts w:ascii="Arial" w:hAnsi="Arial" w:cs="Arial"/>
          <w:bCs/>
          <w:sz w:val="16"/>
          <w:szCs w:val="16"/>
        </w:rPr>
      </w:pPr>
      <w:r w:rsidRPr="00D311F6">
        <w:rPr>
          <w:rFonts w:ascii="Arial" w:hAnsi="Arial" w:cs="Arial"/>
          <w:bCs/>
          <w:sz w:val="16"/>
          <w:szCs w:val="16"/>
        </w:rPr>
        <w:t>3) проект контракта с приложениями к нему (при наличии) (сведения, указанные в проекте контракта, должны соответствовать сведениям, указанным в заявке);</w:t>
      </w:r>
    </w:p>
    <w:p w:rsidR="00517947" w:rsidRPr="00D311F6" w:rsidRDefault="00517947" w:rsidP="00517947">
      <w:pPr>
        <w:ind w:firstLine="142"/>
        <w:jc w:val="both"/>
        <w:rPr>
          <w:rFonts w:ascii="Arial" w:hAnsi="Arial" w:cs="Arial"/>
          <w:bCs/>
          <w:sz w:val="16"/>
          <w:szCs w:val="16"/>
        </w:rPr>
      </w:pPr>
      <w:r w:rsidRPr="00D311F6">
        <w:rPr>
          <w:rFonts w:ascii="Arial" w:hAnsi="Arial" w:cs="Arial"/>
          <w:bCs/>
          <w:sz w:val="16"/>
          <w:szCs w:val="16"/>
        </w:rPr>
        <w:t>4) документы, относящиеся к объекту закупки, размещение которых является обязательным, в соответствии с требованиями законодательства Российской Федерации;</w:t>
      </w:r>
    </w:p>
    <w:p w:rsidR="00517947" w:rsidRPr="00D311F6" w:rsidRDefault="00517947" w:rsidP="00517947">
      <w:pPr>
        <w:ind w:firstLine="142"/>
        <w:jc w:val="both"/>
        <w:rPr>
          <w:rFonts w:ascii="Arial" w:hAnsi="Arial" w:cs="Arial"/>
          <w:bCs/>
          <w:sz w:val="16"/>
          <w:szCs w:val="16"/>
        </w:rPr>
      </w:pPr>
      <w:r w:rsidRPr="00D311F6">
        <w:rPr>
          <w:rFonts w:ascii="Arial" w:hAnsi="Arial" w:cs="Arial"/>
          <w:bCs/>
          <w:sz w:val="16"/>
          <w:szCs w:val="16"/>
        </w:rPr>
        <w:t>5) электронная версия направляемых документов.</w:t>
      </w:r>
    </w:p>
    <w:p w:rsidR="00517947" w:rsidRPr="00D311F6" w:rsidRDefault="00517947" w:rsidP="00517947">
      <w:pPr>
        <w:ind w:firstLine="142"/>
        <w:jc w:val="both"/>
        <w:rPr>
          <w:rFonts w:ascii="Arial" w:hAnsi="Arial" w:cs="Arial"/>
          <w:bCs/>
          <w:sz w:val="16"/>
          <w:szCs w:val="16"/>
        </w:rPr>
      </w:pPr>
      <w:r w:rsidRPr="00D311F6">
        <w:rPr>
          <w:rFonts w:ascii="Arial" w:hAnsi="Arial" w:cs="Arial"/>
          <w:bCs/>
          <w:sz w:val="16"/>
          <w:szCs w:val="16"/>
        </w:rPr>
        <w:t xml:space="preserve">6. Заявка и документы, предусмотренные пунктом 5 настоящего Порядка, должны быть прошиты в единый документ, пронумерованы и скреплены печатью заказчика, а также подписью руководителя заказчика либо уполномоченного им лица. Заказчик вправе направить заявку и документы, предусмотренные пунктом 5 настоящего Порядка, в форме электронных документов, подписанных в соответствии с требованиями нормативных правовых актов </w:t>
      </w:r>
      <w:r w:rsidRPr="00D311F6">
        <w:rPr>
          <w:rFonts w:ascii="Arial" w:hAnsi="Arial" w:cs="Arial"/>
          <w:bCs/>
          <w:sz w:val="16"/>
          <w:szCs w:val="16"/>
        </w:rPr>
        <w:lastRenderedPageBreak/>
        <w:t>Российской Федерации. При этом представление их на бумажном носителе не требуется.</w:t>
      </w:r>
    </w:p>
    <w:p w:rsidR="00517947" w:rsidRPr="00D311F6" w:rsidRDefault="00517947" w:rsidP="00517947">
      <w:pPr>
        <w:autoSpaceDE w:val="0"/>
        <w:autoSpaceDN w:val="0"/>
        <w:adjustRightInd w:val="0"/>
        <w:ind w:firstLine="142"/>
        <w:jc w:val="both"/>
        <w:rPr>
          <w:rFonts w:ascii="Arial" w:hAnsi="Arial" w:cs="Arial"/>
          <w:sz w:val="16"/>
          <w:szCs w:val="16"/>
        </w:rPr>
      </w:pPr>
      <w:r w:rsidRPr="00D311F6">
        <w:rPr>
          <w:rFonts w:ascii="Arial" w:hAnsi="Arial" w:cs="Arial"/>
          <w:sz w:val="16"/>
          <w:szCs w:val="16"/>
        </w:rPr>
        <w:t>7. Уполномоченный орган в срок, не превышающий 10 (десяти) рабочих дней со дня поступления от заказчика заявки и документов, разрабатывает и направляет заказчику документацию о закупке или извещение о проведении запроса котировок, запроса котировок в электронной форме (далее - запрос котировок).</w:t>
      </w:r>
    </w:p>
    <w:p w:rsidR="00517947" w:rsidRPr="00D311F6" w:rsidRDefault="00517947" w:rsidP="00517947">
      <w:pPr>
        <w:autoSpaceDE w:val="0"/>
        <w:autoSpaceDN w:val="0"/>
        <w:adjustRightInd w:val="0"/>
        <w:ind w:firstLine="142"/>
        <w:jc w:val="both"/>
        <w:rPr>
          <w:rFonts w:ascii="Arial" w:hAnsi="Arial" w:cs="Arial"/>
          <w:sz w:val="16"/>
          <w:szCs w:val="16"/>
        </w:rPr>
      </w:pPr>
      <w:r w:rsidRPr="00D311F6">
        <w:rPr>
          <w:rFonts w:ascii="Arial" w:hAnsi="Arial" w:cs="Arial"/>
          <w:sz w:val="16"/>
          <w:szCs w:val="16"/>
        </w:rPr>
        <w:t>8. Заказчик в срок, не превышающий 3 (трех) рабочих дней со дня получения от уполномоченного органа документации о закупке или извещения о проведении запроса котировок в электронной форме, утверждает разработанную уполномоченным органом документацию о закупке или извещение о проведении запроса котировок в электронной форме, либо направляет уполномоченному органу мотивированный отказ от их утверждения.</w:t>
      </w:r>
    </w:p>
    <w:p w:rsidR="00517947" w:rsidRPr="00D311F6" w:rsidRDefault="00517947" w:rsidP="00517947">
      <w:pPr>
        <w:autoSpaceDE w:val="0"/>
        <w:autoSpaceDN w:val="0"/>
        <w:adjustRightInd w:val="0"/>
        <w:ind w:firstLine="142"/>
        <w:jc w:val="both"/>
        <w:rPr>
          <w:rFonts w:ascii="Arial" w:hAnsi="Arial" w:cs="Arial"/>
          <w:sz w:val="16"/>
          <w:szCs w:val="16"/>
        </w:rPr>
      </w:pPr>
      <w:r w:rsidRPr="00D311F6">
        <w:rPr>
          <w:rFonts w:ascii="Arial" w:hAnsi="Arial" w:cs="Arial"/>
          <w:sz w:val="16"/>
          <w:szCs w:val="16"/>
        </w:rPr>
        <w:t>9. Совместно с утвержденной документацией о закупке или извещением о проведении запроса котировок в электронной форме заказчик передает уполномоченному органу сведения о бюджетном обязательстве, полученные от органа Федерального казначейства и содержащие предмет закупки, учетный номер бюджетного обязательства, сумму обязательства, а также сумму авансового платежа.</w:t>
      </w:r>
    </w:p>
    <w:p w:rsidR="00517947" w:rsidRPr="00D311F6" w:rsidRDefault="00517947" w:rsidP="00517947">
      <w:pPr>
        <w:autoSpaceDE w:val="0"/>
        <w:autoSpaceDN w:val="0"/>
        <w:adjustRightInd w:val="0"/>
        <w:ind w:firstLine="142"/>
        <w:jc w:val="both"/>
        <w:rPr>
          <w:rFonts w:ascii="Arial" w:hAnsi="Arial" w:cs="Arial"/>
          <w:sz w:val="16"/>
          <w:szCs w:val="16"/>
        </w:rPr>
      </w:pPr>
      <w:r w:rsidRPr="00D311F6">
        <w:rPr>
          <w:rFonts w:ascii="Arial" w:hAnsi="Arial" w:cs="Arial"/>
          <w:sz w:val="16"/>
          <w:szCs w:val="16"/>
        </w:rPr>
        <w:t>Вышеуказанные документы должны быть переданы уполномоченному органу не позднее рабочего дня, следующего за днем постановки на учет бюджетного обязательства.</w:t>
      </w:r>
    </w:p>
    <w:p w:rsidR="00517947" w:rsidRPr="00D311F6" w:rsidRDefault="00517947" w:rsidP="00517947">
      <w:pPr>
        <w:autoSpaceDE w:val="0"/>
        <w:autoSpaceDN w:val="0"/>
        <w:adjustRightInd w:val="0"/>
        <w:ind w:firstLine="142"/>
        <w:jc w:val="both"/>
        <w:rPr>
          <w:rFonts w:ascii="Arial" w:hAnsi="Arial" w:cs="Arial"/>
          <w:sz w:val="16"/>
          <w:szCs w:val="16"/>
        </w:rPr>
      </w:pPr>
      <w:r w:rsidRPr="00D311F6">
        <w:rPr>
          <w:rFonts w:ascii="Arial" w:hAnsi="Arial" w:cs="Arial"/>
          <w:sz w:val="16"/>
          <w:szCs w:val="16"/>
        </w:rPr>
        <w:t>10. Мотивированный отказ от утверждения документации о закупке или извещения о проведении запроса котировок в электронной форме направляется заказчиком в уполномоченный орган в течение 2 (двух) рабочих дней со дня принятия решения об отказе от утверждения документации о закупке или извещения о проведении запроса котировок в электронной форме.</w:t>
      </w:r>
    </w:p>
    <w:p w:rsidR="00517947" w:rsidRPr="00D311F6" w:rsidRDefault="00517947" w:rsidP="00517947">
      <w:pPr>
        <w:autoSpaceDE w:val="0"/>
        <w:autoSpaceDN w:val="0"/>
        <w:adjustRightInd w:val="0"/>
        <w:ind w:firstLine="142"/>
        <w:jc w:val="both"/>
        <w:rPr>
          <w:rFonts w:ascii="Arial" w:hAnsi="Arial" w:cs="Arial"/>
          <w:sz w:val="16"/>
          <w:szCs w:val="16"/>
        </w:rPr>
      </w:pPr>
      <w:r w:rsidRPr="00D311F6">
        <w:rPr>
          <w:rFonts w:ascii="Arial" w:hAnsi="Arial" w:cs="Arial"/>
          <w:sz w:val="16"/>
          <w:szCs w:val="16"/>
        </w:rPr>
        <w:t>Уполномоченный орган в течение 3 (трех) рабочих дней со дня получения мотивированного отказа от утверждения документации о закупке или извещения о проведении электронного запроса котировок письменно информирует заказчика о результатах его рассмотрения, при необходимости вносит изменения в документацию о закупке или извещение о проведении запроса котировок в электронной форме и повторно направляет её заказчику.</w:t>
      </w:r>
    </w:p>
    <w:p w:rsidR="00517947" w:rsidRPr="00D311F6" w:rsidRDefault="00517947" w:rsidP="00517947">
      <w:pPr>
        <w:autoSpaceDE w:val="0"/>
        <w:autoSpaceDN w:val="0"/>
        <w:adjustRightInd w:val="0"/>
        <w:ind w:firstLine="142"/>
        <w:jc w:val="both"/>
        <w:rPr>
          <w:rFonts w:ascii="Arial" w:hAnsi="Arial" w:cs="Arial"/>
          <w:sz w:val="16"/>
          <w:szCs w:val="16"/>
        </w:rPr>
      </w:pPr>
      <w:r w:rsidRPr="00D311F6">
        <w:rPr>
          <w:rFonts w:ascii="Arial" w:hAnsi="Arial" w:cs="Arial"/>
          <w:sz w:val="16"/>
          <w:szCs w:val="16"/>
        </w:rPr>
        <w:t>11. Уполномоченный орган размещает информацию (извещение) о закупке, размещение которой предусмотрено Федеральным законом, в единой информационной системе в сфере закупок и направляет оператору электронной площадки для размещения на соответствующей электронной площадке информацию, связанную с проведением аукциона в электронной форме (электронного аукциона), в срок, не превышающий 2 (двух) рабочих дней со дня получения уполномоченным органом утвержденной заказчиком документации о закупке или извещения о проведении запроса котировок в электронной форме, если иной срок не установлен Федеральным законом.</w:t>
      </w:r>
    </w:p>
    <w:p w:rsidR="00517947" w:rsidRPr="00D311F6" w:rsidRDefault="00517947" w:rsidP="00517947">
      <w:pPr>
        <w:autoSpaceDE w:val="0"/>
        <w:autoSpaceDN w:val="0"/>
        <w:adjustRightInd w:val="0"/>
        <w:ind w:firstLine="142"/>
        <w:jc w:val="both"/>
        <w:rPr>
          <w:rFonts w:ascii="Arial" w:hAnsi="Arial" w:cs="Arial"/>
          <w:sz w:val="16"/>
          <w:szCs w:val="16"/>
        </w:rPr>
      </w:pPr>
      <w:r w:rsidRPr="00D311F6">
        <w:rPr>
          <w:rFonts w:ascii="Arial" w:hAnsi="Arial" w:cs="Arial"/>
          <w:sz w:val="16"/>
          <w:szCs w:val="16"/>
        </w:rPr>
        <w:t>Информация (извещение) о закупке формируется уполномоченным органом с помощью функционала единой информационной системы в сфере закупок в порядке, предусмотренном Федеральным законом, непосредственно перед размещением закупки в единой информационной системе в сфере закупок. С информацией (извещением) о закупке в единой информационной системе в сфере закупок размещаются документы, размещение которых предусмотрено Федеральным законом.</w:t>
      </w:r>
    </w:p>
    <w:p w:rsidR="00517947" w:rsidRPr="00D311F6" w:rsidRDefault="00517947" w:rsidP="00517947">
      <w:pPr>
        <w:autoSpaceDE w:val="0"/>
        <w:autoSpaceDN w:val="0"/>
        <w:adjustRightInd w:val="0"/>
        <w:ind w:firstLine="142"/>
        <w:jc w:val="both"/>
        <w:rPr>
          <w:rFonts w:ascii="Arial" w:hAnsi="Arial" w:cs="Arial"/>
          <w:sz w:val="16"/>
          <w:szCs w:val="16"/>
        </w:rPr>
      </w:pPr>
      <w:r w:rsidRPr="00D311F6">
        <w:rPr>
          <w:rFonts w:ascii="Arial" w:hAnsi="Arial" w:cs="Arial"/>
          <w:sz w:val="16"/>
          <w:szCs w:val="16"/>
        </w:rPr>
        <w:t>12. Внесение заказчиком изменений и (или) дополнений в документацию о закупке, поступившую уполномоченному органу, но не размещенную уполномоченным органом в единой информационной системе в сфере закупок допускается только при осуществлении закупки путем проведения запроса предложений в электронной форме.</w:t>
      </w:r>
    </w:p>
    <w:p w:rsidR="00517947" w:rsidRPr="00D311F6" w:rsidRDefault="00517947" w:rsidP="00517947">
      <w:pPr>
        <w:autoSpaceDE w:val="0"/>
        <w:autoSpaceDN w:val="0"/>
        <w:adjustRightInd w:val="0"/>
        <w:ind w:firstLine="142"/>
        <w:jc w:val="both"/>
        <w:rPr>
          <w:rFonts w:ascii="Arial" w:hAnsi="Arial" w:cs="Arial"/>
          <w:sz w:val="16"/>
          <w:szCs w:val="16"/>
        </w:rPr>
      </w:pPr>
      <w:r w:rsidRPr="00D311F6">
        <w:rPr>
          <w:rFonts w:ascii="Arial" w:hAnsi="Arial" w:cs="Arial"/>
          <w:sz w:val="16"/>
          <w:szCs w:val="16"/>
        </w:rPr>
        <w:t xml:space="preserve">13. В случае принятия заказчиком решения о внесении изменений в документацию о закупке или извещение о проведении запроса котировок в электронной форме, размещенные уполномоченным органом в единой информационной системе в сфере закупок, такое решение направляется уполномоченному органу в день его принятия. Изменения размещаются уполномоченным органом в единой информационной системе в сфере закупок, а в случаях, установленных Федеральным законом, также направляются </w:t>
      </w:r>
      <w:r w:rsidRPr="00D311F6">
        <w:rPr>
          <w:rFonts w:ascii="Arial" w:hAnsi="Arial" w:cs="Arial"/>
          <w:sz w:val="16"/>
          <w:szCs w:val="16"/>
        </w:rPr>
        <w:lastRenderedPageBreak/>
        <w:t>заказными письмами или в форме электронных документов участникам закупки в срок, установленный Федеральным законом. При размещении соответствующих изменений в единой информационной системе в сфере закупок уполномоченный орган продляет срок подачи заявок на участие в закупке в соответствии с требованиями Федерального закона.</w:t>
      </w:r>
    </w:p>
    <w:p w:rsidR="00517947" w:rsidRPr="00D311F6" w:rsidRDefault="00517947" w:rsidP="00517947">
      <w:pPr>
        <w:autoSpaceDE w:val="0"/>
        <w:autoSpaceDN w:val="0"/>
        <w:adjustRightInd w:val="0"/>
        <w:ind w:firstLine="142"/>
        <w:jc w:val="both"/>
        <w:rPr>
          <w:rFonts w:ascii="Arial" w:hAnsi="Arial" w:cs="Arial"/>
          <w:sz w:val="16"/>
          <w:szCs w:val="16"/>
        </w:rPr>
      </w:pPr>
      <w:r w:rsidRPr="00D311F6">
        <w:rPr>
          <w:rFonts w:ascii="Arial" w:hAnsi="Arial" w:cs="Arial"/>
          <w:sz w:val="16"/>
          <w:szCs w:val="16"/>
        </w:rPr>
        <w:t>В случае, если решение о внесении изменений в документацию о закупке или извещение о проведении запроса котировок в электронной форме принято заказчиком с нарушением положений Федерального закона, уполномоченный орган не позднее рабочего дня, следующего за днем получения соответствующего решения уведомляет заказчика о невозможности размещения изменений в единой информационной системе в сфере закупок.</w:t>
      </w:r>
    </w:p>
    <w:p w:rsidR="00517947" w:rsidRPr="00D311F6" w:rsidRDefault="00517947" w:rsidP="00517947">
      <w:pPr>
        <w:autoSpaceDE w:val="0"/>
        <w:autoSpaceDN w:val="0"/>
        <w:adjustRightInd w:val="0"/>
        <w:ind w:firstLine="142"/>
        <w:jc w:val="both"/>
        <w:rPr>
          <w:rFonts w:ascii="Arial" w:hAnsi="Arial" w:cs="Arial"/>
          <w:sz w:val="16"/>
          <w:szCs w:val="16"/>
        </w:rPr>
      </w:pPr>
      <w:r w:rsidRPr="00D311F6">
        <w:rPr>
          <w:rFonts w:ascii="Arial" w:hAnsi="Arial" w:cs="Arial"/>
          <w:sz w:val="16"/>
          <w:szCs w:val="16"/>
        </w:rPr>
        <w:t>14. В случае принятия заказчиком решения об отмене определения поставщика (подрядчика, исполнителя), такое решение направляется уполномоченному органу в день его принятия, не позднее 15 часов 00 минут. Решение об отмене определения поставщика (подрядчика, исполнителя) размещается уполномоченным органом в единой информационной системе в сфере закупок в день его принятия, а также незамедлительно доводится до сведения участников закупки, подавших заявки (при наличии у уполномоченного органа информации для осуществления связи с данными участниками).</w:t>
      </w:r>
    </w:p>
    <w:p w:rsidR="00517947" w:rsidRPr="00D311F6" w:rsidRDefault="00517947" w:rsidP="00517947">
      <w:pPr>
        <w:autoSpaceDE w:val="0"/>
        <w:autoSpaceDN w:val="0"/>
        <w:adjustRightInd w:val="0"/>
        <w:ind w:firstLine="142"/>
        <w:jc w:val="both"/>
        <w:rPr>
          <w:rFonts w:ascii="Arial" w:hAnsi="Arial" w:cs="Arial"/>
          <w:sz w:val="16"/>
          <w:szCs w:val="16"/>
        </w:rPr>
      </w:pPr>
      <w:r w:rsidRPr="00D311F6">
        <w:rPr>
          <w:rFonts w:ascii="Arial" w:hAnsi="Arial" w:cs="Arial"/>
          <w:sz w:val="16"/>
          <w:szCs w:val="16"/>
        </w:rPr>
        <w:t>В случае, если решение об отмене определения поставщика (подрядчика, исполнителя) принято заказчиком с нарушением положений Федерального закона, уполномоченный орган не позднее рабочего дня, следующего за днем получения такого решения уведомляет заказчика о невозможности осуществления процедуры отмены определения поставщика (подрядчика, исполнителя).</w:t>
      </w:r>
    </w:p>
    <w:p w:rsidR="00517947" w:rsidRPr="00D311F6" w:rsidRDefault="00517947" w:rsidP="00517947">
      <w:pPr>
        <w:autoSpaceDE w:val="0"/>
        <w:autoSpaceDN w:val="0"/>
        <w:adjustRightInd w:val="0"/>
        <w:ind w:firstLine="142"/>
        <w:jc w:val="both"/>
        <w:rPr>
          <w:rFonts w:ascii="Arial" w:hAnsi="Arial" w:cs="Arial"/>
          <w:sz w:val="16"/>
          <w:szCs w:val="16"/>
        </w:rPr>
      </w:pPr>
      <w:r w:rsidRPr="00D311F6">
        <w:rPr>
          <w:rFonts w:ascii="Arial" w:hAnsi="Arial" w:cs="Arial"/>
          <w:sz w:val="16"/>
          <w:szCs w:val="16"/>
        </w:rPr>
        <w:t xml:space="preserve">15. Решение о внесении изменений в документацию о закупке или извещение о проведении запроса котировок в электронной форме, а также решение об отмене определения поставщика (подрядчика, исполнителя) должно быть оформлено в письменном виде, подписано </w:t>
      </w:r>
      <w:r w:rsidRPr="00D311F6">
        <w:rPr>
          <w:rFonts w:ascii="Arial" w:hAnsi="Arial" w:cs="Arial"/>
          <w:bCs/>
          <w:sz w:val="16"/>
          <w:szCs w:val="16"/>
        </w:rPr>
        <w:t>руководителем заказчика либо уполномоченным лицом заказчика, скреплено печатью.</w:t>
      </w:r>
    </w:p>
    <w:p w:rsidR="00517947" w:rsidRPr="00D311F6" w:rsidRDefault="00517947" w:rsidP="00517947">
      <w:pPr>
        <w:autoSpaceDE w:val="0"/>
        <w:autoSpaceDN w:val="0"/>
        <w:adjustRightInd w:val="0"/>
        <w:ind w:firstLine="142"/>
        <w:jc w:val="both"/>
        <w:rPr>
          <w:rFonts w:ascii="Arial" w:hAnsi="Arial" w:cs="Arial"/>
          <w:sz w:val="16"/>
          <w:szCs w:val="16"/>
        </w:rPr>
      </w:pPr>
      <w:r w:rsidRPr="00D311F6">
        <w:rPr>
          <w:rFonts w:ascii="Arial" w:hAnsi="Arial" w:cs="Arial"/>
          <w:sz w:val="16"/>
          <w:szCs w:val="16"/>
        </w:rPr>
        <w:t>16. Уполномоченный орган не разрабатывает документацию о закупке или извещение о проведении запроса котировок в электронной форме, а, следовательно, отказывает заказчику в размещении информации о закупке в единой информационной системе в сфере закупок и в определении поставщиков (подрядчиков, исполнителей) в случае, если:</w:t>
      </w:r>
    </w:p>
    <w:p w:rsidR="00517947" w:rsidRPr="00D311F6" w:rsidRDefault="00517947" w:rsidP="00517947">
      <w:pPr>
        <w:autoSpaceDE w:val="0"/>
        <w:autoSpaceDN w:val="0"/>
        <w:adjustRightInd w:val="0"/>
        <w:ind w:firstLine="142"/>
        <w:jc w:val="both"/>
        <w:rPr>
          <w:rFonts w:ascii="Arial" w:hAnsi="Arial" w:cs="Arial"/>
          <w:sz w:val="16"/>
          <w:szCs w:val="16"/>
        </w:rPr>
      </w:pPr>
      <w:r w:rsidRPr="00D311F6">
        <w:rPr>
          <w:rFonts w:ascii="Arial" w:hAnsi="Arial" w:cs="Arial"/>
          <w:sz w:val="16"/>
          <w:szCs w:val="16"/>
        </w:rPr>
        <w:t>1) информация о закупке не включена в план-график закупок;</w:t>
      </w:r>
    </w:p>
    <w:p w:rsidR="00517947" w:rsidRPr="00D311F6" w:rsidRDefault="00517947" w:rsidP="00517947">
      <w:pPr>
        <w:autoSpaceDE w:val="0"/>
        <w:autoSpaceDN w:val="0"/>
        <w:adjustRightInd w:val="0"/>
        <w:ind w:firstLine="142"/>
        <w:jc w:val="both"/>
        <w:rPr>
          <w:rFonts w:ascii="Arial" w:hAnsi="Arial" w:cs="Arial"/>
          <w:sz w:val="16"/>
          <w:szCs w:val="16"/>
        </w:rPr>
      </w:pPr>
      <w:r w:rsidRPr="00D311F6">
        <w:rPr>
          <w:rFonts w:ascii="Arial" w:hAnsi="Arial" w:cs="Arial"/>
          <w:sz w:val="16"/>
          <w:szCs w:val="16"/>
        </w:rPr>
        <w:t>2) информация, содержащаяся в заявке и документах, направляемых в уполномоченный орган, не соответствует информации, указанной в плане-графике закупок;</w:t>
      </w:r>
    </w:p>
    <w:p w:rsidR="00517947" w:rsidRPr="00D311F6" w:rsidRDefault="00517947" w:rsidP="00517947">
      <w:pPr>
        <w:autoSpaceDE w:val="0"/>
        <w:autoSpaceDN w:val="0"/>
        <w:adjustRightInd w:val="0"/>
        <w:ind w:firstLine="142"/>
        <w:jc w:val="both"/>
        <w:rPr>
          <w:rFonts w:ascii="Arial" w:hAnsi="Arial" w:cs="Arial"/>
          <w:sz w:val="16"/>
          <w:szCs w:val="16"/>
        </w:rPr>
      </w:pPr>
      <w:r w:rsidRPr="00D311F6">
        <w:rPr>
          <w:rFonts w:ascii="Arial" w:hAnsi="Arial" w:cs="Arial"/>
          <w:sz w:val="16"/>
          <w:szCs w:val="16"/>
        </w:rPr>
        <w:t>3) представленные заказчиком заявка и документы, предусмотренные настоящим Порядком, не отвечают требованиям, установленным Федеральным законом и настоящим Порядком;</w:t>
      </w:r>
    </w:p>
    <w:p w:rsidR="00517947" w:rsidRPr="00D311F6" w:rsidRDefault="00517947" w:rsidP="00517947">
      <w:pPr>
        <w:autoSpaceDE w:val="0"/>
        <w:autoSpaceDN w:val="0"/>
        <w:adjustRightInd w:val="0"/>
        <w:ind w:firstLine="142"/>
        <w:jc w:val="both"/>
        <w:rPr>
          <w:rFonts w:ascii="Arial" w:hAnsi="Arial" w:cs="Arial"/>
          <w:sz w:val="16"/>
          <w:szCs w:val="16"/>
        </w:rPr>
      </w:pPr>
      <w:r w:rsidRPr="00D311F6">
        <w:rPr>
          <w:rFonts w:ascii="Arial" w:hAnsi="Arial" w:cs="Arial"/>
          <w:sz w:val="16"/>
          <w:szCs w:val="16"/>
        </w:rPr>
        <w:t>4) сроки проведения процедур, установленные Федеральным законом, ведут к нарушению указанного в заявке, проекте контракта начала сроков поставки товаров, выполнения работ, оказания услуг, определенных заказчиком;</w:t>
      </w:r>
    </w:p>
    <w:p w:rsidR="00517947" w:rsidRPr="00D311F6" w:rsidRDefault="00517947" w:rsidP="00517947">
      <w:pPr>
        <w:autoSpaceDE w:val="0"/>
        <w:autoSpaceDN w:val="0"/>
        <w:adjustRightInd w:val="0"/>
        <w:ind w:firstLine="142"/>
        <w:jc w:val="both"/>
        <w:rPr>
          <w:rFonts w:ascii="Arial" w:hAnsi="Arial" w:cs="Arial"/>
          <w:sz w:val="16"/>
          <w:szCs w:val="16"/>
        </w:rPr>
      </w:pPr>
      <w:r w:rsidRPr="00D311F6">
        <w:rPr>
          <w:rFonts w:ascii="Arial" w:hAnsi="Arial" w:cs="Arial"/>
          <w:sz w:val="16"/>
          <w:szCs w:val="16"/>
        </w:rPr>
        <w:t>5) проект контракта не соответствует требованиям, установленным Федеральным законом, или указанные в нем сведения не соответствуют сведениям, указанным в заявке и документах к ней, необходимых для осуществления закупки;</w:t>
      </w:r>
    </w:p>
    <w:p w:rsidR="00517947" w:rsidRPr="00D311F6" w:rsidRDefault="00517947" w:rsidP="00517947">
      <w:pPr>
        <w:autoSpaceDE w:val="0"/>
        <w:autoSpaceDN w:val="0"/>
        <w:adjustRightInd w:val="0"/>
        <w:ind w:firstLine="142"/>
        <w:jc w:val="both"/>
        <w:rPr>
          <w:rFonts w:ascii="Arial" w:hAnsi="Arial" w:cs="Arial"/>
          <w:sz w:val="16"/>
          <w:szCs w:val="16"/>
        </w:rPr>
      </w:pPr>
      <w:r w:rsidRPr="00D311F6">
        <w:rPr>
          <w:rFonts w:ascii="Arial" w:hAnsi="Arial" w:cs="Arial"/>
          <w:sz w:val="16"/>
          <w:szCs w:val="16"/>
        </w:rPr>
        <w:t>6) определение поставщиков (подрядчиков, исполнителем) осуществляется уполномоченным органом (уполномоченным учреждением) Ставропольского края, определенным Губернатором Ставропольского края, в рамках соглашения между Ставропольским краем и Благодарненским городским округом Ставропольского края, заключенного в соответствии с частью 8 статьи 26 Федерального закона «О контрактной системе в сфере закупок товаров, работ, услуг для обеспечения государственных и муниципальных нужд».</w:t>
      </w:r>
    </w:p>
    <w:p w:rsidR="00517947" w:rsidRPr="00D311F6" w:rsidRDefault="00517947" w:rsidP="00517947">
      <w:pPr>
        <w:autoSpaceDE w:val="0"/>
        <w:autoSpaceDN w:val="0"/>
        <w:adjustRightInd w:val="0"/>
        <w:ind w:firstLine="142"/>
        <w:jc w:val="both"/>
        <w:rPr>
          <w:rFonts w:ascii="Arial" w:hAnsi="Arial" w:cs="Arial"/>
          <w:sz w:val="16"/>
          <w:szCs w:val="16"/>
        </w:rPr>
      </w:pPr>
      <w:r w:rsidRPr="00D311F6">
        <w:rPr>
          <w:rFonts w:ascii="Arial" w:hAnsi="Arial" w:cs="Arial"/>
          <w:sz w:val="16"/>
          <w:szCs w:val="16"/>
        </w:rPr>
        <w:t xml:space="preserve">17. Уполномоченный орган направляет заказчику по результатам определения поставщиков (подрядчиков, исполнителей) информацию о результатах определения поставщиков (подрядчиков, исполнителей) с приложением </w:t>
      </w:r>
      <w:r w:rsidRPr="00D311F6">
        <w:rPr>
          <w:rFonts w:ascii="Arial" w:hAnsi="Arial" w:cs="Arial"/>
          <w:sz w:val="16"/>
          <w:szCs w:val="16"/>
        </w:rPr>
        <w:lastRenderedPageBreak/>
        <w:t>документов участника закупки (их сканированных копий, электронных документов), с которым должен быть заключен контракт, необходимых для заполнения заказчиком проекта контракта, в течение рабочего дня, следующего за днем окончания проведения уполномоченным органом процедуры определения поставщиков (подрядчиков, исполнителей). Такие информация и документы направляются заказчику по адресу электронной почты, указанному в заявке.</w:t>
      </w:r>
    </w:p>
    <w:p w:rsidR="00517947" w:rsidRPr="00D311F6" w:rsidRDefault="00517947" w:rsidP="00517947">
      <w:pPr>
        <w:autoSpaceDE w:val="0"/>
        <w:autoSpaceDN w:val="0"/>
        <w:adjustRightInd w:val="0"/>
        <w:ind w:firstLine="142"/>
        <w:jc w:val="both"/>
        <w:rPr>
          <w:rFonts w:ascii="Arial" w:hAnsi="Arial" w:cs="Arial"/>
          <w:sz w:val="16"/>
          <w:szCs w:val="16"/>
        </w:rPr>
      </w:pPr>
      <w:r w:rsidRPr="00D311F6">
        <w:rPr>
          <w:rFonts w:ascii="Arial" w:hAnsi="Arial" w:cs="Arial"/>
          <w:sz w:val="16"/>
          <w:szCs w:val="16"/>
        </w:rPr>
        <w:t xml:space="preserve">18. В случае поступления заказчику запроса о даче разъяснений положений документации о закупке заказчик, не позднее дня, следующего за днем поступления запроса, направляет в уполномоченный орган разъяснения положений документации о закупке с указанием предмета запроса, но без указания лица, от которого поступил запрос в письменной и электронной форме. Разъяснения положений документации о закупке не должны изменять ее суть. Разъяснения положений документации о закупке в случаях, установленных Федеральным законом, направляются уполномоченным органом в письменной форме или в форме электронного документа участнику закупки, направившему такой запрос, а также размещаются в единой информационной системе в сфере закупок в срок, установленный Федеральным законом. </w:t>
      </w:r>
    </w:p>
    <w:p w:rsidR="00517947" w:rsidRPr="00D311F6" w:rsidRDefault="00517947" w:rsidP="00517947">
      <w:pPr>
        <w:autoSpaceDE w:val="0"/>
        <w:autoSpaceDN w:val="0"/>
        <w:adjustRightInd w:val="0"/>
        <w:ind w:firstLine="142"/>
        <w:jc w:val="both"/>
        <w:rPr>
          <w:rFonts w:ascii="Arial" w:hAnsi="Arial" w:cs="Arial"/>
          <w:sz w:val="16"/>
          <w:szCs w:val="16"/>
        </w:rPr>
      </w:pPr>
      <w:r w:rsidRPr="00D311F6">
        <w:rPr>
          <w:rFonts w:ascii="Arial" w:hAnsi="Arial" w:cs="Arial"/>
          <w:sz w:val="16"/>
          <w:szCs w:val="16"/>
        </w:rPr>
        <w:t>19. Обеспечение заявки на участие в конкурсах в электронной форме и запросе предложений в электронной форме, предоставленное участником закупки путем внесения денежных средств, перечисляется участником закупки на счет уполномоченного органа, который указан в документации о закупке и на котором в соответствии с законодательством Российской Федерации учитываются операции со средствами, поступающими уполномоченному органу.</w:t>
      </w:r>
    </w:p>
    <w:p w:rsidR="00517947" w:rsidRPr="00D311F6" w:rsidRDefault="00517947" w:rsidP="00517947">
      <w:pPr>
        <w:autoSpaceDE w:val="0"/>
        <w:autoSpaceDN w:val="0"/>
        <w:adjustRightInd w:val="0"/>
        <w:ind w:firstLine="142"/>
        <w:jc w:val="both"/>
        <w:rPr>
          <w:rFonts w:ascii="Arial" w:hAnsi="Arial" w:cs="Arial"/>
          <w:sz w:val="16"/>
          <w:szCs w:val="16"/>
        </w:rPr>
      </w:pPr>
    </w:p>
    <w:p w:rsidR="00517947" w:rsidRPr="00D311F6" w:rsidRDefault="00517947" w:rsidP="00517947">
      <w:pPr>
        <w:autoSpaceDE w:val="0"/>
        <w:autoSpaceDN w:val="0"/>
        <w:adjustRightInd w:val="0"/>
        <w:spacing w:line="240" w:lineRule="exact"/>
        <w:ind w:firstLine="567"/>
        <w:jc w:val="center"/>
        <w:outlineLvl w:val="1"/>
        <w:rPr>
          <w:rFonts w:ascii="Arial" w:hAnsi="Arial" w:cs="Arial"/>
          <w:sz w:val="16"/>
          <w:szCs w:val="16"/>
        </w:rPr>
      </w:pPr>
      <w:r w:rsidRPr="00D311F6">
        <w:rPr>
          <w:rFonts w:ascii="Arial" w:hAnsi="Arial" w:cs="Arial"/>
          <w:sz w:val="16"/>
          <w:szCs w:val="16"/>
          <w:lang w:val="en-US"/>
        </w:rPr>
        <w:t>III</w:t>
      </w:r>
      <w:r w:rsidRPr="00D311F6">
        <w:rPr>
          <w:rFonts w:ascii="Arial" w:hAnsi="Arial" w:cs="Arial"/>
          <w:sz w:val="16"/>
          <w:szCs w:val="16"/>
        </w:rPr>
        <w:t>. Порядок взаимодействия заказчиков с уполномоченным органом при осуществлении закупок путем запроса котировок (в том числе 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517947" w:rsidRPr="00D311F6" w:rsidRDefault="00517947" w:rsidP="00517947">
      <w:pPr>
        <w:autoSpaceDE w:val="0"/>
        <w:autoSpaceDN w:val="0"/>
        <w:adjustRightInd w:val="0"/>
        <w:ind w:firstLine="567"/>
        <w:jc w:val="both"/>
        <w:rPr>
          <w:rFonts w:ascii="Arial" w:hAnsi="Arial" w:cs="Arial"/>
          <w:sz w:val="16"/>
          <w:szCs w:val="16"/>
        </w:rPr>
      </w:pPr>
    </w:p>
    <w:p w:rsidR="00517947" w:rsidRPr="00D311F6" w:rsidRDefault="00517947" w:rsidP="003525D4">
      <w:pPr>
        <w:autoSpaceDE w:val="0"/>
        <w:autoSpaceDN w:val="0"/>
        <w:adjustRightInd w:val="0"/>
        <w:ind w:firstLine="142"/>
        <w:jc w:val="both"/>
        <w:rPr>
          <w:rFonts w:ascii="Arial" w:hAnsi="Arial" w:cs="Arial"/>
          <w:sz w:val="16"/>
          <w:szCs w:val="16"/>
        </w:rPr>
      </w:pPr>
      <w:r w:rsidRPr="00D311F6">
        <w:rPr>
          <w:rFonts w:ascii="Arial" w:hAnsi="Arial" w:cs="Arial"/>
          <w:sz w:val="16"/>
          <w:szCs w:val="16"/>
        </w:rPr>
        <w:t>20. Для проведения предварительного отбора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и составления перечня поставщиков, подрядчиков, исполнителей (далее – перечень поставщиков) в целях последующего осуществления закупок у них товаров, работ, услуг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заказчик направляет в уполномоченный орган заявку по форме согласно Приложению 7 с приложением следующих документов:</w:t>
      </w:r>
    </w:p>
    <w:p w:rsidR="00517947" w:rsidRPr="00D311F6" w:rsidRDefault="00517947" w:rsidP="003525D4">
      <w:pPr>
        <w:ind w:firstLine="142"/>
        <w:jc w:val="both"/>
        <w:rPr>
          <w:rFonts w:ascii="Arial" w:hAnsi="Arial" w:cs="Arial"/>
          <w:sz w:val="16"/>
          <w:szCs w:val="16"/>
        </w:rPr>
      </w:pPr>
      <w:r w:rsidRPr="00D311F6">
        <w:rPr>
          <w:rFonts w:ascii="Arial" w:hAnsi="Arial" w:cs="Arial"/>
          <w:sz w:val="16"/>
          <w:szCs w:val="16"/>
        </w:rPr>
        <w:t>1) описание объекта закупки, подготовленное заказчиком в соответствии с требованиями, установленными статьей 33 Федерального закона;</w:t>
      </w:r>
    </w:p>
    <w:p w:rsidR="00517947" w:rsidRPr="00D311F6" w:rsidRDefault="00517947" w:rsidP="003525D4">
      <w:pPr>
        <w:ind w:firstLine="142"/>
        <w:jc w:val="both"/>
        <w:rPr>
          <w:rFonts w:ascii="Arial" w:hAnsi="Arial" w:cs="Arial"/>
          <w:sz w:val="16"/>
          <w:szCs w:val="16"/>
        </w:rPr>
      </w:pPr>
      <w:r w:rsidRPr="00D311F6">
        <w:rPr>
          <w:rFonts w:ascii="Arial" w:hAnsi="Arial" w:cs="Arial"/>
          <w:sz w:val="16"/>
          <w:szCs w:val="16"/>
        </w:rPr>
        <w:t>2) проект контракта с приложениями к нему (при наличии) (сведения, указанные в проекте контракта, должны соответствовать сведениям, указанным в заявке);</w:t>
      </w:r>
    </w:p>
    <w:p w:rsidR="00517947" w:rsidRPr="00D311F6" w:rsidRDefault="00517947" w:rsidP="003525D4">
      <w:pPr>
        <w:ind w:firstLine="142"/>
        <w:jc w:val="both"/>
        <w:rPr>
          <w:rFonts w:ascii="Arial" w:hAnsi="Arial" w:cs="Arial"/>
          <w:sz w:val="16"/>
          <w:szCs w:val="16"/>
        </w:rPr>
      </w:pPr>
      <w:r w:rsidRPr="00D311F6">
        <w:rPr>
          <w:rFonts w:ascii="Arial" w:hAnsi="Arial" w:cs="Arial"/>
          <w:sz w:val="16"/>
          <w:szCs w:val="16"/>
        </w:rPr>
        <w:t>3) электронная версия направляемых документов.</w:t>
      </w:r>
    </w:p>
    <w:p w:rsidR="00517947" w:rsidRPr="00D311F6" w:rsidRDefault="00517947" w:rsidP="003525D4">
      <w:pPr>
        <w:ind w:firstLine="142"/>
        <w:jc w:val="both"/>
        <w:rPr>
          <w:rFonts w:ascii="Arial" w:hAnsi="Arial" w:cs="Arial"/>
          <w:sz w:val="16"/>
          <w:szCs w:val="16"/>
        </w:rPr>
      </w:pPr>
      <w:r w:rsidRPr="00D311F6">
        <w:rPr>
          <w:rFonts w:ascii="Arial" w:hAnsi="Arial" w:cs="Arial"/>
          <w:sz w:val="16"/>
          <w:szCs w:val="16"/>
        </w:rPr>
        <w:t>21. Заявка и документы, предусмотренные пунктом 20 настоящего Порядка, должны быть прошиты в единый документ, пронумерованы и скреплены печатью заказчика, а также подписью руководителя заказчика либо уполномоченного им лица. Заказчик вправе направить заявку и документы, предусмотренные пунктом 20 настоящего Порядка, в форме электронных документов, подписанных в соответствии с требованиями нормативных правовых актов Российской Федерации. При этом представление их на бумажном носителе не требуется.</w:t>
      </w:r>
    </w:p>
    <w:p w:rsidR="00517947" w:rsidRPr="00D311F6" w:rsidRDefault="00517947" w:rsidP="003525D4">
      <w:pPr>
        <w:ind w:firstLine="142"/>
        <w:jc w:val="both"/>
        <w:rPr>
          <w:rFonts w:ascii="Arial" w:hAnsi="Arial" w:cs="Arial"/>
          <w:sz w:val="16"/>
          <w:szCs w:val="16"/>
        </w:rPr>
      </w:pPr>
      <w:r w:rsidRPr="00D311F6">
        <w:rPr>
          <w:rFonts w:ascii="Arial" w:hAnsi="Arial" w:cs="Arial"/>
          <w:sz w:val="16"/>
          <w:szCs w:val="16"/>
        </w:rPr>
        <w:t>22. Уполномоченный орган в срок, не превышающий 10 (десяти) рабочих дней со дня поступления от заказчика заявки и документов, разрабатывает и направляет заказчику извещение о проведении предварительного отбора.</w:t>
      </w:r>
    </w:p>
    <w:p w:rsidR="00517947" w:rsidRPr="00D311F6" w:rsidRDefault="00517947" w:rsidP="003525D4">
      <w:pPr>
        <w:ind w:firstLine="142"/>
        <w:jc w:val="both"/>
        <w:rPr>
          <w:rFonts w:ascii="Arial" w:hAnsi="Arial" w:cs="Arial"/>
          <w:sz w:val="16"/>
          <w:szCs w:val="16"/>
        </w:rPr>
      </w:pPr>
      <w:r w:rsidRPr="00D311F6">
        <w:rPr>
          <w:rFonts w:ascii="Arial" w:hAnsi="Arial" w:cs="Arial"/>
          <w:sz w:val="16"/>
          <w:szCs w:val="16"/>
        </w:rPr>
        <w:lastRenderedPageBreak/>
        <w:t>23. Заказчик в срок, не превышающий 3 (трех) рабочих дней со дня получения от уполномоченного органа извещения о проведении предварительного отбора, утверждает его, либо направляет уполномоченному органу мотивированный отказ от утверждения извещения о проведении предварительного отбора.</w:t>
      </w:r>
    </w:p>
    <w:p w:rsidR="00517947" w:rsidRPr="00D311F6" w:rsidRDefault="00517947" w:rsidP="003525D4">
      <w:pPr>
        <w:ind w:firstLine="142"/>
        <w:jc w:val="both"/>
        <w:rPr>
          <w:rFonts w:ascii="Arial" w:hAnsi="Arial" w:cs="Arial"/>
          <w:sz w:val="16"/>
          <w:szCs w:val="16"/>
        </w:rPr>
      </w:pPr>
      <w:r w:rsidRPr="00D311F6">
        <w:rPr>
          <w:rFonts w:ascii="Arial" w:hAnsi="Arial" w:cs="Arial"/>
          <w:sz w:val="16"/>
          <w:szCs w:val="16"/>
        </w:rPr>
        <w:t>24. Заказчик передает уполномоченному органу утвержденное извещение о проведении предварительного отбора не позднее рабочего дня, следующего за днем его утверждения.</w:t>
      </w:r>
    </w:p>
    <w:p w:rsidR="00517947" w:rsidRPr="00D311F6" w:rsidRDefault="00517947" w:rsidP="003525D4">
      <w:pPr>
        <w:ind w:firstLine="142"/>
        <w:jc w:val="both"/>
        <w:rPr>
          <w:rFonts w:ascii="Arial" w:hAnsi="Arial" w:cs="Arial"/>
          <w:sz w:val="16"/>
          <w:szCs w:val="16"/>
        </w:rPr>
      </w:pPr>
      <w:r w:rsidRPr="00D311F6">
        <w:rPr>
          <w:rFonts w:ascii="Arial" w:hAnsi="Arial" w:cs="Arial"/>
          <w:sz w:val="16"/>
          <w:szCs w:val="16"/>
        </w:rPr>
        <w:t>25. Мотивированный отказ от утверждения извещения о проведении предварительного отбора направляется заказчиком в уполномоченный орган в течение 2 (двух) рабочих дней со дня принятия решения об отказе от его утверждения.</w:t>
      </w:r>
    </w:p>
    <w:p w:rsidR="00517947" w:rsidRPr="00D311F6" w:rsidRDefault="00517947" w:rsidP="003525D4">
      <w:pPr>
        <w:ind w:firstLine="142"/>
        <w:jc w:val="both"/>
        <w:rPr>
          <w:rFonts w:ascii="Arial" w:hAnsi="Arial" w:cs="Arial"/>
          <w:sz w:val="16"/>
          <w:szCs w:val="16"/>
        </w:rPr>
      </w:pPr>
      <w:r w:rsidRPr="00D311F6">
        <w:rPr>
          <w:rFonts w:ascii="Arial" w:hAnsi="Arial" w:cs="Arial"/>
          <w:sz w:val="16"/>
          <w:szCs w:val="16"/>
        </w:rPr>
        <w:t>Уполномоченный орган в течение 3 (трех) рабочих дней со дня получения мотивированного отказа от утверждения извещения о проведении предварительного отбора письменно информирует заказчика о результатах его рассмотрения, при необходимости вносит изменения в извещение о проведении предварительного отбора и повторно направляет его заказчику.</w:t>
      </w:r>
    </w:p>
    <w:p w:rsidR="00517947" w:rsidRPr="00D311F6" w:rsidRDefault="00517947" w:rsidP="003525D4">
      <w:pPr>
        <w:ind w:firstLine="142"/>
        <w:jc w:val="both"/>
        <w:rPr>
          <w:rFonts w:ascii="Arial" w:hAnsi="Arial" w:cs="Arial"/>
          <w:sz w:val="16"/>
          <w:szCs w:val="16"/>
        </w:rPr>
      </w:pPr>
      <w:r w:rsidRPr="00D311F6">
        <w:rPr>
          <w:rFonts w:ascii="Arial" w:hAnsi="Arial" w:cs="Arial"/>
          <w:sz w:val="16"/>
          <w:szCs w:val="16"/>
        </w:rPr>
        <w:t>26. Уполномоченный орган размещает извещение о проведении предварительного отбора в единой информационной системе в сфере закупок в срок, не превышающий 2 (двух) рабочих дней со дня получения уполномоченным органом утвержденного заказчиком извещения о проведении предварительного отбора, если иной срок не установлен Федеральным законом.</w:t>
      </w:r>
    </w:p>
    <w:p w:rsidR="00517947" w:rsidRPr="00D311F6" w:rsidRDefault="00517947" w:rsidP="003525D4">
      <w:pPr>
        <w:ind w:firstLine="142"/>
        <w:jc w:val="both"/>
        <w:rPr>
          <w:rFonts w:ascii="Arial" w:hAnsi="Arial" w:cs="Arial"/>
          <w:sz w:val="16"/>
          <w:szCs w:val="16"/>
        </w:rPr>
      </w:pPr>
      <w:r w:rsidRPr="00D311F6">
        <w:rPr>
          <w:rFonts w:ascii="Arial" w:hAnsi="Arial" w:cs="Arial"/>
          <w:sz w:val="16"/>
          <w:szCs w:val="16"/>
        </w:rPr>
        <w:t>Извещение о проведении предварительного отбора формируется уполномоченным органом с помощью функционала единой информационной системы в сфере закупок в порядке, предусмотренном Федеральным законом, непосредственно перед размещением извещения о проведении предварительного отбора в единой информационной системе в сфере закупок. С извещением о проведении предварительного отбора в единой информационной системе в сфере закупок размещаются документы, размещение которых предусмотрено Федеральным законом.</w:t>
      </w:r>
    </w:p>
    <w:p w:rsidR="00517947" w:rsidRPr="00D311F6" w:rsidRDefault="00517947" w:rsidP="003525D4">
      <w:pPr>
        <w:ind w:firstLine="142"/>
        <w:jc w:val="both"/>
        <w:rPr>
          <w:rFonts w:ascii="Arial" w:hAnsi="Arial" w:cs="Arial"/>
          <w:sz w:val="16"/>
          <w:szCs w:val="16"/>
        </w:rPr>
      </w:pPr>
      <w:r w:rsidRPr="00D311F6">
        <w:rPr>
          <w:rFonts w:ascii="Arial" w:hAnsi="Arial" w:cs="Arial"/>
          <w:sz w:val="16"/>
          <w:szCs w:val="16"/>
        </w:rPr>
        <w:t>27. Уполномоченный орган не разрабатывает извещение о проведении предварительного отбора, а, следовательно, отказывает заказчику в размещении информации о закупке в единой информационной системе в сфере закупок и в проведении предварительного отбора участников закупки в случае, если:</w:t>
      </w:r>
    </w:p>
    <w:p w:rsidR="00517947" w:rsidRPr="00D311F6" w:rsidRDefault="00517947" w:rsidP="003525D4">
      <w:pPr>
        <w:ind w:firstLine="142"/>
        <w:jc w:val="both"/>
        <w:rPr>
          <w:rFonts w:ascii="Arial" w:hAnsi="Arial" w:cs="Arial"/>
          <w:sz w:val="16"/>
          <w:szCs w:val="16"/>
        </w:rPr>
      </w:pPr>
      <w:r w:rsidRPr="00D311F6">
        <w:rPr>
          <w:rFonts w:ascii="Arial" w:hAnsi="Arial" w:cs="Arial"/>
          <w:sz w:val="16"/>
          <w:szCs w:val="16"/>
        </w:rPr>
        <w:t>1) информация о закупке не включена в план-график закупок;</w:t>
      </w:r>
    </w:p>
    <w:p w:rsidR="00517947" w:rsidRPr="00D311F6" w:rsidRDefault="00517947" w:rsidP="003525D4">
      <w:pPr>
        <w:ind w:firstLine="142"/>
        <w:jc w:val="both"/>
        <w:rPr>
          <w:rFonts w:ascii="Arial" w:hAnsi="Arial" w:cs="Arial"/>
          <w:sz w:val="16"/>
          <w:szCs w:val="16"/>
        </w:rPr>
      </w:pPr>
      <w:r w:rsidRPr="00D311F6">
        <w:rPr>
          <w:rFonts w:ascii="Arial" w:hAnsi="Arial" w:cs="Arial"/>
          <w:sz w:val="16"/>
          <w:szCs w:val="16"/>
        </w:rPr>
        <w:t>2) информация, содержащаяся в заявке и документах, направляемых в уполномоченный орган, не соответствует информации, указанной в плане-графике закупок;</w:t>
      </w:r>
    </w:p>
    <w:p w:rsidR="00517947" w:rsidRPr="00D311F6" w:rsidRDefault="00517947" w:rsidP="003525D4">
      <w:pPr>
        <w:ind w:firstLine="142"/>
        <w:jc w:val="both"/>
        <w:rPr>
          <w:rFonts w:ascii="Arial" w:hAnsi="Arial" w:cs="Arial"/>
          <w:sz w:val="16"/>
          <w:szCs w:val="16"/>
        </w:rPr>
      </w:pPr>
      <w:r w:rsidRPr="00D311F6">
        <w:rPr>
          <w:rFonts w:ascii="Arial" w:hAnsi="Arial" w:cs="Arial"/>
          <w:sz w:val="16"/>
          <w:szCs w:val="16"/>
        </w:rPr>
        <w:t>3) представленные заказчиком заявка и документы, предусмотренные настоящим Порядком, не отвечают требованиям, установленным Федеральным законом и настоящим Порядком;</w:t>
      </w:r>
    </w:p>
    <w:p w:rsidR="00517947" w:rsidRPr="00D311F6" w:rsidRDefault="00517947" w:rsidP="003525D4">
      <w:pPr>
        <w:ind w:firstLine="142"/>
        <w:jc w:val="both"/>
        <w:rPr>
          <w:rFonts w:ascii="Arial" w:hAnsi="Arial" w:cs="Arial"/>
          <w:sz w:val="16"/>
          <w:szCs w:val="16"/>
        </w:rPr>
      </w:pPr>
      <w:r w:rsidRPr="00D311F6">
        <w:rPr>
          <w:rFonts w:ascii="Arial" w:hAnsi="Arial" w:cs="Arial"/>
          <w:sz w:val="16"/>
          <w:szCs w:val="16"/>
        </w:rPr>
        <w:t>4) проект контракта не соответствует требованиям, установленным Федеральным законом, или указанные в нем сведения не соответствуют сведениям, указанным в заявке и документах к ней, необходимых для осуществления закупки.</w:t>
      </w:r>
    </w:p>
    <w:p w:rsidR="00517947" w:rsidRPr="00D311F6" w:rsidRDefault="00517947" w:rsidP="003525D4">
      <w:pPr>
        <w:ind w:firstLine="142"/>
        <w:jc w:val="both"/>
        <w:rPr>
          <w:rFonts w:ascii="Arial" w:hAnsi="Arial" w:cs="Arial"/>
          <w:sz w:val="16"/>
          <w:szCs w:val="16"/>
        </w:rPr>
      </w:pPr>
      <w:r w:rsidRPr="00D311F6">
        <w:rPr>
          <w:rFonts w:ascii="Arial" w:hAnsi="Arial" w:cs="Arial"/>
          <w:sz w:val="16"/>
          <w:szCs w:val="16"/>
        </w:rPr>
        <w:t>28. По результатам проведения предварительного отбора уполномоченным органом составляется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 Указанный перечень направляется заказчику в течение 3 (трех) рабочих дней со дня его составления по адресу электронной почты, указанному в заявке.</w:t>
      </w:r>
    </w:p>
    <w:p w:rsidR="00517947" w:rsidRPr="00D311F6" w:rsidRDefault="00517947" w:rsidP="003525D4">
      <w:pPr>
        <w:ind w:firstLine="142"/>
        <w:jc w:val="both"/>
        <w:rPr>
          <w:rFonts w:ascii="Arial" w:hAnsi="Arial" w:cs="Arial"/>
          <w:sz w:val="16"/>
          <w:szCs w:val="16"/>
        </w:rPr>
      </w:pPr>
      <w:r w:rsidRPr="00D311F6">
        <w:rPr>
          <w:rFonts w:ascii="Arial" w:hAnsi="Arial" w:cs="Arial"/>
          <w:sz w:val="16"/>
          <w:szCs w:val="16"/>
        </w:rPr>
        <w:t>Уполномоченный орган в срок, установленный Федеральным законом, направляет уведомление о принятых решениях (о включении или об отказе во включении участника предварительного отбора в перечень поставщиков) участникам предварительного отбора, подавшим заявки на участие в нем.</w:t>
      </w:r>
    </w:p>
    <w:p w:rsidR="00517947" w:rsidRPr="00D311F6" w:rsidRDefault="00517947" w:rsidP="003525D4">
      <w:pPr>
        <w:ind w:firstLine="142"/>
        <w:jc w:val="both"/>
        <w:rPr>
          <w:rFonts w:ascii="Arial" w:hAnsi="Arial" w:cs="Arial"/>
          <w:sz w:val="16"/>
          <w:szCs w:val="16"/>
        </w:rPr>
      </w:pPr>
      <w:r w:rsidRPr="00D311F6">
        <w:rPr>
          <w:rFonts w:ascii="Arial" w:hAnsi="Arial" w:cs="Arial"/>
          <w:sz w:val="16"/>
          <w:szCs w:val="16"/>
        </w:rPr>
        <w:t xml:space="preserve">29. Для заключения контракта на оказание гуманитарной помощи либо ликвидации последствий чрезвычайной </w:t>
      </w:r>
      <w:r w:rsidRPr="00D311F6">
        <w:rPr>
          <w:rFonts w:ascii="Arial" w:hAnsi="Arial" w:cs="Arial"/>
          <w:sz w:val="16"/>
          <w:szCs w:val="16"/>
        </w:rPr>
        <w:lastRenderedPageBreak/>
        <w:t>ситуации природного или техногенного характера заказчик не позднее чем за день до внесения соответствующей закупки в план-график закупок направляет в уполномоченный орган заявку по форме согласно Приложению 8 с приложением перечня поставщиков, которые могут осуществить поставки необходимых товаров, выполнение работ, оказание услуг.</w:t>
      </w:r>
    </w:p>
    <w:p w:rsidR="00517947" w:rsidRPr="00D311F6" w:rsidRDefault="00517947" w:rsidP="003525D4">
      <w:pPr>
        <w:ind w:firstLine="142"/>
        <w:jc w:val="both"/>
        <w:rPr>
          <w:rFonts w:ascii="Arial" w:hAnsi="Arial" w:cs="Arial"/>
          <w:sz w:val="16"/>
          <w:szCs w:val="16"/>
        </w:rPr>
      </w:pPr>
      <w:r w:rsidRPr="00D311F6">
        <w:rPr>
          <w:rFonts w:ascii="Arial" w:hAnsi="Arial" w:cs="Arial"/>
          <w:bCs/>
          <w:sz w:val="16"/>
          <w:szCs w:val="16"/>
        </w:rPr>
        <w:t xml:space="preserve">Непосредственно перед направлением заявки в уполномоченный орган заказчик обеспечивает согласование закупки </w:t>
      </w:r>
      <w:r w:rsidRPr="00D311F6">
        <w:rPr>
          <w:rFonts w:ascii="Arial" w:hAnsi="Arial" w:cs="Arial"/>
          <w:sz w:val="16"/>
          <w:szCs w:val="16"/>
        </w:rPr>
        <w:t>с финансовым управлением.</w:t>
      </w:r>
    </w:p>
    <w:p w:rsidR="00517947" w:rsidRPr="00D311F6" w:rsidRDefault="00517947" w:rsidP="003525D4">
      <w:pPr>
        <w:ind w:firstLine="142"/>
        <w:jc w:val="both"/>
        <w:rPr>
          <w:rFonts w:ascii="Arial" w:hAnsi="Arial" w:cs="Arial"/>
          <w:sz w:val="16"/>
          <w:szCs w:val="16"/>
        </w:rPr>
      </w:pPr>
      <w:r w:rsidRPr="00D311F6">
        <w:rPr>
          <w:rFonts w:ascii="Arial" w:hAnsi="Arial" w:cs="Arial"/>
          <w:sz w:val="16"/>
          <w:szCs w:val="16"/>
        </w:rPr>
        <w:t xml:space="preserve">30. Уполномоченный орган разрабатывает, утверждает и в день внесения изменений в план-график закупок </w:t>
      </w:r>
      <w:r w:rsidRPr="00D311F6">
        <w:rPr>
          <w:rStyle w:val="blk1"/>
          <w:rFonts w:ascii="Arial" w:hAnsi="Arial" w:cs="Arial"/>
          <w:sz w:val="16"/>
          <w:szCs w:val="16"/>
        </w:rPr>
        <w:t>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r w:rsidRPr="00D311F6">
        <w:rPr>
          <w:rFonts w:ascii="Arial" w:hAnsi="Arial" w:cs="Arial"/>
          <w:sz w:val="16"/>
          <w:szCs w:val="16"/>
        </w:rPr>
        <w:t>.</w:t>
      </w:r>
    </w:p>
    <w:p w:rsidR="00517947" w:rsidRPr="00D311F6" w:rsidRDefault="00517947" w:rsidP="003525D4">
      <w:pPr>
        <w:ind w:firstLine="142"/>
        <w:jc w:val="both"/>
        <w:rPr>
          <w:rFonts w:ascii="Arial" w:hAnsi="Arial" w:cs="Arial"/>
          <w:sz w:val="16"/>
          <w:szCs w:val="16"/>
        </w:rPr>
      </w:pPr>
      <w:r w:rsidRPr="00D311F6">
        <w:rPr>
          <w:rFonts w:ascii="Arial" w:hAnsi="Arial" w:cs="Arial"/>
          <w:sz w:val="16"/>
          <w:szCs w:val="16"/>
        </w:rPr>
        <w:t>31. По результатам проведения запроса о предоставлении котировок уполномоченный орган направляет заказчику информацию о результатах закупки с приложением заявок на участие в запросе котировок (их сканированных копий, электронных документов), необходимых для заполнения заказчиком проекта контракта, в течение рабочего дня, следующего за днем окончания проведения уполномоченным органом процедуры определения поставщиков (подрядчиков, исполнителей). Такие информация и заявки участников закупки направляются заказчику по адресу электронной почты, указанному в заявке.</w:t>
      </w:r>
    </w:p>
    <w:p w:rsidR="00517947" w:rsidRPr="00D311F6" w:rsidRDefault="00517947" w:rsidP="003525D4">
      <w:pPr>
        <w:ind w:firstLine="142"/>
        <w:jc w:val="both"/>
        <w:rPr>
          <w:rFonts w:ascii="Arial" w:hAnsi="Arial" w:cs="Arial"/>
          <w:sz w:val="16"/>
          <w:szCs w:val="16"/>
        </w:rPr>
      </w:pPr>
      <w:r w:rsidRPr="00D311F6">
        <w:rPr>
          <w:rFonts w:ascii="Arial" w:hAnsi="Arial" w:cs="Arial"/>
          <w:sz w:val="16"/>
          <w:szCs w:val="16"/>
        </w:rPr>
        <w:t xml:space="preserve">32. В сроки, установленные Федеральным законом, уполномоченный орган </w:t>
      </w:r>
      <w:r w:rsidRPr="00D311F6">
        <w:rPr>
          <w:rStyle w:val="blk1"/>
          <w:rFonts w:ascii="Arial" w:hAnsi="Arial" w:cs="Arial"/>
          <w:sz w:val="16"/>
          <w:szCs w:val="16"/>
        </w:rPr>
        <w:t>направляет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w:t>
      </w:r>
    </w:p>
    <w:p w:rsidR="00517947" w:rsidRPr="00D311F6" w:rsidRDefault="00517947" w:rsidP="00517947">
      <w:pPr>
        <w:jc w:val="both"/>
        <w:rPr>
          <w:rFonts w:ascii="Arial" w:hAnsi="Arial" w:cs="Arial"/>
          <w:sz w:val="16"/>
          <w:szCs w:val="16"/>
        </w:rPr>
      </w:pPr>
    </w:p>
    <w:p w:rsidR="00517947" w:rsidRPr="00D311F6" w:rsidRDefault="00517947" w:rsidP="00517947">
      <w:pPr>
        <w:spacing w:line="240" w:lineRule="exact"/>
        <w:jc w:val="center"/>
        <w:rPr>
          <w:rFonts w:ascii="Arial" w:hAnsi="Arial" w:cs="Arial"/>
          <w:sz w:val="16"/>
          <w:szCs w:val="16"/>
        </w:rPr>
      </w:pPr>
      <w:r w:rsidRPr="00D311F6">
        <w:rPr>
          <w:rFonts w:ascii="Arial" w:hAnsi="Arial" w:cs="Arial"/>
          <w:sz w:val="16"/>
          <w:szCs w:val="16"/>
        </w:rPr>
        <w:t>IV. Заключительные положения</w:t>
      </w:r>
    </w:p>
    <w:p w:rsidR="00517947" w:rsidRPr="00D311F6" w:rsidRDefault="00517947" w:rsidP="00517947">
      <w:pPr>
        <w:spacing w:line="240" w:lineRule="exact"/>
        <w:jc w:val="center"/>
        <w:rPr>
          <w:rFonts w:ascii="Arial" w:hAnsi="Arial" w:cs="Arial"/>
          <w:sz w:val="16"/>
          <w:szCs w:val="16"/>
        </w:rPr>
      </w:pPr>
    </w:p>
    <w:p w:rsidR="00517947" w:rsidRPr="00D311F6" w:rsidRDefault="00517947" w:rsidP="003525D4">
      <w:pPr>
        <w:ind w:firstLine="142"/>
        <w:jc w:val="both"/>
        <w:rPr>
          <w:rFonts w:ascii="Arial" w:hAnsi="Arial" w:cs="Arial"/>
          <w:sz w:val="16"/>
          <w:szCs w:val="16"/>
        </w:rPr>
      </w:pPr>
      <w:r w:rsidRPr="00D311F6">
        <w:rPr>
          <w:rFonts w:ascii="Arial" w:hAnsi="Arial" w:cs="Arial"/>
          <w:sz w:val="16"/>
          <w:szCs w:val="16"/>
        </w:rPr>
        <w:t>33. Протоколы, составленные при определении поставщиков (подрядчиков, исполнителей), размещаются уполномоченным органом в единой информационной системе в сфере закупок в порядке и сроки, установленные Федеральным законом.</w:t>
      </w:r>
    </w:p>
    <w:p w:rsidR="00517947" w:rsidRPr="00D311F6" w:rsidRDefault="00517947" w:rsidP="003525D4">
      <w:pPr>
        <w:ind w:firstLine="142"/>
        <w:jc w:val="both"/>
        <w:rPr>
          <w:rFonts w:ascii="Arial" w:hAnsi="Arial" w:cs="Arial"/>
          <w:sz w:val="16"/>
          <w:szCs w:val="16"/>
        </w:rPr>
      </w:pPr>
      <w:r w:rsidRPr="00D311F6">
        <w:rPr>
          <w:rFonts w:ascii="Arial" w:hAnsi="Arial" w:cs="Arial"/>
          <w:sz w:val="16"/>
          <w:szCs w:val="16"/>
        </w:rPr>
        <w:t>34. Права и обязанности заказчика, не возложенные на уполномоченный орган настоящим Порядком, осуществляются заказчиком в соответствии с положениями Федерального закона.</w:t>
      </w:r>
    </w:p>
    <w:p w:rsidR="00517947" w:rsidRPr="00D311F6" w:rsidRDefault="00517947" w:rsidP="003525D4">
      <w:pPr>
        <w:ind w:firstLine="142"/>
        <w:jc w:val="both"/>
        <w:rPr>
          <w:rFonts w:ascii="Arial" w:hAnsi="Arial" w:cs="Arial"/>
          <w:sz w:val="16"/>
          <w:szCs w:val="16"/>
        </w:rPr>
      </w:pPr>
      <w:r w:rsidRPr="00D311F6">
        <w:rPr>
          <w:rFonts w:ascii="Arial" w:hAnsi="Arial" w:cs="Arial"/>
          <w:sz w:val="16"/>
          <w:szCs w:val="16"/>
        </w:rPr>
        <w:t>35. Уполномоченный орган и заказчики обязаны по запросу друг друга давать разъяснения по всем представленным в соответствии с настоящим Порядком документам и информацией, а также представлять иные документы, сведения и информацию, находящиеся в их распоряжении, необходимые для эффективного осуществления закупки.</w:t>
      </w:r>
    </w:p>
    <w:p w:rsidR="00517947" w:rsidRPr="00D311F6" w:rsidRDefault="00517947" w:rsidP="003525D4">
      <w:pPr>
        <w:ind w:firstLine="142"/>
        <w:jc w:val="both"/>
        <w:rPr>
          <w:rFonts w:ascii="Arial" w:hAnsi="Arial" w:cs="Arial"/>
          <w:sz w:val="16"/>
          <w:szCs w:val="16"/>
        </w:rPr>
      </w:pPr>
      <w:r w:rsidRPr="00D311F6">
        <w:rPr>
          <w:rFonts w:ascii="Arial" w:hAnsi="Arial" w:cs="Arial"/>
          <w:sz w:val="16"/>
          <w:szCs w:val="16"/>
        </w:rPr>
        <w:t>36. Уполномоченный орган вправе проводить заседания (рабочие совещания) с участием контрактных управляющих (представителей контрактных служб) заказчиков для согласования действий, связанных с осуществлением закупок, а также осуществлять взаимодействие с заказчиками в иных согласованных формах.</w:t>
      </w:r>
    </w:p>
    <w:p w:rsidR="00517947" w:rsidRPr="00D311F6" w:rsidRDefault="00517947" w:rsidP="003525D4">
      <w:pPr>
        <w:ind w:firstLine="142"/>
        <w:jc w:val="both"/>
        <w:rPr>
          <w:rFonts w:ascii="Arial" w:hAnsi="Arial" w:cs="Arial"/>
          <w:sz w:val="16"/>
          <w:szCs w:val="16"/>
        </w:rPr>
      </w:pPr>
      <w:r w:rsidRPr="00D311F6">
        <w:rPr>
          <w:rFonts w:ascii="Arial" w:hAnsi="Arial" w:cs="Arial"/>
          <w:sz w:val="16"/>
          <w:szCs w:val="16"/>
        </w:rPr>
        <w:t>37. Несоответствие заявки и прилагаемых к ней документов, направленных в уполномоченный орган на бумажном носителе, с данными электронной версии документов не допускается. Ответственность за несоответствие информации несет соответствующий заказчик.</w:t>
      </w:r>
    </w:p>
    <w:p w:rsidR="00517947" w:rsidRPr="00D311F6" w:rsidRDefault="00517947" w:rsidP="003525D4">
      <w:pPr>
        <w:ind w:firstLine="142"/>
        <w:jc w:val="both"/>
        <w:rPr>
          <w:rFonts w:ascii="Arial" w:hAnsi="Arial" w:cs="Arial"/>
          <w:sz w:val="16"/>
          <w:szCs w:val="16"/>
        </w:rPr>
      </w:pPr>
      <w:r w:rsidRPr="00D311F6">
        <w:rPr>
          <w:rFonts w:ascii="Arial" w:hAnsi="Arial" w:cs="Arial"/>
          <w:sz w:val="16"/>
          <w:szCs w:val="16"/>
        </w:rPr>
        <w:t>38. Руководители контрактных служб, контрактные управляющие заказчиков несут персональную ответственность за несоответствие заявки и прилагаемых к ней документов требованиям Федерального закона и настоящего Порядка.</w:t>
      </w:r>
    </w:p>
    <w:p w:rsidR="00517947" w:rsidRPr="00D311F6" w:rsidRDefault="00517947" w:rsidP="003525D4">
      <w:pPr>
        <w:ind w:firstLine="142"/>
        <w:jc w:val="both"/>
        <w:rPr>
          <w:rFonts w:ascii="Arial" w:hAnsi="Arial" w:cs="Arial"/>
          <w:sz w:val="16"/>
          <w:szCs w:val="16"/>
        </w:rPr>
      </w:pPr>
    </w:p>
    <w:p w:rsidR="00517947" w:rsidRPr="00D311F6" w:rsidRDefault="00517947" w:rsidP="003525D4">
      <w:pPr>
        <w:ind w:firstLine="142"/>
        <w:jc w:val="both"/>
        <w:rPr>
          <w:rFonts w:ascii="Arial" w:hAnsi="Arial" w:cs="Arial"/>
          <w:sz w:val="16"/>
          <w:szCs w:val="16"/>
        </w:rPr>
      </w:pPr>
      <w:r w:rsidRPr="00D311F6">
        <w:rPr>
          <w:rFonts w:ascii="Arial" w:hAnsi="Arial" w:cs="Arial"/>
          <w:sz w:val="16"/>
          <w:szCs w:val="16"/>
        </w:rPr>
        <w:t>Руководители контрактных служб, контрактные управляющие заказчиков несут персональную ответственность за установление (не установление) в заявке единых и дополнительных требований к участникам закупки.</w:t>
      </w:r>
    </w:p>
    <w:p w:rsidR="00517947" w:rsidRPr="00D311F6" w:rsidRDefault="00517947" w:rsidP="003525D4">
      <w:pPr>
        <w:ind w:firstLine="142"/>
        <w:jc w:val="both"/>
        <w:rPr>
          <w:rFonts w:ascii="Arial" w:hAnsi="Arial" w:cs="Arial"/>
          <w:sz w:val="16"/>
          <w:szCs w:val="16"/>
        </w:rPr>
      </w:pPr>
      <w:r w:rsidRPr="00D311F6">
        <w:rPr>
          <w:rFonts w:ascii="Arial" w:hAnsi="Arial" w:cs="Arial"/>
          <w:sz w:val="16"/>
          <w:szCs w:val="16"/>
        </w:rPr>
        <w:t>39. После направления заявки в уполномоченный орган заказчик не вправе вносить изменения в план-график закупок по объекту закупки.</w:t>
      </w:r>
    </w:p>
    <w:p w:rsidR="00517947" w:rsidRPr="00D311F6" w:rsidRDefault="00517947" w:rsidP="003525D4">
      <w:pPr>
        <w:ind w:firstLine="142"/>
        <w:jc w:val="both"/>
        <w:rPr>
          <w:rFonts w:ascii="Arial" w:hAnsi="Arial" w:cs="Arial"/>
          <w:sz w:val="16"/>
          <w:szCs w:val="16"/>
        </w:rPr>
      </w:pPr>
      <w:r w:rsidRPr="00D311F6">
        <w:rPr>
          <w:rFonts w:ascii="Arial" w:hAnsi="Arial" w:cs="Arial"/>
          <w:sz w:val="16"/>
          <w:szCs w:val="16"/>
        </w:rPr>
        <w:t xml:space="preserve">40. Заказчик в любое время до размещения закупки в единой информационной системе в сфере закупок вправе </w:t>
      </w:r>
      <w:r w:rsidRPr="00D311F6">
        <w:rPr>
          <w:rFonts w:ascii="Arial" w:hAnsi="Arial" w:cs="Arial"/>
          <w:sz w:val="16"/>
          <w:szCs w:val="16"/>
        </w:rPr>
        <w:lastRenderedPageBreak/>
        <w:t>отозвать заявку, направив в уполномоченный орган соответствующее уведомление.</w:t>
      </w:r>
    </w:p>
    <w:p w:rsidR="00517947" w:rsidRPr="00D311F6" w:rsidRDefault="00517947" w:rsidP="003525D4">
      <w:pPr>
        <w:ind w:firstLine="142"/>
        <w:jc w:val="both"/>
        <w:rPr>
          <w:rFonts w:ascii="Arial" w:hAnsi="Arial" w:cs="Arial"/>
          <w:sz w:val="16"/>
          <w:szCs w:val="16"/>
        </w:rPr>
      </w:pPr>
    </w:p>
    <w:p w:rsidR="00517947" w:rsidRPr="00D311F6" w:rsidRDefault="00517947" w:rsidP="00517947">
      <w:pPr>
        <w:ind w:firstLine="709"/>
        <w:jc w:val="both"/>
        <w:rPr>
          <w:rFonts w:ascii="Arial" w:hAnsi="Arial" w:cs="Arial"/>
          <w:sz w:val="16"/>
          <w:szCs w:val="16"/>
        </w:rPr>
      </w:pPr>
    </w:p>
    <w:p w:rsidR="00AC2ACB" w:rsidRDefault="00AC2ACB" w:rsidP="00AC2ACB">
      <w:pPr>
        <w:ind w:right="427"/>
        <w:jc w:val="center"/>
        <w:rPr>
          <w:rFonts w:ascii="Arial" w:hAnsi="Arial" w:cs="Arial"/>
          <w:sz w:val="16"/>
          <w:szCs w:val="16"/>
        </w:rPr>
      </w:pPr>
    </w:p>
    <w:p w:rsidR="007E6F27" w:rsidRDefault="007E6F27" w:rsidP="00AC2ACB">
      <w:pPr>
        <w:ind w:right="427"/>
        <w:jc w:val="center"/>
        <w:rPr>
          <w:rFonts w:ascii="Arial" w:hAnsi="Arial" w:cs="Arial"/>
          <w:sz w:val="16"/>
          <w:szCs w:val="16"/>
        </w:rPr>
      </w:pPr>
    </w:p>
    <w:tbl>
      <w:tblPr>
        <w:tblW w:w="5211" w:type="dxa"/>
        <w:tblLook w:val="01E0"/>
      </w:tblPr>
      <w:tblGrid>
        <w:gridCol w:w="675"/>
        <w:gridCol w:w="4536"/>
      </w:tblGrid>
      <w:tr w:rsidR="00E65922" w:rsidRPr="00D311F6" w:rsidTr="00E65922">
        <w:tc>
          <w:tcPr>
            <w:tcW w:w="675" w:type="dxa"/>
          </w:tcPr>
          <w:p w:rsidR="00E65922" w:rsidRPr="00D311F6" w:rsidRDefault="00E65922" w:rsidP="007103A8">
            <w:pPr>
              <w:spacing w:line="280" w:lineRule="exact"/>
              <w:jc w:val="both"/>
              <w:rPr>
                <w:rFonts w:ascii="Arial" w:hAnsi="Arial" w:cs="Arial"/>
                <w:sz w:val="16"/>
                <w:szCs w:val="16"/>
              </w:rPr>
            </w:pPr>
            <w:r w:rsidRPr="00D311F6">
              <w:rPr>
                <w:rFonts w:ascii="Arial" w:hAnsi="Arial" w:cs="Arial"/>
                <w:color w:val="FF0000"/>
                <w:sz w:val="16"/>
                <w:szCs w:val="16"/>
              </w:rPr>
              <w:br w:type="page"/>
            </w:r>
          </w:p>
        </w:tc>
        <w:tc>
          <w:tcPr>
            <w:tcW w:w="4536" w:type="dxa"/>
          </w:tcPr>
          <w:p w:rsidR="00E65922" w:rsidRPr="00D311F6" w:rsidRDefault="00E65922" w:rsidP="00E65922">
            <w:pPr>
              <w:spacing w:line="180" w:lineRule="exact"/>
              <w:jc w:val="center"/>
              <w:rPr>
                <w:rFonts w:ascii="Arial" w:hAnsi="Arial" w:cs="Arial"/>
                <w:sz w:val="16"/>
                <w:szCs w:val="16"/>
              </w:rPr>
            </w:pPr>
            <w:r w:rsidRPr="00D311F6">
              <w:rPr>
                <w:rFonts w:ascii="Arial" w:hAnsi="Arial" w:cs="Arial"/>
                <w:sz w:val="16"/>
                <w:szCs w:val="16"/>
              </w:rPr>
              <w:t>Приложение 1</w:t>
            </w:r>
          </w:p>
          <w:p w:rsidR="00E65922" w:rsidRPr="00D311F6" w:rsidRDefault="00E65922" w:rsidP="00E65922">
            <w:pPr>
              <w:autoSpaceDE w:val="0"/>
              <w:spacing w:line="180" w:lineRule="exact"/>
              <w:jc w:val="both"/>
              <w:rPr>
                <w:rFonts w:ascii="Arial" w:hAnsi="Arial" w:cs="Arial"/>
                <w:sz w:val="16"/>
                <w:szCs w:val="16"/>
              </w:rPr>
            </w:pPr>
            <w:r w:rsidRPr="00D311F6">
              <w:rPr>
                <w:rFonts w:ascii="Arial" w:hAnsi="Arial" w:cs="Arial"/>
                <w:sz w:val="16"/>
                <w:szCs w:val="16"/>
              </w:rPr>
              <w:t>к Порядку взаимодействия заказчиков с управлением образования и молодежной политики администрации Благодарненского городского округа Ставропольского края при осуществлении централизованных закупок товаров, работ, услуг для обеспечения муниципальных нужд образовательных организаций Благодарненского городского округа Ставропольского края</w:t>
            </w:r>
          </w:p>
        </w:tc>
      </w:tr>
    </w:tbl>
    <w:p w:rsidR="00E65922" w:rsidRPr="00D311F6" w:rsidRDefault="00E65922" w:rsidP="00E65922">
      <w:pPr>
        <w:rPr>
          <w:rFonts w:ascii="Arial" w:hAnsi="Arial" w:cs="Arial"/>
          <w:sz w:val="16"/>
          <w:szCs w:val="16"/>
        </w:rPr>
      </w:pPr>
    </w:p>
    <w:p w:rsidR="00E65922" w:rsidRPr="00D311F6" w:rsidRDefault="00E65922" w:rsidP="00E65922">
      <w:pPr>
        <w:jc w:val="center"/>
        <w:rPr>
          <w:rFonts w:ascii="Arial" w:hAnsi="Arial" w:cs="Arial"/>
          <w:sz w:val="16"/>
          <w:szCs w:val="16"/>
        </w:rPr>
      </w:pPr>
    </w:p>
    <w:tbl>
      <w:tblPr>
        <w:tblW w:w="0" w:type="auto"/>
        <w:tblLook w:val="01E0"/>
      </w:tblPr>
      <w:tblGrid>
        <w:gridCol w:w="2831"/>
        <w:gridCol w:w="2062"/>
      </w:tblGrid>
      <w:tr w:rsidR="00E65922" w:rsidRPr="00D311F6" w:rsidTr="007103A8">
        <w:tc>
          <w:tcPr>
            <w:tcW w:w="4785" w:type="dxa"/>
          </w:tcPr>
          <w:p w:rsidR="00E65922" w:rsidRPr="00D311F6" w:rsidRDefault="00E65922" w:rsidP="007103A8">
            <w:pPr>
              <w:pStyle w:val="ConsPlusNonformat"/>
              <w:ind w:right="567"/>
              <w:rPr>
                <w:rFonts w:ascii="Arial" w:hAnsi="Arial" w:cs="Arial"/>
                <w:sz w:val="16"/>
                <w:szCs w:val="16"/>
              </w:rPr>
            </w:pPr>
            <w:r w:rsidRPr="00D311F6">
              <w:rPr>
                <w:rFonts w:ascii="Arial" w:hAnsi="Arial" w:cs="Arial"/>
                <w:sz w:val="16"/>
                <w:szCs w:val="16"/>
              </w:rPr>
              <w:t>Бланк заказчика</w:t>
            </w:r>
          </w:p>
        </w:tc>
        <w:tc>
          <w:tcPr>
            <w:tcW w:w="4785" w:type="dxa"/>
          </w:tcPr>
          <w:p w:rsidR="00E65922" w:rsidRPr="00D311F6" w:rsidRDefault="00E65922" w:rsidP="007103A8">
            <w:pPr>
              <w:ind w:left="964"/>
              <w:jc w:val="both"/>
              <w:rPr>
                <w:rFonts w:ascii="Arial" w:hAnsi="Arial" w:cs="Arial"/>
                <w:sz w:val="16"/>
                <w:szCs w:val="16"/>
              </w:rPr>
            </w:pPr>
          </w:p>
        </w:tc>
      </w:tr>
    </w:tbl>
    <w:p w:rsidR="00E65922" w:rsidRPr="00D311F6" w:rsidRDefault="00E65922" w:rsidP="00E65922">
      <w:pPr>
        <w:jc w:val="center"/>
        <w:rPr>
          <w:rFonts w:ascii="Arial" w:hAnsi="Arial" w:cs="Arial"/>
          <w:sz w:val="16"/>
          <w:szCs w:val="16"/>
        </w:rPr>
      </w:pPr>
    </w:p>
    <w:p w:rsidR="00E65922" w:rsidRPr="00D311F6" w:rsidRDefault="00E65922" w:rsidP="00E65922">
      <w:pPr>
        <w:pStyle w:val="ConsPlusNonformat"/>
        <w:rPr>
          <w:rFonts w:ascii="Arial" w:hAnsi="Arial" w:cs="Arial"/>
          <w:sz w:val="16"/>
          <w:szCs w:val="16"/>
        </w:rPr>
      </w:pPr>
    </w:p>
    <w:p w:rsidR="00E65922" w:rsidRPr="00D311F6" w:rsidRDefault="00E65922" w:rsidP="0020676D">
      <w:pPr>
        <w:pStyle w:val="ConsPlusNonformat"/>
        <w:spacing w:line="180" w:lineRule="exact"/>
        <w:jc w:val="center"/>
        <w:rPr>
          <w:rFonts w:ascii="Arial" w:hAnsi="Arial" w:cs="Arial"/>
          <w:sz w:val="16"/>
          <w:szCs w:val="16"/>
        </w:rPr>
      </w:pPr>
      <w:r w:rsidRPr="00D311F6">
        <w:rPr>
          <w:rFonts w:ascii="Arial" w:hAnsi="Arial" w:cs="Arial"/>
          <w:sz w:val="16"/>
          <w:szCs w:val="16"/>
        </w:rPr>
        <w:t>ЗАЯВКА</w:t>
      </w:r>
    </w:p>
    <w:p w:rsidR="00E65922" w:rsidRPr="00D311F6" w:rsidRDefault="00E65922" w:rsidP="0020676D">
      <w:pPr>
        <w:pStyle w:val="ConsPlusNonformat"/>
        <w:spacing w:line="180" w:lineRule="exact"/>
        <w:jc w:val="center"/>
        <w:rPr>
          <w:rFonts w:ascii="Arial" w:hAnsi="Arial" w:cs="Arial"/>
          <w:sz w:val="16"/>
          <w:szCs w:val="16"/>
        </w:rPr>
      </w:pPr>
      <w:r w:rsidRPr="00D311F6">
        <w:rPr>
          <w:rFonts w:ascii="Arial" w:hAnsi="Arial" w:cs="Arial"/>
          <w:sz w:val="16"/>
          <w:szCs w:val="16"/>
        </w:rPr>
        <w:t>на определение поставщика (подрядчика, исполнителя) путем проведения открытого конкурса в электронной форме</w:t>
      </w:r>
    </w:p>
    <w:p w:rsidR="00E65922" w:rsidRPr="00D311F6" w:rsidRDefault="00E65922" w:rsidP="00E65922">
      <w:pPr>
        <w:pStyle w:val="ConsPlusNonformat"/>
        <w:spacing w:line="240" w:lineRule="exact"/>
        <w:jc w:val="center"/>
        <w:rPr>
          <w:rFonts w:ascii="Arial" w:hAnsi="Arial" w:cs="Arial"/>
          <w:sz w:val="16"/>
          <w:szCs w:val="16"/>
        </w:rPr>
      </w:pP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3319"/>
        <w:gridCol w:w="1275"/>
      </w:tblGrid>
      <w:tr w:rsidR="00E65922" w:rsidRPr="00D311F6" w:rsidTr="0020676D">
        <w:trPr>
          <w:cantSplit/>
        </w:trPr>
        <w:tc>
          <w:tcPr>
            <w:tcW w:w="617" w:type="dxa"/>
            <w:vAlign w:val="center"/>
          </w:tcPr>
          <w:p w:rsidR="00E65922" w:rsidRPr="00D311F6" w:rsidRDefault="00E65922" w:rsidP="007103A8">
            <w:pPr>
              <w:pStyle w:val="ConsPlusNonformat"/>
              <w:spacing w:line="280" w:lineRule="exact"/>
              <w:jc w:val="center"/>
              <w:rPr>
                <w:rFonts w:ascii="Arial" w:hAnsi="Arial" w:cs="Arial"/>
                <w:sz w:val="16"/>
                <w:szCs w:val="16"/>
              </w:rPr>
            </w:pPr>
            <w:r w:rsidRPr="00D311F6">
              <w:rPr>
                <w:rFonts w:ascii="Arial" w:hAnsi="Arial" w:cs="Arial"/>
                <w:sz w:val="16"/>
                <w:szCs w:val="16"/>
              </w:rPr>
              <w:t>№ п/п</w:t>
            </w:r>
          </w:p>
        </w:tc>
        <w:tc>
          <w:tcPr>
            <w:tcW w:w="3319" w:type="dxa"/>
            <w:vAlign w:val="center"/>
          </w:tcPr>
          <w:p w:rsidR="00E65922" w:rsidRPr="00D311F6" w:rsidRDefault="00E65922" w:rsidP="007103A8">
            <w:pPr>
              <w:pStyle w:val="ConsPlusNonformat"/>
              <w:spacing w:line="280" w:lineRule="exact"/>
              <w:ind w:left="-57" w:right="-57"/>
              <w:jc w:val="center"/>
              <w:rPr>
                <w:rFonts w:ascii="Arial" w:hAnsi="Arial" w:cs="Arial"/>
                <w:sz w:val="16"/>
                <w:szCs w:val="16"/>
              </w:rPr>
            </w:pPr>
            <w:r w:rsidRPr="00D311F6">
              <w:rPr>
                <w:rFonts w:ascii="Arial" w:hAnsi="Arial" w:cs="Arial"/>
                <w:sz w:val="16"/>
                <w:szCs w:val="16"/>
              </w:rPr>
              <w:t>Наименование показателя</w:t>
            </w:r>
          </w:p>
        </w:tc>
        <w:tc>
          <w:tcPr>
            <w:tcW w:w="1275" w:type="dxa"/>
            <w:vAlign w:val="center"/>
          </w:tcPr>
          <w:p w:rsidR="00E65922" w:rsidRPr="00D311F6" w:rsidRDefault="00E65922" w:rsidP="007103A8">
            <w:pPr>
              <w:pStyle w:val="ConsPlusNonformat"/>
              <w:spacing w:line="280" w:lineRule="exact"/>
              <w:ind w:left="-57" w:right="-57"/>
              <w:jc w:val="center"/>
              <w:rPr>
                <w:rFonts w:ascii="Arial" w:hAnsi="Arial" w:cs="Arial"/>
                <w:sz w:val="16"/>
                <w:szCs w:val="16"/>
              </w:rPr>
            </w:pPr>
            <w:r w:rsidRPr="00D311F6">
              <w:rPr>
                <w:rFonts w:ascii="Arial" w:hAnsi="Arial" w:cs="Arial"/>
                <w:sz w:val="16"/>
                <w:szCs w:val="16"/>
              </w:rPr>
              <w:t>значение</w:t>
            </w:r>
          </w:p>
        </w:tc>
      </w:tr>
      <w:tr w:rsidR="00E65922" w:rsidRPr="00D311F6" w:rsidTr="0020676D">
        <w:trPr>
          <w:cantSplit/>
        </w:trPr>
        <w:tc>
          <w:tcPr>
            <w:tcW w:w="617" w:type="dxa"/>
          </w:tcPr>
          <w:p w:rsidR="00E65922" w:rsidRPr="00D311F6" w:rsidRDefault="00E65922" w:rsidP="00E65922">
            <w:pPr>
              <w:pStyle w:val="ConsPlusNonformat"/>
              <w:numPr>
                <w:ilvl w:val="0"/>
                <w:numId w:val="30"/>
              </w:numPr>
              <w:spacing w:line="280" w:lineRule="exact"/>
              <w:ind w:left="85" w:firstLine="0"/>
              <w:jc w:val="center"/>
              <w:rPr>
                <w:rFonts w:ascii="Arial" w:hAnsi="Arial" w:cs="Arial"/>
                <w:sz w:val="16"/>
                <w:szCs w:val="16"/>
              </w:rPr>
            </w:pPr>
          </w:p>
        </w:tc>
        <w:tc>
          <w:tcPr>
            <w:tcW w:w="3319" w:type="dxa"/>
          </w:tcPr>
          <w:p w:rsidR="00E65922" w:rsidRPr="00D311F6" w:rsidRDefault="00E65922" w:rsidP="007103A8">
            <w:pPr>
              <w:pStyle w:val="ConsPlusNonformat"/>
              <w:ind w:left="-57" w:right="-57"/>
              <w:jc w:val="both"/>
              <w:rPr>
                <w:rFonts w:ascii="Arial" w:hAnsi="Arial" w:cs="Arial"/>
                <w:sz w:val="16"/>
                <w:szCs w:val="16"/>
              </w:rPr>
            </w:pPr>
            <w:r w:rsidRPr="00D311F6">
              <w:rPr>
                <w:rFonts w:ascii="Arial" w:hAnsi="Arial" w:cs="Arial"/>
                <w:sz w:val="16"/>
                <w:szCs w:val="16"/>
              </w:rPr>
              <w:t>Наименование объекта закупки</w:t>
            </w:r>
          </w:p>
        </w:tc>
        <w:tc>
          <w:tcPr>
            <w:tcW w:w="1275" w:type="dxa"/>
          </w:tcPr>
          <w:p w:rsidR="00E65922" w:rsidRPr="00D311F6" w:rsidRDefault="00E65922" w:rsidP="007103A8">
            <w:pPr>
              <w:pStyle w:val="ConsPlusNonformat"/>
              <w:ind w:left="-57" w:right="-57"/>
              <w:jc w:val="center"/>
              <w:rPr>
                <w:rFonts w:ascii="Arial" w:hAnsi="Arial" w:cs="Arial"/>
                <w:sz w:val="16"/>
                <w:szCs w:val="16"/>
              </w:rPr>
            </w:pPr>
          </w:p>
        </w:tc>
      </w:tr>
      <w:tr w:rsidR="00E65922" w:rsidRPr="00D311F6" w:rsidTr="0020676D">
        <w:trPr>
          <w:cantSplit/>
        </w:trPr>
        <w:tc>
          <w:tcPr>
            <w:tcW w:w="617" w:type="dxa"/>
          </w:tcPr>
          <w:p w:rsidR="00E65922" w:rsidRPr="00D311F6" w:rsidRDefault="00E65922" w:rsidP="00E65922">
            <w:pPr>
              <w:pStyle w:val="ConsPlusNonformat"/>
              <w:numPr>
                <w:ilvl w:val="0"/>
                <w:numId w:val="30"/>
              </w:numPr>
              <w:spacing w:line="280" w:lineRule="exact"/>
              <w:ind w:left="85" w:firstLine="0"/>
              <w:jc w:val="center"/>
              <w:rPr>
                <w:rFonts w:ascii="Arial" w:hAnsi="Arial" w:cs="Arial"/>
                <w:sz w:val="16"/>
                <w:szCs w:val="16"/>
              </w:rPr>
            </w:pPr>
          </w:p>
        </w:tc>
        <w:tc>
          <w:tcPr>
            <w:tcW w:w="3319" w:type="dxa"/>
          </w:tcPr>
          <w:p w:rsidR="00E65922" w:rsidRPr="00D311F6" w:rsidRDefault="00E65922" w:rsidP="007103A8">
            <w:pPr>
              <w:pStyle w:val="ConsPlusNonformat"/>
              <w:ind w:left="-57" w:right="-57"/>
              <w:jc w:val="both"/>
              <w:rPr>
                <w:rFonts w:ascii="Arial" w:hAnsi="Arial" w:cs="Arial"/>
                <w:sz w:val="16"/>
                <w:szCs w:val="16"/>
              </w:rPr>
            </w:pPr>
            <w:r w:rsidRPr="00D311F6">
              <w:rPr>
                <w:rFonts w:ascii="Arial" w:hAnsi="Arial" w:cs="Arial"/>
                <w:sz w:val="16"/>
                <w:szCs w:val="16"/>
              </w:rPr>
              <w:t>Код ОКПД 2</w:t>
            </w:r>
          </w:p>
        </w:tc>
        <w:tc>
          <w:tcPr>
            <w:tcW w:w="1275" w:type="dxa"/>
          </w:tcPr>
          <w:p w:rsidR="00E65922" w:rsidRPr="00D311F6" w:rsidRDefault="00E65922" w:rsidP="007103A8">
            <w:pPr>
              <w:pStyle w:val="ConsPlusNonformat"/>
              <w:ind w:left="-57" w:right="-57"/>
              <w:jc w:val="center"/>
              <w:rPr>
                <w:rFonts w:ascii="Arial" w:hAnsi="Arial" w:cs="Arial"/>
                <w:sz w:val="16"/>
                <w:szCs w:val="16"/>
              </w:rPr>
            </w:pPr>
          </w:p>
        </w:tc>
      </w:tr>
      <w:tr w:rsidR="00E65922" w:rsidRPr="00D311F6" w:rsidTr="0020676D">
        <w:trPr>
          <w:cantSplit/>
        </w:trPr>
        <w:tc>
          <w:tcPr>
            <w:tcW w:w="617" w:type="dxa"/>
          </w:tcPr>
          <w:p w:rsidR="00E65922" w:rsidRPr="00D311F6" w:rsidRDefault="00E65922" w:rsidP="00E65922">
            <w:pPr>
              <w:pStyle w:val="ConsPlusNonformat"/>
              <w:numPr>
                <w:ilvl w:val="0"/>
                <w:numId w:val="30"/>
              </w:numPr>
              <w:spacing w:line="280" w:lineRule="exact"/>
              <w:ind w:left="85" w:firstLine="0"/>
              <w:jc w:val="center"/>
              <w:rPr>
                <w:rFonts w:ascii="Arial" w:hAnsi="Arial" w:cs="Arial"/>
                <w:sz w:val="16"/>
                <w:szCs w:val="16"/>
              </w:rPr>
            </w:pPr>
          </w:p>
        </w:tc>
        <w:tc>
          <w:tcPr>
            <w:tcW w:w="3319" w:type="dxa"/>
          </w:tcPr>
          <w:p w:rsidR="00E65922" w:rsidRPr="00D311F6" w:rsidRDefault="00E65922" w:rsidP="007103A8">
            <w:pPr>
              <w:pStyle w:val="ConsPlusNonformat"/>
              <w:ind w:left="-57" w:right="-57"/>
              <w:jc w:val="both"/>
              <w:rPr>
                <w:rFonts w:ascii="Arial" w:hAnsi="Arial" w:cs="Arial"/>
                <w:sz w:val="16"/>
                <w:szCs w:val="16"/>
              </w:rPr>
            </w:pPr>
            <w:r w:rsidRPr="00D311F6">
              <w:rPr>
                <w:rFonts w:ascii="Arial" w:hAnsi="Arial" w:cs="Arial"/>
                <w:sz w:val="16"/>
                <w:szCs w:val="16"/>
              </w:rPr>
              <w:t>Место доставки товара, выполнения работы или оказания услуги</w:t>
            </w:r>
          </w:p>
        </w:tc>
        <w:tc>
          <w:tcPr>
            <w:tcW w:w="1275" w:type="dxa"/>
          </w:tcPr>
          <w:p w:rsidR="00E65922" w:rsidRPr="00D311F6" w:rsidRDefault="00E65922" w:rsidP="007103A8">
            <w:pPr>
              <w:pStyle w:val="ConsPlusNonformat"/>
              <w:ind w:left="-57" w:right="-57"/>
              <w:jc w:val="center"/>
              <w:rPr>
                <w:rFonts w:ascii="Arial" w:hAnsi="Arial" w:cs="Arial"/>
                <w:sz w:val="16"/>
                <w:szCs w:val="16"/>
              </w:rPr>
            </w:pPr>
          </w:p>
        </w:tc>
      </w:tr>
      <w:tr w:rsidR="00E65922" w:rsidRPr="00D311F6" w:rsidTr="0020676D">
        <w:trPr>
          <w:cantSplit/>
        </w:trPr>
        <w:tc>
          <w:tcPr>
            <w:tcW w:w="617" w:type="dxa"/>
          </w:tcPr>
          <w:p w:rsidR="00E65922" w:rsidRPr="00D311F6" w:rsidRDefault="00E65922" w:rsidP="00E65922">
            <w:pPr>
              <w:pStyle w:val="ConsPlusNonformat"/>
              <w:numPr>
                <w:ilvl w:val="0"/>
                <w:numId w:val="30"/>
              </w:numPr>
              <w:spacing w:line="280" w:lineRule="exact"/>
              <w:ind w:left="85" w:firstLine="0"/>
              <w:jc w:val="center"/>
              <w:rPr>
                <w:rFonts w:ascii="Arial" w:hAnsi="Arial" w:cs="Arial"/>
                <w:sz w:val="16"/>
                <w:szCs w:val="16"/>
              </w:rPr>
            </w:pPr>
          </w:p>
        </w:tc>
        <w:tc>
          <w:tcPr>
            <w:tcW w:w="3319" w:type="dxa"/>
          </w:tcPr>
          <w:p w:rsidR="00E65922" w:rsidRPr="00D311F6" w:rsidRDefault="00E65922" w:rsidP="007103A8">
            <w:pPr>
              <w:pStyle w:val="ConsPlusNonformat"/>
              <w:ind w:left="-57" w:right="-57"/>
              <w:jc w:val="both"/>
              <w:rPr>
                <w:rFonts w:ascii="Arial" w:hAnsi="Arial" w:cs="Arial"/>
                <w:sz w:val="16"/>
                <w:szCs w:val="16"/>
              </w:rPr>
            </w:pPr>
            <w:r w:rsidRPr="00D311F6">
              <w:rPr>
                <w:rFonts w:ascii="Arial" w:hAnsi="Arial" w:cs="Arial"/>
                <w:sz w:val="16"/>
                <w:szCs w:val="16"/>
              </w:rPr>
              <w:t>Срок (периодичность) поставки товаров, выполнения работ, оказания услуг</w:t>
            </w:r>
          </w:p>
        </w:tc>
        <w:tc>
          <w:tcPr>
            <w:tcW w:w="1275" w:type="dxa"/>
          </w:tcPr>
          <w:p w:rsidR="00E65922" w:rsidRPr="00D311F6" w:rsidRDefault="00E65922" w:rsidP="007103A8">
            <w:pPr>
              <w:pStyle w:val="ConsPlusNonformat"/>
              <w:ind w:left="-57" w:right="-57"/>
              <w:jc w:val="center"/>
              <w:rPr>
                <w:rFonts w:ascii="Arial" w:hAnsi="Arial" w:cs="Arial"/>
                <w:sz w:val="16"/>
                <w:szCs w:val="16"/>
              </w:rPr>
            </w:pPr>
          </w:p>
        </w:tc>
      </w:tr>
      <w:tr w:rsidR="00E65922" w:rsidRPr="00D311F6" w:rsidTr="0020676D">
        <w:trPr>
          <w:cantSplit/>
        </w:trPr>
        <w:tc>
          <w:tcPr>
            <w:tcW w:w="617" w:type="dxa"/>
          </w:tcPr>
          <w:p w:rsidR="00E65922" w:rsidRPr="00D311F6" w:rsidRDefault="00E65922" w:rsidP="00E65922">
            <w:pPr>
              <w:pStyle w:val="ConsPlusNonformat"/>
              <w:numPr>
                <w:ilvl w:val="0"/>
                <w:numId w:val="30"/>
              </w:numPr>
              <w:spacing w:line="280" w:lineRule="exact"/>
              <w:ind w:left="85" w:firstLine="0"/>
              <w:jc w:val="center"/>
              <w:rPr>
                <w:rFonts w:ascii="Arial" w:hAnsi="Arial" w:cs="Arial"/>
                <w:sz w:val="16"/>
                <w:szCs w:val="16"/>
              </w:rPr>
            </w:pPr>
          </w:p>
        </w:tc>
        <w:tc>
          <w:tcPr>
            <w:tcW w:w="3319" w:type="dxa"/>
          </w:tcPr>
          <w:p w:rsidR="00E65922" w:rsidRPr="00D311F6" w:rsidRDefault="00E65922" w:rsidP="007103A8">
            <w:pPr>
              <w:pStyle w:val="ConsPlusNonformat"/>
              <w:ind w:left="-57" w:right="-57"/>
              <w:jc w:val="both"/>
              <w:rPr>
                <w:rFonts w:ascii="Arial" w:hAnsi="Arial" w:cs="Arial"/>
                <w:sz w:val="16"/>
                <w:szCs w:val="16"/>
              </w:rPr>
            </w:pPr>
            <w:r w:rsidRPr="00D311F6">
              <w:rPr>
                <w:rFonts w:ascii="Arial" w:hAnsi="Arial" w:cs="Arial"/>
                <w:sz w:val="16"/>
                <w:szCs w:val="16"/>
              </w:rPr>
              <w:t>Начальная (максимальная) цена контракта (цена лота)</w:t>
            </w:r>
          </w:p>
        </w:tc>
        <w:tc>
          <w:tcPr>
            <w:tcW w:w="1275" w:type="dxa"/>
          </w:tcPr>
          <w:p w:rsidR="00E65922" w:rsidRPr="00D311F6" w:rsidRDefault="00E65922" w:rsidP="007103A8">
            <w:pPr>
              <w:pStyle w:val="ConsPlusNonformat"/>
              <w:ind w:left="-57" w:right="-57"/>
              <w:jc w:val="center"/>
              <w:rPr>
                <w:rFonts w:ascii="Arial" w:hAnsi="Arial" w:cs="Arial"/>
                <w:sz w:val="16"/>
                <w:szCs w:val="16"/>
              </w:rPr>
            </w:pPr>
          </w:p>
        </w:tc>
      </w:tr>
      <w:tr w:rsidR="00E65922" w:rsidRPr="00D311F6" w:rsidTr="0020676D">
        <w:trPr>
          <w:cantSplit/>
        </w:trPr>
        <w:tc>
          <w:tcPr>
            <w:tcW w:w="617" w:type="dxa"/>
          </w:tcPr>
          <w:p w:rsidR="00E65922" w:rsidRPr="00D311F6" w:rsidRDefault="00E65922" w:rsidP="00E65922">
            <w:pPr>
              <w:pStyle w:val="ConsPlusNonformat"/>
              <w:numPr>
                <w:ilvl w:val="0"/>
                <w:numId w:val="30"/>
              </w:numPr>
              <w:spacing w:line="280" w:lineRule="exact"/>
              <w:ind w:left="85" w:firstLine="0"/>
              <w:jc w:val="center"/>
              <w:rPr>
                <w:rFonts w:ascii="Arial" w:hAnsi="Arial" w:cs="Arial"/>
                <w:sz w:val="16"/>
                <w:szCs w:val="16"/>
              </w:rPr>
            </w:pPr>
          </w:p>
        </w:tc>
        <w:tc>
          <w:tcPr>
            <w:tcW w:w="3319" w:type="dxa"/>
          </w:tcPr>
          <w:p w:rsidR="00E65922" w:rsidRPr="00D311F6" w:rsidRDefault="00E65922" w:rsidP="007103A8">
            <w:pPr>
              <w:pStyle w:val="ConsPlusNonformat"/>
              <w:ind w:left="-57" w:right="-57"/>
              <w:jc w:val="both"/>
              <w:rPr>
                <w:rFonts w:ascii="Arial" w:hAnsi="Arial" w:cs="Arial"/>
                <w:sz w:val="16"/>
                <w:szCs w:val="16"/>
              </w:rPr>
            </w:pPr>
            <w:r w:rsidRPr="00D311F6">
              <w:rPr>
                <w:rFonts w:ascii="Arial" w:hAnsi="Arial" w:cs="Arial"/>
                <w:sz w:val="16"/>
                <w:szCs w:val="16"/>
              </w:rPr>
              <w:t>Источник финансирования</w:t>
            </w:r>
          </w:p>
        </w:tc>
        <w:tc>
          <w:tcPr>
            <w:tcW w:w="1275" w:type="dxa"/>
          </w:tcPr>
          <w:p w:rsidR="00E65922" w:rsidRPr="00D311F6" w:rsidRDefault="00E65922" w:rsidP="007103A8">
            <w:pPr>
              <w:pStyle w:val="ConsPlusNonformat"/>
              <w:ind w:left="-57" w:right="-57"/>
              <w:jc w:val="center"/>
              <w:rPr>
                <w:rFonts w:ascii="Arial" w:hAnsi="Arial" w:cs="Arial"/>
                <w:sz w:val="16"/>
                <w:szCs w:val="16"/>
              </w:rPr>
            </w:pPr>
          </w:p>
        </w:tc>
      </w:tr>
      <w:tr w:rsidR="00E65922" w:rsidRPr="00D311F6" w:rsidTr="0020676D">
        <w:trPr>
          <w:cantSplit/>
        </w:trPr>
        <w:tc>
          <w:tcPr>
            <w:tcW w:w="617" w:type="dxa"/>
          </w:tcPr>
          <w:p w:rsidR="00E65922" w:rsidRPr="00D311F6" w:rsidRDefault="00E65922" w:rsidP="00E65922">
            <w:pPr>
              <w:pStyle w:val="ConsPlusNonformat"/>
              <w:numPr>
                <w:ilvl w:val="0"/>
                <w:numId w:val="30"/>
              </w:numPr>
              <w:spacing w:line="280" w:lineRule="exact"/>
              <w:ind w:left="85" w:firstLine="0"/>
              <w:jc w:val="center"/>
              <w:rPr>
                <w:rFonts w:ascii="Arial" w:hAnsi="Arial" w:cs="Arial"/>
                <w:sz w:val="16"/>
                <w:szCs w:val="16"/>
              </w:rPr>
            </w:pPr>
          </w:p>
        </w:tc>
        <w:tc>
          <w:tcPr>
            <w:tcW w:w="3319" w:type="dxa"/>
          </w:tcPr>
          <w:p w:rsidR="00E65922" w:rsidRPr="00D311F6" w:rsidRDefault="00E65922" w:rsidP="007103A8">
            <w:pPr>
              <w:pStyle w:val="ConsPlusNonformat"/>
              <w:ind w:left="-57" w:right="-57"/>
              <w:jc w:val="both"/>
              <w:rPr>
                <w:rFonts w:ascii="Arial" w:hAnsi="Arial" w:cs="Arial"/>
                <w:sz w:val="16"/>
                <w:szCs w:val="16"/>
              </w:rPr>
            </w:pPr>
            <w:r w:rsidRPr="00D311F6">
              <w:rPr>
                <w:rFonts w:ascii="Arial" w:hAnsi="Arial" w:cs="Arial"/>
                <w:sz w:val="16"/>
                <w:szCs w:val="16"/>
              </w:rPr>
              <w:t>Код бюджетной классификации</w:t>
            </w:r>
          </w:p>
        </w:tc>
        <w:tc>
          <w:tcPr>
            <w:tcW w:w="1275" w:type="dxa"/>
          </w:tcPr>
          <w:p w:rsidR="00E65922" w:rsidRPr="00D311F6" w:rsidRDefault="00E65922" w:rsidP="007103A8">
            <w:pPr>
              <w:pStyle w:val="ConsPlusNonformat"/>
              <w:ind w:left="-57" w:right="-57"/>
              <w:jc w:val="center"/>
              <w:rPr>
                <w:rFonts w:ascii="Arial" w:hAnsi="Arial" w:cs="Arial"/>
                <w:sz w:val="16"/>
                <w:szCs w:val="16"/>
              </w:rPr>
            </w:pPr>
          </w:p>
        </w:tc>
      </w:tr>
      <w:tr w:rsidR="00E65922" w:rsidRPr="00D311F6" w:rsidTr="0020676D">
        <w:trPr>
          <w:cantSplit/>
        </w:trPr>
        <w:tc>
          <w:tcPr>
            <w:tcW w:w="617" w:type="dxa"/>
          </w:tcPr>
          <w:p w:rsidR="00E65922" w:rsidRPr="00D311F6" w:rsidRDefault="00E65922" w:rsidP="00E65922">
            <w:pPr>
              <w:pStyle w:val="ConsPlusNonformat"/>
              <w:numPr>
                <w:ilvl w:val="0"/>
                <w:numId w:val="30"/>
              </w:numPr>
              <w:spacing w:line="280" w:lineRule="exact"/>
              <w:ind w:left="85" w:firstLine="0"/>
              <w:jc w:val="center"/>
              <w:rPr>
                <w:rFonts w:ascii="Arial" w:hAnsi="Arial" w:cs="Arial"/>
                <w:sz w:val="16"/>
                <w:szCs w:val="16"/>
              </w:rPr>
            </w:pPr>
          </w:p>
        </w:tc>
        <w:tc>
          <w:tcPr>
            <w:tcW w:w="3319" w:type="dxa"/>
          </w:tcPr>
          <w:p w:rsidR="00E65922" w:rsidRPr="00D311F6" w:rsidRDefault="00E65922" w:rsidP="007103A8">
            <w:pPr>
              <w:pStyle w:val="ConsPlusNonformat"/>
              <w:ind w:left="-57" w:right="-57"/>
              <w:jc w:val="both"/>
              <w:rPr>
                <w:rFonts w:ascii="Arial" w:hAnsi="Arial" w:cs="Arial"/>
                <w:sz w:val="16"/>
                <w:szCs w:val="16"/>
              </w:rPr>
            </w:pPr>
            <w:r w:rsidRPr="00D311F6">
              <w:rPr>
                <w:rFonts w:ascii="Arial" w:hAnsi="Arial" w:cs="Arial"/>
                <w:sz w:val="16"/>
                <w:szCs w:val="16"/>
              </w:rPr>
              <w:t>Начальная (максимальная) цена запасных частей или каждой запасной части к технике, оборудованию, цена единицы работы или услуги (в соответствии с пунктом 2 статьи 42 Федерального закона)</w:t>
            </w:r>
          </w:p>
        </w:tc>
        <w:tc>
          <w:tcPr>
            <w:tcW w:w="1275" w:type="dxa"/>
          </w:tcPr>
          <w:p w:rsidR="00E65922" w:rsidRPr="00D311F6" w:rsidRDefault="00E65922" w:rsidP="007103A8">
            <w:pPr>
              <w:pStyle w:val="ConsPlusNonformat"/>
              <w:ind w:left="-57" w:right="-57"/>
              <w:jc w:val="center"/>
              <w:rPr>
                <w:rFonts w:ascii="Arial" w:hAnsi="Arial" w:cs="Arial"/>
                <w:sz w:val="16"/>
                <w:szCs w:val="16"/>
              </w:rPr>
            </w:pPr>
          </w:p>
        </w:tc>
      </w:tr>
      <w:tr w:rsidR="00E65922" w:rsidRPr="00D311F6" w:rsidTr="0020676D">
        <w:trPr>
          <w:cantSplit/>
        </w:trPr>
        <w:tc>
          <w:tcPr>
            <w:tcW w:w="617" w:type="dxa"/>
          </w:tcPr>
          <w:p w:rsidR="00E65922" w:rsidRPr="00D311F6" w:rsidRDefault="00E65922" w:rsidP="00E65922">
            <w:pPr>
              <w:pStyle w:val="ConsPlusNonformat"/>
              <w:numPr>
                <w:ilvl w:val="0"/>
                <w:numId w:val="30"/>
              </w:numPr>
              <w:spacing w:line="280" w:lineRule="exact"/>
              <w:ind w:left="85" w:firstLine="0"/>
              <w:jc w:val="center"/>
              <w:rPr>
                <w:rFonts w:ascii="Arial" w:hAnsi="Arial" w:cs="Arial"/>
                <w:sz w:val="16"/>
                <w:szCs w:val="16"/>
              </w:rPr>
            </w:pPr>
          </w:p>
        </w:tc>
        <w:tc>
          <w:tcPr>
            <w:tcW w:w="3319" w:type="dxa"/>
          </w:tcPr>
          <w:p w:rsidR="00E65922" w:rsidRPr="00D311F6" w:rsidRDefault="00E65922" w:rsidP="007103A8">
            <w:pPr>
              <w:pStyle w:val="ConsPlusNonformat"/>
              <w:ind w:left="-57" w:right="-57"/>
              <w:jc w:val="both"/>
              <w:rPr>
                <w:rFonts w:ascii="Arial" w:hAnsi="Arial" w:cs="Arial"/>
                <w:sz w:val="16"/>
                <w:szCs w:val="16"/>
              </w:rPr>
            </w:pPr>
            <w:r w:rsidRPr="00D311F6">
              <w:rPr>
                <w:rFonts w:ascii="Arial" w:hAnsi="Arial" w:cs="Arial"/>
                <w:sz w:val="16"/>
                <w:szCs w:val="16"/>
              </w:rPr>
              <w:t>Метод определения и обоснования начальной (максимальной) цены контракта</w:t>
            </w:r>
          </w:p>
        </w:tc>
        <w:tc>
          <w:tcPr>
            <w:tcW w:w="1275" w:type="dxa"/>
          </w:tcPr>
          <w:p w:rsidR="00E65922" w:rsidRPr="00D311F6" w:rsidRDefault="00E65922" w:rsidP="007103A8">
            <w:pPr>
              <w:pStyle w:val="ConsPlusNonformat"/>
              <w:ind w:left="-57" w:right="-57"/>
              <w:jc w:val="center"/>
              <w:rPr>
                <w:rFonts w:ascii="Arial" w:hAnsi="Arial" w:cs="Arial"/>
                <w:sz w:val="16"/>
                <w:szCs w:val="16"/>
              </w:rPr>
            </w:pPr>
          </w:p>
        </w:tc>
      </w:tr>
      <w:tr w:rsidR="00E65922" w:rsidRPr="00D311F6" w:rsidTr="0020676D">
        <w:trPr>
          <w:cantSplit/>
        </w:trPr>
        <w:tc>
          <w:tcPr>
            <w:tcW w:w="617" w:type="dxa"/>
          </w:tcPr>
          <w:p w:rsidR="00E65922" w:rsidRPr="00D311F6" w:rsidRDefault="00E65922" w:rsidP="00E65922">
            <w:pPr>
              <w:pStyle w:val="ConsPlusNonformat"/>
              <w:numPr>
                <w:ilvl w:val="0"/>
                <w:numId w:val="30"/>
              </w:numPr>
              <w:spacing w:line="280" w:lineRule="exact"/>
              <w:ind w:left="85" w:firstLine="0"/>
              <w:jc w:val="center"/>
              <w:rPr>
                <w:rFonts w:ascii="Arial" w:hAnsi="Arial" w:cs="Arial"/>
                <w:sz w:val="16"/>
                <w:szCs w:val="16"/>
              </w:rPr>
            </w:pPr>
          </w:p>
        </w:tc>
        <w:tc>
          <w:tcPr>
            <w:tcW w:w="3319" w:type="dxa"/>
          </w:tcPr>
          <w:p w:rsidR="00E65922" w:rsidRPr="00D311F6" w:rsidRDefault="00E65922" w:rsidP="007103A8">
            <w:pPr>
              <w:pStyle w:val="ConsPlusNonformat"/>
              <w:ind w:left="-57" w:right="-57"/>
              <w:jc w:val="both"/>
              <w:rPr>
                <w:rFonts w:ascii="Arial" w:hAnsi="Arial" w:cs="Arial"/>
                <w:sz w:val="16"/>
                <w:szCs w:val="16"/>
              </w:rPr>
            </w:pPr>
            <w:r w:rsidRPr="00D311F6">
              <w:rPr>
                <w:rFonts w:ascii="Arial" w:hAnsi="Arial" w:cs="Arial"/>
                <w:sz w:val="16"/>
                <w:szCs w:val="16"/>
              </w:rPr>
              <w:t>Право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закупки, с которым в соответствии с Федеральным законом заключается контракт, и начальной (максимальной) ценой контракта (ценой лота) (в соответствии с частью 18 статьи 34 Федерального закона)</w:t>
            </w:r>
          </w:p>
        </w:tc>
        <w:tc>
          <w:tcPr>
            <w:tcW w:w="1275" w:type="dxa"/>
          </w:tcPr>
          <w:p w:rsidR="00E65922" w:rsidRPr="00D311F6" w:rsidRDefault="00E65922" w:rsidP="007103A8">
            <w:pPr>
              <w:pStyle w:val="ConsPlusNonformat"/>
              <w:ind w:left="-57" w:right="-57"/>
              <w:jc w:val="center"/>
              <w:rPr>
                <w:rFonts w:ascii="Arial" w:hAnsi="Arial" w:cs="Arial"/>
                <w:sz w:val="16"/>
                <w:szCs w:val="16"/>
              </w:rPr>
            </w:pPr>
          </w:p>
        </w:tc>
      </w:tr>
      <w:tr w:rsidR="00E65922" w:rsidRPr="00D311F6" w:rsidTr="0020676D">
        <w:trPr>
          <w:cantSplit/>
        </w:trPr>
        <w:tc>
          <w:tcPr>
            <w:tcW w:w="617" w:type="dxa"/>
          </w:tcPr>
          <w:p w:rsidR="00E65922" w:rsidRPr="00D311F6" w:rsidRDefault="00E65922" w:rsidP="00E65922">
            <w:pPr>
              <w:pStyle w:val="ConsPlusNonformat"/>
              <w:numPr>
                <w:ilvl w:val="0"/>
                <w:numId w:val="30"/>
              </w:numPr>
              <w:spacing w:line="280" w:lineRule="exact"/>
              <w:ind w:left="85" w:firstLine="0"/>
              <w:jc w:val="center"/>
              <w:rPr>
                <w:rFonts w:ascii="Arial" w:hAnsi="Arial" w:cs="Arial"/>
                <w:sz w:val="16"/>
                <w:szCs w:val="16"/>
              </w:rPr>
            </w:pPr>
          </w:p>
        </w:tc>
        <w:tc>
          <w:tcPr>
            <w:tcW w:w="3319" w:type="dxa"/>
          </w:tcPr>
          <w:p w:rsidR="00E65922" w:rsidRPr="00D311F6" w:rsidRDefault="00E65922" w:rsidP="007103A8">
            <w:pPr>
              <w:pStyle w:val="ConsPlusNonformat"/>
              <w:ind w:left="-57" w:right="-57"/>
              <w:jc w:val="both"/>
              <w:rPr>
                <w:rFonts w:ascii="Arial" w:hAnsi="Arial" w:cs="Arial"/>
                <w:sz w:val="16"/>
                <w:szCs w:val="16"/>
              </w:rPr>
            </w:pPr>
            <w:r w:rsidRPr="00D311F6">
              <w:rPr>
                <w:rFonts w:ascii="Arial" w:hAnsi="Arial" w:cs="Arial"/>
                <w:sz w:val="16"/>
                <w:szCs w:val="16"/>
              </w:rPr>
              <w:t>Информация о банковском сопровождении контракта</w:t>
            </w:r>
          </w:p>
        </w:tc>
        <w:tc>
          <w:tcPr>
            <w:tcW w:w="1275" w:type="dxa"/>
          </w:tcPr>
          <w:p w:rsidR="00E65922" w:rsidRPr="00D311F6" w:rsidRDefault="00E65922" w:rsidP="007103A8">
            <w:pPr>
              <w:pStyle w:val="ConsPlusNonformat"/>
              <w:ind w:left="-57" w:right="-57"/>
              <w:jc w:val="center"/>
              <w:rPr>
                <w:rFonts w:ascii="Arial" w:hAnsi="Arial" w:cs="Arial"/>
                <w:sz w:val="16"/>
                <w:szCs w:val="16"/>
              </w:rPr>
            </w:pPr>
          </w:p>
        </w:tc>
      </w:tr>
      <w:tr w:rsidR="00E65922" w:rsidRPr="00D311F6" w:rsidTr="0020676D">
        <w:trPr>
          <w:cantSplit/>
        </w:trPr>
        <w:tc>
          <w:tcPr>
            <w:tcW w:w="617" w:type="dxa"/>
          </w:tcPr>
          <w:p w:rsidR="00E65922" w:rsidRPr="00D311F6" w:rsidRDefault="00E65922" w:rsidP="00E65922">
            <w:pPr>
              <w:pStyle w:val="ConsPlusNonformat"/>
              <w:numPr>
                <w:ilvl w:val="0"/>
                <w:numId w:val="30"/>
              </w:numPr>
              <w:spacing w:line="280" w:lineRule="exact"/>
              <w:ind w:left="85" w:firstLine="0"/>
              <w:jc w:val="center"/>
              <w:rPr>
                <w:rFonts w:ascii="Arial" w:hAnsi="Arial" w:cs="Arial"/>
                <w:sz w:val="16"/>
                <w:szCs w:val="16"/>
              </w:rPr>
            </w:pPr>
          </w:p>
        </w:tc>
        <w:tc>
          <w:tcPr>
            <w:tcW w:w="3319" w:type="dxa"/>
          </w:tcPr>
          <w:p w:rsidR="00E65922" w:rsidRPr="00D311F6" w:rsidRDefault="00E65922" w:rsidP="007103A8">
            <w:pPr>
              <w:pStyle w:val="ConsPlusNonformat"/>
              <w:ind w:left="-57" w:right="-57"/>
              <w:jc w:val="both"/>
              <w:rPr>
                <w:rFonts w:ascii="Arial" w:hAnsi="Arial" w:cs="Arial"/>
                <w:sz w:val="16"/>
                <w:szCs w:val="16"/>
              </w:rPr>
            </w:pPr>
            <w:r w:rsidRPr="00D311F6">
              <w:rPr>
                <w:rFonts w:ascii="Arial" w:hAnsi="Arial" w:cs="Arial"/>
                <w:sz w:val="16"/>
                <w:szCs w:val="16"/>
              </w:rPr>
              <w:t>Размер обеспечения заявок на участие в закупке</w:t>
            </w:r>
          </w:p>
        </w:tc>
        <w:tc>
          <w:tcPr>
            <w:tcW w:w="1275" w:type="dxa"/>
          </w:tcPr>
          <w:p w:rsidR="00E65922" w:rsidRPr="00D311F6" w:rsidRDefault="00E65922" w:rsidP="007103A8">
            <w:pPr>
              <w:pStyle w:val="ConsPlusNonformat"/>
              <w:ind w:left="-57" w:right="-57"/>
              <w:jc w:val="center"/>
              <w:rPr>
                <w:rFonts w:ascii="Arial" w:hAnsi="Arial" w:cs="Arial"/>
                <w:sz w:val="16"/>
                <w:szCs w:val="16"/>
              </w:rPr>
            </w:pPr>
          </w:p>
        </w:tc>
      </w:tr>
      <w:tr w:rsidR="00E65922" w:rsidRPr="00D311F6" w:rsidTr="0020676D">
        <w:trPr>
          <w:cantSplit/>
        </w:trPr>
        <w:tc>
          <w:tcPr>
            <w:tcW w:w="617" w:type="dxa"/>
          </w:tcPr>
          <w:p w:rsidR="00E65922" w:rsidRPr="00D311F6" w:rsidRDefault="00E65922" w:rsidP="00E65922">
            <w:pPr>
              <w:pStyle w:val="ConsPlusNonformat"/>
              <w:numPr>
                <w:ilvl w:val="0"/>
                <w:numId w:val="30"/>
              </w:numPr>
              <w:spacing w:line="280" w:lineRule="exact"/>
              <w:ind w:left="85" w:firstLine="0"/>
              <w:jc w:val="center"/>
              <w:rPr>
                <w:rFonts w:ascii="Arial" w:hAnsi="Arial" w:cs="Arial"/>
                <w:sz w:val="16"/>
                <w:szCs w:val="16"/>
              </w:rPr>
            </w:pPr>
          </w:p>
        </w:tc>
        <w:tc>
          <w:tcPr>
            <w:tcW w:w="3319" w:type="dxa"/>
          </w:tcPr>
          <w:p w:rsidR="00E65922" w:rsidRPr="00D311F6" w:rsidRDefault="00E65922" w:rsidP="007103A8">
            <w:pPr>
              <w:pStyle w:val="ConsPlusNonformat"/>
              <w:ind w:left="-57" w:right="-57"/>
              <w:jc w:val="both"/>
              <w:rPr>
                <w:rFonts w:ascii="Arial" w:hAnsi="Arial" w:cs="Arial"/>
                <w:sz w:val="16"/>
                <w:szCs w:val="16"/>
              </w:rPr>
            </w:pPr>
            <w:r w:rsidRPr="00D311F6">
              <w:rPr>
                <w:rFonts w:ascii="Arial" w:hAnsi="Arial" w:cs="Arial"/>
                <w:sz w:val="16"/>
                <w:szCs w:val="16"/>
              </w:rPr>
              <w:t>Размер обеспечения исполнения контракта</w:t>
            </w:r>
          </w:p>
        </w:tc>
        <w:tc>
          <w:tcPr>
            <w:tcW w:w="1275" w:type="dxa"/>
          </w:tcPr>
          <w:p w:rsidR="00E65922" w:rsidRPr="00D311F6" w:rsidRDefault="00E65922" w:rsidP="007103A8">
            <w:pPr>
              <w:pStyle w:val="ConsPlusNonformat"/>
              <w:ind w:left="-57" w:right="-57"/>
              <w:jc w:val="center"/>
              <w:rPr>
                <w:rFonts w:ascii="Arial" w:hAnsi="Arial" w:cs="Arial"/>
                <w:sz w:val="16"/>
                <w:szCs w:val="16"/>
              </w:rPr>
            </w:pPr>
          </w:p>
        </w:tc>
      </w:tr>
      <w:tr w:rsidR="00E65922" w:rsidRPr="00D311F6" w:rsidTr="0020676D">
        <w:trPr>
          <w:cantSplit/>
        </w:trPr>
        <w:tc>
          <w:tcPr>
            <w:tcW w:w="617" w:type="dxa"/>
          </w:tcPr>
          <w:p w:rsidR="00E65922" w:rsidRPr="00D311F6" w:rsidRDefault="00E65922" w:rsidP="00E65922">
            <w:pPr>
              <w:pStyle w:val="ConsPlusNonformat"/>
              <w:numPr>
                <w:ilvl w:val="0"/>
                <w:numId w:val="30"/>
              </w:numPr>
              <w:spacing w:line="280" w:lineRule="exact"/>
              <w:ind w:left="85" w:firstLine="0"/>
              <w:jc w:val="center"/>
              <w:rPr>
                <w:rFonts w:ascii="Arial" w:hAnsi="Arial" w:cs="Arial"/>
                <w:sz w:val="16"/>
                <w:szCs w:val="16"/>
              </w:rPr>
            </w:pPr>
          </w:p>
        </w:tc>
        <w:tc>
          <w:tcPr>
            <w:tcW w:w="3319" w:type="dxa"/>
          </w:tcPr>
          <w:p w:rsidR="00E65922" w:rsidRPr="00D311F6" w:rsidRDefault="00E65922" w:rsidP="007103A8">
            <w:pPr>
              <w:pStyle w:val="ConsPlusNonformat"/>
              <w:ind w:left="-57" w:right="-57"/>
              <w:jc w:val="both"/>
              <w:rPr>
                <w:rFonts w:ascii="Arial" w:hAnsi="Arial" w:cs="Arial"/>
                <w:sz w:val="16"/>
                <w:szCs w:val="16"/>
              </w:rPr>
            </w:pPr>
            <w:r w:rsidRPr="00D311F6">
              <w:rPr>
                <w:rFonts w:ascii="Arial" w:hAnsi="Arial" w:cs="Arial"/>
                <w:sz w:val="16"/>
                <w:szCs w:val="16"/>
              </w:rPr>
              <w:t>Платежные реквизиты для перечисления денежных средств в обеспечение исполнения контракта</w:t>
            </w:r>
          </w:p>
        </w:tc>
        <w:tc>
          <w:tcPr>
            <w:tcW w:w="1275" w:type="dxa"/>
          </w:tcPr>
          <w:p w:rsidR="00E65922" w:rsidRPr="00D311F6" w:rsidRDefault="00E65922" w:rsidP="007103A8">
            <w:pPr>
              <w:pStyle w:val="ConsPlusNonformat"/>
              <w:ind w:left="-57" w:right="-57"/>
              <w:jc w:val="center"/>
              <w:rPr>
                <w:rFonts w:ascii="Arial" w:hAnsi="Arial" w:cs="Arial"/>
                <w:sz w:val="16"/>
                <w:szCs w:val="16"/>
              </w:rPr>
            </w:pPr>
          </w:p>
        </w:tc>
      </w:tr>
      <w:tr w:rsidR="00E65922" w:rsidRPr="00D311F6" w:rsidTr="0020676D">
        <w:trPr>
          <w:cantSplit/>
        </w:trPr>
        <w:tc>
          <w:tcPr>
            <w:tcW w:w="617" w:type="dxa"/>
          </w:tcPr>
          <w:p w:rsidR="00E65922" w:rsidRPr="00D311F6" w:rsidRDefault="00E65922" w:rsidP="00E65922">
            <w:pPr>
              <w:pStyle w:val="ConsPlusNonformat"/>
              <w:numPr>
                <w:ilvl w:val="0"/>
                <w:numId w:val="30"/>
              </w:numPr>
              <w:spacing w:line="280" w:lineRule="exact"/>
              <w:ind w:left="85" w:firstLine="0"/>
              <w:jc w:val="center"/>
              <w:rPr>
                <w:rFonts w:ascii="Arial" w:hAnsi="Arial" w:cs="Arial"/>
                <w:sz w:val="16"/>
                <w:szCs w:val="16"/>
              </w:rPr>
            </w:pPr>
          </w:p>
        </w:tc>
        <w:tc>
          <w:tcPr>
            <w:tcW w:w="3319" w:type="dxa"/>
          </w:tcPr>
          <w:p w:rsidR="00E65922" w:rsidRPr="00D311F6" w:rsidRDefault="00E65922" w:rsidP="007103A8">
            <w:pPr>
              <w:pStyle w:val="ConsPlusNonformat"/>
              <w:ind w:left="-57" w:right="-57"/>
              <w:jc w:val="both"/>
              <w:rPr>
                <w:rFonts w:ascii="Arial" w:hAnsi="Arial" w:cs="Arial"/>
                <w:sz w:val="16"/>
                <w:szCs w:val="16"/>
              </w:rPr>
            </w:pPr>
            <w:r w:rsidRPr="00D311F6">
              <w:rPr>
                <w:rFonts w:ascii="Arial" w:hAnsi="Arial" w:cs="Arial"/>
                <w:sz w:val="16"/>
                <w:szCs w:val="16"/>
              </w:rPr>
              <w:t>Требования, предъявляемые к участникам закупки, и исчерпывающий перечень документов, которые должны быть представлены участниками закупки в соответствии с пунктом 1 части 1 статьи 31 Федерального закона</w:t>
            </w:r>
          </w:p>
        </w:tc>
        <w:tc>
          <w:tcPr>
            <w:tcW w:w="1275" w:type="dxa"/>
          </w:tcPr>
          <w:p w:rsidR="00E65922" w:rsidRPr="00D311F6" w:rsidRDefault="00E65922" w:rsidP="007103A8">
            <w:pPr>
              <w:pStyle w:val="ConsPlusNonformat"/>
              <w:ind w:left="-57" w:right="-57"/>
              <w:jc w:val="center"/>
              <w:rPr>
                <w:rFonts w:ascii="Arial" w:hAnsi="Arial" w:cs="Arial"/>
                <w:sz w:val="16"/>
                <w:szCs w:val="16"/>
              </w:rPr>
            </w:pPr>
          </w:p>
        </w:tc>
      </w:tr>
      <w:tr w:rsidR="00E65922" w:rsidRPr="00D311F6" w:rsidTr="0020676D">
        <w:trPr>
          <w:cantSplit/>
        </w:trPr>
        <w:tc>
          <w:tcPr>
            <w:tcW w:w="617" w:type="dxa"/>
          </w:tcPr>
          <w:p w:rsidR="00E65922" w:rsidRPr="00D311F6" w:rsidRDefault="00E65922" w:rsidP="00E65922">
            <w:pPr>
              <w:pStyle w:val="ConsPlusNonformat"/>
              <w:numPr>
                <w:ilvl w:val="0"/>
                <w:numId w:val="30"/>
              </w:numPr>
              <w:spacing w:line="280" w:lineRule="exact"/>
              <w:ind w:left="85" w:firstLine="0"/>
              <w:jc w:val="center"/>
              <w:rPr>
                <w:rFonts w:ascii="Arial" w:hAnsi="Arial" w:cs="Arial"/>
                <w:sz w:val="16"/>
                <w:szCs w:val="16"/>
              </w:rPr>
            </w:pPr>
          </w:p>
        </w:tc>
        <w:tc>
          <w:tcPr>
            <w:tcW w:w="3319" w:type="dxa"/>
          </w:tcPr>
          <w:p w:rsidR="00E65922" w:rsidRPr="00D311F6" w:rsidRDefault="00E65922" w:rsidP="007103A8">
            <w:pPr>
              <w:pStyle w:val="ConsPlusNonformat"/>
              <w:ind w:left="-57" w:right="-57"/>
              <w:jc w:val="both"/>
              <w:rPr>
                <w:rFonts w:ascii="Arial" w:hAnsi="Arial" w:cs="Arial"/>
                <w:sz w:val="16"/>
                <w:szCs w:val="16"/>
              </w:rPr>
            </w:pPr>
            <w:r w:rsidRPr="00D311F6">
              <w:rPr>
                <w:rFonts w:ascii="Arial" w:hAnsi="Arial" w:cs="Arial"/>
                <w:sz w:val="16"/>
                <w:szCs w:val="16"/>
              </w:rPr>
              <w:t>Требование, предъявляемое к участникам закупки в соответствии с частью 1.1 (при наличии такого требования) статьи 31 Федерального закона</w:t>
            </w:r>
          </w:p>
        </w:tc>
        <w:tc>
          <w:tcPr>
            <w:tcW w:w="1275" w:type="dxa"/>
          </w:tcPr>
          <w:p w:rsidR="00E65922" w:rsidRPr="00D311F6" w:rsidRDefault="00E65922" w:rsidP="007103A8">
            <w:pPr>
              <w:pStyle w:val="ConsPlusNonformat"/>
              <w:ind w:left="-57" w:right="-57"/>
              <w:jc w:val="center"/>
              <w:rPr>
                <w:rFonts w:ascii="Arial" w:hAnsi="Arial" w:cs="Arial"/>
                <w:sz w:val="16"/>
                <w:szCs w:val="16"/>
              </w:rPr>
            </w:pPr>
          </w:p>
        </w:tc>
      </w:tr>
      <w:tr w:rsidR="00E65922" w:rsidRPr="00D311F6" w:rsidTr="0020676D">
        <w:trPr>
          <w:cantSplit/>
        </w:trPr>
        <w:tc>
          <w:tcPr>
            <w:tcW w:w="617" w:type="dxa"/>
          </w:tcPr>
          <w:p w:rsidR="00E65922" w:rsidRPr="00D311F6" w:rsidRDefault="00E65922" w:rsidP="00E65922">
            <w:pPr>
              <w:pStyle w:val="ConsPlusNonformat"/>
              <w:numPr>
                <w:ilvl w:val="0"/>
                <w:numId w:val="30"/>
              </w:numPr>
              <w:spacing w:line="280" w:lineRule="exact"/>
              <w:ind w:left="85" w:firstLine="0"/>
              <w:jc w:val="center"/>
              <w:rPr>
                <w:rFonts w:ascii="Arial" w:hAnsi="Arial" w:cs="Arial"/>
                <w:sz w:val="16"/>
                <w:szCs w:val="16"/>
              </w:rPr>
            </w:pPr>
          </w:p>
        </w:tc>
        <w:tc>
          <w:tcPr>
            <w:tcW w:w="3319" w:type="dxa"/>
          </w:tcPr>
          <w:p w:rsidR="00E65922" w:rsidRPr="00D311F6" w:rsidRDefault="00E65922" w:rsidP="007103A8">
            <w:pPr>
              <w:pStyle w:val="ConsPlusNonformat"/>
              <w:ind w:left="-57" w:right="-57"/>
              <w:jc w:val="both"/>
              <w:rPr>
                <w:rFonts w:ascii="Arial" w:hAnsi="Arial" w:cs="Arial"/>
                <w:sz w:val="16"/>
                <w:szCs w:val="16"/>
              </w:rPr>
            </w:pPr>
            <w:r w:rsidRPr="00D311F6">
              <w:rPr>
                <w:rFonts w:ascii="Arial" w:hAnsi="Arial" w:cs="Arial"/>
                <w:sz w:val="16"/>
                <w:szCs w:val="16"/>
              </w:rPr>
              <w:t>Ограничение участия в определении поставщика (подрядчика, исполнителя)</w:t>
            </w:r>
          </w:p>
        </w:tc>
        <w:tc>
          <w:tcPr>
            <w:tcW w:w="1275" w:type="dxa"/>
          </w:tcPr>
          <w:p w:rsidR="00E65922" w:rsidRPr="00D311F6" w:rsidRDefault="00E65922" w:rsidP="007103A8">
            <w:pPr>
              <w:pStyle w:val="ConsPlusNonformat"/>
              <w:ind w:left="-57" w:right="-57"/>
              <w:jc w:val="center"/>
              <w:rPr>
                <w:rFonts w:ascii="Arial" w:hAnsi="Arial" w:cs="Arial"/>
                <w:sz w:val="16"/>
                <w:szCs w:val="16"/>
              </w:rPr>
            </w:pPr>
          </w:p>
        </w:tc>
      </w:tr>
      <w:tr w:rsidR="00E65922" w:rsidRPr="00D311F6" w:rsidTr="0020676D">
        <w:trPr>
          <w:cantSplit/>
        </w:trPr>
        <w:tc>
          <w:tcPr>
            <w:tcW w:w="617" w:type="dxa"/>
          </w:tcPr>
          <w:p w:rsidR="00E65922" w:rsidRPr="00D311F6" w:rsidRDefault="00E65922" w:rsidP="00E65922">
            <w:pPr>
              <w:pStyle w:val="ConsPlusNonformat"/>
              <w:numPr>
                <w:ilvl w:val="0"/>
                <w:numId w:val="30"/>
              </w:numPr>
              <w:spacing w:line="280" w:lineRule="exact"/>
              <w:ind w:left="85" w:firstLine="0"/>
              <w:jc w:val="center"/>
              <w:rPr>
                <w:rFonts w:ascii="Arial" w:hAnsi="Arial" w:cs="Arial"/>
                <w:sz w:val="16"/>
                <w:szCs w:val="16"/>
              </w:rPr>
            </w:pPr>
          </w:p>
        </w:tc>
        <w:tc>
          <w:tcPr>
            <w:tcW w:w="3319" w:type="dxa"/>
          </w:tcPr>
          <w:p w:rsidR="00E65922" w:rsidRPr="00D311F6" w:rsidRDefault="00E65922" w:rsidP="007103A8">
            <w:pPr>
              <w:pStyle w:val="ConsPlusNonformat"/>
              <w:ind w:left="-57" w:right="-57"/>
              <w:jc w:val="both"/>
              <w:rPr>
                <w:rFonts w:ascii="Arial" w:hAnsi="Arial" w:cs="Arial"/>
                <w:sz w:val="16"/>
                <w:szCs w:val="16"/>
              </w:rPr>
            </w:pPr>
            <w:r w:rsidRPr="00D311F6">
              <w:rPr>
                <w:rFonts w:ascii="Arial" w:hAnsi="Arial" w:cs="Arial"/>
                <w:sz w:val="16"/>
                <w:szCs w:val="16"/>
              </w:rPr>
              <w:t>Преимущества, предоставляемые заказчиком в соответствии со статьями 28 - 30 Федерального закона</w:t>
            </w:r>
          </w:p>
        </w:tc>
        <w:tc>
          <w:tcPr>
            <w:tcW w:w="1275" w:type="dxa"/>
          </w:tcPr>
          <w:p w:rsidR="00E65922" w:rsidRPr="00D311F6" w:rsidRDefault="00E65922" w:rsidP="007103A8">
            <w:pPr>
              <w:pStyle w:val="ConsPlusNonformat"/>
              <w:ind w:left="-57" w:right="-57"/>
              <w:jc w:val="center"/>
              <w:rPr>
                <w:rFonts w:ascii="Arial" w:hAnsi="Arial" w:cs="Arial"/>
                <w:sz w:val="16"/>
                <w:szCs w:val="16"/>
              </w:rPr>
            </w:pPr>
          </w:p>
        </w:tc>
      </w:tr>
      <w:tr w:rsidR="00E65922" w:rsidRPr="00D311F6" w:rsidTr="0020676D">
        <w:trPr>
          <w:cantSplit/>
        </w:trPr>
        <w:tc>
          <w:tcPr>
            <w:tcW w:w="617" w:type="dxa"/>
          </w:tcPr>
          <w:p w:rsidR="00E65922" w:rsidRPr="00D311F6" w:rsidRDefault="00E65922" w:rsidP="00E65922">
            <w:pPr>
              <w:pStyle w:val="ConsPlusNonformat"/>
              <w:numPr>
                <w:ilvl w:val="0"/>
                <w:numId w:val="30"/>
              </w:numPr>
              <w:spacing w:line="280" w:lineRule="exact"/>
              <w:ind w:left="85" w:firstLine="0"/>
              <w:jc w:val="center"/>
              <w:rPr>
                <w:rFonts w:ascii="Arial" w:hAnsi="Arial" w:cs="Arial"/>
                <w:sz w:val="16"/>
                <w:szCs w:val="16"/>
              </w:rPr>
            </w:pPr>
          </w:p>
        </w:tc>
        <w:tc>
          <w:tcPr>
            <w:tcW w:w="3319" w:type="dxa"/>
          </w:tcPr>
          <w:p w:rsidR="00E65922" w:rsidRPr="00D311F6" w:rsidRDefault="00E65922" w:rsidP="007103A8">
            <w:pPr>
              <w:pStyle w:val="ConsPlusNonformat"/>
              <w:ind w:left="-57" w:right="-57"/>
              <w:jc w:val="both"/>
              <w:rPr>
                <w:rFonts w:ascii="Arial" w:hAnsi="Arial" w:cs="Arial"/>
                <w:sz w:val="16"/>
                <w:szCs w:val="16"/>
              </w:rPr>
            </w:pPr>
            <w:r w:rsidRPr="00D311F6">
              <w:rPr>
                <w:rFonts w:ascii="Arial" w:hAnsi="Arial" w:cs="Arial"/>
                <w:sz w:val="16"/>
                <w:szCs w:val="16"/>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1275" w:type="dxa"/>
          </w:tcPr>
          <w:p w:rsidR="00E65922" w:rsidRPr="00D311F6" w:rsidRDefault="00E65922" w:rsidP="007103A8">
            <w:pPr>
              <w:pStyle w:val="ConsPlusNonformat"/>
              <w:ind w:left="-57" w:right="-57"/>
              <w:jc w:val="center"/>
              <w:rPr>
                <w:rFonts w:ascii="Arial" w:hAnsi="Arial" w:cs="Arial"/>
                <w:sz w:val="16"/>
                <w:szCs w:val="16"/>
              </w:rPr>
            </w:pPr>
          </w:p>
        </w:tc>
      </w:tr>
      <w:tr w:rsidR="00E65922" w:rsidRPr="00D311F6" w:rsidTr="0020676D">
        <w:trPr>
          <w:cantSplit/>
        </w:trPr>
        <w:tc>
          <w:tcPr>
            <w:tcW w:w="617" w:type="dxa"/>
          </w:tcPr>
          <w:p w:rsidR="00E65922" w:rsidRPr="00D311F6" w:rsidRDefault="00E65922" w:rsidP="00E65922">
            <w:pPr>
              <w:pStyle w:val="ConsPlusNonformat"/>
              <w:numPr>
                <w:ilvl w:val="0"/>
                <w:numId w:val="30"/>
              </w:numPr>
              <w:spacing w:line="280" w:lineRule="exact"/>
              <w:ind w:left="85" w:firstLine="0"/>
              <w:jc w:val="center"/>
              <w:rPr>
                <w:rFonts w:ascii="Arial" w:hAnsi="Arial" w:cs="Arial"/>
                <w:sz w:val="16"/>
                <w:szCs w:val="16"/>
              </w:rPr>
            </w:pPr>
          </w:p>
        </w:tc>
        <w:tc>
          <w:tcPr>
            <w:tcW w:w="3319" w:type="dxa"/>
          </w:tcPr>
          <w:p w:rsidR="00E65922" w:rsidRPr="00D311F6" w:rsidRDefault="00E65922" w:rsidP="007103A8">
            <w:pPr>
              <w:pStyle w:val="ConsPlusNonformat"/>
              <w:ind w:left="-57" w:right="-57"/>
              <w:jc w:val="both"/>
              <w:rPr>
                <w:rFonts w:ascii="Arial" w:hAnsi="Arial" w:cs="Arial"/>
                <w:sz w:val="16"/>
                <w:szCs w:val="16"/>
              </w:rPr>
            </w:pPr>
            <w:r w:rsidRPr="00D311F6">
              <w:rPr>
                <w:rFonts w:ascii="Arial" w:hAnsi="Arial" w:cs="Arial"/>
                <w:sz w:val="16"/>
                <w:szCs w:val="16"/>
              </w:rPr>
              <w:t>Право заказчика заключить контракты с несколькими участниками закупки (в соответствии с частью 10 статьи 34 Федерального закона)</w:t>
            </w:r>
          </w:p>
        </w:tc>
        <w:tc>
          <w:tcPr>
            <w:tcW w:w="1275" w:type="dxa"/>
          </w:tcPr>
          <w:p w:rsidR="00E65922" w:rsidRPr="00D311F6" w:rsidRDefault="00E65922" w:rsidP="007103A8">
            <w:pPr>
              <w:pStyle w:val="ConsPlusNonformat"/>
              <w:ind w:left="-57" w:right="-57"/>
              <w:jc w:val="center"/>
              <w:rPr>
                <w:rFonts w:ascii="Arial" w:hAnsi="Arial" w:cs="Arial"/>
                <w:sz w:val="16"/>
                <w:szCs w:val="16"/>
              </w:rPr>
            </w:pPr>
          </w:p>
        </w:tc>
      </w:tr>
      <w:tr w:rsidR="00E65922" w:rsidRPr="00D311F6" w:rsidTr="0020676D">
        <w:trPr>
          <w:cantSplit/>
        </w:trPr>
        <w:tc>
          <w:tcPr>
            <w:tcW w:w="617" w:type="dxa"/>
          </w:tcPr>
          <w:p w:rsidR="00E65922" w:rsidRPr="00D311F6" w:rsidRDefault="00E65922" w:rsidP="00E65922">
            <w:pPr>
              <w:pStyle w:val="ConsPlusNonformat"/>
              <w:numPr>
                <w:ilvl w:val="0"/>
                <w:numId w:val="30"/>
              </w:numPr>
              <w:spacing w:line="280" w:lineRule="exact"/>
              <w:ind w:left="85" w:firstLine="0"/>
              <w:jc w:val="center"/>
              <w:rPr>
                <w:rFonts w:ascii="Arial" w:hAnsi="Arial" w:cs="Arial"/>
                <w:sz w:val="16"/>
                <w:szCs w:val="16"/>
              </w:rPr>
            </w:pPr>
          </w:p>
        </w:tc>
        <w:tc>
          <w:tcPr>
            <w:tcW w:w="3319" w:type="dxa"/>
          </w:tcPr>
          <w:p w:rsidR="00E65922" w:rsidRPr="00D311F6" w:rsidRDefault="00E65922" w:rsidP="007103A8">
            <w:pPr>
              <w:pStyle w:val="ConsPlusNonformat"/>
              <w:ind w:left="-57" w:right="-57"/>
              <w:jc w:val="both"/>
              <w:rPr>
                <w:rFonts w:ascii="Arial" w:hAnsi="Arial" w:cs="Arial"/>
                <w:sz w:val="16"/>
                <w:szCs w:val="16"/>
              </w:rPr>
            </w:pPr>
            <w:r w:rsidRPr="00D311F6">
              <w:rPr>
                <w:rFonts w:ascii="Arial" w:hAnsi="Arial" w:cs="Arial"/>
                <w:sz w:val="16"/>
                <w:szCs w:val="16"/>
              </w:rPr>
              <w:t>Критерии оценки заявок на участие в закупке, величины значимости этих критериев</w:t>
            </w:r>
          </w:p>
        </w:tc>
        <w:tc>
          <w:tcPr>
            <w:tcW w:w="1275" w:type="dxa"/>
          </w:tcPr>
          <w:p w:rsidR="00E65922" w:rsidRPr="00D311F6" w:rsidRDefault="00E65922" w:rsidP="007103A8">
            <w:pPr>
              <w:pStyle w:val="ConsPlusNonformat"/>
              <w:ind w:left="-57" w:right="-57"/>
              <w:jc w:val="center"/>
              <w:rPr>
                <w:rFonts w:ascii="Arial" w:hAnsi="Arial" w:cs="Arial"/>
                <w:sz w:val="16"/>
                <w:szCs w:val="16"/>
              </w:rPr>
            </w:pPr>
          </w:p>
        </w:tc>
      </w:tr>
      <w:tr w:rsidR="00E65922" w:rsidRPr="00D311F6" w:rsidTr="0020676D">
        <w:trPr>
          <w:cantSplit/>
        </w:trPr>
        <w:tc>
          <w:tcPr>
            <w:tcW w:w="617" w:type="dxa"/>
          </w:tcPr>
          <w:p w:rsidR="00E65922" w:rsidRPr="00D311F6" w:rsidRDefault="00E65922" w:rsidP="00E65922">
            <w:pPr>
              <w:pStyle w:val="ConsPlusNonformat"/>
              <w:numPr>
                <w:ilvl w:val="0"/>
                <w:numId w:val="30"/>
              </w:numPr>
              <w:spacing w:line="280" w:lineRule="exact"/>
              <w:ind w:left="85" w:firstLine="0"/>
              <w:jc w:val="center"/>
              <w:rPr>
                <w:rFonts w:ascii="Arial" w:hAnsi="Arial" w:cs="Arial"/>
                <w:sz w:val="16"/>
                <w:szCs w:val="16"/>
              </w:rPr>
            </w:pPr>
          </w:p>
        </w:tc>
        <w:tc>
          <w:tcPr>
            <w:tcW w:w="3319" w:type="dxa"/>
          </w:tcPr>
          <w:p w:rsidR="00E65922" w:rsidRPr="00D311F6" w:rsidRDefault="00E65922" w:rsidP="007103A8">
            <w:pPr>
              <w:pStyle w:val="ConsPlusNonformat"/>
              <w:ind w:left="-57" w:right="-57"/>
              <w:jc w:val="both"/>
              <w:rPr>
                <w:rFonts w:ascii="Arial" w:hAnsi="Arial" w:cs="Arial"/>
                <w:sz w:val="16"/>
                <w:szCs w:val="16"/>
              </w:rPr>
            </w:pPr>
            <w:r w:rsidRPr="00D311F6">
              <w:rPr>
                <w:rFonts w:ascii="Arial" w:hAnsi="Arial" w:cs="Arial"/>
                <w:sz w:val="16"/>
                <w:szCs w:val="16"/>
              </w:rPr>
              <w:t>Информация о возможности одностороннего отказа от исполнения контракта</w:t>
            </w:r>
          </w:p>
        </w:tc>
        <w:tc>
          <w:tcPr>
            <w:tcW w:w="1275" w:type="dxa"/>
          </w:tcPr>
          <w:p w:rsidR="00E65922" w:rsidRPr="00D311F6" w:rsidRDefault="00E65922" w:rsidP="007103A8">
            <w:pPr>
              <w:pStyle w:val="ConsPlusNonformat"/>
              <w:ind w:left="-57" w:right="-57"/>
              <w:jc w:val="center"/>
              <w:rPr>
                <w:rFonts w:ascii="Arial" w:hAnsi="Arial" w:cs="Arial"/>
                <w:sz w:val="16"/>
                <w:szCs w:val="16"/>
              </w:rPr>
            </w:pPr>
          </w:p>
        </w:tc>
      </w:tr>
      <w:tr w:rsidR="00E65922" w:rsidRPr="00D311F6" w:rsidTr="0020676D">
        <w:trPr>
          <w:cantSplit/>
        </w:trPr>
        <w:tc>
          <w:tcPr>
            <w:tcW w:w="617" w:type="dxa"/>
          </w:tcPr>
          <w:p w:rsidR="00E65922" w:rsidRPr="00D311F6" w:rsidRDefault="00E65922" w:rsidP="00E65922">
            <w:pPr>
              <w:pStyle w:val="ConsPlusNonformat"/>
              <w:numPr>
                <w:ilvl w:val="0"/>
                <w:numId w:val="30"/>
              </w:numPr>
              <w:spacing w:line="280" w:lineRule="exact"/>
              <w:ind w:left="85" w:firstLine="0"/>
              <w:jc w:val="center"/>
              <w:rPr>
                <w:rFonts w:ascii="Arial" w:hAnsi="Arial" w:cs="Arial"/>
                <w:sz w:val="16"/>
                <w:szCs w:val="16"/>
              </w:rPr>
            </w:pPr>
          </w:p>
        </w:tc>
        <w:tc>
          <w:tcPr>
            <w:tcW w:w="3319" w:type="dxa"/>
          </w:tcPr>
          <w:p w:rsidR="00E65922" w:rsidRPr="00D311F6" w:rsidRDefault="00E65922" w:rsidP="007103A8">
            <w:pPr>
              <w:pStyle w:val="ConsPlusNonformat"/>
              <w:ind w:left="-57" w:right="-57"/>
              <w:jc w:val="both"/>
              <w:rPr>
                <w:rFonts w:ascii="Arial" w:hAnsi="Arial" w:cs="Arial"/>
                <w:sz w:val="16"/>
                <w:szCs w:val="16"/>
              </w:rPr>
            </w:pPr>
            <w:r w:rsidRPr="00D311F6">
              <w:rPr>
                <w:rFonts w:ascii="Arial" w:hAnsi="Arial" w:cs="Arial"/>
                <w:sz w:val="16"/>
                <w:szCs w:val="16"/>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1275" w:type="dxa"/>
          </w:tcPr>
          <w:p w:rsidR="00E65922" w:rsidRPr="00D311F6" w:rsidRDefault="00E65922" w:rsidP="007103A8">
            <w:pPr>
              <w:pStyle w:val="ConsPlusNonformat"/>
              <w:ind w:left="-57" w:right="-57"/>
              <w:jc w:val="center"/>
              <w:rPr>
                <w:rFonts w:ascii="Arial" w:hAnsi="Arial" w:cs="Arial"/>
                <w:sz w:val="16"/>
                <w:szCs w:val="16"/>
              </w:rPr>
            </w:pPr>
          </w:p>
        </w:tc>
      </w:tr>
      <w:tr w:rsidR="00E65922" w:rsidRPr="00D311F6" w:rsidTr="0020676D">
        <w:trPr>
          <w:cantSplit/>
        </w:trPr>
        <w:tc>
          <w:tcPr>
            <w:tcW w:w="617" w:type="dxa"/>
          </w:tcPr>
          <w:p w:rsidR="00E65922" w:rsidRPr="00D311F6" w:rsidRDefault="00E65922" w:rsidP="00E65922">
            <w:pPr>
              <w:pStyle w:val="ConsPlusNonformat"/>
              <w:numPr>
                <w:ilvl w:val="0"/>
                <w:numId w:val="30"/>
              </w:numPr>
              <w:spacing w:line="280" w:lineRule="exact"/>
              <w:ind w:left="85" w:firstLine="0"/>
              <w:jc w:val="center"/>
              <w:rPr>
                <w:rFonts w:ascii="Arial" w:hAnsi="Arial" w:cs="Arial"/>
                <w:sz w:val="16"/>
                <w:szCs w:val="16"/>
              </w:rPr>
            </w:pPr>
          </w:p>
        </w:tc>
        <w:tc>
          <w:tcPr>
            <w:tcW w:w="3319" w:type="dxa"/>
          </w:tcPr>
          <w:p w:rsidR="00E65922" w:rsidRPr="00D311F6" w:rsidRDefault="00E65922" w:rsidP="007103A8">
            <w:pPr>
              <w:pStyle w:val="ConsPlusNonformat"/>
              <w:ind w:left="-57" w:right="-57"/>
              <w:jc w:val="both"/>
              <w:rPr>
                <w:rFonts w:ascii="Arial" w:hAnsi="Arial" w:cs="Arial"/>
                <w:sz w:val="16"/>
                <w:szCs w:val="16"/>
              </w:rPr>
            </w:pPr>
            <w:r w:rsidRPr="00D311F6">
              <w:rPr>
                <w:rFonts w:ascii="Arial" w:hAnsi="Arial" w:cs="Arial"/>
                <w:sz w:val="16"/>
                <w:szCs w:val="16"/>
              </w:rPr>
              <w:t>Информация о контрактной службе, контрактном управляющем, ответственном за заключение контракта</w:t>
            </w:r>
          </w:p>
        </w:tc>
        <w:tc>
          <w:tcPr>
            <w:tcW w:w="1275" w:type="dxa"/>
          </w:tcPr>
          <w:p w:rsidR="00E65922" w:rsidRPr="00D311F6" w:rsidRDefault="00E65922" w:rsidP="007103A8">
            <w:pPr>
              <w:pStyle w:val="ConsPlusNonformat"/>
              <w:ind w:left="-57" w:right="-57"/>
              <w:jc w:val="center"/>
              <w:rPr>
                <w:rFonts w:ascii="Arial" w:hAnsi="Arial" w:cs="Arial"/>
                <w:sz w:val="16"/>
                <w:szCs w:val="16"/>
              </w:rPr>
            </w:pPr>
          </w:p>
        </w:tc>
      </w:tr>
      <w:tr w:rsidR="00E65922" w:rsidRPr="00D311F6" w:rsidTr="0020676D">
        <w:trPr>
          <w:cantSplit/>
        </w:trPr>
        <w:tc>
          <w:tcPr>
            <w:tcW w:w="617" w:type="dxa"/>
          </w:tcPr>
          <w:p w:rsidR="00E65922" w:rsidRPr="00D311F6" w:rsidRDefault="00E65922" w:rsidP="00E65922">
            <w:pPr>
              <w:pStyle w:val="ConsPlusNonformat"/>
              <w:numPr>
                <w:ilvl w:val="0"/>
                <w:numId w:val="30"/>
              </w:numPr>
              <w:spacing w:line="280" w:lineRule="exact"/>
              <w:ind w:left="85" w:firstLine="0"/>
              <w:jc w:val="center"/>
              <w:rPr>
                <w:rFonts w:ascii="Arial" w:hAnsi="Arial" w:cs="Arial"/>
                <w:sz w:val="16"/>
                <w:szCs w:val="16"/>
              </w:rPr>
            </w:pPr>
          </w:p>
        </w:tc>
        <w:tc>
          <w:tcPr>
            <w:tcW w:w="3319" w:type="dxa"/>
          </w:tcPr>
          <w:p w:rsidR="00E65922" w:rsidRPr="00D311F6" w:rsidRDefault="00E65922" w:rsidP="007103A8">
            <w:pPr>
              <w:pStyle w:val="ConsPlusNonformat"/>
              <w:ind w:left="-57" w:right="-57"/>
              <w:jc w:val="both"/>
              <w:rPr>
                <w:rFonts w:ascii="Arial" w:hAnsi="Arial" w:cs="Arial"/>
                <w:sz w:val="16"/>
                <w:szCs w:val="16"/>
              </w:rPr>
            </w:pPr>
            <w:r w:rsidRPr="00D311F6">
              <w:rPr>
                <w:rFonts w:ascii="Arial" w:hAnsi="Arial" w:cs="Arial"/>
                <w:sz w:val="16"/>
                <w:szCs w:val="16"/>
              </w:rPr>
              <w:t>Дополнительные требования в соответствии с частью 1.1 статьи 50 Федерального закона</w:t>
            </w:r>
          </w:p>
        </w:tc>
        <w:tc>
          <w:tcPr>
            <w:tcW w:w="1275" w:type="dxa"/>
          </w:tcPr>
          <w:p w:rsidR="00E65922" w:rsidRPr="00D311F6" w:rsidRDefault="00E65922" w:rsidP="007103A8">
            <w:pPr>
              <w:pStyle w:val="ConsPlusNonformat"/>
              <w:ind w:left="-57" w:right="-57"/>
              <w:jc w:val="center"/>
              <w:rPr>
                <w:rFonts w:ascii="Arial" w:hAnsi="Arial" w:cs="Arial"/>
                <w:sz w:val="16"/>
                <w:szCs w:val="16"/>
              </w:rPr>
            </w:pPr>
          </w:p>
        </w:tc>
      </w:tr>
      <w:tr w:rsidR="00E65922" w:rsidRPr="00D311F6" w:rsidTr="0020676D">
        <w:trPr>
          <w:cantSplit/>
        </w:trPr>
        <w:tc>
          <w:tcPr>
            <w:tcW w:w="617" w:type="dxa"/>
          </w:tcPr>
          <w:p w:rsidR="00E65922" w:rsidRPr="00D311F6" w:rsidRDefault="00E65922" w:rsidP="00E65922">
            <w:pPr>
              <w:pStyle w:val="ConsPlusNonformat"/>
              <w:numPr>
                <w:ilvl w:val="0"/>
                <w:numId w:val="30"/>
              </w:numPr>
              <w:spacing w:line="280" w:lineRule="exact"/>
              <w:ind w:left="85" w:firstLine="0"/>
              <w:jc w:val="center"/>
              <w:rPr>
                <w:rFonts w:ascii="Arial" w:hAnsi="Arial" w:cs="Arial"/>
                <w:sz w:val="16"/>
                <w:szCs w:val="16"/>
              </w:rPr>
            </w:pPr>
          </w:p>
        </w:tc>
        <w:tc>
          <w:tcPr>
            <w:tcW w:w="3319" w:type="dxa"/>
          </w:tcPr>
          <w:p w:rsidR="00E65922" w:rsidRPr="00D311F6" w:rsidRDefault="00E65922" w:rsidP="007103A8">
            <w:pPr>
              <w:pStyle w:val="ConsPlusNonformat"/>
              <w:spacing w:line="280" w:lineRule="exact"/>
              <w:ind w:left="-57" w:right="-57"/>
              <w:jc w:val="both"/>
              <w:rPr>
                <w:rFonts w:ascii="Arial" w:hAnsi="Arial" w:cs="Arial"/>
                <w:sz w:val="16"/>
                <w:szCs w:val="16"/>
              </w:rPr>
            </w:pPr>
            <w:r w:rsidRPr="00D311F6">
              <w:rPr>
                <w:rFonts w:ascii="Arial" w:hAnsi="Arial" w:cs="Arial"/>
                <w:sz w:val="16"/>
                <w:szCs w:val="16"/>
              </w:rPr>
              <w:t>Прилагаемые документы</w:t>
            </w:r>
          </w:p>
        </w:tc>
        <w:tc>
          <w:tcPr>
            <w:tcW w:w="1275" w:type="dxa"/>
          </w:tcPr>
          <w:p w:rsidR="00E65922" w:rsidRPr="00D311F6" w:rsidRDefault="00E65922" w:rsidP="007103A8">
            <w:pPr>
              <w:pStyle w:val="ConsPlusNonformat"/>
              <w:spacing w:line="280" w:lineRule="exact"/>
              <w:ind w:left="-57" w:right="-57"/>
              <w:jc w:val="center"/>
              <w:rPr>
                <w:rFonts w:ascii="Arial" w:hAnsi="Arial" w:cs="Arial"/>
                <w:sz w:val="16"/>
                <w:szCs w:val="16"/>
              </w:rPr>
            </w:pPr>
          </w:p>
        </w:tc>
      </w:tr>
    </w:tbl>
    <w:p w:rsidR="00E65922" w:rsidRPr="00D311F6" w:rsidRDefault="00E65922" w:rsidP="00E65922">
      <w:pPr>
        <w:pStyle w:val="ConsPlusNonformat"/>
        <w:rPr>
          <w:rFonts w:ascii="Arial" w:hAnsi="Arial" w:cs="Arial"/>
          <w:sz w:val="16"/>
          <w:szCs w:val="16"/>
        </w:rPr>
      </w:pPr>
    </w:p>
    <w:p w:rsidR="00E65922" w:rsidRDefault="00E65922" w:rsidP="00E65922">
      <w:pPr>
        <w:pStyle w:val="ConsPlusNonformat"/>
        <w:rPr>
          <w:rFonts w:ascii="Arial" w:hAnsi="Arial" w:cs="Arial"/>
          <w:sz w:val="16"/>
          <w:szCs w:val="16"/>
        </w:rPr>
      </w:pPr>
    </w:p>
    <w:p w:rsidR="007E6F27" w:rsidRPr="00D311F6" w:rsidRDefault="007E6F27" w:rsidP="00E65922">
      <w:pPr>
        <w:pStyle w:val="ConsPlusNonformat"/>
        <w:rPr>
          <w:rFonts w:ascii="Arial" w:hAnsi="Arial" w:cs="Arial"/>
          <w:sz w:val="16"/>
          <w:szCs w:val="16"/>
        </w:rPr>
      </w:pPr>
    </w:p>
    <w:p w:rsidR="007F3B95" w:rsidRPr="007F3B95" w:rsidRDefault="007F3B95" w:rsidP="007F3B95">
      <w:pPr>
        <w:spacing w:line="180" w:lineRule="exact"/>
        <w:ind w:left="1701" w:right="-425"/>
        <w:jc w:val="center"/>
        <w:rPr>
          <w:rFonts w:ascii="Arial" w:hAnsi="Arial" w:cs="Arial"/>
          <w:sz w:val="16"/>
          <w:szCs w:val="16"/>
        </w:rPr>
      </w:pPr>
      <w:r w:rsidRPr="007F3B95">
        <w:rPr>
          <w:rFonts w:ascii="Arial" w:hAnsi="Arial" w:cs="Arial"/>
          <w:sz w:val="16"/>
          <w:szCs w:val="16"/>
        </w:rPr>
        <w:t>Приложение 2</w:t>
      </w:r>
    </w:p>
    <w:p w:rsidR="00C952DD" w:rsidRDefault="007F3B95" w:rsidP="007F3B95">
      <w:pPr>
        <w:spacing w:line="180" w:lineRule="exact"/>
        <w:ind w:left="1701" w:right="-425"/>
        <w:jc w:val="center"/>
        <w:rPr>
          <w:rFonts w:ascii="Arial" w:hAnsi="Arial" w:cs="Arial"/>
          <w:sz w:val="16"/>
          <w:szCs w:val="16"/>
        </w:rPr>
      </w:pPr>
      <w:r w:rsidRPr="007F3B95">
        <w:rPr>
          <w:rFonts w:ascii="Arial" w:hAnsi="Arial" w:cs="Arial"/>
          <w:sz w:val="16"/>
          <w:szCs w:val="16"/>
        </w:rPr>
        <w:t>к Порядку взаимодействия заказчиков с управлением образования и молодежной политики администрации Благодарненского городского округа Ставропольского края при осуществлении централизованных закупок товаров, работ, услуг для обеспечения муниципальных нужд образовательных организаций Благодарненского городского округа Ставропольского края</w:t>
      </w:r>
    </w:p>
    <w:p w:rsidR="00C952DD" w:rsidRDefault="00C952DD" w:rsidP="00AC2ACB">
      <w:pPr>
        <w:ind w:right="427"/>
        <w:jc w:val="center"/>
        <w:rPr>
          <w:rFonts w:ascii="Arial" w:hAnsi="Arial" w:cs="Arial"/>
          <w:sz w:val="16"/>
          <w:szCs w:val="16"/>
        </w:rPr>
      </w:pPr>
    </w:p>
    <w:p w:rsidR="00C952DD" w:rsidRDefault="00C952DD" w:rsidP="00AC2ACB">
      <w:pPr>
        <w:ind w:right="427"/>
        <w:jc w:val="center"/>
        <w:rPr>
          <w:rFonts w:ascii="Arial" w:hAnsi="Arial" w:cs="Arial"/>
          <w:sz w:val="16"/>
          <w:szCs w:val="16"/>
        </w:rPr>
      </w:pPr>
    </w:p>
    <w:p w:rsidR="00C952DD" w:rsidRDefault="00C952DD" w:rsidP="00AC2ACB">
      <w:pPr>
        <w:ind w:right="427"/>
        <w:jc w:val="center"/>
        <w:rPr>
          <w:rFonts w:ascii="Arial" w:hAnsi="Arial" w:cs="Arial"/>
          <w:sz w:val="16"/>
          <w:szCs w:val="16"/>
        </w:rPr>
      </w:pPr>
    </w:p>
    <w:tbl>
      <w:tblPr>
        <w:tblW w:w="0" w:type="auto"/>
        <w:tblLook w:val="01E0"/>
      </w:tblPr>
      <w:tblGrid>
        <w:gridCol w:w="2837"/>
        <w:gridCol w:w="2056"/>
      </w:tblGrid>
      <w:tr w:rsidR="007E6F27" w:rsidRPr="00D311F6" w:rsidTr="007103A8">
        <w:tc>
          <w:tcPr>
            <w:tcW w:w="4682" w:type="dxa"/>
          </w:tcPr>
          <w:p w:rsidR="007E6F27" w:rsidRPr="00D311F6" w:rsidRDefault="007E6F27" w:rsidP="007103A8">
            <w:pPr>
              <w:pStyle w:val="ConsPlusNonformat"/>
              <w:ind w:right="567"/>
              <w:rPr>
                <w:rFonts w:ascii="Arial" w:hAnsi="Arial" w:cs="Arial"/>
                <w:sz w:val="16"/>
                <w:szCs w:val="16"/>
              </w:rPr>
            </w:pPr>
            <w:r w:rsidRPr="00D311F6">
              <w:rPr>
                <w:rFonts w:ascii="Arial" w:hAnsi="Arial" w:cs="Arial"/>
                <w:sz w:val="16"/>
                <w:szCs w:val="16"/>
              </w:rPr>
              <w:t>Бланк  заказчика</w:t>
            </w:r>
          </w:p>
        </w:tc>
        <w:tc>
          <w:tcPr>
            <w:tcW w:w="4606" w:type="dxa"/>
          </w:tcPr>
          <w:p w:rsidR="007E6F27" w:rsidRPr="00D311F6" w:rsidRDefault="007E6F27" w:rsidP="007103A8">
            <w:pPr>
              <w:ind w:left="964"/>
              <w:jc w:val="both"/>
              <w:rPr>
                <w:rFonts w:ascii="Arial" w:hAnsi="Arial" w:cs="Arial"/>
                <w:sz w:val="16"/>
                <w:szCs w:val="16"/>
              </w:rPr>
            </w:pPr>
          </w:p>
        </w:tc>
      </w:tr>
    </w:tbl>
    <w:p w:rsidR="007E6F27" w:rsidRPr="00D311F6" w:rsidRDefault="007E6F27" w:rsidP="007E6F27">
      <w:pPr>
        <w:jc w:val="center"/>
        <w:rPr>
          <w:rFonts w:ascii="Arial" w:hAnsi="Arial" w:cs="Arial"/>
          <w:sz w:val="16"/>
          <w:szCs w:val="16"/>
        </w:rPr>
      </w:pPr>
    </w:p>
    <w:p w:rsidR="007E6F27" w:rsidRPr="00D311F6" w:rsidRDefault="007E6F27" w:rsidP="007E6F27">
      <w:pPr>
        <w:pStyle w:val="ConsPlusNonformat"/>
        <w:jc w:val="center"/>
        <w:rPr>
          <w:rFonts w:ascii="Arial" w:hAnsi="Arial" w:cs="Arial"/>
          <w:sz w:val="16"/>
          <w:szCs w:val="16"/>
        </w:rPr>
      </w:pPr>
    </w:p>
    <w:p w:rsidR="007E6F27" w:rsidRPr="00D311F6" w:rsidRDefault="007E6F27" w:rsidP="007E6F27">
      <w:pPr>
        <w:pStyle w:val="ConsPlusNonformat"/>
        <w:spacing w:line="180" w:lineRule="exact"/>
        <w:jc w:val="center"/>
        <w:rPr>
          <w:rFonts w:ascii="Arial" w:hAnsi="Arial" w:cs="Arial"/>
          <w:sz w:val="16"/>
          <w:szCs w:val="16"/>
        </w:rPr>
      </w:pPr>
      <w:r w:rsidRPr="00D311F6">
        <w:rPr>
          <w:rFonts w:ascii="Arial" w:hAnsi="Arial" w:cs="Arial"/>
          <w:sz w:val="16"/>
          <w:szCs w:val="16"/>
        </w:rPr>
        <w:t>ЗАЯВКА</w:t>
      </w:r>
    </w:p>
    <w:p w:rsidR="007E6F27" w:rsidRPr="00D311F6" w:rsidRDefault="007E6F27" w:rsidP="007E6F27">
      <w:pPr>
        <w:pStyle w:val="ConsPlusNonformat"/>
        <w:spacing w:line="180" w:lineRule="exact"/>
        <w:jc w:val="center"/>
        <w:rPr>
          <w:rFonts w:ascii="Arial" w:hAnsi="Arial" w:cs="Arial"/>
          <w:sz w:val="16"/>
          <w:szCs w:val="16"/>
        </w:rPr>
      </w:pPr>
      <w:r w:rsidRPr="00D311F6">
        <w:rPr>
          <w:rFonts w:ascii="Arial" w:hAnsi="Arial" w:cs="Arial"/>
          <w:sz w:val="16"/>
          <w:szCs w:val="16"/>
        </w:rPr>
        <w:t>на определение поставщика (подрядчика, исполнителя)</w:t>
      </w:r>
    </w:p>
    <w:p w:rsidR="007E6F27" w:rsidRPr="00D311F6" w:rsidRDefault="007E6F27" w:rsidP="007E6F27">
      <w:pPr>
        <w:pStyle w:val="ConsPlusNonformat"/>
        <w:spacing w:line="180" w:lineRule="exact"/>
        <w:jc w:val="center"/>
        <w:rPr>
          <w:rFonts w:ascii="Arial" w:hAnsi="Arial" w:cs="Arial"/>
          <w:sz w:val="16"/>
          <w:szCs w:val="16"/>
        </w:rPr>
      </w:pPr>
      <w:r w:rsidRPr="00D311F6">
        <w:rPr>
          <w:rFonts w:ascii="Arial" w:hAnsi="Arial" w:cs="Arial"/>
          <w:sz w:val="16"/>
          <w:szCs w:val="16"/>
        </w:rPr>
        <w:t>путем проведения конкурса с ограниченным участием в электронной форме</w:t>
      </w:r>
    </w:p>
    <w:p w:rsidR="007E6F27" w:rsidRPr="00D311F6" w:rsidRDefault="007E6F27" w:rsidP="007E6F27">
      <w:pPr>
        <w:pStyle w:val="ConsPlusNonformat"/>
        <w:spacing w:line="180" w:lineRule="exact"/>
        <w:jc w:val="center"/>
        <w:rPr>
          <w:rFonts w:ascii="Arial" w:hAnsi="Arial" w:cs="Arial"/>
          <w:sz w:val="16"/>
          <w:szCs w:val="16"/>
        </w:rPr>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058"/>
        <w:gridCol w:w="1418"/>
      </w:tblGrid>
      <w:tr w:rsidR="007E6F27" w:rsidRPr="00D311F6" w:rsidTr="007E6F27">
        <w:trPr>
          <w:cantSplit/>
        </w:trPr>
        <w:tc>
          <w:tcPr>
            <w:tcW w:w="594" w:type="dxa"/>
            <w:vAlign w:val="center"/>
          </w:tcPr>
          <w:p w:rsidR="007E6F27" w:rsidRPr="00D311F6" w:rsidRDefault="007E6F27" w:rsidP="007103A8">
            <w:pPr>
              <w:pStyle w:val="ConsPlusNonformat"/>
              <w:spacing w:line="280" w:lineRule="exact"/>
              <w:jc w:val="center"/>
              <w:rPr>
                <w:rFonts w:ascii="Arial" w:hAnsi="Arial" w:cs="Arial"/>
                <w:sz w:val="16"/>
                <w:szCs w:val="16"/>
              </w:rPr>
            </w:pPr>
            <w:r w:rsidRPr="00D311F6">
              <w:rPr>
                <w:rFonts w:ascii="Arial" w:hAnsi="Arial" w:cs="Arial"/>
                <w:sz w:val="16"/>
                <w:szCs w:val="16"/>
              </w:rPr>
              <w:t>№ п/п</w:t>
            </w:r>
          </w:p>
        </w:tc>
        <w:tc>
          <w:tcPr>
            <w:tcW w:w="3058" w:type="dxa"/>
          </w:tcPr>
          <w:p w:rsidR="007E6F27" w:rsidRPr="00D311F6" w:rsidRDefault="007E6F27" w:rsidP="007103A8">
            <w:pPr>
              <w:pStyle w:val="ConsPlusNonformat"/>
              <w:spacing w:line="280" w:lineRule="exact"/>
              <w:ind w:left="-57" w:right="-57"/>
              <w:jc w:val="center"/>
              <w:rPr>
                <w:rFonts w:ascii="Arial" w:hAnsi="Arial" w:cs="Arial"/>
                <w:sz w:val="16"/>
                <w:szCs w:val="16"/>
              </w:rPr>
            </w:pPr>
            <w:r w:rsidRPr="00D311F6">
              <w:rPr>
                <w:rFonts w:ascii="Arial" w:hAnsi="Arial" w:cs="Arial"/>
                <w:sz w:val="16"/>
                <w:szCs w:val="16"/>
              </w:rPr>
              <w:t>Наименование показателя</w:t>
            </w:r>
          </w:p>
        </w:tc>
        <w:tc>
          <w:tcPr>
            <w:tcW w:w="1418" w:type="dxa"/>
          </w:tcPr>
          <w:p w:rsidR="007E6F27" w:rsidRPr="00D311F6" w:rsidRDefault="007E6F27" w:rsidP="007103A8">
            <w:pPr>
              <w:pStyle w:val="ConsPlusNonformat"/>
              <w:spacing w:line="280" w:lineRule="exact"/>
              <w:ind w:left="-57" w:right="-57"/>
              <w:jc w:val="center"/>
              <w:rPr>
                <w:rFonts w:ascii="Arial" w:hAnsi="Arial" w:cs="Arial"/>
                <w:sz w:val="16"/>
                <w:szCs w:val="16"/>
              </w:rPr>
            </w:pPr>
            <w:r w:rsidRPr="00D311F6">
              <w:rPr>
                <w:rFonts w:ascii="Arial" w:hAnsi="Arial" w:cs="Arial"/>
                <w:sz w:val="16"/>
                <w:szCs w:val="16"/>
              </w:rPr>
              <w:t>значение</w:t>
            </w:r>
          </w:p>
        </w:tc>
      </w:tr>
      <w:tr w:rsidR="007E6F27" w:rsidRPr="00D311F6" w:rsidTr="007E6F27">
        <w:trPr>
          <w:cantSplit/>
        </w:trPr>
        <w:tc>
          <w:tcPr>
            <w:tcW w:w="594" w:type="dxa"/>
          </w:tcPr>
          <w:p w:rsidR="007E6F27" w:rsidRPr="00D311F6" w:rsidRDefault="007E6F27" w:rsidP="007E6F27">
            <w:pPr>
              <w:pStyle w:val="ConsPlusNonformat"/>
              <w:numPr>
                <w:ilvl w:val="0"/>
                <w:numId w:val="31"/>
              </w:numPr>
              <w:spacing w:line="280" w:lineRule="exact"/>
              <w:ind w:left="85" w:firstLine="0"/>
              <w:jc w:val="center"/>
              <w:rPr>
                <w:rFonts w:ascii="Arial" w:hAnsi="Arial" w:cs="Arial"/>
                <w:sz w:val="16"/>
                <w:szCs w:val="16"/>
              </w:rPr>
            </w:pPr>
          </w:p>
        </w:tc>
        <w:tc>
          <w:tcPr>
            <w:tcW w:w="3058" w:type="dxa"/>
          </w:tcPr>
          <w:p w:rsidR="007E6F27" w:rsidRPr="00D311F6" w:rsidRDefault="007E6F27" w:rsidP="007103A8">
            <w:pPr>
              <w:pStyle w:val="ConsPlusNonformat"/>
              <w:ind w:left="-57" w:right="-57"/>
              <w:jc w:val="both"/>
              <w:rPr>
                <w:rFonts w:ascii="Arial" w:hAnsi="Arial" w:cs="Arial"/>
                <w:sz w:val="16"/>
                <w:szCs w:val="16"/>
              </w:rPr>
            </w:pPr>
            <w:r w:rsidRPr="00D311F6">
              <w:rPr>
                <w:rFonts w:ascii="Arial" w:hAnsi="Arial" w:cs="Arial"/>
                <w:sz w:val="16"/>
                <w:szCs w:val="16"/>
              </w:rPr>
              <w:t>Наименование объекта закупки</w:t>
            </w:r>
          </w:p>
        </w:tc>
        <w:tc>
          <w:tcPr>
            <w:tcW w:w="1418" w:type="dxa"/>
          </w:tcPr>
          <w:p w:rsidR="007E6F27" w:rsidRPr="00D311F6" w:rsidRDefault="007E6F27" w:rsidP="007103A8">
            <w:pPr>
              <w:pStyle w:val="ConsPlusNonformat"/>
              <w:ind w:left="-57" w:right="-57"/>
              <w:jc w:val="center"/>
              <w:rPr>
                <w:rFonts w:ascii="Arial" w:hAnsi="Arial" w:cs="Arial"/>
                <w:sz w:val="16"/>
                <w:szCs w:val="16"/>
              </w:rPr>
            </w:pPr>
          </w:p>
        </w:tc>
      </w:tr>
      <w:tr w:rsidR="007E6F27" w:rsidRPr="00D311F6" w:rsidTr="007E6F27">
        <w:trPr>
          <w:cantSplit/>
        </w:trPr>
        <w:tc>
          <w:tcPr>
            <w:tcW w:w="594" w:type="dxa"/>
          </w:tcPr>
          <w:p w:rsidR="007E6F27" w:rsidRPr="00D311F6" w:rsidRDefault="007E6F27" w:rsidP="007E6F27">
            <w:pPr>
              <w:pStyle w:val="ConsPlusNonformat"/>
              <w:numPr>
                <w:ilvl w:val="0"/>
                <w:numId w:val="31"/>
              </w:numPr>
              <w:spacing w:line="280" w:lineRule="exact"/>
              <w:ind w:left="85" w:firstLine="0"/>
              <w:jc w:val="center"/>
              <w:rPr>
                <w:rFonts w:ascii="Arial" w:hAnsi="Arial" w:cs="Arial"/>
                <w:sz w:val="16"/>
                <w:szCs w:val="16"/>
              </w:rPr>
            </w:pPr>
          </w:p>
        </w:tc>
        <w:tc>
          <w:tcPr>
            <w:tcW w:w="3058" w:type="dxa"/>
          </w:tcPr>
          <w:p w:rsidR="007E6F27" w:rsidRPr="00D311F6" w:rsidRDefault="007E6F27" w:rsidP="007103A8">
            <w:pPr>
              <w:pStyle w:val="ConsPlusNonformat"/>
              <w:ind w:left="-57" w:right="-57"/>
              <w:jc w:val="both"/>
              <w:rPr>
                <w:rFonts w:ascii="Arial" w:hAnsi="Arial" w:cs="Arial"/>
                <w:sz w:val="16"/>
                <w:szCs w:val="16"/>
              </w:rPr>
            </w:pPr>
            <w:r w:rsidRPr="00D311F6">
              <w:rPr>
                <w:rFonts w:ascii="Arial" w:hAnsi="Arial" w:cs="Arial"/>
                <w:sz w:val="16"/>
                <w:szCs w:val="16"/>
              </w:rPr>
              <w:t>Код ОКПД 2</w:t>
            </w:r>
          </w:p>
        </w:tc>
        <w:tc>
          <w:tcPr>
            <w:tcW w:w="1418" w:type="dxa"/>
          </w:tcPr>
          <w:p w:rsidR="007E6F27" w:rsidRPr="00D311F6" w:rsidRDefault="007E6F27" w:rsidP="007103A8">
            <w:pPr>
              <w:pStyle w:val="ConsPlusNonformat"/>
              <w:ind w:left="-57" w:right="-57"/>
              <w:jc w:val="center"/>
              <w:rPr>
                <w:rFonts w:ascii="Arial" w:hAnsi="Arial" w:cs="Arial"/>
                <w:sz w:val="16"/>
                <w:szCs w:val="16"/>
              </w:rPr>
            </w:pPr>
          </w:p>
        </w:tc>
      </w:tr>
      <w:tr w:rsidR="007E6F27" w:rsidRPr="00D311F6" w:rsidTr="007E6F27">
        <w:trPr>
          <w:cantSplit/>
        </w:trPr>
        <w:tc>
          <w:tcPr>
            <w:tcW w:w="594" w:type="dxa"/>
          </w:tcPr>
          <w:p w:rsidR="007E6F27" w:rsidRPr="00D311F6" w:rsidRDefault="007E6F27" w:rsidP="007E6F27">
            <w:pPr>
              <w:pStyle w:val="ConsPlusNonformat"/>
              <w:numPr>
                <w:ilvl w:val="0"/>
                <w:numId w:val="31"/>
              </w:numPr>
              <w:spacing w:line="280" w:lineRule="exact"/>
              <w:ind w:left="85" w:firstLine="0"/>
              <w:jc w:val="center"/>
              <w:rPr>
                <w:rFonts w:ascii="Arial" w:hAnsi="Arial" w:cs="Arial"/>
                <w:sz w:val="16"/>
                <w:szCs w:val="16"/>
              </w:rPr>
            </w:pPr>
          </w:p>
        </w:tc>
        <w:tc>
          <w:tcPr>
            <w:tcW w:w="3058" w:type="dxa"/>
          </w:tcPr>
          <w:p w:rsidR="007E6F27" w:rsidRPr="00D311F6" w:rsidRDefault="007E6F27" w:rsidP="007103A8">
            <w:pPr>
              <w:pStyle w:val="ConsPlusNonformat"/>
              <w:ind w:left="-57" w:right="-57"/>
              <w:jc w:val="both"/>
              <w:rPr>
                <w:rFonts w:ascii="Arial" w:hAnsi="Arial" w:cs="Arial"/>
                <w:sz w:val="16"/>
                <w:szCs w:val="16"/>
              </w:rPr>
            </w:pPr>
            <w:r w:rsidRPr="00D311F6">
              <w:rPr>
                <w:rFonts w:ascii="Arial" w:hAnsi="Arial" w:cs="Arial"/>
                <w:sz w:val="16"/>
                <w:szCs w:val="16"/>
              </w:rPr>
              <w:t>Место доставки товара, выполнения работы или оказания услуги</w:t>
            </w:r>
          </w:p>
        </w:tc>
        <w:tc>
          <w:tcPr>
            <w:tcW w:w="1418" w:type="dxa"/>
          </w:tcPr>
          <w:p w:rsidR="007E6F27" w:rsidRPr="00D311F6" w:rsidRDefault="007E6F27" w:rsidP="007103A8">
            <w:pPr>
              <w:pStyle w:val="ConsPlusNonformat"/>
              <w:ind w:left="-57" w:right="-57"/>
              <w:jc w:val="center"/>
              <w:rPr>
                <w:rFonts w:ascii="Arial" w:hAnsi="Arial" w:cs="Arial"/>
                <w:sz w:val="16"/>
                <w:szCs w:val="16"/>
              </w:rPr>
            </w:pPr>
          </w:p>
        </w:tc>
      </w:tr>
      <w:tr w:rsidR="007E6F27" w:rsidRPr="00D311F6" w:rsidTr="007E6F27">
        <w:trPr>
          <w:cantSplit/>
        </w:trPr>
        <w:tc>
          <w:tcPr>
            <w:tcW w:w="594" w:type="dxa"/>
          </w:tcPr>
          <w:p w:rsidR="007E6F27" w:rsidRPr="00D311F6" w:rsidRDefault="007E6F27" w:rsidP="007E6F27">
            <w:pPr>
              <w:pStyle w:val="ConsPlusNonformat"/>
              <w:numPr>
                <w:ilvl w:val="0"/>
                <w:numId w:val="31"/>
              </w:numPr>
              <w:spacing w:line="280" w:lineRule="exact"/>
              <w:ind w:left="85" w:firstLine="0"/>
              <w:jc w:val="center"/>
              <w:rPr>
                <w:rFonts w:ascii="Arial" w:hAnsi="Arial" w:cs="Arial"/>
                <w:sz w:val="16"/>
                <w:szCs w:val="16"/>
              </w:rPr>
            </w:pPr>
          </w:p>
        </w:tc>
        <w:tc>
          <w:tcPr>
            <w:tcW w:w="3058" w:type="dxa"/>
          </w:tcPr>
          <w:p w:rsidR="007E6F27" w:rsidRPr="00D311F6" w:rsidRDefault="007E6F27" w:rsidP="007103A8">
            <w:pPr>
              <w:pStyle w:val="ConsPlusNonformat"/>
              <w:ind w:left="-57" w:right="-57"/>
              <w:jc w:val="both"/>
              <w:rPr>
                <w:rFonts w:ascii="Arial" w:hAnsi="Arial" w:cs="Arial"/>
                <w:sz w:val="16"/>
                <w:szCs w:val="16"/>
              </w:rPr>
            </w:pPr>
            <w:r w:rsidRPr="00D311F6">
              <w:rPr>
                <w:rFonts w:ascii="Arial" w:hAnsi="Arial" w:cs="Arial"/>
                <w:sz w:val="16"/>
                <w:szCs w:val="16"/>
              </w:rPr>
              <w:t>Срок (периодичность) поставки товаров, выполнения работ, оказания услуг</w:t>
            </w:r>
          </w:p>
        </w:tc>
        <w:tc>
          <w:tcPr>
            <w:tcW w:w="1418" w:type="dxa"/>
          </w:tcPr>
          <w:p w:rsidR="007E6F27" w:rsidRPr="00D311F6" w:rsidRDefault="007E6F27" w:rsidP="007103A8">
            <w:pPr>
              <w:pStyle w:val="ConsPlusNonformat"/>
              <w:ind w:left="-57" w:right="-57"/>
              <w:jc w:val="center"/>
              <w:rPr>
                <w:rFonts w:ascii="Arial" w:hAnsi="Arial" w:cs="Arial"/>
                <w:sz w:val="16"/>
                <w:szCs w:val="16"/>
              </w:rPr>
            </w:pPr>
          </w:p>
        </w:tc>
      </w:tr>
      <w:tr w:rsidR="007E6F27" w:rsidRPr="00D311F6" w:rsidTr="007E6F27">
        <w:trPr>
          <w:cantSplit/>
        </w:trPr>
        <w:tc>
          <w:tcPr>
            <w:tcW w:w="594" w:type="dxa"/>
          </w:tcPr>
          <w:p w:rsidR="007E6F27" w:rsidRPr="00D311F6" w:rsidRDefault="007E6F27" w:rsidP="007E6F27">
            <w:pPr>
              <w:pStyle w:val="ConsPlusNonformat"/>
              <w:numPr>
                <w:ilvl w:val="0"/>
                <w:numId w:val="31"/>
              </w:numPr>
              <w:spacing w:line="280" w:lineRule="exact"/>
              <w:ind w:left="85" w:firstLine="0"/>
              <w:jc w:val="center"/>
              <w:rPr>
                <w:rFonts w:ascii="Arial" w:hAnsi="Arial" w:cs="Arial"/>
                <w:sz w:val="16"/>
                <w:szCs w:val="16"/>
              </w:rPr>
            </w:pPr>
          </w:p>
        </w:tc>
        <w:tc>
          <w:tcPr>
            <w:tcW w:w="3058" w:type="dxa"/>
          </w:tcPr>
          <w:p w:rsidR="007E6F27" w:rsidRPr="00D311F6" w:rsidRDefault="007E6F27" w:rsidP="007103A8">
            <w:pPr>
              <w:pStyle w:val="ConsPlusNonformat"/>
              <w:ind w:left="-57" w:right="-57"/>
              <w:jc w:val="both"/>
              <w:rPr>
                <w:rFonts w:ascii="Arial" w:hAnsi="Arial" w:cs="Arial"/>
                <w:sz w:val="16"/>
                <w:szCs w:val="16"/>
              </w:rPr>
            </w:pPr>
            <w:r w:rsidRPr="00D311F6">
              <w:rPr>
                <w:rFonts w:ascii="Arial" w:hAnsi="Arial" w:cs="Arial"/>
                <w:sz w:val="16"/>
                <w:szCs w:val="16"/>
              </w:rPr>
              <w:t>Начальная (максимальная) цена контракта (цена лота)</w:t>
            </w:r>
          </w:p>
        </w:tc>
        <w:tc>
          <w:tcPr>
            <w:tcW w:w="1418" w:type="dxa"/>
          </w:tcPr>
          <w:p w:rsidR="007E6F27" w:rsidRPr="00D311F6" w:rsidRDefault="007E6F27" w:rsidP="007103A8">
            <w:pPr>
              <w:pStyle w:val="ConsPlusNonformat"/>
              <w:ind w:left="-57" w:right="-57"/>
              <w:jc w:val="center"/>
              <w:rPr>
                <w:rFonts w:ascii="Arial" w:hAnsi="Arial" w:cs="Arial"/>
                <w:sz w:val="16"/>
                <w:szCs w:val="16"/>
              </w:rPr>
            </w:pPr>
          </w:p>
        </w:tc>
      </w:tr>
      <w:tr w:rsidR="007E6F27" w:rsidRPr="00D311F6" w:rsidTr="007E6F27">
        <w:trPr>
          <w:cantSplit/>
        </w:trPr>
        <w:tc>
          <w:tcPr>
            <w:tcW w:w="594" w:type="dxa"/>
          </w:tcPr>
          <w:p w:rsidR="007E6F27" w:rsidRPr="00D311F6" w:rsidRDefault="007E6F27" w:rsidP="007E6F27">
            <w:pPr>
              <w:pStyle w:val="ConsPlusNonformat"/>
              <w:numPr>
                <w:ilvl w:val="0"/>
                <w:numId w:val="31"/>
              </w:numPr>
              <w:spacing w:line="280" w:lineRule="exact"/>
              <w:ind w:left="85" w:firstLine="0"/>
              <w:jc w:val="center"/>
              <w:rPr>
                <w:rFonts w:ascii="Arial" w:hAnsi="Arial" w:cs="Arial"/>
                <w:sz w:val="16"/>
                <w:szCs w:val="16"/>
              </w:rPr>
            </w:pPr>
          </w:p>
        </w:tc>
        <w:tc>
          <w:tcPr>
            <w:tcW w:w="3058" w:type="dxa"/>
          </w:tcPr>
          <w:p w:rsidR="007E6F27" w:rsidRPr="00D311F6" w:rsidRDefault="007E6F27" w:rsidP="007103A8">
            <w:pPr>
              <w:pStyle w:val="ConsPlusNonformat"/>
              <w:ind w:left="-57" w:right="-57"/>
              <w:jc w:val="both"/>
              <w:rPr>
                <w:rFonts w:ascii="Arial" w:hAnsi="Arial" w:cs="Arial"/>
                <w:sz w:val="16"/>
                <w:szCs w:val="16"/>
              </w:rPr>
            </w:pPr>
            <w:r w:rsidRPr="00D311F6">
              <w:rPr>
                <w:rFonts w:ascii="Arial" w:hAnsi="Arial" w:cs="Arial"/>
                <w:sz w:val="16"/>
                <w:szCs w:val="16"/>
              </w:rPr>
              <w:t>Источник финансирования</w:t>
            </w:r>
          </w:p>
        </w:tc>
        <w:tc>
          <w:tcPr>
            <w:tcW w:w="1418" w:type="dxa"/>
          </w:tcPr>
          <w:p w:rsidR="007E6F27" w:rsidRPr="00D311F6" w:rsidRDefault="007E6F27" w:rsidP="007103A8">
            <w:pPr>
              <w:pStyle w:val="ConsPlusNonformat"/>
              <w:ind w:left="-57" w:right="-57"/>
              <w:jc w:val="center"/>
              <w:rPr>
                <w:rFonts w:ascii="Arial" w:hAnsi="Arial" w:cs="Arial"/>
                <w:sz w:val="16"/>
                <w:szCs w:val="16"/>
              </w:rPr>
            </w:pPr>
          </w:p>
        </w:tc>
      </w:tr>
      <w:tr w:rsidR="007E6F27" w:rsidRPr="00D311F6" w:rsidTr="007E6F27">
        <w:trPr>
          <w:cantSplit/>
        </w:trPr>
        <w:tc>
          <w:tcPr>
            <w:tcW w:w="594" w:type="dxa"/>
          </w:tcPr>
          <w:p w:rsidR="007E6F27" w:rsidRPr="00D311F6" w:rsidRDefault="007E6F27" w:rsidP="007E6F27">
            <w:pPr>
              <w:pStyle w:val="ConsPlusNonformat"/>
              <w:numPr>
                <w:ilvl w:val="0"/>
                <w:numId w:val="31"/>
              </w:numPr>
              <w:spacing w:line="280" w:lineRule="exact"/>
              <w:ind w:left="85" w:firstLine="0"/>
              <w:jc w:val="center"/>
              <w:rPr>
                <w:rFonts w:ascii="Arial" w:hAnsi="Arial" w:cs="Arial"/>
                <w:sz w:val="16"/>
                <w:szCs w:val="16"/>
              </w:rPr>
            </w:pPr>
          </w:p>
        </w:tc>
        <w:tc>
          <w:tcPr>
            <w:tcW w:w="3058" w:type="dxa"/>
          </w:tcPr>
          <w:p w:rsidR="007E6F27" w:rsidRPr="00D311F6" w:rsidRDefault="007E6F27" w:rsidP="007103A8">
            <w:pPr>
              <w:pStyle w:val="ConsPlusNonformat"/>
              <w:ind w:left="-57" w:right="-57"/>
              <w:jc w:val="both"/>
              <w:rPr>
                <w:rFonts w:ascii="Arial" w:hAnsi="Arial" w:cs="Arial"/>
                <w:sz w:val="16"/>
                <w:szCs w:val="16"/>
              </w:rPr>
            </w:pPr>
            <w:r w:rsidRPr="00D311F6">
              <w:rPr>
                <w:rFonts w:ascii="Arial" w:hAnsi="Arial" w:cs="Arial"/>
                <w:sz w:val="16"/>
                <w:szCs w:val="16"/>
              </w:rPr>
              <w:t>Код бюджетной классификации</w:t>
            </w:r>
          </w:p>
        </w:tc>
        <w:tc>
          <w:tcPr>
            <w:tcW w:w="1418" w:type="dxa"/>
          </w:tcPr>
          <w:p w:rsidR="007E6F27" w:rsidRPr="00D311F6" w:rsidRDefault="007E6F27" w:rsidP="007103A8">
            <w:pPr>
              <w:pStyle w:val="ConsPlusNonformat"/>
              <w:ind w:left="-57" w:right="-57"/>
              <w:jc w:val="center"/>
              <w:rPr>
                <w:rFonts w:ascii="Arial" w:hAnsi="Arial" w:cs="Arial"/>
                <w:sz w:val="16"/>
                <w:szCs w:val="16"/>
              </w:rPr>
            </w:pPr>
          </w:p>
        </w:tc>
      </w:tr>
      <w:tr w:rsidR="007E6F27" w:rsidRPr="00D311F6" w:rsidTr="007E6F27">
        <w:trPr>
          <w:cantSplit/>
        </w:trPr>
        <w:tc>
          <w:tcPr>
            <w:tcW w:w="594" w:type="dxa"/>
          </w:tcPr>
          <w:p w:rsidR="007E6F27" w:rsidRPr="00D311F6" w:rsidRDefault="007E6F27" w:rsidP="007E6F27">
            <w:pPr>
              <w:pStyle w:val="ConsPlusNonformat"/>
              <w:numPr>
                <w:ilvl w:val="0"/>
                <w:numId w:val="31"/>
              </w:numPr>
              <w:spacing w:line="280" w:lineRule="exact"/>
              <w:ind w:left="85" w:firstLine="0"/>
              <w:jc w:val="center"/>
              <w:rPr>
                <w:rFonts w:ascii="Arial" w:hAnsi="Arial" w:cs="Arial"/>
                <w:sz w:val="16"/>
                <w:szCs w:val="16"/>
              </w:rPr>
            </w:pPr>
          </w:p>
        </w:tc>
        <w:tc>
          <w:tcPr>
            <w:tcW w:w="3058" w:type="dxa"/>
          </w:tcPr>
          <w:p w:rsidR="007E6F27" w:rsidRPr="00D311F6" w:rsidRDefault="007E6F27" w:rsidP="007103A8">
            <w:pPr>
              <w:pStyle w:val="ConsPlusNonformat"/>
              <w:ind w:left="-57" w:right="-57"/>
              <w:jc w:val="both"/>
              <w:rPr>
                <w:rFonts w:ascii="Arial" w:hAnsi="Arial" w:cs="Arial"/>
                <w:sz w:val="16"/>
                <w:szCs w:val="16"/>
              </w:rPr>
            </w:pPr>
            <w:r w:rsidRPr="00D311F6">
              <w:rPr>
                <w:rFonts w:ascii="Arial" w:hAnsi="Arial" w:cs="Arial"/>
                <w:sz w:val="16"/>
                <w:szCs w:val="16"/>
              </w:rPr>
              <w:t>Начальная (максимальная) цена запасных частей или каждой запасной части к технике, оборудованию, цена единицы работы или услуги (в соответствии с пунктом 2 статьи 42 Федерального закона)</w:t>
            </w:r>
          </w:p>
        </w:tc>
        <w:tc>
          <w:tcPr>
            <w:tcW w:w="1418" w:type="dxa"/>
          </w:tcPr>
          <w:p w:rsidR="007E6F27" w:rsidRPr="00D311F6" w:rsidRDefault="007E6F27" w:rsidP="007103A8">
            <w:pPr>
              <w:pStyle w:val="ConsPlusNonformat"/>
              <w:ind w:left="-57" w:right="-57"/>
              <w:jc w:val="center"/>
              <w:rPr>
                <w:rFonts w:ascii="Arial" w:hAnsi="Arial" w:cs="Arial"/>
                <w:sz w:val="16"/>
                <w:szCs w:val="16"/>
              </w:rPr>
            </w:pPr>
          </w:p>
        </w:tc>
      </w:tr>
      <w:tr w:rsidR="007E6F27" w:rsidRPr="00D311F6" w:rsidTr="007E6F27">
        <w:trPr>
          <w:cantSplit/>
        </w:trPr>
        <w:tc>
          <w:tcPr>
            <w:tcW w:w="594" w:type="dxa"/>
          </w:tcPr>
          <w:p w:rsidR="007E6F27" w:rsidRPr="00D311F6" w:rsidRDefault="007E6F27" w:rsidP="007E6F27">
            <w:pPr>
              <w:pStyle w:val="ConsPlusNonformat"/>
              <w:numPr>
                <w:ilvl w:val="0"/>
                <w:numId w:val="31"/>
              </w:numPr>
              <w:spacing w:line="280" w:lineRule="exact"/>
              <w:ind w:left="85" w:firstLine="0"/>
              <w:jc w:val="center"/>
              <w:rPr>
                <w:rFonts w:ascii="Arial" w:hAnsi="Arial" w:cs="Arial"/>
                <w:sz w:val="16"/>
                <w:szCs w:val="16"/>
              </w:rPr>
            </w:pPr>
          </w:p>
        </w:tc>
        <w:tc>
          <w:tcPr>
            <w:tcW w:w="3058" w:type="dxa"/>
          </w:tcPr>
          <w:p w:rsidR="007E6F27" w:rsidRPr="00D311F6" w:rsidRDefault="007E6F27" w:rsidP="007103A8">
            <w:pPr>
              <w:pStyle w:val="ConsPlusNonformat"/>
              <w:ind w:left="-57" w:right="-57"/>
              <w:jc w:val="both"/>
              <w:rPr>
                <w:rFonts w:ascii="Arial" w:hAnsi="Arial" w:cs="Arial"/>
                <w:sz w:val="16"/>
                <w:szCs w:val="16"/>
              </w:rPr>
            </w:pPr>
            <w:r w:rsidRPr="00D311F6">
              <w:rPr>
                <w:rFonts w:ascii="Arial" w:hAnsi="Arial" w:cs="Arial"/>
                <w:sz w:val="16"/>
                <w:szCs w:val="16"/>
              </w:rPr>
              <w:t>Метод определения и обоснования начальной (максимальной) цены контракта</w:t>
            </w:r>
          </w:p>
        </w:tc>
        <w:tc>
          <w:tcPr>
            <w:tcW w:w="1418" w:type="dxa"/>
          </w:tcPr>
          <w:p w:rsidR="007E6F27" w:rsidRPr="00D311F6" w:rsidRDefault="007E6F27" w:rsidP="007103A8">
            <w:pPr>
              <w:pStyle w:val="ConsPlusNonformat"/>
              <w:ind w:left="-57" w:right="-57"/>
              <w:jc w:val="center"/>
              <w:rPr>
                <w:rFonts w:ascii="Arial" w:hAnsi="Arial" w:cs="Arial"/>
                <w:sz w:val="16"/>
                <w:szCs w:val="16"/>
              </w:rPr>
            </w:pPr>
          </w:p>
        </w:tc>
      </w:tr>
      <w:tr w:rsidR="007E6F27" w:rsidRPr="00D311F6" w:rsidTr="007E6F27">
        <w:trPr>
          <w:cantSplit/>
        </w:trPr>
        <w:tc>
          <w:tcPr>
            <w:tcW w:w="594" w:type="dxa"/>
          </w:tcPr>
          <w:p w:rsidR="007E6F27" w:rsidRPr="00D311F6" w:rsidRDefault="007E6F27" w:rsidP="007E6F27">
            <w:pPr>
              <w:pStyle w:val="ConsPlusNonformat"/>
              <w:numPr>
                <w:ilvl w:val="0"/>
                <w:numId w:val="31"/>
              </w:numPr>
              <w:spacing w:line="280" w:lineRule="exact"/>
              <w:ind w:left="85" w:firstLine="0"/>
              <w:jc w:val="center"/>
              <w:rPr>
                <w:rFonts w:ascii="Arial" w:hAnsi="Arial" w:cs="Arial"/>
                <w:sz w:val="16"/>
                <w:szCs w:val="16"/>
              </w:rPr>
            </w:pPr>
          </w:p>
        </w:tc>
        <w:tc>
          <w:tcPr>
            <w:tcW w:w="3058" w:type="dxa"/>
          </w:tcPr>
          <w:p w:rsidR="007E6F27" w:rsidRPr="00D311F6" w:rsidRDefault="007E6F27" w:rsidP="007103A8">
            <w:pPr>
              <w:pStyle w:val="ConsPlusNonformat"/>
              <w:ind w:left="-57" w:right="-57"/>
              <w:jc w:val="both"/>
              <w:rPr>
                <w:rFonts w:ascii="Arial" w:hAnsi="Arial" w:cs="Arial"/>
                <w:sz w:val="16"/>
                <w:szCs w:val="16"/>
              </w:rPr>
            </w:pPr>
            <w:r w:rsidRPr="00D311F6">
              <w:rPr>
                <w:rFonts w:ascii="Arial" w:hAnsi="Arial" w:cs="Arial"/>
                <w:sz w:val="16"/>
                <w:szCs w:val="16"/>
              </w:rPr>
              <w:t>Право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закупки, с которым в соответствии с Федеральным законом заключается контракт, и начальной (максимальной) ценой контракта (ценой лота) (в соответствии с частью 18 статьи 34 Федерального закона)</w:t>
            </w:r>
          </w:p>
        </w:tc>
        <w:tc>
          <w:tcPr>
            <w:tcW w:w="1418" w:type="dxa"/>
          </w:tcPr>
          <w:p w:rsidR="007E6F27" w:rsidRPr="00D311F6" w:rsidRDefault="007E6F27" w:rsidP="007103A8">
            <w:pPr>
              <w:pStyle w:val="ConsPlusNonformat"/>
              <w:ind w:left="-57" w:right="-57"/>
              <w:jc w:val="center"/>
              <w:rPr>
                <w:rFonts w:ascii="Arial" w:hAnsi="Arial" w:cs="Arial"/>
                <w:sz w:val="16"/>
                <w:szCs w:val="16"/>
              </w:rPr>
            </w:pPr>
          </w:p>
        </w:tc>
      </w:tr>
      <w:tr w:rsidR="007E6F27" w:rsidRPr="00D311F6" w:rsidTr="007E6F27">
        <w:trPr>
          <w:cantSplit/>
        </w:trPr>
        <w:tc>
          <w:tcPr>
            <w:tcW w:w="594" w:type="dxa"/>
          </w:tcPr>
          <w:p w:rsidR="007E6F27" w:rsidRPr="00D311F6" w:rsidRDefault="007E6F27" w:rsidP="007E6F27">
            <w:pPr>
              <w:pStyle w:val="ConsPlusNonformat"/>
              <w:numPr>
                <w:ilvl w:val="0"/>
                <w:numId w:val="31"/>
              </w:numPr>
              <w:spacing w:line="280" w:lineRule="exact"/>
              <w:ind w:left="85" w:firstLine="0"/>
              <w:jc w:val="center"/>
              <w:rPr>
                <w:rFonts w:ascii="Arial" w:hAnsi="Arial" w:cs="Arial"/>
                <w:sz w:val="16"/>
                <w:szCs w:val="16"/>
              </w:rPr>
            </w:pPr>
          </w:p>
        </w:tc>
        <w:tc>
          <w:tcPr>
            <w:tcW w:w="3058" w:type="dxa"/>
          </w:tcPr>
          <w:p w:rsidR="007E6F27" w:rsidRPr="00D311F6" w:rsidRDefault="007E6F27" w:rsidP="007103A8">
            <w:pPr>
              <w:pStyle w:val="ConsPlusNonformat"/>
              <w:ind w:left="-57" w:right="-57"/>
              <w:jc w:val="both"/>
              <w:rPr>
                <w:rFonts w:ascii="Arial" w:hAnsi="Arial" w:cs="Arial"/>
                <w:sz w:val="16"/>
                <w:szCs w:val="16"/>
              </w:rPr>
            </w:pPr>
            <w:r w:rsidRPr="00D311F6">
              <w:rPr>
                <w:rFonts w:ascii="Arial" w:hAnsi="Arial" w:cs="Arial"/>
                <w:sz w:val="16"/>
                <w:szCs w:val="16"/>
              </w:rPr>
              <w:t>Информация о банковском сопровождении контракта</w:t>
            </w:r>
          </w:p>
        </w:tc>
        <w:tc>
          <w:tcPr>
            <w:tcW w:w="1418" w:type="dxa"/>
          </w:tcPr>
          <w:p w:rsidR="007E6F27" w:rsidRPr="00D311F6" w:rsidRDefault="007E6F27" w:rsidP="007103A8">
            <w:pPr>
              <w:pStyle w:val="ConsPlusNonformat"/>
              <w:ind w:left="-57" w:right="-57"/>
              <w:jc w:val="center"/>
              <w:rPr>
                <w:rFonts w:ascii="Arial" w:hAnsi="Arial" w:cs="Arial"/>
                <w:sz w:val="16"/>
                <w:szCs w:val="16"/>
              </w:rPr>
            </w:pPr>
          </w:p>
        </w:tc>
      </w:tr>
      <w:tr w:rsidR="007E6F27" w:rsidRPr="00D311F6" w:rsidTr="007E6F27">
        <w:trPr>
          <w:cantSplit/>
        </w:trPr>
        <w:tc>
          <w:tcPr>
            <w:tcW w:w="594" w:type="dxa"/>
          </w:tcPr>
          <w:p w:rsidR="007E6F27" w:rsidRPr="00D311F6" w:rsidRDefault="007E6F27" w:rsidP="007E6F27">
            <w:pPr>
              <w:pStyle w:val="ConsPlusNonformat"/>
              <w:numPr>
                <w:ilvl w:val="0"/>
                <w:numId w:val="31"/>
              </w:numPr>
              <w:spacing w:line="280" w:lineRule="exact"/>
              <w:ind w:left="85" w:firstLine="0"/>
              <w:jc w:val="center"/>
              <w:rPr>
                <w:rFonts w:ascii="Arial" w:hAnsi="Arial" w:cs="Arial"/>
                <w:sz w:val="16"/>
                <w:szCs w:val="16"/>
              </w:rPr>
            </w:pPr>
          </w:p>
        </w:tc>
        <w:tc>
          <w:tcPr>
            <w:tcW w:w="3058" w:type="dxa"/>
          </w:tcPr>
          <w:p w:rsidR="007E6F27" w:rsidRPr="00D311F6" w:rsidRDefault="007E6F27" w:rsidP="007103A8">
            <w:pPr>
              <w:pStyle w:val="ConsPlusNonformat"/>
              <w:ind w:left="-57" w:right="-57"/>
              <w:jc w:val="both"/>
              <w:rPr>
                <w:rFonts w:ascii="Arial" w:hAnsi="Arial" w:cs="Arial"/>
                <w:sz w:val="16"/>
                <w:szCs w:val="16"/>
              </w:rPr>
            </w:pPr>
            <w:r w:rsidRPr="00D311F6">
              <w:rPr>
                <w:rFonts w:ascii="Arial" w:hAnsi="Arial" w:cs="Arial"/>
                <w:sz w:val="16"/>
                <w:szCs w:val="16"/>
              </w:rPr>
              <w:t>Размер обеспечения заявок на участие в закупке</w:t>
            </w:r>
          </w:p>
        </w:tc>
        <w:tc>
          <w:tcPr>
            <w:tcW w:w="1418" w:type="dxa"/>
          </w:tcPr>
          <w:p w:rsidR="007E6F27" w:rsidRPr="00D311F6" w:rsidRDefault="007E6F27" w:rsidP="007103A8">
            <w:pPr>
              <w:pStyle w:val="ConsPlusNonformat"/>
              <w:ind w:left="-57" w:right="-57"/>
              <w:jc w:val="center"/>
              <w:rPr>
                <w:rFonts w:ascii="Arial" w:hAnsi="Arial" w:cs="Arial"/>
                <w:sz w:val="16"/>
                <w:szCs w:val="16"/>
              </w:rPr>
            </w:pPr>
          </w:p>
        </w:tc>
      </w:tr>
      <w:tr w:rsidR="007E6F27" w:rsidRPr="00D311F6" w:rsidTr="007E6F27">
        <w:trPr>
          <w:cantSplit/>
        </w:trPr>
        <w:tc>
          <w:tcPr>
            <w:tcW w:w="594" w:type="dxa"/>
          </w:tcPr>
          <w:p w:rsidR="007E6F27" w:rsidRPr="00D311F6" w:rsidRDefault="007E6F27" w:rsidP="007E6F27">
            <w:pPr>
              <w:pStyle w:val="ConsPlusNonformat"/>
              <w:numPr>
                <w:ilvl w:val="0"/>
                <w:numId w:val="31"/>
              </w:numPr>
              <w:spacing w:line="280" w:lineRule="exact"/>
              <w:ind w:left="85" w:firstLine="0"/>
              <w:jc w:val="center"/>
              <w:rPr>
                <w:rFonts w:ascii="Arial" w:hAnsi="Arial" w:cs="Arial"/>
                <w:sz w:val="16"/>
                <w:szCs w:val="16"/>
              </w:rPr>
            </w:pPr>
          </w:p>
        </w:tc>
        <w:tc>
          <w:tcPr>
            <w:tcW w:w="3058" w:type="dxa"/>
          </w:tcPr>
          <w:p w:rsidR="007E6F27" w:rsidRPr="00D311F6" w:rsidRDefault="007E6F27" w:rsidP="007103A8">
            <w:pPr>
              <w:pStyle w:val="ConsPlusNonformat"/>
              <w:ind w:left="-57" w:right="-57"/>
              <w:jc w:val="both"/>
              <w:rPr>
                <w:rFonts w:ascii="Arial" w:hAnsi="Arial" w:cs="Arial"/>
                <w:sz w:val="16"/>
                <w:szCs w:val="16"/>
              </w:rPr>
            </w:pPr>
            <w:r w:rsidRPr="00D311F6">
              <w:rPr>
                <w:rFonts w:ascii="Arial" w:hAnsi="Arial" w:cs="Arial"/>
                <w:sz w:val="16"/>
                <w:szCs w:val="16"/>
              </w:rPr>
              <w:t>Размер обеспечения исполнения контракта</w:t>
            </w:r>
          </w:p>
        </w:tc>
        <w:tc>
          <w:tcPr>
            <w:tcW w:w="1418" w:type="dxa"/>
          </w:tcPr>
          <w:p w:rsidR="007E6F27" w:rsidRPr="00D311F6" w:rsidRDefault="007E6F27" w:rsidP="007103A8">
            <w:pPr>
              <w:pStyle w:val="ConsPlusNonformat"/>
              <w:ind w:left="-57" w:right="-57"/>
              <w:jc w:val="center"/>
              <w:rPr>
                <w:rFonts w:ascii="Arial" w:hAnsi="Arial" w:cs="Arial"/>
                <w:sz w:val="16"/>
                <w:szCs w:val="16"/>
              </w:rPr>
            </w:pPr>
          </w:p>
        </w:tc>
      </w:tr>
      <w:tr w:rsidR="007E6F27" w:rsidRPr="00D311F6" w:rsidTr="007E6F27">
        <w:trPr>
          <w:cantSplit/>
        </w:trPr>
        <w:tc>
          <w:tcPr>
            <w:tcW w:w="594" w:type="dxa"/>
          </w:tcPr>
          <w:p w:rsidR="007E6F27" w:rsidRPr="00D311F6" w:rsidRDefault="007E6F27" w:rsidP="007E6F27">
            <w:pPr>
              <w:pStyle w:val="ConsPlusNonformat"/>
              <w:numPr>
                <w:ilvl w:val="0"/>
                <w:numId w:val="31"/>
              </w:numPr>
              <w:spacing w:line="280" w:lineRule="exact"/>
              <w:ind w:left="85" w:firstLine="0"/>
              <w:jc w:val="center"/>
              <w:rPr>
                <w:rFonts w:ascii="Arial" w:hAnsi="Arial" w:cs="Arial"/>
                <w:sz w:val="16"/>
                <w:szCs w:val="16"/>
              </w:rPr>
            </w:pPr>
          </w:p>
        </w:tc>
        <w:tc>
          <w:tcPr>
            <w:tcW w:w="3058" w:type="dxa"/>
          </w:tcPr>
          <w:p w:rsidR="007E6F27" w:rsidRPr="00D311F6" w:rsidRDefault="007E6F27" w:rsidP="007103A8">
            <w:pPr>
              <w:pStyle w:val="ConsPlusNonformat"/>
              <w:ind w:left="-57" w:right="-57"/>
              <w:jc w:val="both"/>
              <w:rPr>
                <w:rFonts w:ascii="Arial" w:hAnsi="Arial" w:cs="Arial"/>
                <w:sz w:val="16"/>
                <w:szCs w:val="16"/>
              </w:rPr>
            </w:pPr>
            <w:r w:rsidRPr="00D311F6">
              <w:rPr>
                <w:rFonts w:ascii="Arial" w:hAnsi="Arial" w:cs="Arial"/>
                <w:sz w:val="16"/>
                <w:szCs w:val="16"/>
              </w:rPr>
              <w:t>Платежные реквизиты для перечисления денежных средств в обеспечение исполнения контракта</w:t>
            </w:r>
          </w:p>
        </w:tc>
        <w:tc>
          <w:tcPr>
            <w:tcW w:w="1418" w:type="dxa"/>
          </w:tcPr>
          <w:p w:rsidR="007E6F27" w:rsidRPr="00D311F6" w:rsidRDefault="007E6F27" w:rsidP="007103A8">
            <w:pPr>
              <w:pStyle w:val="ConsPlusNonformat"/>
              <w:ind w:left="-57" w:right="-57"/>
              <w:jc w:val="center"/>
              <w:rPr>
                <w:rFonts w:ascii="Arial" w:hAnsi="Arial" w:cs="Arial"/>
                <w:sz w:val="16"/>
                <w:szCs w:val="16"/>
              </w:rPr>
            </w:pPr>
          </w:p>
        </w:tc>
      </w:tr>
      <w:tr w:rsidR="007E6F27" w:rsidRPr="00D311F6" w:rsidTr="007E6F27">
        <w:trPr>
          <w:cantSplit/>
        </w:trPr>
        <w:tc>
          <w:tcPr>
            <w:tcW w:w="594" w:type="dxa"/>
          </w:tcPr>
          <w:p w:rsidR="007E6F27" w:rsidRPr="00D311F6" w:rsidRDefault="007E6F27" w:rsidP="007E6F27">
            <w:pPr>
              <w:pStyle w:val="ConsPlusNonformat"/>
              <w:numPr>
                <w:ilvl w:val="0"/>
                <w:numId w:val="31"/>
              </w:numPr>
              <w:spacing w:line="280" w:lineRule="exact"/>
              <w:ind w:left="85" w:firstLine="0"/>
              <w:jc w:val="center"/>
              <w:rPr>
                <w:rFonts w:ascii="Arial" w:hAnsi="Arial" w:cs="Arial"/>
                <w:sz w:val="16"/>
                <w:szCs w:val="16"/>
              </w:rPr>
            </w:pPr>
          </w:p>
        </w:tc>
        <w:tc>
          <w:tcPr>
            <w:tcW w:w="3058" w:type="dxa"/>
          </w:tcPr>
          <w:p w:rsidR="007E6F27" w:rsidRPr="00D311F6" w:rsidRDefault="007E6F27" w:rsidP="007103A8">
            <w:pPr>
              <w:pStyle w:val="ConsPlusNonformat"/>
              <w:ind w:left="-57" w:right="-57"/>
              <w:jc w:val="both"/>
              <w:rPr>
                <w:rFonts w:ascii="Arial" w:hAnsi="Arial" w:cs="Arial"/>
                <w:sz w:val="16"/>
                <w:szCs w:val="16"/>
              </w:rPr>
            </w:pPr>
            <w:r w:rsidRPr="00D311F6">
              <w:rPr>
                <w:rFonts w:ascii="Arial" w:hAnsi="Arial" w:cs="Arial"/>
                <w:sz w:val="16"/>
                <w:szCs w:val="16"/>
              </w:rPr>
              <w:t>Требования, предъявляемые к участникам закупки, и исчерпывающий перечень документов, которые должны быть представлены участниками закупки в соответствии с пунктом 1 части 1 статьи 31 Федерального закона</w:t>
            </w:r>
          </w:p>
        </w:tc>
        <w:tc>
          <w:tcPr>
            <w:tcW w:w="1418" w:type="dxa"/>
          </w:tcPr>
          <w:p w:rsidR="007E6F27" w:rsidRPr="00D311F6" w:rsidRDefault="007E6F27" w:rsidP="007103A8">
            <w:pPr>
              <w:pStyle w:val="ConsPlusNonformat"/>
              <w:ind w:left="-57" w:right="-57"/>
              <w:jc w:val="center"/>
              <w:rPr>
                <w:rFonts w:ascii="Arial" w:hAnsi="Arial" w:cs="Arial"/>
                <w:sz w:val="16"/>
                <w:szCs w:val="16"/>
              </w:rPr>
            </w:pPr>
          </w:p>
        </w:tc>
      </w:tr>
      <w:tr w:rsidR="007E6F27" w:rsidRPr="00D311F6" w:rsidTr="007E6F27">
        <w:trPr>
          <w:cantSplit/>
        </w:trPr>
        <w:tc>
          <w:tcPr>
            <w:tcW w:w="594" w:type="dxa"/>
          </w:tcPr>
          <w:p w:rsidR="007E6F27" w:rsidRPr="00D311F6" w:rsidRDefault="007E6F27" w:rsidP="007E6F27">
            <w:pPr>
              <w:pStyle w:val="ConsPlusNonformat"/>
              <w:numPr>
                <w:ilvl w:val="0"/>
                <w:numId w:val="31"/>
              </w:numPr>
              <w:spacing w:line="280" w:lineRule="exact"/>
              <w:ind w:left="85" w:firstLine="0"/>
              <w:jc w:val="center"/>
              <w:rPr>
                <w:rFonts w:ascii="Arial" w:hAnsi="Arial" w:cs="Arial"/>
                <w:sz w:val="16"/>
                <w:szCs w:val="16"/>
              </w:rPr>
            </w:pPr>
          </w:p>
        </w:tc>
        <w:tc>
          <w:tcPr>
            <w:tcW w:w="3058" w:type="dxa"/>
          </w:tcPr>
          <w:p w:rsidR="007E6F27" w:rsidRPr="00D311F6" w:rsidRDefault="007E6F27" w:rsidP="007103A8">
            <w:pPr>
              <w:pStyle w:val="ConsPlusNonformat"/>
              <w:ind w:left="-57" w:right="-57"/>
              <w:jc w:val="both"/>
              <w:rPr>
                <w:rFonts w:ascii="Arial" w:hAnsi="Arial" w:cs="Arial"/>
                <w:sz w:val="16"/>
                <w:szCs w:val="16"/>
              </w:rPr>
            </w:pPr>
            <w:r w:rsidRPr="00D311F6">
              <w:rPr>
                <w:rFonts w:ascii="Arial" w:hAnsi="Arial" w:cs="Arial"/>
                <w:sz w:val="16"/>
                <w:szCs w:val="16"/>
              </w:rPr>
              <w:t>Дополнительные требования к участникам закупки в соответствии с частью 2 статьи 31 Федерального закона</w:t>
            </w:r>
          </w:p>
        </w:tc>
        <w:tc>
          <w:tcPr>
            <w:tcW w:w="1418" w:type="dxa"/>
          </w:tcPr>
          <w:p w:rsidR="007E6F27" w:rsidRPr="00D311F6" w:rsidRDefault="007E6F27" w:rsidP="007103A8">
            <w:pPr>
              <w:pStyle w:val="ConsPlusNonformat"/>
              <w:ind w:left="-57" w:right="-57"/>
              <w:jc w:val="center"/>
              <w:rPr>
                <w:rFonts w:ascii="Arial" w:hAnsi="Arial" w:cs="Arial"/>
                <w:sz w:val="16"/>
                <w:szCs w:val="16"/>
              </w:rPr>
            </w:pPr>
          </w:p>
        </w:tc>
      </w:tr>
      <w:tr w:rsidR="007E6F27" w:rsidRPr="00D311F6" w:rsidTr="007E6F27">
        <w:trPr>
          <w:cantSplit/>
        </w:trPr>
        <w:tc>
          <w:tcPr>
            <w:tcW w:w="594" w:type="dxa"/>
          </w:tcPr>
          <w:p w:rsidR="007E6F27" w:rsidRPr="00D311F6" w:rsidRDefault="007E6F27" w:rsidP="007E6F27">
            <w:pPr>
              <w:pStyle w:val="ConsPlusNonformat"/>
              <w:numPr>
                <w:ilvl w:val="0"/>
                <w:numId w:val="31"/>
              </w:numPr>
              <w:spacing w:line="280" w:lineRule="exact"/>
              <w:ind w:left="85" w:firstLine="0"/>
              <w:jc w:val="center"/>
              <w:rPr>
                <w:rFonts w:ascii="Arial" w:hAnsi="Arial" w:cs="Arial"/>
                <w:sz w:val="16"/>
                <w:szCs w:val="16"/>
              </w:rPr>
            </w:pPr>
          </w:p>
        </w:tc>
        <w:tc>
          <w:tcPr>
            <w:tcW w:w="3058" w:type="dxa"/>
          </w:tcPr>
          <w:p w:rsidR="007E6F27" w:rsidRPr="00D311F6" w:rsidRDefault="007E6F27" w:rsidP="007103A8">
            <w:pPr>
              <w:pStyle w:val="ConsPlusNonformat"/>
              <w:ind w:left="-57" w:right="-57"/>
              <w:jc w:val="both"/>
              <w:rPr>
                <w:rFonts w:ascii="Arial" w:hAnsi="Arial" w:cs="Arial"/>
                <w:sz w:val="16"/>
                <w:szCs w:val="16"/>
              </w:rPr>
            </w:pPr>
            <w:r w:rsidRPr="00D311F6">
              <w:rPr>
                <w:rFonts w:ascii="Arial" w:hAnsi="Arial" w:cs="Arial"/>
                <w:sz w:val="16"/>
                <w:szCs w:val="16"/>
              </w:rPr>
              <w:t>Требование, предъявляемое к участникам закупки в соответствии с частью 1.1 (при наличии такого требования) статьи 31 Федерального закона</w:t>
            </w:r>
          </w:p>
        </w:tc>
        <w:tc>
          <w:tcPr>
            <w:tcW w:w="1418" w:type="dxa"/>
          </w:tcPr>
          <w:p w:rsidR="007E6F27" w:rsidRPr="00D311F6" w:rsidRDefault="007E6F27" w:rsidP="007103A8">
            <w:pPr>
              <w:pStyle w:val="ConsPlusNonformat"/>
              <w:ind w:left="-57" w:right="-57"/>
              <w:jc w:val="center"/>
              <w:rPr>
                <w:rFonts w:ascii="Arial" w:hAnsi="Arial" w:cs="Arial"/>
                <w:sz w:val="16"/>
                <w:szCs w:val="16"/>
              </w:rPr>
            </w:pPr>
          </w:p>
        </w:tc>
      </w:tr>
      <w:tr w:rsidR="007E6F27" w:rsidRPr="00D311F6" w:rsidTr="007E6F27">
        <w:trPr>
          <w:cantSplit/>
        </w:trPr>
        <w:tc>
          <w:tcPr>
            <w:tcW w:w="594" w:type="dxa"/>
          </w:tcPr>
          <w:p w:rsidR="007E6F27" w:rsidRPr="00D311F6" w:rsidRDefault="007E6F27" w:rsidP="007E6F27">
            <w:pPr>
              <w:pStyle w:val="ConsPlusNonformat"/>
              <w:numPr>
                <w:ilvl w:val="0"/>
                <w:numId w:val="31"/>
              </w:numPr>
              <w:spacing w:line="280" w:lineRule="exact"/>
              <w:ind w:left="85" w:firstLine="0"/>
              <w:jc w:val="center"/>
              <w:rPr>
                <w:rFonts w:ascii="Arial" w:hAnsi="Arial" w:cs="Arial"/>
                <w:sz w:val="16"/>
                <w:szCs w:val="16"/>
              </w:rPr>
            </w:pPr>
          </w:p>
        </w:tc>
        <w:tc>
          <w:tcPr>
            <w:tcW w:w="3058" w:type="dxa"/>
          </w:tcPr>
          <w:p w:rsidR="007E6F27" w:rsidRPr="00D311F6" w:rsidRDefault="007E6F27" w:rsidP="007103A8">
            <w:pPr>
              <w:pStyle w:val="ConsPlusNonformat"/>
              <w:ind w:left="-57" w:right="-57"/>
              <w:jc w:val="both"/>
              <w:rPr>
                <w:rFonts w:ascii="Arial" w:hAnsi="Arial" w:cs="Arial"/>
                <w:sz w:val="16"/>
                <w:szCs w:val="16"/>
              </w:rPr>
            </w:pPr>
            <w:r w:rsidRPr="00D311F6">
              <w:rPr>
                <w:rFonts w:ascii="Arial" w:hAnsi="Arial" w:cs="Arial"/>
                <w:sz w:val="16"/>
                <w:szCs w:val="16"/>
              </w:rPr>
              <w:t>Ограничение участия в определении поставщика (подрядчика, исполнителя)</w:t>
            </w:r>
          </w:p>
        </w:tc>
        <w:tc>
          <w:tcPr>
            <w:tcW w:w="1418" w:type="dxa"/>
          </w:tcPr>
          <w:p w:rsidR="007E6F27" w:rsidRPr="00D311F6" w:rsidRDefault="007E6F27" w:rsidP="007103A8">
            <w:pPr>
              <w:pStyle w:val="ConsPlusNonformat"/>
              <w:ind w:left="-57" w:right="-57"/>
              <w:jc w:val="center"/>
              <w:rPr>
                <w:rFonts w:ascii="Arial" w:hAnsi="Arial" w:cs="Arial"/>
                <w:sz w:val="16"/>
                <w:szCs w:val="16"/>
              </w:rPr>
            </w:pPr>
          </w:p>
        </w:tc>
      </w:tr>
      <w:tr w:rsidR="007E6F27" w:rsidRPr="00D311F6" w:rsidTr="007E6F27">
        <w:trPr>
          <w:cantSplit/>
        </w:trPr>
        <w:tc>
          <w:tcPr>
            <w:tcW w:w="594" w:type="dxa"/>
          </w:tcPr>
          <w:p w:rsidR="007E6F27" w:rsidRPr="00D311F6" w:rsidRDefault="007E6F27" w:rsidP="007E6F27">
            <w:pPr>
              <w:pStyle w:val="ConsPlusNonformat"/>
              <w:numPr>
                <w:ilvl w:val="0"/>
                <w:numId w:val="31"/>
              </w:numPr>
              <w:spacing w:line="280" w:lineRule="exact"/>
              <w:ind w:left="85" w:firstLine="0"/>
              <w:jc w:val="center"/>
              <w:rPr>
                <w:rFonts w:ascii="Arial" w:hAnsi="Arial" w:cs="Arial"/>
                <w:sz w:val="16"/>
                <w:szCs w:val="16"/>
              </w:rPr>
            </w:pPr>
          </w:p>
        </w:tc>
        <w:tc>
          <w:tcPr>
            <w:tcW w:w="3058" w:type="dxa"/>
          </w:tcPr>
          <w:p w:rsidR="007E6F27" w:rsidRPr="00D311F6" w:rsidRDefault="007E6F27" w:rsidP="007103A8">
            <w:pPr>
              <w:pStyle w:val="ConsPlusNonformat"/>
              <w:ind w:left="-57" w:right="-57"/>
              <w:jc w:val="both"/>
              <w:rPr>
                <w:rFonts w:ascii="Arial" w:hAnsi="Arial" w:cs="Arial"/>
                <w:sz w:val="16"/>
                <w:szCs w:val="16"/>
              </w:rPr>
            </w:pPr>
            <w:r w:rsidRPr="00D311F6">
              <w:rPr>
                <w:rFonts w:ascii="Arial" w:hAnsi="Arial" w:cs="Arial"/>
                <w:sz w:val="16"/>
                <w:szCs w:val="16"/>
              </w:rPr>
              <w:t>Преимущества, предоставляемые заказчиком в соответствии со статьями 28 - 30 Федерального закона</w:t>
            </w:r>
          </w:p>
        </w:tc>
        <w:tc>
          <w:tcPr>
            <w:tcW w:w="1418" w:type="dxa"/>
          </w:tcPr>
          <w:p w:rsidR="007E6F27" w:rsidRPr="00D311F6" w:rsidRDefault="007E6F27" w:rsidP="007103A8">
            <w:pPr>
              <w:pStyle w:val="ConsPlusNonformat"/>
              <w:ind w:left="-57" w:right="-57"/>
              <w:jc w:val="center"/>
              <w:rPr>
                <w:rFonts w:ascii="Arial" w:hAnsi="Arial" w:cs="Arial"/>
                <w:sz w:val="16"/>
                <w:szCs w:val="16"/>
              </w:rPr>
            </w:pPr>
          </w:p>
        </w:tc>
      </w:tr>
      <w:tr w:rsidR="007E6F27" w:rsidRPr="00D311F6" w:rsidTr="007E6F27">
        <w:trPr>
          <w:cantSplit/>
        </w:trPr>
        <w:tc>
          <w:tcPr>
            <w:tcW w:w="594" w:type="dxa"/>
          </w:tcPr>
          <w:p w:rsidR="007E6F27" w:rsidRPr="00D311F6" w:rsidRDefault="007E6F27" w:rsidP="007E6F27">
            <w:pPr>
              <w:pStyle w:val="ConsPlusNonformat"/>
              <w:numPr>
                <w:ilvl w:val="0"/>
                <w:numId w:val="31"/>
              </w:numPr>
              <w:spacing w:line="280" w:lineRule="exact"/>
              <w:ind w:left="85" w:firstLine="0"/>
              <w:jc w:val="center"/>
              <w:rPr>
                <w:rFonts w:ascii="Arial" w:hAnsi="Arial" w:cs="Arial"/>
                <w:sz w:val="16"/>
                <w:szCs w:val="16"/>
              </w:rPr>
            </w:pPr>
          </w:p>
        </w:tc>
        <w:tc>
          <w:tcPr>
            <w:tcW w:w="3058" w:type="dxa"/>
          </w:tcPr>
          <w:p w:rsidR="007E6F27" w:rsidRPr="00D311F6" w:rsidRDefault="007E6F27" w:rsidP="007103A8">
            <w:pPr>
              <w:pStyle w:val="ConsPlusNonformat"/>
              <w:ind w:left="-57" w:right="-57"/>
              <w:jc w:val="both"/>
              <w:rPr>
                <w:rFonts w:ascii="Arial" w:hAnsi="Arial" w:cs="Arial"/>
                <w:sz w:val="16"/>
                <w:szCs w:val="16"/>
              </w:rPr>
            </w:pPr>
            <w:r w:rsidRPr="00D311F6">
              <w:rPr>
                <w:rFonts w:ascii="Arial" w:hAnsi="Arial" w:cs="Arial"/>
                <w:sz w:val="16"/>
                <w:szCs w:val="16"/>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1418" w:type="dxa"/>
          </w:tcPr>
          <w:p w:rsidR="007E6F27" w:rsidRPr="00D311F6" w:rsidRDefault="007E6F27" w:rsidP="007103A8">
            <w:pPr>
              <w:pStyle w:val="ConsPlusNonformat"/>
              <w:ind w:left="-57" w:right="-57"/>
              <w:jc w:val="center"/>
              <w:rPr>
                <w:rFonts w:ascii="Arial" w:hAnsi="Arial" w:cs="Arial"/>
                <w:sz w:val="16"/>
                <w:szCs w:val="16"/>
              </w:rPr>
            </w:pPr>
          </w:p>
        </w:tc>
      </w:tr>
      <w:tr w:rsidR="007E6F27" w:rsidRPr="00D311F6" w:rsidTr="007E6F27">
        <w:trPr>
          <w:cantSplit/>
        </w:trPr>
        <w:tc>
          <w:tcPr>
            <w:tcW w:w="594" w:type="dxa"/>
          </w:tcPr>
          <w:p w:rsidR="007E6F27" w:rsidRPr="00D311F6" w:rsidRDefault="007E6F27" w:rsidP="007E6F27">
            <w:pPr>
              <w:pStyle w:val="ConsPlusNonformat"/>
              <w:numPr>
                <w:ilvl w:val="0"/>
                <w:numId w:val="31"/>
              </w:numPr>
              <w:spacing w:line="280" w:lineRule="exact"/>
              <w:ind w:left="85" w:firstLine="0"/>
              <w:jc w:val="center"/>
              <w:rPr>
                <w:rFonts w:ascii="Arial" w:hAnsi="Arial" w:cs="Arial"/>
                <w:sz w:val="16"/>
                <w:szCs w:val="16"/>
              </w:rPr>
            </w:pPr>
          </w:p>
        </w:tc>
        <w:tc>
          <w:tcPr>
            <w:tcW w:w="3058" w:type="dxa"/>
          </w:tcPr>
          <w:p w:rsidR="007E6F27" w:rsidRPr="00D311F6" w:rsidRDefault="007E6F27" w:rsidP="007103A8">
            <w:pPr>
              <w:pStyle w:val="ConsPlusNonformat"/>
              <w:ind w:left="-57" w:right="-57"/>
              <w:jc w:val="both"/>
              <w:rPr>
                <w:rFonts w:ascii="Arial" w:hAnsi="Arial" w:cs="Arial"/>
                <w:sz w:val="16"/>
                <w:szCs w:val="16"/>
              </w:rPr>
            </w:pPr>
            <w:r w:rsidRPr="00D311F6">
              <w:rPr>
                <w:rFonts w:ascii="Arial" w:hAnsi="Arial" w:cs="Arial"/>
                <w:sz w:val="16"/>
                <w:szCs w:val="16"/>
              </w:rPr>
              <w:t>Право заказчика заключить контракты с несколькими участниками закупки (в соответствии с частью 10 статьи 34 Федерального закона)</w:t>
            </w:r>
          </w:p>
        </w:tc>
        <w:tc>
          <w:tcPr>
            <w:tcW w:w="1418" w:type="dxa"/>
          </w:tcPr>
          <w:p w:rsidR="007E6F27" w:rsidRPr="00D311F6" w:rsidRDefault="007E6F27" w:rsidP="007103A8">
            <w:pPr>
              <w:pStyle w:val="ConsPlusNonformat"/>
              <w:ind w:left="-57" w:right="-57"/>
              <w:jc w:val="center"/>
              <w:rPr>
                <w:rFonts w:ascii="Arial" w:hAnsi="Arial" w:cs="Arial"/>
                <w:sz w:val="16"/>
                <w:szCs w:val="16"/>
              </w:rPr>
            </w:pPr>
          </w:p>
        </w:tc>
      </w:tr>
      <w:tr w:rsidR="007E6F27" w:rsidRPr="00D311F6" w:rsidTr="007E6F27">
        <w:trPr>
          <w:cantSplit/>
        </w:trPr>
        <w:tc>
          <w:tcPr>
            <w:tcW w:w="594" w:type="dxa"/>
          </w:tcPr>
          <w:p w:rsidR="007E6F27" w:rsidRPr="00D311F6" w:rsidRDefault="007E6F27" w:rsidP="007E6F27">
            <w:pPr>
              <w:pStyle w:val="ConsPlusNonformat"/>
              <w:numPr>
                <w:ilvl w:val="0"/>
                <w:numId w:val="31"/>
              </w:numPr>
              <w:spacing w:line="280" w:lineRule="exact"/>
              <w:ind w:left="85" w:firstLine="0"/>
              <w:jc w:val="center"/>
              <w:rPr>
                <w:rFonts w:ascii="Arial" w:hAnsi="Arial" w:cs="Arial"/>
                <w:sz w:val="16"/>
                <w:szCs w:val="16"/>
              </w:rPr>
            </w:pPr>
          </w:p>
        </w:tc>
        <w:tc>
          <w:tcPr>
            <w:tcW w:w="3058" w:type="dxa"/>
          </w:tcPr>
          <w:p w:rsidR="007E6F27" w:rsidRPr="00D311F6" w:rsidRDefault="007E6F27" w:rsidP="007103A8">
            <w:pPr>
              <w:pStyle w:val="ConsPlusNonformat"/>
              <w:ind w:left="-57" w:right="-57"/>
              <w:jc w:val="both"/>
              <w:rPr>
                <w:rFonts w:ascii="Arial" w:hAnsi="Arial" w:cs="Arial"/>
                <w:sz w:val="16"/>
                <w:szCs w:val="16"/>
              </w:rPr>
            </w:pPr>
            <w:r w:rsidRPr="00D311F6">
              <w:rPr>
                <w:rFonts w:ascii="Arial" w:hAnsi="Arial" w:cs="Arial"/>
                <w:sz w:val="16"/>
                <w:szCs w:val="16"/>
              </w:rPr>
              <w:t>Критерии оценки заявок на участие в закупке, величины значимости этих критериев</w:t>
            </w:r>
          </w:p>
        </w:tc>
        <w:tc>
          <w:tcPr>
            <w:tcW w:w="1418" w:type="dxa"/>
          </w:tcPr>
          <w:p w:rsidR="007E6F27" w:rsidRPr="00D311F6" w:rsidRDefault="007E6F27" w:rsidP="007103A8">
            <w:pPr>
              <w:pStyle w:val="ConsPlusNonformat"/>
              <w:ind w:left="-57" w:right="-57"/>
              <w:jc w:val="center"/>
              <w:rPr>
                <w:rFonts w:ascii="Arial" w:hAnsi="Arial" w:cs="Arial"/>
                <w:sz w:val="16"/>
                <w:szCs w:val="16"/>
              </w:rPr>
            </w:pPr>
          </w:p>
        </w:tc>
      </w:tr>
      <w:tr w:rsidR="007E6F27" w:rsidRPr="00D311F6" w:rsidTr="007E6F27">
        <w:trPr>
          <w:cantSplit/>
        </w:trPr>
        <w:tc>
          <w:tcPr>
            <w:tcW w:w="594" w:type="dxa"/>
          </w:tcPr>
          <w:p w:rsidR="007E6F27" w:rsidRPr="00D311F6" w:rsidRDefault="007E6F27" w:rsidP="007E6F27">
            <w:pPr>
              <w:pStyle w:val="ConsPlusNonformat"/>
              <w:numPr>
                <w:ilvl w:val="0"/>
                <w:numId w:val="31"/>
              </w:numPr>
              <w:spacing w:line="280" w:lineRule="exact"/>
              <w:ind w:left="85" w:firstLine="0"/>
              <w:jc w:val="center"/>
              <w:rPr>
                <w:rFonts w:ascii="Arial" w:hAnsi="Arial" w:cs="Arial"/>
                <w:sz w:val="16"/>
                <w:szCs w:val="16"/>
              </w:rPr>
            </w:pPr>
          </w:p>
        </w:tc>
        <w:tc>
          <w:tcPr>
            <w:tcW w:w="3058" w:type="dxa"/>
          </w:tcPr>
          <w:p w:rsidR="007E6F27" w:rsidRPr="00D311F6" w:rsidRDefault="007E6F27" w:rsidP="007103A8">
            <w:pPr>
              <w:pStyle w:val="ConsPlusNonformat"/>
              <w:ind w:left="-57" w:right="-57"/>
              <w:jc w:val="both"/>
              <w:rPr>
                <w:rFonts w:ascii="Arial" w:hAnsi="Arial" w:cs="Arial"/>
                <w:sz w:val="16"/>
                <w:szCs w:val="16"/>
              </w:rPr>
            </w:pPr>
            <w:r w:rsidRPr="00D311F6">
              <w:rPr>
                <w:rFonts w:ascii="Arial" w:hAnsi="Arial" w:cs="Arial"/>
                <w:sz w:val="16"/>
                <w:szCs w:val="16"/>
              </w:rPr>
              <w:t>Информация о возможности одностороннего отказа от исполнения контракта</w:t>
            </w:r>
          </w:p>
        </w:tc>
        <w:tc>
          <w:tcPr>
            <w:tcW w:w="1418" w:type="dxa"/>
          </w:tcPr>
          <w:p w:rsidR="007E6F27" w:rsidRPr="00D311F6" w:rsidRDefault="007E6F27" w:rsidP="007103A8">
            <w:pPr>
              <w:pStyle w:val="ConsPlusNonformat"/>
              <w:ind w:left="-57" w:right="-57"/>
              <w:jc w:val="center"/>
              <w:rPr>
                <w:rFonts w:ascii="Arial" w:hAnsi="Arial" w:cs="Arial"/>
                <w:sz w:val="16"/>
                <w:szCs w:val="16"/>
              </w:rPr>
            </w:pPr>
          </w:p>
        </w:tc>
      </w:tr>
      <w:tr w:rsidR="007E6F27" w:rsidRPr="00D311F6" w:rsidTr="007E6F27">
        <w:trPr>
          <w:cantSplit/>
        </w:trPr>
        <w:tc>
          <w:tcPr>
            <w:tcW w:w="594" w:type="dxa"/>
          </w:tcPr>
          <w:p w:rsidR="007E6F27" w:rsidRPr="00D311F6" w:rsidRDefault="007E6F27" w:rsidP="007E6F27">
            <w:pPr>
              <w:pStyle w:val="ConsPlusNonformat"/>
              <w:numPr>
                <w:ilvl w:val="0"/>
                <w:numId w:val="31"/>
              </w:numPr>
              <w:spacing w:line="280" w:lineRule="exact"/>
              <w:ind w:left="85" w:firstLine="0"/>
              <w:jc w:val="center"/>
              <w:rPr>
                <w:rFonts w:ascii="Arial" w:hAnsi="Arial" w:cs="Arial"/>
                <w:sz w:val="16"/>
                <w:szCs w:val="16"/>
              </w:rPr>
            </w:pPr>
          </w:p>
        </w:tc>
        <w:tc>
          <w:tcPr>
            <w:tcW w:w="3058" w:type="dxa"/>
          </w:tcPr>
          <w:p w:rsidR="007E6F27" w:rsidRPr="00D311F6" w:rsidRDefault="007E6F27" w:rsidP="007103A8">
            <w:pPr>
              <w:pStyle w:val="ConsPlusNonformat"/>
              <w:ind w:left="-57" w:right="-57"/>
              <w:jc w:val="both"/>
              <w:rPr>
                <w:rFonts w:ascii="Arial" w:hAnsi="Arial" w:cs="Arial"/>
                <w:sz w:val="16"/>
                <w:szCs w:val="16"/>
              </w:rPr>
            </w:pPr>
            <w:r w:rsidRPr="00D311F6">
              <w:rPr>
                <w:rFonts w:ascii="Arial" w:hAnsi="Arial" w:cs="Arial"/>
                <w:sz w:val="16"/>
                <w:szCs w:val="16"/>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1418" w:type="dxa"/>
          </w:tcPr>
          <w:p w:rsidR="007E6F27" w:rsidRPr="00D311F6" w:rsidRDefault="007E6F27" w:rsidP="007103A8">
            <w:pPr>
              <w:pStyle w:val="ConsPlusNonformat"/>
              <w:ind w:left="-57" w:right="-57"/>
              <w:jc w:val="center"/>
              <w:rPr>
                <w:rFonts w:ascii="Arial" w:hAnsi="Arial" w:cs="Arial"/>
                <w:sz w:val="16"/>
                <w:szCs w:val="16"/>
              </w:rPr>
            </w:pPr>
          </w:p>
        </w:tc>
      </w:tr>
      <w:tr w:rsidR="007E6F27" w:rsidRPr="00D311F6" w:rsidTr="007E6F27">
        <w:trPr>
          <w:cantSplit/>
        </w:trPr>
        <w:tc>
          <w:tcPr>
            <w:tcW w:w="594" w:type="dxa"/>
          </w:tcPr>
          <w:p w:rsidR="007E6F27" w:rsidRPr="00D311F6" w:rsidRDefault="007E6F27" w:rsidP="007E6F27">
            <w:pPr>
              <w:pStyle w:val="ConsPlusNonformat"/>
              <w:numPr>
                <w:ilvl w:val="0"/>
                <w:numId w:val="31"/>
              </w:numPr>
              <w:spacing w:line="280" w:lineRule="exact"/>
              <w:ind w:left="85" w:firstLine="0"/>
              <w:jc w:val="center"/>
              <w:rPr>
                <w:rFonts w:ascii="Arial" w:hAnsi="Arial" w:cs="Arial"/>
                <w:sz w:val="16"/>
                <w:szCs w:val="16"/>
              </w:rPr>
            </w:pPr>
          </w:p>
        </w:tc>
        <w:tc>
          <w:tcPr>
            <w:tcW w:w="3058" w:type="dxa"/>
          </w:tcPr>
          <w:p w:rsidR="007E6F27" w:rsidRPr="00D311F6" w:rsidRDefault="007E6F27" w:rsidP="007103A8">
            <w:pPr>
              <w:pStyle w:val="ConsPlusNonformat"/>
              <w:ind w:left="-57" w:right="-57"/>
              <w:jc w:val="both"/>
              <w:rPr>
                <w:rFonts w:ascii="Arial" w:hAnsi="Arial" w:cs="Arial"/>
                <w:sz w:val="16"/>
                <w:szCs w:val="16"/>
              </w:rPr>
            </w:pPr>
            <w:r w:rsidRPr="00D311F6">
              <w:rPr>
                <w:rFonts w:ascii="Arial" w:hAnsi="Arial" w:cs="Arial"/>
                <w:sz w:val="16"/>
                <w:szCs w:val="16"/>
              </w:rPr>
              <w:t>Информация о контрактной службе, контрактном управляющем, ответственном за заключение контракта</w:t>
            </w:r>
          </w:p>
        </w:tc>
        <w:tc>
          <w:tcPr>
            <w:tcW w:w="1418" w:type="dxa"/>
          </w:tcPr>
          <w:p w:rsidR="007E6F27" w:rsidRPr="00D311F6" w:rsidRDefault="007E6F27" w:rsidP="007103A8">
            <w:pPr>
              <w:pStyle w:val="ConsPlusNonformat"/>
              <w:ind w:left="-57" w:right="-57"/>
              <w:jc w:val="center"/>
              <w:rPr>
                <w:rFonts w:ascii="Arial" w:hAnsi="Arial" w:cs="Arial"/>
                <w:sz w:val="16"/>
                <w:szCs w:val="16"/>
              </w:rPr>
            </w:pPr>
          </w:p>
        </w:tc>
      </w:tr>
      <w:tr w:rsidR="007E6F27" w:rsidRPr="00D311F6" w:rsidTr="007E6F27">
        <w:trPr>
          <w:cantSplit/>
        </w:trPr>
        <w:tc>
          <w:tcPr>
            <w:tcW w:w="594" w:type="dxa"/>
          </w:tcPr>
          <w:p w:rsidR="007E6F27" w:rsidRPr="00D311F6" w:rsidRDefault="007E6F27" w:rsidP="007E6F27">
            <w:pPr>
              <w:pStyle w:val="ConsPlusNonformat"/>
              <w:numPr>
                <w:ilvl w:val="0"/>
                <w:numId w:val="31"/>
              </w:numPr>
              <w:spacing w:line="280" w:lineRule="exact"/>
              <w:ind w:left="85" w:firstLine="0"/>
              <w:jc w:val="center"/>
              <w:rPr>
                <w:rFonts w:ascii="Arial" w:hAnsi="Arial" w:cs="Arial"/>
                <w:sz w:val="16"/>
                <w:szCs w:val="16"/>
              </w:rPr>
            </w:pPr>
          </w:p>
        </w:tc>
        <w:tc>
          <w:tcPr>
            <w:tcW w:w="3058" w:type="dxa"/>
          </w:tcPr>
          <w:p w:rsidR="007E6F27" w:rsidRPr="00D311F6" w:rsidRDefault="007E6F27" w:rsidP="007103A8">
            <w:pPr>
              <w:pStyle w:val="ConsPlusNonformat"/>
              <w:ind w:left="-57" w:right="-57"/>
              <w:jc w:val="both"/>
              <w:rPr>
                <w:rFonts w:ascii="Arial" w:hAnsi="Arial" w:cs="Arial"/>
                <w:sz w:val="16"/>
                <w:szCs w:val="16"/>
              </w:rPr>
            </w:pPr>
            <w:r w:rsidRPr="00D311F6">
              <w:rPr>
                <w:rFonts w:ascii="Arial" w:hAnsi="Arial" w:cs="Arial"/>
                <w:sz w:val="16"/>
                <w:szCs w:val="16"/>
              </w:rPr>
              <w:t>Прилагаемые документы</w:t>
            </w:r>
          </w:p>
        </w:tc>
        <w:tc>
          <w:tcPr>
            <w:tcW w:w="1418" w:type="dxa"/>
          </w:tcPr>
          <w:p w:rsidR="007E6F27" w:rsidRPr="00D311F6" w:rsidRDefault="007E6F27" w:rsidP="007103A8">
            <w:pPr>
              <w:pStyle w:val="ConsPlusNonformat"/>
              <w:ind w:left="-57" w:right="-57"/>
              <w:jc w:val="center"/>
              <w:rPr>
                <w:rFonts w:ascii="Arial" w:hAnsi="Arial" w:cs="Arial"/>
                <w:sz w:val="16"/>
                <w:szCs w:val="16"/>
              </w:rPr>
            </w:pPr>
          </w:p>
        </w:tc>
      </w:tr>
    </w:tbl>
    <w:p w:rsidR="007E6F27" w:rsidRPr="00D311F6" w:rsidRDefault="007E6F27" w:rsidP="007E6F27">
      <w:pPr>
        <w:pStyle w:val="ConsPlusNonformat"/>
        <w:rPr>
          <w:rFonts w:ascii="Arial" w:hAnsi="Arial" w:cs="Arial"/>
          <w:sz w:val="16"/>
          <w:szCs w:val="16"/>
        </w:rPr>
      </w:pPr>
    </w:p>
    <w:tbl>
      <w:tblPr>
        <w:tblW w:w="0" w:type="auto"/>
        <w:tblLook w:val="04A0"/>
      </w:tblPr>
      <w:tblGrid>
        <w:gridCol w:w="1410"/>
        <w:gridCol w:w="1572"/>
        <w:gridCol w:w="1911"/>
      </w:tblGrid>
      <w:tr w:rsidR="007E6F27" w:rsidRPr="00D311F6" w:rsidTr="007103A8">
        <w:tc>
          <w:tcPr>
            <w:tcW w:w="3794" w:type="dxa"/>
          </w:tcPr>
          <w:p w:rsidR="007E6F27" w:rsidRPr="00D311F6" w:rsidRDefault="007E6F27" w:rsidP="007E6F27">
            <w:pPr>
              <w:pStyle w:val="ConsPlusNonformat"/>
              <w:spacing w:line="180" w:lineRule="exact"/>
              <w:jc w:val="both"/>
              <w:rPr>
                <w:rFonts w:ascii="Arial" w:hAnsi="Arial" w:cs="Arial"/>
                <w:sz w:val="16"/>
                <w:szCs w:val="16"/>
              </w:rPr>
            </w:pPr>
            <w:r w:rsidRPr="00D311F6">
              <w:rPr>
                <w:rFonts w:ascii="Arial" w:hAnsi="Arial" w:cs="Arial"/>
                <w:sz w:val="16"/>
                <w:szCs w:val="16"/>
              </w:rPr>
              <w:t>Руководитель заказчика либо уполномоченное им лицо</w:t>
            </w:r>
          </w:p>
        </w:tc>
        <w:tc>
          <w:tcPr>
            <w:tcW w:w="2398" w:type="dxa"/>
            <w:vAlign w:val="bottom"/>
          </w:tcPr>
          <w:p w:rsidR="007E6F27" w:rsidRPr="00D311F6" w:rsidRDefault="007E6F27" w:rsidP="007E6F27">
            <w:pPr>
              <w:pStyle w:val="ConsPlusNonformat"/>
              <w:spacing w:line="180" w:lineRule="exact"/>
              <w:jc w:val="center"/>
              <w:rPr>
                <w:rFonts w:ascii="Arial" w:hAnsi="Arial" w:cs="Arial"/>
                <w:sz w:val="16"/>
                <w:szCs w:val="16"/>
              </w:rPr>
            </w:pPr>
            <w:r w:rsidRPr="00D311F6">
              <w:rPr>
                <w:rFonts w:ascii="Arial" w:hAnsi="Arial" w:cs="Arial"/>
                <w:sz w:val="16"/>
                <w:szCs w:val="16"/>
              </w:rPr>
              <w:t>________________</w:t>
            </w:r>
          </w:p>
        </w:tc>
        <w:tc>
          <w:tcPr>
            <w:tcW w:w="3096" w:type="dxa"/>
            <w:vAlign w:val="bottom"/>
          </w:tcPr>
          <w:p w:rsidR="007E6F27" w:rsidRPr="00D311F6" w:rsidRDefault="007E6F27" w:rsidP="007E6F27">
            <w:pPr>
              <w:pStyle w:val="ConsPlusNonformat"/>
              <w:spacing w:line="180" w:lineRule="exact"/>
              <w:jc w:val="center"/>
              <w:rPr>
                <w:rFonts w:ascii="Arial" w:hAnsi="Arial" w:cs="Arial"/>
                <w:sz w:val="16"/>
                <w:szCs w:val="16"/>
              </w:rPr>
            </w:pPr>
            <w:r w:rsidRPr="00D311F6">
              <w:rPr>
                <w:rFonts w:ascii="Arial" w:hAnsi="Arial" w:cs="Arial"/>
                <w:sz w:val="16"/>
                <w:szCs w:val="16"/>
              </w:rPr>
              <w:t>/___________________/</w:t>
            </w:r>
          </w:p>
        </w:tc>
      </w:tr>
      <w:tr w:rsidR="007E6F27" w:rsidRPr="00D311F6" w:rsidTr="007103A8">
        <w:tc>
          <w:tcPr>
            <w:tcW w:w="3794" w:type="dxa"/>
          </w:tcPr>
          <w:p w:rsidR="007E6F27" w:rsidRPr="00D311F6" w:rsidRDefault="007E6F27" w:rsidP="007E6F27">
            <w:pPr>
              <w:pStyle w:val="ConsPlusNonformat"/>
              <w:spacing w:line="180" w:lineRule="exact"/>
              <w:rPr>
                <w:rFonts w:ascii="Arial" w:hAnsi="Arial" w:cs="Arial"/>
                <w:sz w:val="16"/>
                <w:szCs w:val="16"/>
              </w:rPr>
            </w:pPr>
          </w:p>
        </w:tc>
        <w:tc>
          <w:tcPr>
            <w:tcW w:w="2398" w:type="dxa"/>
          </w:tcPr>
          <w:p w:rsidR="007E6F27" w:rsidRPr="00D311F6" w:rsidRDefault="007E6F27" w:rsidP="007E6F27">
            <w:pPr>
              <w:pStyle w:val="ConsPlusNonformat"/>
              <w:spacing w:line="180" w:lineRule="exact"/>
              <w:jc w:val="center"/>
              <w:rPr>
                <w:rFonts w:ascii="Arial" w:hAnsi="Arial" w:cs="Arial"/>
                <w:sz w:val="16"/>
                <w:szCs w:val="16"/>
              </w:rPr>
            </w:pPr>
            <w:r w:rsidRPr="00D311F6">
              <w:rPr>
                <w:rFonts w:ascii="Arial" w:hAnsi="Arial" w:cs="Arial"/>
                <w:kern w:val="28"/>
                <w:sz w:val="16"/>
                <w:szCs w:val="16"/>
                <w:vertAlign w:val="superscript"/>
              </w:rPr>
              <w:t>(подпись)</w:t>
            </w:r>
          </w:p>
        </w:tc>
        <w:tc>
          <w:tcPr>
            <w:tcW w:w="3096" w:type="dxa"/>
          </w:tcPr>
          <w:p w:rsidR="007E6F27" w:rsidRPr="00D311F6" w:rsidRDefault="007E6F27" w:rsidP="007E6F27">
            <w:pPr>
              <w:pStyle w:val="ConsPlusNonformat"/>
              <w:spacing w:line="180" w:lineRule="exact"/>
              <w:jc w:val="center"/>
              <w:rPr>
                <w:rFonts w:ascii="Arial" w:hAnsi="Arial" w:cs="Arial"/>
                <w:sz w:val="16"/>
                <w:szCs w:val="16"/>
              </w:rPr>
            </w:pPr>
            <w:r w:rsidRPr="00D311F6">
              <w:rPr>
                <w:rFonts w:ascii="Arial" w:hAnsi="Arial" w:cs="Arial"/>
                <w:kern w:val="28"/>
                <w:sz w:val="16"/>
                <w:szCs w:val="16"/>
                <w:vertAlign w:val="superscript"/>
              </w:rPr>
              <w:t>(расшифровка подписи)</w:t>
            </w:r>
          </w:p>
        </w:tc>
      </w:tr>
    </w:tbl>
    <w:p w:rsidR="007E6F27" w:rsidRPr="00D311F6" w:rsidRDefault="007E6F27" w:rsidP="007E6F27">
      <w:pPr>
        <w:pStyle w:val="ConsPlusNonformat"/>
        <w:rPr>
          <w:rFonts w:ascii="Arial" w:hAnsi="Arial" w:cs="Arial"/>
          <w:sz w:val="16"/>
          <w:szCs w:val="16"/>
        </w:rPr>
      </w:pPr>
      <w:r w:rsidRPr="00D311F6">
        <w:rPr>
          <w:rFonts w:ascii="Arial" w:hAnsi="Arial" w:cs="Arial"/>
          <w:sz w:val="16"/>
          <w:szCs w:val="16"/>
          <w:vertAlign w:val="superscript"/>
        </w:rPr>
        <w:t>М.П.</w:t>
      </w:r>
    </w:p>
    <w:p w:rsidR="00C952DD" w:rsidRDefault="00C952DD" w:rsidP="00AC2ACB">
      <w:pPr>
        <w:ind w:right="427"/>
        <w:jc w:val="center"/>
        <w:rPr>
          <w:rFonts w:ascii="Arial" w:hAnsi="Arial" w:cs="Arial"/>
          <w:sz w:val="16"/>
          <w:szCs w:val="16"/>
        </w:rPr>
      </w:pPr>
    </w:p>
    <w:p w:rsidR="00C952DD" w:rsidRDefault="00C952DD" w:rsidP="00AC2ACB">
      <w:pPr>
        <w:ind w:right="427"/>
        <w:jc w:val="center"/>
        <w:rPr>
          <w:rFonts w:ascii="Arial" w:hAnsi="Arial" w:cs="Arial"/>
          <w:sz w:val="16"/>
          <w:szCs w:val="16"/>
        </w:rPr>
      </w:pPr>
    </w:p>
    <w:p w:rsidR="00A62DBA" w:rsidRPr="00D311F6" w:rsidRDefault="00A62DBA" w:rsidP="00A62DBA">
      <w:pPr>
        <w:spacing w:line="180" w:lineRule="exact"/>
        <w:rPr>
          <w:rFonts w:ascii="Arial" w:hAnsi="Arial" w:cs="Arial"/>
          <w:sz w:val="16"/>
          <w:szCs w:val="16"/>
        </w:rPr>
      </w:pPr>
      <w:r>
        <w:rPr>
          <w:rFonts w:ascii="Arial" w:hAnsi="Arial" w:cs="Arial"/>
          <w:sz w:val="16"/>
          <w:szCs w:val="16"/>
        </w:rPr>
        <w:t xml:space="preserve">                                                                </w:t>
      </w:r>
      <w:r w:rsidRPr="00D311F6">
        <w:rPr>
          <w:rFonts w:ascii="Arial" w:hAnsi="Arial" w:cs="Arial"/>
          <w:sz w:val="16"/>
          <w:szCs w:val="16"/>
        </w:rPr>
        <w:t>Приложение 3</w:t>
      </w:r>
    </w:p>
    <w:p w:rsidR="00C952DD" w:rsidRDefault="00A62DBA" w:rsidP="00A62DBA">
      <w:pPr>
        <w:spacing w:line="180" w:lineRule="exact"/>
        <w:ind w:left="1701" w:right="-285"/>
        <w:jc w:val="center"/>
        <w:rPr>
          <w:rFonts w:ascii="Arial" w:hAnsi="Arial" w:cs="Arial"/>
          <w:sz w:val="16"/>
          <w:szCs w:val="16"/>
        </w:rPr>
      </w:pPr>
      <w:r w:rsidRPr="00D311F6">
        <w:rPr>
          <w:rFonts w:ascii="Arial" w:hAnsi="Arial" w:cs="Arial"/>
          <w:sz w:val="16"/>
          <w:szCs w:val="16"/>
        </w:rPr>
        <w:t>к Порядку взаимодействия заказчиков с управлением образования и молодежной политики администрации Благодарненского городского округа Ставропольского края при осуществлении централизованных закупок товаров, работ, услуг для обеспечения муниципальных нужд образовательных организаций Благодарненского городского округа Ставропольского края</w:t>
      </w:r>
    </w:p>
    <w:p w:rsidR="00C952DD" w:rsidRDefault="00C952DD" w:rsidP="00AC2ACB">
      <w:pPr>
        <w:ind w:right="427"/>
        <w:jc w:val="center"/>
        <w:rPr>
          <w:rFonts w:ascii="Arial" w:hAnsi="Arial" w:cs="Arial"/>
          <w:sz w:val="16"/>
          <w:szCs w:val="16"/>
        </w:rPr>
      </w:pPr>
    </w:p>
    <w:p w:rsidR="00C952DD" w:rsidRDefault="00C952DD" w:rsidP="00AC2ACB">
      <w:pPr>
        <w:ind w:right="427"/>
        <w:jc w:val="center"/>
        <w:rPr>
          <w:rFonts w:ascii="Arial" w:hAnsi="Arial" w:cs="Arial"/>
          <w:sz w:val="16"/>
          <w:szCs w:val="16"/>
        </w:rPr>
      </w:pPr>
    </w:p>
    <w:tbl>
      <w:tblPr>
        <w:tblW w:w="0" w:type="auto"/>
        <w:tblLook w:val="01E0"/>
      </w:tblPr>
      <w:tblGrid>
        <w:gridCol w:w="2831"/>
        <w:gridCol w:w="2062"/>
      </w:tblGrid>
      <w:tr w:rsidR="002416FA" w:rsidRPr="00D311F6" w:rsidTr="007103A8">
        <w:tc>
          <w:tcPr>
            <w:tcW w:w="4785" w:type="dxa"/>
          </w:tcPr>
          <w:p w:rsidR="002416FA" w:rsidRPr="00D311F6" w:rsidRDefault="002416FA" w:rsidP="007103A8">
            <w:pPr>
              <w:pStyle w:val="ConsPlusNonformat"/>
              <w:ind w:right="567"/>
              <w:rPr>
                <w:rFonts w:ascii="Arial" w:hAnsi="Arial" w:cs="Arial"/>
                <w:sz w:val="16"/>
                <w:szCs w:val="16"/>
              </w:rPr>
            </w:pPr>
            <w:r w:rsidRPr="00D311F6">
              <w:rPr>
                <w:rFonts w:ascii="Arial" w:hAnsi="Arial" w:cs="Arial"/>
                <w:sz w:val="16"/>
                <w:szCs w:val="16"/>
              </w:rPr>
              <w:t>Бланк  заказчика</w:t>
            </w:r>
          </w:p>
        </w:tc>
        <w:tc>
          <w:tcPr>
            <w:tcW w:w="4785" w:type="dxa"/>
          </w:tcPr>
          <w:p w:rsidR="002416FA" w:rsidRPr="00D311F6" w:rsidRDefault="002416FA" w:rsidP="007103A8">
            <w:pPr>
              <w:ind w:left="964"/>
              <w:jc w:val="both"/>
              <w:rPr>
                <w:rFonts w:ascii="Arial" w:hAnsi="Arial" w:cs="Arial"/>
                <w:sz w:val="16"/>
                <w:szCs w:val="16"/>
              </w:rPr>
            </w:pPr>
          </w:p>
        </w:tc>
      </w:tr>
    </w:tbl>
    <w:p w:rsidR="002416FA" w:rsidRPr="00D311F6" w:rsidRDefault="002416FA" w:rsidP="002416FA">
      <w:pPr>
        <w:jc w:val="center"/>
        <w:rPr>
          <w:rFonts w:ascii="Arial" w:hAnsi="Arial" w:cs="Arial"/>
          <w:sz w:val="16"/>
          <w:szCs w:val="16"/>
        </w:rPr>
      </w:pPr>
    </w:p>
    <w:p w:rsidR="002416FA" w:rsidRPr="00D311F6" w:rsidRDefault="002416FA" w:rsidP="002416FA">
      <w:pPr>
        <w:pStyle w:val="ConsPlusNonformat"/>
        <w:spacing w:line="180" w:lineRule="exact"/>
        <w:jc w:val="center"/>
        <w:rPr>
          <w:rFonts w:ascii="Arial" w:hAnsi="Arial" w:cs="Arial"/>
          <w:sz w:val="16"/>
          <w:szCs w:val="16"/>
        </w:rPr>
      </w:pPr>
      <w:r w:rsidRPr="00D311F6">
        <w:rPr>
          <w:rFonts w:ascii="Arial" w:hAnsi="Arial" w:cs="Arial"/>
          <w:sz w:val="16"/>
          <w:szCs w:val="16"/>
        </w:rPr>
        <w:t>ЗАЯВКА</w:t>
      </w:r>
    </w:p>
    <w:p w:rsidR="002416FA" w:rsidRPr="00D311F6" w:rsidRDefault="002416FA" w:rsidP="002416FA">
      <w:pPr>
        <w:pStyle w:val="ConsPlusNonformat"/>
        <w:spacing w:line="180" w:lineRule="exact"/>
        <w:jc w:val="center"/>
        <w:rPr>
          <w:rFonts w:ascii="Arial" w:hAnsi="Arial" w:cs="Arial"/>
          <w:sz w:val="16"/>
          <w:szCs w:val="16"/>
        </w:rPr>
      </w:pPr>
      <w:r w:rsidRPr="00D311F6">
        <w:rPr>
          <w:rFonts w:ascii="Arial" w:hAnsi="Arial" w:cs="Arial"/>
          <w:sz w:val="16"/>
          <w:szCs w:val="16"/>
        </w:rPr>
        <w:t>на определение поставщика (подрядчика, исполнителя)</w:t>
      </w:r>
    </w:p>
    <w:p w:rsidR="002416FA" w:rsidRPr="00D311F6" w:rsidRDefault="002416FA" w:rsidP="002416FA">
      <w:pPr>
        <w:pStyle w:val="ConsPlusNonformat"/>
        <w:spacing w:line="180" w:lineRule="exact"/>
        <w:jc w:val="center"/>
        <w:rPr>
          <w:rFonts w:ascii="Arial" w:hAnsi="Arial" w:cs="Arial"/>
          <w:sz w:val="16"/>
          <w:szCs w:val="16"/>
        </w:rPr>
      </w:pPr>
      <w:r w:rsidRPr="00D311F6">
        <w:rPr>
          <w:rFonts w:ascii="Arial" w:hAnsi="Arial" w:cs="Arial"/>
          <w:sz w:val="16"/>
          <w:szCs w:val="16"/>
        </w:rPr>
        <w:t>путем проведения двухэтапного конкурса в электронной форме</w:t>
      </w:r>
    </w:p>
    <w:p w:rsidR="002416FA" w:rsidRPr="00D311F6" w:rsidRDefault="002416FA" w:rsidP="002416FA">
      <w:pPr>
        <w:pStyle w:val="ConsPlusNonformat"/>
        <w:spacing w:line="180" w:lineRule="exact"/>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
        <w:gridCol w:w="2982"/>
        <w:gridCol w:w="1424"/>
      </w:tblGrid>
      <w:tr w:rsidR="002416FA" w:rsidRPr="00D311F6" w:rsidTr="007103A8">
        <w:trPr>
          <w:cantSplit/>
        </w:trPr>
        <w:tc>
          <w:tcPr>
            <w:tcW w:w="594" w:type="dxa"/>
            <w:vAlign w:val="center"/>
          </w:tcPr>
          <w:p w:rsidR="002416FA" w:rsidRPr="00D311F6" w:rsidRDefault="002416FA" w:rsidP="007103A8">
            <w:pPr>
              <w:pStyle w:val="ConsPlusNonformat"/>
              <w:spacing w:line="280" w:lineRule="exact"/>
              <w:jc w:val="center"/>
              <w:rPr>
                <w:rFonts w:ascii="Arial" w:hAnsi="Arial" w:cs="Arial"/>
                <w:sz w:val="16"/>
                <w:szCs w:val="16"/>
              </w:rPr>
            </w:pPr>
            <w:r w:rsidRPr="00D311F6">
              <w:rPr>
                <w:rFonts w:ascii="Arial" w:hAnsi="Arial" w:cs="Arial"/>
                <w:sz w:val="16"/>
                <w:szCs w:val="16"/>
              </w:rPr>
              <w:t>№ п/п</w:t>
            </w:r>
          </w:p>
        </w:tc>
        <w:tc>
          <w:tcPr>
            <w:tcW w:w="6035" w:type="dxa"/>
          </w:tcPr>
          <w:p w:rsidR="002416FA" w:rsidRPr="00D311F6" w:rsidRDefault="002416FA" w:rsidP="007103A8">
            <w:pPr>
              <w:pStyle w:val="ConsPlusNonformat"/>
              <w:spacing w:line="280" w:lineRule="exact"/>
              <w:ind w:left="-57" w:right="-57"/>
              <w:jc w:val="center"/>
              <w:rPr>
                <w:rFonts w:ascii="Arial" w:hAnsi="Arial" w:cs="Arial"/>
                <w:sz w:val="16"/>
                <w:szCs w:val="16"/>
              </w:rPr>
            </w:pPr>
            <w:r w:rsidRPr="00D311F6">
              <w:rPr>
                <w:rFonts w:ascii="Arial" w:hAnsi="Arial" w:cs="Arial"/>
                <w:sz w:val="16"/>
                <w:szCs w:val="16"/>
              </w:rPr>
              <w:t>Наименование показателя</w:t>
            </w:r>
          </w:p>
        </w:tc>
        <w:tc>
          <w:tcPr>
            <w:tcW w:w="2693" w:type="dxa"/>
          </w:tcPr>
          <w:p w:rsidR="002416FA" w:rsidRPr="00D311F6" w:rsidRDefault="002416FA" w:rsidP="007103A8">
            <w:pPr>
              <w:pStyle w:val="ConsPlusNonformat"/>
              <w:spacing w:line="280" w:lineRule="exact"/>
              <w:ind w:left="-57" w:right="-57"/>
              <w:jc w:val="center"/>
              <w:rPr>
                <w:rFonts w:ascii="Arial" w:hAnsi="Arial" w:cs="Arial"/>
                <w:sz w:val="16"/>
                <w:szCs w:val="16"/>
              </w:rPr>
            </w:pPr>
            <w:r w:rsidRPr="00D311F6">
              <w:rPr>
                <w:rFonts w:ascii="Arial" w:hAnsi="Arial" w:cs="Arial"/>
                <w:sz w:val="16"/>
                <w:szCs w:val="16"/>
              </w:rPr>
              <w:t>значение</w:t>
            </w:r>
          </w:p>
        </w:tc>
      </w:tr>
      <w:tr w:rsidR="002416FA" w:rsidRPr="00D311F6" w:rsidTr="007103A8">
        <w:trPr>
          <w:cantSplit/>
        </w:trPr>
        <w:tc>
          <w:tcPr>
            <w:tcW w:w="594" w:type="dxa"/>
          </w:tcPr>
          <w:p w:rsidR="002416FA" w:rsidRPr="00D311F6" w:rsidRDefault="002416FA" w:rsidP="002416FA">
            <w:pPr>
              <w:pStyle w:val="ConsPlusNonformat"/>
              <w:numPr>
                <w:ilvl w:val="0"/>
                <w:numId w:val="32"/>
              </w:numPr>
              <w:spacing w:line="280" w:lineRule="exact"/>
              <w:ind w:left="85" w:firstLine="0"/>
              <w:jc w:val="center"/>
              <w:rPr>
                <w:rFonts w:ascii="Arial" w:hAnsi="Arial" w:cs="Arial"/>
                <w:sz w:val="16"/>
                <w:szCs w:val="16"/>
              </w:rPr>
            </w:pPr>
          </w:p>
        </w:tc>
        <w:tc>
          <w:tcPr>
            <w:tcW w:w="6035" w:type="dxa"/>
          </w:tcPr>
          <w:p w:rsidR="002416FA" w:rsidRPr="00D311F6" w:rsidRDefault="002416FA" w:rsidP="007103A8">
            <w:pPr>
              <w:pStyle w:val="ConsPlusNonformat"/>
              <w:ind w:left="-57" w:right="-57"/>
              <w:jc w:val="both"/>
              <w:rPr>
                <w:rFonts w:ascii="Arial" w:hAnsi="Arial" w:cs="Arial"/>
                <w:sz w:val="16"/>
                <w:szCs w:val="16"/>
              </w:rPr>
            </w:pPr>
            <w:r w:rsidRPr="00D311F6">
              <w:rPr>
                <w:rFonts w:ascii="Arial" w:hAnsi="Arial" w:cs="Arial"/>
                <w:sz w:val="16"/>
                <w:szCs w:val="16"/>
              </w:rPr>
              <w:t>Наименование объекта закупки</w:t>
            </w:r>
          </w:p>
        </w:tc>
        <w:tc>
          <w:tcPr>
            <w:tcW w:w="2693" w:type="dxa"/>
          </w:tcPr>
          <w:p w:rsidR="002416FA" w:rsidRPr="00D311F6" w:rsidRDefault="002416FA" w:rsidP="007103A8">
            <w:pPr>
              <w:pStyle w:val="ConsPlusNonformat"/>
              <w:ind w:left="-57" w:right="-57"/>
              <w:jc w:val="center"/>
              <w:rPr>
                <w:rFonts w:ascii="Arial" w:hAnsi="Arial" w:cs="Arial"/>
                <w:sz w:val="16"/>
                <w:szCs w:val="16"/>
              </w:rPr>
            </w:pPr>
          </w:p>
        </w:tc>
      </w:tr>
      <w:tr w:rsidR="002416FA" w:rsidRPr="00D311F6" w:rsidTr="002416FA">
        <w:trPr>
          <w:cantSplit/>
          <w:trHeight w:val="89"/>
        </w:trPr>
        <w:tc>
          <w:tcPr>
            <w:tcW w:w="594" w:type="dxa"/>
          </w:tcPr>
          <w:p w:rsidR="002416FA" w:rsidRPr="00D311F6" w:rsidRDefault="002416FA" w:rsidP="002416FA">
            <w:pPr>
              <w:pStyle w:val="ConsPlusNonformat"/>
              <w:numPr>
                <w:ilvl w:val="0"/>
                <w:numId w:val="32"/>
              </w:numPr>
              <w:spacing w:line="280" w:lineRule="exact"/>
              <w:ind w:left="85" w:firstLine="0"/>
              <w:jc w:val="center"/>
              <w:rPr>
                <w:rFonts w:ascii="Arial" w:hAnsi="Arial" w:cs="Arial"/>
                <w:sz w:val="16"/>
                <w:szCs w:val="16"/>
              </w:rPr>
            </w:pPr>
          </w:p>
        </w:tc>
        <w:tc>
          <w:tcPr>
            <w:tcW w:w="6035" w:type="dxa"/>
          </w:tcPr>
          <w:p w:rsidR="002416FA" w:rsidRPr="00D311F6" w:rsidRDefault="002416FA" w:rsidP="007103A8">
            <w:pPr>
              <w:pStyle w:val="ConsPlusNonformat"/>
              <w:ind w:left="-57" w:right="-57"/>
              <w:jc w:val="both"/>
              <w:rPr>
                <w:rFonts w:ascii="Arial" w:hAnsi="Arial" w:cs="Arial"/>
                <w:sz w:val="16"/>
                <w:szCs w:val="16"/>
              </w:rPr>
            </w:pPr>
            <w:r w:rsidRPr="00D311F6">
              <w:rPr>
                <w:rFonts w:ascii="Arial" w:hAnsi="Arial" w:cs="Arial"/>
                <w:sz w:val="16"/>
                <w:szCs w:val="16"/>
              </w:rPr>
              <w:t>Код ОКПД 2</w:t>
            </w:r>
          </w:p>
        </w:tc>
        <w:tc>
          <w:tcPr>
            <w:tcW w:w="2693" w:type="dxa"/>
          </w:tcPr>
          <w:p w:rsidR="002416FA" w:rsidRPr="00D311F6" w:rsidRDefault="002416FA" w:rsidP="007103A8">
            <w:pPr>
              <w:pStyle w:val="ConsPlusNonformat"/>
              <w:ind w:left="-57" w:right="-57"/>
              <w:jc w:val="center"/>
              <w:rPr>
                <w:rFonts w:ascii="Arial" w:hAnsi="Arial" w:cs="Arial"/>
                <w:sz w:val="16"/>
                <w:szCs w:val="16"/>
              </w:rPr>
            </w:pPr>
          </w:p>
        </w:tc>
      </w:tr>
      <w:tr w:rsidR="002416FA" w:rsidRPr="00D311F6" w:rsidTr="007103A8">
        <w:trPr>
          <w:cantSplit/>
        </w:trPr>
        <w:tc>
          <w:tcPr>
            <w:tcW w:w="594" w:type="dxa"/>
          </w:tcPr>
          <w:p w:rsidR="002416FA" w:rsidRPr="00D311F6" w:rsidRDefault="002416FA" w:rsidP="002416FA">
            <w:pPr>
              <w:pStyle w:val="ConsPlusNonformat"/>
              <w:numPr>
                <w:ilvl w:val="0"/>
                <w:numId w:val="32"/>
              </w:numPr>
              <w:spacing w:line="280" w:lineRule="exact"/>
              <w:ind w:left="85" w:firstLine="0"/>
              <w:jc w:val="center"/>
              <w:rPr>
                <w:rFonts w:ascii="Arial" w:hAnsi="Arial" w:cs="Arial"/>
                <w:sz w:val="16"/>
                <w:szCs w:val="16"/>
              </w:rPr>
            </w:pPr>
          </w:p>
        </w:tc>
        <w:tc>
          <w:tcPr>
            <w:tcW w:w="6035" w:type="dxa"/>
          </w:tcPr>
          <w:p w:rsidR="002416FA" w:rsidRPr="00D311F6" w:rsidRDefault="002416FA" w:rsidP="007103A8">
            <w:pPr>
              <w:pStyle w:val="ConsPlusNonformat"/>
              <w:ind w:left="-57" w:right="-57"/>
              <w:jc w:val="both"/>
              <w:rPr>
                <w:rFonts w:ascii="Arial" w:hAnsi="Arial" w:cs="Arial"/>
                <w:sz w:val="16"/>
                <w:szCs w:val="16"/>
              </w:rPr>
            </w:pPr>
            <w:r w:rsidRPr="00D311F6">
              <w:rPr>
                <w:rFonts w:ascii="Arial" w:hAnsi="Arial" w:cs="Arial"/>
                <w:sz w:val="16"/>
                <w:szCs w:val="16"/>
              </w:rPr>
              <w:t>Место доставки товара, выполнения работы или оказания услуги</w:t>
            </w:r>
          </w:p>
        </w:tc>
        <w:tc>
          <w:tcPr>
            <w:tcW w:w="2693" w:type="dxa"/>
          </w:tcPr>
          <w:p w:rsidR="002416FA" w:rsidRPr="00D311F6" w:rsidRDefault="002416FA" w:rsidP="007103A8">
            <w:pPr>
              <w:pStyle w:val="ConsPlusNonformat"/>
              <w:ind w:left="-57" w:right="-57"/>
              <w:jc w:val="center"/>
              <w:rPr>
                <w:rFonts w:ascii="Arial" w:hAnsi="Arial" w:cs="Arial"/>
                <w:sz w:val="16"/>
                <w:szCs w:val="16"/>
              </w:rPr>
            </w:pPr>
          </w:p>
        </w:tc>
      </w:tr>
      <w:tr w:rsidR="002416FA" w:rsidRPr="00D311F6" w:rsidTr="007103A8">
        <w:trPr>
          <w:cantSplit/>
        </w:trPr>
        <w:tc>
          <w:tcPr>
            <w:tcW w:w="594" w:type="dxa"/>
          </w:tcPr>
          <w:p w:rsidR="002416FA" w:rsidRPr="00D311F6" w:rsidRDefault="002416FA" w:rsidP="002416FA">
            <w:pPr>
              <w:pStyle w:val="ConsPlusNonformat"/>
              <w:numPr>
                <w:ilvl w:val="0"/>
                <w:numId w:val="32"/>
              </w:numPr>
              <w:spacing w:line="280" w:lineRule="exact"/>
              <w:ind w:left="85" w:firstLine="0"/>
              <w:jc w:val="center"/>
              <w:rPr>
                <w:rFonts w:ascii="Arial" w:hAnsi="Arial" w:cs="Arial"/>
                <w:sz w:val="16"/>
                <w:szCs w:val="16"/>
              </w:rPr>
            </w:pPr>
          </w:p>
        </w:tc>
        <w:tc>
          <w:tcPr>
            <w:tcW w:w="6035" w:type="dxa"/>
          </w:tcPr>
          <w:p w:rsidR="002416FA" w:rsidRPr="00D311F6" w:rsidRDefault="002416FA" w:rsidP="007103A8">
            <w:pPr>
              <w:pStyle w:val="ConsPlusNonformat"/>
              <w:ind w:left="-57" w:right="-57"/>
              <w:jc w:val="both"/>
              <w:rPr>
                <w:rFonts w:ascii="Arial" w:hAnsi="Arial" w:cs="Arial"/>
                <w:sz w:val="16"/>
                <w:szCs w:val="16"/>
              </w:rPr>
            </w:pPr>
            <w:r w:rsidRPr="00D311F6">
              <w:rPr>
                <w:rFonts w:ascii="Arial" w:hAnsi="Arial" w:cs="Arial"/>
                <w:sz w:val="16"/>
                <w:szCs w:val="16"/>
              </w:rPr>
              <w:t>Срок (периодичность) поставки товаров, выполнения работ, оказания услуг</w:t>
            </w:r>
          </w:p>
        </w:tc>
        <w:tc>
          <w:tcPr>
            <w:tcW w:w="2693" w:type="dxa"/>
          </w:tcPr>
          <w:p w:rsidR="002416FA" w:rsidRPr="00D311F6" w:rsidRDefault="002416FA" w:rsidP="007103A8">
            <w:pPr>
              <w:pStyle w:val="ConsPlusNonformat"/>
              <w:ind w:left="-57" w:right="-57"/>
              <w:jc w:val="center"/>
              <w:rPr>
                <w:rFonts w:ascii="Arial" w:hAnsi="Arial" w:cs="Arial"/>
                <w:sz w:val="16"/>
                <w:szCs w:val="16"/>
              </w:rPr>
            </w:pPr>
          </w:p>
        </w:tc>
      </w:tr>
      <w:tr w:rsidR="002416FA" w:rsidRPr="00D311F6" w:rsidTr="007103A8">
        <w:trPr>
          <w:cantSplit/>
        </w:trPr>
        <w:tc>
          <w:tcPr>
            <w:tcW w:w="594" w:type="dxa"/>
          </w:tcPr>
          <w:p w:rsidR="002416FA" w:rsidRPr="00D311F6" w:rsidRDefault="002416FA" w:rsidP="002416FA">
            <w:pPr>
              <w:pStyle w:val="ConsPlusNonformat"/>
              <w:numPr>
                <w:ilvl w:val="0"/>
                <w:numId w:val="32"/>
              </w:numPr>
              <w:spacing w:line="280" w:lineRule="exact"/>
              <w:ind w:left="85" w:firstLine="0"/>
              <w:jc w:val="center"/>
              <w:rPr>
                <w:rFonts w:ascii="Arial" w:hAnsi="Arial" w:cs="Arial"/>
                <w:sz w:val="16"/>
                <w:szCs w:val="16"/>
              </w:rPr>
            </w:pPr>
          </w:p>
        </w:tc>
        <w:tc>
          <w:tcPr>
            <w:tcW w:w="6035" w:type="dxa"/>
          </w:tcPr>
          <w:p w:rsidR="002416FA" w:rsidRPr="00D311F6" w:rsidRDefault="002416FA" w:rsidP="007103A8">
            <w:pPr>
              <w:pStyle w:val="ConsPlusNonformat"/>
              <w:ind w:left="-57" w:right="-57"/>
              <w:jc w:val="both"/>
              <w:rPr>
                <w:rFonts w:ascii="Arial" w:hAnsi="Arial" w:cs="Arial"/>
                <w:sz w:val="16"/>
                <w:szCs w:val="16"/>
              </w:rPr>
            </w:pPr>
            <w:r w:rsidRPr="00D311F6">
              <w:rPr>
                <w:rFonts w:ascii="Arial" w:hAnsi="Arial" w:cs="Arial"/>
                <w:sz w:val="16"/>
                <w:szCs w:val="16"/>
              </w:rPr>
              <w:t>Начальная (максимальная) цена контракта (цена лота)</w:t>
            </w:r>
          </w:p>
        </w:tc>
        <w:tc>
          <w:tcPr>
            <w:tcW w:w="2693" w:type="dxa"/>
          </w:tcPr>
          <w:p w:rsidR="002416FA" w:rsidRPr="00D311F6" w:rsidRDefault="002416FA" w:rsidP="007103A8">
            <w:pPr>
              <w:pStyle w:val="ConsPlusNonformat"/>
              <w:ind w:left="-57" w:right="-57"/>
              <w:jc w:val="center"/>
              <w:rPr>
                <w:rFonts w:ascii="Arial" w:hAnsi="Arial" w:cs="Arial"/>
                <w:sz w:val="16"/>
                <w:szCs w:val="16"/>
              </w:rPr>
            </w:pPr>
          </w:p>
        </w:tc>
      </w:tr>
      <w:tr w:rsidR="002416FA" w:rsidRPr="00D311F6" w:rsidTr="007103A8">
        <w:trPr>
          <w:cantSplit/>
        </w:trPr>
        <w:tc>
          <w:tcPr>
            <w:tcW w:w="594" w:type="dxa"/>
          </w:tcPr>
          <w:p w:rsidR="002416FA" w:rsidRPr="00D311F6" w:rsidRDefault="002416FA" w:rsidP="002416FA">
            <w:pPr>
              <w:pStyle w:val="ConsPlusNonformat"/>
              <w:numPr>
                <w:ilvl w:val="0"/>
                <w:numId w:val="32"/>
              </w:numPr>
              <w:spacing w:line="280" w:lineRule="exact"/>
              <w:ind w:left="85" w:firstLine="0"/>
              <w:jc w:val="center"/>
              <w:rPr>
                <w:rFonts w:ascii="Arial" w:hAnsi="Arial" w:cs="Arial"/>
                <w:sz w:val="16"/>
                <w:szCs w:val="16"/>
              </w:rPr>
            </w:pPr>
          </w:p>
        </w:tc>
        <w:tc>
          <w:tcPr>
            <w:tcW w:w="6035" w:type="dxa"/>
          </w:tcPr>
          <w:p w:rsidR="002416FA" w:rsidRPr="00D311F6" w:rsidRDefault="002416FA" w:rsidP="007103A8">
            <w:pPr>
              <w:pStyle w:val="ConsPlusNonformat"/>
              <w:ind w:left="-57" w:right="-57"/>
              <w:jc w:val="both"/>
              <w:rPr>
                <w:rFonts w:ascii="Arial" w:hAnsi="Arial" w:cs="Arial"/>
                <w:sz w:val="16"/>
                <w:szCs w:val="16"/>
              </w:rPr>
            </w:pPr>
            <w:r w:rsidRPr="00D311F6">
              <w:rPr>
                <w:rFonts w:ascii="Arial" w:hAnsi="Arial" w:cs="Arial"/>
                <w:sz w:val="16"/>
                <w:szCs w:val="16"/>
              </w:rPr>
              <w:t>Источник финансирования</w:t>
            </w:r>
          </w:p>
        </w:tc>
        <w:tc>
          <w:tcPr>
            <w:tcW w:w="2693" w:type="dxa"/>
          </w:tcPr>
          <w:p w:rsidR="002416FA" w:rsidRPr="00D311F6" w:rsidRDefault="002416FA" w:rsidP="007103A8">
            <w:pPr>
              <w:pStyle w:val="ConsPlusNonformat"/>
              <w:ind w:left="-57" w:right="-57"/>
              <w:jc w:val="center"/>
              <w:rPr>
                <w:rFonts w:ascii="Arial" w:hAnsi="Arial" w:cs="Arial"/>
                <w:sz w:val="16"/>
                <w:szCs w:val="16"/>
              </w:rPr>
            </w:pPr>
          </w:p>
        </w:tc>
      </w:tr>
      <w:tr w:rsidR="002416FA" w:rsidRPr="00D311F6" w:rsidTr="007103A8">
        <w:trPr>
          <w:cantSplit/>
        </w:trPr>
        <w:tc>
          <w:tcPr>
            <w:tcW w:w="594" w:type="dxa"/>
          </w:tcPr>
          <w:p w:rsidR="002416FA" w:rsidRPr="00D311F6" w:rsidRDefault="002416FA" w:rsidP="002416FA">
            <w:pPr>
              <w:pStyle w:val="ConsPlusNonformat"/>
              <w:numPr>
                <w:ilvl w:val="0"/>
                <w:numId w:val="32"/>
              </w:numPr>
              <w:spacing w:line="280" w:lineRule="exact"/>
              <w:ind w:left="85" w:firstLine="0"/>
              <w:jc w:val="center"/>
              <w:rPr>
                <w:rFonts w:ascii="Arial" w:hAnsi="Arial" w:cs="Arial"/>
                <w:sz w:val="16"/>
                <w:szCs w:val="16"/>
              </w:rPr>
            </w:pPr>
          </w:p>
        </w:tc>
        <w:tc>
          <w:tcPr>
            <w:tcW w:w="6035" w:type="dxa"/>
          </w:tcPr>
          <w:p w:rsidR="002416FA" w:rsidRPr="00D311F6" w:rsidRDefault="002416FA" w:rsidP="007103A8">
            <w:pPr>
              <w:pStyle w:val="ConsPlusNonformat"/>
              <w:ind w:left="-57" w:right="-57"/>
              <w:jc w:val="both"/>
              <w:rPr>
                <w:rFonts w:ascii="Arial" w:hAnsi="Arial" w:cs="Arial"/>
                <w:sz w:val="16"/>
                <w:szCs w:val="16"/>
              </w:rPr>
            </w:pPr>
            <w:r w:rsidRPr="00D311F6">
              <w:rPr>
                <w:rFonts w:ascii="Arial" w:hAnsi="Arial" w:cs="Arial"/>
                <w:sz w:val="16"/>
                <w:szCs w:val="16"/>
              </w:rPr>
              <w:t>Код бюджетной классификации</w:t>
            </w:r>
          </w:p>
        </w:tc>
        <w:tc>
          <w:tcPr>
            <w:tcW w:w="2693" w:type="dxa"/>
          </w:tcPr>
          <w:p w:rsidR="002416FA" w:rsidRPr="00D311F6" w:rsidRDefault="002416FA" w:rsidP="007103A8">
            <w:pPr>
              <w:pStyle w:val="ConsPlusNonformat"/>
              <w:ind w:left="-57" w:right="-57"/>
              <w:jc w:val="center"/>
              <w:rPr>
                <w:rFonts w:ascii="Arial" w:hAnsi="Arial" w:cs="Arial"/>
                <w:sz w:val="16"/>
                <w:szCs w:val="16"/>
              </w:rPr>
            </w:pPr>
          </w:p>
        </w:tc>
      </w:tr>
      <w:tr w:rsidR="002416FA" w:rsidRPr="00D311F6" w:rsidTr="007103A8">
        <w:trPr>
          <w:cantSplit/>
        </w:trPr>
        <w:tc>
          <w:tcPr>
            <w:tcW w:w="594" w:type="dxa"/>
          </w:tcPr>
          <w:p w:rsidR="002416FA" w:rsidRPr="00D311F6" w:rsidRDefault="002416FA" w:rsidP="002416FA">
            <w:pPr>
              <w:pStyle w:val="ConsPlusNonformat"/>
              <w:numPr>
                <w:ilvl w:val="0"/>
                <w:numId w:val="32"/>
              </w:numPr>
              <w:spacing w:line="280" w:lineRule="exact"/>
              <w:ind w:left="85" w:firstLine="0"/>
              <w:jc w:val="center"/>
              <w:rPr>
                <w:rFonts w:ascii="Arial" w:hAnsi="Arial" w:cs="Arial"/>
                <w:sz w:val="16"/>
                <w:szCs w:val="16"/>
              </w:rPr>
            </w:pPr>
          </w:p>
        </w:tc>
        <w:tc>
          <w:tcPr>
            <w:tcW w:w="6035" w:type="dxa"/>
          </w:tcPr>
          <w:p w:rsidR="002416FA" w:rsidRPr="00D311F6" w:rsidRDefault="002416FA" w:rsidP="007103A8">
            <w:pPr>
              <w:pStyle w:val="ConsPlusNonformat"/>
              <w:ind w:left="-57" w:right="-57"/>
              <w:jc w:val="both"/>
              <w:rPr>
                <w:rFonts w:ascii="Arial" w:hAnsi="Arial" w:cs="Arial"/>
                <w:sz w:val="16"/>
                <w:szCs w:val="16"/>
              </w:rPr>
            </w:pPr>
            <w:r w:rsidRPr="00D311F6">
              <w:rPr>
                <w:rFonts w:ascii="Arial" w:hAnsi="Arial" w:cs="Arial"/>
                <w:sz w:val="16"/>
                <w:szCs w:val="16"/>
              </w:rPr>
              <w:t>Начальная (максимальная) цена запасных частей или каждой запасной части к технике, оборудованию, цена единицы работы или услуги (в соответствии с пунктом 2 статьи 42 Федерального закона)</w:t>
            </w:r>
          </w:p>
        </w:tc>
        <w:tc>
          <w:tcPr>
            <w:tcW w:w="2693" w:type="dxa"/>
          </w:tcPr>
          <w:p w:rsidR="002416FA" w:rsidRPr="00D311F6" w:rsidRDefault="002416FA" w:rsidP="007103A8">
            <w:pPr>
              <w:pStyle w:val="ConsPlusNonformat"/>
              <w:ind w:left="-57" w:right="-57"/>
              <w:jc w:val="center"/>
              <w:rPr>
                <w:rFonts w:ascii="Arial" w:hAnsi="Arial" w:cs="Arial"/>
                <w:sz w:val="16"/>
                <w:szCs w:val="16"/>
              </w:rPr>
            </w:pPr>
          </w:p>
        </w:tc>
      </w:tr>
      <w:tr w:rsidR="002416FA" w:rsidRPr="00D311F6" w:rsidTr="007103A8">
        <w:trPr>
          <w:cantSplit/>
        </w:trPr>
        <w:tc>
          <w:tcPr>
            <w:tcW w:w="594" w:type="dxa"/>
          </w:tcPr>
          <w:p w:rsidR="002416FA" w:rsidRPr="00D311F6" w:rsidRDefault="002416FA" w:rsidP="002416FA">
            <w:pPr>
              <w:pStyle w:val="ConsPlusNonformat"/>
              <w:numPr>
                <w:ilvl w:val="0"/>
                <w:numId w:val="32"/>
              </w:numPr>
              <w:spacing w:line="280" w:lineRule="exact"/>
              <w:ind w:left="85" w:firstLine="0"/>
              <w:jc w:val="center"/>
              <w:rPr>
                <w:rFonts w:ascii="Arial" w:hAnsi="Arial" w:cs="Arial"/>
                <w:sz w:val="16"/>
                <w:szCs w:val="16"/>
              </w:rPr>
            </w:pPr>
          </w:p>
        </w:tc>
        <w:tc>
          <w:tcPr>
            <w:tcW w:w="6035" w:type="dxa"/>
          </w:tcPr>
          <w:p w:rsidR="002416FA" w:rsidRPr="00D311F6" w:rsidRDefault="002416FA" w:rsidP="007103A8">
            <w:pPr>
              <w:pStyle w:val="ConsPlusNonformat"/>
              <w:ind w:left="-57" w:right="-57"/>
              <w:jc w:val="both"/>
              <w:rPr>
                <w:rFonts w:ascii="Arial" w:hAnsi="Arial" w:cs="Arial"/>
                <w:sz w:val="16"/>
                <w:szCs w:val="16"/>
              </w:rPr>
            </w:pPr>
            <w:r w:rsidRPr="00D311F6">
              <w:rPr>
                <w:rFonts w:ascii="Arial" w:hAnsi="Arial" w:cs="Arial"/>
                <w:sz w:val="16"/>
                <w:szCs w:val="16"/>
              </w:rPr>
              <w:t>Метод определения и обоснования начальной (максимальной) цены контракта</w:t>
            </w:r>
          </w:p>
        </w:tc>
        <w:tc>
          <w:tcPr>
            <w:tcW w:w="2693" w:type="dxa"/>
          </w:tcPr>
          <w:p w:rsidR="002416FA" w:rsidRPr="00D311F6" w:rsidRDefault="002416FA" w:rsidP="007103A8">
            <w:pPr>
              <w:pStyle w:val="ConsPlusNonformat"/>
              <w:ind w:left="-57" w:right="-57"/>
              <w:jc w:val="center"/>
              <w:rPr>
                <w:rFonts w:ascii="Arial" w:hAnsi="Arial" w:cs="Arial"/>
                <w:sz w:val="16"/>
                <w:szCs w:val="16"/>
              </w:rPr>
            </w:pPr>
          </w:p>
        </w:tc>
      </w:tr>
      <w:tr w:rsidR="002416FA" w:rsidRPr="00D311F6" w:rsidTr="007103A8">
        <w:trPr>
          <w:cantSplit/>
        </w:trPr>
        <w:tc>
          <w:tcPr>
            <w:tcW w:w="594" w:type="dxa"/>
          </w:tcPr>
          <w:p w:rsidR="002416FA" w:rsidRPr="00D311F6" w:rsidRDefault="002416FA" w:rsidP="002416FA">
            <w:pPr>
              <w:pStyle w:val="ConsPlusNonformat"/>
              <w:numPr>
                <w:ilvl w:val="0"/>
                <w:numId w:val="32"/>
              </w:numPr>
              <w:spacing w:line="280" w:lineRule="exact"/>
              <w:ind w:left="85" w:firstLine="0"/>
              <w:jc w:val="center"/>
              <w:rPr>
                <w:rFonts w:ascii="Arial" w:hAnsi="Arial" w:cs="Arial"/>
                <w:sz w:val="16"/>
                <w:szCs w:val="16"/>
              </w:rPr>
            </w:pPr>
          </w:p>
        </w:tc>
        <w:tc>
          <w:tcPr>
            <w:tcW w:w="6035" w:type="dxa"/>
          </w:tcPr>
          <w:p w:rsidR="002416FA" w:rsidRPr="00D311F6" w:rsidRDefault="002416FA" w:rsidP="007103A8">
            <w:pPr>
              <w:pStyle w:val="ConsPlusNonformat"/>
              <w:ind w:left="-57" w:right="-57"/>
              <w:jc w:val="both"/>
              <w:rPr>
                <w:rFonts w:ascii="Arial" w:hAnsi="Arial" w:cs="Arial"/>
                <w:sz w:val="16"/>
                <w:szCs w:val="16"/>
              </w:rPr>
            </w:pPr>
            <w:r w:rsidRPr="00D311F6">
              <w:rPr>
                <w:rFonts w:ascii="Arial" w:hAnsi="Arial" w:cs="Arial"/>
                <w:sz w:val="16"/>
                <w:szCs w:val="16"/>
              </w:rPr>
              <w:t>Право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закупки, с которым в соответствии с Федеральным законом заключается контракт, и начальной (максимальной) ценой контракта (ценой лота) (в соответствии с частью 18 статьи 34 Федерального закона)</w:t>
            </w:r>
          </w:p>
        </w:tc>
        <w:tc>
          <w:tcPr>
            <w:tcW w:w="2693" w:type="dxa"/>
          </w:tcPr>
          <w:p w:rsidR="002416FA" w:rsidRPr="00D311F6" w:rsidRDefault="002416FA" w:rsidP="007103A8">
            <w:pPr>
              <w:pStyle w:val="ConsPlusNonformat"/>
              <w:ind w:left="-57" w:right="-57"/>
              <w:jc w:val="center"/>
              <w:rPr>
                <w:rFonts w:ascii="Arial" w:hAnsi="Arial" w:cs="Arial"/>
                <w:sz w:val="16"/>
                <w:szCs w:val="16"/>
              </w:rPr>
            </w:pPr>
          </w:p>
        </w:tc>
      </w:tr>
      <w:tr w:rsidR="002416FA" w:rsidRPr="00D311F6" w:rsidTr="007103A8">
        <w:trPr>
          <w:cantSplit/>
        </w:trPr>
        <w:tc>
          <w:tcPr>
            <w:tcW w:w="594" w:type="dxa"/>
          </w:tcPr>
          <w:p w:rsidR="002416FA" w:rsidRPr="00D311F6" w:rsidRDefault="002416FA" w:rsidP="002416FA">
            <w:pPr>
              <w:pStyle w:val="ConsPlusNonformat"/>
              <w:numPr>
                <w:ilvl w:val="0"/>
                <w:numId w:val="32"/>
              </w:numPr>
              <w:spacing w:line="280" w:lineRule="exact"/>
              <w:ind w:left="85" w:firstLine="0"/>
              <w:jc w:val="center"/>
              <w:rPr>
                <w:rFonts w:ascii="Arial" w:hAnsi="Arial" w:cs="Arial"/>
                <w:sz w:val="16"/>
                <w:szCs w:val="16"/>
              </w:rPr>
            </w:pPr>
          </w:p>
        </w:tc>
        <w:tc>
          <w:tcPr>
            <w:tcW w:w="6035" w:type="dxa"/>
          </w:tcPr>
          <w:p w:rsidR="002416FA" w:rsidRPr="00D311F6" w:rsidRDefault="002416FA" w:rsidP="007103A8">
            <w:pPr>
              <w:pStyle w:val="ConsPlusNonformat"/>
              <w:ind w:left="-57" w:right="-57"/>
              <w:jc w:val="both"/>
              <w:rPr>
                <w:rFonts w:ascii="Arial" w:hAnsi="Arial" w:cs="Arial"/>
                <w:sz w:val="16"/>
                <w:szCs w:val="16"/>
              </w:rPr>
            </w:pPr>
            <w:r w:rsidRPr="00D311F6">
              <w:rPr>
                <w:rFonts w:ascii="Arial" w:hAnsi="Arial" w:cs="Arial"/>
                <w:sz w:val="16"/>
                <w:szCs w:val="16"/>
              </w:rPr>
              <w:t>Информация о банковском сопровождении контракта</w:t>
            </w:r>
          </w:p>
          <w:p w:rsidR="002416FA" w:rsidRPr="00D311F6" w:rsidRDefault="002416FA" w:rsidP="007103A8">
            <w:pPr>
              <w:pStyle w:val="ConsPlusNonformat"/>
              <w:ind w:left="-57" w:right="-57"/>
              <w:jc w:val="both"/>
              <w:rPr>
                <w:rFonts w:ascii="Arial" w:hAnsi="Arial" w:cs="Arial"/>
                <w:sz w:val="16"/>
                <w:szCs w:val="16"/>
              </w:rPr>
            </w:pPr>
          </w:p>
        </w:tc>
        <w:tc>
          <w:tcPr>
            <w:tcW w:w="2693" w:type="dxa"/>
          </w:tcPr>
          <w:p w:rsidR="002416FA" w:rsidRPr="00D311F6" w:rsidRDefault="002416FA" w:rsidP="007103A8">
            <w:pPr>
              <w:pStyle w:val="ConsPlusNonformat"/>
              <w:ind w:left="-57" w:right="-57"/>
              <w:jc w:val="center"/>
              <w:rPr>
                <w:rFonts w:ascii="Arial" w:hAnsi="Arial" w:cs="Arial"/>
                <w:sz w:val="16"/>
                <w:szCs w:val="16"/>
              </w:rPr>
            </w:pPr>
          </w:p>
        </w:tc>
      </w:tr>
      <w:tr w:rsidR="002416FA" w:rsidRPr="00D311F6" w:rsidTr="007103A8">
        <w:trPr>
          <w:cantSplit/>
        </w:trPr>
        <w:tc>
          <w:tcPr>
            <w:tcW w:w="594" w:type="dxa"/>
          </w:tcPr>
          <w:p w:rsidR="002416FA" w:rsidRPr="00D311F6" w:rsidRDefault="002416FA" w:rsidP="002416FA">
            <w:pPr>
              <w:pStyle w:val="ConsPlusNonformat"/>
              <w:numPr>
                <w:ilvl w:val="0"/>
                <w:numId w:val="32"/>
              </w:numPr>
              <w:spacing w:line="280" w:lineRule="exact"/>
              <w:ind w:left="85" w:firstLine="0"/>
              <w:jc w:val="center"/>
              <w:rPr>
                <w:rFonts w:ascii="Arial" w:hAnsi="Arial" w:cs="Arial"/>
                <w:sz w:val="16"/>
                <w:szCs w:val="16"/>
              </w:rPr>
            </w:pPr>
          </w:p>
        </w:tc>
        <w:tc>
          <w:tcPr>
            <w:tcW w:w="6035" w:type="dxa"/>
          </w:tcPr>
          <w:p w:rsidR="002416FA" w:rsidRPr="00D311F6" w:rsidRDefault="002416FA" w:rsidP="007103A8">
            <w:pPr>
              <w:pStyle w:val="ConsPlusNonformat"/>
              <w:ind w:left="-57" w:right="-57"/>
              <w:jc w:val="both"/>
              <w:rPr>
                <w:rFonts w:ascii="Arial" w:hAnsi="Arial" w:cs="Arial"/>
                <w:sz w:val="16"/>
                <w:szCs w:val="16"/>
              </w:rPr>
            </w:pPr>
            <w:r w:rsidRPr="00D311F6">
              <w:rPr>
                <w:rFonts w:ascii="Arial" w:hAnsi="Arial" w:cs="Arial"/>
                <w:sz w:val="16"/>
                <w:szCs w:val="16"/>
              </w:rPr>
              <w:t>Размер обеспечения заявок на участие в закупке</w:t>
            </w:r>
          </w:p>
        </w:tc>
        <w:tc>
          <w:tcPr>
            <w:tcW w:w="2693" w:type="dxa"/>
          </w:tcPr>
          <w:p w:rsidR="002416FA" w:rsidRPr="00D311F6" w:rsidRDefault="002416FA" w:rsidP="007103A8">
            <w:pPr>
              <w:pStyle w:val="ConsPlusNonformat"/>
              <w:ind w:left="-57" w:right="-57"/>
              <w:jc w:val="center"/>
              <w:rPr>
                <w:rFonts w:ascii="Arial" w:hAnsi="Arial" w:cs="Arial"/>
                <w:sz w:val="16"/>
                <w:szCs w:val="16"/>
              </w:rPr>
            </w:pPr>
          </w:p>
        </w:tc>
      </w:tr>
      <w:tr w:rsidR="002416FA" w:rsidRPr="00D311F6" w:rsidTr="007103A8">
        <w:trPr>
          <w:cantSplit/>
        </w:trPr>
        <w:tc>
          <w:tcPr>
            <w:tcW w:w="594" w:type="dxa"/>
          </w:tcPr>
          <w:p w:rsidR="002416FA" w:rsidRPr="00D311F6" w:rsidRDefault="002416FA" w:rsidP="002416FA">
            <w:pPr>
              <w:pStyle w:val="ConsPlusNonformat"/>
              <w:numPr>
                <w:ilvl w:val="0"/>
                <w:numId w:val="32"/>
              </w:numPr>
              <w:spacing w:line="280" w:lineRule="exact"/>
              <w:ind w:left="85" w:firstLine="0"/>
              <w:jc w:val="center"/>
              <w:rPr>
                <w:rFonts w:ascii="Arial" w:hAnsi="Arial" w:cs="Arial"/>
                <w:sz w:val="16"/>
                <w:szCs w:val="16"/>
              </w:rPr>
            </w:pPr>
          </w:p>
        </w:tc>
        <w:tc>
          <w:tcPr>
            <w:tcW w:w="6035" w:type="dxa"/>
          </w:tcPr>
          <w:p w:rsidR="002416FA" w:rsidRPr="00D311F6" w:rsidRDefault="002416FA" w:rsidP="007103A8">
            <w:pPr>
              <w:pStyle w:val="ConsPlusNonformat"/>
              <w:ind w:left="-57" w:right="-57"/>
              <w:jc w:val="both"/>
              <w:rPr>
                <w:rFonts w:ascii="Arial" w:hAnsi="Arial" w:cs="Arial"/>
                <w:sz w:val="16"/>
                <w:szCs w:val="16"/>
              </w:rPr>
            </w:pPr>
            <w:r w:rsidRPr="00D311F6">
              <w:rPr>
                <w:rFonts w:ascii="Arial" w:hAnsi="Arial" w:cs="Arial"/>
                <w:sz w:val="16"/>
                <w:szCs w:val="16"/>
              </w:rPr>
              <w:t>Размер обеспечения исполнения контракта</w:t>
            </w:r>
          </w:p>
        </w:tc>
        <w:tc>
          <w:tcPr>
            <w:tcW w:w="2693" w:type="dxa"/>
          </w:tcPr>
          <w:p w:rsidR="002416FA" w:rsidRPr="00D311F6" w:rsidRDefault="002416FA" w:rsidP="007103A8">
            <w:pPr>
              <w:pStyle w:val="ConsPlusNonformat"/>
              <w:ind w:left="-57" w:right="-57"/>
              <w:jc w:val="center"/>
              <w:rPr>
                <w:rFonts w:ascii="Arial" w:hAnsi="Arial" w:cs="Arial"/>
                <w:sz w:val="16"/>
                <w:szCs w:val="16"/>
              </w:rPr>
            </w:pPr>
          </w:p>
        </w:tc>
      </w:tr>
      <w:tr w:rsidR="002416FA" w:rsidRPr="00D311F6" w:rsidTr="007103A8">
        <w:trPr>
          <w:cantSplit/>
        </w:trPr>
        <w:tc>
          <w:tcPr>
            <w:tcW w:w="594" w:type="dxa"/>
          </w:tcPr>
          <w:p w:rsidR="002416FA" w:rsidRPr="00D311F6" w:rsidRDefault="002416FA" w:rsidP="002416FA">
            <w:pPr>
              <w:pStyle w:val="ConsPlusNonformat"/>
              <w:numPr>
                <w:ilvl w:val="0"/>
                <w:numId w:val="32"/>
              </w:numPr>
              <w:spacing w:line="280" w:lineRule="exact"/>
              <w:ind w:left="85" w:firstLine="0"/>
              <w:jc w:val="center"/>
              <w:rPr>
                <w:rFonts w:ascii="Arial" w:hAnsi="Arial" w:cs="Arial"/>
                <w:sz w:val="16"/>
                <w:szCs w:val="16"/>
              </w:rPr>
            </w:pPr>
          </w:p>
        </w:tc>
        <w:tc>
          <w:tcPr>
            <w:tcW w:w="6035" w:type="dxa"/>
          </w:tcPr>
          <w:p w:rsidR="002416FA" w:rsidRPr="00D311F6" w:rsidRDefault="002416FA" w:rsidP="007103A8">
            <w:pPr>
              <w:pStyle w:val="ConsPlusNonformat"/>
              <w:ind w:left="-57" w:right="-57"/>
              <w:jc w:val="both"/>
              <w:rPr>
                <w:rFonts w:ascii="Arial" w:hAnsi="Arial" w:cs="Arial"/>
                <w:sz w:val="16"/>
                <w:szCs w:val="16"/>
              </w:rPr>
            </w:pPr>
            <w:r w:rsidRPr="00D311F6">
              <w:rPr>
                <w:rFonts w:ascii="Arial" w:hAnsi="Arial" w:cs="Arial"/>
                <w:sz w:val="16"/>
                <w:szCs w:val="16"/>
              </w:rPr>
              <w:t>Платежные реквизиты для перечисления денежных средств в обеспечение исполнения контракта</w:t>
            </w:r>
          </w:p>
        </w:tc>
        <w:tc>
          <w:tcPr>
            <w:tcW w:w="2693" w:type="dxa"/>
          </w:tcPr>
          <w:p w:rsidR="002416FA" w:rsidRPr="00D311F6" w:rsidRDefault="002416FA" w:rsidP="007103A8">
            <w:pPr>
              <w:pStyle w:val="ConsPlusNonformat"/>
              <w:ind w:left="-57" w:right="-57"/>
              <w:jc w:val="center"/>
              <w:rPr>
                <w:rFonts w:ascii="Arial" w:hAnsi="Arial" w:cs="Arial"/>
                <w:sz w:val="16"/>
                <w:szCs w:val="16"/>
              </w:rPr>
            </w:pPr>
          </w:p>
        </w:tc>
      </w:tr>
      <w:tr w:rsidR="002416FA" w:rsidRPr="00D311F6" w:rsidTr="007103A8">
        <w:trPr>
          <w:cantSplit/>
        </w:trPr>
        <w:tc>
          <w:tcPr>
            <w:tcW w:w="594" w:type="dxa"/>
          </w:tcPr>
          <w:p w:rsidR="002416FA" w:rsidRPr="00D311F6" w:rsidRDefault="002416FA" w:rsidP="002416FA">
            <w:pPr>
              <w:pStyle w:val="ConsPlusNonformat"/>
              <w:numPr>
                <w:ilvl w:val="0"/>
                <w:numId w:val="32"/>
              </w:numPr>
              <w:spacing w:line="280" w:lineRule="exact"/>
              <w:ind w:left="85" w:firstLine="0"/>
              <w:jc w:val="center"/>
              <w:rPr>
                <w:rFonts w:ascii="Arial" w:hAnsi="Arial" w:cs="Arial"/>
                <w:sz w:val="16"/>
                <w:szCs w:val="16"/>
              </w:rPr>
            </w:pPr>
          </w:p>
        </w:tc>
        <w:tc>
          <w:tcPr>
            <w:tcW w:w="6035" w:type="dxa"/>
          </w:tcPr>
          <w:p w:rsidR="002416FA" w:rsidRPr="00D311F6" w:rsidRDefault="002416FA" w:rsidP="007103A8">
            <w:pPr>
              <w:pStyle w:val="ConsPlusNonformat"/>
              <w:ind w:left="-57" w:right="-57"/>
              <w:jc w:val="both"/>
              <w:rPr>
                <w:rFonts w:ascii="Arial" w:hAnsi="Arial" w:cs="Arial"/>
                <w:sz w:val="16"/>
                <w:szCs w:val="16"/>
              </w:rPr>
            </w:pPr>
            <w:r w:rsidRPr="00D311F6">
              <w:rPr>
                <w:rFonts w:ascii="Arial" w:hAnsi="Arial" w:cs="Arial"/>
                <w:sz w:val="16"/>
                <w:szCs w:val="16"/>
              </w:rPr>
              <w:t>Требования, предъявляемые к участникам закупки, и исчерпывающий перечень документов, которые должны быть представлены участниками закупки в соответствии с пунктом 1 части 1 статьи 31 Федерального закона</w:t>
            </w:r>
          </w:p>
        </w:tc>
        <w:tc>
          <w:tcPr>
            <w:tcW w:w="2693" w:type="dxa"/>
          </w:tcPr>
          <w:p w:rsidR="002416FA" w:rsidRPr="00D311F6" w:rsidRDefault="002416FA" w:rsidP="007103A8">
            <w:pPr>
              <w:pStyle w:val="ConsPlusNonformat"/>
              <w:ind w:left="-57" w:right="-57"/>
              <w:jc w:val="center"/>
              <w:rPr>
                <w:rFonts w:ascii="Arial" w:hAnsi="Arial" w:cs="Arial"/>
                <w:sz w:val="16"/>
                <w:szCs w:val="16"/>
              </w:rPr>
            </w:pPr>
          </w:p>
        </w:tc>
      </w:tr>
      <w:tr w:rsidR="002416FA" w:rsidRPr="00D311F6" w:rsidTr="007103A8">
        <w:trPr>
          <w:cantSplit/>
        </w:trPr>
        <w:tc>
          <w:tcPr>
            <w:tcW w:w="594" w:type="dxa"/>
          </w:tcPr>
          <w:p w:rsidR="002416FA" w:rsidRPr="00D311F6" w:rsidRDefault="002416FA" w:rsidP="002416FA">
            <w:pPr>
              <w:pStyle w:val="ConsPlusNonformat"/>
              <w:numPr>
                <w:ilvl w:val="0"/>
                <w:numId w:val="32"/>
              </w:numPr>
              <w:spacing w:line="280" w:lineRule="exact"/>
              <w:ind w:left="85" w:firstLine="0"/>
              <w:jc w:val="center"/>
              <w:rPr>
                <w:rFonts w:ascii="Arial" w:hAnsi="Arial" w:cs="Arial"/>
                <w:sz w:val="16"/>
                <w:szCs w:val="16"/>
              </w:rPr>
            </w:pPr>
          </w:p>
        </w:tc>
        <w:tc>
          <w:tcPr>
            <w:tcW w:w="6035" w:type="dxa"/>
          </w:tcPr>
          <w:p w:rsidR="002416FA" w:rsidRPr="00D311F6" w:rsidRDefault="002416FA" w:rsidP="007103A8">
            <w:pPr>
              <w:pStyle w:val="ConsPlusNonformat"/>
              <w:ind w:left="-57" w:right="-57"/>
              <w:jc w:val="both"/>
              <w:rPr>
                <w:rFonts w:ascii="Arial" w:hAnsi="Arial" w:cs="Arial"/>
                <w:sz w:val="16"/>
                <w:szCs w:val="16"/>
              </w:rPr>
            </w:pPr>
            <w:r w:rsidRPr="00D311F6">
              <w:rPr>
                <w:rFonts w:ascii="Arial" w:hAnsi="Arial" w:cs="Arial"/>
                <w:sz w:val="16"/>
                <w:szCs w:val="16"/>
              </w:rPr>
              <w:t>Дополнительные требования к участникам закупки в соответствии с частью 2 статьи 31 Федерального закона</w:t>
            </w:r>
          </w:p>
        </w:tc>
        <w:tc>
          <w:tcPr>
            <w:tcW w:w="2693" w:type="dxa"/>
          </w:tcPr>
          <w:p w:rsidR="002416FA" w:rsidRPr="00D311F6" w:rsidRDefault="002416FA" w:rsidP="007103A8">
            <w:pPr>
              <w:pStyle w:val="ConsPlusNonformat"/>
              <w:ind w:left="-57" w:right="-57"/>
              <w:jc w:val="center"/>
              <w:rPr>
                <w:rFonts w:ascii="Arial" w:hAnsi="Arial" w:cs="Arial"/>
                <w:sz w:val="16"/>
                <w:szCs w:val="16"/>
              </w:rPr>
            </w:pPr>
          </w:p>
        </w:tc>
      </w:tr>
      <w:tr w:rsidR="002416FA" w:rsidRPr="00D311F6" w:rsidTr="007103A8">
        <w:trPr>
          <w:cantSplit/>
        </w:trPr>
        <w:tc>
          <w:tcPr>
            <w:tcW w:w="594" w:type="dxa"/>
          </w:tcPr>
          <w:p w:rsidR="002416FA" w:rsidRPr="00D311F6" w:rsidRDefault="002416FA" w:rsidP="002416FA">
            <w:pPr>
              <w:pStyle w:val="ConsPlusNonformat"/>
              <w:numPr>
                <w:ilvl w:val="0"/>
                <w:numId w:val="32"/>
              </w:numPr>
              <w:spacing w:line="280" w:lineRule="exact"/>
              <w:ind w:left="85" w:firstLine="0"/>
              <w:jc w:val="center"/>
              <w:rPr>
                <w:rFonts w:ascii="Arial" w:hAnsi="Arial" w:cs="Arial"/>
                <w:sz w:val="16"/>
                <w:szCs w:val="16"/>
              </w:rPr>
            </w:pPr>
          </w:p>
        </w:tc>
        <w:tc>
          <w:tcPr>
            <w:tcW w:w="6035" w:type="dxa"/>
          </w:tcPr>
          <w:p w:rsidR="002416FA" w:rsidRPr="00D311F6" w:rsidRDefault="002416FA" w:rsidP="007103A8">
            <w:pPr>
              <w:pStyle w:val="ConsPlusNonformat"/>
              <w:ind w:left="-57" w:right="-57"/>
              <w:jc w:val="both"/>
              <w:rPr>
                <w:rFonts w:ascii="Arial" w:hAnsi="Arial" w:cs="Arial"/>
                <w:sz w:val="16"/>
                <w:szCs w:val="16"/>
              </w:rPr>
            </w:pPr>
            <w:r w:rsidRPr="00D311F6">
              <w:rPr>
                <w:rFonts w:ascii="Arial" w:hAnsi="Arial" w:cs="Arial"/>
                <w:sz w:val="16"/>
                <w:szCs w:val="16"/>
              </w:rPr>
              <w:t>Требование, предъявляемое к участникам закупки в соответствии с частью 1.1 (при наличии такого требования) статьи 31 Федерального закона</w:t>
            </w:r>
          </w:p>
        </w:tc>
        <w:tc>
          <w:tcPr>
            <w:tcW w:w="2693" w:type="dxa"/>
          </w:tcPr>
          <w:p w:rsidR="002416FA" w:rsidRPr="00D311F6" w:rsidRDefault="002416FA" w:rsidP="007103A8">
            <w:pPr>
              <w:pStyle w:val="ConsPlusNonformat"/>
              <w:ind w:left="-57" w:right="-57"/>
              <w:jc w:val="center"/>
              <w:rPr>
                <w:rFonts w:ascii="Arial" w:hAnsi="Arial" w:cs="Arial"/>
                <w:sz w:val="16"/>
                <w:szCs w:val="16"/>
              </w:rPr>
            </w:pPr>
          </w:p>
        </w:tc>
      </w:tr>
      <w:tr w:rsidR="002416FA" w:rsidRPr="00D311F6" w:rsidTr="007103A8">
        <w:trPr>
          <w:cantSplit/>
        </w:trPr>
        <w:tc>
          <w:tcPr>
            <w:tcW w:w="594" w:type="dxa"/>
          </w:tcPr>
          <w:p w:rsidR="002416FA" w:rsidRPr="00D311F6" w:rsidRDefault="002416FA" w:rsidP="002416FA">
            <w:pPr>
              <w:pStyle w:val="ConsPlusNonformat"/>
              <w:numPr>
                <w:ilvl w:val="0"/>
                <w:numId w:val="32"/>
              </w:numPr>
              <w:spacing w:line="280" w:lineRule="exact"/>
              <w:ind w:left="85" w:firstLine="0"/>
              <w:jc w:val="center"/>
              <w:rPr>
                <w:rFonts w:ascii="Arial" w:hAnsi="Arial" w:cs="Arial"/>
                <w:sz w:val="16"/>
                <w:szCs w:val="16"/>
              </w:rPr>
            </w:pPr>
          </w:p>
        </w:tc>
        <w:tc>
          <w:tcPr>
            <w:tcW w:w="6035" w:type="dxa"/>
          </w:tcPr>
          <w:p w:rsidR="002416FA" w:rsidRPr="00D311F6" w:rsidRDefault="002416FA" w:rsidP="007103A8">
            <w:pPr>
              <w:pStyle w:val="ConsPlusNonformat"/>
              <w:ind w:left="-57" w:right="-57"/>
              <w:jc w:val="both"/>
              <w:rPr>
                <w:rFonts w:ascii="Arial" w:hAnsi="Arial" w:cs="Arial"/>
                <w:sz w:val="16"/>
                <w:szCs w:val="16"/>
              </w:rPr>
            </w:pPr>
            <w:r w:rsidRPr="00D311F6">
              <w:rPr>
                <w:rFonts w:ascii="Arial" w:hAnsi="Arial" w:cs="Arial"/>
                <w:sz w:val="16"/>
                <w:szCs w:val="16"/>
              </w:rPr>
              <w:t>Ограничение участия в определении поставщика (подрядчика, исполнителя)</w:t>
            </w:r>
          </w:p>
        </w:tc>
        <w:tc>
          <w:tcPr>
            <w:tcW w:w="2693" w:type="dxa"/>
          </w:tcPr>
          <w:p w:rsidR="002416FA" w:rsidRPr="00D311F6" w:rsidRDefault="002416FA" w:rsidP="007103A8">
            <w:pPr>
              <w:pStyle w:val="ConsPlusNonformat"/>
              <w:ind w:left="-57" w:right="-57"/>
              <w:jc w:val="center"/>
              <w:rPr>
                <w:rFonts w:ascii="Arial" w:hAnsi="Arial" w:cs="Arial"/>
                <w:sz w:val="16"/>
                <w:szCs w:val="16"/>
              </w:rPr>
            </w:pPr>
          </w:p>
        </w:tc>
      </w:tr>
      <w:tr w:rsidR="002416FA" w:rsidRPr="00D311F6" w:rsidTr="007103A8">
        <w:trPr>
          <w:cantSplit/>
        </w:trPr>
        <w:tc>
          <w:tcPr>
            <w:tcW w:w="594" w:type="dxa"/>
          </w:tcPr>
          <w:p w:rsidR="002416FA" w:rsidRPr="00D311F6" w:rsidRDefault="002416FA" w:rsidP="002416FA">
            <w:pPr>
              <w:pStyle w:val="ConsPlusNonformat"/>
              <w:numPr>
                <w:ilvl w:val="0"/>
                <w:numId w:val="32"/>
              </w:numPr>
              <w:spacing w:line="280" w:lineRule="exact"/>
              <w:ind w:left="85" w:firstLine="0"/>
              <w:jc w:val="center"/>
              <w:rPr>
                <w:rFonts w:ascii="Arial" w:hAnsi="Arial" w:cs="Arial"/>
                <w:sz w:val="16"/>
                <w:szCs w:val="16"/>
              </w:rPr>
            </w:pPr>
          </w:p>
        </w:tc>
        <w:tc>
          <w:tcPr>
            <w:tcW w:w="6035" w:type="dxa"/>
          </w:tcPr>
          <w:p w:rsidR="002416FA" w:rsidRPr="00D311F6" w:rsidRDefault="002416FA" w:rsidP="007103A8">
            <w:pPr>
              <w:pStyle w:val="ConsPlusNonformat"/>
              <w:ind w:left="-57" w:right="-57"/>
              <w:jc w:val="both"/>
              <w:rPr>
                <w:rFonts w:ascii="Arial" w:hAnsi="Arial" w:cs="Arial"/>
                <w:sz w:val="16"/>
                <w:szCs w:val="16"/>
              </w:rPr>
            </w:pPr>
            <w:r w:rsidRPr="00D311F6">
              <w:rPr>
                <w:rFonts w:ascii="Arial" w:hAnsi="Arial" w:cs="Arial"/>
                <w:sz w:val="16"/>
                <w:szCs w:val="16"/>
              </w:rPr>
              <w:t>Преимущества, предоставляемые заказчиком в соответствии со статьями 28 - 30 Федерального закона</w:t>
            </w:r>
          </w:p>
        </w:tc>
        <w:tc>
          <w:tcPr>
            <w:tcW w:w="2693" w:type="dxa"/>
          </w:tcPr>
          <w:p w:rsidR="002416FA" w:rsidRPr="00D311F6" w:rsidRDefault="002416FA" w:rsidP="007103A8">
            <w:pPr>
              <w:pStyle w:val="ConsPlusNonformat"/>
              <w:ind w:left="-57" w:right="-57"/>
              <w:jc w:val="center"/>
              <w:rPr>
                <w:rFonts w:ascii="Arial" w:hAnsi="Arial" w:cs="Arial"/>
                <w:sz w:val="16"/>
                <w:szCs w:val="16"/>
              </w:rPr>
            </w:pPr>
          </w:p>
        </w:tc>
      </w:tr>
      <w:tr w:rsidR="002416FA" w:rsidRPr="00D311F6" w:rsidTr="007103A8">
        <w:trPr>
          <w:cantSplit/>
        </w:trPr>
        <w:tc>
          <w:tcPr>
            <w:tcW w:w="594" w:type="dxa"/>
          </w:tcPr>
          <w:p w:rsidR="002416FA" w:rsidRPr="00D311F6" w:rsidRDefault="002416FA" w:rsidP="002416FA">
            <w:pPr>
              <w:pStyle w:val="ConsPlusNonformat"/>
              <w:numPr>
                <w:ilvl w:val="0"/>
                <w:numId w:val="32"/>
              </w:numPr>
              <w:spacing w:line="280" w:lineRule="exact"/>
              <w:ind w:left="85" w:firstLine="0"/>
              <w:jc w:val="center"/>
              <w:rPr>
                <w:rFonts w:ascii="Arial" w:hAnsi="Arial" w:cs="Arial"/>
                <w:sz w:val="16"/>
                <w:szCs w:val="16"/>
              </w:rPr>
            </w:pPr>
          </w:p>
        </w:tc>
        <w:tc>
          <w:tcPr>
            <w:tcW w:w="6035" w:type="dxa"/>
          </w:tcPr>
          <w:p w:rsidR="002416FA" w:rsidRPr="00D311F6" w:rsidRDefault="002416FA" w:rsidP="007103A8">
            <w:pPr>
              <w:pStyle w:val="ConsPlusNonformat"/>
              <w:ind w:left="-57" w:right="-57"/>
              <w:jc w:val="both"/>
              <w:rPr>
                <w:rFonts w:ascii="Arial" w:hAnsi="Arial" w:cs="Arial"/>
                <w:sz w:val="16"/>
                <w:szCs w:val="16"/>
              </w:rPr>
            </w:pPr>
            <w:r w:rsidRPr="00D311F6">
              <w:rPr>
                <w:rFonts w:ascii="Arial" w:hAnsi="Arial" w:cs="Arial"/>
                <w:sz w:val="16"/>
                <w:szCs w:val="16"/>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693" w:type="dxa"/>
          </w:tcPr>
          <w:p w:rsidR="002416FA" w:rsidRPr="00D311F6" w:rsidRDefault="002416FA" w:rsidP="007103A8">
            <w:pPr>
              <w:pStyle w:val="ConsPlusNonformat"/>
              <w:ind w:left="-57" w:right="-57"/>
              <w:jc w:val="center"/>
              <w:rPr>
                <w:rFonts w:ascii="Arial" w:hAnsi="Arial" w:cs="Arial"/>
                <w:sz w:val="16"/>
                <w:szCs w:val="16"/>
              </w:rPr>
            </w:pPr>
          </w:p>
        </w:tc>
      </w:tr>
      <w:tr w:rsidR="002416FA" w:rsidRPr="00D311F6" w:rsidTr="007103A8">
        <w:trPr>
          <w:cantSplit/>
        </w:trPr>
        <w:tc>
          <w:tcPr>
            <w:tcW w:w="594" w:type="dxa"/>
          </w:tcPr>
          <w:p w:rsidR="002416FA" w:rsidRPr="00D311F6" w:rsidRDefault="002416FA" w:rsidP="002416FA">
            <w:pPr>
              <w:pStyle w:val="ConsPlusNonformat"/>
              <w:numPr>
                <w:ilvl w:val="0"/>
                <w:numId w:val="32"/>
              </w:numPr>
              <w:spacing w:line="280" w:lineRule="exact"/>
              <w:ind w:left="85" w:firstLine="0"/>
              <w:jc w:val="center"/>
              <w:rPr>
                <w:rFonts w:ascii="Arial" w:hAnsi="Arial" w:cs="Arial"/>
                <w:sz w:val="16"/>
                <w:szCs w:val="16"/>
              </w:rPr>
            </w:pPr>
          </w:p>
        </w:tc>
        <w:tc>
          <w:tcPr>
            <w:tcW w:w="6035" w:type="dxa"/>
          </w:tcPr>
          <w:p w:rsidR="002416FA" w:rsidRPr="00D311F6" w:rsidRDefault="002416FA" w:rsidP="007103A8">
            <w:pPr>
              <w:pStyle w:val="ConsPlusNonformat"/>
              <w:ind w:left="-57" w:right="-57"/>
              <w:jc w:val="both"/>
              <w:rPr>
                <w:rFonts w:ascii="Arial" w:hAnsi="Arial" w:cs="Arial"/>
                <w:sz w:val="16"/>
                <w:szCs w:val="16"/>
              </w:rPr>
            </w:pPr>
            <w:r w:rsidRPr="00D311F6">
              <w:rPr>
                <w:rFonts w:ascii="Arial" w:hAnsi="Arial" w:cs="Arial"/>
                <w:sz w:val="16"/>
                <w:szCs w:val="16"/>
              </w:rPr>
              <w:t>Право заказчика заключить контракты с несколькими участниками закупки (в соответствии с частью 10 статьи 34 Федерального закона)</w:t>
            </w:r>
          </w:p>
        </w:tc>
        <w:tc>
          <w:tcPr>
            <w:tcW w:w="2693" w:type="dxa"/>
          </w:tcPr>
          <w:p w:rsidR="002416FA" w:rsidRPr="00D311F6" w:rsidRDefault="002416FA" w:rsidP="007103A8">
            <w:pPr>
              <w:pStyle w:val="ConsPlusNonformat"/>
              <w:ind w:left="-57" w:right="-57"/>
              <w:jc w:val="center"/>
              <w:rPr>
                <w:rFonts w:ascii="Arial" w:hAnsi="Arial" w:cs="Arial"/>
                <w:sz w:val="16"/>
                <w:szCs w:val="16"/>
              </w:rPr>
            </w:pPr>
          </w:p>
        </w:tc>
      </w:tr>
      <w:tr w:rsidR="002416FA" w:rsidRPr="00D311F6" w:rsidTr="007103A8">
        <w:trPr>
          <w:cantSplit/>
        </w:trPr>
        <w:tc>
          <w:tcPr>
            <w:tcW w:w="594" w:type="dxa"/>
          </w:tcPr>
          <w:p w:rsidR="002416FA" w:rsidRPr="00D311F6" w:rsidRDefault="002416FA" w:rsidP="002416FA">
            <w:pPr>
              <w:pStyle w:val="ConsPlusNonformat"/>
              <w:numPr>
                <w:ilvl w:val="0"/>
                <w:numId w:val="32"/>
              </w:numPr>
              <w:spacing w:line="280" w:lineRule="exact"/>
              <w:ind w:left="85" w:firstLine="0"/>
              <w:jc w:val="center"/>
              <w:rPr>
                <w:rFonts w:ascii="Arial" w:hAnsi="Arial" w:cs="Arial"/>
                <w:sz w:val="16"/>
                <w:szCs w:val="16"/>
              </w:rPr>
            </w:pPr>
          </w:p>
        </w:tc>
        <w:tc>
          <w:tcPr>
            <w:tcW w:w="6035" w:type="dxa"/>
          </w:tcPr>
          <w:p w:rsidR="002416FA" w:rsidRPr="00D311F6" w:rsidRDefault="002416FA" w:rsidP="007103A8">
            <w:pPr>
              <w:pStyle w:val="ConsPlusNonformat"/>
              <w:ind w:left="-57" w:right="-57"/>
              <w:jc w:val="both"/>
              <w:rPr>
                <w:rFonts w:ascii="Arial" w:hAnsi="Arial" w:cs="Arial"/>
                <w:sz w:val="16"/>
                <w:szCs w:val="16"/>
              </w:rPr>
            </w:pPr>
            <w:r w:rsidRPr="00D311F6">
              <w:rPr>
                <w:rFonts w:ascii="Arial" w:hAnsi="Arial" w:cs="Arial"/>
                <w:sz w:val="16"/>
                <w:szCs w:val="16"/>
              </w:rPr>
              <w:t>Критерии оценки заявок на участие в закупке, величины значимости этих критериев</w:t>
            </w:r>
          </w:p>
        </w:tc>
        <w:tc>
          <w:tcPr>
            <w:tcW w:w="2693" w:type="dxa"/>
          </w:tcPr>
          <w:p w:rsidR="002416FA" w:rsidRPr="00D311F6" w:rsidRDefault="002416FA" w:rsidP="007103A8">
            <w:pPr>
              <w:pStyle w:val="ConsPlusNonformat"/>
              <w:ind w:left="-57" w:right="-57"/>
              <w:jc w:val="center"/>
              <w:rPr>
                <w:rFonts w:ascii="Arial" w:hAnsi="Arial" w:cs="Arial"/>
                <w:sz w:val="16"/>
                <w:szCs w:val="16"/>
              </w:rPr>
            </w:pPr>
          </w:p>
        </w:tc>
      </w:tr>
      <w:tr w:rsidR="002416FA" w:rsidRPr="00D311F6" w:rsidTr="007103A8">
        <w:trPr>
          <w:cantSplit/>
        </w:trPr>
        <w:tc>
          <w:tcPr>
            <w:tcW w:w="594" w:type="dxa"/>
          </w:tcPr>
          <w:p w:rsidR="002416FA" w:rsidRPr="00D311F6" w:rsidRDefault="002416FA" w:rsidP="002416FA">
            <w:pPr>
              <w:pStyle w:val="ConsPlusNonformat"/>
              <w:numPr>
                <w:ilvl w:val="0"/>
                <w:numId w:val="32"/>
              </w:numPr>
              <w:spacing w:line="280" w:lineRule="exact"/>
              <w:ind w:left="85" w:firstLine="0"/>
              <w:jc w:val="center"/>
              <w:rPr>
                <w:rFonts w:ascii="Arial" w:hAnsi="Arial" w:cs="Arial"/>
                <w:sz w:val="16"/>
                <w:szCs w:val="16"/>
              </w:rPr>
            </w:pPr>
          </w:p>
        </w:tc>
        <w:tc>
          <w:tcPr>
            <w:tcW w:w="6035" w:type="dxa"/>
          </w:tcPr>
          <w:p w:rsidR="002416FA" w:rsidRPr="00D311F6" w:rsidRDefault="002416FA" w:rsidP="007103A8">
            <w:pPr>
              <w:pStyle w:val="ConsPlusNonformat"/>
              <w:ind w:left="-57" w:right="-57"/>
              <w:jc w:val="both"/>
              <w:rPr>
                <w:rFonts w:ascii="Arial" w:hAnsi="Arial" w:cs="Arial"/>
                <w:sz w:val="16"/>
                <w:szCs w:val="16"/>
              </w:rPr>
            </w:pPr>
            <w:r w:rsidRPr="00D311F6">
              <w:rPr>
                <w:rFonts w:ascii="Arial" w:hAnsi="Arial" w:cs="Arial"/>
                <w:sz w:val="16"/>
                <w:szCs w:val="16"/>
              </w:rPr>
              <w:t>Информация о возможности одностороннего отказа от исполнения контракта</w:t>
            </w:r>
          </w:p>
        </w:tc>
        <w:tc>
          <w:tcPr>
            <w:tcW w:w="2693" w:type="dxa"/>
          </w:tcPr>
          <w:p w:rsidR="002416FA" w:rsidRPr="00D311F6" w:rsidRDefault="002416FA" w:rsidP="007103A8">
            <w:pPr>
              <w:pStyle w:val="ConsPlusNonformat"/>
              <w:ind w:left="-57" w:right="-57"/>
              <w:jc w:val="center"/>
              <w:rPr>
                <w:rFonts w:ascii="Arial" w:hAnsi="Arial" w:cs="Arial"/>
                <w:sz w:val="16"/>
                <w:szCs w:val="16"/>
              </w:rPr>
            </w:pPr>
          </w:p>
        </w:tc>
      </w:tr>
      <w:tr w:rsidR="002416FA" w:rsidRPr="00D311F6" w:rsidTr="007103A8">
        <w:trPr>
          <w:cantSplit/>
        </w:trPr>
        <w:tc>
          <w:tcPr>
            <w:tcW w:w="594" w:type="dxa"/>
          </w:tcPr>
          <w:p w:rsidR="002416FA" w:rsidRPr="00D311F6" w:rsidRDefault="002416FA" w:rsidP="002416FA">
            <w:pPr>
              <w:pStyle w:val="ConsPlusNonformat"/>
              <w:numPr>
                <w:ilvl w:val="0"/>
                <w:numId w:val="32"/>
              </w:numPr>
              <w:spacing w:line="280" w:lineRule="exact"/>
              <w:ind w:left="85" w:firstLine="0"/>
              <w:jc w:val="center"/>
              <w:rPr>
                <w:rFonts w:ascii="Arial" w:hAnsi="Arial" w:cs="Arial"/>
                <w:sz w:val="16"/>
                <w:szCs w:val="16"/>
              </w:rPr>
            </w:pPr>
          </w:p>
        </w:tc>
        <w:tc>
          <w:tcPr>
            <w:tcW w:w="6035" w:type="dxa"/>
          </w:tcPr>
          <w:p w:rsidR="002416FA" w:rsidRPr="00D311F6" w:rsidRDefault="002416FA" w:rsidP="007103A8">
            <w:pPr>
              <w:pStyle w:val="ConsPlusNonformat"/>
              <w:ind w:left="-57" w:right="-57"/>
              <w:jc w:val="both"/>
              <w:rPr>
                <w:rFonts w:ascii="Arial" w:hAnsi="Arial" w:cs="Arial"/>
                <w:sz w:val="16"/>
                <w:szCs w:val="16"/>
              </w:rPr>
            </w:pPr>
            <w:r w:rsidRPr="00D311F6">
              <w:rPr>
                <w:rFonts w:ascii="Arial" w:hAnsi="Arial" w:cs="Arial"/>
                <w:sz w:val="16"/>
                <w:szCs w:val="16"/>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2693" w:type="dxa"/>
          </w:tcPr>
          <w:p w:rsidR="002416FA" w:rsidRPr="00D311F6" w:rsidRDefault="002416FA" w:rsidP="007103A8">
            <w:pPr>
              <w:pStyle w:val="ConsPlusNonformat"/>
              <w:ind w:left="-57" w:right="-57"/>
              <w:jc w:val="center"/>
              <w:rPr>
                <w:rFonts w:ascii="Arial" w:hAnsi="Arial" w:cs="Arial"/>
                <w:sz w:val="16"/>
                <w:szCs w:val="16"/>
              </w:rPr>
            </w:pPr>
          </w:p>
        </w:tc>
      </w:tr>
      <w:tr w:rsidR="002416FA" w:rsidRPr="00D311F6" w:rsidTr="007103A8">
        <w:trPr>
          <w:cantSplit/>
        </w:trPr>
        <w:tc>
          <w:tcPr>
            <w:tcW w:w="594" w:type="dxa"/>
          </w:tcPr>
          <w:p w:rsidR="002416FA" w:rsidRPr="00D311F6" w:rsidRDefault="002416FA" w:rsidP="002416FA">
            <w:pPr>
              <w:pStyle w:val="ConsPlusNonformat"/>
              <w:numPr>
                <w:ilvl w:val="0"/>
                <w:numId w:val="32"/>
              </w:numPr>
              <w:spacing w:line="280" w:lineRule="exact"/>
              <w:ind w:left="85" w:firstLine="0"/>
              <w:jc w:val="center"/>
              <w:rPr>
                <w:rFonts w:ascii="Arial" w:hAnsi="Arial" w:cs="Arial"/>
                <w:sz w:val="16"/>
                <w:szCs w:val="16"/>
              </w:rPr>
            </w:pPr>
          </w:p>
        </w:tc>
        <w:tc>
          <w:tcPr>
            <w:tcW w:w="6035" w:type="dxa"/>
          </w:tcPr>
          <w:p w:rsidR="002416FA" w:rsidRPr="00D311F6" w:rsidRDefault="002416FA" w:rsidP="007103A8">
            <w:pPr>
              <w:pStyle w:val="ConsPlusNonformat"/>
              <w:ind w:left="-57" w:right="-57"/>
              <w:jc w:val="both"/>
              <w:rPr>
                <w:rFonts w:ascii="Arial" w:hAnsi="Arial" w:cs="Arial"/>
                <w:sz w:val="16"/>
                <w:szCs w:val="16"/>
              </w:rPr>
            </w:pPr>
            <w:r w:rsidRPr="00D311F6">
              <w:rPr>
                <w:rFonts w:ascii="Arial" w:hAnsi="Arial" w:cs="Arial"/>
                <w:sz w:val="16"/>
                <w:szCs w:val="16"/>
              </w:rPr>
              <w:t>Информация о контрактной службе, контрактном управляющем, ответственном за заключение контракта</w:t>
            </w:r>
          </w:p>
          <w:p w:rsidR="002416FA" w:rsidRPr="00D311F6" w:rsidRDefault="002416FA" w:rsidP="007103A8">
            <w:pPr>
              <w:pStyle w:val="ConsPlusNonformat"/>
              <w:ind w:left="-57" w:right="-57"/>
              <w:jc w:val="both"/>
              <w:rPr>
                <w:rFonts w:ascii="Arial" w:hAnsi="Arial" w:cs="Arial"/>
                <w:sz w:val="16"/>
                <w:szCs w:val="16"/>
              </w:rPr>
            </w:pPr>
          </w:p>
          <w:p w:rsidR="002416FA" w:rsidRPr="00D311F6" w:rsidRDefault="002416FA" w:rsidP="007103A8">
            <w:pPr>
              <w:pStyle w:val="ConsPlusNonformat"/>
              <w:ind w:left="-57" w:right="-57"/>
              <w:jc w:val="both"/>
              <w:rPr>
                <w:rFonts w:ascii="Arial" w:hAnsi="Arial" w:cs="Arial"/>
                <w:sz w:val="16"/>
                <w:szCs w:val="16"/>
              </w:rPr>
            </w:pPr>
          </w:p>
        </w:tc>
        <w:tc>
          <w:tcPr>
            <w:tcW w:w="2693" w:type="dxa"/>
          </w:tcPr>
          <w:p w:rsidR="002416FA" w:rsidRPr="00D311F6" w:rsidRDefault="002416FA" w:rsidP="007103A8">
            <w:pPr>
              <w:pStyle w:val="ConsPlusNonformat"/>
              <w:ind w:left="-57" w:right="-57"/>
              <w:jc w:val="center"/>
              <w:rPr>
                <w:rFonts w:ascii="Arial" w:hAnsi="Arial" w:cs="Arial"/>
                <w:sz w:val="16"/>
                <w:szCs w:val="16"/>
              </w:rPr>
            </w:pPr>
          </w:p>
        </w:tc>
      </w:tr>
      <w:tr w:rsidR="002416FA" w:rsidRPr="00D311F6" w:rsidTr="007103A8">
        <w:trPr>
          <w:cantSplit/>
        </w:trPr>
        <w:tc>
          <w:tcPr>
            <w:tcW w:w="594" w:type="dxa"/>
          </w:tcPr>
          <w:p w:rsidR="002416FA" w:rsidRPr="00D311F6" w:rsidRDefault="002416FA" w:rsidP="002416FA">
            <w:pPr>
              <w:pStyle w:val="ConsPlusNonformat"/>
              <w:numPr>
                <w:ilvl w:val="0"/>
                <w:numId w:val="32"/>
              </w:numPr>
              <w:spacing w:line="280" w:lineRule="exact"/>
              <w:ind w:left="85" w:firstLine="0"/>
              <w:jc w:val="center"/>
              <w:rPr>
                <w:rFonts w:ascii="Arial" w:hAnsi="Arial" w:cs="Arial"/>
                <w:sz w:val="16"/>
                <w:szCs w:val="16"/>
              </w:rPr>
            </w:pPr>
          </w:p>
        </w:tc>
        <w:tc>
          <w:tcPr>
            <w:tcW w:w="6035" w:type="dxa"/>
          </w:tcPr>
          <w:p w:rsidR="002416FA" w:rsidRPr="00D311F6" w:rsidRDefault="002416FA" w:rsidP="007103A8">
            <w:pPr>
              <w:pStyle w:val="ConsPlusNonformat"/>
              <w:ind w:left="-57" w:right="-57"/>
              <w:jc w:val="both"/>
              <w:rPr>
                <w:rFonts w:ascii="Arial" w:hAnsi="Arial" w:cs="Arial"/>
                <w:sz w:val="16"/>
                <w:szCs w:val="16"/>
              </w:rPr>
            </w:pPr>
            <w:r w:rsidRPr="00D311F6">
              <w:rPr>
                <w:rFonts w:ascii="Arial" w:hAnsi="Arial" w:cs="Arial"/>
                <w:sz w:val="16"/>
                <w:szCs w:val="16"/>
              </w:rPr>
              <w:t>Прилагаемые документы</w:t>
            </w:r>
          </w:p>
        </w:tc>
        <w:tc>
          <w:tcPr>
            <w:tcW w:w="2693" w:type="dxa"/>
          </w:tcPr>
          <w:p w:rsidR="002416FA" w:rsidRPr="00D311F6" w:rsidRDefault="002416FA" w:rsidP="007103A8">
            <w:pPr>
              <w:pStyle w:val="ConsPlusNonformat"/>
              <w:ind w:left="-57" w:right="-57"/>
              <w:jc w:val="center"/>
              <w:rPr>
                <w:rFonts w:ascii="Arial" w:hAnsi="Arial" w:cs="Arial"/>
                <w:sz w:val="16"/>
                <w:szCs w:val="16"/>
              </w:rPr>
            </w:pPr>
          </w:p>
        </w:tc>
      </w:tr>
    </w:tbl>
    <w:p w:rsidR="002416FA" w:rsidRPr="00D311F6" w:rsidRDefault="002416FA" w:rsidP="002416FA">
      <w:pPr>
        <w:pStyle w:val="ConsPlusNonformat"/>
        <w:rPr>
          <w:rFonts w:ascii="Arial" w:hAnsi="Arial" w:cs="Arial"/>
          <w:sz w:val="16"/>
          <w:szCs w:val="16"/>
        </w:rPr>
      </w:pPr>
    </w:p>
    <w:p w:rsidR="002416FA" w:rsidRPr="00D311F6" w:rsidRDefault="002416FA" w:rsidP="002416FA">
      <w:pPr>
        <w:pStyle w:val="ConsPlusNonformat"/>
        <w:rPr>
          <w:rFonts w:ascii="Arial" w:hAnsi="Arial" w:cs="Arial"/>
          <w:sz w:val="16"/>
          <w:szCs w:val="16"/>
        </w:rPr>
      </w:pPr>
    </w:p>
    <w:p w:rsidR="002416FA" w:rsidRPr="00D311F6" w:rsidRDefault="002416FA" w:rsidP="002416FA">
      <w:pPr>
        <w:pStyle w:val="ConsPlusNonformat"/>
        <w:rPr>
          <w:rFonts w:ascii="Arial" w:hAnsi="Arial" w:cs="Arial"/>
          <w:sz w:val="16"/>
          <w:szCs w:val="16"/>
        </w:rPr>
      </w:pPr>
    </w:p>
    <w:tbl>
      <w:tblPr>
        <w:tblW w:w="0" w:type="auto"/>
        <w:tblLook w:val="04A0"/>
      </w:tblPr>
      <w:tblGrid>
        <w:gridCol w:w="1410"/>
        <w:gridCol w:w="1572"/>
        <w:gridCol w:w="1911"/>
      </w:tblGrid>
      <w:tr w:rsidR="002416FA" w:rsidRPr="00D311F6" w:rsidTr="007103A8">
        <w:tc>
          <w:tcPr>
            <w:tcW w:w="3794" w:type="dxa"/>
          </w:tcPr>
          <w:p w:rsidR="002416FA" w:rsidRPr="00D311F6" w:rsidRDefault="002416FA" w:rsidP="002416FA">
            <w:pPr>
              <w:pStyle w:val="ConsPlusNonformat"/>
              <w:spacing w:line="180" w:lineRule="exact"/>
              <w:jc w:val="both"/>
              <w:rPr>
                <w:rFonts w:ascii="Arial" w:hAnsi="Arial" w:cs="Arial"/>
                <w:sz w:val="16"/>
                <w:szCs w:val="16"/>
              </w:rPr>
            </w:pPr>
            <w:r w:rsidRPr="00D311F6">
              <w:rPr>
                <w:rFonts w:ascii="Arial" w:hAnsi="Arial" w:cs="Arial"/>
                <w:sz w:val="16"/>
                <w:szCs w:val="16"/>
              </w:rPr>
              <w:t>Руководитель заказчика либо уполномоченное им лицо</w:t>
            </w:r>
          </w:p>
        </w:tc>
        <w:tc>
          <w:tcPr>
            <w:tcW w:w="2398" w:type="dxa"/>
            <w:vAlign w:val="bottom"/>
          </w:tcPr>
          <w:p w:rsidR="002416FA" w:rsidRPr="00D311F6" w:rsidRDefault="002416FA" w:rsidP="002416FA">
            <w:pPr>
              <w:pStyle w:val="ConsPlusNonformat"/>
              <w:spacing w:line="180" w:lineRule="exact"/>
              <w:jc w:val="center"/>
              <w:rPr>
                <w:rFonts w:ascii="Arial" w:hAnsi="Arial" w:cs="Arial"/>
                <w:sz w:val="16"/>
                <w:szCs w:val="16"/>
              </w:rPr>
            </w:pPr>
            <w:r w:rsidRPr="00D311F6">
              <w:rPr>
                <w:rFonts w:ascii="Arial" w:hAnsi="Arial" w:cs="Arial"/>
                <w:sz w:val="16"/>
                <w:szCs w:val="16"/>
              </w:rPr>
              <w:t>________________</w:t>
            </w:r>
          </w:p>
        </w:tc>
        <w:tc>
          <w:tcPr>
            <w:tcW w:w="3096" w:type="dxa"/>
            <w:vAlign w:val="bottom"/>
          </w:tcPr>
          <w:p w:rsidR="002416FA" w:rsidRPr="00D311F6" w:rsidRDefault="002416FA" w:rsidP="002416FA">
            <w:pPr>
              <w:pStyle w:val="ConsPlusNonformat"/>
              <w:spacing w:line="180" w:lineRule="exact"/>
              <w:jc w:val="center"/>
              <w:rPr>
                <w:rFonts w:ascii="Arial" w:hAnsi="Arial" w:cs="Arial"/>
                <w:sz w:val="16"/>
                <w:szCs w:val="16"/>
              </w:rPr>
            </w:pPr>
            <w:r w:rsidRPr="00D311F6">
              <w:rPr>
                <w:rFonts w:ascii="Arial" w:hAnsi="Arial" w:cs="Arial"/>
                <w:sz w:val="16"/>
                <w:szCs w:val="16"/>
              </w:rPr>
              <w:t>/___________________/</w:t>
            </w:r>
          </w:p>
        </w:tc>
      </w:tr>
      <w:tr w:rsidR="002416FA" w:rsidRPr="00D311F6" w:rsidTr="007103A8">
        <w:tc>
          <w:tcPr>
            <w:tcW w:w="3794" w:type="dxa"/>
          </w:tcPr>
          <w:p w:rsidR="002416FA" w:rsidRPr="00D311F6" w:rsidRDefault="002416FA" w:rsidP="002416FA">
            <w:pPr>
              <w:pStyle w:val="ConsPlusNonformat"/>
              <w:spacing w:line="180" w:lineRule="exact"/>
              <w:rPr>
                <w:rFonts w:ascii="Arial" w:hAnsi="Arial" w:cs="Arial"/>
                <w:sz w:val="16"/>
                <w:szCs w:val="16"/>
              </w:rPr>
            </w:pPr>
          </w:p>
        </w:tc>
        <w:tc>
          <w:tcPr>
            <w:tcW w:w="2398" w:type="dxa"/>
          </w:tcPr>
          <w:p w:rsidR="002416FA" w:rsidRPr="00D311F6" w:rsidRDefault="002416FA" w:rsidP="002416FA">
            <w:pPr>
              <w:pStyle w:val="ConsPlusNonformat"/>
              <w:spacing w:line="180" w:lineRule="exact"/>
              <w:jc w:val="center"/>
              <w:rPr>
                <w:rFonts w:ascii="Arial" w:hAnsi="Arial" w:cs="Arial"/>
                <w:sz w:val="16"/>
                <w:szCs w:val="16"/>
              </w:rPr>
            </w:pPr>
            <w:r w:rsidRPr="00D311F6">
              <w:rPr>
                <w:rFonts w:ascii="Arial" w:hAnsi="Arial" w:cs="Arial"/>
                <w:kern w:val="28"/>
                <w:sz w:val="16"/>
                <w:szCs w:val="16"/>
                <w:vertAlign w:val="superscript"/>
              </w:rPr>
              <w:t>(подпись)</w:t>
            </w:r>
          </w:p>
        </w:tc>
        <w:tc>
          <w:tcPr>
            <w:tcW w:w="3096" w:type="dxa"/>
          </w:tcPr>
          <w:p w:rsidR="002416FA" w:rsidRPr="00D311F6" w:rsidRDefault="002416FA" w:rsidP="002416FA">
            <w:pPr>
              <w:pStyle w:val="ConsPlusNonformat"/>
              <w:spacing w:line="180" w:lineRule="exact"/>
              <w:jc w:val="center"/>
              <w:rPr>
                <w:rFonts w:ascii="Arial" w:hAnsi="Arial" w:cs="Arial"/>
                <w:sz w:val="16"/>
                <w:szCs w:val="16"/>
              </w:rPr>
            </w:pPr>
            <w:r w:rsidRPr="00D311F6">
              <w:rPr>
                <w:rFonts w:ascii="Arial" w:hAnsi="Arial" w:cs="Arial"/>
                <w:kern w:val="28"/>
                <w:sz w:val="16"/>
                <w:szCs w:val="16"/>
                <w:vertAlign w:val="superscript"/>
              </w:rPr>
              <w:t>(расшифровка подписи)</w:t>
            </w:r>
          </w:p>
        </w:tc>
      </w:tr>
    </w:tbl>
    <w:p w:rsidR="002416FA" w:rsidRPr="00D311F6" w:rsidRDefault="002416FA" w:rsidP="002416FA">
      <w:pPr>
        <w:pStyle w:val="ConsPlusNonformat"/>
        <w:rPr>
          <w:rFonts w:ascii="Arial" w:hAnsi="Arial" w:cs="Arial"/>
          <w:sz w:val="16"/>
          <w:szCs w:val="16"/>
        </w:rPr>
      </w:pPr>
      <w:r w:rsidRPr="00D311F6">
        <w:rPr>
          <w:rFonts w:ascii="Arial" w:hAnsi="Arial" w:cs="Arial"/>
          <w:sz w:val="16"/>
          <w:szCs w:val="16"/>
          <w:vertAlign w:val="superscript"/>
        </w:rPr>
        <w:t>М.П.</w:t>
      </w:r>
    </w:p>
    <w:p w:rsidR="00C952DD" w:rsidRDefault="00C952DD" w:rsidP="00AC2ACB">
      <w:pPr>
        <w:ind w:right="427"/>
        <w:jc w:val="center"/>
        <w:rPr>
          <w:rFonts w:ascii="Arial" w:hAnsi="Arial" w:cs="Arial"/>
          <w:sz w:val="16"/>
          <w:szCs w:val="16"/>
        </w:rPr>
      </w:pPr>
    </w:p>
    <w:p w:rsidR="00C952DD" w:rsidRDefault="00C952DD" w:rsidP="00AC2ACB">
      <w:pPr>
        <w:ind w:right="427"/>
        <w:jc w:val="center"/>
        <w:rPr>
          <w:rFonts w:ascii="Arial" w:hAnsi="Arial" w:cs="Arial"/>
          <w:sz w:val="16"/>
          <w:szCs w:val="16"/>
        </w:rPr>
      </w:pPr>
    </w:p>
    <w:p w:rsidR="00007358" w:rsidRDefault="00007358" w:rsidP="00AC2ACB">
      <w:pPr>
        <w:ind w:right="427"/>
        <w:jc w:val="center"/>
        <w:rPr>
          <w:rFonts w:ascii="Arial" w:hAnsi="Arial" w:cs="Arial"/>
          <w:sz w:val="16"/>
          <w:szCs w:val="16"/>
        </w:rPr>
      </w:pPr>
    </w:p>
    <w:p w:rsidR="00007358" w:rsidRDefault="00007358" w:rsidP="00AC2ACB">
      <w:pPr>
        <w:ind w:right="427"/>
        <w:jc w:val="center"/>
        <w:rPr>
          <w:rFonts w:ascii="Arial" w:hAnsi="Arial" w:cs="Arial"/>
          <w:sz w:val="16"/>
          <w:szCs w:val="16"/>
        </w:rPr>
      </w:pPr>
    </w:p>
    <w:p w:rsidR="00C952DD" w:rsidRDefault="00C952DD" w:rsidP="00AC2ACB">
      <w:pPr>
        <w:ind w:right="427"/>
        <w:jc w:val="center"/>
        <w:rPr>
          <w:rFonts w:ascii="Arial" w:hAnsi="Arial" w:cs="Arial"/>
          <w:sz w:val="16"/>
          <w:szCs w:val="16"/>
        </w:rPr>
      </w:pPr>
    </w:p>
    <w:tbl>
      <w:tblPr>
        <w:tblW w:w="0" w:type="auto"/>
        <w:tblLook w:val="01E0"/>
      </w:tblPr>
      <w:tblGrid>
        <w:gridCol w:w="407"/>
        <w:gridCol w:w="4486"/>
      </w:tblGrid>
      <w:tr w:rsidR="00007358" w:rsidRPr="00D311F6" w:rsidTr="007103A8">
        <w:tc>
          <w:tcPr>
            <w:tcW w:w="675" w:type="dxa"/>
          </w:tcPr>
          <w:p w:rsidR="00007358" w:rsidRPr="00D311F6" w:rsidRDefault="00007358" w:rsidP="007103A8">
            <w:pPr>
              <w:spacing w:line="240" w:lineRule="exact"/>
              <w:jc w:val="both"/>
              <w:rPr>
                <w:rFonts w:ascii="Arial" w:hAnsi="Arial" w:cs="Arial"/>
                <w:sz w:val="16"/>
                <w:szCs w:val="16"/>
              </w:rPr>
            </w:pPr>
          </w:p>
        </w:tc>
        <w:tc>
          <w:tcPr>
            <w:tcW w:w="8613" w:type="dxa"/>
          </w:tcPr>
          <w:p w:rsidR="00007358" w:rsidRPr="00D311F6" w:rsidRDefault="00007358" w:rsidP="00007358">
            <w:pPr>
              <w:spacing w:line="180" w:lineRule="exact"/>
              <w:jc w:val="center"/>
              <w:rPr>
                <w:rFonts w:ascii="Arial" w:hAnsi="Arial" w:cs="Arial"/>
                <w:sz w:val="16"/>
                <w:szCs w:val="16"/>
              </w:rPr>
            </w:pPr>
            <w:r w:rsidRPr="00D311F6">
              <w:rPr>
                <w:rFonts w:ascii="Arial" w:hAnsi="Arial" w:cs="Arial"/>
                <w:sz w:val="16"/>
                <w:szCs w:val="16"/>
              </w:rPr>
              <w:t>Приложение 4</w:t>
            </w:r>
          </w:p>
          <w:p w:rsidR="00007358" w:rsidRPr="00D311F6" w:rsidRDefault="00007358" w:rsidP="00007358">
            <w:pPr>
              <w:autoSpaceDE w:val="0"/>
              <w:spacing w:line="180" w:lineRule="exact"/>
              <w:jc w:val="both"/>
              <w:rPr>
                <w:rFonts w:ascii="Arial" w:hAnsi="Arial" w:cs="Arial"/>
                <w:sz w:val="16"/>
                <w:szCs w:val="16"/>
              </w:rPr>
            </w:pPr>
            <w:r w:rsidRPr="00D311F6">
              <w:rPr>
                <w:rFonts w:ascii="Arial" w:hAnsi="Arial" w:cs="Arial"/>
                <w:sz w:val="16"/>
                <w:szCs w:val="16"/>
              </w:rPr>
              <w:t>к Порядку взаимодействия заказчиков с управлением образования и молодежной политики администрации Благодарненского городского округа Ставропольского края при осуществлении централизованных закупок товаров, работ, услуг для обеспечения муниципальных нужд образовательных организаций Благодарненского городского округа Ставропольского края</w:t>
            </w:r>
          </w:p>
        </w:tc>
      </w:tr>
    </w:tbl>
    <w:p w:rsidR="00007358" w:rsidRPr="00D311F6" w:rsidRDefault="00007358" w:rsidP="00007358">
      <w:pPr>
        <w:jc w:val="center"/>
        <w:rPr>
          <w:rFonts w:ascii="Arial" w:hAnsi="Arial" w:cs="Arial"/>
          <w:sz w:val="16"/>
          <w:szCs w:val="16"/>
        </w:rPr>
      </w:pPr>
    </w:p>
    <w:p w:rsidR="00007358" w:rsidRPr="00D311F6" w:rsidRDefault="00007358" w:rsidP="00007358">
      <w:pPr>
        <w:rPr>
          <w:rFonts w:ascii="Arial" w:hAnsi="Arial" w:cs="Arial"/>
          <w:sz w:val="16"/>
          <w:szCs w:val="16"/>
        </w:rPr>
      </w:pPr>
    </w:p>
    <w:tbl>
      <w:tblPr>
        <w:tblW w:w="0" w:type="auto"/>
        <w:tblLook w:val="01E0"/>
      </w:tblPr>
      <w:tblGrid>
        <w:gridCol w:w="2831"/>
        <w:gridCol w:w="2062"/>
      </w:tblGrid>
      <w:tr w:rsidR="00007358" w:rsidRPr="00D311F6" w:rsidTr="007103A8">
        <w:tc>
          <w:tcPr>
            <w:tcW w:w="4785" w:type="dxa"/>
          </w:tcPr>
          <w:p w:rsidR="00007358" w:rsidRPr="00D311F6" w:rsidRDefault="00007358" w:rsidP="007103A8">
            <w:pPr>
              <w:pStyle w:val="ConsPlusNonformat"/>
              <w:ind w:right="567"/>
              <w:rPr>
                <w:rFonts w:ascii="Arial" w:hAnsi="Arial" w:cs="Arial"/>
                <w:sz w:val="16"/>
                <w:szCs w:val="16"/>
              </w:rPr>
            </w:pPr>
            <w:r w:rsidRPr="00D311F6">
              <w:rPr>
                <w:rFonts w:ascii="Arial" w:hAnsi="Arial" w:cs="Arial"/>
                <w:sz w:val="16"/>
                <w:szCs w:val="16"/>
              </w:rPr>
              <w:t>Бланк заказчика</w:t>
            </w:r>
          </w:p>
        </w:tc>
        <w:tc>
          <w:tcPr>
            <w:tcW w:w="4785" w:type="dxa"/>
          </w:tcPr>
          <w:p w:rsidR="00007358" w:rsidRPr="00D311F6" w:rsidRDefault="00007358" w:rsidP="007103A8">
            <w:pPr>
              <w:ind w:left="964"/>
              <w:jc w:val="both"/>
              <w:rPr>
                <w:rFonts w:ascii="Arial" w:hAnsi="Arial" w:cs="Arial"/>
                <w:sz w:val="16"/>
                <w:szCs w:val="16"/>
              </w:rPr>
            </w:pPr>
          </w:p>
        </w:tc>
      </w:tr>
    </w:tbl>
    <w:p w:rsidR="00007358" w:rsidRPr="00D311F6" w:rsidRDefault="00007358" w:rsidP="00007358">
      <w:pPr>
        <w:pStyle w:val="ConsPlusNonformat"/>
        <w:rPr>
          <w:rFonts w:ascii="Arial" w:hAnsi="Arial" w:cs="Arial"/>
          <w:sz w:val="16"/>
          <w:szCs w:val="16"/>
        </w:rPr>
      </w:pPr>
    </w:p>
    <w:p w:rsidR="00007358" w:rsidRPr="00D311F6" w:rsidRDefault="00007358" w:rsidP="00007358">
      <w:pPr>
        <w:pStyle w:val="ConsPlusNonformat"/>
        <w:spacing w:line="180" w:lineRule="exact"/>
        <w:jc w:val="center"/>
        <w:rPr>
          <w:rFonts w:ascii="Arial" w:hAnsi="Arial" w:cs="Arial"/>
          <w:sz w:val="16"/>
          <w:szCs w:val="16"/>
        </w:rPr>
      </w:pPr>
      <w:r w:rsidRPr="00D311F6">
        <w:rPr>
          <w:rFonts w:ascii="Arial" w:hAnsi="Arial" w:cs="Arial"/>
          <w:sz w:val="16"/>
          <w:szCs w:val="16"/>
        </w:rPr>
        <w:lastRenderedPageBreak/>
        <w:t>ЗАЯВКА</w:t>
      </w:r>
    </w:p>
    <w:p w:rsidR="00007358" w:rsidRPr="00D311F6" w:rsidRDefault="00007358" w:rsidP="00007358">
      <w:pPr>
        <w:pStyle w:val="ConsPlusNonformat"/>
        <w:spacing w:line="180" w:lineRule="exact"/>
        <w:jc w:val="center"/>
        <w:rPr>
          <w:rFonts w:ascii="Arial" w:hAnsi="Arial" w:cs="Arial"/>
          <w:sz w:val="16"/>
          <w:szCs w:val="16"/>
        </w:rPr>
      </w:pPr>
      <w:r w:rsidRPr="00D311F6">
        <w:rPr>
          <w:rFonts w:ascii="Arial" w:hAnsi="Arial" w:cs="Arial"/>
          <w:sz w:val="16"/>
          <w:szCs w:val="16"/>
        </w:rPr>
        <w:t>на определение поставщика (подрядчика, исполнителя)</w:t>
      </w:r>
    </w:p>
    <w:p w:rsidR="00007358" w:rsidRPr="00D311F6" w:rsidRDefault="00007358" w:rsidP="00007358">
      <w:pPr>
        <w:pStyle w:val="ConsPlusNonformat"/>
        <w:spacing w:line="180" w:lineRule="exact"/>
        <w:jc w:val="center"/>
        <w:rPr>
          <w:rFonts w:ascii="Arial" w:hAnsi="Arial" w:cs="Arial"/>
          <w:sz w:val="16"/>
          <w:szCs w:val="16"/>
        </w:rPr>
      </w:pPr>
      <w:r w:rsidRPr="00D311F6">
        <w:rPr>
          <w:rFonts w:ascii="Arial" w:hAnsi="Arial" w:cs="Arial"/>
          <w:sz w:val="16"/>
          <w:szCs w:val="16"/>
        </w:rPr>
        <w:t>путем проведения аукциона в электронной форме</w:t>
      </w:r>
    </w:p>
    <w:p w:rsidR="00007358" w:rsidRPr="00D311F6" w:rsidRDefault="00007358" w:rsidP="00007358">
      <w:pPr>
        <w:pStyle w:val="ConsPlusNonformat"/>
        <w:spacing w:line="180" w:lineRule="exact"/>
        <w:jc w:val="center"/>
        <w:rPr>
          <w:rFonts w:ascii="Arial" w:hAnsi="Arial" w:cs="Arial"/>
          <w:sz w:val="16"/>
          <w:szCs w:val="16"/>
        </w:rPr>
      </w:pPr>
    </w:p>
    <w:p w:rsidR="00007358" w:rsidRPr="00D311F6" w:rsidRDefault="00007358" w:rsidP="00007358">
      <w:pPr>
        <w:pStyle w:val="ConsPlusNonformat"/>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
        <w:gridCol w:w="2887"/>
        <w:gridCol w:w="1519"/>
      </w:tblGrid>
      <w:tr w:rsidR="00007358" w:rsidRPr="00D311F6" w:rsidTr="007103A8">
        <w:trPr>
          <w:cantSplit/>
        </w:trPr>
        <w:tc>
          <w:tcPr>
            <w:tcW w:w="594" w:type="dxa"/>
            <w:vAlign w:val="center"/>
          </w:tcPr>
          <w:p w:rsidR="00007358" w:rsidRPr="00D311F6" w:rsidRDefault="00007358" w:rsidP="007103A8">
            <w:pPr>
              <w:pStyle w:val="ConsPlusNonformat"/>
              <w:spacing w:line="280" w:lineRule="exact"/>
              <w:jc w:val="center"/>
              <w:rPr>
                <w:rFonts w:ascii="Arial" w:hAnsi="Arial" w:cs="Arial"/>
                <w:sz w:val="16"/>
                <w:szCs w:val="16"/>
              </w:rPr>
            </w:pPr>
            <w:r w:rsidRPr="00D311F6">
              <w:rPr>
                <w:rFonts w:ascii="Arial" w:hAnsi="Arial" w:cs="Arial"/>
                <w:sz w:val="16"/>
                <w:szCs w:val="16"/>
              </w:rPr>
              <w:t>№ п/п</w:t>
            </w:r>
          </w:p>
        </w:tc>
        <w:tc>
          <w:tcPr>
            <w:tcW w:w="5751" w:type="dxa"/>
            <w:vAlign w:val="center"/>
          </w:tcPr>
          <w:p w:rsidR="00007358" w:rsidRPr="00D311F6" w:rsidRDefault="00007358" w:rsidP="007103A8">
            <w:pPr>
              <w:pStyle w:val="ConsPlusNonformat"/>
              <w:spacing w:line="280" w:lineRule="exact"/>
              <w:ind w:left="-57" w:right="-57"/>
              <w:jc w:val="center"/>
              <w:rPr>
                <w:rFonts w:ascii="Arial" w:hAnsi="Arial" w:cs="Arial"/>
                <w:sz w:val="16"/>
                <w:szCs w:val="16"/>
              </w:rPr>
            </w:pPr>
            <w:r w:rsidRPr="00D311F6">
              <w:rPr>
                <w:rFonts w:ascii="Arial" w:hAnsi="Arial" w:cs="Arial"/>
                <w:sz w:val="16"/>
                <w:szCs w:val="16"/>
              </w:rPr>
              <w:t>Наименование показателя</w:t>
            </w:r>
          </w:p>
        </w:tc>
        <w:tc>
          <w:tcPr>
            <w:tcW w:w="2977" w:type="dxa"/>
            <w:vAlign w:val="center"/>
          </w:tcPr>
          <w:p w:rsidR="00007358" w:rsidRPr="00D311F6" w:rsidRDefault="00007358" w:rsidP="007103A8">
            <w:pPr>
              <w:pStyle w:val="ConsPlusNonformat"/>
              <w:spacing w:line="280" w:lineRule="exact"/>
              <w:ind w:left="-57" w:right="-57"/>
              <w:jc w:val="center"/>
              <w:rPr>
                <w:rFonts w:ascii="Arial" w:hAnsi="Arial" w:cs="Arial"/>
                <w:sz w:val="16"/>
                <w:szCs w:val="16"/>
              </w:rPr>
            </w:pPr>
            <w:r w:rsidRPr="00D311F6">
              <w:rPr>
                <w:rFonts w:ascii="Arial" w:hAnsi="Arial" w:cs="Arial"/>
                <w:sz w:val="16"/>
                <w:szCs w:val="16"/>
              </w:rPr>
              <w:t>значение</w:t>
            </w:r>
          </w:p>
        </w:tc>
      </w:tr>
      <w:tr w:rsidR="00007358" w:rsidRPr="00D311F6" w:rsidTr="007103A8">
        <w:trPr>
          <w:cantSplit/>
        </w:trPr>
        <w:tc>
          <w:tcPr>
            <w:tcW w:w="594" w:type="dxa"/>
          </w:tcPr>
          <w:p w:rsidR="00007358" w:rsidRPr="00D311F6" w:rsidRDefault="00007358" w:rsidP="00007358">
            <w:pPr>
              <w:pStyle w:val="ConsPlusNonformat"/>
              <w:numPr>
                <w:ilvl w:val="0"/>
                <w:numId w:val="33"/>
              </w:numPr>
              <w:spacing w:line="280" w:lineRule="exact"/>
              <w:ind w:left="85" w:firstLine="0"/>
              <w:jc w:val="center"/>
              <w:rPr>
                <w:rFonts w:ascii="Arial" w:hAnsi="Arial" w:cs="Arial"/>
                <w:sz w:val="16"/>
                <w:szCs w:val="16"/>
              </w:rPr>
            </w:pPr>
          </w:p>
        </w:tc>
        <w:tc>
          <w:tcPr>
            <w:tcW w:w="5751" w:type="dxa"/>
          </w:tcPr>
          <w:p w:rsidR="00007358" w:rsidRPr="00D311F6" w:rsidRDefault="00007358" w:rsidP="007103A8">
            <w:pPr>
              <w:pStyle w:val="ConsPlusNonformat"/>
              <w:ind w:left="-57" w:right="-57"/>
              <w:jc w:val="both"/>
              <w:rPr>
                <w:rFonts w:ascii="Arial" w:hAnsi="Arial" w:cs="Arial"/>
                <w:sz w:val="16"/>
                <w:szCs w:val="16"/>
              </w:rPr>
            </w:pPr>
            <w:r w:rsidRPr="00D311F6">
              <w:rPr>
                <w:rFonts w:ascii="Arial" w:hAnsi="Arial" w:cs="Arial"/>
                <w:sz w:val="16"/>
                <w:szCs w:val="16"/>
              </w:rPr>
              <w:t>Наименование объекта закупки</w:t>
            </w:r>
          </w:p>
        </w:tc>
        <w:tc>
          <w:tcPr>
            <w:tcW w:w="2977" w:type="dxa"/>
          </w:tcPr>
          <w:p w:rsidR="00007358" w:rsidRPr="00D311F6" w:rsidRDefault="00007358" w:rsidP="007103A8">
            <w:pPr>
              <w:pStyle w:val="ConsPlusNonformat"/>
              <w:ind w:left="-57" w:right="-57"/>
              <w:jc w:val="center"/>
              <w:rPr>
                <w:rFonts w:ascii="Arial" w:hAnsi="Arial" w:cs="Arial"/>
                <w:sz w:val="16"/>
                <w:szCs w:val="16"/>
              </w:rPr>
            </w:pPr>
          </w:p>
        </w:tc>
      </w:tr>
      <w:tr w:rsidR="00007358" w:rsidRPr="00D311F6" w:rsidTr="007103A8">
        <w:trPr>
          <w:cantSplit/>
        </w:trPr>
        <w:tc>
          <w:tcPr>
            <w:tcW w:w="594" w:type="dxa"/>
          </w:tcPr>
          <w:p w:rsidR="00007358" w:rsidRPr="00D311F6" w:rsidRDefault="00007358" w:rsidP="00007358">
            <w:pPr>
              <w:pStyle w:val="ConsPlusNonformat"/>
              <w:numPr>
                <w:ilvl w:val="0"/>
                <w:numId w:val="33"/>
              </w:numPr>
              <w:spacing w:line="280" w:lineRule="exact"/>
              <w:ind w:left="85" w:firstLine="0"/>
              <w:jc w:val="center"/>
              <w:rPr>
                <w:rFonts w:ascii="Arial" w:hAnsi="Arial" w:cs="Arial"/>
                <w:sz w:val="16"/>
                <w:szCs w:val="16"/>
              </w:rPr>
            </w:pPr>
          </w:p>
        </w:tc>
        <w:tc>
          <w:tcPr>
            <w:tcW w:w="5751" w:type="dxa"/>
          </w:tcPr>
          <w:p w:rsidR="00007358" w:rsidRPr="00D311F6" w:rsidRDefault="00007358" w:rsidP="007103A8">
            <w:pPr>
              <w:pStyle w:val="ConsPlusNonformat"/>
              <w:ind w:left="-57" w:right="-57"/>
              <w:jc w:val="both"/>
              <w:rPr>
                <w:rFonts w:ascii="Arial" w:hAnsi="Arial" w:cs="Arial"/>
                <w:sz w:val="16"/>
                <w:szCs w:val="16"/>
              </w:rPr>
            </w:pPr>
            <w:r w:rsidRPr="00D311F6">
              <w:rPr>
                <w:rFonts w:ascii="Arial" w:hAnsi="Arial" w:cs="Arial"/>
                <w:sz w:val="16"/>
                <w:szCs w:val="16"/>
              </w:rPr>
              <w:t>Код ОКПД 2</w:t>
            </w:r>
          </w:p>
        </w:tc>
        <w:tc>
          <w:tcPr>
            <w:tcW w:w="2977" w:type="dxa"/>
          </w:tcPr>
          <w:p w:rsidR="00007358" w:rsidRPr="00D311F6" w:rsidRDefault="00007358" w:rsidP="007103A8">
            <w:pPr>
              <w:pStyle w:val="ConsPlusNonformat"/>
              <w:ind w:left="-57" w:right="-57"/>
              <w:jc w:val="center"/>
              <w:rPr>
                <w:rFonts w:ascii="Arial" w:hAnsi="Arial" w:cs="Arial"/>
                <w:sz w:val="16"/>
                <w:szCs w:val="16"/>
              </w:rPr>
            </w:pPr>
          </w:p>
        </w:tc>
      </w:tr>
      <w:tr w:rsidR="00007358" w:rsidRPr="00D311F6" w:rsidTr="007103A8">
        <w:trPr>
          <w:cantSplit/>
        </w:trPr>
        <w:tc>
          <w:tcPr>
            <w:tcW w:w="594" w:type="dxa"/>
          </w:tcPr>
          <w:p w:rsidR="00007358" w:rsidRPr="00D311F6" w:rsidRDefault="00007358" w:rsidP="00007358">
            <w:pPr>
              <w:pStyle w:val="ConsPlusNonformat"/>
              <w:numPr>
                <w:ilvl w:val="0"/>
                <w:numId w:val="33"/>
              </w:numPr>
              <w:spacing w:line="280" w:lineRule="exact"/>
              <w:ind w:left="85" w:firstLine="0"/>
              <w:jc w:val="center"/>
              <w:rPr>
                <w:rFonts w:ascii="Arial" w:hAnsi="Arial" w:cs="Arial"/>
                <w:sz w:val="16"/>
                <w:szCs w:val="16"/>
              </w:rPr>
            </w:pPr>
          </w:p>
        </w:tc>
        <w:tc>
          <w:tcPr>
            <w:tcW w:w="5751" w:type="dxa"/>
          </w:tcPr>
          <w:p w:rsidR="00007358" w:rsidRPr="00D311F6" w:rsidRDefault="00007358" w:rsidP="007103A8">
            <w:pPr>
              <w:pStyle w:val="ConsPlusNonformat"/>
              <w:ind w:left="-57" w:right="-57"/>
              <w:jc w:val="both"/>
              <w:rPr>
                <w:rFonts w:ascii="Arial" w:hAnsi="Arial" w:cs="Arial"/>
                <w:sz w:val="16"/>
                <w:szCs w:val="16"/>
              </w:rPr>
            </w:pPr>
            <w:r w:rsidRPr="00D311F6">
              <w:rPr>
                <w:rFonts w:ascii="Arial" w:hAnsi="Arial" w:cs="Arial"/>
                <w:sz w:val="16"/>
                <w:szCs w:val="16"/>
              </w:rPr>
              <w:t>Место доставки товара, выполнения работы или оказания услуги</w:t>
            </w:r>
          </w:p>
        </w:tc>
        <w:tc>
          <w:tcPr>
            <w:tcW w:w="2977" w:type="dxa"/>
          </w:tcPr>
          <w:p w:rsidR="00007358" w:rsidRPr="00D311F6" w:rsidRDefault="00007358" w:rsidP="007103A8">
            <w:pPr>
              <w:pStyle w:val="ConsPlusNonformat"/>
              <w:ind w:left="-57" w:right="-57"/>
              <w:jc w:val="center"/>
              <w:rPr>
                <w:rFonts w:ascii="Arial" w:hAnsi="Arial" w:cs="Arial"/>
                <w:sz w:val="16"/>
                <w:szCs w:val="16"/>
              </w:rPr>
            </w:pPr>
          </w:p>
        </w:tc>
      </w:tr>
      <w:tr w:rsidR="00007358" w:rsidRPr="00D311F6" w:rsidTr="007103A8">
        <w:trPr>
          <w:cantSplit/>
        </w:trPr>
        <w:tc>
          <w:tcPr>
            <w:tcW w:w="594" w:type="dxa"/>
          </w:tcPr>
          <w:p w:rsidR="00007358" w:rsidRPr="00D311F6" w:rsidRDefault="00007358" w:rsidP="00007358">
            <w:pPr>
              <w:pStyle w:val="ConsPlusNonformat"/>
              <w:numPr>
                <w:ilvl w:val="0"/>
                <w:numId w:val="33"/>
              </w:numPr>
              <w:spacing w:line="280" w:lineRule="exact"/>
              <w:ind w:left="85" w:firstLine="0"/>
              <w:jc w:val="center"/>
              <w:rPr>
                <w:rFonts w:ascii="Arial" w:hAnsi="Arial" w:cs="Arial"/>
                <w:sz w:val="16"/>
                <w:szCs w:val="16"/>
              </w:rPr>
            </w:pPr>
          </w:p>
        </w:tc>
        <w:tc>
          <w:tcPr>
            <w:tcW w:w="5751" w:type="dxa"/>
          </w:tcPr>
          <w:p w:rsidR="00007358" w:rsidRPr="00D311F6" w:rsidRDefault="00007358" w:rsidP="007103A8">
            <w:pPr>
              <w:pStyle w:val="ConsPlusNonformat"/>
              <w:ind w:left="-57" w:right="-57"/>
              <w:jc w:val="both"/>
              <w:rPr>
                <w:rFonts w:ascii="Arial" w:hAnsi="Arial" w:cs="Arial"/>
                <w:kern w:val="24"/>
                <w:sz w:val="16"/>
                <w:szCs w:val="16"/>
              </w:rPr>
            </w:pPr>
            <w:r w:rsidRPr="00D311F6">
              <w:rPr>
                <w:rFonts w:ascii="Arial" w:hAnsi="Arial" w:cs="Arial"/>
                <w:kern w:val="24"/>
                <w:sz w:val="16"/>
                <w:szCs w:val="16"/>
              </w:rPr>
              <w:t>Срок (периодичность) поставки товаров, выполнения работ, оказания услуг</w:t>
            </w:r>
          </w:p>
        </w:tc>
        <w:tc>
          <w:tcPr>
            <w:tcW w:w="2977" w:type="dxa"/>
          </w:tcPr>
          <w:p w:rsidR="00007358" w:rsidRPr="00D311F6" w:rsidRDefault="00007358" w:rsidP="007103A8">
            <w:pPr>
              <w:pStyle w:val="ConsPlusNonformat"/>
              <w:ind w:left="-57" w:right="-57"/>
              <w:jc w:val="center"/>
              <w:rPr>
                <w:rFonts w:ascii="Arial" w:hAnsi="Arial" w:cs="Arial"/>
                <w:sz w:val="16"/>
                <w:szCs w:val="16"/>
              </w:rPr>
            </w:pPr>
          </w:p>
        </w:tc>
      </w:tr>
      <w:tr w:rsidR="00007358" w:rsidRPr="00D311F6" w:rsidTr="007103A8">
        <w:trPr>
          <w:cantSplit/>
        </w:trPr>
        <w:tc>
          <w:tcPr>
            <w:tcW w:w="594" w:type="dxa"/>
          </w:tcPr>
          <w:p w:rsidR="00007358" w:rsidRPr="00D311F6" w:rsidRDefault="00007358" w:rsidP="00007358">
            <w:pPr>
              <w:pStyle w:val="ConsPlusNonformat"/>
              <w:numPr>
                <w:ilvl w:val="0"/>
                <w:numId w:val="33"/>
              </w:numPr>
              <w:spacing w:line="280" w:lineRule="exact"/>
              <w:ind w:left="85" w:firstLine="0"/>
              <w:jc w:val="center"/>
              <w:rPr>
                <w:rFonts w:ascii="Arial" w:hAnsi="Arial" w:cs="Arial"/>
                <w:sz w:val="16"/>
                <w:szCs w:val="16"/>
              </w:rPr>
            </w:pPr>
          </w:p>
        </w:tc>
        <w:tc>
          <w:tcPr>
            <w:tcW w:w="5751" w:type="dxa"/>
          </w:tcPr>
          <w:p w:rsidR="00007358" w:rsidRPr="00D311F6" w:rsidRDefault="00007358" w:rsidP="007103A8">
            <w:pPr>
              <w:pStyle w:val="ConsPlusNonformat"/>
              <w:ind w:left="-57" w:right="-57"/>
              <w:jc w:val="both"/>
              <w:rPr>
                <w:rFonts w:ascii="Arial" w:hAnsi="Arial" w:cs="Arial"/>
                <w:sz w:val="16"/>
                <w:szCs w:val="16"/>
              </w:rPr>
            </w:pPr>
            <w:r w:rsidRPr="00D311F6">
              <w:rPr>
                <w:rFonts w:ascii="Arial" w:hAnsi="Arial" w:cs="Arial"/>
                <w:sz w:val="16"/>
                <w:szCs w:val="16"/>
              </w:rPr>
              <w:t>Начальная (максимальная) цена контракта</w:t>
            </w:r>
          </w:p>
        </w:tc>
        <w:tc>
          <w:tcPr>
            <w:tcW w:w="2977" w:type="dxa"/>
          </w:tcPr>
          <w:p w:rsidR="00007358" w:rsidRPr="00D311F6" w:rsidRDefault="00007358" w:rsidP="007103A8">
            <w:pPr>
              <w:pStyle w:val="ConsPlusNonformat"/>
              <w:ind w:left="-57" w:right="-57"/>
              <w:jc w:val="center"/>
              <w:rPr>
                <w:rFonts w:ascii="Arial" w:hAnsi="Arial" w:cs="Arial"/>
                <w:sz w:val="16"/>
                <w:szCs w:val="16"/>
              </w:rPr>
            </w:pPr>
          </w:p>
        </w:tc>
      </w:tr>
      <w:tr w:rsidR="00007358" w:rsidRPr="00D311F6" w:rsidTr="007103A8">
        <w:trPr>
          <w:cantSplit/>
        </w:trPr>
        <w:tc>
          <w:tcPr>
            <w:tcW w:w="594" w:type="dxa"/>
          </w:tcPr>
          <w:p w:rsidR="00007358" w:rsidRPr="00D311F6" w:rsidRDefault="00007358" w:rsidP="00007358">
            <w:pPr>
              <w:pStyle w:val="ConsPlusNonformat"/>
              <w:numPr>
                <w:ilvl w:val="0"/>
                <w:numId w:val="33"/>
              </w:numPr>
              <w:spacing w:line="280" w:lineRule="exact"/>
              <w:ind w:left="85" w:firstLine="0"/>
              <w:jc w:val="center"/>
              <w:rPr>
                <w:rFonts w:ascii="Arial" w:hAnsi="Arial" w:cs="Arial"/>
                <w:sz w:val="16"/>
                <w:szCs w:val="16"/>
              </w:rPr>
            </w:pPr>
          </w:p>
        </w:tc>
        <w:tc>
          <w:tcPr>
            <w:tcW w:w="5751" w:type="dxa"/>
          </w:tcPr>
          <w:p w:rsidR="00007358" w:rsidRPr="00D311F6" w:rsidRDefault="00007358" w:rsidP="007103A8">
            <w:pPr>
              <w:pStyle w:val="ConsPlusNonformat"/>
              <w:ind w:left="-57" w:right="-57"/>
              <w:jc w:val="both"/>
              <w:rPr>
                <w:rFonts w:ascii="Arial" w:hAnsi="Arial" w:cs="Arial"/>
                <w:sz w:val="16"/>
                <w:szCs w:val="16"/>
              </w:rPr>
            </w:pPr>
            <w:r w:rsidRPr="00D311F6">
              <w:rPr>
                <w:rFonts w:ascii="Arial" w:hAnsi="Arial" w:cs="Arial"/>
                <w:sz w:val="16"/>
                <w:szCs w:val="16"/>
              </w:rPr>
              <w:t>Источник финансирования</w:t>
            </w:r>
          </w:p>
        </w:tc>
        <w:tc>
          <w:tcPr>
            <w:tcW w:w="2977" w:type="dxa"/>
          </w:tcPr>
          <w:p w:rsidR="00007358" w:rsidRPr="00D311F6" w:rsidRDefault="00007358" w:rsidP="007103A8">
            <w:pPr>
              <w:pStyle w:val="ConsPlusNonformat"/>
              <w:ind w:left="-57" w:right="-57"/>
              <w:jc w:val="center"/>
              <w:rPr>
                <w:rFonts w:ascii="Arial" w:hAnsi="Arial" w:cs="Arial"/>
                <w:sz w:val="16"/>
                <w:szCs w:val="16"/>
              </w:rPr>
            </w:pPr>
          </w:p>
        </w:tc>
      </w:tr>
      <w:tr w:rsidR="00007358" w:rsidRPr="00D311F6" w:rsidTr="007103A8">
        <w:trPr>
          <w:cantSplit/>
        </w:trPr>
        <w:tc>
          <w:tcPr>
            <w:tcW w:w="594" w:type="dxa"/>
          </w:tcPr>
          <w:p w:rsidR="00007358" w:rsidRPr="00D311F6" w:rsidRDefault="00007358" w:rsidP="00007358">
            <w:pPr>
              <w:pStyle w:val="ConsPlusNonformat"/>
              <w:numPr>
                <w:ilvl w:val="0"/>
                <w:numId w:val="33"/>
              </w:numPr>
              <w:spacing w:line="280" w:lineRule="exact"/>
              <w:ind w:left="85" w:firstLine="0"/>
              <w:jc w:val="center"/>
              <w:rPr>
                <w:rFonts w:ascii="Arial" w:hAnsi="Arial" w:cs="Arial"/>
                <w:sz w:val="16"/>
                <w:szCs w:val="16"/>
              </w:rPr>
            </w:pPr>
          </w:p>
        </w:tc>
        <w:tc>
          <w:tcPr>
            <w:tcW w:w="5751" w:type="dxa"/>
          </w:tcPr>
          <w:p w:rsidR="00007358" w:rsidRPr="00D311F6" w:rsidRDefault="00007358" w:rsidP="007103A8">
            <w:pPr>
              <w:pStyle w:val="ConsPlusNonformat"/>
              <w:ind w:left="-57" w:right="-57"/>
              <w:jc w:val="both"/>
              <w:rPr>
                <w:rFonts w:ascii="Arial" w:hAnsi="Arial" w:cs="Arial"/>
                <w:sz w:val="16"/>
                <w:szCs w:val="16"/>
              </w:rPr>
            </w:pPr>
            <w:r w:rsidRPr="00D311F6">
              <w:rPr>
                <w:rFonts w:ascii="Arial" w:hAnsi="Arial" w:cs="Arial"/>
                <w:sz w:val="16"/>
                <w:szCs w:val="16"/>
              </w:rPr>
              <w:t>Код бюджетной классификации</w:t>
            </w:r>
          </w:p>
        </w:tc>
        <w:tc>
          <w:tcPr>
            <w:tcW w:w="2977" w:type="dxa"/>
          </w:tcPr>
          <w:p w:rsidR="00007358" w:rsidRPr="00D311F6" w:rsidRDefault="00007358" w:rsidP="007103A8">
            <w:pPr>
              <w:pStyle w:val="ConsPlusNonformat"/>
              <w:ind w:left="-57" w:right="-57"/>
              <w:jc w:val="center"/>
              <w:rPr>
                <w:rFonts w:ascii="Arial" w:hAnsi="Arial" w:cs="Arial"/>
                <w:sz w:val="16"/>
                <w:szCs w:val="16"/>
              </w:rPr>
            </w:pPr>
          </w:p>
        </w:tc>
      </w:tr>
      <w:tr w:rsidR="00007358" w:rsidRPr="00D311F6" w:rsidTr="007103A8">
        <w:trPr>
          <w:cantSplit/>
        </w:trPr>
        <w:tc>
          <w:tcPr>
            <w:tcW w:w="594" w:type="dxa"/>
          </w:tcPr>
          <w:p w:rsidR="00007358" w:rsidRPr="00D311F6" w:rsidRDefault="00007358" w:rsidP="00007358">
            <w:pPr>
              <w:pStyle w:val="ConsPlusNonformat"/>
              <w:numPr>
                <w:ilvl w:val="0"/>
                <w:numId w:val="33"/>
              </w:numPr>
              <w:spacing w:line="280" w:lineRule="exact"/>
              <w:ind w:left="85" w:firstLine="0"/>
              <w:jc w:val="center"/>
              <w:rPr>
                <w:rFonts w:ascii="Arial" w:hAnsi="Arial" w:cs="Arial"/>
                <w:sz w:val="16"/>
                <w:szCs w:val="16"/>
              </w:rPr>
            </w:pPr>
          </w:p>
        </w:tc>
        <w:tc>
          <w:tcPr>
            <w:tcW w:w="5751" w:type="dxa"/>
          </w:tcPr>
          <w:p w:rsidR="00007358" w:rsidRPr="00D311F6" w:rsidRDefault="00007358" w:rsidP="007103A8">
            <w:pPr>
              <w:pStyle w:val="ConsPlusNonformat"/>
              <w:ind w:left="-57" w:right="-57"/>
              <w:jc w:val="both"/>
              <w:rPr>
                <w:rFonts w:ascii="Arial" w:hAnsi="Arial" w:cs="Arial"/>
                <w:sz w:val="16"/>
                <w:szCs w:val="16"/>
              </w:rPr>
            </w:pPr>
            <w:r w:rsidRPr="00D311F6">
              <w:rPr>
                <w:rFonts w:ascii="Arial" w:hAnsi="Arial" w:cs="Arial"/>
                <w:sz w:val="16"/>
                <w:szCs w:val="16"/>
              </w:rPr>
              <w:t>Начальная (максимальная) цена запасных частей или каждой запасной части к технике, оборудованию, цена единицы работы или услуги (в соответствии с пунктом 2 статьи 42 Федерального закона)</w:t>
            </w:r>
          </w:p>
        </w:tc>
        <w:tc>
          <w:tcPr>
            <w:tcW w:w="2977" w:type="dxa"/>
          </w:tcPr>
          <w:p w:rsidR="00007358" w:rsidRPr="00D311F6" w:rsidRDefault="00007358" w:rsidP="007103A8">
            <w:pPr>
              <w:pStyle w:val="ConsPlusNonformat"/>
              <w:ind w:left="-57" w:right="-57"/>
              <w:jc w:val="center"/>
              <w:rPr>
                <w:rFonts w:ascii="Arial" w:hAnsi="Arial" w:cs="Arial"/>
                <w:sz w:val="16"/>
                <w:szCs w:val="16"/>
              </w:rPr>
            </w:pPr>
          </w:p>
        </w:tc>
      </w:tr>
      <w:tr w:rsidR="00007358" w:rsidRPr="00D311F6" w:rsidTr="007103A8">
        <w:trPr>
          <w:cantSplit/>
        </w:trPr>
        <w:tc>
          <w:tcPr>
            <w:tcW w:w="594" w:type="dxa"/>
          </w:tcPr>
          <w:p w:rsidR="00007358" w:rsidRPr="00D311F6" w:rsidRDefault="00007358" w:rsidP="00007358">
            <w:pPr>
              <w:pStyle w:val="ConsPlusNonformat"/>
              <w:numPr>
                <w:ilvl w:val="0"/>
                <w:numId w:val="33"/>
              </w:numPr>
              <w:spacing w:line="280" w:lineRule="exact"/>
              <w:ind w:left="85" w:firstLine="0"/>
              <w:jc w:val="center"/>
              <w:rPr>
                <w:rFonts w:ascii="Arial" w:hAnsi="Arial" w:cs="Arial"/>
                <w:sz w:val="16"/>
                <w:szCs w:val="16"/>
              </w:rPr>
            </w:pPr>
          </w:p>
        </w:tc>
        <w:tc>
          <w:tcPr>
            <w:tcW w:w="5751" w:type="dxa"/>
          </w:tcPr>
          <w:p w:rsidR="00007358" w:rsidRPr="00D311F6" w:rsidRDefault="00007358" w:rsidP="007103A8">
            <w:pPr>
              <w:pStyle w:val="ConsPlusNonformat"/>
              <w:ind w:left="-57" w:right="-57"/>
              <w:jc w:val="both"/>
              <w:rPr>
                <w:rFonts w:ascii="Arial" w:hAnsi="Arial" w:cs="Arial"/>
                <w:sz w:val="16"/>
                <w:szCs w:val="16"/>
              </w:rPr>
            </w:pPr>
            <w:r w:rsidRPr="00D311F6">
              <w:rPr>
                <w:rFonts w:ascii="Arial" w:hAnsi="Arial" w:cs="Arial"/>
                <w:sz w:val="16"/>
                <w:szCs w:val="16"/>
              </w:rPr>
              <w:t>Метод определения и обоснования начальной (максимальной) цены контракта</w:t>
            </w:r>
          </w:p>
        </w:tc>
        <w:tc>
          <w:tcPr>
            <w:tcW w:w="2977" w:type="dxa"/>
          </w:tcPr>
          <w:p w:rsidR="00007358" w:rsidRPr="00D311F6" w:rsidRDefault="00007358" w:rsidP="007103A8">
            <w:pPr>
              <w:pStyle w:val="ConsPlusNonformat"/>
              <w:ind w:left="-57" w:right="-57"/>
              <w:jc w:val="center"/>
              <w:rPr>
                <w:rFonts w:ascii="Arial" w:hAnsi="Arial" w:cs="Arial"/>
                <w:sz w:val="16"/>
                <w:szCs w:val="16"/>
              </w:rPr>
            </w:pPr>
          </w:p>
        </w:tc>
      </w:tr>
      <w:tr w:rsidR="00007358" w:rsidRPr="00D311F6" w:rsidTr="007103A8">
        <w:trPr>
          <w:cantSplit/>
        </w:trPr>
        <w:tc>
          <w:tcPr>
            <w:tcW w:w="594" w:type="dxa"/>
          </w:tcPr>
          <w:p w:rsidR="00007358" w:rsidRPr="00D311F6" w:rsidRDefault="00007358" w:rsidP="00007358">
            <w:pPr>
              <w:pStyle w:val="ConsPlusNonformat"/>
              <w:numPr>
                <w:ilvl w:val="0"/>
                <w:numId w:val="33"/>
              </w:numPr>
              <w:spacing w:line="280" w:lineRule="exact"/>
              <w:ind w:left="85" w:firstLine="0"/>
              <w:jc w:val="center"/>
              <w:rPr>
                <w:rFonts w:ascii="Arial" w:hAnsi="Arial" w:cs="Arial"/>
                <w:sz w:val="16"/>
                <w:szCs w:val="16"/>
              </w:rPr>
            </w:pPr>
          </w:p>
        </w:tc>
        <w:tc>
          <w:tcPr>
            <w:tcW w:w="5751" w:type="dxa"/>
          </w:tcPr>
          <w:p w:rsidR="00007358" w:rsidRPr="00D311F6" w:rsidRDefault="00007358" w:rsidP="007103A8">
            <w:pPr>
              <w:pStyle w:val="ConsPlusNonformat"/>
              <w:ind w:left="-57" w:right="-57"/>
              <w:jc w:val="both"/>
              <w:rPr>
                <w:rFonts w:ascii="Arial" w:hAnsi="Arial" w:cs="Arial"/>
                <w:sz w:val="16"/>
                <w:szCs w:val="16"/>
              </w:rPr>
            </w:pPr>
            <w:r w:rsidRPr="00D311F6">
              <w:rPr>
                <w:rFonts w:ascii="Arial" w:hAnsi="Arial" w:cs="Arial"/>
                <w:sz w:val="16"/>
                <w:szCs w:val="16"/>
              </w:rPr>
              <w:t>Право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закупки, с которым в соответствии с Федеральным законом заключается контракт, и начальной (максимальной) ценой контракта (в соответствии с частью 18 статьи 34 Федерального закона)</w:t>
            </w:r>
          </w:p>
        </w:tc>
        <w:tc>
          <w:tcPr>
            <w:tcW w:w="2977" w:type="dxa"/>
          </w:tcPr>
          <w:p w:rsidR="00007358" w:rsidRPr="00D311F6" w:rsidRDefault="00007358" w:rsidP="007103A8">
            <w:pPr>
              <w:pStyle w:val="ConsPlusNonformat"/>
              <w:ind w:left="-57" w:right="-57"/>
              <w:jc w:val="center"/>
              <w:rPr>
                <w:rFonts w:ascii="Arial" w:hAnsi="Arial" w:cs="Arial"/>
                <w:sz w:val="16"/>
                <w:szCs w:val="16"/>
              </w:rPr>
            </w:pPr>
          </w:p>
        </w:tc>
      </w:tr>
      <w:tr w:rsidR="00007358" w:rsidRPr="00D311F6" w:rsidTr="007103A8">
        <w:trPr>
          <w:cantSplit/>
        </w:trPr>
        <w:tc>
          <w:tcPr>
            <w:tcW w:w="594" w:type="dxa"/>
          </w:tcPr>
          <w:p w:rsidR="00007358" w:rsidRPr="00D311F6" w:rsidRDefault="00007358" w:rsidP="00007358">
            <w:pPr>
              <w:pStyle w:val="ConsPlusNonformat"/>
              <w:numPr>
                <w:ilvl w:val="0"/>
                <w:numId w:val="33"/>
              </w:numPr>
              <w:spacing w:line="280" w:lineRule="exact"/>
              <w:ind w:left="85" w:firstLine="0"/>
              <w:jc w:val="center"/>
              <w:rPr>
                <w:rFonts w:ascii="Arial" w:hAnsi="Arial" w:cs="Arial"/>
                <w:sz w:val="16"/>
                <w:szCs w:val="16"/>
              </w:rPr>
            </w:pPr>
          </w:p>
        </w:tc>
        <w:tc>
          <w:tcPr>
            <w:tcW w:w="5751" w:type="dxa"/>
          </w:tcPr>
          <w:p w:rsidR="00007358" w:rsidRPr="00D311F6" w:rsidRDefault="00007358" w:rsidP="007103A8">
            <w:pPr>
              <w:pStyle w:val="ConsPlusNonformat"/>
              <w:ind w:left="-57" w:right="-57"/>
              <w:jc w:val="both"/>
              <w:rPr>
                <w:rFonts w:ascii="Arial" w:hAnsi="Arial" w:cs="Arial"/>
                <w:sz w:val="16"/>
                <w:szCs w:val="16"/>
              </w:rPr>
            </w:pPr>
            <w:r w:rsidRPr="00D311F6">
              <w:rPr>
                <w:rFonts w:ascii="Arial" w:hAnsi="Arial" w:cs="Arial"/>
                <w:sz w:val="16"/>
                <w:szCs w:val="16"/>
              </w:rPr>
              <w:t>Информация о банковском сопровождении контракта</w:t>
            </w:r>
          </w:p>
        </w:tc>
        <w:tc>
          <w:tcPr>
            <w:tcW w:w="2977" w:type="dxa"/>
          </w:tcPr>
          <w:p w:rsidR="00007358" w:rsidRPr="00D311F6" w:rsidRDefault="00007358" w:rsidP="007103A8">
            <w:pPr>
              <w:pStyle w:val="ConsPlusNonformat"/>
              <w:ind w:left="-57" w:right="-57"/>
              <w:jc w:val="center"/>
              <w:rPr>
                <w:rFonts w:ascii="Arial" w:hAnsi="Arial" w:cs="Arial"/>
                <w:sz w:val="16"/>
                <w:szCs w:val="16"/>
              </w:rPr>
            </w:pPr>
          </w:p>
        </w:tc>
      </w:tr>
      <w:tr w:rsidR="00007358" w:rsidRPr="00D311F6" w:rsidTr="007103A8">
        <w:trPr>
          <w:cantSplit/>
        </w:trPr>
        <w:tc>
          <w:tcPr>
            <w:tcW w:w="594" w:type="dxa"/>
          </w:tcPr>
          <w:p w:rsidR="00007358" w:rsidRPr="00D311F6" w:rsidRDefault="00007358" w:rsidP="00007358">
            <w:pPr>
              <w:pStyle w:val="ConsPlusNonformat"/>
              <w:numPr>
                <w:ilvl w:val="0"/>
                <w:numId w:val="33"/>
              </w:numPr>
              <w:spacing w:line="280" w:lineRule="exact"/>
              <w:ind w:left="85" w:firstLine="0"/>
              <w:jc w:val="center"/>
              <w:rPr>
                <w:rFonts w:ascii="Arial" w:hAnsi="Arial" w:cs="Arial"/>
                <w:sz w:val="16"/>
                <w:szCs w:val="16"/>
              </w:rPr>
            </w:pPr>
          </w:p>
        </w:tc>
        <w:tc>
          <w:tcPr>
            <w:tcW w:w="5751" w:type="dxa"/>
          </w:tcPr>
          <w:p w:rsidR="00007358" w:rsidRPr="00D311F6" w:rsidRDefault="00007358" w:rsidP="007103A8">
            <w:pPr>
              <w:pStyle w:val="ConsPlusNonformat"/>
              <w:ind w:left="-57" w:right="-57"/>
              <w:jc w:val="both"/>
              <w:rPr>
                <w:rFonts w:ascii="Arial" w:hAnsi="Arial" w:cs="Arial"/>
                <w:sz w:val="16"/>
                <w:szCs w:val="16"/>
              </w:rPr>
            </w:pPr>
            <w:r w:rsidRPr="00D311F6">
              <w:rPr>
                <w:rFonts w:ascii="Arial" w:hAnsi="Arial" w:cs="Arial"/>
                <w:sz w:val="16"/>
                <w:szCs w:val="16"/>
              </w:rPr>
              <w:t>Размер обеспечения заявок на участие в закупке</w:t>
            </w:r>
          </w:p>
        </w:tc>
        <w:tc>
          <w:tcPr>
            <w:tcW w:w="2977" w:type="dxa"/>
          </w:tcPr>
          <w:p w:rsidR="00007358" w:rsidRPr="00D311F6" w:rsidRDefault="00007358" w:rsidP="007103A8">
            <w:pPr>
              <w:pStyle w:val="ConsPlusNonformat"/>
              <w:ind w:left="-57" w:right="-57"/>
              <w:jc w:val="center"/>
              <w:rPr>
                <w:rFonts w:ascii="Arial" w:hAnsi="Arial" w:cs="Arial"/>
                <w:sz w:val="16"/>
                <w:szCs w:val="16"/>
              </w:rPr>
            </w:pPr>
          </w:p>
        </w:tc>
      </w:tr>
      <w:tr w:rsidR="00007358" w:rsidRPr="00D311F6" w:rsidTr="007103A8">
        <w:trPr>
          <w:cantSplit/>
        </w:trPr>
        <w:tc>
          <w:tcPr>
            <w:tcW w:w="594" w:type="dxa"/>
          </w:tcPr>
          <w:p w:rsidR="00007358" w:rsidRPr="00D311F6" w:rsidRDefault="00007358" w:rsidP="00007358">
            <w:pPr>
              <w:pStyle w:val="ConsPlusNonformat"/>
              <w:numPr>
                <w:ilvl w:val="0"/>
                <w:numId w:val="33"/>
              </w:numPr>
              <w:spacing w:line="280" w:lineRule="exact"/>
              <w:ind w:left="85" w:firstLine="0"/>
              <w:jc w:val="center"/>
              <w:rPr>
                <w:rFonts w:ascii="Arial" w:hAnsi="Arial" w:cs="Arial"/>
                <w:sz w:val="16"/>
                <w:szCs w:val="16"/>
              </w:rPr>
            </w:pPr>
          </w:p>
        </w:tc>
        <w:tc>
          <w:tcPr>
            <w:tcW w:w="5751" w:type="dxa"/>
          </w:tcPr>
          <w:p w:rsidR="00007358" w:rsidRPr="00D311F6" w:rsidRDefault="00007358" w:rsidP="007103A8">
            <w:pPr>
              <w:pStyle w:val="ConsPlusNonformat"/>
              <w:ind w:left="-57" w:right="-57"/>
              <w:jc w:val="both"/>
              <w:rPr>
                <w:rFonts w:ascii="Arial" w:hAnsi="Arial" w:cs="Arial"/>
                <w:sz w:val="16"/>
                <w:szCs w:val="16"/>
              </w:rPr>
            </w:pPr>
            <w:r w:rsidRPr="00D311F6">
              <w:rPr>
                <w:rFonts w:ascii="Arial" w:hAnsi="Arial" w:cs="Arial"/>
                <w:sz w:val="16"/>
                <w:szCs w:val="16"/>
              </w:rPr>
              <w:t>Платежные реквизиты для перечисления денежных средств, внесенных в качестве обеспечения заявок на участие в закупке, в случае, установленном частью 13 статьи 44 Федерального закона</w:t>
            </w:r>
          </w:p>
        </w:tc>
        <w:tc>
          <w:tcPr>
            <w:tcW w:w="2977" w:type="dxa"/>
          </w:tcPr>
          <w:p w:rsidR="00007358" w:rsidRPr="00D311F6" w:rsidRDefault="00007358" w:rsidP="007103A8">
            <w:pPr>
              <w:pStyle w:val="ConsPlusNonformat"/>
              <w:ind w:left="-57" w:right="-57"/>
              <w:jc w:val="center"/>
              <w:rPr>
                <w:rFonts w:ascii="Arial" w:hAnsi="Arial" w:cs="Arial"/>
                <w:sz w:val="16"/>
                <w:szCs w:val="16"/>
              </w:rPr>
            </w:pPr>
          </w:p>
        </w:tc>
      </w:tr>
      <w:tr w:rsidR="00007358" w:rsidRPr="00D311F6" w:rsidTr="007103A8">
        <w:trPr>
          <w:cantSplit/>
        </w:trPr>
        <w:tc>
          <w:tcPr>
            <w:tcW w:w="594" w:type="dxa"/>
          </w:tcPr>
          <w:p w:rsidR="00007358" w:rsidRPr="00D311F6" w:rsidRDefault="00007358" w:rsidP="00007358">
            <w:pPr>
              <w:pStyle w:val="ConsPlusNonformat"/>
              <w:numPr>
                <w:ilvl w:val="0"/>
                <w:numId w:val="33"/>
              </w:numPr>
              <w:spacing w:line="280" w:lineRule="exact"/>
              <w:ind w:left="85" w:firstLine="0"/>
              <w:jc w:val="center"/>
              <w:rPr>
                <w:rFonts w:ascii="Arial" w:hAnsi="Arial" w:cs="Arial"/>
                <w:sz w:val="16"/>
                <w:szCs w:val="16"/>
              </w:rPr>
            </w:pPr>
          </w:p>
        </w:tc>
        <w:tc>
          <w:tcPr>
            <w:tcW w:w="5751" w:type="dxa"/>
          </w:tcPr>
          <w:p w:rsidR="00007358" w:rsidRPr="00D311F6" w:rsidRDefault="00007358" w:rsidP="007103A8">
            <w:pPr>
              <w:pStyle w:val="ConsPlusNonformat"/>
              <w:ind w:left="-57" w:right="-57"/>
              <w:jc w:val="both"/>
              <w:rPr>
                <w:rFonts w:ascii="Arial" w:hAnsi="Arial" w:cs="Arial"/>
                <w:sz w:val="16"/>
                <w:szCs w:val="16"/>
              </w:rPr>
            </w:pPr>
            <w:r w:rsidRPr="00D311F6">
              <w:rPr>
                <w:rFonts w:ascii="Arial" w:hAnsi="Arial" w:cs="Arial"/>
                <w:sz w:val="16"/>
                <w:szCs w:val="16"/>
              </w:rPr>
              <w:t>Размер обеспечения исполнения контракта</w:t>
            </w:r>
          </w:p>
        </w:tc>
        <w:tc>
          <w:tcPr>
            <w:tcW w:w="2977" w:type="dxa"/>
          </w:tcPr>
          <w:p w:rsidR="00007358" w:rsidRPr="00D311F6" w:rsidRDefault="00007358" w:rsidP="007103A8">
            <w:pPr>
              <w:pStyle w:val="ConsPlusNonformat"/>
              <w:ind w:left="-57" w:right="-57"/>
              <w:jc w:val="center"/>
              <w:rPr>
                <w:rFonts w:ascii="Arial" w:hAnsi="Arial" w:cs="Arial"/>
                <w:sz w:val="16"/>
                <w:szCs w:val="16"/>
              </w:rPr>
            </w:pPr>
          </w:p>
        </w:tc>
      </w:tr>
      <w:tr w:rsidR="00007358" w:rsidRPr="00D311F6" w:rsidTr="007103A8">
        <w:trPr>
          <w:cantSplit/>
        </w:trPr>
        <w:tc>
          <w:tcPr>
            <w:tcW w:w="594" w:type="dxa"/>
          </w:tcPr>
          <w:p w:rsidR="00007358" w:rsidRPr="00D311F6" w:rsidRDefault="00007358" w:rsidP="00007358">
            <w:pPr>
              <w:pStyle w:val="ConsPlusNonformat"/>
              <w:numPr>
                <w:ilvl w:val="0"/>
                <w:numId w:val="33"/>
              </w:numPr>
              <w:spacing w:line="280" w:lineRule="exact"/>
              <w:ind w:left="85" w:firstLine="0"/>
              <w:jc w:val="center"/>
              <w:rPr>
                <w:rFonts w:ascii="Arial" w:hAnsi="Arial" w:cs="Arial"/>
                <w:sz w:val="16"/>
                <w:szCs w:val="16"/>
              </w:rPr>
            </w:pPr>
          </w:p>
        </w:tc>
        <w:tc>
          <w:tcPr>
            <w:tcW w:w="5751" w:type="dxa"/>
          </w:tcPr>
          <w:p w:rsidR="00007358" w:rsidRPr="00D311F6" w:rsidRDefault="00007358" w:rsidP="007103A8">
            <w:pPr>
              <w:pStyle w:val="ConsPlusNonformat"/>
              <w:ind w:left="-57" w:right="-57"/>
              <w:jc w:val="both"/>
              <w:rPr>
                <w:rFonts w:ascii="Arial" w:hAnsi="Arial" w:cs="Arial"/>
                <w:sz w:val="16"/>
                <w:szCs w:val="16"/>
              </w:rPr>
            </w:pPr>
            <w:r w:rsidRPr="00D311F6">
              <w:rPr>
                <w:rFonts w:ascii="Arial" w:hAnsi="Arial" w:cs="Arial"/>
                <w:sz w:val="16"/>
                <w:szCs w:val="16"/>
              </w:rPr>
              <w:t>Платежные реквизиты для перечисления денежных средств в обеспечение исполнения контракта</w:t>
            </w:r>
          </w:p>
        </w:tc>
        <w:tc>
          <w:tcPr>
            <w:tcW w:w="2977" w:type="dxa"/>
          </w:tcPr>
          <w:p w:rsidR="00007358" w:rsidRPr="00D311F6" w:rsidRDefault="00007358" w:rsidP="007103A8">
            <w:pPr>
              <w:pStyle w:val="ConsPlusNonformat"/>
              <w:ind w:left="-57" w:right="-57"/>
              <w:jc w:val="center"/>
              <w:rPr>
                <w:rFonts w:ascii="Arial" w:hAnsi="Arial" w:cs="Arial"/>
                <w:sz w:val="16"/>
                <w:szCs w:val="16"/>
              </w:rPr>
            </w:pPr>
          </w:p>
        </w:tc>
      </w:tr>
      <w:tr w:rsidR="00007358" w:rsidRPr="00D311F6" w:rsidTr="007103A8">
        <w:trPr>
          <w:cantSplit/>
        </w:trPr>
        <w:tc>
          <w:tcPr>
            <w:tcW w:w="594" w:type="dxa"/>
          </w:tcPr>
          <w:p w:rsidR="00007358" w:rsidRPr="00D311F6" w:rsidRDefault="00007358" w:rsidP="00007358">
            <w:pPr>
              <w:pStyle w:val="ConsPlusNonformat"/>
              <w:numPr>
                <w:ilvl w:val="0"/>
                <w:numId w:val="33"/>
              </w:numPr>
              <w:spacing w:line="280" w:lineRule="exact"/>
              <w:ind w:left="85" w:firstLine="0"/>
              <w:jc w:val="center"/>
              <w:rPr>
                <w:rFonts w:ascii="Arial" w:hAnsi="Arial" w:cs="Arial"/>
                <w:sz w:val="16"/>
                <w:szCs w:val="16"/>
              </w:rPr>
            </w:pPr>
          </w:p>
        </w:tc>
        <w:tc>
          <w:tcPr>
            <w:tcW w:w="5751" w:type="dxa"/>
          </w:tcPr>
          <w:p w:rsidR="00007358" w:rsidRPr="00D311F6" w:rsidRDefault="00007358" w:rsidP="007103A8">
            <w:pPr>
              <w:pStyle w:val="ConsPlusNonformat"/>
              <w:ind w:left="-57" w:right="-57"/>
              <w:jc w:val="both"/>
              <w:rPr>
                <w:rFonts w:ascii="Arial" w:hAnsi="Arial" w:cs="Arial"/>
                <w:sz w:val="16"/>
                <w:szCs w:val="16"/>
              </w:rPr>
            </w:pPr>
            <w:r w:rsidRPr="00D311F6">
              <w:rPr>
                <w:rFonts w:ascii="Arial" w:hAnsi="Arial" w:cs="Arial"/>
                <w:sz w:val="16"/>
                <w:szCs w:val="16"/>
              </w:rPr>
              <w:t>Требования, предъявляемые к участникам закупки, и исчерпывающий перечень документов, которые должны быть представлены участниками закупки в соответствии с пунктом 1 части 1 статьи 31 Федерального закона</w:t>
            </w:r>
          </w:p>
        </w:tc>
        <w:tc>
          <w:tcPr>
            <w:tcW w:w="2977" w:type="dxa"/>
          </w:tcPr>
          <w:p w:rsidR="00007358" w:rsidRPr="00D311F6" w:rsidRDefault="00007358" w:rsidP="007103A8">
            <w:pPr>
              <w:pStyle w:val="ConsPlusNonformat"/>
              <w:ind w:left="-57" w:right="-57"/>
              <w:jc w:val="center"/>
              <w:rPr>
                <w:rFonts w:ascii="Arial" w:hAnsi="Arial" w:cs="Arial"/>
                <w:sz w:val="16"/>
                <w:szCs w:val="16"/>
              </w:rPr>
            </w:pPr>
          </w:p>
        </w:tc>
      </w:tr>
      <w:tr w:rsidR="00007358" w:rsidRPr="00D311F6" w:rsidTr="007103A8">
        <w:trPr>
          <w:cantSplit/>
        </w:trPr>
        <w:tc>
          <w:tcPr>
            <w:tcW w:w="594" w:type="dxa"/>
          </w:tcPr>
          <w:p w:rsidR="00007358" w:rsidRPr="00D311F6" w:rsidRDefault="00007358" w:rsidP="00007358">
            <w:pPr>
              <w:pStyle w:val="ConsPlusNonformat"/>
              <w:numPr>
                <w:ilvl w:val="0"/>
                <w:numId w:val="33"/>
              </w:numPr>
              <w:spacing w:line="280" w:lineRule="exact"/>
              <w:ind w:left="85" w:firstLine="0"/>
              <w:jc w:val="center"/>
              <w:rPr>
                <w:rFonts w:ascii="Arial" w:hAnsi="Arial" w:cs="Arial"/>
                <w:sz w:val="16"/>
                <w:szCs w:val="16"/>
              </w:rPr>
            </w:pPr>
          </w:p>
        </w:tc>
        <w:tc>
          <w:tcPr>
            <w:tcW w:w="5751" w:type="dxa"/>
          </w:tcPr>
          <w:p w:rsidR="00007358" w:rsidRPr="00D311F6" w:rsidRDefault="00007358" w:rsidP="007103A8">
            <w:pPr>
              <w:pStyle w:val="ConsPlusNonformat"/>
              <w:ind w:left="-57" w:right="-57"/>
              <w:jc w:val="both"/>
              <w:rPr>
                <w:rFonts w:ascii="Arial" w:hAnsi="Arial" w:cs="Arial"/>
                <w:sz w:val="16"/>
                <w:szCs w:val="16"/>
              </w:rPr>
            </w:pPr>
            <w:r w:rsidRPr="00D311F6">
              <w:rPr>
                <w:rFonts w:ascii="Arial" w:hAnsi="Arial" w:cs="Arial"/>
                <w:sz w:val="16"/>
                <w:szCs w:val="16"/>
              </w:rPr>
              <w:t>Дополнительные требования к участникам закупки в соответствии с частями 2 и 2.1 статьи 31 Федерального закона</w:t>
            </w:r>
          </w:p>
        </w:tc>
        <w:tc>
          <w:tcPr>
            <w:tcW w:w="2977" w:type="dxa"/>
          </w:tcPr>
          <w:p w:rsidR="00007358" w:rsidRPr="00D311F6" w:rsidRDefault="00007358" w:rsidP="007103A8">
            <w:pPr>
              <w:pStyle w:val="ConsPlusNonformat"/>
              <w:ind w:left="-57" w:right="-57"/>
              <w:jc w:val="center"/>
              <w:rPr>
                <w:rFonts w:ascii="Arial" w:hAnsi="Arial" w:cs="Arial"/>
                <w:sz w:val="16"/>
                <w:szCs w:val="16"/>
              </w:rPr>
            </w:pPr>
          </w:p>
        </w:tc>
      </w:tr>
      <w:tr w:rsidR="00007358" w:rsidRPr="00D311F6" w:rsidTr="007103A8">
        <w:trPr>
          <w:cantSplit/>
        </w:trPr>
        <w:tc>
          <w:tcPr>
            <w:tcW w:w="594" w:type="dxa"/>
          </w:tcPr>
          <w:p w:rsidR="00007358" w:rsidRPr="00D311F6" w:rsidRDefault="00007358" w:rsidP="00007358">
            <w:pPr>
              <w:pStyle w:val="ConsPlusNonformat"/>
              <w:numPr>
                <w:ilvl w:val="0"/>
                <w:numId w:val="33"/>
              </w:numPr>
              <w:spacing w:line="280" w:lineRule="exact"/>
              <w:ind w:left="85" w:firstLine="0"/>
              <w:jc w:val="center"/>
              <w:rPr>
                <w:rFonts w:ascii="Arial" w:hAnsi="Arial" w:cs="Arial"/>
                <w:sz w:val="16"/>
                <w:szCs w:val="16"/>
              </w:rPr>
            </w:pPr>
          </w:p>
        </w:tc>
        <w:tc>
          <w:tcPr>
            <w:tcW w:w="5751" w:type="dxa"/>
          </w:tcPr>
          <w:p w:rsidR="00007358" w:rsidRPr="00D311F6" w:rsidRDefault="00007358" w:rsidP="007103A8">
            <w:pPr>
              <w:pStyle w:val="ConsPlusNonformat"/>
              <w:ind w:left="-57" w:right="-57"/>
              <w:jc w:val="both"/>
              <w:rPr>
                <w:rFonts w:ascii="Arial" w:hAnsi="Arial" w:cs="Arial"/>
                <w:sz w:val="16"/>
                <w:szCs w:val="16"/>
              </w:rPr>
            </w:pPr>
            <w:r w:rsidRPr="00D311F6">
              <w:rPr>
                <w:rFonts w:ascii="Arial" w:hAnsi="Arial" w:cs="Arial"/>
                <w:sz w:val="16"/>
                <w:szCs w:val="16"/>
              </w:rPr>
              <w:t>Требование, предъявляемое к участникам закупки в соответствии с частью 1.1 (при наличии такого требования) статьи 31 Федерального закона</w:t>
            </w:r>
          </w:p>
        </w:tc>
        <w:tc>
          <w:tcPr>
            <w:tcW w:w="2977" w:type="dxa"/>
          </w:tcPr>
          <w:p w:rsidR="00007358" w:rsidRPr="00D311F6" w:rsidRDefault="00007358" w:rsidP="007103A8">
            <w:pPr>
              <w:pStyle w:val="ConsPlusNonformat"/>
              <w:ind w:left="-57" w:right="-57"/>
              <w:jc w:val="center"/>
              <w:rPr>
                <w:rFonts w:ascii="Arial" w:hAnsi="Arial" w:cs="Arial"/>
                <w:sz w:val="16"/>
                <w:szCs w:val="16"/>
              </w:rPr>
            </w:pPr>
          </w:p>
        </w:tc>
      </w:tr>
      <w:tr w:rsidR="00007358" w:rsidRPr="00D311F6" w:rsidTr="007103A8">
        <w:trPr>
          <w:cantSplit/>
        </w:trPr>
        <w:tc>
          <w:tcPr>
            <w:tcW w:w="594" w:type="dxa"/>
          </w:tcPr>
          <w:p w:rsidR="00007358" w:rsidRPr="00D311F6" w:rsidRDefault="00007358" w:rsidP="00007358">
            <w:pPr>
              <w:pStyle w:val="ConsPlusNonformat"/>
              <w:numPr>
                <w:ilvl w:val="0"/>
                <w:numId w:val="33"/>
              </w:numPr>
              <w:spacing w:line="280" w:lineRule="exact"/>
              <w:ind w:left="85" w:firstLine="0"/>
              <w:jc w:val="center"/>
              <w:rPr>
                <w:rFonts w:ascii="Arial" w:hAnsi="Arial" w:cs="Arial"/>
                <w:sz w:val="16"/>
                <w:szCs w:val="16"/>
              </w:rPr>
            </w:pPr>
          </w:p>
        </w:tc>
        <w:tc>
          <w:tcPr>
            <w:tcW w:w="5751" w:type="dxa"/>
          </w:tcPr>
          <w:p w:rsidR="00007358" w:rsidRPr="00D311F6" w:rsidRDefault="00007358" w:rsidP="007103A8">
            <w:pPr>
              <w:pStyle w:val="ConsPlusNonformat"/>
              <w:ind w:left="-57" w:right="-57"/>
              <w:jc w:val="both"/>
              <w:rPr>
                <w:rFonts w:ascii="Arial" w:hAnsi="Arial" w:cs="Arial"/>
                <w:sz w:val="16"/>
                <w:szCs w:val="16"/>
              </w:rPr>
            </w:pPr>
            <w:r w:rsidRPr="00D311F6">
              <w:rPr>
                <w:rFonts w:ascii="Arial" w:hAnsi="Arial" w:cs="Arial"/>
                <w:sz w:val="16"/>
                <w:szCs w:val="16"/>
              </w:rPr>
              <w:t>Ограничение участия в определении поставщика (подрядчика, исполнителя)</w:t>
            </w:r>
          </w:p>
        </w:tc>
        <w:tc>
          <w:tcPr>
            <w:tcW w:w="2977" w:type="dxa"/>
          </w:tcPr>
          <w:p w:rsidR="00007358" w:rsidRPr="00D311F6" w:rsidRDefault="00007358" w:rsidP="007103A8">
            <w:pPr>
              <w:pStyle w:val="ConsPlusNonformat"/>
              <w:ind w:left="-57" w:right="-57"/>
              <w:jc w:val="center"/>
              <w:rPr>
                <w:rFonts w:ascii="Arial" w:hAnsi="Arial" w:cs="Arial"/>
                <w:sz w:val="16"/>
                <w:szCs w:val="16"/>
              </w:rPr>
            </w:pPr>
          </w:p>
        </w:tc>
      </w:tr>
      <w:tr w:rsidR="00007358" w:rsidRPr="00D311F6" w:rsidTr="007103A8">
        <w:trPr>
          <w:cantSplit/>
        </w:trPr>
        <w:tc>
          <w:tcPr>
            <w:tcW w:w="594" w:type="dxa"/>
          </w:tcPr>
          <w:p w:rsidR="00007358" w:rsidRPr="00D311F6" w:rsidRDefault="00007358" w:rsidP="00007358">
            <w:pPr>
              <w:pStyle w:val="ConsPlusNonformat"/>
              <w:numPr>
                <w:ilvl w:val="0"/>
                <w:numId w:val="33"/>
              </w:numPr>
              <w:spacing w:line="280" w:lineRule="exact"/>
              <w:ind w:left="85" w:firstLine="0"/>
              <w:jc w:val="center"/>
              <w:rPr>
                <w:rFonts w:ascii="Arial" w:hAnsi="Arial" w:cs="Arial"/>
                <w:sz w:val="16"/>
                <w:szCs w:val="16"/>
              </w:rPr>
            </w:pPr>
          </w:p>
        </w:tc>
        <w:tc>
          <w:tcPr>
            <w:tcW w:w="5751" w:type="dxa"/>
          </w:tcPr>
          <w:p w:rsidR="00007358" w:rsidRPr="00D311F6" w:rsidRDefault="00007358" w:rsidP="007103A8">
            <w:pPr>
              <w:pStyle w:val="ConsPlusNonformat"/>
              <w:ind w:left="-57" w:right="-57"/>
              <w:jc w:val="both"/>
              <w:rPr>
                <w:rFonts w:ascii="Arial" w:hAnsi="Arial" w:cs="Arial"/>
                <w:sz w:val="16"/>
                <w:szCs w:val="16"/>
              </w:rPr>
            </w:pPr>
            <w:r w:rsidRPr="00D311F6">
              <w:rPr>
                <w:rFonts w:ascii="Arial" w:hAnsi="Arial" w:cs="Arial"/>
                <w:sz w:val="16"/>
                <w:szCs w:val="16"/>
              </w:rPr>
              <w:t>Преимущества, предоставляемые заказчиком в соответствии со статьями 28 - 30 Федерального закона</w:t>
            </w:r>
          </w:p>
        </w:tc>
        <w:tc>
          <w:tcPr>
            <w:tcW w:w="2977" w:type="dxa"/>
          </w:tcPr>
          <w:p w:rsidR="00007358" w:rsidRPr="00D311F6" w:rsidRDefault="00007358" w:rsidP="007103A8">
            <w:pPr>
              <w:pStyle w:val="ConsPlusNonformat"/>
              <w:ind w:left="-57" w:right="-57"/>
              <w:jc w:val="center"/>
              <w:rPr>
                <w:rFonts w:ascii="Arial" w:hAnsi="Arial" w:cs="Arial"/>
                <w:sz w:val="16"/>
                <w:szCs w:val="16"/>
              </w:rPr>
            </w:pPr>
          </w:p>
        </w:tc>
      </w:tr>
      <w:tr w:rsidR="00007358" w:rsidRPr="00D311F6" w:rsidTr="007103A8">
        <w:trPr>
          <w:cantSplit/>
        </w:trPr>
        <w:tc>
          <w:tcPr>
            <w:tcW w:w="594" w:type="dxa"/>
          </w:tcPr>
          <w:p w:rsidR="00007358" w:rsidRPr="00D311F6" w:rsidRDefault="00007358" w:rsidP="00007358">
            <w:pPr>
              <w:pStyle w:val="ConsPlusNonformat"/>
              <w:numPr>
                <w:ilvl w:val="0"/>
                <w:numId w:val="33"/>
              </w:numPr>
              <w:spacing w:line="280" w:lineRule="exact"/>
              <w:ind w:left="85" w:firstLine="0"/>
              <w:jc w:val="center"/>
              <w:rPr>
                <w:rFonts w:ascii="Arial" w:hAnsi="Arial" w:cs="Arial"/>
                <w:sz w:val="16"/>
                <w:szCs w:val="16"/>
              </w:rPr>
            </w:pPr>
          </w:p>
        </w:tc>
        <w:tc>
          <w:tcPr>
            <w:tcW w:w="5751" w:type="dxa"/>
          </w:tcPr>
          <w:p w:rsidR="00007358" w:rsidRPr="00D311F6" w:rsidRDefault="00007358" w:rsidP="007103A8">
            <w:pPr>
              <w:pStyle w:val="ConsPlusNonformat"/>
              <w:ind w:left="-57" w:right="-57"/>
              <w:jc w:val="both"/>
              <w:rPr>
                <w:rFonts w:ascii="Arial" w:hAnsi="Arial" w:cs="Arial"/>
                <w:sz w:val="16"/>
                <w:szCs w:val="16"/>
              </w:rPr>
            </w:pPr>
            <w:r w:rsidRPr="00D311F6">
              <w:rPr>
                <w:rFonts w:ascii="Arial" w:hAnsi="Arial" w:cs="Arial"/>
                <w:sz w:val="16"/>
                <w:szCs w:val="16"/>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977" w:type="dxa"/>
          </w:tcPr>
          <w:p w:rsidR="00007358" w:rsidRPr="00D311F6" w:rsidRDefault="00007358" w:rsidP="007103A8">
            <w:pPr>
              <w:pStyle w:val="ConsPlusNonformat"/>
              <w:ind w:left="-57" w:right="-57"/>
              <w:jc w:val="center"/>
              <w:rPr>
                <w:rFonts w:ascii="Arial" w:hAnsi="Arial" w:cs="Arial"/>
                <w:sz w:val="16"/>
                <w:szCs w:val="16"/>
              </w:rPr>
            </w:pPr>
          </w:p>
        </w:tc>
      </w:tr>
      <w:tr w:rsidR="00007358" w:rsidRPr="00D311F6" w:rsidTr="007103A8">
        <w:trPr>
          <w:cantSplit/>
        </w:trPr>
        <w:tc>
          <w:tcPr>
            <w:tcW w:w="594" w:type="dxa"/>
          </w:tcPr>
          <w:p w:rsidR="00007358" w:rsidRPr="00D311F6" w:rsidRDefault="00007358" w:rsidP="00007358">
            <w:pPr>
              <w:pStyle w:val="ConsPlusNonformat"/>
              <w:numPr>
                <w:ilvl w:val="0"/>
                <w:numId w:val="33"/>
              </w:numPr>
              <w:spacing w:line="280" w:lineRule="exact"/>
              <w:ind w:left="85" w:firstLine="0"/>
              <w:jc w:val="center"/>
              <w:rPr>
                <w:rFonts w:ascii="Arial" w:hAnsi="Arial" w:cs="Arial"/>
                <w:sz w:val="16"/>
                <w:szCs w:val="16"/>
              </w:rPr>
            </w:pPr>
          </w:p>
        </w:tc>
        <w:tc>
          <w:tcPr>
            <w:tcW w:w="5751" w:type="dxa"/>
          </w:tcPr>
          <w:p w:rsidR="00007358" w:rsidRPr="00D311F6" w:rsidRDefault="00007358" w:rsidP="007103A8">
            <w:pPr>
              <w:pStyle w:val="ConsPlusNonformat"/>
              <w:ind w:left="-57" w:right="-57"/>
              <w:jc w:val="both"/>
              <w:rPr>
                <w:rFonts w:ascii="Arial" w:hAnsi="Arial" w:cs="Arial"/>
                <w:sz w:val="16"/>
                <w:szCs w:val="16"/>
              </w:rPr>
            </w:pPr>
            <w:r w:rsidRPr="00D311F6">
              <w:rPr>
                <w:rFonts w:ascii="Arial" w:hAnsi="Arial" w:cs="Arial"/>
                <w:sz w:val="16"/>
                <w:szCs w:val="16"/>
              </w:rPr>
              <w:t>Информация о возможности одностороннего отказа от исполнения контракта</w:t>
            </w:r>
          </w:p>
        </w:tc>
        <w:tc>
          <w:tcPr>
            <w:tcW w:w="2977" w:type="dxa"/>
          </w:tcPr>
          <w:p w:rsidR="00007358" w:rsidRPr="00D311F6" w:rsidRDefault="00007358" w:rsidP="007103A8">
            <w:pPr>
              <w:pStyle w:val="ConsPlusNonformat"/>
              <w:ind w:left="-57" w:right="-57"/>
              <w:jc w:val="center"/>
              <w:rPr>
                <w:rFonts w:ascii="Arial" w:hAnsi="Arial" w:cs="Arial"/>
                <w:sz w:val="16"/>
                <w:szCs w:val="16"/>
              </w:rPr>
            </w:pPr>
          </w:p>
        </w:tc>
      </w:tr>
      <w:tr w:rsidR="00007358" w:rsidRPr="00D311F6" w:rsidTr="007103A8">
        <w:trPr>
          <w:cantSplit/>
        </w:trPr>
        <w:tc>
          <w:tcPr>
            <w:tcW w:w="594" w:type="dxa"/>
          </w:tcPr>
          <w:p w:rsidR="00007358" w:rsidRPr="00D311F6" w:rsidRDefault="00007358" w:rsidP="00007358">
            <w:pPr>
              <w:pStyle w:val="ConsPlusNonformat"/>
              <w:numPr>
                <w:ilvl w:val="0"/>
                <w:numId w:val="33"/>
              </w:numPr>
              <w:spacing w:line="280" w:lineRule="exact"/>
              <w:ind w:left="85" w:firstLine="0"/>
              <w:jc w:val="center"/>
              <w:rPr>
                <w:rFonts w:ascii="Arial" w:hAnsi="Arial" w:cs="Arial"/>
                <w:sz w:val="16"/>
                <w:szCs w:val="16"/>
              </w:rPr>
            </w:pPr>
          </w:p>
        </w:tc>
        <w:tc>
          <w:tcPr>
            <w:tcW w:w="5751" w:type="dxa"/>
          </w:tcPr>
          <w:p w:rsidR="00007358" w:rsidRPr="00D311F6" w:rsidRDefault="00007358" w:rsidP="007103A8">
            <w:pPr>
              <w:pStyle w:val="ConsPlusNonformat"/>
              <w:ind w:left="-57" w:right="-57"/>
              <w:jc w:val="both"/>
              <w:rPr>
                <w:rFonts w:ascii="Arial" w:hAnsi="Arial" w:cs="Arial"/>
                <w:sz w:val="16"/>
                <w:szCs w:val="16"/>
              </w:rPr>
            </w:pPr>
            <w:r w:rsidRPr="00D311F6">
              <w:rPr>
                <w:rFonts w:ascii="Arial" w:hAnsi="Arial" w:cs="Arial"/>
                <w:sz w:val="16"/>
                <w:szCs w:val="16"/>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2977" w:type="dxa"/>
          </w:tcPr>
          <w:p w:rsidR="00007358" w:rsidRPr="00D311F6" w:rsidRDefault="00007358" w:rsidP="007103A8">
            <w:pPr>
              <w:pStyle w:val="ConsPlusNonformat"/>
              <w:ind w:left="-57" w:right="-57"/>
              <w:jc w:val="center"/>
              <w:rPr>
                <w:rFonts w:ascii="Arial" w:hAnsi="Arial" w:cs="Arial"/>
                <w:sz w:val="16"/>
                <w:szCs w:val="16"/>
              </w:rPr>
            </w:pPr>
          </w:p>
        </w:tc>
      </w:tr>
      <w:tr w:rsidR="00007358" w:rsidRPr="00D311F6" w:rsidTr="007103A8">
        <w:trPr>
          <w:cantSplit/>
        </w:trPr>
        <w:tc>
          <w:tcPr>
            <w:tcW w:w="594" w:type="dxa"/>
          </w:tcPr>
          <w:p w:rsidR="00007358" w:rsidRPr="00D311F6" w:rsidRDefault="00007358" w:rsidP="00007358">
            <w:pPr>
              <w:pStyle w:val="ConsPlusNonformat"/>
              <w:numPr>
                <w:ilvl w:val="0"/>
                <w:numId w:val="33"/>
              </w:numPr>
              <w:spacing w:line="280" w:lineRule="exact"/>
              <w:ind w:left="85" w:firstLine="0"/>
              <w:jc w:val="center"/>
              <w:rPr>
                <w:rFonts w:ascii="Arial" w:hAnsi="Arial" w:cs="Arial"/>
                <w:sz w:val="16"/>
                <w:szCs w:val="16"/>
              </w:rPr>
            </w:pPr>
          </w:p>
        </w:tc>
        <w:tc>
          <w:tcPr>
            <w:tcW w:w="5751" w:type="dxa"/>
          </w:tcPr>
          <w:p w:rsidR="00007358" w:rsidRPr="00D311F6" w:rsidRDefault="00007358" w:rsidP="007103A8">
            <w:pPr>
              <w:pStyle w:val="ConsPlusNonformat"/>
              <w:ind w:left="-57" w:right="-57"/>
              <w:jc w:val="both"/>
              <w:rPr>
                <w:rFonts w:ascii="Arial" w:hAnsi="Arial" w:cs="Arial"/>
                <w:sz w:val="16"/>
                <w:szCs w:val="16"/>
              </w:rPr>
            </w:pPr>
            <w:r w:rsidRPr="00D311F6">
              <w:rPr>
                <w:rFonts w:ascii="Arial" w:hAnsi="Arial" w:cs="Arial"/>
                <w:sz w:val="16"/>
                <w:szCs w:val="16"/>
              </w:rPr>
              <w:t>Информация о контрактной службе, контрактном управляющем, ответственном за заключение контракта</w:t>
            </w:r>
          </w:p>
        </w:tc>
        <w:tc>
          <w:tcPr>
            <w:tcW w:w="2977" w:type="dxa"/>
          </w:tcPr>
          <w:p w:rsidR="00007358" w:rsidRPr="00D311F6" w:rsidRDefault="00007358" w:rsidP="007103A8">
            <w:pPr>
              <w:pStyle w:val="ConsPlusNonformat"/>
              <w:ind w:left="-57" w:right="-57"/>
              <w:jc w:val="center"/>
              <w:rPr>
                <w:rFonts w:ascii="Arial" w:hAnsi="Arial" w:cs="Arial"/>
                <w:sz w:val="16"/>
                <w:szCs w:val="16"/>
              </w:rPr>
            </w:pPr>
          </w:p>
        </w:tc>
      </w:tr>
      <w:tr w:rsidR="00007358" w:rsidRPr="00D311F6" w:rsidTr="007103A8">
        <w:trPr>
          <w:cantSplit/>
        </w:trPr>
        <w:tc>
          <w:tcPr>
            <w:tcW w:w="594" w:type="dxa"/>
          </w:tcPr>
          <w:p w:rsidR="00007358" w:rsidRPr="00D311F6" w:rsidRDefault="00007358" w:rsidP="00007358">
            <w:pPr>
              <w:pStyle w:val="ConsPlusNonformat"/>
              <w:numPr>
                <w:ilvl w:val="0"/>
                <w:numId w:val="33"/>
              </w:numPr>
              <w:spacing w:line="280" w:lineRule="exact"/>
              <w:ind w:left="85" w:firstLine="0"/>
              <w:jc w:val="center"/>
              <w:rPr>
                <w:rFonts w:ascii="Arial" w:hAnsi="Arial" w:cs="Arial"/>
                <w:sz w:val="16"/>
                <w:szCs w:val="16"/>
              </w:rPr>
            </w:pPr>
          </w:p>
        </w:tc>
        <w:tc>
          <w:tcPr>
            <w:tcW w:w="5751" w:type="dxa"/>
          </w:tcPr>
          <w:p w:rsidR="00007358" w:rsidRPr="00D311F6" w:rsidRDefault="00007358" w:rsidP="007103A8">
            <w:pPr>
              <w:pStyle w:val="ConsPlusNonformat"/>
              <w:ind w:left="-57" w:right="-57"/>
              <w:jc w:val="both"/>
              <w:rPr>
                <w:rFonts w:ascii="Arial" w:hAnsi="Arial" w:cs="Arial"/>
                <w:sz w:val="16"/>
                <w:szCs w:val="16"/>
              </w:rPr>
            </w:pPr>
            <w:r w:rsidRPr="00D311F6">
              <w:rPr>
                <w:rFonts w:ascii="Arial" w:hAnsi="Arial" w:cs="Arial"/>
                <w:sz w:val="16"/>
                <w:szCs w:val="16"/>
              </w:rPr>
              <w:t>Прилагаемые документы</w:t>
            </w:r>
          </w:p>
        </w:tc>
        <w:tc>
          <w:tcPr>
            <w:tcW w:w="2977" w:type="dxa"/>
          </w:tcPr>
          <w:p w:rsidR="00007358" w:rsidRPr="00D311F6" w:rsidRDefault="00007358" w:rsidP="007103A8">
            <w:pPr>
              <w:pStyle w:val="ConsPlusNonformat"/>
              <w:ind w:left="-57" w:right="-57"/>
              <w:jc w:val="center"/>
              <w:rPr>
                <w:rFonts w:ascii="Arial" w:hAnsi="Arial" w:cs="Arial"/>
                <w:sz w:val="16"/>
                <w:szCs w:val="16"/>
              </w:rPr>
            </w:pPr>
          </w:p>
        </w:tc>
      </w:tr>
    </w:tbl>
    <w:p w:rsidR="00007358" w:rsidRPr="00D311F6" w:rsidRDefault="00007358" w:rsidP="00007358">
      <w:pPr>
        <w:pStyle w:val="ConsPlusNonformat"/>
        <w:rPr>
          <w:rFonts w:ascii="Arial" w:hAnsi="Arial" w:cs="Arial"/>
          <w:sz w:val="16"/>
          <w:szCs w:val="16"/>
        </w:rPr>
      </w:pPr>
    </w:p>
    <w:p w:rsidR="00007358" w:rsidRPr="00D311F6" w:rsidRDefault="00007358" w:rsidP="00007358">
      <w:pPr>
        <w:pStyle w:val="ConsPlusNonformat"/>
        <w:rPr>
          <w:rFonts w:ascii="Arial" w:hAnsi="Arial" w:cs="Arial"/>
          <w:sz w:val="16"/>
          <w:szCs w:val="16"/>
        </w:rPr>
      </w:pPr>
    </w:p>
    <w:tbl>
      <w:tblPr>
        <w:tblW w:w="0" w:type="auto"/>
        <w:tblLook w:val="04A0"/>
      </w:tblPr>
      <w:tblGrid>
        <w:gridCol w:w="1410"/>
        <w:gridCol w:w="1572"/>
        <w:gridCol w:w="1911"/>
      </w:tblGrid>
      <w:tr w:rsidR="00007358" w:rsidRPr="00E10479" w:rsidTr="00007358">
        <w:tc>
          <w:tcPr>
            <w:tcW w:w="1410" w:type="dxa"/>
          </w:tcPr>
          <w:p w:rsidR="00007358" w:rsidRPr="00E10479" w:rsidRDefault="00007358" w:rsidP="00007358">
            <w:pPr>
              <w:pStyle w:val="ConsPlusNonformat"/>
              <w:spacing w:line="180" w:lineRule="exact"/>
              <w:jc w:val="both"/>
              <w:rPr>
                <w:rFonts w:ascii="Arial" w:hAnsi="Arial" w:cs="Arial"/>
                <w:sz w:val="16"/>
                <w:szCs w:val="16"/>
              </w:rPr>
            </w:pPr>
            <w:r w:rsidRPr="00E10479">
              <w:rPr>
                <w:rFonts w:ascii="Arial" w:hAnsi="Arial" w:cs="Arial"/>
                <w:sz w:val="16"/>
                <w:szCs w:val="16"/>
              </w:rPr>
              <w:t>Руководитель заказчика либо уполномоченное им лицо</w:t>
            </w:r>
          </w:p>
        </w:tc>
        <w:tc>
          <w:tcPr>
            <w:tcW w:w="1572" w:type="dxa"/>
            <w:vAlign w:val="bottom"/>
          </w:tcPr>
          <w:p w:rsidR="00007358" w:rsidRPr="00E10479" w:rsidRDefault="00007358" w:rsidP="00007358">
            <w:pPr>
              <w:pStyle w:val="ConsPlusNonformat"/>
              <w:spacing w:line="180" w:lineRule="exact"/>
              <w:jc w:val="center"/>
              <w:rPr>
                <w:rFonts w:ascii="Arial" w:hAnsi="Arial" w:cs="Arial"/>
                <w:sz w:val="16"/>
                <w:szCs w:val="16"/>
              </w:rPr>
            </w:pPr>
            <w:r w:rsidRPr="00E10479">
              <w:rPr>
                <w:rFonts w:ascii="Arial" w:hAnsi="Arial" w:cs="Arial"/>
                <w:sz w:val="16"/>
                <w:szCs w:val="16"/>
              </w:rPr>
              <w:t>________________</w:t>
            </w:r>
          </w:p>
        </w:tc>
        <w:tc>
          <w:tcPr>
            <w:tcW w:w="1911" w:type="dxa"/>
            <w:vAlign w:val="bottom"/>
          </w:tcPr>
          <w:p w:rsidR="00007358" w:rsidRPr="00E10479" w:rsidRDefault="00007358" w:rsidP="00007358">
            <w:pPr>
              <w:pStyle w:val="ConsPlusNonformat"/>
              <w:spacing w:line="180" w:lineRule="exact"/>
              <w:jc w:val="center"/>
              <w:rPr>
                <w:rFonts w:ascii="Arial" w:hAnsi="Arial" w:cs="Arial"/>
                <w:sz w:val="16"/>
                <w:szCs w:val="16"/>
              </w:rPr>
            </w:pPr>
            <w:r w:rsidRPr="00E10479">
              <w:rPr>
                <w:rFonts w:ascii="Arial" w:hAnsi="Arial" w:cs="Arial"/>
                <w:sz w:val="16"/>
                <w:szCs w:val="16"/>
              </w:rPr>
              <w:t>/___________________/</w:t>
            </w:r>
          </w:p>
        </w:tc>
      </w:tr>
      <w:tr w:rsidR="00007358" w:rsidRPr="00E10479" w:rsidTr="00007358">
        <w:tc>
          <w:tcPr>
            <w:tcW w:w="1410" w:type="dxa"/>
          </w:tcPr>
          <w:p w:rsidR="00007358" w:rsidRPr="00E10479" w:rsidRDefault="00007358" w:rsidP="00007358">
            <w:pPr>
              <w:pStyle w:val="ConsPlusNonformat"/>
              <w:spacing w:line="180" w:lineRule="exact"/>
              <w:rPr>
                <w:rFonts w:ascii="Arial" w:hAnsi="Arial" w:cs="Arial"/>
                <w:sz w:val="16"/>
                <w:szCs w:val="16"/>
              </w:rPr>
            </w:pPr>
          </w:p>
        </w:tc>
        <w:tc>
          <w:tcPr>
            <w:tcW w:w="1572" w:type="dxa"/>
          </w:tcPr>
          <w:p w:rsidR="00007358" w:rsidRPr="00E10479" w:rsidRDefault="00007358" w:rsidP="00007358">
            <w:pPr>
              <w:pStyle w:val="ConsPlusNonformat"/>
              <w:spacing w:line="180" w:lineRule="exact"/>
              <w:jc w:val="center"/>
              <w:rPr>
                <w:rFonts w:ascii="Arial" w:hAnsi="Arial" w:cs="Arial"/>
                <w:sz w:val="16"/>
                <w:szCs w:val="16"/>
              </w:rPr>
            </w:pPr>
            <w:r w:rsidRPr="00E10479">
              <w:rPr>
                <w:rFonts w:ascii="Arial" w:hAnsi="Arial" w:cs="Arial"/>
                <w:kern w:val="28"/>
                <w:sz w:val="16"/>
                <w:szCs w:val="16"/>
                <w:vertAlign w:val="superscript"/>
              </w:rPr>
              <w:t>(подпись)</w:t>
            </w:r>
          </w:p>
        </w:tc>
        <w:tc>
          <w:tcPr>
            <w:tcW w:w="1911" w:type="dxa"/>
          </w:tcPr>
          <w:p w:rsidR="00007358" w:rsidRPr="00E10479" w:rsidRDefault="00007358" w:rsidP="00007358">
            <w:pPr>
              <w:pStyle w:val="ConsPlusNonformat"/>
              <w:spacing w:line="180" w:lineRule="exact"/>
              <w:jc w:val="center"/>
              <w:rPr>
                <w:rFonts w:ascii="Arial" w:hAnsi="Arial" w:cs="Arial"/>
                <w:sz w:val="16"/>
                <w:szCs w:val="16"/>
              </w:rPr>
            </w:pPr>
            <w:r w:rsidRPr="00E10479">
              <w:rPr>
                <w:rFonts w:ascii="Arial" w:hAnsi="Arial" w:cs="Arial"/>
                <w:kern w:val="28"/>
                <w:sz w:val="16"/>
                <w:szCs w:val="16"/>
                <w:vertAlign w:val="superscript"/>
              </w:rPr>
              <w:t>(расшифровка подписи)</w:t>
            </w:r>
          </w:p>
        </w:tc>
      </w:tr>
    </w:tbl>
    <w:p w:rsidR="00007358" w:rsidRPr="00D311F6" w:rsidRDefault="00007358" w:rsidP="00007358">
      <w:pPr>
        <w:pStyle w:val="ConsPlusNonformat"/>
        <w:rPr>
          <w:rFonts w:ascii="Arial" w:hAnsi="Arial" w:cs="Arial"/>
          <w:sz w:val="16"/>
          <w:szCs w:val="16"/>
        </w:rPr>
      </w:pPr>
      <w:r w:rsidRPr="00E10479">
        <w:rPr>
          <w:rFonts w:ascii="Arial" w:hAnsi="Arial" w:cs="Arial"/>
          <w:sz w:val="16"/>
          <w:szCs w:val="16"/>
          <w:vertAlign w:val="superscript"/>
        </w:rPr>
        <w:t>М.П.</w:t>
      </w:r>
    </w:p>
    <w:p w:rsidR="00007358" w:rsidRDefault="00007358" w:rsidP="00007358">
      <w:pPr>
        <w:rPr>
          <w:rFonts w:ascii="Arial" w:hAnsi="Arial" w:cs="Arial"/>
          <w:color w:val="FF0000"/>
          <w:sz w:val="16"/>
          <w:szCs w:val="16"/>
        </w:rPr>
      </w:pPr>
    </w:p>
    <w:p w:rsidR="00745246" w:rsidRPr="00D311F6" w:rsidRDefault="00745246" w:rsidP="00007358">
      <w:pPr>
        <w:rPr>
          <w:rFonts w:ascii="Arial" w:hAnsi="Arial" w:cs="Arial"/>
          <w:color w:val="FF0000"/>
          <w:sz w:val="16"/>
          <w:szCs w:val="16"/>
        </w:rPr>
      </w:pPr>
    </w:p>
    <w:tbl>
      <w:tblPr>
        <w:tblW w:w="0" w:type="auto"/>
        <w:tblLook w:val="01E0"/>
      </w:tblPr>
      <w:tblGrid>
        <w:gridCol w:w="817"/>
        <w:gridCol w:w="4076"/>
      </w:tblGrid>
      <w:tr w:rsidR="00745246" w:rsidRPr="00D311F6" w:rsidTr="00745246">
        <w:tc>
          <w:tcPr>
            <w:tcW w:w="817" w:type="dxa"/>
          </w:tcPr>
          <w:p w:rsidR="00745246" w:rsidRPr="00D311F6" w:rsidRDefault="00745246" w:rsidP="00F61C01">
            <w:pPr>
              <w:spacing w:line="280" w:lineRule="exact"/>
              <w:jc w:val="both"/>
              <w:rPr>
                <w:rFonts w:ascii="Arial" w:hAnsi="Arial" w:cs="Arial"/>
                <w:sz w:val="16"/>
                <w:szCs w:val="16"/>
              </w:rPr>
            </w:pPr>
          </w:p>
        </w:tc>
        <w:tc>
          <w:tcPr>
            <w:tcW w:w="4076" w:type="dxa"/>
          </w:tcPr>
          <w:p w:rsidR="00745246" w:rsidRPr="00D311F6" w:rsidRDefault="00745246" w:rsidP="00745246">
            <w:pPr>
              <w:spacing w:line="180" w:lineRule="exact"/>
              <w:jc w:val="center"/>
              <w:rPr>
                <w:rFonts w:ascii="Arial" w:hAnsi="Arial" w:cs="Arial"/>
                <w:sz w:val="16"/>
                <w:szCs w:val="16"/>
              </w:rPr>
            </w:pPr>
            <w:r w:rsidRPr="00D311F6">
              <w:rPr>
                <w:rFonts w:ascii="Arial" w:hAnsi="Arial" w:cs="Arial"/>
                <w:sz w:val="16"/>
                <w:szCs w:val="16"/>
              </w:rPr>
              <w:t>Приложение 5</w:t>
            </w:r>
          </w:p>
          <w:p w:rsidR="00745246" w:rsidRPr="00D311F6" w:rsidRDefault="00745246" w:rsidP="00745246">
            <w:pPr>
              <w:autoSpaceDE w:val="0"/>
              <w:spacing w:line="180" w:lineRule="exact"/>
              <w:jc w:val="both"/>
              <w:rPr>
                <w:rFonts w:ascii="Arial" w:hAnsi="Arial" w:cs="Arial"/>
                <w:sz w:val="16"/>
                <w:szCs w:val="16"/>
              </w:rPr>
            </w:pPr>
            <w:r w:rsidRPr="00D311F6">
              <w:rPr>
                <w:rFonts w:ascii="Arial" w:hAnsi="Arial" w:cs="Arial"/>
                <w:sz w:val="16"/>
                <w:szCs w:val="16"/>
              </w:rPr>
              <w:t>к Порядку взаимодействия заказчиков с управлением образования и молодежной политики администрации Благодарненского городского округа Ставропольского края при осуществлении централизованных закупок товаров, работ, услуг для обеспечения муниципальных нужд образовательных организаций Благодарненского городского округа Ставропольского края</w:t>
            </w:r>
          </w:p>
        </w:tc>
      </w:tr>
    </w:tbl>
    <w:p w:rsidR="00745246" w:rsidRPr="00D311F6" w:rsidRDefault="00745246" w:rsidP="00745246">
      <w:pPr>
        <w:rPr>
          <w:rFonts w:ascii="Arial" w:hAnsi="Arial" w:cs="Arial"/>
          <w:sz w:val="16"/>
          <w:szCs w:val="16"/>
        </w:rPr>
      </w:pPr>
    </w:p>
    <w:tbl>
      <w:tblPr>
        <w:tblW w:w="0" w:type="auto"/>
        <w:tblLook w:val="01E0"/>
      </w:tblPr>
      <w:tblGrid>
        <w:gridCol w:w="2831"/>
        <w:gridCol w:w="2062"/>
      </w:tblGrid>
      <w:tr w:rsidR="00745246" w:rsidRPr="00D311F6" w:rsidTr="00F61C01">
        <w:tc>
          <w:tcPr>
            <w:tcW w:w="4785" w:type="dxa"/>
            <w:shd w:val="clear" w:color="auto" w:fill="auto"/>
          </w:tcPr>
          <w:p w:rsidR="00745246" w:rsidRPr="00D311F6" w:rsidRDefault="00745246" w:rsidP="00F61C01">
            <w:pPr>
              <w:pStyle w:val="ConsPlusNonformat"/>
              <w:ind w:right="567"/>
              <w:rPr>
                <w:rFonts w:ascii="Arial" w:hAnsi="Arial" w:cs="Arial"/>
                <w:sz w:val="16"/>
                <w:szCs w:val="16"/>
              </w:rPr>
            </w:pPr>
            <w:r w:rsidRPr="00D311F6">
              <w:rPr>
                <w:rFonts w:ascii="Arial" w:hAnsi="Arial" w:cs="Arial"/>
                <w:sz w:val="16"/>
                <w:szCs w:val="16"/>
              </w:rPr>
              <w:t>Бланк заказчика</w:t>
            </w:r>
          </w:p>
        </w:tc>
        <w:tc>
          <w:tcPr>
            <w:tcW w:w="4785" w:type="dxa"/>
          </w:tcPr>
          <w:p w:rsidR="00745246" w:rsidRPr="00D311F6" w:rsidRDefault="00745246" w:rsidP="00F61C01">
            <w:pPr>
              <w:ind w:left="964"/>
              <w:jc w:val="both"/>
              <w:rPr>
                <w:rFonts w:ascii="Arial" w:hAnsi="Arial" w:cs="Arial"/>
                <w:sz w:val="16"/>
                <w:szCs w:val="16"/>
              </w:rPr>
            </w:pPr>
          </w:p>
        </w:tc>
      </w:tr>
    </w:tbl>
    <w:p w:rsidR="00745246" w:rsidRPr="00D311F6" w:rsidRDefault="00745246" w:rsidP="00745246">
      <w:pPr>
        <w:pStyle w:val="ConsPlusNonformat"/>
        <w:jc w:val="center"/>
        <w:rPr>
          <w:rFonts w:ascii="Arial" w:hAnsi="Arial" w:cs="Arial"/>
          <w:sz w:val="16"/>
          <w:szCs w:val="16"/>
        </w:rPr>
      </w:pPr>
    </w:p>
    <w:p w:rsidR="00745246" w:rsidRPr="00D311F6" w:rsidRDefault="00745246" w:rsidP="00745246">
      <w:pPr>
        <w:pStyle w:val="ConsPlusNonformat"/>
        <w:spacing w:line="180" w:lineRule="exact"/>
        <w:jc w:val="center"/>
        <w:rPr>
          <w:rFonts w:ascii="Arial" w:hAnsi="Arial" w:cs="Arial"/>
          <w:sz w:val="16"/>
          <w:szCs w:val="16"/>
        </w:rPr>
      </w:pPr>
      <w:r w:rsidRPr="00D311F6">
        <w:rPr>
          <w:rFonts w:ascii="Arial" w:hAnsi="Arial" w:cs="Arial"/>
          <w:sz w:val="16"/>
          <w:szCs w:val="16"/>
        </w:rPr>
        <w:t>ЗАЯВКА</w:t>
      </w:r>
    </w:p>
    <w:p w:rsidR="00745246" w:rsidRPr="00D311F6" w:rsidRDefault="00745246" w:rsidP="00745246">
      <w:pPr>
        <w:pStyle w:val="ConsPlusNonformat"/>
        <w:spacing w:line="180" w:lineRule="exact"/>
        <w:jc w:val="center"/>
        <w:rPr>
          <w:rFonts w:ascii="Arial" w:hAnsi="Arial" w:cs="Arial"/>
          <w:sz w:val="16"/>
          <w:szCs w:val="16"/>
        </w:rPr>
      </w:pPr>
      <w:r w:rsidRPr="00D311F6">
        <w:rPr>
          <w:rFonts w:ascii="Arial" w:hAnsi="Arial" w:cs="Arial"/>
          <w:sz w:val="16"/>
          <w:szCs w:val="16"/>
        </w:rPr>
        <w:t>на определение поставщика (подрядчика, исполнителя)</w:t>
      </w:r>
    </w:p>
    <w:p w:rsidR="00745246" w:rsidRPr="00D311F6" w:rsidRDefault="00745246" w:rsidP="00745246">
      <w:pPr>
        <w:pStyle w:val="ConsPlusNonformat"/>
        <w:spacing w:line="180" w:lineRule="exact"/>
        <w:jc w:val="center"/>
        <w:rPr>
          <w:rFonts w:ascii="Arial" w:hAnsi="Arial" w:cs="Arial"/>
          <w:sz w:val="16"/>
          <w:szCs w:val="16"/>
        </w:rPr>
      </w:pPr>
      <w:r w:rsidRPr="00D311F6">
        <w:rPr>
          <w:rFonts w:ascii="Arial" w:hAnsi="Arial" w:cs="Arial"/>
          <w:sz w:val="16"/>
          <w:szCs w:val="16"/>
        </w:rPr>
        <w:t xml:space="preserve">путем проведения запроса котировок запроса, котировок </w:t>
      </w:r>
    </w:p>
    <w:p w:rsidR="00745246" w:rsidRPr="00D311F6" w:rsidRDefault="00745246" w:rsidP="00745246">
      <w:pPr>
        <w:pStyle w:val="ConsPlusNonformat"/>
        <w:spacing w:line="180" w:lineRule="exact"/>
        <w:jc w:val="center"/>
        <w:rPr>
          <w:rFonts w:ascii="Arial" w:hAnsi="Arial" w:cs="Arial"/>
          <w:sz w:val="16"/>
          <w:szCs w:val="16"/>
        </w:rPr>
      </w:pPr>
      <w:r w:rsidRPr="00D311F6">
        <w:rPr>
          <w:rFonts w:ascii="Arial" w:hAnsi="Arial" w:cs="Arial"/>
          <w:sz w:val="16"/>
          <w:szCs w:val="16"/>
        </w:rPr>
        <w:t>в электронной форме</w:t>
      </w:r>
    </w:p>
    <w:p w:rsidR="00745246" w:rsidRPr="00D311F6" w:rsidRDefault="00745246" w:rsidP="00745246">
      <w:pPr>
        <w:pStyle w:val="ConsPlusNonformat"/>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
        <w:gridCol w:w="3171"/>
        <w:gridCol w:w="1227"/>
      </w:tblGrid>
      <w:tr w:rsidR="00745246" w:rsidRPr="00D311F6" w:rsidTr="00F61C01">
        <w:trPr>
          <w:cantSplit/>
        </w:trPr>
        <w:tc>
          <w:tcPr>
            <w:tcW w:w="617" w:type="dxa"/>
            <w:vAlign w:val="center"/>
          </w:tcPr>
          <w:p w:rsidR="00745246" w:rsidRPr="00D311F6" w:rsidRDefault="00745246" w:rsidP="00F61C01">
            <w:pPr>
              <w:pStyle w:val="ConsPlusNonformat"/>
              <w:spacing w:line="280" w:lineRule="exact"/>
              <w:jc w:val="center"/>
              <w:rPr>
                <w:rFonts w:ascii="Arial" w:hAnsi="Arial" w:cs="Arial"/>
                <w:sz w:val="16"/>
                <w:szCs w:val="16"/>
              </w:rPr>
            </w:pPr>
            <w:r w:rsidRPr="00D311F6">
              <w:rPr>
                <w:rFonts w:ascii="Arial" w:hAnsi="Arial" w:cs="Arial"/>
                <w:sz w:val="16"/>
                <w:szCs w:val="16"/>
              </w:rPr>
              <w:t>№ п/п</w:t>
            </w:r>
          </w:p>
        </w:tc>
        <w:tc>
          <w:tcPr>
            <w:tcW w:w="6579" w:type="dxa"/>
          </w:tcPr>
          <w:p w:rsidR="00745246" w:rsidRPr="00D311F6" w:rsidRDefault="00745246" w:rsidP="00F61C01">
            <w:pPr>
              <w:pStyle w:val="ConsPlusNonformat"/>
              <w:spacing w:line="280" w:lineRule="exact"/>
              <w:ind w:left="-57" w:right="-57"/>
              <w:jc w:val="center"/>
              <w:rPr>
                <w:rFonts w:ascii="Arial" w:hAnsi="Arial" w:cs="Arial"/>
                <w:sz w:val="16"/>
                <w:szCs w:val="16"/>
              </w:rPr>
            </w:pPr>
            <w:r w:rsidRPr="00D311F6">
              <w:rPr>
                <w:rFonts w:ascii="Arial" w:hAnsi="Arial" w:cs="Arial"/>
                <w:sz w:val="16"/>
                <w:szCs w:val="16"/>
              </w:rPr>
              <w:t>Наименование показателя</w:t>
            </w:r>
          </w:p>
        </w:tc>
        <w:tc>
          <w:tcPr>
            <w:tcW w:w="2092" w:type="dxa"/>
          </w:tcPr>
          <w:p w:rsidR="00745246" w:rsidRPr="00D311F6" w:rsidRDefault="00745246" w:rsidP="00F61C01">
            <w:pPr>
              <w:pStyle w:val="ConsPlusNonformat"/>
              <w:spacing w:line="280" w:lineRule="exact"/>
              <w:ind w:left="-57" w:right="-57"/>
              <w:jc w:val="center"/>
              <w:rPr>
                <w:rFonts w:ascii="Arial" w:hAnsi="Arial" w:cs="Arial"/>
                <w:sz w:val="16"/>
                <w:szCs w:val="16"/>
              </w:rPr>
            </w:pPr>
            <w:r w:rsidRPr="00D311F6">
              <w:rPr>
                <w:rFonts w:ascii="Arial" w:hAnsi="Arial" w:cs="Arial"/>
                <w:sz w:val="16"/>
                <w:szCs w:val="16"/>
              </w:rPr>
              <w:t>значение</w:t>
            </w:r>
          </w:p>
        </w:tc>
      </w:tr>
      <w:tr w:rsidR="00745246" w:rsidRPr="00D311F6" w:rsidTr="00F61C01">
        <w:trPr>
          <w:cantSplit/>
        </w:trPr>
        <w:tc>
          <w:tcPr>
            <w:tcW w:w="617" w:type="dxa"/>
          </w:tcPr>
          <w:p w:rsidR="00745246" w:rsidRPr="00D311F6" w:rsidRDefault="00745246" w:rsidP="00745246">
            <w:pPr>
              <w:pStyle w:val="ConsPlusNonformat"/>
              <w:numPr>
                <w:ilvl w:val="0"/>
                <w:numId w:val="34"/>
              </w:numPr>
              <w:spacing w:line="280" w:lineRule="exact"/>
              <w:ind w:left="85" w:firstLine="0"/>
              <w:jc w:val="center"/>
              <w:rPr>
                <w:rFonts w:ascii="Arial" w:hAnsi="Arial" w:cs="Arial"/>
                <w:sz w:val="16"/>
                <w:szCs w:val="16"/>
              </w:rPr>
            </w:pPr>
          </w:p>
        </w:tc>
        <w:tc>
          <w:tcPr>
            <w:tcW w:w="6579" w:type="dxa"/>
          </w:tcPr>
          <w:p w:rsidR="00745246" w:rsidRPr="00D311F6" w:rsidRDefault="00745246" w:rsidP="00F61C01">
            <w:pPr>
              <w:pStyle w:val="ConsPlusNonformat"/>
              <w:ind w:left="-57" w:right="-57"/>
              <w:jc w:val="both"/>
              <w:rPr>
                <w:rFonts w:ascii="Arial" w:hAnsi="Arial" w:cs="Arial"/>
                <w:sz w:val="16"/>
                <w:szCs w:val="16"/>
              </w:rPr>
            </w:pPr>
            <w:r w:rsidRPr="00D311F6">
              <w:rPr>
                <w:rFonts w:ascii="Arial" w:hAnsi="Arial" w:cs="Arial"/>
                <w:sz w:val="16"/>
                <w:szCs w:val="16"/>
              </w:rPr>
              <w:t>Наименование объекта закупки</w:t>
            </w:r>
          </w:p>
        </w:tc>
        <w:tc>
          <w:tcPr>
            <w:tcW w:w="2092" w:type="dxa"/>
          </w:tcPr>
          <w:p w:rsidR="00745246" w:rsidRPr="00D311F6" w:rsidRDefault="00745246" w:rsidP="00F61C01">
            <w:pPr>
              <w:pStyle w:val="ConsPlusNonformat"/>
              <w:ind w:left="-57" w:right="-57"/>
              <w:jc w:val="center"/>
              <w:rPr>
                <w:rFonts w:ascii="Arial" w:hAnsi="Arial" w:cs="Arial"/>
                <w:sz w:val="16"/>
                <w:szCs w:val="16"/>
              </w:rPr>
            </w:pPr>
          </w:p>
        </w:tc>
      </w:tr>
      <w:tr w:rsidR="00745246" w:rsidRPr="00D311F6" w:rsidTr="00F61C01">
        <w:trPr>
          <w:cantSplit/>
        </w:trPr>
        <w:tc>
          <w:tcPr>
            <w:tcW w:w="617" w:type="dxa"/>
          </w:tcPr>
          <w:p w:rsidR="00745246" w:rsidRPr="00D311F6" w:rsidRDefault="00745246" w:rsidP="00745246">
            <w:pPr>
              <w:pStyle w:val="ConsPlusNonformat"/>
              <w:numPr>
                <w:ilvl w:val="0"/>
                <w:numId w:val="34"/>
              </w:numPr>
              <w:spacing w:line="280" w:lineRule="exact"/>
              <w:ind w:left="85" w:firstLine="0"/>
              <w:jc w:val="center"/>
              <w:rPr>
                <w:rFonts w:ascii="Arial" w:hAnsi="Arial" w:cs="Arial"/>
                <w:sz w:val="16"/>
                <w:szCs w:val="16"/>
              </w:rPr>
            </w:pPr>
          </w:p>
        </w:tc>
        <w:tc>
          <w:tcPr>
            <w:tcW w:w="6579" w:type="dxa"/>
          </w:tcPr>
          <w:p w:rsidR="00745246" w:rsidRPr="00D311F6" w:rsidRDefault="00745246" w:rsidP="00F61C01">
            <w:pPr>
              <w:pStyle w:val="ConsPlusNonformat"/>
              <w:ind w:left="-57" w:right="-57"/>
              <w:jc w:val="both"/>
              <w:rPr>
                <w:rFonts w:ascii="Arial" w:hAnsi="Arial" w:cs="Arial"/>
                <w:sz w:val="16"/>
                <w:szCs w:val="16"/>
              </w:rPr>
            </w:pPr>
            <w:r w:rsidRPr="00D311F6">
              <w:rPr>
                <w:rFonts w:ascii="Arial" w:hAnsi="Arial" w:cs="Arial"/>
                <w:sz w:val="16"/>
                <w:szCs w:val="16"/>
              </w:rPr>
              <w:t>Код ОКПД 2</w:t>
            </w:r>
          </w:p>
        </w:tc>
        <w:tc>
          <w:tcPr>
            <w:tcW w:w="2092" w:type="dxa"/>
          </w:tcPr>
          <w:p w:rsidR="00745246" w:rsidRPr="00D311F6" w:rsidRDefault="00745246" w:rsidP="00F61C01">
            <w:pPr>
              <w:pStyle w:val="ConsPlusNonformat"/>
              <w:ind w:left="-57" w:right="-57"/>
              <w:jc w:val="center"/>
              <w:rPr>
                <w:rFonts w:ascii="Arial" w:hAnsi="Arial" w:cs="Arial"/>
                <w:sz w:val="16"/>
                <w:szCs w:val="16"/>
              </w:rPr>
            </w:pPr>
          </w:p>
        </w:tc>
      </w:tr>
      <w:tr w:rsidR="00745246" w:rsidRPr="00D311F6" w:rsidTr="00F61C01">
        <w:trPr>
          <w:cantSplit/>
        </w:trPr>
        <w:tc>
          <w:tcPr>
            <w:tcW w:w="617" w:type="dxa"/>
          </w:tcPr>
          <w:p w:rsidR="00745246" w:rsidRPr="00D311F6" w:rsidRDefault="00745246" w:rsidP="00745246">
            <w:pPr>
              <w:pStyle w:val="ConsPlusNonformat"/>
              <w:numPr>
                <w:ilvl w:val="0"/>
                <w:numId w:val="34"/>
              </w:numPr>
              <w:spacing w:line="280" w:lineRule="exact"/>
              <w:ind w:left="85" w:firstLine="0"/>
              <w:jc w:val="center"/>
              <w:rPr>
                <w:rFonts w:ascii="Arial" w:hAnsi="Arial" w:cs="Arial"/>
                <w:sz w:val="16"/>
                <w:szCs w:val="16"/>
              </w:rPr>
            </w:pPr>
          </w:p>
        </w:tc>
        <w:tc>
          <w:tcPr>
            <w:tcW w:w="6579" w:type="dxa"/>
          </w:tcPr>
          <w:p w:rsidR="00745246" w:rsidRPr="00D311F6" w:rsidRDefault="00745246" w:rsidP="00F61C01">
            <w:pPr>
              <w:pStyle w:val="ConsPlusNonformat"/>
              <w:ind w:left="-57" w:right="-57"/>
              <w:jc w:val="both"/>
              <w:rPr>
                <w:rFonts w:ascii="Arial" w:hAnsi="Arial" w:cs="Arial"/>
                <w:sz w:val="16"/>
                <w:szCs w:val="16"/>
              </w:rPr>
            </w:pPr>
            <w:r w:rsidRPr="00D311F6">
              <w:rPr>
                <w:rFonts w:ascii="Arial" w:hAnsi="Arial" w:cs="Arial"/>
                <w:sz w:val="16"/>
                <w:szCs w:val="16"/>
              </w:rPr>
              <w:t>Место доставки товара, выполнения работы или оказания услуги</w:t>
            </w:r>
          </w:p>
        </w:tc>
        <w:tc>
          <w:tcPr>
            <w:tcW w:w="2092" w:type="dxa"/>
          </w:tcPr>
          <w:p w:rsidR="00745246" w:rsidRPr="00D311F6" w:rsidRDefault="00745246" w:rsidP="00F61C01">
            <w:pPr>
              <w:pStyle w:val="ConsPlusNonformat"/>
              <w:ind w:left="-57" w:right="-57"/>
              <w:jc w:val="center"/>
              <w:rPr>
                <w:rFonts w:ascii="Arial" w:hAnsi="Arial" w:cs="Arial"/>
                <w:sz w:val="16"/>
                <w:szCs w:val="16"/>
              </w:rPr>
            </w:pPr>
          </w:p>
        </w:tc>
      </w:tr>
      <w:tr w:rsidR="00745246" w:rsidRPr="00D311F6" w:rsidTr="00F61C01">
        <w:trPr>
          <w:cantSplit/>
        </w:trPr>
        <w:tc>
          <w:tcPr>
            <w:tcW w:w="617" w:type="dxa"/>
          </w:tcPr>
          <w:p w:rsidR="00745246" w:rsidRPr="00D311F6" w:rsidRDefault="00745246" w:rsidP="00745246">
            <w:pPr>
              <w:pStyle w:val="ConsPlusNonformat"/>
              <w:numPr>
                <w:ilvl w:val="0"/>
                <w:numId w:val="34"/>
              </w:numPr>
              <w:spacing w:line="280" w:lineRule="exact"/>
              <w:ind w:left="85" w:firstLine="0"/>
              <w:jc w:val="center"/>
              <w:rPr>
                <w:rFonts w:ascii="Arial" w:hAnsi="Arial" w:cs="Arial"/>
                <w:sz w:val="16"/>
                <w:szCs w:val="16"/>
              </w:rPr>
            </w:pPr>
          </w:p>
        </w:tc>
        <w:tc>
          <w:tcPr>
            <w:tcW w:w="6579" w:type="dxa"/>
          </w:tcPr>
          <w:p w:rsidR="00745246" w:rsidRPr="00D311F6" w:rsidRDefault="00745246" w:rsidP="00F61C01">
            <w:pPr>
              <w:pStyle w:val="ConsPlusNonformat"/>
              <w:ind w:left="-57" w:right="-57"/>
              <w:jc w:val="both"/>
              <w:rPr>
                <w:rFonts w:ascii="Arial" w:hAnsi="Arial" w:cs="Arial"/>
                <w:sz w:val="16"/>
                <w:szCs w:val="16"/>
              </w:rPr>
            </w:pPr>
            <w:r w:rsidRPr="00D311F6">
              <w:rPr>
                <w:rFonts w:ascii="Arial" w:hAnsi="Arial" w:cs="Arial"/>
                <w:kern w:val="24"/>
                <w:sz w:val="16"/>
                <w:szCs w:val="16"/>
              </w:rPr>
              <w:t>Срок (периодичность) поставки товаров, выполнения работ, оказания услуг</w:t>
            </w:r>
          </w:p>
        </w:tc>
        <w:tc>
          <w:tcPr>
            <w:tcW w:w="2092" w:type="dxa"/>
          </w:tcPr>
          <w:p w:rsidR="00745246" w:rsidRPr="00D311F6" w:rsidRDefault="00745246" w:rsidP="00F61C01">
            <w:pPr>
              <w:pStyle w:val="ConsPlusNonformat"/>
              <w:ind w:left="-57" w:right="-57"/>
              <w:jc w:val="center"/>
              <w:rPr>
                <w:rFonts w:ascii="Arial" w:hAnsi="Arial" w:cs="Arial"/>
                <w:sz w:val="16"/>
                <w:szCs w:val="16"/>
              </w:rPr>
            </w:pPr>
          </w:p>
        </w:tc>
      </w:tr>
      <w:tr w:rsidR="00745246" w:rsidRPr="00D311F6" w:rsidTr="00F61C01">
        <w:trPr>
          <w:cantSplit/>
        </w:trPr>
        <w:tc>
          <w:tcPr>
            <w:tcW w:w="617" w:type="dxa"/>
          </w:tcPr>
          <w:p w:rsidR="00745246" w:rsidRPr="00D311F6" w:rsidRDefault="00745246" w:rsidP="00745246">
            <w:pPr>
              <w:pStyle w:val="ConsPlusNonformat"/>
              <w:numPr>
                <w:ilvl w:val="0"/>
                <w:numId w:val="34"/>
              </w:numPr>
              <w:spacing w:line="280" w:lineRule="exact"/>
              <w:ind w:left="85" w:firstLine="0"/>
              <w:jc w:val="center"/>
              <w:rPr>
                <w:rFonts w:ascii="Arial" w:hAnsi="Arial" w:cs="Arial"/>
                <w:sz w:val="16"/>
                <w:szCs w:val="16"/>
              </w:rPr>
            </w:pPr>
          </w:p>
        </w:tc>
        <w:tc>
          <w:tcPr>
            <w:tcW w:w="6579" w:type="dxa"/>
          </w:tcPr>
          <w:p w:rsidR="00745246" w:rsidRPr="00D311F6" w:rsidRDefault="00745246" w:rsidP="00F61C01">
            <w:pPr>
              <w:pStyle w:val="ConsPlusNonformat"/>
              <w:ind w:left="-57" w:right="-57"/>
              <w:jc w:val="both"/>
              <w:rPr>
                <w:rFonts w:ascii="Arial" w:hAnsi="Arial" w:cs="Arial"/>
                <w:sz w:val="16"/>
                <w:szCs w:val="16"/>
              </w:rPr>
            </w:pPr>
            <w:r w:rsidRPr="00D311F6">
              <w:rPr>
                <w:rFonts w:ascii="Arial" w:hAnsi="Arial" w:cs="Arial"/>
                <w:sz w:val="16"/>
                <w:szCs w:val="16"/>
              </w:rPr>
              <w:t>Начальная (максимальная) цена контракта</w:t>
            </w:r>
          </w:p>
        </w:tc>
        <w:tc>
          <w:tcPr>
            <w:tcW w:w="2092" w:type="dxa"/>
          </w:tcPr>
          <w:p w:rsidR="00745246" w:rsidRPr="00D311F6" w:rsidRDefault="00745246" w:rsidP="00F61C01">
            <w:pPr>
              <w:pStyle w:val="ConsPlusNonformat"/>
              <w:ind w:left="-57" w:right="-57"/>
              <w:jc w:val="center"/>
              <w:rPr>
                <w:rFonts w:ascii="Arial" w:hAnsi="Arial" w:cs="Arial"/>
                <w:sz w:val="16"/>
                <w:szCs w:val="16"/>
              </w:rPr>
            </w:pPr>
          </w:p>
        </w:tc>
      </w:tr>
      <w:tr w:rsidR="00745246" w:rsidRPr="00D311F6" w:rsidTr="00F61C01">
        <w:trPr>
          <w:cantSplit/>
        </w:trPr>
        <w:tc>
          <w:tcPr>
            <w:tcW w:w="617" w:type="dxa"/>
          </w:tcPr>
          <w:p w:rsidR="00745246" w:rsidRPr="00D311F6" w:rsidRDefault="00745246" w:rsidP="00745246">
            <w:pPr>
              <w:pStyle w:val="ConsPlusNonformat"/>
              <w:numPr>
                <w:ilvl w:val="0"/>
                <w:numId w:val="34"/>
              </w:numPr>
              <w:spacing w:line="280" w:lineRule="exact"/>
              <w:ind w:left="85" w:firstLine="0"/>
              <w:jc w:val="center"/>
              <w:rPr>
                <w:rFonts w:ascii="Arial" w:hAnsi="Arial" w:cs="Arial"/>
                <w:sz w:val="16"/>
                <w:szCs w:val="16"/>
              </w:rPr>
            </w:pPr>
          </w:p>
        </w:tc>
        <w:tc>
          <w:tcPr>
            <w:tcW w:w="6579" w:type="dxa"/>
          </w:tcPr>
          <w:p w:rsidR="00745246" w:rsidRPr="00D311F6" w:rsidRDefault="00745246" w:rsidP="00F61C01">
            <w:pPr>
              <w:pStyle w:val="ConsPlusNonformat"/>
              <w:ind w:left="-57" w:right="-57"/>
              <w:jc w:val="both"/>
              <w:rPr>
                <w:rFonts w:ascii="Arial" w:hAnsi="Arial" w:cs="Arial"/>
                <w:sz w:val="16"/>
                <w:szCs w:val="16"/>
              </w:rPr>
            </w:pPr>
            <w:r w:rsidRPr="00D311F6">
              <w:rPr>
                <w:rFonts w:ascii="Arial" w:hAnsi="Arial" w:cs="Arial"/>
                <w:sz w:val="16"/>
                <w:szCs w:val="16"/>
              </w:rPr>
              <w:t>Источник финансирования</w:t>
            </w:r>
          </w:p>
        </w:tc>
        <w:tc>
          <w:tcPr>
            <w:tcW w:w="2092" w:type="dxa"/>
          </w:tcPr>
          <w:p w:rsidR="00745246" w:rsidRPr="00D311F6" w:rsidRDefault="00745246" w:rsidP="00F61C01">
            <w:pPr>
              <w:pStyle w:val="ConsPlusNonformat"/>
              <w:ind w:left="-57" w:right="-57"/>
              <w:jc w:val="center"/>
              <w:rPr>
                <w:rFonts w:ascii="Arial" w:hAnsi="Arial" w:cs="Arial"/>
                <w:sz w:val="16"/>
                <w:szCs w:val="16"/>
              </w:rPr>
            </w:pPr>
          </w:p>
        </w:tc>
      </w:tr>
      <w:tr w:rsidR="00745246" w:rsidRPr="00D311F6" w:rsidTr="00F61C01">
        <w:trPr>
          <w:cantSplit/>
        </w:trPr>
        <w:tc>
          <w:tcPr>
            <w:tcW w:w="617" w:type="dxa"/>
          </w:tcPr>
          <w:p w:rsidR="00745246" w:rsidRPr="00D311F6" w:rsidRDefault="00745246" w:rsidP="00745246">
            <w:pPr>
              <w:pStyle w:val="ConsPlusNonformat"/>
              <w:numPr>
                <w:ilvl w:val="0"/>
                <w:numId w:val="34"/>
              </w:numPr>
              <w:spacing w:line="280" w:lineRule="exact"/>
              <w:ind w:left="85" w:firstLine="0"/>
              <w:jc w:val="center"/>
              <w:rPr>
                <w:rFonts w:ascii="Arial" w:hAnsi="Arial" w:cs="Arial"/>
                <w:sz w:val="16"/>
                <w:szCs w:val="16"/>
              </w:rPr>
            </w:pPr>
          </w:p>
        </w:tc>
        <w:tc>
          <w:tcPr>
            <w:tcW w:w="6579" w:type="dxa"/>
          </w:tcPr>
          <w:p w:rsidR="00745246" w:rsidRPr="00D311F6" w:rsidRDefault="00745246" w:rsidP="00F61C01">
            <w:pPr>
              <w:pStyle w:val="ConsPlusNonformat"/>
              <w:ind w:left="-57" w:right="-57"/>
              <w:jc w:val="both"/>
              <w:rPr>
                <w:rFonts w:ascii="Arial" w:hAnsi="Arial" w:cs="Arial"/>
                <w:sz w:val="16"/>
                <w:szCs w:val="16"/>
              </w:rPr>
            </w:pPr>
            <w:r w:rsidRPr="00D311F6">
              <w:rPr>
                <w:rFonts w:ascii="Arial" w:hAnsi="Arial" w:cs="Arial"/>
                <w:sz w:val="16"/>
                <w:szCs w:val="16"/>
              </w:rPr>
              <w:t>Код бюджетной классификации</w:t>
            </w:r>
          </w:p>
        </w:tc>
        <w:tc>
          <w:tcPr>
            <w:tcW w:w="2092" w:type="dxa"/>
          </w:tcPr>
          <w:p w:rsidR="00745246" w:rsidRPr="00D311F6" w:rsidRDefault="00745246" w:rsidP="00F61C01">
            <w:pPr>
              <w:pStyle w:val="ConsPlusNonformat"/>
              <w:ind w:left="-57" w:right="-57"/>
              <w:jc w:val="center"/>
              <w:rPr>
                <w:rFonts w:ascii="Arial" w:hAnsi="Arial" w:cs="Arial"/>
                <w:sz w:val="16"/>
                <w:szCs w:val="16"/>
              </w:rPr>
            </w:pPr>
          </w:p>
        </w:tc>
      </w:tr>
      <w:tr w:rsidR="00745246" w:rsidRPr="00D311F6" w:rsidTr="00F61C01">
        <w:trPr>
          <w:cantSplit/>
        </w:trPr>
        <w:tc>
          <w:tcPr>
            <w:tcW w:w="617" w:type="dxa"/>
          </w:tcPr>
          <w:p w:rsidR="00745246" w:rsidRPr="00D311F6" w:rsidRDefault="00745246" w:rsidP="00745246">
            <w:pPr>
              <w:pStyle w:val="ConsPlusNonformat"/>
              <w:numPr>
                <w:ilvl w:val="0"/>
                <w:numId w:val="34"/>
              </w:numPr>
              <w:spacing w:line="280" w:lineRule="exact"/>
              <w:ind w:left="85" w:firstLine="0"/>
              <w:jc w:val="center"/>
              <w:rPr>
                <w:rFonts w:ascii="Arial" w:hAnsi="Arial" w:cs="Arial"/>
                <w:sz w:val="16"/>
                <w:szCs w:val="16"/>
              </w:rPr>
            </w:pPr>
          </w:p>
        </w:tc>
        <w:tc>
          <w:tcPr>
            <w:tcW w:w="6579" w:type="dxa"/>
          </w:tcPr>
          <w:p w:rsidR="00745246" w:rsidRPr="00D311F6" w:rsidRDefault="00745246" w:rsidP="00F61C01">
            <w:pPr>
              <w:pStyle w:val="ConsPlusNonformat"/>
              <w:ind w:left="-57" w:right="-57"/>
              <w:jc w:val="both"/>
              <w:rPr>
                <w:rFonts w:ascii="Arial" w:hAnsi="Arial" w:cs="Arial"/>
                <w:sz w:val="16"/>
                <w:szCs w:val="16"/>
              </w:rPr>
            </w:pPr>
            <w:r w:rsidRPr="00D311F6">
              <w:rPr>
                <w:rFonts w:ascii="Arial" w:hAnsi="Arial" w:cs="Arial"/>
                <w:sz w:val="16"/>
                <w:szCs w:val="16"/>
              </w:rPr>
              <w:t>Метод определения и обоснования начальной (максимальной) цены контракта</w:t>
            </w:r>
          </w:p>
        </w:tc>
        <w:tc>
          <w:tcPr>
            <w:tcW w:w="2092" w:type="dxa"/>
          </w:tcPr>
          <w:p w:rsidR="00745246" w:rsidRPr="00D311F6" w:rsidRDefault="00745246" w:rsidP="00F61C01">
            <w:pPr>
              <w:pStyle w:val="ConsPlusNonformat"/>
              <w:ind w:left="-57" w:right="-57"/>
              <w:jc w:val="center"/>
              <w:rPr>
                <w:rFonts w:ascii="Arial" w:hAnsi="Arial" w:cs="Arial"/>
                <w:sz w:val="16"/>
                <w:szCs w:val="16"/>
              </w:rPr>
            </w:pPr>
          </w:p>
        </w:tc>
      </w:tr>
      <w:tr w:rsidR="00745246" w:rsidRPr="00D311F6" w:rsidTr="00F61C01">
        <w:trPr>
          <w:cantSplit/>
        </w:trPr>
        <w:tc>
          <w:tcPr>
            <w:tcW w:w="617" w:type="dxa"/>
          </w:tcPr>
          <w:p w:rsidR="00745246" w:rsidRPr="00D311F6" w:rsidRDefault="00745246" w:rsidP="00745246">
            <w:pPr>
              <w:pStyle w:val="ConsPlusNonformat"/>
              <w:numPr>
                <w:ilvl w:val="0"/>
                <w:numId w:val="34"/>
              </w:numPr>
              <w:spacing w:line="280" w:lineRule="exact"/>
              <w:ind w:left="85" w:firstLine="0"/>
              <w:jc w:val="center"/>
              <w:rPr>
                <w:rFonts w:ascii="Arial" w:hAnsi="Arial" w:cs="Arial"/>
                <w:sz w:val="16"/>
                <w:szCs w:val="16"/>
              </w:rPr>
            </w:pPr>
          </w:p>
        </w:tc>
        <w:tc>
          <w:tcPr>
            <w:tcW w:w="6579" w:type="dxa"/>
          </w:tcPr>
          <w:p w:rsidR="00745246" w:rsidRPr="00D311F6" w:rsidRDefault="00745246" w:rsidP="00F61C01">
            <w:pPr>
              <w:pStyle w:val="ConsPlusNonformat"/>
              <w:ind w:left="-57" w:right="-57"/>
              <w:jc w:val="both"/>
              <w:rPr>
                <w:rFonts w:ascii="Arial" w:hAnsi="Arial" w:cs="Arial"/>
                <w:sz w:val="16"/>
                <w:szCs w:val="16"/>
              </w:rPr>
            </w:pPr>
            <w:r w:rsidRPr="00D311F6">
              <w:rPr>
                <w:rFonts w:ascii="Arial" w:hAnsi="Arial" w:cs="Arial"/>
                <w:sz w:val="16"/>
                <w:szCs w:val="16"/>
              </w:rPr>
              <w:t>Информация о банковском сопровождении контракта</w:t>
            </w:r>
          </w:p>
        </w:tc>
        <w:tc>
          <w:tcPr>
            <w:tcW w:w="2092" w:type="dxa"/>
          </w:tcPr>
          <w:p w:rsidR="00745246" w:rsidRPr="00D311F6" w:rsidRDefault="00745246" w:rsidP="00F61C01">
            <w:pPr>
              <w:pStyle w:val="ConsPlusNonformat"/>
              <w:ind w:left="-57" w:right="-57"/>
              <w:jc w:val="center"/>
              <w:rPr>
                <w:rFonts w:ascii="Arial" w:hAnsi="Arial" w:cs="Arial"/>
                <w:sz w:val="16"/>
                <w:szCs w:val="16"/>
              </w:rPr>
            </w:pPr>
          </w:p>
        </w:tc>
      </w:tr>
      <w:tr w:rsidR="00745246" w:rsidRPr="00D311F6" w:rsidTr="00F61C01">
        <w:trPr>
          <w:cantSplit/>
        </w:trPr>
        <w:tc>
          <w:tcPr>
            <w:tcW w:w="617" w:type="dxa"/>
          </w:tcPr>
          <w:p w:rsidR="00745246" w:rsidRPr="00D311F6" w:rsidRDefault="00745246" w:rsidP="00745246">
            <w:pPr>
              <w:pStyle w:val="ConsPlusNonformat"/>
              <w:numPr>
                <w:ilvl w:val="0"/>
                <w:numId w:val="34"/>
              </w:numPr>
              <w:spacing w:line="280" w:lineRule="exact"/>
              <w:ind w:left="85" w:firstLine="0"/>
              <w:jc w:val="center"/>
              <w:rPr>
                <w:rFonts w:ascii="Arial" w:hAnsi="Arial" w:cs="Arial"/>
                <w:sz w:val="16"/>
                <w:szCs w:val="16"/>
              </w:rPr>
            </w:pPr>
          </w:p>
        </w:tc>
        <w:tc>
          <w:tcPr>
            <w:tcW w:w="6579" w:type="dxa"/>
          </w:tcPr>
          <w:p w:rsidR="00745246" w:rsidRPr="00D311F6" w:rsidRDefault="00745246" w:rsidP="00F61C01">
            <w:pPr>
              <w:pStyle w:val="ConsPlusNonformat"/>
              <w:ind w:left="-57" w:right="-57"/>
              <w:jc w:val="both"/>
              <w:rPr>
                <w:rFonts w:ascii="Arial" w:hAnsi="Arial" w:cs="Arial"/>
                <w:sz w:val="16"/>
                <w:szCs w:val="16"/>
              </w:rPr>
            </w:pPr>
            <w:r w:rsidRPr="00D311F6">
              <w:rPr>
                <w:rFonts w:ascii="Arial" w:hAnsi="Arial" w:cs="Arial"/>
                <w:sz w:val="16"/>
                <w:szCs w:val="16"/>
              </w:rPr>
              <w:t>Размер обеспечения исполнения контракта (в случаях, предусмотренных статьей 96 Федерального закона)</w:t>
            </w:r>
          </w:p>
        </w:tc>
        <w:tc>
          <w:tcPr>
            <w:tcW w:w="2092" w:type="dxa"/>
          </w:tcPr>
          <w:p w:rsidR="00745246" w:rsidRPr="00D311F6" w:rsidRDefault="00745246" w:rsidP="00F61C01">
            <w:pPr>
              <w:pStyle w:val="ConsPlusNonformat"/>
              <w:ind w:left="-57" w:right="-57"/>
              <w:jc w:val="center"/>
              <w:rPr>
                <w:rFonts w:ascii="Arial" w:hAnsi="Arial" w:cs="Arial"/>
                <w:sz w:val="16"/>
                <w:szCs w:val="16"/>
              </w:rPr>
            </w:pPr>
          </w:p>
        </w:tc>
      </w:tr>
      <w:tr w:rsidR="00745246" w:rsidRPr="00D311F6" w:rsidTr="00F61C01">
        <w:trPr>
          <w:cantSplit/>
        </w:trPr>
        <w:tc>
          <w:tcPr>
            <w:tcW w:w="617" w:type="dxa"/>
          </w:tcPr>
          <w:p w:rsidR="00745246" w:rsidRPr="00D311F6" w:rsidRDefault="00745246" w:rsidP="00745246">
            <w:pPr>
              <w:pStyle w:val="ConsPlusNonformat"/>
              <w:numPr>
                <w:ilvl w:val="0"/>
                <w:numId w:val="34"/>
              </w:numPr>
              <w:spacing w:line="280" w:lineRule="exact"/>
              <w:ind w:left="85" w:firstLine="0"/>
              <w:jc w:val="center"/>
              <w:rPr>
                <w:rFonts w:ascii="Arial" w:hAnsi="Arial" w:cs="Arial"/>
                <w:sz w:val="16"/>
                <w:szCs w:val="16"/>
              </w:rPr>
            </w:pPr>
          </w:p>
        </w:tc>
        <w:tc>
          <w:tcPr>
            <w:tcW w:w="6579" w:type="dxa"/>
          </w:tcPr>
          <w:p w:rsidR="00745246" w:rsidRPr="00D311F6" w:rsidRDefault="00745246" w:rsidP="00F61C01">
            <w:pPr>
              <w:pStyle w:val="ConsPlusNonformat"/>
              <w:ind w:left="-57" w:right="-57"/>
              <w:jc w:val="both"/>
              <w:rPr>
                <w:rFonts w:ascii="Arial" w:hAnsi="Arial" w:cs="Arial"/>
                <w:sz w:val="16"/>
                <w:szCs w:val="16"/>
              </w:rPr>
            </w:pPr>
            <w:r w:rsidRPr="00D311F6">
              <w:rPr>
                <w:rFonts w:ascii="Arial" w:hAnsi="Arial" w:cs="Arial"/>
                <w:sz w:val="16"/>
                <w:szCs w:val="16"/>
              </w:rPr>
              <w:t>Платежные реквизиты для перечисления денежных средств в обеспечение исполнения контракта</w:t>
            </w:r>
          </w:p>
        </w:tc>
        <w:tc>
          <w:tcPr>
            <w:tcW w:w="2092" w:type="dxa"/>
          </w:tcPr>
          <w:p w:rsidR="00745246" w:rsidRPr="00D311F6" w:rsidRDefault="00745246" w:rsidP="00F61C01">
            <w:pPr>
              <w:pStyle w:val="ConsPlusNonformat"/>
              <w:ind w:left="-57" w:right="-57"/>
              <w:jc w:val="center"/>
              <w:rPr>
                <w:rFonts w:ascii="Arial" w:hAnsi="Arial" w:cs="Arial"/>
                <w:sz w:val="16"/>
                <w:szCs w:val="16"/>
              </w:rPr>
            </w:pPr>
          </w:p>
        </w:tc>
      </w:tr>
      <w:tr w:rsidR="00745246" w:rsidRPr="00D311F6" w:rsidTr="00F61C01">
        <w:trPr>
          <w:cantSplit/>
        </w:trPr>
        <w:tc>
          <w:tcPr>
            <w:tcW w:w="617" w:type="dxa"/>
          </w:tcPr>
          <w:p w:rsidR="00745246" w:rsidRPr="00D311F6" w:rsidRDefault="00745246" w:rsidP="00745246">
            <w:pPr>
              <w:pStyle w:val="ConsPlusNonformat"/>
              <w:numPr>
                <w:ilvl w:val="0"/>
                <w:numId w:val="34"/>
              </w:numPr>
              <w:spacing w:line="280" w:lineRule="exact"/>
              <w:ind w:left="85" w:firstLine="0"/>
              <w:jc w:val="center"/>
              <w:rPr>
                <w:rFonts w:ascii="Arial" w:hAnsi="Arial" w:cs="Arial"/>
                <w:sz w:val="16"/>
                <w:szCs w:val="16"/>
              </w:rPr>
            </w:pPr>
          </w:p>
        </w:tc>
        <w:tc>
          <w:tcPr>
            <w:tcW w:w="6579" w:type="dxa"/>
          </w:tcPr>
          <w:p w:rsidR="00745246" w:rsidRPr="00D311F6" w:rsidRDefault="00745246" w:rsidP="00F61C01">
            <w:pPr>
              <w:pStyle w:val="ConsPlusNonformat"/>
              <w:ind w:left="-57" w:right="-57"/>
              <w:jc w:val="both"/>
              <w:rPr>
                <w:rFonts w:ascii="Arial" w:hAnsi="Arial" w:cs="Arial"/>
                <w:sz w:val="16"/>
                <w:szCs w:val="16"/>
              </w:rPr>
            </w:pPr>
            <w:r w:rsidRPr="00D311F6">
              <w:rPr>
                <w:rFonts w:ascii="Arial" w:hAnsi="Arial" w:cs="Arial"/>
                <w:sz w:val="16"/>
                <w:szCs w:val="16"/>
              </w:rPr>
              <w:t>Требования, предъявляемые к участникам закупки, и исчерпывающий перечень документов, которые должны быть представлены участниками закупки в соответствии с пунктом 1 части 1 статьи 31 Федерального закона</w:t>
            </w:r>
          </w:p>
        </w:tc>
        <w:tc>
          <w:tcPr>
            <w:tcW w:w="2092" w:type="dxa"/>
          </w:tcPr>
          <w:p w:rsidR="00745246" w:rsidRPr="00D311F6" w:rsidRDefault="00745246" w:rsidP="00F61C01">
            <w:pPr>
              <w:pStyle w:val="ConsPlusNonformat"/>
              <w:ind w:left="-57" w:right="-57"/>
              <w:jc w:val="center"/>
              <w:rPr>
                <w:rFonts w:ascii="Arial" w:hAnsi="Arial" w:cs="Arial"/>
                <w:sz w:val="16"/>
                <w:szCs w:val="16"/>
              </w:rPr>
            </w:pPr>
          </w:p>
        </w:tc>
      </w:tr>
      <w:tr w:rsidR="00745246" w:rsidRPr="00D311F6" w:rsidTr="00F61C01">
        <w:trPr>
          <w:cantSplit/>
        </w:trPr>
        <w:tc>
          <w:tcPr>
            <w:tcW w:w="617" w:type="dxa"/>
          </w:tcPr>
          <w:p w:rsidR="00745246" w:rsidRPr="00D311F6" w:rsidRDefault="00745246" w:rsidP="00745246">
            <w:pPr>
              <w:pStyle w:val="ConsPlusNonformat"/>
              <w:numPr>
                <w:ilvl w:val="0"/>
                <w:numId w:val="34"/>
              </w:numPr>
              <w:spacing w:line="280" w:lineRule="exact"/>
              <w:ind w:left="85" w:firstLine="0"/>
              <w:jc w:val="center"/>
              <w:rPr>
                <w:rFonts w:ascii="Arial" w:hAnsi="Arial" w:cs="Arial"/>
                <w:sz w:val="16"/>
                <w:szCs w:val="16"/>
              </w:rPr>
            </w:pPr>
          </w:p>
        </w:tc>
        <w:tc>
          <w:tcPr>
            <w:tcW w:w="6579" w:type="dxa"/>
          </w:tcPr>
          <w:p w:rsidR="00745246" w:rsidRPr="00D311F6" w:rsidRDefault="00745246" w:rsidP="00F61C01">
            <w:pPr>
              <w:pStyle w:val="ConsPlusNonformat"/>
              <w:ind w:left="-57" w:right="-57"/>
              <w:jc w:val="both"/>
              <w:rPr>
                <w:rFonts w:ascii="Arial" w:hAnsi="Arial" w:cs="Arial"/>
                <w:sz w:val="16"/>
                <w:szCs w:val="16"/>
              </w:rPr>
            </w:pPr>
            <w:r w:rsidRPr="00D311F6">
              <w:rPr>
                <w:rFonts w:ascii="Arial" w:hAnsi="Arial" w:cs="Arial"/>
                <w:sz w:val="16"/>
                <w:szCs w:val="16"/>
              </w:rPr>
              <w:t>Требование, предъявляемое к участникам закупки в соответствии с частью 1.1 (при наличии такого требования) статьи 31 Федерального закона</w:t>
            </w:r>
          </w:p>
        </w:tc>
        <w:tc>
          <w:tcPr>
            <w:tcW w:w="2092" w:type="dxa"/>
          </w:tcPr>
          <w:p w:rsidR="00745246" w:rsidRPr="00D311F6" w:rsidRDefault="00745246" w:rsidP="00F61C01">
            <w:pPr>
              <w:pStyle w:val="ConsPlusNonformat"/>
              <w:ind w:left="-57" w:right="-57"/>
              <w:jc w:val="center"/>
              <w:rPr>
                <w:rFonts w:ascii="Arial" w:hAnsi="Arial" w:cs="Arial"/>
                <w:sz w:val="16"/>
                <w:szCs w:val="16"/>
              </w:rPr>
            </w:pPr>
          </w:p>
        </w:tc>
      </w:tr>
      <w:tr w:rsidR="00745246" w:rsidRPr="00D311F6" w:rsidTr="00F61C01">
        <w:trPr>
          <w:cantSplit/>
        </w:trPr>
        <w:tc>
          <w:tcPr>
            <w:tcW w:w="617" w:type="dxa"/>
          </w:tcPr>
          <w:p w:rsidR="00745246" w:rsidRPr="00D311F6" w:rsidRDefault="00745246" w:rsidP="00745246">
            <w:pPr>
              <w:pStyle w:val="ConsPlusNonformat"/>
              <w:numPr>
                <w:ilvl w:val="0"/>
                <w:numId w:val="34"/>
              </w:numPr>
              <w:spacing w:line="280" w:lineRule="exact"/>
              <w:ind w:left="85" w:firstLine="0"/>
              <w:jc w:val="center"/>
              <w:rPr>
                <w:rFonts w:ascii="Arial" w:hAnsi="Arial" w:cs="Arial"/>
                <w:sz w:val="16"/>
                <w:szCs w:val="16"/>
              </w:rPr>
            </w:pPr>
          </w:p>
        </w:tc>
        <w:tc>
          <w:tcPr>
            <w:tcW w:w="6579" w:type="dxa"/>
          </w:tcPr>
          <w:p w:rsidR="00745246" w:rsidRPr="00D311F6" w:rsidRDefault="00745246" w:rsidP="00F61C01">
            <w:pPr>
              <w:pStyle w:val="ConsPlusNonformat"/>
              <w:ind w:left="-57" w:right="-57"/>
              <w:jc w:val="both"/>
              <w:rPr>
                <w:rFonts w:ascii="Arial" w:hAnsi="Arial" w:cs="Arial"/>
                <w:sz w:val="16"/>
                <w:szCs w:val="16"/>
              </w:rPr>
            </w:pPr>
            <w:r w:rsidRPr="00D311F6">
              <w:rPr>
                <w:rFonts w:ascii="Arial" w:hAnsi="Arial" w:cs="Arial"/>
                <w:sz w:val="16"/>
                <w:szCs w:val="16"/>
              </w:rPr>
              <w:t>Ограничение участия в определении поставщика (подрядчика, исполнителя)</w:t>
            </w:r>
          </w:p>
        </w:tc>
        <w:tc>
          <w:tcPr>
            <w:tcW w:w="2092" w:type="dxa"/>
          </w:tcPr>
          <w:p w:rsidR="00745246" w:rsidRPr="00D311F6" w:rsidRDefault="00745246" w:rsidP="00F61C01">
            <w:pPr>
              <w:pStyle w:val="ConsPlusNonformat"/>
              <w:ind w:left="-57" w:right="-57"/>
              <w:jc w:val="center"/>
              <w:rPr>
                <w:rFonts w:ascii="Arial" w:hAnsi="Arial" w:cs="Arial"/>
                <w:sz w:val="16"/>
                <w:szCs w:val="16"/>
              </w:rPr>
            </w:pPr>
          </w:p>
        </w:tc>
      </w:tr>
      <w:tr w:rsidR="00745246" w:rsidRPr="00D311F6" w:rsidTr="00F61C01">
        <w:trPr>
          <w:cantSplit/>
        </w:trPr>
        <w:tc>
          <w:tcPr>
            <w:tcW w:w="617" w:type="dxa"/>
          </w:tcPr>
          <w:p w:rsidR="00745246" w:rsidRPr="00D311F6" w:rsidRDefault="00745246" w:rsidP="00745246">
            <w:pPr>
              <w:pStyle w:val="ConsPlusNonformat"/>
              <w:numPr>
                <w:ilvl w:val="0"/>
                <w:numId w:val="34"/>
              </w:numPr>
              <w:spacing w:line="280" w:lineRule="exact"/>
              <w:ind w:left="85" w:firstLine="0"/>
              <w:jc w:val="center"/>
              <w:rPr>
                <w:rFonts w:ascii="Arial" w:hAnsi="Arial" w:cs="Arial"/>
                <w:sz w:val="16"/>
                <w:szCs w:val="16"/>
              </w:rPr>
            </w:pPr>
          </w:p>
        </w:tc>
        <w:tc>
          <w:tcPr>
            <w:tcW w:w="6579" w:type="dxa"/>
          </w:tcPr>
          <w:p w:rsidR="00745246" w:rsidRPr="00D311F6" w:rsidRDefault="00745246" w:rsidP="00F61C01">
            <w:pPr>
              <w:pStyle w:val="ConsPlusNonformat"/>
              <w:ind w:left="-57" w:right="-57"/>
              <w:jc w:val="both"/>
              <w:rPr>
                <w:rFonts w:ascii="Arial" w:hAnsi="Arial" w:cs="Arial"/>
                <w:sz w:val="16"/>
                <w:szCs w:val="16"/>
              </w:rPr>
            </w:pPr>
            <w:r w:rsidRPr="00D311F6">
              <w:rPr>
                <w:rFonts w:ascii="Arial" w:hAnsi="Arial" w:cs="Arial"/>
                <w:sz w:val="16"/>
                <w:szCs w:val="16"/>
              </w:rPr>
              <w:t>Преимущества, предоставляемые заказчиком в соответствии со статьями 28 - 30 Федерального закона</w:t>
            </w:r>
          </w:p>
        </w:tc>
        <w:tc>
          <w:tcPr>
            <w:tcW w:w="2092" w:type="dxa"/>
          </w:tcPr>
          <w:p w:rsidR="00745246" w:rsidRPr="00D311F6" w:rsidRDefault="00745246" w:rsidP="00F61C01">
            <w:pPr>
              <w:pStyle w:val="ConsPlusNonformat"/>
              <w:ind w:left="-57" w:right="-57"/>
              <w:jc w:val="center"/>
              <w:rPr>
                <w:rFonts w:ascii="Arial" w:hAnsi="Arial" w:cs="Arial"/>
                <w:sz w:val="16"/>
                <w:szCs w:val="16"/>
              </w:rPr>
            </w:pPr>
          </w:p>
        </w:tc>
      </w:tr>
      <w:tr w:rsidR="00745246" w:rsidRPr="00D311F6" w:rsidTr="00F61C01">
        <w:trPr>
          <w:cantSplit/>
        </w:trPr>
        <w:tc>
          <w:tcPr>
            <w:tcW w:w="617" w:type="dxa"/>
          </w:tcPr>
          <w:p w:rsidR="00745246" w:rsidRPr="00D311F6" w:rsidRDefault="00745246" w:rsidP="00745246">
            <w:pPr>
              <w:pStyle w:val="ConsPlusNonformat"/>
              <w:numPr>
                <w:ilvl w:val="0"/>
                <w:numId w:val="34"/>
              </w:numPr>
              <w:spacing w:line="280" w:lineRule="exact"/>
              <w:ind w:left="85" w:firstLine="0"/>
              <w:jc w:val="center"/>
              <w:rPr>
                <w:rFonts w:ascii="Arial" w:hAnsi="Arial" w:cs="Arial"/>
                <w:sz w:val="16"/>
                <w:szCs w:val="16"/>
              </w:rPr>
            </w:pPr>
          </w:p>
        </w:tc>
        <w:tc>
          <w:tcPr>
            <w:tcW w:w="6579" w:type="dxa"/>
          </w:tcPr>
          <w:p w:rsidR="00745246" w:rsidRPr="00D311F6" w:rsidRDefault="00745246" w:rsidP="00F61C01">
            <w:pPr>
              <w:pStyle w:val="ConsPlusNonformat"/>
              <w:ind w:left="-57" w:right="-57"/>
              <w:jc w:val="both"/>
              <w:rPr>
                <w:rFonts w:ascii="Arial" w:hAnsi="Arial" w:cs="Arial"/>
                <w:sz w:val="16"/>
                <w:szCs w:val="16"/>
              </w:rPr>
            </w:pPr>
            <w:r w:rsidRPr="00D311F6">
              <w:rPr>
                <w:rFonts w:ascii="Arial" w:hAnsi="Arial" w:cs="Arial"/>
                <w:sz w:val="16"/>
                <w:szCs w:val="16"/>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092" w:type="dxa"/>
          </w:tcPr>
          <w:p w:rsidR="00745246" w:rsidRPr="00D311F6" w:rsidRDefault="00745246" w:rsidP="00F61C01">
            <w:pPr>
              <w:pStyle w:val="ConsPlusNonformat"/>
              <w:ind w:left="-57" w:right="-57"/>
              <w:jc w:val="center"/>
              <w:rPr>
                <w:rFonts w:ascii="Arial" w:hAnsi="Arial" w:cs="Arial"/>
                <w:sz w:val="16"/>
                <w:szCs w:val="16"/>
              </w:rPr>
            </w:pPr>
          </w:p>
        </w:tc>
      </w:tr>
      <w:tr w:rsidR="00745246" w:rsidRPr="00D311F6" w:rsidTr="00F61C01">
        <w:trPr>
          <w:cantSplit/>
        </w:trPr>
        <w:tc>
          <w:tcPr>
            <w:tcW w:w="617" w:type="dxa"/>
          </w:tcPr>
          <w:p w:rsidR="00745246" w:rsidRPr="00D311F6" w:rsidRDefault="00745246" w:rsidP="00745246">
            <w:pPr>
              <w:pStyle w:val="ConsPlusNonformat"/>
              <w:numPr>
                <w:ilvl w:val="0"/>
                <w:numId w:val="34"/>
              </w:numPr>
              <w:spacing w:line="280" w:lineRule="exact"/>
              <w:ind w:left="85" w:firstLine="0"/>
              <w:jc w:val="center"/>
              <w:rPr>
                <w:rFonts w:ascii="Arial" w:hAnsi="Arial" w:cs="Arial"/>
                <w:sz w:val="16"/>
                <w:szCs w:val="16"/>
              </w:rPr>
            </w:pPr>
          </w:p>
        </w:tc>
        <w:tc>
          <w:tcPr>
            <w:tcW w:w="6579" w:type="dxa"/>
          </w:tcPr>
          <w:p w:rsidR="00745246" w:rsidRPr="00D311F6" w:rsidRDefault="00745246" w:rsidP="00F61C01">
            <w:pPr>
              <w:pStyle w:val="ConsPlusNonformat"/>
              <w:ind w:left="-57" w:right="-57"/>
              <w:jc w:val="both"/>
              <w:rPr>
                <w:rFonts w:ascii="Arial" w:hAnsi="Arial" w:cs="Arial"/>
                <w:sz w:val="16"/>
                <w:szCs w:val="16"/>
              </w:rPr>
            </w:pPr>
            <w:r w:rsidRPr="00D311F6">
              <w:rPr>
                <w:rFonts w:ascii="Arial" w:hAnsi="Arial" w:cs="Arial"/>
                <w:sz w:val="16"/>
                <w:szCs w:val="16"/>
              </w:rPr>
              <w:t>Информация о возможности одностороннего отказа от исполнения контракта</w:t>
            </w:r>
          </w:p>
        </w:tc>
        <w:tc>
          <w:tcPr>
            <w:tcW w:w="2092" w:type="dxa"/>
          </w:tcPr>
          <w:p w:rsidR="00745246" w:rsidRPr="00D311F6" w:rsidRDefault="00745246" w:rsidP="00F61C01">
            <w:pPr>
              <w:pStyle w:val="ConsPlusNonformat"/>
              <w:ind w:left="-57" w:right="-57"/>
              <w:jc w:val="center"/>
              <w:rPr>
                <w:rFonts w:ascii="Arial" w:hAnsi="Arial" w:cs="Arial"/>
                <w:sz w:val="16"/>
                <w:szCs w:val="16"/>
              </w:rPr>
            </w:pPr>
          </w:p>
        </w:tc>
      </w:tr>
      <w:tr w:rsidR="00745246" w:rsidRPr="00D311F6" w:rsidTr="00F61C01">
        <w:trPr>
          <w:cantSplit/>
        </w:trPr>
        <w:tc>
          <w:tcPr>
            <w:tcW w:w="617" w:type="dxa"/>
          </w:tcPr>
          <w:p w:rsidR="00745246" w:rsidRPr="00D311F6" w:rsidRDefault="00745246" w:rsidP="00745246">
            <w:pPr>
              <w:pStyle w:val="ConsPlusNonformat"/>
              <w:numPr>
                <w:ilvl w:val="0"/>
                <w:numId w:val="34"/>
              </w:numPr>
              <w:spacing w:line="280" w:lineRule="exact"/>
              <w:ind w:left="85" w:firstLine="0"/>
              <w:jc w:val="center"/>
              <w:rPr>
                <w:rFonts w:ascii="Arial" w:hAnsi="Arial" w:cs="Arial"/>
                <w:sz w:val="16"/>
                <w:szCs w:val="16"/>
              </w:rPr>
            </w:pPr>
          </w:p>
        </w:tc>
        <w:tc>
          <w:tcPr>
            <w:tcW w:w="6579" w:type="dxa"/>
          </w:tcPr>
          <w:p w:rsidR="00745246" w:rsidRPr="00D311F6" w:rsidRDefault="00745246" w:rsidP="00F61C01">
            <w:pPr>
              <w:pStyle w:val="ConsPlusNonformat"/>
              <w:ind w:left="-57" w:right="-57"/>
              <w:jc w:val="both"/>
              <w:rPr>
                <w:rFonts w:ascii="Arial" w:hAnsi="Arial" w:cs="Arial"/>
                <w:sz w:val="16"/>
                <w:szCs w:val="16"/>
              </w:rPr>
            </w:pPr>
            <w:r w:rsidRPr="00D311F6">
              <w:rPr>
                <w:rFonts w:ascii="Arial" w:hAnsi="Arial" w:cs="Arial"/>
                <w:sz w:val="16"/>
                <w:szCs w:val="16"/>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2092" w:type="dxa"/>
          </w:tcPr>
          <w:p w:rsidR="00745246" w:rsidRPr="00D311F6" w:rsidRDefault="00745246" w:rsidP="00F61C01">
            <w:pPr>
              <w:pStyle w:val="ConsPlusNonformat"/>
              <w:ind w:left="-57" w:right="-57"/>
              <w:jc w:val="center"/>
              <w:rPr>
                <w:rFonts w:ascii="Arial" w:hAnsi="Arial" w:cs="Arial"/>
                <w:sz w:val="16"/>
                <w:szCs w:val="16"/>
              </w:rPr>
            </w:pPr>
          </w:p>
        </w:tc>
      </w:tr>
      <w:tr w:rsidR="00745246" w:rsidRPr="00D311F6" w:rsidTr="00F61C01">
        <w:trPr>
          <w:cantSplit/>
        </w:trPr>
        <w:tc>
          <w:tcPr>
            <w:tcW w:w="617" w:type="dxa"/>
          </w:tcPr>
          <w:p w:rsidR="00745246" w:rsidRPr="00D311F6" w:rsidRDefault="00745246" w:rsidP="00745246">
            <w:pPr>
              <w:pStyle w:val="ConsPlusNonformat"/>
              <w:numPr>
                <w:ilvl w:val="0"/>
                <w:numId w:val="34"/>
              </w:numPr>
              <w:spacing w:line="280" w:lineRule="exact"/>
              <w:ind w:left="85" w:firstLine="0"/>
              <w:jc w:val="center"/>
              <w:rPr>
                <w:rFonts w:ascii="Arial" w:hAnsi="Arial" w:cs="Arial"/>
                <w:sz w:val="16"/>
                <w:szCs w:val="16"/>
              </w:rPr>
            </w:pPr>
          </w:p>
        </w:tc>
        <w:tc>
          <w:tcPr>
            <w:tcW w:w="6579" w:type="dxa"/>
          </w:tcPr>
          <w:p w:rsidR="00745246" w:rsidRPr="00D311F6" w:rsidRDefault="00745246" w:rsidP="00F61C01">
            <w:pPr>
              <w:pStyle w:val="ConsPlusNonformat"/>
              <w:ind w:left="-57" w:right="-57"/>
              <w:jc w:val="both"/>
              <w:rPr>
                <w:rFonts w:ascii="Arial" w:hAnsi="Arial" w:cs="Arial"/>
                <w:sz w:val="16"/>
                <w:szCs w:val="16"/>
              </w:rPr>
            </w:pPr>
            <w:r w:rsidRPr="00D311F6">
              <w:rPr>
                <w:rFonts w:ascii="Arial" w:hAnsi="Arial" w:cs="Arial"/>
                <w:sz w:val="16"/>
                <w:szCs w:val="16"/>
              </w:rPr>
              <w:t>Информация о контрактной службе, контрактном управляющем, ответственном за заключение контракта</w:t>
            </w:r>
          </w:p>
        </w:tc>
        <w:tc>
          <w:tcPr>
            <w:tcW w:w="2092" w:type="dxa"/>
          </w:tcPr>
          <w:p w:rsidR="00745246" w:rsidRPr="00D311F6" w:rsidRDefault="00745246" w:rsidP="00F61C01">
            <w:pPr>
              <w:pStyle w:val="ConsPlusNonformat"/>
              <w:ind w:left="-57" w:right="-57"/>
              <w:jc w:val="center"/>
              <w:rPr>
                <w:rFonts w:ascii="Arial" w:hAnsi="Arial" w:cs="Arial"/>
                <w:sz w:val="16"/>
                <w:szCs w:val="16"/>
              </w:rPr>
            </w:pPr>
          </w:p>
        </w:tc>
      </w:tr>
      <w:tr w:rsidR="00745246" w:rsidRPr="00D311F6" w:rsidTr="00F61C01">
        <w:trPr>
          <w:cantSplit/>
        </w:trPr>
        <w:tc>
          <w:tcPr>
            <w:tcW w:w="617" w:type="dxa"/>
          </w:tcPr>
          <w:p w:rsidR="00745246" w:rsidRPr="00D311F6" w:rsidRDefault="00745246" w:rsidP="00745246">
            <w:pPr>
              <w:pStyle w:val="ConsPlusNonformat"/>
              <w:numPr>
                <w:ilvl w:val="0"/>
                <w:numId w:val="34"/>
              </w:numPr>
              <w:spacing w:line="280" w:lineRule="exact"/>
              <w:ind w:left="85" w:firstLine="0"/>
              <w:jc w:val="center"/>
              <w:rPr>
                <w:rFonts w:ascii="Arial" w:hAnsi="Arial" w:cs="Arial"/>
                <w:sz w:val="16"/>
                <w:szCs w:val="16"/>
              </w:rPr>
            </w:pPr>
          </w:p>
        </w:tc>
        <w:tc>
          <w:tcPr>
            <w:tcW w:w="6579" w:type="dxa"/>
          </w:tcPr>
          <w:p w:rsidR="00745246" w:rsidRPr="00D311F6" w:rsidRDefault="00745246" w:rsidP="00F61C01">
            <w:pPr>
              <w:pStyle w:val="ConsPlusNonformat"/>
              <w:ind w:left="-57" w:right="-57"/>
              <w:jc w:val="both"/>
              <w:rPr>
                <w:rFonts w:ascii="Arial" w:hAnsi="Arial" w:cs="Arial"/>
                <w:sz w:val="16"/>
                <w:szCs w:val="16"/>
              </w:rPr>
            </w:pPr>
            <w:r w:rsidRPr="00D311F6">
              <w:rPr>
                <w:rFonts w:ascii="Arial" w:hAnsi="Arial" w:cs="Arial"/>
                <w:sz w:val="16"/>
                <w:szCs w:val="16"/>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w:t>
            </w:r>
          </w:p>
        </w:tc>
        <w:tc>
          <w:tcPr>
            <w:tcW w:w="2092" w:type="dxa"/>
          </w:tcPr>
          <w:p w:rsidR="00745246" w:rsidRPr="00D311F6" w:rsidRDefault="00745246" w:rsidP="00F61C01">
            <w:pPr>
              <w:pStyle w:val="ConsPlusNonformat"/>
              <w:ind w:left="-57" w:right="-57"/>
              <w:jc w:val="center"/>
              <w:rPr>
                <w:rFonts w:ascii="Arial" w:hAnsi="Arial" w:cs="Arial"/>
                <w:sz w:val="16"/>
                <w:szCs w:val="16"/>
              </w:rPr>
            </w:pPr>
          </w:p>
        </w:tc>
      </w:tr>
      <w:tr w:rsidR="00745246" w:rsidRPr="00D311F6" w:rsidTr="00F61C01">
        <w:trPr>
          <w:cantSplit/>
        </w:trPr>
        <w:tc>
          <w:tcPr>
            <w:tcW w:w="617" w:type="dxa"/>
          </w:tcPr>
          <w:p w:rsidR="00745246" w:rsidRPr="00D311F6" w:rsidRDefault="00745246" w:rsidP="00745246">
            <w:pPr>
              <w:pStyle w:val="ConsPlusNonformat"/>
              <w:numPr>
                <w:ilvl w:val="0"/>
                <w:numId w:val="34"/>
              </w:numPr>
              <w:spacing w:line="280" w:lineRule="exact"/>
              <w:ind w:left="85" w:firstLine="0"/>
              <w:jc w:val="center"/>
              <w:rPr>
                <w:rFonts w:ascii="Arial" w:hAnsi="Arial" w:cs="Arial"/>
                <w:sz w:val="16"/>
                <w:szCs w:val="16"/>
              </w:rPr>
            </w:pPr>
          </w:p>
        </w:tc>
        <w:tc>
          <w:tcPr>
            <w:tcW w:w="6579" w:type="dxa"/>
          </w:tcPr>
          <w:p w:rsidR="00745246" w:rsidRPr="00D311F6" w:rsidRDefault="00745246" w:rsidP="00F61C01">
            <w:pPr>
              <w:pStyle w:val="ConsPlusNonformat"/>
              <w:ind w:left="-57" w:right="-57"/>
              <w:jc w:val="both"/>
              <w:rPr>
                <w:rFonts w:ascii="Arial" w:hAnsi="Arial" w:cs="Arial"/>
                <w:sz w:val="16"/>
                <w:szCs w:val="16"/>
              </w:rPr>
            </w:pPr>
            <w:r w:rsidRPr="00D311F6">
              <w:rPr>
                <w:rFonts w:ascii="Arial" w:hAnsi="Arial" w:cs="Arial"/>
                <w:sz w:val="16"/>
                <w:szCs w:val="16"/>
              </w:rPr>
              <w:t>Прилагаемые документы</w:t>
            </w:r>
          </w:p>
        </w:tc>
        <w:tc>
          <w:tcPr>
            <w:tcW w:w="2092" w:type="dxa"/>
          </w:tcPr>
          <w:p w:rsidR="00745246" w:rsidRPr="00D311F6" w:rsidRDefault="00745246" w:rsidP="00F61C01">
            <w:pPr>
              <w:pStyle w:val="ConsPlusNonformat"/>
              <w:ind w:left="-57" w:right="-57"/>
              <w:jc w:val="center"/>
              <w:rPr>
                <w:rFonts w:ascii="Arial" w:hAnsi="Arial" w:cs="Arial"/>
                <w:sz w:val="16"/>
                <w:szCs w:val="16"/>
              </w:rPr>
            </w:pPr>
          </w:p>
        </w:tc>
      </w:tr>
    </w:tbl>
    <w:p w:rsidR="00745246" w:rsidRPr="00D311F6" w:rsidRDefault="00745246" w:rsidP="00745246">
      <w:pPr>
        <w:pStyle w:val="ConsPlusNonformat"/>
        <w:rPr>
          <w:rFonts w:ascii="Arial" w:hAnsi="Arial" w:cs="Arial"/>
          <w:sz w:val="16"/>
          <w:szCs w:val="16"/>
        </w:rPr>
      </w:pPr>
    </w:p>
    <w:p w:rsidR="00745246" w:rsidRPr="00D311F6" w:rsidRDefault="00745246" w:rsidP="00745246">
      <w:pPr>
        <w:pStyle w:val="ConsPlusNonformat"/>
        <w:rPr>
          <w:rFonts w:ascii="Arial" w:hAnsi="Arial" w:cs="Arial"/>
          <w:sz w:val="16"/>
          <w:szCs w:val="16"/>
        </w:rPr>
      </w:pPr>
    </w:p>
    <w:tbl>
      <w:tblPr>
        <w:tblW w:w="0" w:type="auto"/>
        <w:tblLook w:val="04A0"/>
      </w:tblPr>
      <w:tblGrid>
        <w:gridCol w:w="1410"/>
        <w:gridCol w:w="1572"/>
        <w:gridCol w:w="1911"/>
      </w:tblGrid>
      <w:tr w:rsidR="00745246" w:rsidRPr="00D311F6" w:rsidTr="00745246">
        <w:tc>
          <w:tcPr>
            <w:tcW w:w="1410" w:type="dxa"/>
          </w:tcPr>
          <w:p w:rsidR="00745246" w:rsidRPr="00D311F6" w:rsidRDefault="00745246" w:rsidP="00745246">
            <w:pPr>
              <w:pStyle w:val="ConsPlusNonformat"/>
              <w:spacing w:line="180" w:lineRule="exact"/>
              <w:jc w:val="both"/>
              <w:rPr>
                <w:rFonts w:ascii="Arial" w:hAnsi="Arial" w:cs="Arial"/>
                <w:sz w:val="16"/>
                <w:szCs w:val="16"/>
              </w:rPr>
            </w:pPr>
            <w:r w:rsidRPr="00D311F6">
              <w:rPr>
                <w:rFonts w:ascii="Arial" w:hAnsi="Arial" w:cs="Arial"/>
                <w:sz w:val="16"/>
                <w:szCs w:val="16"/>
              </w:rPr>
              <w:t>Руководитель заказчика либо уполномоченное им лицо</w:t>
            </w:r>
          </w:p>
        </w:tc>
        <w:tc>
          <w:tcPr>
            <w:tcW w:w="1572" w:type="dxa"/>
            <w:vAlign w:val="bottom"/>
          </w:tcPr>
          <w:p w:rsidR="00745246" w:rsidRPr="00D311F6" w:rsidRDefault="00745246" w:rsidP="00745246">
            <w:pPr>
              <w:pStyle w:val="ConsPlusNonformat"/>
              <w:spacing w:line="180" w:lineRule="exact"/>
              <w:jc w:val="center"/>
              <w:rPr>
                <w:rFonts w:ascii="Arial" w:hAnsi="Arial" w:cs="Arial"/>
                <w:sz w:val="16"/>
                <w:szCs w:val="16"/>
              </w:rPr>
            </w:pPr>
            <w:r w:rsidRPr="00D311F6">
              <w:rPr>
                <w:rFonts w:ascii="Arial" w:hAnsi="Arial" w:cs="Arial"/>
                <w:sz w:val="16"/>
                <w:szCs w:val="16"/>
              </w:rPr>
              <w:t>________________</w:t>
            </w:r>
          </w:p>
        </w:tc>
        <w:tc>
          <w:tcPr>
            <w:tcW w:w="1911" w:type="dxa"/>
            <w:vAlign w:val="bottom"/>
          </w:tcPr>
          <w:p w:rsidR="00745246" w:rsidRPr="00D311F6" w:rsidRDefault="00745246" w:rsidP="00745246">
            <w:pPr>
              <w:pStyle w:val="ConsPlusNonformat"/>
              <w:spacing w:line="180" w:lineRule="exact"/>
              <w:jc w:val="center"/>
              <w:rPr>
                <w:rFonts w:ascii="Arial" w:hAnsi="Arial" w:cs="Arial"/>
                <w:sz w:val="16"/>
                <w:szCs w:val="16"/>
              </w:rPr>
            </w:pPr>
            <w:r w:rsidRPr="00D311F6">
              <w:rPr>
                <w:rFonts w:ascii="Arial" w:hAnsi="Arial" w:cs="Arial"/>
                <w:sz w:val="16"/>
                <w:szCs w:val="16"/>
              </w:rPr>
              <w:t>/___________________/</w:t>
            </w:r>
          </w:p>
        </w:tc>
      </w:tr>
      <w:tr w:rsidR="00745246" w:rsidRPr="00D311F6" w:rsidTr="00745246">
        <w:tc>
          <w:tcPr>
            <w:tcW w:w="1410" w:type="dxa"/>
          </w:tcPr>
          <w:p w:rsidR="00745246" w:rsidRPr="00D311F6" w:rsidRDefault="00745246" w:rsidP="00745246">
            <w:pPr>
              <w:pStyle w:val="ConsPlusNonformat"/>
              <w:spacing w:line="180" w:lineRule="exact"/>
              <w:rPr>
                <w:rFonts w:ascii="Arial" w:hAnsi="Arial" w:cs="Arial"/>
                <w:sz w:val="16"/>
                <w:szCs w:val="16"/>
              </w:rPr>
            </w:pPr>
          </w:p>
        </w:tc>
        <w:tc>
          <w:tcPr>
            <w:tcW w:w="1572" w:type="dxa"/>
          </w:tcPr>
          <w:p w:rsidR="00745246" w:rsidRPr="00D311F6" w:rsidRDefault="00745246" w:rsidP="00745246">
            <w:pPr>
              <w:pStyle w:val="ConsPlusNonformat"/>
              <w:spacing w:line="180" w:lineRule="exact"/>
              <w:jc w:val="center"/>
              <w:rPr>
                <w:rFonts w:ascii="Arial" w:hAnsi="Arial" w:cs="Arial"/>
                <w:sz w:val="16"/>
                <w:szCs w:val="16"/>
              </w:rPr>
            </w:pPr>
            <w:r w:rsidRPr="00D311F6">
              <w:rPr>
                <w:rFonts w:ascii="Arial" w:hAnsi="Arial" w:cs="Arial"/>
                <w:kern w:val="28"/>
                <w:sz w:val="16"/>
                <w:szCs w:val="16"/>
                <w:vertAlign w:val="superscript"/>
              </w:rPr>
              <w:t>(подпись)</w:t>
            </w:r>
          </w:p>
        </w:tc>
        <w:tc>
          <w:tcPr>
            <w:tcW w:w="1911" w:type="dxa"/>
          </w:tcPr>
          <w:p w:rsidR="00745246" w:rsidRPr="00D311F6" w:rsidRDefault="00745246" w:rsidP="00745246">
            <w:pPr>
              <w:pStyle w:val="ConsPlusNonformat"/>
              <w:spacing w:line="180" w:lineRule="exact"/>
              <w:jc w:val="center"/>
              <w:rPr>
                <w:rFonts w:ascii="Arial" w:hAnsi="Arial" w:cs="Arial"/>
                <w:sz w:val="16"/>
                <w:szCs w:val="16"/>
              </w:rPr>
            </w:pPr>
            <w:r w:rsidRPr="00D311F6">
              <w:rPr>
                <w:rFonts w:ascii="Arial" w:hAnsi="Arial" w:cs="Arial"/>
                <w:kern w:val="28"/>
                <w:sz w:val="16"/>
                <w:szCs w:val="16"/>
                <w:vertAlign w:val="superscript"/>
              </w:rPr>
              <w:t>(расшифровка подписи)</w:t>
            </w:r>
          </w:p>
        </w:tc>
      </w:tr>
    </w:tbl>
    <w:p w:rsidR="00745246" w:rsidRPr="00D311F6" w:rsidRDefault="00745246" w:rsidP="00745246">
      <w:pPr>
        <w:pStyle w:val="ConsPlusNonformat"/>
        <w:rPr>
          <w:rFonts w:ascii="Arial" w:hAnsi="Arial" w:cs="Arial"/>
          <w:sz w:val="16"/>
          <w:szCs w:val="16"/>
          <w:vertAlign w:val="superscript"/>
        </w:rPr>
      </w:pPr>
      <w:r w:rsidRPr="00D311F6">
        <w:rPr>
          <w:rFonts w:ascii="Arial" w:hAnsi="Arial" w:cs="Arial"/>
          <w:sz w:val="16"/>
          <w:szCs w:val="16"/>
          <w:vertAlign w:val="superscript"/>
        </w:rPr>
        <w:t>М.П.</w:t>
      </w:r>
    </w:p>
    <w:p w:rsidR="00C952DD" w:rsidRDefault="00C952DD" w:rsidP="00AC2ACB">
      <w:pPr>
        <w:ind w:right="427"/>
        <w:jc w:val="center"/>
        <w:rPr>
          <w:rFonts w:ascii="Arial" w:hAnsi="Arial" w:cs="Arial"/>
          <w:sz w:val="16"/>
          <w:szCs w:val="16"/>
        </w:rPr>
      </w:pPr>
    </w:p>
    <w:p w:rsidR="00C952DD" w:rsidRDefault="00C952DD" w:rsidP="00AC2ACB">
      <w:pPr>
        <w:ind w:right="427"/>
        <w:jc w:val="center"/>
        <w:rPr>
          <w:rFonts w:ascii="Arial" w:hAnsi="Arial" w:cs="Arial"/>
          <w:sz w:val="16"/>
          <w:szCs w:val="16"/>
        </w:rPr>
      </w:pPr>
    </w:p>
    <w:p w:rsidR="00C952DD" w:rsidRDefault="00C952DD" w:rsidP="00AC2ACB">
      <w:pPr>
        <w:ind w:right="427"/>
        <w:jc w:val="center"/>
        <w:rPr>
          <w:rFonts w:ascii="Arial" w:hAnsi="Arial" w:cs="Arial"/>
          <w:sz w:val="16"/>
          <w:szCs w:val="16"/>
        </w:rPr>
      </w:pPr>
    </w:p>
    <w:tbl>
      <w:tblPr>
        <w:tblW w:w="0" w:type="auto"/>
        <w:tblLook w:val="01E0"/>
      </w:tblPr>
      <w:tblGrid>
        <w:gridCol w:w="959"/>
        <w:gridCol w:w="3934"/>
      </w:tblGrid>
      <w:tr w:rsidR="0057680E" w:rsidRPr="00D311F6" w:rsidTr="0057680E">
        <w:tc>
          <w:tcPr>
            <w:tcW w:w="959" w:type="dxa"/>
          </w:tcPr>
          <w:p w:rsidR="0057680E" w:rsidRPr="00D311F6" w:rsidRDefault="0057680E" w:rsidP="00F61C01">
            <w:pPr>
              <w:spacing w:line="280" w:lineRule="exact"/>
              <w:jc w:val="both"/>
              <w:rPr>
                <w:rFonts w:ascii="Arial" w:hAnsi="Arial" w:cs="Arial"/>
                <w:sz w:val="16"/>
                <w:szCs w:val="16"/>
              </w:rPr>
            </w:pPr>
          </w:p>
        </w:tc>
        <w:tc>
          <w:tcPr>
            <w:tcW w:w="3934" w:type="dxa"/>
          </w:tcPr>
          <w:p w:rsidR="0057680E" w:rsidRPr="00D311F6" w:rsidRDefault="0057680E" w:rsidP="0057680E">
            <w:pPr>
              <w:spacing w:line="180" w:lineRule="exact"/>
              <w:jc w:val="center"/>
              <w:rPr>
                <w:rFonts w:ascii="Arial" w:hAnsi="Arial" w:cs="Arial"/>
                <w:sz w:val="16"/>
                <w:szCs w:val="16"/>
              </w:rPr>
            </w:pPr>
            <w:r w:rsidRPr="00D311F6">
              <w:rPr>
                <w:rFonts w:ascii="Arial" w:hAnsi="Arial" w:cs="Arial"/>
                <w:sz w:val="16"/>
                <w:szCs w:val="16"/>
              </w:rPr>
              <w:t>Приложение 6</w:t>
            </w:r>
          </w:p>
          <w:p w:rsidR="0057680E" w:rsidRPr="00D311F6" w:rsidRDefault="0057680E" w:rsidP="0057680E">
            <w:pPr>
              <w:autoSpaceDE w:val="0"/>
              <w:spacing w:line="180" w:lineRule="exact"/>
              <w:jc w:val="both"/>
              <w:rPr>
                <w:rFonts w:ascii="Arial" w:hAnsi="Arial" w:cs="Arial"/>
                <w:sz w:val="16"/>
                <w:szCs w:val="16"/>
              </w:rPr>
            </w:pPr>
            <w:r w:rsidRPr="00D311F6">
              <w:rPr>
                <w:rFonts w:ascii="Arial" w:hAnsi="Arial" w:cs="Arial"/>
                <w:sz w:val="16"/>
                <w:szCs w:val="16"/>
              </w:rPr>
              <w:t>к Порядку взаимодействия заказчиков с управлением образования и молодежной политики администрации Благодарненского городского округа Ставропольского края при осуществлении централизованных закупок товаров, работ, услуг для обеспечения муниципальных нужд образовательных организаций Благодарненского городского округа Ставропольского края</w:t>
            </w:r>
          </w:p>
        </w:tc>
      </w:tr>
    </w:tbl>
    <w:p w:rsidR="0057680E" w:rsidRPr="00D311F6" w:rsidRDefault="0057680E" w:rsidP="0057680E">
      <w:pPr>
        <w:jc w:val="center"/>
        <w:rPr>
          <w:rFonts w:ascii="Arial" w:hAnsi="Arial" w:cs="Arial"/>
          <w:sz w:val="16"/>
          <w:szCs w:val="16"/>
        </w:rPr>
      </w:pPr>
    </w:p>
    <w:tbl>
      <w:tblPr>
        <w:tblW w:w="0" w:type="auto"/>
        <w:tblLook w:val="01E0"/>
      </w:tblPr>
      <w:tblGrid>
        <w:gridCol w:w="2831"/>
        <w:gridCol w:w="2062"/>
      </w:tblGrid>
      <w:tr w:rsidR="0057680E" w:rsidRPr="00D311F6" w:rsidTr="00F61C01">
        <w:tc>
          <w:tcPr>
            <w:tcW w:w="4785" w:type="dxa"/>
          </w:tcPr>
          <w:p w:rsidR="0057680E" w:rsidRPr="00D311F6" w:rsidRDefault="0057680E" w:rsidP="00F61C01">
            <w:pPr>
              <w:pStyle w:val="ConsPlusNonformat"/>
              <w:ind w:right="567"/>
              <w:rPr>
                <w:rFonts w:ascii="Arial" w:hAnsi="Arial" w:cs="Arial"/>
                <w:sz w:val="16"/>
                <w:szCs w:val="16"/>
              </w:rPr>
            </w:pPr>
            <w:r w:rsidRPr="00D311F6">
              <w:rPr>
                <w:rFonts w:ascii="Arial" w:hAnsi="Arial" w:cs="Arial"/>
                <w:sz w:val="16"/>
                <w:szCs w:val="16"/>
              </w:rPr>
              <w:t>Бланк заказчика</w:t>
            </w:r>
          </w:p>
        </w:tc>
        <w:tc>
          <w:tcPr>
            <w:tcW w:w="4785" w:type="dxa"/>
          </w:tcPr>
          <w:p w:rsidR="0057680E" w:rsidRPr="00D311F6" w:rsidRDefault="0057680E" w:rsidP="00F61C01">
            <w:pPr>
              <w:ind w:left="964"/>
              <w:jc w:val="both"/>
              <w:rPr>
                <w:rFonts w:ascii="Arial" w:hAnsi="Arial" w:cs="Arial"/>
                <w:sz w:val="16"/>
                <w:szCs w:val="16"/>
              </w:rPr>
            </w:pPr>
          </w:p>
        </w:tc>
      </w:tr>
    </w:tbl>
    <w:p w:rsidR="0057680E" w:rsidRPr="00D311F6" w:rsidRDefault="0057680E" w:rsidP="0057680E">
      <w:pPr>
        <w:jc w:val="center"/>
        <w:rPr>
          <w:rFonts w:ascii="Arial" w:hAnsi="Arial" w:cs="Arial"/>
          <w:sz w:val="16"/>
          <w:szCs w:val="16"/>
        </w:rPr>
      </w:pPr>
    </w:p>
    <w:p w:rsidR="0057680E" w:rsidRDefault="0057680E" w:rsidP="0057680E">
      <w:pPr>
        <w:pStyle w:val="ConsPlusNonformat"/>
        <w:jc w:val="center"/>
        <w:rPr>
          <w:rFonts w:ascii="Arial" w:hAnsi="Arial" w:cs="Arial"/>
          <w:sz w:val="16"/>
          <w:szCs w:val="16"/>
        </w:rPr>
      </w:pPr>
    </w:p>
    <w:p w:rsidR="0057680E" w:rsidRPr="00D311F6" w:rsidRDefault="0057680E" w:rsidP="0057680E">
      <w:pPr>
        <w:pStyle w:val="ConsPlusNonformat"/>
        <w:jc w:val="center"/>
        <w:rPr>
          <w:rFonts w:ascii="Arial" w:hAnsi="Arial" w:cs="Arial"/>
          <w:sz w:val="16"/>
          <w:szCs w:val="16"/>
        </w:rPr>
      </w:pPr>
    </w:p>
    <w:p w:rsidR="0057680E" w:rsidRPr="00D311F6" w:rsidRDefault="0057680E" w:rsidP="0057680E">
      <w:pPr>
        <w:pStyle w:val="ConsPlusNonformat"/>
        <w:spacing w:line="180" w:lineRule="exact"/>
        <w:jc w:val="center"/>
        <w:rPr>
          <w:rFonts w:ascii="Arial" w:hAnsi="Arial" w:cs="Arial"/>
          <w:sz w:val="16"/>
          <w:szCs w:val="16"/>
        </w:rPr>
      </w:pPr>
      <w:r w:rsidRPr="00D311F6">
        <w:rPr>
          <w:rFonts w:ascii="Arial" w:hAnsi="Arial" w:cs="Arial"/>
          <w:sz w:val="16"/>
          <w:szCs w:val="16"/>
        </w:rPr>
        <w:t>ЗАЯВКА</w:t>
      </w:r>
    </w:p>
    <w:p w:rsidR="0057680E" w:rsidRPr="00D311F6" w:rsidRDefault="0057680E" w:rsidP="0057680E">
      <w:pPr>
        <w:pStyle w:val="ConsPlusNonformat"/>
        <w:spacing w:line="180" w:lineRule="exact"/>
        <w:jc w:val="center"/>
        <w:rPr>
          <w:rFonts w:ascii="Arial" w:hAnsi="Arial" w:cs="Arial"/>
          <w:sz w:val="16"/>
          <w:szCs w:val="16"/>
        </w:rPr>
      </w:pPr>
      <w:r w:rsidRPr="00D311F6">
        <w:rPr>
          <w:rFonts w:ascii="Arial" w:hAnsi="Arial" w:cs="Arial"/>
          <w:sz w:val="16"/>
          <w:szCs w:val="16"/>
        </w:rPr>
        <w:t>на определение поставщика (подрядчика, исполнителя)</w:t>
      </w:r>
    </w:p>
    <w:p w:rsidR="0057680E" w:rsidRPr="00D311F6" w:rsidRDefault="0057680E" w:rsidP="0057680E">
      <w:pPr>
        <w:pStyle w:val="ConsPlusNonformat"/>
        <w:spacing w:line="180" w:lineRule="exact"/>
        <w:jc w:val="center"/>
        <w:rPr>
          <w:rFonts w:ascii="Arial" w:hAnsi="Arial" w:cs="Arial"/>
          <w:sz w:val="16"/>
          <w:szCs w:val="16"/>
        </w:rPr>
      </w:pPr>
      <w:r w:rsidRPr="00D311F6">
        <w:rPr>
          <w:rFonts w:ascii="Arial" w:hAnsi="Arial" w:cs="Arial"/>
          <w:sz w:val="16"/>
          <w:szCs w:val="16"/>
        </w:rPr>
        <w:t>путем проведения запроса предложений в электронной форме</w:t>
      </w:r>
    </w:p>
    <w:p w:rsidR="0057680E" w:rsidRPr="00D311F6" w:rsidRDefault="0057680E" w:rsidP="0057680E">
      <w:pPr>
        <w:pStyle w:val="ConsPlusNonformat"/>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
        <w:gridCol w:w="3076"/>
        <w:gridCol w:w="1330"/>
      </w:tblGrid>
      <w:tr w:rsidR="0057680E" w:rsidRPr="00D311F6" w:rsidTr="00F61C01">
        <w:trPr>
          <w:cantSplit/>
        </w:trPr>
        <w:tc>
          <w:tcPr>
            <w:tcW w:w="594" w:type="dxa"/>
            <w:vAlign w:val="center"/>
          </w:tcPr>
          <w:p w:rsidR="0057680E" w:rsidRPr="00D311F6" w:rsidRDefault="0057680E" w:rsidP="00F61C01">
            <w:pPr>
              <w:pStyle w:val="ConsPlusNonformat"/>
              <w:spacing w:line="280" w:lineRule="exact"/>
              <w:jc w:val="center"/>
              <w:rPr>
                <w:rFonts w:ascii="Arial" w:hAnsi="Arial" w:cs="Arial"/>
                <w:sz w:val="16"/>
                <w:szCs w:val="16"/>
              </w:rPr>
            </w:pPr>
            <w:r w:rsidRPr="00D311F6">
              <w:rPr>
                <w:rFonts w:ascii="Arial" w:hAnsi="Arial" w:cs="Arial"/>
                <w:sz w:val="16"/>
                <w:szCs w:val="16"/>
              </w:rPr>
              <w:lastRenderedPageBreak/>
              <w:t>№ п/п</w:t>
            </w:r>
          </w:p>
        </w:tc>
        <w:tc>
          <w:tcPr>
            <w:tcW w:w="6318" w:type="dxa"/>
          </w:tcPr>
          <w:p w:rsidR="0057680E" w:rsidRPr="00D311F6" w:rsidRDefault="0057680E" w:rsidP="00F61C01">
            <w:pPr>
              <w:pStyle w:val="ConsPlusNonformat"/>
              <w:spacing w:line="280" w:lineRule="exact"/>
              <w:ind w:left="-57" w:right="-57"/>
              <w:jc w:val="center"/>
              <w:rPr>
                <w:rFonts w:ascii="Arial" w:hAnsi="Arial" w:cs="Arial"/>
                <w:sz w:val="16"/>
                <w:szCs w:val="16"/>
              </w:rPr>
            </w:pPr>
            <w:r w:rsidRPr="00D311F6">
              <w:rPr>
                <w:rFonts w:ascii="Arial" w:hAnsi="Arial" w:cs="Arial"/>
                <w:sz w:val="16"/>
                <w:szCs w:val="16"/>
              </w:rPr>
              <w:t>Наименование показателя</w:t>
            </w:r>
          </w:p>
        </w:tc>
        <w:tc>
          <w:tcPr>
            <w:tcW w:w="2410" w:type="dxa"/>
          </w:tcPr>
          <w:p w:rsidR="0057680E" w:rsidRPr="00D311F6" w:rsidRDefault="0057680E" w:rsidP="00F61C01">
            <w:pPr>
              <w:pStyle w:val="ConsPlusNonformat"/>
              <w:spacing w:line="280" w:lineRule="exact"/>
              <w:ind w:left="-57" w:right="-57"/>
              <w:jc w:val="center"/>
              <w:rPr>
                <w:rFonts w:ascii="Arial" w:hAnsi="Arial" w:cs="Arial"/>
                <w:sz w:val="16"/>
                <w:szCs w:val="16"/>
              </w:rPr>
            </w:pPr>
            <w:r w:rsidRPr="00D311F6">
              <w:rPr>
                <w:rFonts w:ascii="Arial" w:hAnsi="Arial" w:cs="Arial"/>
                <w:sz w:val="16"/>
                <w:szCs w:val="16"/>
              </w:rPr>
              <w:t>значение</w:t>
            </w:r>
          </w:p>
        </w:tc>
      </w:tr>
      <w:tr w:rsidR="0057680E" w:rsidRPr="00D311F6" w:rsidTr="00F61C01">
        <w:trPr>
          <w:cantSplit/>
        </w:trPr>
        <w:tc>
          <w:tcPr>
            <w:tcW w:w="594" w:type="dxa"/>
          </w:tcPr>
          <w:p w:rsidR="0057680E" w:rsidRPr="00D311F6" w:rsidRDefault="0057680E" w:rsidP="0057680E">
            <w:pPr>
              <w:pStyle w:val="ConsPlusNonformat"/>
              <w:numPr>
                <w:ilvl w:val="0"/>
                <w:numId w:val="35"/>
              </w:numPr>
              <w:spacing w:line="280" w:lineRule="exact"/>
              <w:ind w:left="85" w:firstLine="0"/>
              <w:jc w:val="center"/>
              <w:rPr>
                <w:rFonts w:ascii="Arial" w:hAnsi="Arial" w:cs="Arial"/>
                <w:sz w:val="16"/>
                <w:szCs w:val="16"/>
              </w:rPr>
            </w:pPr>
          </w:p>
        </w:tc>
        <w:tc>
          <w:tcPr>
            <w:tcW w:w="6318" w:type="dxa"/>
          </w:tcPr>
          <w:p w:rsidR="0057680E" w:rsidRPr="00D311F6" w:rsidRDefault="0057680E" w:rsidP="00F61C01">
            <w:pPr>
              <w:pStyle w:val="ConsPlusNonformat"/>
              <w:ind w:left="-57" w:right="-57"/>
              <w:jc w:val="both"/>
              <w:rPr>
                <w:rFonts w:ascii="Arial" w:hAnsi="Arial" w:cs="Arial"/>
                <w:sz w:val="16"/>
                <w:szCs w:val="16"/>
              </w:rPr>
            </w:pPr>
            <w:r w:rsidRPr="00D311F6">
              <w:rPr>
                <w:rFonts w:ascii="Arial" w:hAnsi="Arial" w:cs="Arial"/>
                <w:sz w:val="16"/>
                <w:szCs w:val="16"/>
              </w:rPr>
              <w:t>Наименование объекта закупки</w:t>
            </w:r>
          </w:p>
        </w:tc>
        <w:tc>
          <w:tcPr>
            <w:tcW w:w="2410" w:type="dxa"/>
          </w:tcPr>
          <w:p w:rsidR="0057680E" w:rsidRPr="00D311F6" w:rsidRDefault="0057680E" w:rsidP="00F61C01">
            <w:pPr>
              <w:pStyle w:val="ConsPlusNonformat"/>
              <w:ind w:left="-57" w:right="-57"/>
              <w:jc w:val="center"/>
              <w:rPr>
                <w:rFonts w:ascii="Arial" w:hAnsi="Arial" w:cs="Arial"/>
                <w:sz w:val="16"/>
                <w:szCs w:val="16"/>
              </w:rPr>
            </w:pPr>
          </w:p>
        </w:tc>
      </w:tr>
      <w:tr w:rsidR="0057680E" w:rsidRPr="00D311F6" w:rsidTr="00F61C01">
        <w:trPr>
          <w:cantSplit/>
        </w:trPr>
        <w:tc>
          <w:tcPr>
            <w:tcW w:w="594" w:type="dxa"/>
          </w:tcPr>
          <w:p w:rsidR="0057680E" w:rsidRPr="00D311F6" w:rsidRDefault="0057680E" w:rsidP="0057680E">
            <w:pPr>
              <w:pStyle w:val="ConsPlusNonformat"/>
              <w:numPr>
                <w:ilvl w:val="0"/>
                <w:numId w:val="35"/>
              </w:numPr>
              <w:spacing w:line="280" w:lineRule="exact"/>
              <w:ind w:left="85" w:firstLine="0"/>
              <w:jc w:val="center"/>
              <w:rPr>
                <w:rFonts w:ascii="Arial" w:hAnsi="Arial" w:cs="Arial"/>
                <w:sz w:val="16"/>
                <w:szCs w:val="16"/>
              </w:rPr>
            </w:pPr>
          </w:p>
        </w:tc>
        <w:tc>
          <w:tcPr>
            <w:tcW w:w="6318" w:type="dxa"/>
          </w:tcPr>
          <w:p w:rsidR="0057680E" w:rsidRPr="00D311F6" w:rsidRDefault="0057680E" w:rsidP="00F61C01">
            <w:pPr>
              <w:pStyle w:val="ConsPlusNonformat"/>
              <w:ind w:left="-57" w:right="-57"/>
              <w:jc w:val="both"/>
              <w:rPr>
                <w:rFonts w:ascii="Arial" w:hAnsi="Arial" w:cs="Arial"/>
                <w:sz w:val="16"/>
                <w:szCs w:val="16"/>
              </w:rPr>
            </w:pPr>
            <w:r w:rsidRPr="00D311F6">
              <w:rPr>
                <w:rFonts w:ascii="Arial" w:hAnsi="Arial" w:cs="Arial"/>
                <w:sz w:val="16"/>
                <w:szCs w:val="16"/>
              </w:rPr>
              <w:t>Код ОКПД 2</w:t>
            </w:r>
          </w:p>
        </w:tc>
        <w:tc>
          <w:tcPr>
            <w:tcW w:w="2410" w:type="dxa"/>
          </w:tcPr>
          <w:p w:rsidR="0057680E" w:rsidRPr="00D311F6" w:rsidRDefault="0057680E" w:rsidP="00F61C01">
            <w:pPr>
              <w:pStyle w:val="ConsPlusNonformat"/>
              <w:ind w:left="-57" w:right="-57"/>
              <w:jc w:val="center"/>
              <w:rPr>
                <w:rFonts w:ascii="Arial" w:hAnsi="Arial" w:cs="Arial"/>
                <w:sz w:val="16"/>
                <w:szCs w:val="16"/>
              </w:rPr>
            </w:pPr>
          </w:p>
        </w:tc>
      </w:tr>
      <w:tr w:rsidR="0057680E" w:rsidRPr="00D311F6" w:rsidTr="00F61C01">
        <w:trPr>
          <w:cantSplit/>
        </w:trPr>
        <w:tc>
          <w:tcPr>
            <w:tcW w:w="594" w:type="dxa"/>
          </w:tcPr>
          <w:p w:rsidR="0057680E" w:rsidRPr="00D311F6" w:rsidRDefault="0057680E" w:rsidP="0057680E">
            <w:pPr>
              <w:pStyle w:val="ConsPlusNonformat"/>
              <w:numPr>
                <w:ilvl w:val="0"/>
                <w:numId w:val="35"/>
              </w:numPr>
              <w:spacing w:line="280" w:lineRule="exact"/>
              <w:ind w:left="85" w:firstLine="0"/>
              <w:jc w:val="center"/>
              <w:rPr>
                <w:rFonts w:ascii="Arial" w:hAnsi="Arial" w:cs="Arial"/>
                <w:sz w:val="16"/>
                <w:szCs w:val="16"/>
              </w:rPr>
            </w:pPr>
          </w:p>
        </w:tc>
        <w:tc>
          <w:tcPr>
            <w:tcW w:w="6318" w:type="dxa"/>
          </w:tcPr>
          <w:p w:rsidR="0057680E" w:rsidRPr="00D311F6" w:rsidRDefault="0057680E" w:rsidP="00F61C01">
            <w:pPr>
              <w:pStyle w:val="ConsPlusNonformat"/>
              <w:ind w:left="-57" w:right="-57"/>
              <w:jc w:val="both"/>
              <w:rPr>
                <w:rFonts w:ascii="Arial" w:hAnsi="Arial" w:cs="Arial"/>
                <w:sz w:val="16"/>
                <w:szCs w:val="16"/>
              </w:rPr>
            </w:pPr>
            <w:r w:rsidRPr="00D311F6">
              <w:rPr>
                <w:rFonts w:ascii="Arial" w:hAnsi="Arial" w:cs="Arial"/>
                <w:sz w:val="16"/>
                <w:szCs w:val="16"/>
              </w:rPr>
              <w:t>Основание для проведения запроса предложений</w:t>
            </w:r>
          </w:p>
        </w:tc>
        <w:tc>
          <w:tcPr>
            <w:tcW w:w="2410" w:type="dxa"/>
          </w:tcPr>
          <w:p w:rsidR="0057680E" w:rsidRPr="00D311F6" w:rsidRDefault="0057680E" w:rsidP="00F61C01">
            <w:pPr>
              <w:pStyle w:val="ConsPlusNonformat"/>
              <w:ind w:left="-57" w:right="-57"/>
              <w:jc w:val="center"/>
              <w:rPr>
                <w:rFonts w:ascii="Arial" w:hAnsi="Arial" w:cs="Arial"/>
                <w:sz w:val="16"/>
                <w:szCs w:val="16"/>
              </w:rPr>
            </w:pPr>
          </w:p>
        </w:tc>
      </w:tr>
      <w:tr w:rsidR="0057680E" w:rsidRPr="00D311F6" w:rsidTr="00F61C01">
        <w:trPr>
          <w:cantSplit/>
        </w:trPr>
        <w:tc>
          <w:tcPr>
            <w:tcW w:w="594" w:type="dxa"/>
          </w:tcPr>
          <w:p w:rsidR="0057680E" w:rsidRPr="00D311F6" w:rsidRDefault="0057680E" w:rsidP="0057680E">
            <w:pPr>
              <w:pStyle w:val="ConsPlusNonformat"/>
              <w:numPr>
                <w:ilvl w:val="0"/>
                <w:numId w:val="35"/>
              </w:numPr>
              <w:spacing w:line="280" w:lineRule="exact"/>
              <w:ind w:left="85" w:firstLine="0"/>
              <w:jc w:val="center"/>
              <w:rPr>
                <w:rFonts w:ascii="Arial" w:hAnsi="Arial" w:cs="Arial"/>
                <w:sz w:val="16"/>
                <w:szCs w:val="16"/>
              </w:rPr>
            </w:pPr>
          </w:p>
        </w:tc>
        <w:tc>
          <w:tcPr>
            <w:tcW w:w="6318" w:type="dxa"/>
          </w:tcPr>
          <w:p w:rsidR="0057680E" w:rsidRPr="00D311F6" w:rsidRDefault="0057680E" w:rsidP="00F61C01">
            <w:pPr>
              <w:pStyle w:val="ConsPlusNonformat"/>
              <w:ind w:left="-57" w:right="-57"/>
              <w:jc w:val="both"/>
              <w:rPr>
                <w:rFonts w:ascii="Arial" w:hAnsi="Arial" w:cs="Arial"/>
                <w:sz w:val="16"/>
                <w:szCs w:val="16"/>
              </w:rPr>
            </w:pPr>
            <w:r w:rsidRPr="00D311F6">
              <w:rPr>
                <w:rFonts w:ascii="Arial" w:hAnsi="Arial" w:cs="Arial"/>
                <w:sz w:val="16"/>
                <w:szCs w:val="16"/>
              </w:rPr>
              <w:t>Место доставки товара, выполнения работы или оказания услуги</w:t>
            </w:r>
          </w:p>
        </w:tc>
        <w:tc>
          <w:tcPr>
            <w:tcW w:w="2410" w:type="dxa"/>
          </w:tcPr>
          <w:p w:rsidR="0057680E" w:rsidRPr="00D311F6" w:rsidRDefault="0057680E" w:rsidP="00F61C01">
            <w:pPr>
              <w:pStyle w:val="ConsPlusNonformat"/>
              <w:ind w:left="-57" w:right="-57"/>
              <w:jc w:val="center"/>
              <w:rPr>
                <w:rFonts w:ascii="Arial" w:hAnsi="Arial" w:cs="Arial"/>
                <w:sz w:val="16"/>
                <w:szCs w:val="16"/>
              </w:rPr>
            </w:pPr>
          </w:p>
        </w:tc>
      </w:tr>
      <w:tr w:rsidR="0057680E" w:rsidRPr="00D311F6" w:rsidTr="00F61C01">
        <w:trPr>
          <w:cantSplit/>
        </w:trPr>
        <w:tc>
          <w:tcPr>
            <w:tcW w:w="594" w:type="dxa"/>
          </w:tcPr>
          <w:p w:rsidR="0057680E" w:rsidRPr="00D311F6" w:rsidRDefault="0057680E" w:rsidP="0057680E">
            <w:pPr>
              <w:pStyle w:val="ConsPlusNonformat"/>
              <w:numPr>
                <w:ilvl w:val="0"/>
                <w:numId w:val="35"/>
              </w:numPr>
              <w:spacing w:line="280" w:lineRule="exact"/>
              <w:ind w:left="85" w:firstLine="0"/>
              <w:jc w:val="center"/>
              <w:rPr>
                <w:rFonts w:ascii="Arial" w:hAnsi="Arial" w:cs="Arial"/>
                <w:sz w:val="16"/>
                <w:szCs w:val="16"/>
              </w:rPr>
            </w:pPr>
          </w:p>
        </w:tc>
        <w:tc>
          <w:tcPr>
            <w:tcW w:w="6318" w:type="dxa"/>
          </w:tcPr>
          <w:p w:rsidR="0057680E" w:rsidRPr="00D311F6" w:rsidRDefault="0057680E" w:rsidP="00F61C01">
            <w:pPr>
              <w:pStyle w:val="ConsPlusNonformat"/>
              <w:ind w:left="-57" w:right="-57"/>
              <w:jc w:val="both"/>
              <w:rPr>
                <w:rFonts w:ascii="Arial" w:hAnsi="Arial" w:cs="Arial"/>
                <w:sz w:val="16"/>
                <w:szCs w:val="16"/>
              </w:rPr>
            </w:pPr>
            <w:r w:rsidRPr="00D311F6">
              <w:rPr>
                <w:rFonts w:ascii="Arial" w:hAnsi="Arial" w:cs="Arial"/>
                <w:kern w:val="24"/>
                <w:sz w:val="16"/>
                <w:szCs w:val="16"/>
              </w:rPr>
              <w:t>Срок (периодичность) поставки товаров, выполнения работ, оказания услуг</w:t>
            </w:r>
          </w:p>
        </w:tc>
        <w:tc>
          <w:tcPr>
            <w:tcW w:w="2410" w:type="dxa"/>
          </w:tcPr>
          <w:p w:rsidR="0057680E" w:rsidRPr="00D311F6" w:rsidRDefault="0057680E" w:rsidP="00F61C01">
            <w:pPr>
              <w:pStyle w:val="ConsPlusNonformat"/>
              <w:ind w:left="-57" w:right="-57"/>
              <w:jc w:val="center"/>
              <w:rPr>
                <w:rFonts w:ascii="Arial" w:hAnsi="Arial" w:cs="Arial"/>
                <w:sz w:val="16"/>
                <w:szCs w:val="16"/>
              </w:rPr>
            </w:pPr>
          </w:p>
        </w:tc>
      </w:tr>
      <w:tr w:rsidR="0057680E" w:rsidRPr="00D311F6" w:rsidTr="00F61C01">
        <w:trPr>
          <w:cantSplit/>
        </w:trPr>
        <w:tc>
          <w:tcPr>
            <w:tcW w:w="594" w:type="dxa"/>
          </w:tcPr>
          <w:p w:rsidR="0057680E" w:rsidRPr="00D311F6" w:rsidRDefault="0057680E" w:rsidP="0057680E">
            <w:pPr>
              <w:pStyle w:val="ConsPlusNonformat"/>
              <w:numPr>
                <w:ilvl w:val="0"/>
                <w:numId w:val="35"/>
              </w:numPr>
              <w:spacing w:line="280" w:lineRule="exact"/>
              <w:ind w:left="85" w:firstLine="0"/>
              <w:jc w:val="center"/>
              <w:rPr>
                <w:rFonts w:ascii="Arial" w:hAnsi="Arial" w:cs="Arial"/>
                <w:sz w:val="16"/>
                <w:szCs w:val="16"/>
              </w:rPr>
            </w:pPr>
          </w:p>
        </w:tc>
        <w:tc>
          <w:tcPr>
            <w:tcW w:w="6318" w:type="dxa"/>
          </w:tcPr>
          <w:p w:rsidR="0057680E" w:rsidRPr="00D311F6" w:rsidRDefault="0057680E" w:rsidP="00F61C01">
            <w:pPr>
              <w:pStyle w:val="ConsPlusNonformat"/>
              <w:ind w:left="-57" w:right="-57"/>
              <w:jc w:val="both"/>
              <w:rPr>
                <w:rFonts w:ascii="Arial" w:hAnsi="Arial" w:cs="Arial"/>
                <w:sz w:val="16"/>
                <w:szCs w:val="16"/>
              </w:rPr>
            </w:pPr>
            <w:r w:rsidRPr="00D311F6">
              <w:rPr>
                <w:rFonts w:ascii="Arial" w:hAnsi="Arial" w:cs="Arial"/>
                <w:sz w:val="16"/>
                <w:szCs w:val="16"/>
              </w:rPr>
              <w:t>Начальная (максимальная) цена контракта</w:t>
            </w:r>
          </w:p>
        </w:tc>
        <w:tc>
          <w:tcPr>
            <w:tcW w:w="2410" w:type="dxa"/>
          </w:tcPr>
          <w:p w:rsidR="0057680E" w:rsidRPr="00D311F6" w:rsidRDefault="0057680E" w:rsidP="00F61C01">
            <w:pPr>
              <w:pStyle w:val="ConsPlusNonformat"/>
              <w:ind w:left="-57" w:right="-57"/>
              <w:jc w:val="center"/>
              <w:rPr>
                <w:rFonts w:ascii="Arial" w:hAnsi="Arial" w:cs="Arial"/>
                <w:sz w:val="16"/>
                <w:szCs w:val="16"/>
              </w:rPr>
            </w:pPr>
          </w:p>
        </w:tc>
      </w:tr>
      <w:tr w:rsidR="0057680E" w:rsidRPr="00D311F6" w:rsidTr="00F61C01">
        <w:trPr>
          <w:cantSplit/>
        </w:trPr>
        <w:tc>
          <w:tcPr>
            <w:tcW w:w="594" w:type="dxa"/>
          </w:tcPr>
          <w:p w:rsidR="0057680E" w:rsidRPr="00D311F6" w:rsidRDefault="0057680E" w:rsidP="0057680E">
            <w:pPr>
              <w:pStyle w:val="ConsPlusNonformat"/>
              <w:numPr>
                <w:ilvl w:val="0"/>
                <w:numId w:val="35"/>
              </w:numPr>
              <w:spacing w:line="280" w:lineRule="exact"/>
              <w:ind w:left="85" w:firstLine="0"/>
              <w:jc w:val="center"/>
              <w:rPr>
                <w:rFonts w:ascii="Arial" w:hAnsi="Arial" w:cs="Arial"/>
                <w:sz w:val="16"/>
                <w:szCs w:val="16"/>
              </w:rPr>
            </w:pPr>
          </w:p>
        </w:tc>
        <w:tc>
          <w:tcPr>
            <w:tcW w:w="6318" w:type="dxa"/>
          </w:tcPr>
          <w:p w:rsidR="0057680E" w:rsidRPr="00D311F6" w:rsidRDefault="0057680E" w:rsidP="00F61C01">
            <w:pPr>
              <w:pStyle w:val="ConsPlusNonformat"/>
              <w:ind w:left="-57" w:right="-57"/>
              <w:jc w:val="both"/>
              <w:rPr>
                <w:rFonts w:ascii="Arial" w:hAnsi="Arial" w:cs="Arial"/>
                <w:sz w:val="16"/>
                <w:szCs w:val="16"/>
              </w:rPr>
            </w:pPr>
            <w:r w:rsidRPr="00D311F6">
              <w:rPr>
                <w:rFonts w:ascii="Arial" w:hAnsi="Arial" w:cs="Arial"/>
                <w:sz w:val="16"/>
                <w:szCs w:val="16"/>
              </w:rPr>
              <w:t>Источник финансирования</w:t>
            </w:r>
          </w:p>
        </w:tc>
        <w:tc>
          <w:tcPr>
            <w:tcW w:w="2410" w:type="dxa"/>
          </w:tcPr>
          <w:p w:rsidR="0057680E" w:rsidRPr="00D311F6" w:rsidRDefault="0057680E" w:rsidP="00F61C01">
            <w:pPr>
              <w:pStyle w:val="ConsPlusNonformat"/>
              <w:ind w:left="-57" w:right="-57"/>
              <w:jc w:val="center"/>
              <w:rPr>
                <w:rFonts w:ascii="Arial" w:hAnsi="Arial" w:cs="Arial"/>
                <w:sz w:val="16"/>
                <w:szCs w:val="16"/>
              </w:rPr>
            </w:pPr>
          </w:p>
        </w:tc>
      </w:tr>
      <w:tr w:rsidR="0057680E" w:rsidRPr="00D311F6" w:rsidTr="00F61C01">
        <w:trPr>
          <w:cantSplit/>
        </w:trPr>
        <w:tc>
          <w:tcPr>
            <w:tcW w:w="594" w:type="dxa"/>
          </w:tcPr>
          <w:p w:rsidR="0057680E" w:rsidRPr="00D311F6" w:rsidRDefault="0057680E" w:rsidP="0057680E">
            <w:pPr>
              <w:pStyle w:val="ConsPlusNonformat"/>
              <w:numPr>
                <w:ilvl w:val="0"/>
                <w:numId w:val="35"/>
              </w:numPr>
              <w:spacing w:line="280" w:lineRule="exact"/>
              <w:ind w:left="85" w:firstLine="0"/>
              <w:jc w:val="center"/>
              <w:rPr>
                <w:rFonts w:ascii="Arial" w:hAnsi="Arial" w:cs="Arial"/>
                <w:sz w:val="16"/>
                <w:szCs w:val="16"/>
              </w:rPr>
            </w:pPr>
          </w:p>
        </w:tc>
        <w:tc>
          <w:tcPr>
            <w:tcW w:w="6318" w:type="dxa"/>
          </w:tcPr>
          <w:p w:rsidR="0057680E" w:rsidRPr="00D311F6" w:rsidRDefault="0057680E" w:rsidP="00F61C01">
            <w:pPr>
              <w:pStyle w:val="ConsPlusNonformat"/>
              <w:ind w:left="-57" w:right="-57"/>
              <w:jc w:val="both"/>
              <w:rPr>
                <w:rFonts w:ascii="Arial" w:hAnsi="Arial" w:cs="Arial"/>
                <w:sz w:val="16"/>
                <w:szCs w:val="16"/>
              </w:rPr>
            </w:pPr>
            <w:r w:rsidRPr="00D311F6">
              <w:rPr>
                <w:rFonts w:ascii="Arial" w:hAnsi="Arial" w:cs="Arial"/>
                <w:sz w:val="16"/>
                <w:szCs w:val="16"/>
              </w:rPr>
              <w:t>Код бюджетной классификации</w:t>
            </w:r>
          </w:p>
        </w:tc>
        <w:tc>
          <w:tcPr>
            <w:tcW w:w="2410" w:type="dxa"/>
          </w:tcPr>
          <w:p w:rsidR="0057680E" w:rsidRPr="00D311F6" w:rsidRDefault="0057680E" w:rsidP="00F61C01">
            <w:pPr>
              <w:pStyle w:val="ConsPlusNonformat"/>
              <w:ind w:left="-57" w:right="-57"/>
              <w:jc w:val="center"/>
              <w:rPr>
                <w:rFonts w:ascii="Arial" w:hAnsi="Arial" w:cs="Arial"/>
                <w:sz w:val="16"/>
                <w:szCs w:val="16"/>
              </w:rPr>
            </w:pPr>
          </w:p>
        </w:tc>
      </w:tr>
      <w:tr w:rsidR="0057680E" w:rsidRPr="00D311F6" w:rsidTr="00F61C01">
        <w:trPr>
          <w:cantSplit/>
        </w:trPr>
        <w:tc>
          <w:tcPr>
            <w:tcW w:w="594" w:type="dxa"/>
          </w:tcPr>
          <w:p w:rsidR="0057680E" w:rsidRPr="00D311F6" w:rsidRDefault="0057680E" w:rsidP="0057680E">
            <w:pPr>
              <w:pStyle w:val="ConsPlusNonformat"/>
              <w:numPr>
                <w:ilvl w:val="0"/>
                <w:numId w:val="35"/>
              </w:numPr>
              <w:spacing w:line="280" w:lineRule="exact"/>
              <w:ind w:left="85" w:firstLine="0"/>
              <w:jc w:val="center"/>
              <w:rPr>
                <w:rFonts w:ascii="Arial" w:hAnsi="Arial" w:cs="Arial"/>
                <w:sz w:val="16"/>
                <w:szCs w:val="16"/>
              </w:rPr>
            </w:pPr>
          </w:p>
        </w:tc>
        <w:tc>
          <w:tcPr>
            <w:tcW w:w="6318" w:type="dxa"/>
          </w:tcPr>
          <w:p w:rsidR="0057680E" w:rsidRPr="00D311F6" w:rsidRDefault="0057680E" w:rsidP="00F61C01">
            <w:pPr>
              <w:pStyle w:val="ConsPlusNonformat"/>
              <w:ind w:left="-57" w:right="-57"/>
              <w:jc w:val="both"/>
              <w:rPr>
                <w:rFonts w:ascii="Arial" w:hAnsi="Arial" w:cs="Arial"/>
                <w:sz w:val="16"/>
                <w:szCs w:val="16"/>
              </w:rPr>
            </w:pPr>
            <w:r w:rsidRPr="00D311F6">
              <w:rPr>
                <w:rFonts w:ascii="Arial" w:hAnsi="Arial" w:cs="Arial"/>
                <w:sz w:val="16"/>
                <w:szCs w:val="16"/>
              </w:rPr>
              <w:t>Начальная (максимальная) цена запасных частей или каждой запасной части к технике, оборудованию, цена единицы работы или услуги (в соответствии с пунктом 2 статьи 42 Федерального закона)</w:t>
            </w:r>
          </w:p>
        </w:tc>
        <w:tc>
          <w:tcPr>
            <w:tcW w:w="2410" w:type="dxa"/>
          </w:tcPr>
          <w:p w:rsidR="0057680E" w:rsidRPr="00D311F6" w:rsidRDefault="0057680E" w:rsidP="00F61C01">
            <w:pPr>
              <w:pStyle w:val="ConsPlusNonformat"/>
              <w:ind w:left="-57" w:right="-57"/>
              <w:jc w:val="center"/>
              <w:rPr>
                <w:rFonts w:ascii="Arial" w:hAnsi="Arial" w:cs="Arial"/>
                <w:sz w:val="16"/>
                <w:szCs w:val="16"/>
              </w:rPr>
            </w:pPr>
          </w:p>
        </w:tc>
      </w:tr>
      <w:tr w:rsidR="0057680E" w:rsidRPr="00D311F6" w:rsidTr="00F61C01">
        <w:trPr>
          <w:cantSplit/>
        </w:trPr>
        <w:tc>
          <w:tcPr>
            <w:tcW w:w="594" w:type="dxa"/>
          </w:tcPr>
          <w:p w:rsidR="0057680E" w:rsidRPr="00D311F6" w:rsidRDefault="0057680E" w:rsidP="0057680E">
            <w:pPr>
              <w:pStyle w:val="ConsPlusNonformat"/>
              <w:numPr>
                <w:ilvl w:val="0"/>
                <w:numId w:val="35"/>
              </w:numPr>
              <w:spacing w:line="280" w:lineRule="exact"/>
              <w:ind w:left="85" w:firstLine="0"/>
              <w:jc w:val="center"/>
              <w:rPr>
                <w:rFonts w:ascii="Arial" w:hAnsi="Arial" w:cs="Arial"/>
                <w:sz w:val="16"/>
                <w:szCs w:val="16"/>
              </w:rPr>
            </w:pPr>
          </w:p>
        </w:tc>
        <w:tc>
          <w:tcPr>
            <w:tcW w:w="6318" w:type="dxa"/>
          </w:tcPr>
          <w:p w:rsidR="0057680E" w:rsidRPr="00D311F6" w:rsidRDefault="0057680E" w:rsidP="00F61C01">
            <w:pPr>
              <w:pStyle w:val="ConsPlusNonformat"/>
              <w:ind w:left="-57" w:right="-57"/>
              <w:jc w:val="both"/>
              <w:rPr>
                <w:rFonts w:ascii="Arial" w:hAnsi="Arial" w:cs="Arial"/>
                <w:sz w:val="16"/>
                <w:szCs w:val="16"/>
              </w:rPr>
            </w:pPr>
            <w:r w:rsidRPr="00D311F6">
              <w:rPr>
                <w:rFonts w:ascii="Arial" w:hAnsi="Arial" w:cs="Arial"/>
                <w:sz w:val="16"/>
                <w:szCs w:val="16"/>
              </w:rPr>
              <w:t>Метод определения и обоснования начальной (максимальной) цены контракта</w:t>
            </w:r>
          </w:p>
        </w:tc>
        <w:tc>
          <w:tcPr>
            <w:tcW w:w="2410" w:type="dxa"/>
          </w:tcPr>
          <w:p w:rsidR="0057680E" w:rsidRPr="00D311F6" w:rsidRDefault="0057680E" w:rsidP="00F61C01">
            <w:pPr>
              <w:pStyle w:val="ConsPlusNonformat"/>
              <w:ind w:left="-57" w:right="-57"/>
              <w:jc w:val="center"/>
              <w:rPr>
                <w:rFonts w:ascii="Arial" w:hAnsi="Arial" w:cs="Arial"/>
                <w:sz w:val="16"/>
                <w:szCs w:val="16"/>
              </w:rPr>
            </w:pPr>
          </w:p>
        </w:tc>
      </w:tr>
      <w:tr w:rsidR="0057680E" w:rsidRPr="00D311F6" w:rsidTr="00F61C01">
        <w:trPr>
          <w:cantSplit/>
        </w:trPr>
        <w:tc>
          <w:tcPr>
            <w:tcW w:w="594" w:type="dxa"/>
          </w:tcPr>
          <w:p w:rsidR="0057680E" w:rsidRPr="00D311F6" w:rsidRDefault="0057680E" w:rsidP="0057680E">
            <w:pPr>
              <w:pStyle w:val="ConsPlusNonformat"/>
              <w:numPr>
                <w:ilvl w:val="0"/>
                <w:numId w:val="35"/>
              </w:numPr>
              <w:spacing w:line="280" w:lineRule="exact"/>
              <w:ind w:left="85" w:firstLine="0"/>
              <w:jc w:val="center"/>
              <w:rPr>
                <w:rFonts w:ascii="Arial" w:hAnsi="Arial" w:cs="Arial"/>
                <w:sz w:val="16"/>
                <w:szCs w:val="16"/>
              </w:rPr>
            </w:pPr>
          </w:p>
        </w:tc>
        <w:tc>
          <w:tcPr>
            <w:tcW w:w="6318" w:type="dxa"/>
          </w:tcPr>
          <w:p w:rsidR="0057680E" w:rsidRPr="00D311F6" w:rsidRDefault="0057680E" w:rsidP="00F61C01">
            <w:pPr>
              <w:pStyle w:val="ConsPlusNonformat"/>
              <w:ind w:left="-57" w:right="-57"/>
              <w:jc w:val="both"/>
              <w:rPr>
                <w:rFonts w:ascii="Arial" w:hAnsi="Arial" w:cs="Arial"/>
                <w:sz w:val="16"/>
                <w:szCs w:val="16"/>
              </w:rPr>
            </w:pPr>
            <w:r w:rsidRPr="00D311F6">
              <w:rPr>
                <w:rFonts w:ascii="Arial" w:hAnsi="Arial" w:cs="Arial"/>
                <w:sz w:val="16"/>
                <w:szCs w:val="16"/>
              </w:rPr>
              <w:t>Право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закупки, с которым в соответствии с Федеральным законом заключается контракт, и начальной (максимальной) ценой контракта (в соответствии с частью 18 статьи 34 Федерального закона)</w:t>
            </w:r>
          </w:p>
        </w:tc>
        <w:tc>
          <w:tcPr>
            <w:tcW w:w="2410" w:type="dxa"/>
          </w:tcPr>
          <w:p w:rsidR="0057680E" w:rsidRPr="00D311F6" w:rsidRDefault="0057680E" w:rsidP="00F61C01">
            <w:pPr>
              <w:pStyle w:val="ConsPlusNonformat"/>
              <w:ind w:left="-57" w:right="-57"/>
              <w:jc w:val="center"/>
              <w:rPr>
                <w:rFonts w:ascii="Arial" w:hAnsi="Arial" w:cs="Arial"/>
                <w:sz w:val="16"/>
                <w:szCs w:val="16"/>
              </w:rPr>
            </w:pPr>
          </w:p>
        </w:tc>
      </w:tr>
      <w:tr w:rsidR="0057680E" w:rsidRPr="00D311F6" w:rsidTr="00F61C01">
        <w:trPr>
          <w:cantSplit/>
        </w:trPr>
        <w:tc>
          <w:tcPr>
            <w:tcW w:w="594" w:type="dxa"/>
          </w:tcPr>
          <w:p w:rsidR="0057680E" w:rsidRPr="00D311F6" w:rsidRDefault="0057680E" w:rsidP="0057680E">
            <w:pPr>
              <w:pStyle w:val="ConsPlusNonformat"/>
              <w:numPr>
                <w:ilvl w:val="0"/>
                <w:numId w:val="35"/>
              </w:numPr>
              <w:spacing w:line="280" w:lineRule="exact"/>
              <w:ind w:left="85" w:firstLine="0"/>
              <w:jc w:val="center"/>
              <w:rPr>
                <w:rFonts w:ascii="Arial" w:hAnsi="Arial" w:cs="Arial"/>
                <w:sz w:val="16"/>
                <w:szCs w:val="16"/>
              </w:rPr>
            </w:pPr>
          </w:p>
        </w:tc>
        <w:tc>
          <w:tcPr>
            <w:tcW w:w="6318" w:type="dxa"/>
          </w:tcPr>
          <w:p w:rsidR="0057680E" w:rsidRPr="00D311F6" w:rsidRDefault="0057680E" w:rsidP="00F61C01">
            <w:pPr>
              <w:pStyle w:val="ConsPlusNonformat"/>
              <w:ind w:left="-57" w:right="-57"/>
              <w:jc w:val="both"/>
              <w:rPr>
                <w:rFonts w:ascii="Arial" w:hAnsi="Arial" w:cs="Arial"/>
                <w:sz w:val="16"/>
                <w:szCs w:val="16"/>
              </w:rPr>
            </w:pPr>
            <w:r w:rsidRPr="00D311F6">
              <w:rPr>
                <w:rFonts w:ascii="Arial" w:hAnsi="Arial" w:cs="Arial"/>
                <w:sz w:val="16"/>
                <w:szCs w:val="16"/>
              </w:rPr>
              <w:t>Информация о банковском сопровождении контракта</w:t>
            </w:r>
          </w:p>
        </w:tc>
        <w:tc>
          <w:tcPr>
            <w:tcW w:w="2410" w:type="dxa"/>
          </w:tcPr>
          <w:p w:rsidR="0057680E" w:rsidRPr="00D311F6" w:rsidRDefault="0057680E" w:rsidP="00F61C01">
            <w:pPr>
              <w:pStyle w:val="ConsPlusNonformat"/>
              <w:ind w:left="-57" w:right="-57"/>
              <w:jc w:val="center"/>
              <w:rPr>
                <w:rFonts w:ascii="Arial" w:hAnsi="Arial" w:cs="Arial"/>
                <w:sz w:val="16"/>
                <w:szCs w:val="16"/>
              </w:rPr>
            </w:pPr>
          </w:p>
        </w:tc>
      </w:tr>
      <w:tr w:rsidR="0057680E" w:rsidRPr="00D311F6" w:rsidTr="00F61C01">
        <w:trPr>
          <w:cantSplit/>
        </w:trPr>
        <w:tc>
          <w:tcPr>
            <w:tcW w:w="594" w:type="dxa"/>
          </w:tcPr>
          <w:p w:rsidR="0057680E" w:rsidRPr="00D311F6" w:rsidRDefault="0057680E" w:rsidP="0057680E">
            <w:pPr>
              <w:pStyle w:val="ConsPlusNonformat"/>
              <w:numPr>
                <w:ilvl w:val="0"/>
                <w:numId w:val="35"/>
              </w:numPr>
              <w:spacing w:line="280" w:lineRule="exact"/>
              <w:ind w:left="85" w:firstLine="0"/>
              <w:jc w:val="center"/>
              <w:rPr>
                <w:rFonts w:ascii="Arial" w:hAnsi="Arial" w:cs="Arial"/>
                <w:sz w:val="16"/>
                <w:szCs w:val="16"/>
              </w:rPr>
            </w:pPr>
          </w:p>
        </w:tc>
        <w:tc>
          <w:tcPr>
            <w:tcW w:w="6318" w:type="dxa"/>
          </w:tcPr>
          <w:p w:rsidR="0057680E" w:rsidRPr="00D311F6" w:rsidRDefault="0057680E" w:rsidP="00F61C01">
            <w:pPr>
              <w:ind w:left="-57" w:right="-57"/>
              <w:jc w:val="both"/>
              <w:rPr>
                <w:rFonts w:ascii="Arial" w:hAnsi="Arial" w:cs="Arial"/>
                <w:sz w:val="16"/>
                <w:szCs w:val="16"/>
              </w:rPr>
            </w:pPr>
            <w:r w:rsidRPr="00D311F6">
              <w:rPr>
                <w:rFonts w:ascii="Arial" w:hAnsi="Arial" w:cs="Arial"/>
                <w:sz w:val="16"/>
                <w:szCs w:val="16"/>
              </w:rPr>
              <w:t>Размер обеспечения заявок на участие в закупке (в случае осуществления закупки в соответствии с пунктом 8 части 2 статьи 83 Федерального закона)</w:t>
            </w:r>
          </w:p>
        </w:tc>
        <w:tc>
          <w:tcPr>
            <w:tcW w:w="2410" w:type="dxa"/>
          </w:tcPr>
          <w:p w:rsidR="0057680E" w:rsidRPr="00D311F6" w:rsidRDefault="0057680E" w:rsidP="00F61C01">
            <w:pPr>
              <w:pStyle w:val="ConsPlusNonformat"/>
              <w:ind w:left="-57" w:right="-57"/>
              <w:jc w:val="center"/>
              <w:rPr>
                <w:rFonts w:ascii="Arial" w:hAnsi="Arial" w:cs="Arial"/>
                <w:sz w:val="16"/>
                <w:szCs w:val="16"/>
              </w:rPr>
            </w:pPr>
          </w:p>
        </w:tc>
      </w:tr>
      <w:tr w:rsidR="0057680E" w:rsidRPr="00D311F6" w:rsidTr="00F61C01">
        <w:trPr>
          <w:cantSplit/>
        </w:trPr>
        <w:tc>
          <w:tcPr>
            <w:tcW w:w="594" w:type="dxa"/>
          </w:tcPr>
          <w:p w:rsidR="0057680E" w:rsidRPr="00D311F6" w:rsidRDefault="0057680E" w:rsidP="0057680E">
            <w:pPr>
              <w:pStyle w:val="ConsPlusNonformat"/>
              <w:numPr>
                <w:ilvl w:val="0"/>
                <w:numId w:val="35"/>
              </w:numPr>
              <w:spacing w:line="280" w:lineRule="exact"/>
              <w:ind w:left="85" w:firstLine="0"/>
              <w:jc w:val="center"/>
              <w:rPr>
                <w:rFonts w:ascii="Arial" w:hAnsi="Arial" w:cs="Arial"/>
                <w:sz w:val="16"/>
                <w:szCs w:val="16"/>
              </w:rPr>
            </w:pPr>
          </w:p>
        </w:tc>
        <w:tc>
          <w:tcPr>
            <w:tcW w:w="6318" w:type="dxa"/>
          </w:tcPr>
          <w:p w:rsidR="0057680E" w:rsidRPr="00D311F6" w:rsidRDefault="0057680E" w:rsidP="00F61C01">
            <w:pPr>
              <w:pStyle w:val="ConsPlusNonformat"/>
              <w:ind w:left="-57" w:right="-57"/>
              <w:jc w:val="both"/>
              <w:rPr>
                <w:rFonts w:ascii="Arial" w:hAnsi="Arial" w:cs="Arial"/>
                <w:sz w:val="16"/>
                <w:szCs w:val="16"/>
              </w:rPr>
            </w:pPr>
            <w:r w:rsidRPr="00D311F6">
              <w:rPr>
                <w:rFonts w:ascii="Arial" w:hAnsi="Arial" w:cs="Arial"/>
                <w:sz w:val="16"/>
                <w:szCs w:val="16"/>
              </w:rPr>
              <w:t>Размер обеспечения исполнения контракта (в случаях, предусмотренных статьей 96 Федерального закона)</w:t>
            </w:r>
          </w:p>
        </w:tc>
        <w:tc>
          <w:tcPr>
            <w:tcW w:w="2410" w:type="dxa"/>
          </w:tcPr>
          <w:p w:rsidR="0057680E" w:rsidRPr="00D311F6" w:rsidRDefault="0057680E" w:rsidP="00F61C01">
            <w:pPr>
              <w:pStyle w:val="ConsPlusNonformat"/>
              <w:ind w:left="-57" w:right="-57"/>
              <w:jc w:val="center"/>
              <w:rPr>
                <w:rFonts w:ascii="Arial" w:hAnsi="Arial" w:cs="Arial"/>
                <w:sz w:val="16"/>
                <w:szCs w:val="16"/>
              </w:rPr>
            </w:pPr>
          </w:p>
        </w:tc>
      </w:tr>
      <w:tr w:rsidR="0057680E" w:rsidRPr="00D311F6" w:rsidTr="00F61C01">
        <w:trPr>
          <w:cantSplit/>
        </w:trPr>
        <w:tc>
          <w:tcPr>
            <w:tcW w:w="594" w:type="dxa"/>
          </w:tcPr>
          <w:p w:rsidR="0057680E" w:rsidRPr="00D311F6" w:rsidRDefault="0057680E" w:rsidP="0057680E">
            <w:pPr>
              <w:pStyle w:val="ConsPlusNonformat"/>
              <w:numPr>
                <w:ilvl w:val="0"/>
                <w:numId w:val="35"/>
              </w:numPr>
              <w:spacing w:line="280" w:lineRule="exact"/>
              <w:ind w:left="85" w:firstLine="0"/>
              <w:jc w:val="center"/>
              <w:rPr>
                <w:rFonts w:ascii="Arial" w:hAnsi="Arial" w:cs="Arial"/>
                <w:sz w:val="16"/>
                <w:szCs w:val="16"/>
              </w:rPr>
            </w:pPr>
          </w:p>
        </w:tc>
        <w:tc>
          <w:tcPr>
            <w:tcW w:w="6318" w:type="dxa"/>
          </w:tcPr>
          <w:p w:rsidR="0057680E" w:rsidRPr="00D311F6" w:rsidRDefault="0057680E" w:rsidP="00F61C01">
            <w:pPr>
              <w:pStyle w:val="ConsPlusNonformat"/>
              <w:ind w:left="-57" w:right="-57"/>
              <w:jc w:val="both"/>
              <w:rPr>
                <w:rFonts w:ascii="Arial" w:hAnsi="Arial" w:cs="Arial"/>
                <w:sz w:val="16"/>
                <w:szCs w:val="16"/>
              </w:rPr>
            </w:pPr>
            <w:r w:rsidRPr="00D311F6">
              <w:rPr>
                <w:rFonts w:ascii="Arial" w:hAnsi="Arial" w:cs="Arial"/>
                <w:sz w:val="16"/>
                <w:szCs w:val="16"/>
              </w:rPr>
              <w:t>Платежные реквизиты для перечисления денежных средств в обеспечение исполнения контракта</w:t>
            </w:r>
          </w:p>
        </w:tc>
        <w:tc>
          <w:tcPr>
            <w:tcW w:w="2410" w:type="dxa"/>
          </w:tcPr>
          <w:p w:rsidR="0057680E" w:rsidRPr="00D311F6" w:rsidRDefault="0057680E" w:rsidP="00F61C01">
            <w:pPr>
              <w:pStyle w:val="ConsPlusNonformat"/>
              <w:ind w:left="-57" w:right="-57"/>
              <w:jc w:val="center"/>
              <w:rPr>
                <w:rFonts w:ascii="Arial" w:hAnsi="Arial" w:cs="Arial"/>
                <w:sz w:val="16"/>
                <w:szCs w:val="16"/>
              </w:rPr>
            </w:pPr>
          </w:p>
        </w:tc>
      </w:tr>
      <w:tr w:rsidR="0057680E" w:rsidRPr="00D311F6" w:rsidTr="00F61C01">
        <w:trPr>
          <w:cantSplit/>
        </w:trPr>
        <w:tc>
          <w:tcPr>
            <w:tcW w:w="594" w:type="dxa"/>
          </w:tcPr>
          <w:p w:rsidR="0057680E" w:rsidRPr="00D311F6" w:rsidRDefault="0057680E" w:rsidP="0057680E">
            <w:pPr>
              <w:pStyle w:val="ConsPlusNonformat"/>
              <w:numPr>
                <w:ilvl w:val="0"/>
                <w:numId w:val="35"/>
              </w:numPr>
              <w:spacing w:line="280" w:lineRule="exact"/>
              <w:ind w:left="85" w:firstLine="0"/>
              <w:jc w:val="center"/>
              <w:rPr>
                <w:rFonts w:ascii="Arial" w:hAnsi="Arial" w:cs="Arial"/>
                <w:sz w:val="16"/>
                <w:szCs w:val="16"/>
              </w:rPr>
            </w:pPr>
          </w:p>
        </w:tc>
        <w:tc>
          <w:tcPr>
            <w:tcW w:w="6318" w:type="dxa"/>
          </w:tcPr>
          <w:p w:rsidR="0057680E" w:rsidRPr="00D311F6" w:rsidRDefault="0057680E" w:rsidP="00F61C01">
            <w:pPr>
              <w:pStyle w:val="ConsPlusNonformat"/>
              <w:ind w:left="-57" w:right="-57"/>
              <w:jc w:val="both"/>
              <w:rPr>
                <w:rFonts w:ascii="Arial" w:hAnsi="Arial" w:cs="Arial"/>
                <w:sz w:val="16"/>
                <w:szCs w:val="16"/>
              </w:rPr>
            </w:pPr>
            <w:r w:rsidRPr="00D311F6">
              <w:rPr>
                <w:rFonts w:ascii="Arial" w:hAnsi="Arial" w:cs="Arial"/>
                <w:sz w:val="16"/>
                <w:szCs w:val="16"/>
              </w:rPr>
              <w:t>Требования, предъявляемые к участникам закупки, и исчерпывающий перечень документов, которые должны быть представлены участниками закупки в соответствии с пунктом 1 части 1 статьи 31 Федерального закона</w:t>
            </w:r>
          </w:p>
        </w:tc>
        <w:tc>
          <w:tcPr>
            <w:tcW w:w="2410" w:type="dxa"/>
          </w:tcPr>
          <w:p w:rsidR="0057680E" w:rsidRPr="00D311F6" w:rsidRDefault="0057680E" w:rsidP="00F61C01">
            <w:pPr>
              <w:pStyle w:val="ConsPlusNonformat"/>
              <w:ind w:left="-57" w:right="-57"/>
              <w:jc w:val="center"/>
              <w:rPr>
                <w:rFonts w:ascii="Arial" w:hAnsi="Arial" w:cs="Arial"/>
                <w:sz w:val="16"/>
                <w:szCs w:val="16"/>
              </w:rPr>
            </w:pPr>
          </w:p>
        </w:tc>
      </w:tr>
      <w:tr w:rsidR="0057680E" w:rsidRPr="00D311F6" w:rsidTr="00F61C01">
        <w:trPr>
          <w:cantSplit/>
        </w:trPr>
        <w:tc>
          <w:tcPr>
            <w:tcW w:w="594" w:type="dxa"/>
          </w:tcPr>
          <w:p w:rsidR="0057680E" w:rsidRPr="00D311F6" w:rsidRDefault="0057680E" w:rsidP="0057680E">
            <w:pPr>
              <w:pStyle w:val="ConsPlusNonformat"/>
              <w:numPr>
                <w:ilvl w:val="0"/>
                <w:numId w:val="35"/>
              </w:numPr>
              <w:spacing w:line="280" w:lineRule="exact"/>
              <w:ind w:left="85" w:firstLine="0"/>
              <w:jc w:val="center"/>
              <w:rPr>
                <w:rFonts w:ascii="Arial" w:hAnsi="Arial" w:cs="Arial"/>
                <w:sz w:val="16"/>
                <w:szCs w:val="16"/>
              </w:rPr>
            </w:pPr>
          </w:p>
        </w:tc>
        <w:tc>
          <w:tcPr>
            <w:tcW w:w="6318" w:type="dxa"/>
          </w:tcPr>
          <w:p w:rsidR="0057680E" w:rsidRPr="00D311F6" w:rsidRDefault="0057680E" w:rsidP="00F61C01">
            <w:pPr>
              <w:pStyle w:val="ConsPlusNonformat"/>
              <w:ind w:left="-57" w:right="-57"/>
              <w:jc w:val="both"/>
              <w:rPr>
                <w:rFonts w:ascii="Arial" w:hAnsi="Arial" w:cs="Arial"/>
                <w:sz w:val="16"/>
                <w:szCs w:val="16"/>
              </w:rPr>
            </w:pPr>
            <w:r w:rsidRPr="00D311F6">
              <w:rPr>
                <w:rFonts w:ascii="Arial" w:hAnsi="Arial" w:cs="Arial"/>
                <w:sz w:val="16"/>
                <w:szCs w:val="16"/>
              </w:rPr>
              <w:t>Требование, предъявляемое к участникам закупки в соответствии с частью 1.1 (при наличии такого требования) статьи 31 Федерального закона</w:t>
            </w:r>
          </w:p>
        </w:tc>
        <w:tc>
          <w:tcPr>
            <w:tcW w:w="2410" w:type="dxa"/>
          </w:tcPr>
          <w:p w:rsidR="0057680E" w:rsidRPr="00D311F6" w:rsidRDefault="0057680E" w:rsidP="00F61C01">
            <w:pPr>
              <w:pStyle w:val="ConsPlusNonformat"/>
              <w:ind w:left="-57" w:right="-57"/>
              <w:jc w:val="center"/>
              <w:rPr>
                <w:rFonts w:ascii="Arial" w:hAnsi="Arial" w:cs="Arial"/>
                <w:sz w:val="16"/>
                <w:szCs w:val="16"/>
              </w:rPr>
            </w:pPr>
          </w:p>
        </w:tc>
      </w:tr>
      <w:tr w:rsidR="0057680E" w:rsidRPr="00D311F6" w:rsidTr="00F61C01">
        <w:trPr>
          <w:cantSplit/>
        </w:trPr>
        <w:tc>
          <w:tcPr>
            <w:tcW w:w="594" w:type="dxa"/>
          </w:tcPr>
          <w:p w:rsidR="0057680E" w:rsidRPr="00D311F6" w:rsidRDefault="0057680E" w:rsidP="0057680E">
            <w:pPr>
              <w:pStyle w:val="ConsPlusNonformat"/>
              <w:numPr>
                <w:ilvl w:val="0"/>
                <w:numId w:val="35"/>
              </w:numPr>
              <w:spacing w:line="280" w:lineRule="exact"/>
              <w:ind w:left="85" w:firstLine="0"/>
              <w:jc w:val="center"/>
              <w:rPr>
                <w:rFonts w:ascii="Arial" w:hAnsi="Arial" w:cs="Arial"/>
                <w:sz w:val="16"/>
                <w:szCs w:val="16"/>
              </w:rPr>
            </w:pPr>
          </w:p>
        </w:tc>
        <w:tc>
          <w:tcPr>
            <w:tcW w:w="6318" w:type="dxa"/>
          </w:tcPr>
          <w:p w:rsidR="0057680E" w:rsidRPr="00D311F6" w:rsidRDefault="0057680E" w:rsidP="00F61C01">
            <w:pPr>
              <w:pStyle w:val="ConsPlusNonformat"/>
              <w:ind w:left="-57" w:right="-57"/>
              <w:jc w:val="both"/>
              <w:rPr>
                <w:rFonts w:ascii="Arial" w:hAnsi="Arial" w:cs="Arial"/>
                <w:sz w:val="16"/>
                <w:szCs w:val="16"/>
              </w:rPr>
            </w:pPr>
            <w:r w:rsidRPr="00D311F6">
              <w:rPr>
                <w:rFonts w:ascii="Arial" w:hAnsi="Arial" w:cs="Arial"/>
                <w:sz w:val="16"/>
                <w:szCs w:val="16"/>
              </w:rPr>
              <w:t>Ограничение участия в определении поставщика (подрядчика, исполнителя)</w:t>
            </w:r>
          </w:p>
        </w:tc>
        <w:tc>
          <w:tcPr>
            <w:tcW w:w="2410" w:type="dxa"/>
          </w:tcPr>
          <w:p w:rsidR="0057680E" w:rsidRPr="00D311F6" w:rsidRDefault="0057680E" w:rsidP="00F61C01">
            <w:pPr>
              <w:pStyle w:val="ConsPlusNonformat"/>
              <w:ind w:left="-57" w:right="-57"/>
              <w:jc w:val="center"/>
              <w:rPr>
                <w:rFonts w:ascii="Arial" w:hAnsi="Arial" w:cs="Arial"/>
                <w:sz w:val="16"/>
                <w:szCs w:val="16"/>
              </w:rPr>
            </w:pPr>
          </w:p>
        </w:tc>
      </w:tr>
      <w:tr w:rsidR="0057680E" w:rsidRPr="00D311F6" w:rsidTr="00F61C01">
        <w:trPr>
          <w:cantSplit/>
        </w:trPr>
        <w:tc>
          <w:tcPr>
            <w:tcW w:w="594" w:type="dxa"/>
          </w:tcPr>
          <w:p w:rsidR="0057680E" w:rsidRPr="00D311F6" w:rsidRDefault="0057680E" w:rsidP="0057680E">
            <w:pPr>
              <w:pStyle w:val="ConsPlusNonformat"/>
              <w:numPr>
                <w:ilvl w:val="0"/>
                <w:numId w:val="35"/>
              </w:numPr>
              <w:spacing w:line="280" w:lineRule="exact"/>
              <w:ind w:left="85" w:firstLine="0"/>
              <w:jc w:val="center"/>
              <w:rPr>
                <w:rFonts w:ascii="Arial" w:hAnsi="Arial" w:cs="Arial"/>
                <w:sz w:val="16"/>
                <w:szCs w:val="16"/>
              </w:rPr>
            </w:pPr>
          </w:p>
        </w:tc>
        <w:tc>
          <w:tcPr>
            <w:tcW w:w="6318" w:type="dxa"/>
          </w:tcPr>
          <w:p w:rsidR="0057680E" w:rsidRPr="00D311F6" w:rsidRDefault="0057680E" w:rsidP="00F61C01">
            <w:pPr>
              <w:pStyle w:val="ConsPlusNonformat"/>
              <w:ind w:left="-57" w:right="-57"/>
              <w:jc w:val="both"/>
              <w:rPr>
                <w:rFonts w:ascii="Arial" w:hAnsi="Arial" w:cs="Arial"/>
                <w:sz w:val="16"/>
                <w:szCs w:val="16"/>
              </w:rPr>
            </w:pPr>
            <w:r w:rsidRPr="00D311F6">
              <w:rPr>
                <w:rFonts w:ascii="Arial" w:hAnsi="Arial" w:cs="Arial"/>
                <w:sz w:val="16"/>
                <w:szCs w:val="16"/>
              </w:rPr>
              <w:t>Преимущества, предоставляемые заказчиком в соответствии со статьями 28 - 30 Федерального закона</w:t>
            </w:r>
          </w:p>
        </w:tc>
        <w:tc>
          <w:tcPr>
            <w:tcW w:w="2410" w:type="dxa"/>
          </w:tcPr>
          <w:p w:rsidR="0057680E" w:rsidRPr="00D311F6" w:rsidRDefault="0057680E" w:rsidP="00F61C01">
            <w:pPr>
              <w:pStyle w:val="ConsPlusNonformat"/>
              <w:ind w:left="-57" w:right="-57"/>
              <w:jc w:val="center"/>
              <w:rPr>
                <w:rFonts w:ascii="Arial" w:hAnsi="Arial" w:cs="Arial"/>
                <w:sz w:val="16"/>
                <w:szCs w:val="16"/>
              </w:rPr>
            </w:pPr>
          </w:p>
        </w:tc>
      </w:tr>
      <w:tr w:rsidR="0057680E" w:rsidRPr="00D311F6" w:rsidTr="00F61C01">
        <w:trPr>
          <w:cantSplit/>
        </w:trPr>
        <w:tc>
          <w:tcPr>
            <w:tcW w:w="594" w:type="dxa"/>
          </w:tcPr>
          <w:p w:rsidR="0057680E" w:rsidRPr="00D311F6" w:rsidRDefault="0057680E" w:rsidP="0057680E">
            <w:pPr>
              <w:pStyle w:val="ConsPlusNonformat"/>
              <w:numPr>
                <w:ilvl w:val="0"/>
                <w:numId w:val="35"/>
              </w:numPr>
              <w:spacing w:line="280" w:lineRule="exact"/>
              <w:ind w:left="85" w:firstLine="0"/>
              <w:jc w:val="center"/>
              <w:rPr>
                <w:rFonts w:ascii="Arial" w:hAnsi="Arial" w:cs="Arial"/>
                <w:sz w:val="16"/>
                <w:szCs w:val="16"/>
              </w:rPr>
            </w:pPr>
          </w:p>
        </w:tc>
        <w:tc>
          <w:tcPr>
            <w:tcW w:w="6318" w:type="dxa"/>
          </w:tcPr>
          <w:p w:rsidR="0057680E" w:rsidRPr="00D311F6" w:rsidRDefault="0057680E" w:rsidP="00F61C01">
            <w:pPr>
              <w:pStyle w:val="ConsPlusNonformat"/>
              <w:ind w:left="-57" w:right="-57"/>
              <w:jc w:val="both"/>
              <w:rPr>
                <w:rFonts w:ascii="Arial" w:hAnsi="Arial" w:cs="Arial"/>
                <w:sz w:val="16"/>
                <w:szCs w:val="16"/>
              </w:rPr>
            </w:pPr>
            <w:r w:rsidRPr="00D311F6">
              <w:rPr>
                <w:rFonts w:ascii="Arial" w:hAnsi="Arial" w:cs="Arial"/>
                <w:sz w:val="16"/>
                <w:szCs w:val="16"/>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410" w:type="dxa"/>
          </w:tcPr>
          <w:p w:rsidR="0057680E" w:rsidRPr="00D311F6" w:rsidRDefault="0057680E" w:rsidP="00F61C01">
            <w:pPr>
              <w:pStyle w:val="ConsPlusNonformat"/>
              <w:ind w:left="-57" w:right="-57"/>
              <w:jc w:val="center"/>
              <w:rPr>
                <w:rFonts w:ascii="Arial" w:hAnsi="Arial" w:cs="Arial"/>
                <w:sz w:val="16"/>
                <w:szCs w:val="16"/>
              </w:rPr>
            </w:pPr>
          </w:p>
        </w:tc>
      </w:tr>
      <w:tr w:rsidR="0057680E" w:rsidRPr="00D311F6" w:rsidTr="00F61C01">
        <w:trPr>
          <w:cantSplit/>
        </w:trPr>
        <w:tc>
          <w:tcPr>
            <w:tcW w:w="594" w:type="dxa"/>
          </w:tcPr>
          <w:p w:rsidR="0057680E" w:rsidRPr="00D311F6" w:rsidRDefault="0057680E" w:rsidP="0057680E">
            <w:pPr>
              <w:pStyle w:val="ConsPlusNonformat"/>
              <w:numPr>
                <w:ilvl w:val="0"/>
                <w:numId w:val="35"/>
              </w:numPr>
              <w:spacing w:line="280" w:lineRule="exact"/>
              <w:ind w:left="85" w:firstLine="0"/>
              <w:jc w:val="center"/>
              <w:rPr>
                <w:rFonts w:ascii="Arial" w:hAnsi="Arial" w:cs="Arial"/>
                <w:sz w:val="16"/>
                <w:szCs w:val="16"/>
              </w:rPr>
            </w:pPr>
          </w:p>
        </w:tc>
        <w:tc>
          <w:tcPr>
            <w:tcW w:w="6318" w:type="dxa"/>
          </w:tcPr>
          <w:p w:rsidR="0057680E" w:rsidRPr="00D311F6" w:rsidRDefault="0057680E" w:rsidP="00F61C01">
            <w:pPr>
              <w:pStyle w:val="ConsPlusNonformat"/>
              <w:ind w:left="-57" w:right="-57"/>
              <w:jc w:val="both"/>
              <w:rPr>
                <w:rFonts w:ascii="Arial" w:hAnsi="Arial" w:cs="Arial"/>
                <w:sz w:val="16"/>
                <w:szCs w:val="16"/>
              </w:rPr>
            </w:pPr>
            <w:r w:rsidRPr="00D311F6">
              <w:rPr>
                <w:rFonts w:ascii="Arial" w:hAnsi="Arial" w:cs="Arial"/>
                <w:sz w:val="16"/>
                <w:szCs w:val="16"/>
              </w:rPr>
              <w:t>Критерии оценки заявок на участие в закупке, величины значимости этих критериев</w:t>
            </w:r>
          </w:p>
        </w:tc>
        <w:tc>
          <w:tcPr>
            <w:tcW w:w="2410" w:type="dxa"/>
          </w:tcPr>
          <w:p w:rsidR="0057680E" w:rsidRPr="00D311F6" w:rsidRDefault="0057680E" w:rsidP="00F61C01">
            <w:pPr>
              <w:pStyle w:val="ConsPlusNonformat"/>
              <w:ind w:left="-57" w:right="-57"/>
              <w:jc w:val="center"/>
              <w:rPr>
                <w:rFonts w:ascii="Arial" w:hAnsi="Arial" w:cs="Arial"/>
                <w:sz w:val="16"/>
                <w:szCs w:val="16"/>
              </w:rPr>
            </w:pPr>
          </w:p>
        </w:tc>
      </w:tr>
      <w:tr w:rsidR="0057680E" w:rsidRPr="00D311F6" w:rsidTr="00F61C01">
        <w:trPr>
          <w:cantSplit/>
        </w:trPr>
        <w:tc>
          <w:tcPr>
            <w:tcW w:w="594" w:type="dxa"/>
          </w:tcPr>
          <w:p w:rsidR="0057680E" w:rsidRPr="00D311F6" w:rsidRDefault="0057680E" w:rsidP="0057680E">
            <w:pPr>
              <w:pStyle w:val="ConsPlusNonformat"/>
              <w:numPr>
                <w:ilvl w:val="0"/>
                <w:numId w:val="35"/>
              </w:numPr>
              <w:spacing w:line="280" w:lineRule="exact"/>
              <w:ind w:left="85" w:firstLine="0"/>
              <w:jc w:val="center"/>
              <w:rPr>
                <w:rFonts w:ascii="Arial" w:hAnsi="Arial" w:cs="Arial"/>
                <w:sz w:val="16"/>
                <w:szCs w:val="16"/>
              </w:rPr>
            </w:pPr>
          </w:p>
        </w:tc>
        <w:tc>
          <w:tcPr>
            <w:tcW w:w="6318" w:type="dxa"/>
          </w:tcPr>
          <w:p w:rsidR="0057680E" w:rsidRPr="00D311F6" w:rsidRDefault="0057680E" w:rsidP="00F61C01">
            <w:pPr>
              <w:pStyle w:val="ConsPlusNonformat"/>
              <w:ind w:left="-57" w:right="-57"/>
              <w:jc w:val="both"/>
              <w:rPr>
                <w:rFonts w:ascii="Arial" w:hAnsi="Arial" w:cs="Arial"/>
                <w:sz w:val="16"/>
                <w:szCs w:val="16"/>
              </w:rPr>
            </w:pPr>
            <w:r w:rsidRPr="00D311F6">
              <w:rPr>
                <w:rFonts w:ascii="Arial" w:hAnsi="Arial" w:cs="Arial"/>
                <w:sz w:val="16"/>
                <w:szCs w:val="16"/>
              </w:rPr>
              <w:t>Информация о возможности одностороннего отказа от исполнения контракта</w:t>
            </w:r>
          </w:p>
        </w:tc>
        <w:tc>
          <w:tcPr>
            <w:tcW w:w="2410" w:type="dxa"/>
          </w:tcPr>
          <w:p w:rsidR="0057680E" w:rsidRPr="00D311F6" w:rsidRDefault="0057680E" w:rsidP="00F61C01">
            <w:pPr>
              <w:pStyle w:val="ConsPlusNonformat"/>
              <w:ind w:left="-57" w:right="-57"/>
              <w:jc w:val="center"/>
              <w:rPr>
                <w:rFonts w:ascii="Arial" w:hAnsi="Arial" w:cs="Arial"/>
                <w:sz w:val="16"/>
                <w:szCs w:val="16"/>
              </w:rPr>
            </w:pPr>
          </w:p>
        </w:tc>
      </w:tr>
      <w:tr w:rsidR="0057680E" w:rsidRPr="00D311F6" w:rsidTr="00F61C01">
        <w:trPr>
          <w:cantSplit/>
        </w:trPr>
        <w:tc>
          <w:tcPr>
            <w:tcW w:w="594" w:type="dxa"/>
          </w:tcPr>
          <w:p w:rsidR="0057680E" w:rsidRPr="00D311F6" w:rsidRDefault="0057680E" w:rsidP="0057680E">
            <w:pPr>
              <w:pStyle w:val="ConsPlusNonformat"/>
              <w:numPr>
                <w:ilvl w:val="0"/>
                <w:numId w:val="35"/>
              </w:numPr>
              <w:spacing w:line="280" w:lineRule="exact"/>
              <w:ind w:left="85" w:firstLine="0"/>
              <w:jc w:val="center"/>
              <w:rPr>
                <w:rFonts w:ascii="Arial" w:hAnsi="Arial" w:cs="Arial"/>
                <w:sz w:val="16"/>
                <w:szCs w:val="16"/>
              </w:rPr>
            </w:pPr>
          </w:p>
        </w:tc>
        <w:tc>
          <w:tcPr>
            <w:tcW w:w="6318" w:type="dxa"/>
          </w:tcPr>
          <w:p w:rsidR="0057680E" w:rsidRPr="00D311F6" w:rsidRDefault="0057680E" w:rsidP="00F61C01">
            <w:pPr>
              <w:pStyle w:val="ConsPlusNonformat"/>
              <w:ind w:left="-57" w:right="-57"/>
              <w:jc w:val="both"/>
              <w:rPr>
                <w:rFonts w:ascii="Arial" w:hAnsi="Arial" w:cs="Arial"/>
                <w:sz w:val="16"/>
                <w:szCs w:val="16"/>
              </w:rPr>
            </w:pPr>
            <w:r w:rsidRPr="00D311F6">
              <w:rPr>
                <w:rFonts w:ascii="Arial" w:hAnsi="Arial" w:cs="Arial"/>
                <w:sz w:val="16"/>
                <w:szCs w:val="16"/>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2410" w:type="dxa"/>
          </w:tcPr>
          <w:p w:rsidR="0057680E" w:rsidRPr="00D311F6" w:rsidRDefault="0057680E" w:rsidP="00F61C01">
            <w:pPr>
              <w:pStyle w:val="ConsPlusNonformat"/>
              <w:ind w:left="-57" w:right="-57"/>
              <w:jc w:val="center"/>
              <w:rPr>
                <w:rFonts w:ascii="Arial" w:hAnsi="Arial" w:cs="Arial"/>
                <w:sz w:val="16"/>
                <w:szCs w:val="16"/>
              </w:rPr>
            </w:pPr>
          </w:p>
        </w:tc>
      </w:tr>
      <w:tr w:rsidR="0057680E" w:rsidRPr="00D311F6" w:rsidTr="00F61C01">
        <w:trPr>
          <w:cantSplit/>
        </w:trPr>
        <w:tc>
          <w:tcPr>
            <w:tcW w:w="594" w:type="dxa"/>
          </w:tcPr>
          <w:p w:rsidR="0057680E" w:rsidRPr="00D311F6" w:rsidRDefault="0057680E" w:rsidP="0057680E">
            <w:pPr>
              <w:pStyle w:val="ConsPlusNonformat"/>
              <w:numPr>
                <w:ilvl w:val="0"/>
                <w:numId w:val="35"/>
              </w:numPr>
              <w:spacing w:line="280" w:lineRule="exact"/>
              <w:ind w:left="85" w:firstLine="0"/>
              <w:jc w:val="center"/>
              <w:rPr>
                <w:rFonts w:ascii="Arial" w:hAnsi="Arial" w:cs="Arial"/>
                <w:sz w:val="16"/>
                <w:szCs w:val="16"/>
              </w:rPr>
            </w:pPr>
          </w:p>
        </w:tc>
        <w:tc>
          <w:tcPr>
            <w:tcW w:w="6318" w:type="dxa"/>
          </w:tcPr>
          <w:p w:rsidR="0057680E" w:rsidRPr="00D311F6" w:rsidRDefault="0057680E" w:rsidP="00F61C01">
            <w:pPr>
              <w:pStyle w:val="ConsPlusNonformat"/>
              <w:ind w:left="-57" w:right="-57"/>
              <w:jc w:val="both"/>
              <w:rPr>
                <w:rFonts w:ascii="Arial" w:hAnsi="Arial" w:cs="Arial"/>
                <w:sz w:val="16"/>
                <w:szCs w:val="16"/>
              </w:rPr>
            </w:pPr>
            <w:r w:rsidRPr="00D311F6">
              <w:rPr>
                <w:rFonts w:ascii="Arial" w:hAnsi="Arial" w:cs="Arial"/>
                <w:sz w:val="16"/>
                <w:szCs w:val="16"/>
              </w:rPr>
              <w:t>Информация о контрактной службе, контрактном управляющем, ответственном за заключение контракта</w:t>
            </w:r>
          </w:p>
        </w:tc>
        <w:tc>
          <w:tcPr>
            <w:tcW w:w="2410" w:type="dxa"/>
          </w:tcPr>
          <w:p w:rsidR="0057680E" w:rsidRPr="00D311F6" w:rsidRDefault="0057680E" w:rsidP="00F61C01">
            <w:pPr>
              <w:pStyle w:val="ConsPlusNonformat"/>
              <w:ind w:left="-57" w:right="-57"/>
              <w:jc w:val="center"/>
              <w:rPr>
                <w:rFonts w:ascii="Arial" w:hAnsi="Arial" w:cs="Arial"/>
                <w:sz w:val="16"/>
                <w:szCs w:val="16"/>
              </w:rPr>
            </w:pPr>
          </w:p>
        </w:tc>
      </w:tr>
      <w:tr w:rsidR="0057680E" w:rsidRPr="00D311F6" w:rsidTr="00F61C01">
        <w:trPr>
          <w:cantSplit/>
        </w:trPr>
        <w:tc>
          <w:tcPr>
            <w:tcW w:w="594" w:type="dxa"/>
          </w:tcPr>
          <w:p w:rsidR="0057680E" w:rsidRPr="00D311F6" w:rsidRDefault="0057680E" w:rsidP="0057680E">
            <w:pPr>
              <w:pStyle w:val="ConsPlusNonformat"/>
              <w:numPr>
                <w:ilvl w:val="0"/>
                <w:numId w:val="35"/>
              </w:numPr>
              <w:spacing w:line="280" w:lineRule="exact"/>
              <w:ind w:left="85" w:firstLine="0"/>
              <w:jc w:val="center"/>
              <w:rPr>
                <w:rFonts w:ascii="Arial" w:hAnsi="Arial" w:cs="Arial"/>
                <w:sz w:val="16"/>
                <w:szCs w:val="16"/>
              </w:rPr>
            </w:pPr>
          </w:p>
        </w:tc>
        <w:tc>
          <w:tcPr>
            <w:tcW w:w="6318" w:type="dxa"/>
          </w:tcPr>
          <w:p w:rsidR="0057680E" w:rsidRPr="00D311F6" w:rsidRDefault="0057680E" w:rsidP="00F61C01">
            <w:pPr>
              <w:pStyle w:val="ConsPlusNonformat"/>
              <w:ind w:left="-57" w:right="-57"/>
              <w:jc w:val="both"/>
              <w:rPr>
                <w:rFonts w:ascii="Arial" w:hAnsi="Arial" w:cs="Arial"/>
                <w:sz w:val="16"/>
                <w:szCs w:val="16"/>
              </w:rPr>
            </w:pPr>
            <w:r w:rsidRPr="00D311F6">
              <w:rPr>
                <w:rFonts w:ascii="Arial" w:hAnsi="Arial" w:cs="Arial"/>
                <w:sz w:val="16"/>
                <w:szCs w:val="16"/>
              </w:rPr>
              <w:t>Срок, в течение которого победитель запроса предложений должен подписать контракт</w:t>
            </w:r>
          </w:p>
        </w:tc>
        <w:tc>
          <w:tcPr>
            <w:tcW w:w="2410" w:type="dxa"/>
          </w:tcPr>
          <w:p w:rsidR="0057680E" w:rsidRPr="00D311F6" w:rsidRDefault="0057680E" w:rsidP="00F61C01">
            <w:pPr>
              <w:pStyle w:val="ConsPlusNonformat"/>
              <w:ind w:left="-57" w:right="-57"/>
              <w:jc w:val="center"/>
              <w:rPr>
                <w:rFonts w:ascii="Arial" w:hAnsi="Arial" w:cs="Arial"/>
                <w:sz w:val="16"/>
                <w:szCs w:val="16"/>
              </w:rPr>
            </w:pPr>
          </w:p>
        </w:tc>
      </w:tr>
      <w:tr w:rsidR="0057680E" w:rsidRPr="00D311F6" w:rsidTr="00F61C01">
        <w:trPr>
          <w:cantSplit/>
        </w:trPr>
        <w:tc>
          <w:tcPr>
            <w:tcW w:w="594" w:type="dxa"/>
          </w:tcPr>
          <w:p w:rsidR="0057680E" w:rsidRPr="00D311F6" w:rsidRDefault="0057680E" w:rsidP="0057680E">
            <w:pPr>
              <w:pStyle w:val="ConsPlusNonformat"/>
              <w:numPr>
                <w:ilvl w:val="0"/>
                <w:numId w:val="35"/>
              </w:numPr>
              <w:spacing w:line="280" w:lineRule="exact"/>
              <w:ind w:left="85" w:firstLine="0"/>
              <w:jc w:val="center"/>
              <w:rPr>
                <w:rFonts w:ascii="Arial" w:hAnsi="Arial" w:cs="Arial"/>
                <w:sz w:val="16"/>
                <w:szCs w:val="16"/>
              </w:rPr>
            </w:pPr>
          </w:p>
        </w:tc>
        <w:tc>
          <w:tcPr>
            <w:tcW w:w="6318" w:type="dxa"/>
          </w:tcPr>
          <w:p w:rsidR="0057680E" w:rsidRPr="00D311F6" w:rsidRDefault="0057680E" w:rsidP="00F61C01">
            <w:pPr>
              <w:pStyle w:val="ConsPlusNonformat"/>
              <w:spacing w:line="280" w:lineRule="exact"/>
              <w:ind w:left="-57" w:right="-57"/>
              <w:jc w:val="both"/>
              <w:rPr>
                <w:rFonts w:ascii="Arial" w:hAnsi="Arial" w:cs="Arial"/>
                <w:sz w:val="16"/>
                <w:szCs w:val="16"/>
              </w:rPr>
            </w:pPr>
            <w:r w:rsidRPr="00D311F6">
              <w:rPr>
                <w:rFonts w:ascii="Arial" w:hAnsi="Arial" w:cs="Arial"/>
                <w:sz w:val="16"/>
                <w:szCs w:val="16"/>
              </w:rPr>
              <w:t>Прилагаемые документы</w:t>
            </w:r>
          </w:p>
        </w:tc>
        <w:tc>
          <w:tcPr>
            <w:tcW w:w="2410" w:type="dxa"/>
          </w:tcPr>
          <w:p w:rsidR="0057680E" w:rsidRPr="00D311F6" w:rsidRDefault="0057680E" w:rsidP="00F61C01">
            <w:pPr>
              <w:pStyle w:val="ConsPlusNonformat"/>
              <w:spacing w:line="280" w:lineRule="exact"/>
              <w:ind w:left="-57" w:right="-57"/>
              <w:jc w:val="center"/>
              <w:rPr>
                <w:rFonts w:ascii="Arial" w:hAnsi="Arial" w:cs="Arial"/>
                <w:sz w:val="16"/>
                <w:szCs w:val="16"/>
              </w:rPr>
            </w:pPr>
          </w:p>
        </w:tc>
      </w:tr>
    </w:tbl>
    <w:p w:rsidR="0057680E" w:rsidRDefault="0057680E" w:rsidP="0057680E">
      <w:pPr>
        <w:pStyle w:val="ConsPlusNonformat"/>
        <w:rPr>
          <w:rFonts w:ascii="Arial" w:hAnsi="Arial" w:cs="Arial"/>
          <w:sz w:val="16"/>
          <w:szCs w:val="16"/>
        </w:rPr>
      </w:pPr>
    </w:p>
    <w:p w:rsidR="0057680E" w:rsidRPr="00D311F6" w:rsidRDefault="0057680E" w:rsidP="0057680E">
      <w:pPr>
        <w:pStyle w:val="ConsPlusNonformat"/>
        <w:rPr>
          <w:rFonts w:ascii="Arial" w:hAnsi="Arial" w:cs="Arial"/>
          <w:sz w:val="16"/>
          <w:szCs w:val="16"/>
        </w:rPr>
      </w:pPr>
    </w:p>
    <w:tbl>
      <w:tblPr>
        <w:tblW w:w="0" w:type="auto"/>
        <w:tblLook w:val="04A0"/>
      </w:tblPr>
      <w:tblGrid>
        <w:gridCol w:w="1410"/>
        <w:gridCol w:w="1572"/>
        <w:gridCol w:w="1911"/>
      </w:tblGrid>
      <w:tr w:rsidR="0057680E" w:rsidRPr="00D311F6" w:rsidTr="00F61C01">
        <w:tc>
          <w:tcPr>
            <w:tcW w:w="3794" w:type="dxa"/>
          </w:tcPr>
          <w:p w:rsidR="0057680E" w:rsidRPr="00D311F6" w:rsidRDefault="0057680E" w:rsidP="0057680E">
            <w:pPr>
              <w:pStyle w:val="ConsPlusNonformat"/>
              <w:spacing w:line="180" w:lineRule="exact"/>
              <w:jc w:val="both"/>
              <w:rPr>
                <w:rFonts w:ascii="Arial" w:hAnsi="Arial" w:cs="Arial"/>
                <w:sz w:val="16"/>
                <w:szCs w:val="16"/>
              </w:rPr>
            </w:pPr>
            <w:r w:rsidRPr="00D311F6">
              <w:rPr>
                <w:rFonts w:ascii="Arial" w:hAnsi="Arial" w:cs="Arial"/>
                <w:sz w:val="16"/>
                <w:szCs w:val="16"/>
              </w:rPr>
              <w:t>Руководитель заказчика либо уполномоченное им лицо</w:t>
            </w:r>
          </w:p>
        </w:tc>
        <w:tc>
          <w:tcPr>
            <w:tcW w:w="2398" w:type="dxa"/>
            <w:vAlign w:val="bottom"/>
          </w:tcPr>
          <w:p w:rsidR="0057680E" w:rsidRPr="00D311F6" w:rsidRDefault="0057680E" w:rsidP="0057680E">
            <w:pPr>
              <w:pStyle w:val="ConsPlusNonformat"/>
              <w:spacing w:line="180" w:lineRule="exact"/>
              <w:jc w:val="center"/>
              <w:rPr>
                <w:rFonts w:ascii="Arial" w:hAnsi="Arial" w:cs="Arial"/>
                <w:sz w:val="16"/>
                <w:szCs w:val="16"/>
              </w:rPr>
            </w:pPr>
            <w:r w:rsidRPr="00D311F6">
              <w:rPr>
                <w:rFonts w:ascii="Arial" w:hAnsi="Arial" w:cs="Arial"/>
                <w:sz w:val="16"/>
                <w:szCs w:val="16"/>
              </w:rPr>
              <w:t>________________</w:t>
            </w:r>
          </w:p>
        </w:tc>
        <w:tc>
          <w:tcPr>
            <w:tcW w:w="3096" w:type="dxa"/>
            <w:vAlign w:val="bottom"/>
          </w:tcPr>
          <w:p w:rsidR="0057680E" w:rsidRPr="00D311F6" w:rsidRDefault="0057680E" w:rsidP="0057680E">
            <w:pPr>
              <w:pStyle w:val="ConsPlusNonformat"/>
              <w:spacing w:line="180" w:lineRule="exact"/>
              <w:jc w:val="center"/>
              <w:rPr>
                <w:rFonts w:ascii="Arial" w:hAnsi="Arial" w:cs="Arial"/>
                <w:sz w:val="16"/>
                <w:szCs w:val="16"/>
              </w:rPr>
            </w:pPr>
            <w:r w:rsidRPr="00D311F6">
              <w:rPr>
                <w:rFonts w:ascii="Arial" w:hAnsi="Arial" w:cs="Arial"/>
                <w:sz w:val="16"/>
                <w:szCs w:val="16"/>
              </w:rPr>
              <w:t>/___________________/</w:t>
            </w:r>
          </w:p>
        </w:tc>
      </w:tr>
      <w:tr w:rsidR="0057680E" w:rsidRPr="00D311F6" w:rsidTr="00F61C01">
        <w:tc>
          <w:tcPr>
            <w:tcW w:w="3794" w:type="dxa"/>
          </w:tcPr>
          <w:p w:rsidR="0057680E" w:rsidRPr="00D311F6" w:rsidRDefault="0057680E" w:rsidP="0057680E">
            <w:pPr>
              <w:pStyle w:val="ConsPlusNonformat"/>
              <w:spacing w:line="180" w:lineRule="exact"/>
              <w:rPr>
                <w:rFonts w:ascii="Arial" w:hAnsi="Arial" w:cs="Arial"/>
                <w:sz w:val="16"/>
                <w:szCs w:val="16"/>
              </w:rPr>
            </w:pPr>
          </w:p>
        </w:tc>
        <w:tc>
          <w:tcPr>
            <w:tcW w:w="2398" w:type="dxa"/>
          </w:tcPr>
          <w:p w:rsidR="0057680E" w:rsidRPr="00D311F6" w:rsidRDefault="0057680E" w:rsidP="0057680E">
            <w:pPr>
              <w:pStyle w:val="ConsPlusNonformat"/>
              <w:spacing w:line="180" w:lineRule="exact"/>
              <w:jc w:val="center"/>
              <w:rPr>
                <w:rFonts w:ascii="Arial" w:hAnsi="Arial" w:cs="Arial"/>
                <w:sz w:val="16"/>
                <w:szCs w:val="16"/>
              </w:rPr>
            </w:pPr>
            <w:r w:rsidRPr="00D311F6">
              <w:rPr>
                <w:rFonts w:ascii="Arial" w:hAnsi="Arial" w:cs="Arial"/>
                <w:kern w:val="28"/>
                <w:sz w:val="16"/>
                <w:szCs w:val="16"/>
                <w:vertAlign w:val="superscript"/>
              </w:rPr>
              <w:t>(подпись)</w:t>
            </w:r>
          </w:p>
        </w:tc>
        <w:tc>
          <w:tcPr>
            <w:tcW w:w="3096" w:type="dxa"/>
          </w:tcPr>
          <w:p w:rsidR="0057680E" w:rsidRPr="00D311F6" w:rsidRDefault="0057680E" w:rsidP="0057680E">
            <w:pPr>
              <w:pStyle w:val="ConsPlusNonformat"/>
              <w:spacing w:line="180" w:lineRule="exact"/>
              <w:jc w:val="center"/>
              <w:rPr>
                <w:rFonts w:ascii="Arial" w:hAnsi="Arial" w:cs="Arial"/>
                <w:sz w:val="16"/>
                <w:szCs w:val="16"/>
              </w:rPr>
            </w:pPr>
            <w:r w:rsidRPr="00D311F6">
              <w:rPr>
                <w:rFonts w:ascii="Arial" w:hAnsi="Arial" w:cs="Arial"/>
                <w:kern w:val="28"/>
                <w:sz w:val="16"/>
                <w:szCs w:val="16"/>
                <w:vertAlign w:val="superscript"/>
              </w:rPr>
              <w:t>(расшифровка подписи)</w:t>
            </w:r>
          </w:p>
        </w:tc>
      </w:tr>
    </w:tbl>
    <w:p w:rsidR="0057680E" w:rsidRPr="00D311F6" w:rsidRDefault="0057680E" w:rsidP="0057680E">
      <w:pPr>
        <w:pStyle w:val="ConsPlusNonformat"/>
        <w:spacing w:line="180" w:lineRule="exact"/>
        <w:rPr>
          <w:rFonts w:ascii="Arial" w:hAnsi="Arial" w:cs="Arial"/>
          <w:sz w:val="16"/>
          <w:szCs w:val="16"/>
        </w:rPr>
      </w:pPr>
      <w:r w:rsidRPr="00D311F6">
        <w:rPr>
          <w:rFonts w:ascii="Arial" w:hAnsi="Arial" w:cs="Arial"/>
          <w:sz w:val="16"/>
          <w:szCs w:val="16"/>
          <w:vertAlign w:val="superscript"/>
        </w:rPr>
        <w:t>М.П.</w:t>
      </w:r>
    </w:p>
    <w:p w:rsidR="0057680E" w:rsidRDefault="0057680E" w:rsidP="0057680E">
      <w:pPr>
        <w:ind w:right="427"/>
        <w:jc w:val="center"/>
        <w:rPr>
          <w:rFonts w:ascii="Arial" w:hAnsi="Arial" w:cs="Arial"/>
          <w:sz w:val="16"/>
          <w:szCs w:val="16"/>
        </w:rPr>
      </w:pPr>
    </w:p>
    <w:p w:rsidR="0057680E" w:rsidRDefault="0057680E" w:rsidP="0057680E">
      <w:pPr>
        <w:ind w:right="427"/>
        <w:jc w:val="center"/>
        <w:rPr>
          <w:rFonts w:ascii="Arial" w:hAnsi="Arial" w:cs="Arial"/>
          <w:sz w:val="16"/>
          <w:szCs w:val="16"/>
        </w:rPr>
      </w:pPr>
    </w:p>
    <w:p w:rsidR="0057680E" w:rsidRPr="0057680E" w:rsidRDefault="0057680E" w:rsidP="0057680E">
      <w:pPr>
        <w:spacing w:line="180" w:lineRule="exact"/>
        <w:ind w:left="1418" w:right="-142"/>
        <w:jc w:val="center"/>
        <w:rPr>
          <w:rFonts w:ascii="Arial" w:hAnsi="Arial" w:cs="Arial"/>
          <w:sz w:val="16"/>
          <w:szCs w:val="16"/>
        </w:rPr>
      </w:pPr>
      <w:r w:rsidRPr="0057680E">
        <w:rPr>
          <w:rFonts w:ascii="Arial" w:hAnsi="Arial" w:cs="Arial"/>
          <w:sz w:val="16"/>
          <w:szCs w:val="16"/>
        </w:rPr>
        <w:t>Приложение 7</w:t>
      </w:r>
    </w:p>
    <w:p w:rsidR="00C952DD" w:rsidRDefault="0057680E" w:rsidP="0057680E">
      <w:pPr>
        <w:spacing w:line="180" w:lineRule="exact"/>
        <w:ind w:left="1418" w:right="-142"/>
        <w:jc w:val="center"/>
        <w:rPr>
          <w:rFonts w:ascii="Arial" w:hAnsi="Arial" w:cs="Arial"/>
          <w:sz w:val="16"/>
          <w:szCs w:val="16"/>
        </w:rPr>
      </w:pPr>
      <w:r w:rsidRPr="0057680E">
        <w:rPr>
          <w:rFonts w:ascii="Arial" w:hAnsi="Arial" w:cs="Arial"/>
          <w:sz w:val="16"/>
          <w:szCs w:val="16"/>
        </w:rPr>
        <w:t>к Порядку взаимодействия заказчиков с управлением образования и молодежной политики администрации Благодарненского городского округа Ставропольского края при осуществлении централизованных закупок товаров, работ, услуг для обеспечения муниципальных нужд образовательных организаций Благодарненского городского округа Ставропольского края</w:t>
      </w:r>
    </w:p>
    <w:p w:rsidR="00C952DD" w:rsidRDefault="00C952DD" w:rsidP="00AC2ACB">
      <w:pPr>
        <w:ind w:right="427"/>
        <w:jc w:val="center"/>
        <w:rPr>
          <w:rFonts w:ascii="Arial" w:hAnsi="Arial" w:cs="Arial"/>
          <w:sz w:val="16"/>
          <w:szCs w:val="16"/>
        </w:rPr>
      </w:pPr>
    </w:p>
    <w:p w:rsidR="00C952DD" w:rsidRDefault="00C952DD" w:rsidP="00AC2ACB">
      <w:pPr>
        <w:ind w:right="427"/>
        <w:jc w:val="center"/>
        <w:rPr>
          <w:rFonts w:ascii="Arial" w:hAnsi="Arial" w:cs="Arial"/>
          <w:sz w:val="16"/>
          <w:szCs w:val="16"/>
        </w:rPr>
      </w:pPr>
    </w:p>
    <w:tbl>
      <w:tblPr>
        <w:tblW w:w="0" w:type="auto"/>
        <w:tblLook w:val="01E0"/>
      </w:tblPr>
      <w:tblGrid>
        <w:gridCol w:w="2831"/>
        <w:gridCol w:w="2062"/>
      </w:tblGrid>
      <w:tr w:rsidR="0057680E" w:rsidRPr="00D311F6" w:rsidTr="00F61C01">
        <w:tc>
          <w:tcPr>
            <w:tcW w:w="4785" w:type="dxa"/>
          </w:tcPr>
          <w:p w:rsidR="0057680E" w:rsidRPr="00D311F6" w:rsidRDefault="0057680E" w:rsidP="00F61C01">
            <w:pPr>
              <w:pStyle w:val="ConsPlusNonformat"/>
              <w:ind w:right="567"/>
              <w:rPr>
                <w:rFonts w:ascii="Arial" w:hAnsi="Arial" w:cs="Arial"/>
                <w:sz w:val="16"/>
                <w:szCs w:val="16"/>
              </w:rPr>
            </w:pPr>
            <w:r w:rsidRPr="00D311F6">
              <w:rPr>
                <w:rFonts w:ascii="Arial" w:hAnsi="Arial" w:cs="Arial"/>
                <w:sz w:val="16"/>
                <w:szCs w:val="16"/>
              </w:rPr>
              <w:t>Бланк заказчика</w:t>
            </w:r>
          </w:p>
        </w:tc>
        <w:tc>
          <w:tcPr>
            <w:tcW w:w="4785" w:type="dxa"/>
          </w:tcPr>
          <w:p w:rsidR="0057680E" w:rsidRPr="00D311F6" w:rsidRDefault="0057680E" w:rsidP="00F61C01">
            <w:pPr>
              <w:ind w:left="964"/>
              <w:jc w:val="both"/>
              <w:rPr>
                <w:rFonts w:ascii="Arial" w:hAnsi="Arial" w:cs="Arial"/>
                <w:sz w:val="16"/>
                <w:szCs w:val="16"/>
              </w:rPr>
            </w:pPr>
          </w:p>
        </w:tc>
      </w:tr>
    </w:tbl>
    <w:p w:rsidR="0057680E" w:rsidRPr="00D311F6" w:rsidRDefault="0057680E" w:rsidP="0057680E">
      <w:pPr>
        <w:pStyle w:val="ConsPlusNonformat"/>
        <w:spacing w:line="180" w:lineRule="exact"/>
        <w:jc w:val="center"/>
        <w:rPr>
          <w:rFonts w:ascii="Arial" w:hAnsi="Arial" w:cs="Arial"/>
          <w:sz w:val="16"/>
          <w:szCs w:val="16"/>
        </w:rPr>
      </w:pPr>
      <w:r w:rsidRPr="00D311F6">
        <w:rPr>
          <w:rFonts w:ascii="Arial" w:hAnsi="Arial" w:cs="Arial"/>
          <w:sz w:val="16"/>
          <w:szCs w:val="16"/>
        </w:rPr>
        <w:t>ЗАЯВКА</w:t>
      </w:r>
    </w:p>
    <w:p w:rsidR="0057680E" w:rsidRDefault="0057680E" w:rsidP="0057680E">
      <w:pPr>
        <w:pStyle w:val="ConsPlusNonformat"/>
        <w:spacing w:line="180" w:lineRule="exact"/>
        <w:jc w:val="both"/>
        <w:rPr>
          <w:rFonts w:ascii="Arial" w:hAnsi="Arial" w:cs="Arial"/>
          <w:sz w:val="16"/>
          <w:szCs w:val="16"/>
        </w:rPr>
      </w:pPr>
      <w:r w:rsidRPr="00D311F6">
        <w:rPr>
          <w:rFonts w:ascii="Arial" w:hAnsi="Arial" w:cs="Arial"/>
          <w:sz w:val="16"/>
          <w:szCs w:val="16"/>
        </w:rPr>
        <w:t>на определение поставщиков (подрядчиков, исполнителей путем проведения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57680E" w:rsidRPr="00D311F6" w:rsidRDefault="0057680E" w:rsidP="0057680E">
      <w:pPr>
        <w:pStyle w:val="ConsPlusNonformat"/>
        <w:spacing w:line="240" w:lineRule="exact"/>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2957"/>
        <w:gridCol w:w="1438"/>
      </w:tblGrid>
      <w:tr w:rsidR="0057680E" w:rsidRPr="00D311F6" w:rsidTr="00F61C01">
        <w:trPr>
          <w:cantSplit/>
        </w:trPr>
        <w:tc>
          <w:tcPr>
            <w:tcW w:w="617" w:type="dxa"/>
            <w:vAlign w:val="center"/>
          </w:tcPr>
          <w:p w:rsidR="0057680E" w:rsidRPr="00D311F6" w:rsidRDefault="0057680E" w:rsidP="00F61C01">
            <w:pPr>
              <w:pStyle w:val="ConsPlusNonformat"/>
              <w:spacing w:line="280" w:lineRule="exact"/>
              <w:jc w:val="center"/>
              <w:rPr>
                <w:rFonts w:ascii="Arial" w:hAnsi="Arial" w:cs="Arial"/>
                <w:sz w:val="16"/>
                <w:szCs w:val="16"/>
              </w:rPr>
            </w:pPr>
            <w:r w:rsidRPr="00D311F6">
              <w:rPr>
                <w:rFonts w:ascii="Arial" w:hAnsi="Arial" w:cs="Arial"/>
                <w:sz w:val="16"/>
                <w:szCs w:val="16"/>
              </w:rPr>
              <w:t>№ п/п</w:t>
            </w:r>
          </w:p>
        </w:tc>
        <w:tc>
          <w:tcPr>
            <w:tcW w:w="6012" w:type="dxa"/>
          </w:tcPr>
          <w:p w:rsidR="0057680E" w:rsidRPr="00D311F6" w:rsidRDefault="0057680E" w:rsidP="00F61C01">
            <w:pPr>
              <w:pStyle w:val="ConsPlusNonformat"/>
              <w:spacing w:line="280" w:lineRule="exact"/>
              <w:ind w:left="-57" w:right="-57"/>
              <w:jc w:val="center"/>
              <w:rPr>
                <w:rFonts w:ascii="Arial" w:hAnsi="Arial" w:cs="Arial"/>
                <w:sz w:val="16"/>
                <w:szCs w:val="16"/>
              </w:rPr>
            </w:pPr>
            <w:r w:rsidRPr="00D311F6">
              <w:rPr>
                <w:rFonts w:ascii="Arial" w:hAnsi="Arial" w:cs="Arial"/>
                <w:sz w:val="16"/>
                <w:szCs w:val="16"/>
              </w:rPr>
              <w:t>Наименование показателя</w:t>
            </w:r>
          </w:p>
        </w:tc>
        <w:tc>
          <w:tcPr>
            <w:tcW w:w="2659" w:type="dxa"/>
          </w:tcPr>
          <w:p w:rsidR="0057680E" w:rsidRPr="00D311F6" w:rsidRDefault="0057680E" w:rsidP="00F61C01">
            <w:pPr>
              <w:pStyle w:val="ConsPlusNonformat"/>
              <w:spacing w:line="280" w:lineRule="exact"/>
              <w:ind w:left="-57" w:right="-57"/>
              <w:jc w:val="center"/>
              <w:rPr>
                <w:rFonts w:ascii="Arial" w:hAnsi="Arial" w:cs="Arial"/>
                <w:sz w:val="16"/>
                <w:szCs w:val="16"/>
              </w:rPr>
            </w:pPr>
            <w:r w:rsidRPr="00D311F6">
              <w:rPr>
                <w:rFonts w:ascii="Arial" w:hAnsi="Arial" w:cs="Arial"/>
                <w:sz w:val="16"/>
                <w:szCs w:val="16"/>
              </w:rPr>
              <w:t>значение</w:t>
            </w:r>
          </w:p>
        </w:tc>
      </w:tr>
      <w:tr w:rsidR="0057680E" w:rsidRPr="00D311F6" w:rsidTr="00F61C01">
        <w:trPr>
          <w:cantSplit/>
        </w:trPr>
        <w:tc>
          <w:tcPr>
            <w:tcW w:w="617" w:type="dxa"/>
          </w:tcPr>
          <w:p w:rsidR="0057680E" w:rsidRPr="00D311F6" w:rsidRDefault="0057680E" w:rsidP="0057680E">
            <w:pPr>
              <w:pStyle w:val="ConsPlusNonformat"/>
              <w:numPr>
                <w:ilvl w:val="0"/>
                <w:numId w:val="36"/>
              </w:numPr>
              <w:spacing w:line="280" w:lineRule="exact"/>
              <w:ind w:left="85" w:firstLine="0"/>
              <w:jc w:val="center"/>
              <w:rPr>
                <w:rFonts w:ascii="Arial" w:hAnsi="Arial" w:cs="Arial"/>
                <w:sz w:val="16"/>
                <w:szCs w:val="16"/>
              </w:rPr>
            </w:pPr>
          </w:p>
        </w:tc>
        <w:tc>
          <w:tcPr>
            <w:tcW w:w="6012" w:type="dxa"/>
          </w:tcPr>
          <w:p w:rsidR="0057680E" w:rsidRPr="00D311F6" w:rsidRDefault="0057680E" w:rsidP="00F61C01">
            <w:pPr>
              <w:pStyle w:val="ConsPlusNonformat"/>
              <w:ind w:left="-57" w:right="-57"/>
              <w:jc w:val="both"/>
              <w:rPr>
                <w:rFonts w:ascii="Arial" w:hAnsi="Arial" w:cs="Arial"/>
                <w:sz w:val="16"/>
                <w:szCs w:val="16"/>
              </w:rPr>
            </w:pPr>
            <w:r w:rsidRPr="00D311F6">
              <w:rPr>
                <w:rFonts w:ascii="Arial" w:hAnsi="Arial" w:cs="Arial"/>
                <w:sz w:val="16"/>
                <w:szCs w:val="16"/>
              </w:rPr>
              <w:t>Наименование объекта закупки</w:t>
            </w:r>
          </w:p>
        </w:tc>
        <w:tc>
          <w:tcPr>
            <w:tcW w:w="2659" w:type="dxa"/>
          </w:tcPr>
          <w:p w:rsidR="0057680E" w:rsidRPr="00D311F6" w:rsidRDefault="0057680E" w:rsidP="00F61C01">
            <w:pPr>
              <w:pStyle w:val="ConsPlusNonformat"/>
              <w:ind w:left="-57" w:right="-57"/>
              <w:jc w:val="center"/>
              <w:rPr>
                <w:rFonts w:ascii="Arial" w:hAnsi="Arial" w:cs="Arial"/>
                <w:sz w:val="16"/>
                <w:szCs w:val="16"/>
              </w:rPr>
            </w:pPr>
          </w:p>
        </w:tc>
      </w:tr>
      <w:tr w:rsidR="0057680E" w:rsidRPr="00D311F6" w:rsidTr="00F61C01">
        <w:trPr>
          <w:cantSplit/>
        </w:trPr>
        <w:tc>
          <w:tcPr>
            <w:tcW w:w="617" w:type="dxa"/>
          </w:tcPr>
          <w:p w:rsidR="0057680E" w:rsidRPr="00D311F6" w:rsidRDefault="0057680E" w:rsidP="0057680E">
            <w:pPr>
              <w:pStyle w:val="ConsPlusNonformat"/>
              <w:numPr>
                <w:ilvl w:val="0"/>
                <w:numId w:val="36"/>
              </w:numPr>
              <w:spacing w:line="280" w:lineRule="exact"/>
              <w:ind w:left="85" w:firstLine="0"/>
              <w:jc w:val="center"/>
              <w:rPr>
                <w:rFonts w:ascii="Arial" w:hAnsi="Arial" w:cs="Arial"/>
                <w:sz w:val="16"/>
                <w:szCs w:val="16"/>
              </w:rPr>
            </w:pPr>
          </w:p>
        </w:tc>
        <w:tc>
          <w:tcPr>
            <w:tcW w:w="6012" w:type="dxa"/>
          </w:tcPr>
          <w:p w:rsidR="0057680E" w:rsidRPr="00D311F6" w:rsidRDefault="0057680E" w:rsidP="00F61C01">
            <w:pPr>
              <w:pStyle w:val="ConsPlusNonformat"/>
              <w:ind w:left="-57" w:right="-57"/>
              <w:jc w:val="both"/>
              <w:rPr>
                <w:rFonts w:ascii="Arial" w:hAnsi="Arial" w:cs="Arial"/>
                <w:sz w:val="16"/>
                <w:szCs w:val="16"/>
              </w:rPr>
            </w:pPr>
            <w:r w:rsidRPr="00D311F6">
              <w:rPr>
                <w:rFonts w:ascii="Arial" w:hAnsi="Arial" w:cs="Arial"/>
                <w:sz w:val="16"/>
                <w:szCs w:val="16"/>
              </w:rPr>
              <w:t>Код ОКПД 2</w:t>
            </w:r>
          </w:p>
        </w:tc>
        <w:tc>
          <w:tcPr>
            <w:tcW w:w="2659" w:type="dxa"/>
          </w:tcPr>
          <w:p w:rsidR="0057680E" w:rsidRPr="00D311F6" w:rsidRDefault="0057680E" w:rsidP="00F61C01">
            <w:pPr>
              <w:pStyle w:val="ConsPlusNonformat"/>
              <w:ind w:left="-57" w:right="-57"/>
              <w:jc w:val="center"/>
              <w:rPr>
                <w:rFonts w:ascii="Arial" w:hAnsi="Arial" w:cs="Arial"/>
                <w:sz w:val="16"/>
                <w:szCs w:val="16"/>
              </w:rPr>
            </w:pPr>
          </w:p>
        </w:tc>
      </w:tr>
      <w:tr w:rsidR="0057680E" w:rsidRPr="00D311F6" w:rsidTr="00F61C01">
        <w:trPr>
          <w:cantSplit/>
        </w:trPr>
        <w:tc>
          <w:tcPr>
            <w:tcW w:w="617" w:type="dxa"/>
          </w:tcPr>
          <w:p w:rsidR="0057680E" w:rsidRPr="00D311F6" w:rsidRDefault="0057680E" w:rsidP="0057680E">
            <w:pPr>
              <w:pStyle w:val="ConsPlusNonformat"/>
              <w:numPr>
                <w:ilvl w:val="0"/>
                <w:numId w:val="36"/>
              </w:numPr>
              <w:spacing w:line="280" w:lineRule="exact"/>
              <w:ind w:left="85" w:firstLine="0"/>
              <w:jc w:val="center"/>
              <w:rPr>
                <w:rFonts w:ascii="Arial" w:hAnsi="Arial" w:cs="Arial"/>
                <w:sz w:val="16"/>
                <w:szCs w:val="16"/>
              </w:rPr>
            </w:pPr>
          </w:p>
        </w:tc>
        <w:tc>
          <w:tcPr>
            <w:tcW w:w="6012" w:type="dxa"/>
          </w:tcPr>
          <w:p w:rsidR="0057680E" w:rsidRPr="00D311F6" w:rsidRDefault="0057680E" w:rsidP="00F61C01">
            <w:pPr>
              <w:pStyle w:val="ConsPlusNonformat"/>
              <w:ind w:left="-57" w:right="-57"/>
              <w:jc w:val="both"/>
              <w:rPr>
                <w:rFonts w:ascii="Arial" w:hAnsi="Arial" w:cs="Arial"/>
                <w:sz w:val="16"/>
                <w:szCs w:val="16"/>
              </w:rPr>
            </w:pPr>
            <w:r w:rsidRPr="00D311F6">
              <w:rPr>
                <w:rFonts w:ascii="Arial" w:hAnsi="Arial" w:cs="Arial"/>
                <w:sz w:val="16"/>
                <w:szCs w:val="16"/>
              </w:rPr>
              <w:t>Информация о банковском сопровождении контракта</w:t>
            </w:r>
          </w:p>
        </w:tc>
        <w:tc>
          <w:tcPr>
            <w:tcW w:w="2659" w:type="dxa"/>
          </w:tcPr>
          <w:p w:rsidR="0057680E" w:rsidRPr="00D311F6" w:rsidRDefault="0057680E" w:rsidP="00F61C01">
            <w:pPr>
              <w:pStyle w:val="ConsPlusNonformat"/>
              <w:ind w:left="-57" w:right="-57"/>
              <w:jc w:val="center"/>
              <w:rPr>
                <w:rFonts w:ascii="Arial" w:hAnsi="Arial" w:cs="Arial"/>
                <w:sz w:val="16"/>
                <w:szCs w:val="16"/>
              </w:rPr>
            </w:pPr>
          </w:p>
        </w:tc>
      </w:tr>
      <w:tr w:rsidR="0057680E" w:rsidRPr="00D311F6" w:rsidTr="00F61C01">
        <w:trPr>
          <w:cantSplit/>
        </w:trPr>
        <w:tc>
          <w:tcPr>
            <w:tcW w:w="617" w:type="dxa"/>
          </w:tcPr>
          <w:p w:rsidR="0057680E" w:rsidRPr="00D311F6" w:rsidRDefault="0057680E" w:rsidP="0057680E">
            <w:pPr>
              <w:pStyle w:val="ConsPlusNonformat"/>
              <w:numPr>
                <w:ilvl w:val="0"/>
                <w:numId w:val="36"/>
              </w:numPr>
              <w:spacing w:line="280" w:lineRule="exact"/>
              <w:ind w:left="85" w:firstLine="0"/>
              <w:jc w:val="center"/>
              <w:rPr>
                <w:rFonts w:ascii="Arial" w:hAnsi="Arial" w:cs="Arial"/>
                <w:sz w:val="16"/>
                <w:szCs w:val="16"/>
              </w:rPr>
            </w:pPr>
          </w:p>
        </w:tc>
        <w:tc>
          <w:tcPr>
            <w:tcW w:w="6012" w:type="dxa"/>
          </w:tcPr>
          <w:p w:rsidR="0057680E" w:rsidRPr="00D311F6" w:rsidRDefault="0057680E" w:rsidP="00F61C01">
            <w:pPr>
              <w:pStyle w:val="ConsPlusNonformat"/>
              <w:ind w:left="-57" w:right="-57"/>
              <w:jc w:val="both"/>
              <w:rPr>
                <w:rFonts w:ascii="Arial" w:hAnsi="Arial" w:cs="Arial"/>
                <w:sz w:val="16"/>
                <w:szCs w:val="16"/>
              </w:rPr>
            </w:pPr>
            <w:r w:rsidRPr="00D311F6">
              <w:rPr>
                <w:rFonts w:ascii="Arial" w:hAnsi="Arial" w:cs="Arial"/>
                <w:sz w:val="16"/>
                <w:szCs w:val="16"/>
              </w:rPr>
              <w:t>Требования, предъявляемые к участникам закупки, и исчерпывающий перечень документов, которые должны быть представлены участниками закупки в соответствии с пунктом 1 части 1 статьи 31 Федерального закона</w:t>
            </w:r>
          </w:p>
        </w:tc>
        <w:tc>
          <w:tcPr>
            <w:tcW w:w="2659" w:type="dxa"/>
          </w:tcPr>
          <w:p w:rsidR="0057680E" w:rsidRPr="00D311F6" w:rsidRDefault="0057680E" w:rsidP="00F61C01">
            <w:pPr>
              <w:pStyle w:val="ConsPlusNonformat"/>
              <w:ind w:left="-57" w:right="-57"/>
              <w:jc w:val="center"/>
              <w:rPr>
                <w:rFonts w:ascii="Arial" w:hAnsi="Arial" w:cs="Arial"/>
                <w:sz w:val="16"/>
                <w:szCs w:val="16"/>
              </w:rPr>
            </w:pPr>
          </w:p>
        </w:tc>
      </w:tr>
      <w:tr w:rsidR="0057680E" w:rsidRPr="00D311F6" w:rsidTr="00F61C01">
        <w:trPr>
          <w:cantSplit/>
        </w:trPr>
        <w:tc>
          <w:tcPr>
            <w:tcW w:w="617" w:type="dxa"/>
          </w:tcPr>
          <w:p w:rsidR="0057680E" w:rsidRPr="00D311F6" w:rsidRDefault="0057680E" w:rsidP="0057680E">
            <w:pPr>
              <w:pStyle w:val="ConsPlusNonformat"/>
              <w:numPr>
                <w:ilvl w:val="0"/>
                <w:numId w:val="36"/>
              </w:numPr>
              <w:spacing w:line="280" w:lineRule="exact"/>
              <w:ind w:left="85" w:firstLine="0"/>
              <w:jc w:val="center"/>
              <w:rPr>
                <w:rFonts w:ascii="Arial" w:hAnsi="Arial" w:cs="Arial"/>
                <w:sz w:val="16"/>
                <w:szCs w:val="16"/>
              </w:rPr>
            </w:pPr>
          </w:p>
        </w:tc>
        <w:tc>
          <w:tcPr>
            <w:tcW w:w="6012" w:type="dxa"/>
          </w:tcPr>
          <w:p w:rsidR="0057680E" w:rsidRPr="00D311F6" w:rsidRDefault="0057680E" w:rsidP="00F61C01">
            <w:pPr>
              <w:pStyle w:val="ConsPlusNonformat"/>
              <w:ind w:left="-57" w:right="-57"/>
              <w:jc w:val="both"/>
              <w:rPr>
                <w:rFonts w:ascii="Arial" w:hAnsi="Arial" w:cs="Arial"/>
                <w:sz w:val="16"/>
                <w:szCs w:val="16"/>
              </w:rPr>
            </w:pPr>
            <w:r w:rsidRPr="00D311F6">
              <w:rPr>
                <w:rFonts w:ascii="Arial" w:hAnsi="Arial" w:cs="Arial"/>
                <w:sz w:val="16"/>
                <w:szCs w:val="16"/>
              </w:rPr>
              <w:t>Требование, предъявляемое к участникам закупки в соответствии с частью 1.1 (при наличии такого требования) статьи 31 Федерального закона</w:t>
            </w:r>
          </w:p>
        </w:tc>
        <w:tc>
          <w:tcPr>
            <w:tcW w:w="2659" w:type="dxa"/>
          </w:tcPr>
          <w:p w:rsidR="0057680E" w:rsidRPr="00D311F6" w:rsidRDefault="0057680E" w:rsidP="00F61C01">
            <w:pPr>
              <w:pStyle w:val="ConsPlusNonformat"/>
              <w:ind w:left="-57" w:right="-57"/>
              <w:jc w:val="center"/>
              <w:rPr>
                <w:rFonts w:ascii="Arial" w:hAnsi="Arial" w:cs="Arial"/>
                <w:sz w:val="16"/>
                <w:szCs w:val="16"/>
              </w:rPr>
            </w:pPr>
          </w:p>
        </w:tc>
      </w:tr>
      <w:tr w:rsidR="0057680E" w:rsidRPr="00D311F6" w:rsidTr="00F61C01">
        <w:trPr>
          <w:cantSplit/>
        </w:trPr>
        <w:tc>
          <w:tcPr>
            <w:tcW w:w="617" w:type="dxa"/>
          </w:tcPr>
          <w:p w:rsidR="0057680E" w:rsidRPr="00D311F6" w:rsidRDefault="0057680E" w:rsidP="0057680E">
            <w:pPr>
              <w:pStyle w:val="ConsPlusNonformat"/>
              <w:numPr>
                <w:ilvl w:val="0"/>
                <w:numId w:val="36"/>
              </w:numPr>
              <w:spacing w:line="280" w:lineRule="exact"/>
              <w:ind w:left="85" w:firstLine="0"/>
              <w:jc w:val="center"/>
              <w:rPr>
                <w:rFonts w:ascii="Arial" w:hAnsi="Arial" w:cs="Arial"/>
                <w:sz w:val="16"/>
                <w:szCs w:val="16"/>
              </w:rPr>
            </w:pPr>
          </w:p>
        </w:tc>
        <w:tc>
          <w:tcPr>
            <w:tcW w:w="6012" w:type="dxa"/>
          </w:tcPr>
          <w:p w:rsidR="0057680E" w:rsidRPr="00D311F6" w:rsidRDefault="0057680E" w:rsidP="00F61C01">
            <w:pPr>
              <w:pStyle w:val="ConsPlusNonformat"/>
              <w:ind w:left="-57" w:right="-57"/>
              <w:jc w:val="both"/>
              <w:rPr>
                <w:rFonts w:ascii="Arial" w:hAnsi="Arial" w:cs="Arial"/>
                <w:sz w:val="16"/>
                <w:szCs w:val="16"/>
              </w:rPr>
            </w:pPr>
            <w:r w:rsidRPr="00D311F6">
              <w:rPr>
                <w:rFonts w:ascii="Arial" w:hAnsi="Arial" w:cs="Arial"/>
                <w:sz w:val="16"/>
                <w:szCs w:val="16"/>
              </w:rPr>
              <w:t>Информация о возможности одностороннего отказа от исполнения контракта</w:t>
            </w:r>
          </w:p>
        </w:tc>
        <w:tc>
          <w:tcPr>
            <w:tcW w:w="2659" w:type="dxa"/>
          </w:tcPr>
          <w:p w:rsidR="0057680E" w:rsidRPr="00D311F6" w:rsidRDefault="0057680E" w:rsidP="00F61C01">
            <w:pPr>
              <w:pStyle w:val="ConsPlusNonformat"/>
              <w:ind w:left="-57" w:right="-57"/>
              <w:jc w:val="center"/>
              <w:rPr>
                <w:rFonts w:ascii="Arial" w:hAnsi="Arial" w:cs="Arial"/>
                <w:sz w:val="16"/>
                <w:szCs w:val="16"/>
              </w:rPr>
            </w:pPr>
          </w:p>
        </w:tc>
      </w:tr>
      <w:tr w:rsidR="0057680E" w:rsidRPr="00D311F6" w:rsidTr="00F61C01">
        <w:trPr>
          <w:cantSplit/>
        </w:trPr>
        <w:tc>
          <w:tcPr>
            <w:tcW w:w="617" w:type="dxa"/>
          </w:tcPr>
          <w:p w:rsidR="0057680E" w:rsidRPr="00D311F6" w:rsidRDefault="0057680E" w:rsidP="0057680E">
            <w:pPr>
              <w:pStyle w:val="ConsPlusNonformat"/>
              <w:numPr>
                <w:ilvl w:val="0"/>
                <w:numId w:val="36"/>
              </w:numPr>
              <w:spacing w:line="280" w:lineRule="exact"/>
              <w:ind w:left="85" w:firstLine="0"/>
              <w:jc w:val="center"/>
              <w:rPr>
                <w:rFonts w:ascii="Arial" w:hAnsi="Arial" w:cs="Arial"/>
                <w:sz w:val="16"/>
                <w:szCs w:val="16"/>
              </w:rPr>
            </w:pPr>
          </w:p>
        </w:tc>
        <w:tc>
          <w:tcPr>
            <w:tcW w:w="6012" w:type="dxa"/>
          </w:tcPr>
          <w:p w:rsidR="0057680E" w:rsidRPr="00D311F6" w:rsidRDefault="0057680E" w:rsidP="00F61C01">
            <w:pPr>
              <w:pStyle w:val="ConsPlusNonformat"/>
              <w:ind w:left="-57" w:right="-57"/>
              <w:jc w:val="both"/>
              <w:rPr>
                <w:rFonts w:ascii="Arial" w:hAnsi="Arial" w:cs="Arial"/>
                <w:sz w:val="16"/>
                <w:szCs w:val="16"/>
              </w:rPr>
            </w:pPr>
            <w:r w:rsidRPr="00D311F6">
              <w:rPr>
                <w:rFonts w:ascii="Arial" w:hAnsi="Arial" w:cs="Arial"/>
                <w:sz w:val="16"/>
                <w:szCs w:val="16"/>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2659" w:type="dxa"/>
          </w:tcPr>
          <w:p w:rsidR="0057680E" w:rsidRPr="00D311F6" w:rsidRDefault="0057680E" w:rsidP="00F61C01">
            <w:pPr>
              <w:pStyle w:val="ConsPlusNonformat"/>
              <w:ind w:left="-57" w:right="-57"/>
              <w:jc w:val="center"/>
              <w:rPr>
                <w:rFonts w:ascii="Arial" w:hAnsi="Arial" w:cs="Arial"/>
                <w:sz w:val="16"/>
                <w:szCs w:val="16"/>
              </w:rPr>
            </w:pPr>
          </w:p>
        </w:tc>
      </w:tr>
      <w:tr w:rsidR="0057680E" w:rsidRPr="00D311F6" w:rsidTr="00F61C01">
        <w:trPr>
          <w:cantSplit/>
        </w:trPr>
        <w:tc>
          <w:tcPr>
            <w:tcW w:w="617" w:type="dxa"/>
          </w:tcPr>
          <w:p w:rsidR="0057680E" w:rsidRPr="00D311F6" w:rsidRDefault="0057680E" w:rsidP="0057680E">
            <w:pPr>
              <w:pStyle w:val="ConsPlusNonformat"/>
              <w:numPr>
                <w:ilvl w:val="0"/>
                <w:numId w:val="36"/>
              </w:numPr>
              <w:spacing w:line="280" w:lineRule="exact"/>
              <w:ind w:left="85" w:firstLine="0"/>
              <w:jc w:val="center"/>
              <w:rPr>
                <w:rFonts w:ascii="Arial" w:hAnsi="Arial" w:cs="Arial"/>
                <w:sz w:val="16"/>
                <w:szCs w:val="16"/>
              </w:rPr>
            </w:pPr>
          </w:p>
        </w:tc>
        <w:tc>
          <w:tcPr>
            <w:tcW w:w="6012" w:type="dxa"/>
          </w:tcPr>
          <w:p w:rsidR="0057680E" w:rsidRPr="00D311F6" w:rsidRDefault="0057680E" w:rsidP="00F61C01">
            <w:pPr>
              <w:pStyle w:val="ConsPlusNonformat"/>
              <w:ind w:left="-57" w:right="-57"/>
              <w:jc w:val="both"/>
              <w:rPr>
                <w:rFonts w:ascii="Arial" w:hAnsi="Arial" w:cs="Arial"/>
                <w:sz w:val="16"/>
                <w:szCs w:val="16"/>
              </w:rPr>
            </w:pPr>
            <w:r w:rsidRPr="00D311F6">
              <w:rPr>
                <w:rFonts w:ascii="Arial" w:hAnsi="Arial" w:cs="Arial"/>
                <w:sz w:val="16"/>
                <w:szCs w:val="16"/>
              </w:rPr>
              <w:t>Информация о контрактной службе, контрактном управляющем, ответственном за заключение контракта</w:t>
            </w:r>
          </w:p>
        </w:tc>
        <w:tc>
          <w:tcPr>
            <w:tcW w:w="2659" w:type="dxa"/>
          </w:tcPr>
          <w:p w:rsidR="0057680E" w:rsidRPr="00D311F6" w:rsidRDefault="0057680E" w:rsidP="00F61C01">
            <w:pPr>
              <w:pStyle w:val="ConsPlusNonformat"/>
              <w:ind w:left="-57" w:right="-57"/>
              <w:jc w:val="center"/>
              <w:rPr>
                <w:rFonts w:ascii="Arial" w:hAnsi="Arial" w:cs="Arial"/>
                <w:sz w:val="16"/>
                <w:szCs w:val="16"/>
              </w:rPr>
            </w:pPr>
          </w:p>
        </w:tc>
      </w:tr>
      <w:tr w:rsidR="0057680E" w:rsidRPr="00D311F6" w:rsidTr="00F61C01">
        <w:trPr>
          <w:cantSplit/>
        </w:trPr>
        <w:tc>
          <w:tcPr>
            <w:tcW w:w="617" w:type="dxa"/>
          </w:tcPr>
          <w:p w:rsidR="0057680E" w:rsidRPr="00D311F6" w:rsidRDefault="0057680E" w:rsidP="0057680E">
            <w:pPr>
              <w:pStyle w:val="ConsPlusNonformat"/>
              <w:numPr>
                <w:ilvl w:val="0"/>
                <w:numId w:val="36"/>
              </w:numPr>
              <w:spacing w:line="280" w:lineRule="exact"/>
              <w:ind w:left="85" w:firstLine="0"/>
              <w:jc w:val="center"/>
              <w:rPr>
                <w:rFonts w:ascii="Arial" w:hAnsi="Arial" w:cs="Arial"/>
                <w:sz w:val="16"/>
                <w:szCs w:val="16"/>
              </w:rPr>
            </w:pPr>
          </w:p>
        </w:tc>
        <w:tc>
          <w:tcPr>
            <w:tcW w:w="6012" w:type="dxa"/>
          </w:tcPr>
          <w:p w:rsidR="0057680E" w:rsidRPr="00D311F6" w:rsidRDefault="0057680E" w:rsidP="00F61C01">
            <w:pPr>
              <w:pStyle w:val="ConsPlusNonformat"/>
              <w:ind w:left="-57" w:right="-57"/>
              <w:jc w:val="both"/>
              <w:rPr>
                <w:rFonts w:ascii="Arial" w:hAnsi="Arial" w:cs="Arial"/>
                <w:sz w:val="16"/>
                <w:szCs w:val="16"/>
              </w:rPr>
            </w:pPr>
            <w:r w:rsidRPr="00D311F6">
              <w:rPr>
                <w:rFonts w:ascii="Arial" w:hAnsi="Arial" w:cs="Arial"/>
                <w:sz w:val="16"/>
                <w:szCs w:val="16"/>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w:t>
            </w:r>
          </w:p>
        </w:tc>
        <w:tc>
          <w:tcPr>
            <w:tcW w:w="2659" w:type="dxa"/>
          </w:tcPr>
          <w:p w:rsidR="0057680E" w:rsidRPr="00D311F6" w:rsidRDefault="0057680E" w:rsidP="00F61C01">
            <w:pPr>
              <w:pStyle w:val="ConsPlusNonformat"/>
              <w:ind w:left="-57" w:right="-57"/>
              <w:jc w:val="center"/>
              <w:rPr>
                <w:rFonts w:ascii="Arial" w:hAnsi="Arial" w:cs="Arial"/>
                <w:sz w:val="16"/>
                <w:szCs w:val="16"/>
              </w:rPr>
            </w:pPr>
          </w:p>
        </w:tc>
      </w:tr>
      <w:tr w:rsidR="0057680E" w:rsidRPr="00D311F6" w:rsidTr="00F61C01">
        <w:trPr>
          <w:cantSplit/>
        </w:trPr>
        <w:tc>
          <w:tcPr>
            <w:tcW w:w="617" w:type="dxa"/>
          </w:tcPr>
          <w:p w:rsidR="0057680E" w:rsidRPr="00D311F6" w:rsidRDefault="0057680E" w:rsidP="0057680E">
            <w:pPr>
              <w:pStyle w:val="ConsPlusNonformat"/>
              <w:numPr>
                <w:ilvl w:val="0"/>
                <w:numId w:val="36"/>
              </w:numPr>
              <w:spacing w:line="280" w:lineRule="exact"/>
              <w:ind w:left="85" w:firstLine="0"/>
              <w:jc w:val="center"/>
              <w:rPr>
                <w:rFonts w:ascii="Arial" w:hAnsi="Arial" w:cs="Arial"/>
                <w:sz w:val="16"/>
                <w:szCs w:val="16"/>
              </w:rPr>
            </w:pPr>
          </w:p>
        </w:tc>
        <w:tc>
          <w:tcPr>
            <w:tcW w:w="6012" w:type="dxa"/>
          </w:tcPr>
          <w:p w:rsidR="0057680E" w:rsidRPr="00D311F6" w:rsidRDefault="0057680E" w:rsidP="00F61C01">
            <w:pPr>
              <w:pStyle w:val="ConsPlusNonformat"/>
              <w:ind w:left="-57" w:right="-57"/>
              <w:jc w:val="both"/>
              <w:rPr>
                <w:rFonts w:ascii="Arial" w:hAnsi="Arial" w:cs="Arial"/>
                <w:sz w:val="16"/>
                <w:szCs w:val="16"/>
              </w:rPr>
            </w:pPr>
            <w:r w:rsidRPr="00D311F6">
              <w:rPr>
                <w:rFonts w:ascii="Arial" w:hAnsi="Arial" w:cs="Arial"/>
                <w:sz w:val="16"/>
                <w:szCs w:val="16"/>
              </w:rPr>
              <w:t>Прилагаемые документы</w:t>
            </w:r>
          </w:p>
        </w:tc>
        <w:tc>
          <w:tcPr>
            <w:tcW w:w="2659" w:type="dxa"/>
          </w:tcPr>
          <w:p w:rsidR="0057680E" w:rsidRPr="00D311F6" w:rsidRDefault="0057680E" w:rsidP="00F61C01">
            <w:pPr>
              <w:pStyle w:val="ConsPlusNonformat"/>
              <w:ind w:left="-57" w:right="-57"/>
              <w:jc w:val="center"/>
              <w:rPr>
                <w:rFonts w:ascii="Arial" w:hAnsi="Arial" w:cs="Arial"/>
                <w:sz w:val="16"/>
                <w:szCs w:val="16"/>
              </w:rPr>
            </w:pPr>
          </w:p>
        </w:tc>
      </w:tr>
    </w:tbl>
    <w:p w:rsidR="0057680E" w:rsidRDefault="0057680E" w:rsidP="0057680E">
      <w:pPr>
        <w:pStyle w:val="ConsPlusNonformat"/>
        <w:rPr>
          <w:rFonts w:ascii="Arial" w:hAnsi="Arial" w:cs="Arial"/>
          <w:sz w:val="16"/>
          <w:szCs w:val="16"/>
        </w:rPr>
      </w:pPr>
    </w:p>
    <w:p w:rsidR="0057680E" w:rsidRDefault="0057680E" w:rsidP="0057680E">
      <w:pPr>
        <w:pStyle w:val="ConsPlusNonformat"/>
        <w:rPr>
          <w:rFonts w:ascii="Arial" w:hAnsi="Arial" w:cs="Arial"/>
          <w:sz w:val="16"/>
          <w:szCs w:val="16"/>
        </w:rPr>
      </w:pPr>
    </w:p>
    <w:p w:rsidR="005E04D7" w:rsidRPr="00D311F6" w:rsidRDefault="005E04D7" w:rsidP="0057680E">
      <w:pPr>
        <w:pStyle w:val="ConsPlusNonformat"/>
        <w:rPr>
          <w:rFonts w:ascii="Arial" w:hAnsi="Arial" w:cs="Arial"/>
          <w:sz w:val="16"/>
          <w:szCs w:val="16"/>
        </w:rPr>
      </w:pPr>
    </w:p>
    <w:tbl>
      <w:tblPr>
        <w:tblW w:w="0" w:type="auto"/>
        <w:tblLook w:val="04A0"/>
      </w:tblPr>
      <w:tblGrid>
        <w:gridCol w:w="1410"/>
        <w:gridCol w:w="1572"/>
        <w:gridCol w:w="1911"/>
      </w:tblGrid>
      <w:tr w:rsidR="0057680E" w:rsidRPr="00D311F6" w:rsidTr="00F61C01">
        <w:tc>
          <w:tcPr>
            <w:tcW w:w="3794" w:type="dxa"/>
          </w:tcPr>
          <w:p w:rsidR="0057680E" w:rsidRPr="00D311F6" w:rsidRDefault="0057680E" w:rsidP="0057680E">
            <w:pPr>
              <w:pStyle w:val="ConsPlusNonformat"/>
              <w:spacing w:line="180" w:lineRule="exact"/>
              <w:jc w:val="both"/>
              <w:rPr>
                <w:rFonts w:ascii="Arial" w:hAnsi="Arial" w:cs="Arial"/>
                <w:sz w:val="16"/>
                <w:szCs w:val="16"/>
              </w:rPr>
            </w:pPr>
            <w:r w:rsidRPr="00D311F6">
              <w:rPr>
                <w:rFonts w:ascii="Arial" w:hAnsi="Arial" w:cs="Arial"/>
                <w:sz w:val="16"/>
                <w:szCs w:val="16"/>
              </w:rPr>
              <w:t>Руководитель заказчика либо уполномоченное им лицо</w:t>
            </w:r>
          </w:p>
        </w:tc>
        <w:tc>
          <w:tcPr>
            <w:tcW w:w="2398" w:type="dxa"/>
            <w:vAlign w:val="bottom"/>
          </w:tcPr>
          <w:p w:rsidR="0057680E" w:rsidRPr="00D311F6" w:rsidRDefault="0057680E" w:rsidP="0057680E">
            <w:pPr>
              <w:pStyle w:val="ConsPlusNonformat"/>
              <w:spacing w:line="180" w:lineRule="exact"/>
              <w:jc w:val="center"/>
              <w:rPr>
                <w:rFonts w:ascii="Arial" w:hAnsi="Arial" w:cs="Arial"/>
                <w:sz w:val="16"/>
                <w:szCs w:val="16"/>
              </w:rPr>
            </w:pPr>
            <w:r w:rsidRPr="00D311F6">
              <w:rPr>
                <w:rFonts w:ascii="Arial" w:hAnsi="Arial" w:cs="Arial"/>
                <w:sz w:val="16"/>
                <w:szCs w:val="16"/>
              </w:rPr>
              <w:t>________________</w:t>
            </w:r>
          </w:p>
        </w:tc>
        <w:tc>
          <w:tcPr>
            <w:tcW w:w="3096" w:type="dxa"/>
            <w:vAlign w:val="bottom"/>
          </w:tcPr>
          <w:p w:rsidR="0057680E" w:rsidRPr="00D311F6" w:rsidRDefault="0057680E" w:rsidP="0057680E">
            <w:pPr>
              <w:pStyle w:val="ConsPlusNonformat"/>
              <w:spacing w:line="180" w:lineRule="exact"/>
              <w:jc w:val="center"/>
              <w:rPr>
                <w:rFonts w:ascii="Arial" w:hAnsi="Arial" w:cs="Arial"/>
                <w:sz w:val="16"/>
                <w:szCs w:val="16"/>
              </w:rPr>
            </w:pPr>
            <w:r w:rsidRPr="00D311F6">
              <w:rPr>
                <w:rFonts w:ascii="Arial" w:hAnsi="Arial" w:cs="Arial"/>
                <w:sz w:val="16"/>
                <w:szCs w:val="16"/>
              </w:rPr>
              <w:t>/___________________/</w:t>
            </w:r>
          </w:p>
        </w:tc>
      </w:tr>
      <w:tr w:rsidR="0057680E" w:rsidRPr="00D311F6" w:rsidTr="00F61C01">
        <w:tc>
          <w:tcPr>
            <w:tcW w:w="3794" w:type="dxa"/>
          </w:tcPr>
          <w:p w:rsidR="0057680E" w:rsidRPr="00D311F6" w:rsidRDefault="0057680E" w:rsidP="0057680E">
            <w:pPr>
              <w:pStyle w:val="ConsPlusNonformat"/>
              <w:spacing w:line="180" w:lineRule="exact"/>
              <w:rPr>
                <w:rFonts w:ascii="Arial" w:hAnsi="Arial" w:cs="Arial"/>
                <w:sz w:val="16"/>
                <w:szCs w:val="16"/>
              </w:rPr>
            </w:pPr>
          </w:p>
        </w:tc>
        <w:tc>
          <w:tcPr>
            <w:tcW w:w="2398" w:type="dxa"/>
          </w:tcPr>
          <w:p w:rsidR="0057680E" w:rsidRPr="00D311F6" w:rsidRDefault="0057680E" w:rsidP="0057680E">
            <w:pPr>
              <w:pStyle w:val="ConsPlusNonformat"/>
              <w:spacing w:line="180" w:lineRule="exact"/>
              <w:jc w:val="center"/>
              <w:rPr>
                <w:rFonts w:ascii="Arial" w:hAnsi="Arial" w:cs="Arial"/>
                <w:sz w:val="16"/>
                <w:szCs w:val="16"/>
              </w:rPr>
            </w:pPr>
            <w:r w:rsidRPr="00D311F6">
              <w:rPr>
                <w:rFonts w:ascii="Arial" w:hAnsi="Arial" w:cs="Arial"/>
                <w:kern w:val="28"/>
                <w:sz w:val="16"/>
                <w:szCs w:val="16"/>
                <w:vertAlign w:val="superscript"/>
              </w:rPr>
              <w:t>(подпись)</w:t>
            </w:r>
          </w:p>
        </w:tc>
        <w:tc>
          <w:tcPr>
            <w:tcW w:w="3096" w:type="dxa"/>
          </w:tcPr>
          <w:p w:rsidR="0057680E" w:rsidRPr="00D311F6" w:rsidRDefault="0057680E" w:rsidP="0057680E">
            <w:pPr>
              <w:pStyle w:val="ConsPlusNonformat"/>
              <w:spacing w:line="180" w:lineRule="exact"/>
              <w:jc w:val="center"/>
              <w:rPr>
                <w:rFonts w:ascii="Arial" w:hAnsi="Arial" w:cs="Arial"/>
                <w:sz w:val="16"/>
                <w:szCs w:val="16"/>
              </w:rPr>
            </w:pPr>
            <w:r w:rsidRPr="00D311F6">
              <w:rPr>
                <w:rFonts w:ascii="Arial" w:hAnsi="Arial" w:cs="Arial"/>
                <w:kern w:val="28"/>
                <w:sz w:val="16"/>
                <w:szCs w:val="16"/>
                <w:vertAlign w:val="superscript"/>
              </w:rPr>
              <w:t>(расшифровка подписи)</w:t>
            </w:r>
          </w:p>
        </w:tc>
      </w:tr>
    </w:tbl>
    <w:p w:rsidR="0057680E" w:rsidRPr="00D311F6" w:rsidRDefault="0057680E" w:rsidP="0057680E">
      <w:pPr>
        <w:pStyle w:val="ConsPlusNonformat"/>
        <w:rPr>
          <w:rFonts w:ascii="Arial" w:hAnsi="Arial" w:cs="Arial"/>
          <w:sz w:val="16"/>
          <w:szCs w:val="16"/>
          <w:vertAlign w:val="superscript"/>
        </w:rPr>
      </w:pPr>
      <w:r w:rsidRPr="00D311F6">
        <w:rPr>
          <w:rFonts w:ascii="Arial" w:hAnsi="Arial" w:cs="Arial"/>
          <w:sz w:val="16"/>
          <w:szCs w:val="16"/>
          <w:vertAlign w:val="superscript"/>
        </w:rPr>
        <w:t>М.П.</w:t>
      </w:r>
    </w:p>
    <w:p w:rsidR="00C952DD" w:rsidRDefault="00C952DD" w:rsidP="00AC2ACB">
      <w:pPr>
        <w:ind w:right="427"/>
        <w:jc w:val="center"/>
        <w:rPr>
          <w:rFonts w:ascii="Arial" w:hAnsi="Arial" w:cs="Arial"/>
          <w:sz w:val="16"/>
          <w:szCs w:val="16"/>
        </w:rPr>
      </w:pPr>
    </w:p>
    <w:p w:rsidR="00C952DD" w:rsidRDefault="00C952DD" w:rsidP="00AC2ACB">
      <w:pPr>
        <w:ind w:right="427"/>
        <w:jc w:val="center"/>
        <w:rPr>
          <w:rFonts w:ascii="Arial" w:hAnsi="Arial" w:cs="Arial"/>
          <w:sz w:val="16"/>
          <w:szCs w:val="16"/>
        </w:rPr>
      </w:pPr>
    </w:p>
    <w:p w:rsidR="005E04D7" w:rsidRDefault="005E04D7" w:rsidP="00AC2ACB">
      <w:pPr>
        <w:ind w:right="427"/>
        <w:jc w:val="center"/>
        <w:rPr>
          <w:rFonts w:ascii="Arial" w:hAnsi="Arial" w:cs="Arial"/>
          <w:sz w:val="16"/>
          <w:szCs w:val="16"/>
        </w:rPr>
      </w:pPr>
    </w:p>
    <w:p w:rsidR="00C952DD" w:rsidRDefault="00C952DD" w:rsidP="00AC2ACB">
      <w:pPr>
        <w:ind w:right="427"/>
        <w:jc w:val="center"/>
        <w:rPr>
          <w:rFonts w:ascii="Arial" w:hAnsi="Arial" w:cs="Arial"/>
          <w:sz w:val="16"/>
          <w:szCs w:val="16"/>
        </w:rPr>
      </w:pPr>
    </w:p>
    <w:p w:rsidR="00287842" w:rsidRPr="00D311F6" w:rsidRDefault="00287842" w:rsidP="00287842">
      <w:pPr>
        <w:spacing w:line="180" w:lineRule="exact"/>
        <w:ind w:left="1134"/>
        <w:jc w:val="center"/>
        <w:rPr>
          <w:rFonts w:ascii="Arial" w:hAnsi="Arial" w:cs="Arial"/>
          <w:sz w:val="16"/>
          <w:szCs w:val="16"/>
        </w:rPr>
      </w:pPr>
      <w:r w:rsidRPr="00D311F6">
        <w:rPr>
          <w:rFonts w:ascii="Arial" w:hAnsi="Arial" w:cs="Arial"/>
          <w:sz w:val="16"/>
          <w:szCs w:val="16"/>
        </w:rPr>
        <w:t>Приложение 8</w:t>
      </w:r>
    </w:p>
    <w:p w:rsidR="00C952DD" w:rsidRDefault="00287842" w:rsidP="00287842">
      <w:pPr>
        <w:spacing w:line="180" w:lineRule="exact"/>
        <w:ind w:left="1134" w:right="427"/>
        <w:jc w:val="center"/>
        <w:rPr>
          <w:rFonts w:ascii="Arial" w:hAnsi="Arial" w:cs="Arial"/>
          <w:sz w:val="16"/>
          <w:szCs w:val="16"/>
        </w:rPr>
      </w:pPr>
      <w:r w:rsidRPr="00D311F6">
        <w:rPr>
          <w:rFonts w:ascii="Arial" w:hAnsi="Arial" w:cs="Arial"/>
          <w:sz w:val="16"/>
          <w:szCs w:val="16"/>
        </w:rPr>
        <w:t>к Порядку взаимодействия заказчиков с управлением образования и молодежной политики администрации Благодарненского городского округа Ставропольского края при осуществлении централизованных закупок товаров, работ, услуг для обеспечения муниципальных нужд образовательных организаций Благодарненского городского округа Ставропольского края</w:t>
      </w:r>
    </w:p>
    <w:p w:rsidR="00C952DD" w:rsidRDefault="00C952DD" w:rsidP="00287842">
      <w:pPr>
        <w:tabs>
          <w:tab w:val="left" w:pos="4678"/>
        </w:tabs>
        <w:spacing w:line="180" w:lineRule="exact"/>
        <w:ind w:right="-1"/>
        <w:jc w:val="center"/>
        <w:rPr>
          <w:rFonts w:ascii="Arial" w:hAnsi="Arial" w:cs="Arial"/>
          <w:sz w:val="16"/>
          <w:szCs w:val="16"/>
        </w:rPr>
      </w:pPr>
    </w:p>
    <w:p w:rsidR="00C952DD" w:rsidRDefault="00C952DD" w:rsidP="00AC2ACB">
      <w:pPr>
        <w:ind w:right="427"/>
        <w:jc w:val="center"/>
        <w:rPr>
          <w:rFonts w:ascii="Arial" w:hAnsi="Arial" w:cs="Arial"/>
          <w:sz w:val="16"/>
          <w:szCs w:val="16"/>
        </w:rPr>
      </w:pPr>
    </w:p>
    <w:tbl>
      <w:tblPr>
        <w:tblW w:w="0" w:type="auto"/>
        <w:tblLook w:val="01E0"/>
      </w:tblPr>
      <w:tblGrid>
        <w:gridCol w:w="2831"/>
        <w:gridCol w:w="2062"/>
      </w:tblGrid>
      <w:tr w:rsidR="005E04D7" w:rsidRPr="00D311F6" w:rsidTr="00F61C01">
        <w:tc>
          <w:tcPr>
            <w:tcW w:w="4785" w:type="dxa"/>
          </w:tcPr>
          <w:p w:rsidR="005E04D7" w:rsidRPr="00D311F6" w:rsidRDefault="005E04D7" w:rsidP="00F61C01">
            <w:pPr>
              <w:pStyle w:val="ConsPlusNonformat"/>
              <w:ind w:right="567"/>
              <w:rPr>
                <w:rFonts w:ascii="Arial" w:hAnsi="Arial" w:cs="Arial"/>
                <w:sz w:val="16"/>
                <w:szCs w:val="16"/>
              </w:rPr>
            </w:pPr>
            <w:r w:rsidRPr="00D311F6">
              <w:rPr>
                <w:rFonts w:ascii="Arial" w:hAnsi="Arial" w:cs="Arial"/>
                <w:sz w:val="16"/>
                <w:szCs w:val="16"/>
              </w:rPr>
              <w:t>Бланк заказчика</w:t>
            </w:r>
          </w:p>
        </w:tc>
        <w:tc>
          <w:tcPr>
            <w:tcW w:w="4785" w:type="dxa"/>
          </w:tcPr>
          <w:p w:rsidR="005E04D7" w:rsidRPr="00D311F6" w:rsidRDefault="005E04D7" w:rsidP="00F61C01">
            <w:pPr>
              <w:ind w:left="964"/>
              <w:jc w:val="both"/>
              <w:rPr>
                <w:rFonts w:ascii="Arial" w:hAnsi="Arial" w:cs="Arial"/>
                <w:sz w:val="16"/>
                <w:szCs w:val="16"/>
              </w:rPr>
            </w:pPr>
          </w:p>
        </w:tc>
      </w:tr>
    </w:tbl>
    <w:p w:rsidR="005E04D7" w:rsidRPr="00D311F6" w:rsidRDefault="005E04D7" w:rsidP="005E04D7">
      <w:pPr>
        <w:pStyle w:val="ConsPlusNonformat"/>
        <w:rPr>
          <w:rFonts w:ascii="Arial" w:hAnsi="Arial" w:cs="Arial"/>
          <w:sz w:val="16"/>
          <w:szCs w:val="16"/>
        </w:rPr>
      </w:pPr>
    </w:p>
    <w:p w:rsidR="005E04D7" w:rsidRPr="00D311F6" w:rsidRDefault="005E04D7" w:rsidP="005E04D7">
      <w:pPr>
        <w:pStyle w:val="ConsPlusNonformat"/>
        <w:spacing w:line="180" w:lineRule="exact"/>
        <w:jc w:val="center"/>
        <w:rPr>
          <w:rFonts w:ascii="Arial" w:hAnsi="Arial" w:cs="Arial"/>
          <w:sz w:val="16"/>
          <w:szCs w:val="16"/>
        </w:rPr>
      </w:pPr>
      <w:r w:rsidRPr="00D311F6">
        <w:rPr>
          <w:rFonts w:ascii="Arial" w:hAnsi="Arial" w:cs="Arial"/>
          <w:sz w:val="16"/>
          <w:szCs w:val="16"/>
        </w:rPr>
        <w:t>ЗАЯВКА</w:t>
      </w:r>
    </w:p>
    <w:p w:rsidR="005E04D7" w:rsidRPr="00D311F6" w:rsidRDefault="005E04D7" w:rsidP="005E04D7">
      <w:pPr>
        <w:pStyle w:val="ConsPlusNonformat"/>
        <w:spacing w:line="180" w:lineRule="exact"/>
        <w:jc w:val="center"/>
        <w:rPr>
          <w:rFonts w:ascii="Arial" w:hAnsi="Arial" w:cs="Arial"/>
          <w:sz w:val="16"/>
          <w:szCs w:val="16"/>
        </w:rPr>
      </w:pPr>
      <w:r w:rsidRPr="00D311F6">
        <w:rPr>
          <w:rFonts w:ascii="Arial" w:hAnsi="Arial" w:cs="Arial"/>
          <w:sz w:val="16"/>
          <w:szCs w:val="16"/>
        </w:rPr>
        <w:t>на определение поставщиков (подрядчиков, исполнителей)</w:t>
      </w:r>
    </w:p>
    <w:p w:rsidR="005E04D7" w:rsidRPr="00D311F6" w:rsidRDefault="005E04D7" w:rsidP="005E04D7">
      <w:pPr>
        <w:pStyle w:val="ConsPlusNonformat"/>
        <w:spacing w:line="180" w:lineRule="exact"/>
        <w:jc w:val="center"/>
        <w:rPr>
          <w:rFonts w:ascii="Arial" w:hAnsi="Arial" w:cs="Arial"/>
          <w:sz w:val="16"/>
          <w:szCs w:val="16"/>
        </w:rPr>
      </w:pPr>
      <w:r w:rsidRPr="00D311F6">
        <w:rPr>
          <w:rFonts w:ascii="Arial" w:hAnsi="Arial" w:cs="Arial"/>
          <w:sz w:val="16"/>
          <w:szCs w:val="16"/>
        </w:rPr>
        <w:t>в целях оказания гуманитарной помощи либо ликвидации последствий</w:t>
      </w:r>
      <w:r>
        <w:rPr>
          <w:rFonts w:ascii="Arial" w:hAnsi="Arial" w:cs="Arial"/>
          <w:sz w:val="16"/>
          <w:szCs w:val="16"/>
        </w:rPr>
        <w:t xml:space="preserve"> </w:t>
      </w:r>
      <w:r w:rsidRPr="00D311F6">
        <w:rPr>
          <w:rFonts w:ascii="Arial" w:hAnsi="Arial" w:cs="Arial"/>
          <w:sz w:val="16"/>
          <w:szCs w:val="16"/>
        </w:rPr>
        <w:t>чрезвычайных ситуаций природного или техногенного характера</w:t>
      </w:r>
    </w:p>
    <w:p w:rsidR="005E04D7" w:rsidRPr="00D311F6" w:rsidRDefault="005E04D7" w:rsidP="005E04D7">
      <w:pPr>
        <w:pStyle w:val="ConsPlusNonformat"/>
        <w:spacing w:line="240" w:lineRule="exact"/>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
        <w:gridCol w:w="2956"/>
        <w:gridCol w:w="1440"/>
      </w:tblGrid>
      <w:tr w:rsidR="005E04D7" w:rsidRPr="00D311F6" w:rsidTr="00F61C01">
        <w:trPr>
          <w:cantSplit/>
        </w:trPr>
        <w:tc>
          <w:tcPr>
            <w:tcW w:w="617" w:type="dxa"/>
            <w:vAlign w:val="center"/>
          </w:tcPr>
          <w:p w:rsidR="005E04D7" w:rsidRPr="00D311F6" w:rsidRDefault="005E04D7" w:rsidP="00F61C01">
            <w:pPr>
              <w:pStyle w:val="ConsPlusNonformat"/>
              <w:spacing w:line="280" w:lineRule="exact"/>
              <w:jc w:val="center"/>
              <w:rPr>
                <w:rFonts w:ascii="Arial" w:hAnsi="Arial" w:cs="Arial"/>
                <w:sz w:val="16"/>
                <w:szCs w:val="16"/>
              </w:rPr>
            </w:pPr>
            <w:r w:rsidRPr="00D311F6">
              <w:rPr>
                <w:rFonts w:ascii="Arial" w:hAnsi="Arial" w:cs="Arial"/>
                <w:sz w:val="16"/>
                <w:szCs w:val="16"/>
              </w:rPr>
              <w:t>№ п/п</w:t>
            </w:r>
          </w:p>
        </w:tc>
        <w:tc>
          <w:tcPr>
            <w:tcW w:w="6012" w:type="dxa"/>
            <w:vAlign w:val="center"/>
          </w:tcPr>
          <w:p w:rsidR="005E04D7" w:rsidRPr="00D311F6" w:rsidRDefault="005E04D7" w:rsidP="00F61C01">
            <w:pPr>
              <w:pStyle w:val="ConsPlusNonformat"/>
              <w:spacing w:line="280" w:lineRule="exact"/>
              <w:ind w:left="-57" w:right="-57"/>
              <w:jc w:val="center"/>
              <w:rPr>
                <w:rFonts w:ascii="Arial" w:hAnsi="Arial" w:cs="Arial"/>
                <w:sz w:val="16"/>
                <w:szCs w:val="16"/>
              </w:rPr>
            </w:pPr>
            <w:r w:rsidRPr="00D311F6">
              <w:rPr>
                <w:rFonts w:ascii="Arial" w:hAnsi="Arial" w:cs="Arial"/>
                <w:sz w:val="16"/>
                <w:szCs w:val="16"/>
              </w:rPr>
              <w:t>Наименование показателя</w:t>
            </w:r>
          </w:p>
        </w:tc>
        <w:tc>
          <w:tcPr>
            <w:tcW w:w="2659" w:type="dxa"/>
            <w:vAlign w:val="center"/>
          </w:tcPr>
          <w:p w:rsidR="005E04D7" w:rsidRPr="00D311F6" w:rsidRDefault="005E04D7" w:rsidP="00F61C01">
            <w:pPr>
              <w:pStyle w:val="ConsPlusNonformat"/>
              <w:spacing w:line="280" w:lineRule="exact"/>
              <w:ind w:left="-57" w:right="-57"/>
              <w:jc w:val="center"/>
              <w:rPr>
                <w:rFonts w:ascii="Arial" w:hAnsi="Arial" w:cs="Arial"/>
                <w:sz w:val="16"/>
                <w:szCs w:val="16"/>
              </w:rPr>
            </w:pPr>
            <w:r w:rsidRPr="00D311F6">
              <w:rPr>
                <w:rFonts w:ascii="Arial" w:hAnsi="Arial" w:cs="Arial"/>
                <w:sz w:val="16"/>
                <w:szCs w:val="16"/>
              </w:rPr>
              <w:t>значение</w:t>
            </w:r>
          </w:p>
        </w:tc>
      </w:tr>
      <w:tr w:rsidR="005E04D7" w:rsidRPr="00D311F6" w:rsidTr="00F61C01">
        <w:trPr>
          <w:cantSplit/>
        </w:trPr>
        <w:tc>
          <w:tcPr>
            <w:tcW w:w="617" w:type="dxa"/>
          </w:tcPr>
          <w:p w:rsidR="005E04D7" w:rsidRPr="00D311F6" w:rsidRDefault="005E04D7" w:rsidP="005E04D7">
            <w:pPr>
              <w:pStyle w:val="ConsPlusNonformat"/>
              <w:numPr>
                <w:ilvl w:val="0"/>
                <w:numId w:val="37"/>
              </w:numPr>
              <w:spacing w:line="280" w:lineRule="exact"/>
              <w:ind w:left="85" w:firstLine="0"/>
              <w:jc w:val="center"/>
              <w:rPr>
                <w:rFonts w:ascii="Arial" w:hAnsi="Arial" w:cs="Arial"/>
                <w:sz w:val="16"/>
                <w:szCs w:val="16"/>
              </w:rPr>
            </w:pPr>
          </w:p>
        </w:tc>
        <w:tc>
          <w:tcPr>
            <w:tcW w:w="6012" w:type="dxa"/>
          </w:tcPr>
          <w:p w:rsidR="005E04D7" w:rsidRPr="00D311F6" w:rsidRDefault="005E04D7" w:rsidP="00F61C01">
            <w:pPr>
              <w:pStyle w:val="ConsPlusNonformat"/>
              <w:ind w:left="-57" w:right="-57"/>
              <w:jc w:val="both"/>
              <w:rPr>
                <w:rFonts w:ascii="Arial" w:hAnsi="Arial" w:cs="Arial"/>
                <w:sz w:val="16"/>
                <w:szCs w:val="16"/>
              </w:rPr>
            </w:pPr>
            <w:r w:rsidRPr="00D311F6">
              <w:rPr>
                <w:rFonts w:ascii="Arial" w:hAnsi="Arial" w:cs="Arial"/>
                <w:sz w:val="16"/>
                <w:szCs w:val="16"/>
              </w:rPr>
              <w:t>Наименование объекта закупки</w:t>
            </w:r>
          </w:p>
        </w:tc>
        <w:tc>
          <w:tcPr>
            <w:tcW w:w="2659" w:type="dxa"/>
          </w:tcPr>
          <w:p w:rsidR="005E04D7" w:rsidRPr="00D311F6" w:rsidRDefault="005E04D7" w:rsidP="00F61C01">
            <w:pPr>
              <w:pStyle w:val="ConsPlusNonformat"/>
              <w:ind w:left="-57" w:right="-57"/>
              <w:jc w:val="both"/>
              <w:rPr>
                <w:rFonts w:ascii="Arial" w:hAnsi="Arial" w:cs="Arial"/>
                <w:sz w:val="16"/>
                <w:szCs w:val="16"/>
              </w:rPr>
            </w:pPr>
          </w:p>
        </w:tc>
      </w:tr>
      <w:tr w:rsidR="005E04D7" w:rsidRPr="00D311F6" w:rsidTr="00F61C01">
        <w:trPr>
          <w:cantSplit/>
        </w:trPr>
        <w:tc>
          <w:tcPr>
            <w:tcW w:w="617" w:type="dxa"/>
          </w:tcPr>
          <w:p w:rsidR="005E04D7" w:rsidRPr="00D311F6" w:rsidRDefault="005E04D7" w:rsidP="005E04D7">
            <w:pPr>
              <w:pStyle w:val="ConsPlusNonformat"/>
              <w:numPr>
                <w:ilvl w:val="0"/>
                <w:numId w:val="37"/>
              </w:numPr>
              <w:spacing w:line="280" w:lineRule="exact"/>
              <w:ind w:left="85" w:firstLine="0"/>
              <w:jc w:val="center"/>
              <w:rPr>
                <w:rFonts w:ascii="Arial" w:hAnsi="Arial" w:cs="Arial"/>
                <w:sz w:val="16"/>
                <w:szCs w:val="16"/>
              </w:rPr>
            </w:pPr>
          </w:p>
        </w:tc>
        <w:tc>
          <w:tcPr>
            <w:tcW w:w="6012" w:type="dxa"/>
          </w:tcPr>
          <w:p w:rsidR="005E04D7" w:rsidRPr="00D311F6" w:rsidRDefault="005E04D7" w:rsidP="00F61C01">
            <w:pPr>
              <w:pStyle w:val="ConsPlusNonformat"/>
              <w:ind w:left="-57" w:right="-57"/>
              <w:jc w:val="both"/>
              <w:rPr>
                <w:rFonts w:ascii="Arial" w:hAnsi="Arial" w:cs="Arial"/>
                <w:sz w:val="16"/>
                <w:szCs w:val="16"/>
              </w:rPr>
            </w:pPr>
            <w:r w:rsidRPr="00D311F6">
              <w:rPr>
                <w:rFonts w:ascii="Arial" w:hAnsi="Arial" w:cs="Arial"/>
                <w:sz w:val="16"/>
                <w:szCs w:val="16"/>
              </w:rPr>
              <w:t>Код ОКПД 2</w:t>
            </w:r>
          </w:p>
        </w:tc>
        <w:tc>
          <w:tcPr>
            <w:tcW w:w="2659" w:type="dxa"/>
          </w:tcPr>
          <w:p w:rsidR="005E04D7" w:rsidRPr="00D311F6" w:rsidRDefault="005E04D7" w:rsidP="00F61C01">
            <w:pPr>
              <w:pStyle w:val="ConsPlusNonformat"/>
              <w:ind w:left="-57" w:right="-57"/>
              <w:jc w:val="both"/>
              <w:rPr>
                <w:rFonts w:ascii="Arial" w:hAnsi="Arial" w:cs="Arial"/>
                <w:sz w:val="16"/>
                <w:szCs w:val="16"/>
              </w:rPr>
            </w:pPr>
          </w:p>
        </w:tc>
      </w:tr>
      <w:tr w:rsidR="005E04D7" w:rsidRPr="00D311F6" w:rsidTr="00F61C01">
        <w:trPr>
          <w:cantSplit/>
        </w:trPr>
        <w:tc>
          <w:tcPr>
            <w:tcW w:w="617" w:type="dxa"/>
          </w:tcPr>
          <w:p w:rsidR="005E04D7" w:rsidRPr="00D311F6" w:rsidRDefault="005E04D7" w:rsidP="005E04D7">
            <w:pPr>
              <w:pStyle w:val="ConsPlusNonformat"/>
              <w:numPr>
                <w:ilvl w:val="0"/>
                <w:numId w:val="37"/>
              </w:numPr>
              <w:spacing w:line="280" w:lineRule="exact"/>
              <w:ind w:left="85" w:firstLine="0"/>
              <w:jc w:val="center"/>
              <w:rPr>
                <w:rFonts w:ascii="Arial" w:hAnsi="Arial" w:cs="Arial"/>
                <w:sz w:val="16"/>
                <w:szCs w:val="16"/>
              </w:rPr>
            </w:pPr>
          </w:p>
        </w:tc>
        <w:tc>
          <w:tcPr>
            <w:tcW w:w="6012" w:type="dxa"/>
          </w:tcPr>
          <w:p w:rsidR="005E04D7" w:rsidRPr="00D311F6" w:rsidRDefault="005E04D7" w:rsidP="00F61C01">
            <w:pPr>
              <w:pStyle w:val="ConsPlusNonformat"/>
              <w:ind w:left="-57" w:right="-57"/>
              <w:jc w:val="both"/>
              <w:rPr>
                <w:rFonts w:ascii="Arial" w:hAnsi="Arial" w:cs="Arial"/>
                <w:sz w:val="16"/>
                <w:szCs w:val="16"/>
              </w:rPr>
            </w:pPr>
            <w:r w:rsidRPr="00D311F6">
              <w:rPr>
                <w:rFonts w:ascii="Arial" w:hAnsi="Arial" w:cs="Arial"/>
                <w:sz w:val="16"/>
                <w:szCs w:val="16"/>
              </w:rPr>
              <w:t>Количество товара, объем работы или услуги, необходимый для оказания гуманитарной помощи либо ликвидации последствий чрезвычайной ситуации природного или техногенного характера</w:t>
            </w:r>
          </w:p>
        </w:tc>
        <w:tc>
          <w:tcPr>
            <w:tcW w:w="2659" w:type="dxa"/>
          </w:tcPr>
          <w:p w:rsidR="005E04D7" w:rsidRPr="00D311F6" w:rsidRDefault="005E04D7" w:rsidP="00F61C01">
            <w:pPr>
              <w:pStyle w:val="ConsPlusNonformat"/>
              <w:ind w:left="-57" w:right="-57"/>
              <w:jc w:val="both"/>
              <w:rPr>
                <w:rFonts w:ascii="Arial" w:hAnsi="Arial" w:cs="Arial"/>
                <w:sz w:val="16"/>
                <w:szCs w:val="16"/>
              </w:rPr>
            </w:pPr>
          </w:p>
        </w:tc>
      </w:tr>
      <w:tr w:rsidR="005E04D7" w:rsidRPr="00D311F6" w:rsidTr="00F61C01">
        <w:trPr>
          <w:cantSplit/>
        </w:trPr>
        <w:tc>
          <w:tcPr>
            <w:tcW w:w="617" w:type="dxa"/>
          </w:tcPr>
          <w:p w:rsidR="005E04D7" w:rsidRPr="00D311F6" w:rsidRDefault="005E04D7" w:rsidP="005E04D7">
            <w:pPr>
              <w:pStyle w:val="ConsPlusNonformat"/>
              <w:numPr>
                <w:ilvl w:val="0"/>
                <w:numId w:val="37"/>
              </w:numPr>
              <w:spacing w:line="280" w:lineRule="exact"/>
              <w:ind w:left="85" w:firstLine="0"/>
              <w:jc w:val="center"/>
              <w:rPr>
                <w:rFonts w:ascii="Arial" w:hAnsi="Arial" w:cs="Arial"/>
                <w:sz w:val="16"/>
                <w:szCs w:val="16"/>
              </w:rPr>
            </w:pPr>
          </w:p>
        </w:tc>
        <w:tc>
          <w:tcPr>
            <w:tcW w:w="6012" w:type="dxa"/>
          </w:tcPr>
          <w:p w:rsidR="005E04D7" w:rsidRPr="00D311F6" w:rsidRDefault="005E04D7" w:rsidP="00F61C01">
            <w:pPr>
              <w:pStyle w:val="ConsPlusNonformat"/>
              <w:ind w:left="-57" w:right="-57"/>
              <w:jc w:val="both"/>
              <w:rPr>
                <w:rFonts w:ascii="Arial" w:hAnsi="Arial" w:cs="Arial"/>
                <w:kern w:val="24"/>
                <w:sz w:val="16"/>
                <w:szCs w:val="16"/>
              </w:rPr>
            </w:pPr>
            <w:r w:rsidRPr="00D311F6">
              <w:rPr>
                <w:rFonts w:ascii="Arial" w:hAnsi="Arial" w:cs="Arial"/>
                <w:kern w:val="24"/>
                <w:sz w:val="16"/>
                <w:szCs w:val="16"/>
              </w:rPr>
              <w:t>Срок (периодичность) поставки товаров, выполнения работ, оказания услуг</w:t>
            </w:r>
          </w:p>
        </w:tc>
        <w:tc>
          <w:tcPr>
            <w:tcW w:w="2659" w:type="dxa"/>
          </w:tcPr>
          <w:p w:rsidR="005E04D7" w:rsidRPr="00D311F6" w:rsidRDefault="005E04D7" w:rsidP="00F61C01">
            <w:pPr>
              <w:pStyle w:val="ConsPlusNonformat"/>
              <w:ind w:left="-57" w:right="-57"/>
              <w:jc w:val="both"/>
              <w:rPr>
                <w:rFonts w:ascii="Arial" w:hAnsi="Arial" w:cs="Arial"/>
                <w:sz w:val="16"/>
                <w:szCs w:val="16"/>
              </w:rPr>
            </w:pPr>
          </w:p>
        </w:tc>
      </w:tr>
      <w:tr w:rsidR="005E04D7" w:rsidRPr="00D311F6" w:rsidTr="00F61C01">
        <w:trPr>
          <w:cantSplit/>
        </w:trPr>
        <w:tc>
          <w:tcPr>
            <w:tcW w:w="617" w:type="dxa"/>
          </w:tcPr>
          <w:p w:rsidR="005E04D7" w:rsidRPr="00D311F6" w:rsidRDefault="005E04D7" w:rsidP="005E04D7">
            <w:pPr>
              <w:pStyle w:val="ConsPlusNonformat"/>
              <w:numPr>
                <w:ilvl w:val="0"/>
                <w:numId w:val="37"/>
              </w:numPr>
              <w:spacing w:line="280" w:lineRule="exact"/>
              <w:ind w:left="85" w:firstLine="0"/>
              <w:jc w:val="center"/>
              <w:rPr>
                <w:rFonts w:ascii="Arial" w:hAnsi="Arial" w:cs="Arial"/>
                <w:sz w:val="16"/>
                <w:szCs w:val="16"/>
              </w:rPr>
            </w:pPr>
          </w:p>
        </w:tc>
        <w:tc>
          <w:tcPr>
            <w:tcW w:w="6012" w:type="dxa"/>
          </w:tcPr>
          <w:p w:rsidR="005E04D7" w:rsidRPr="00D311F6" w:rsidRDefault="005E04D7" w:rsidP="00F61C01">
            <w:pPr>
              <w:pStyle w:val="ConsPlusNonformat"/>
              <w:ind w:left="-57" w:right="-57"/>
              <w:jc w:val="both"/>
              <w:rPr>
                <w:rFonts w:ascii="Arial" w:hAnsi="Arial" w:cs="Arial"/>
                <w:kern w:val="24"/>
                <w:sz w:val="16"/>
                <w:szCs w:val="16"/>
              </w:rPr>
            </w:pPr>
            <w:r w:rsidRPr="00D311F6">
              <w:rPr>
                <w:rFonts w:ascii="Arial" w:hAnsi="Arial" w:cs="Arial"/>
                <w:sz w:val="16"/>
                <w:szCs w:val="16"/>
              </w:rPr>
              <w:t>Место доставки товара, выполнения работы или оказания услуги</w:t>
            </w:r>
          </w:p>
        </w:tc>
        <w:tc>
          <w:tcPr>
            <w:tcW w:w="2659" w:type="dxa"/>
          </w:tcPr>
          <w:p w:rsidR="005E04D7" w:rsidRPr="00D311F6" w:rsidRDefault="005E04D7" w:rsidP="00F61C01">
            <w:pPr>
              <w:pStyle w:val="ConsPlusNonformat"/>
              <w:ind w:left="-57" w:right="-57"/>
              <w:jc w:val="both"/>
              <w:rPr>
                <w:rFonts w:ascii="Arial" w:hAnsi="Arial" w:cs="Arial"/>
                <w:sz w:val="16"/>
                <w:szCs w:val="16"/>
              </w:rPr>
            </w:pPr>
          </w:p>
        </w:tc>
      </w:tr>
      <w:tr w:rsidR="005E04D7" w:rsidRPr="00D311F6" w:rsidTr="00F61C01">
        <w:trPr>
          <w:cantSplit/>
        </w:trPr>
        <w:tc>
          <w:tcPr>
            <w:tcW w:w="617" w:type="dxa"/>
          </w:tcPr>
          <w:p w:rsidR="005E04D7" w:rsidRPr="00D311F6" w:rsidRDefault="005E04D7" w:rsidP="005E04D7">
            <w:pPr>
              <w:pStyle w:val="ConsPlusNonformat"/>
              <w:numPr>
                <w:ilvl w:val="0"/>
                <w:numId w:val="37"/>
              </w:numPr>
              <w:spacing w:line="280" w:lineRule="exact"/>
              <w:ind w:left="85" w:firstLine="0"/>
              <w:jc w:val="center"/>
              <w:rPr>
                <w:rFonts w:ascii="Arial" w:hAnsi="Arial" w:cs="Arial"/>
                <w:sz w:val="16"/>
                <w:szCs w:val="16"/>
              </w:rPr>
            </w:pPr>
          </w:p>
        </w:tc>
        <w:tc>
          <w:tcPr>
            <w:tcW w:w="6012" w:type="dxa"/>
          </w:tcPr>
          <w:p w:rsidR="005E04D7" w:rsidRPr="00D311F6" w:rsidRDefault="005E04D7" w:rsidP="00F61C01">
            <w:pPr>
              <w:pStyle w:val="ConsPlusNonformat"/>
              <w:ind w:left="-57" w:right="-57"/>
              <w:jc w:val="both"/>
              <w:rPr>
                <w:rFonts w:ascii="Arial" w:hAnsi="Arial" w:cs="Arial"/>
                <w:sz w:val="16"/>
                <w:szCs w:val="16"/>
              </w:rPr>
            </w:pPr>
            <w:r w:rsidRPr="00D311F6">
              <w:rPr>
                <w:rFonts w:ascii="Arial" w:hAnsi="Arial" w:cs="Arial"/>
                <w:sz w:val="16"/>
                <w:szCs w:val="16"/>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2659" w:type="dxa"/>
          </w:tcPr>
          <w:p w:rsidR="005E04D7" w:rsidRPr="00D311F6" w:rsidRDefault="005E04D7" w:rsidP="00F61C01">
            <w:pPr>
              <w:pStyle w:val="ConsPlusNonformat"/>
              <w:ind w:left="-57" w:right="-57"/>
              <w:jc w:val="both"/>
              <w:rPr>
                <w:rFonts w:ascii="Arial" w:hAnsi="Arial" w:cs="Arial"/>
                <w:sz w:val="16"/>
                <w:szCs w:val="16"/>
              </w:rPr>
            </w:pPr>
          </w:p>
        </w:tc>
      </w:tr>
      <w:tr w:rsidR="005E04D7" w:rsidRPr="00D311F6" w:rsidTr="00F61C01">
        <w:trPr>
          <w:cantSplit/>
        </w:trPr>
        <w:tc>
          <w:tcPr>
            <w:tcW w:w="617" w:type="dxa"/>
          </w:tcPr>
          <w:p w:rsidR="005E04D7" w:rsidRPr="00D311F6" w:rsidRDefault="005E04D7" w:rsidP="005E04D7">
            <w:pPr>
              <w:pStyle w:val="ConsPlusNonformat"/>
              <w:numPr>
                <w:ilvl w:val="0"/>
                <w:numId w:val="37"/>
              </w:numPr>
              <w:spacing w:line="280" w:lineRule="exact"/>
              <w:ind w:left="85" w:firstLine="0"/>
              <w:jc w:val="center"/>
              <w:rPr>
                <w:rFonts w:ascii="Arial" w:hAnsi="Arial" w:cs="Arial"/>
                <w:sz w:val="16"/>
                <w:szCs w:val="16"/>
              </w:rPr>
            </w:pPr>
          </w:p>
        </w:tc>
        <w:tc>
          <w:tcPr>
            <w:tcW w:w="6012" w:type="dxa"/>
          </w:tcPr>
          <w:p w:rsidR="005E04D7" w:rsidRPr="00D311F6" w:rsidRDefault="005E04D7" w:rsidP="00F61C01">
            <w:pPr>
              <w:pStyle w:val="ConsPlusNonformat"/>
              <w:ind w:left="-57" w:right="-57"/>
              <w:jc w:val="both"/>
              <w:rPr>
                <w:rFonts w:ascii="Arial" w:hAnsi="Arial" w:cs="Arial"/>
                <w:sz w:val="16"/>
                <w:szCs w:val="16"/>
              </w:rPr>
            </w:pPr>
            <w:r w:rsidRPr="00D311F6">
              <w:rPr>
                <w:rFonts w:ascii="Arial" w:hAnsi="Arial" w:cs="Arial"/>
                <w:sz w:val="16"/>
                <w:szCs w:val="16"/>
              </w:rPr>
              <w:t>Информация о контрактной службе, контрактном управляющем, ответственном за заключение контракта</w:t>
            </w:r>
          </w:p>
        </w:tc>
        <w:tc>
          <w:tcPr>
            <w:tcW w:w="2659" w:type="dxa"/>
          </w:tcPr>
          <w:p w:rsidR="005E04D7" w:rsidRPr="00D311F6" w:rsidRDefault="005E04D7" w:rsidP="00F61C01">
            <w:pPr>
              <w:pStyle w:val="ConsPlusNonformat"/>
              <w:ind w:left="-57" w:right="-57"/>
              <w:jc w:val="both"/>
              <w:rPr>
                <w:rFonts w:ascii="Arial" w:hAnsi="Arial" w:cs="Arial"/>
                <w:sz w:val="16"/>
                <w:szCs w:val="16"/>
              </w:rPr>
            </w:pPr>
          </w:p>
        </w:tc>
      </w:tr>
      <w:tr w:rsidR="005E04D7" w:rsidRPr="00D311F6" w:rsidTr="00F61C01">
        <w:trPr>
          <w:cantSplit/>
        </w:trPr>
        <w:tc>
          <w:tcPr>
            <w:tcW w:w="617" w:type="dxa"/>
          </w:tcPr>
          <w:p w:rsidR="005E04D7" w:rsidRPr="00D311F6" w:rsidRDefault="005E04D7" w:rsidP="005E04D7">
            <w:pPr>
              <w:pStyle w:val="ConsPlusNonformat"/>
              <w:numPr>
                <w:ilvl w:val="0"/>
                <w:numId w:val="37"/>
              </w:numPr>
              <w:spacing w:line="280" w:lineRule="exact"/>
              <w:ind w:left="85" w:firstLine="0"/>
              <w:jc w:val="center"/>
              <w:rPr>
                <w:rFonts w:ascii="Arial" w:hAnsi="Arial" w:cs="Arial"/>
                <w:sz w:val="16"/>
                <w:szCs w:val="16"/>
              </w:rPr>
            </w:pPr>
          </w:p>
        </w:tc>
        <w:tc>
          <w:tcPr>
            <w:tcW w:w="6012" w:type="dxa"/>
          </w:tcPr>
          <w:p w:rsidR="005E04D7" w:rsidRPr="00D311F6" w:rsidRDefault="005E04D7" w:rsidP="00F61C01">
            <w:pPr>
              <w:pStyle w:val="ConsPlusNonformat"/>
              <w:ind w:left="-57" w:right="-57"/>
              <w:jc w:val="both"/>
              <w:rPr>
                <w:rFonts w:ascii="Arial" w:hAnsi="Arial" w:cs="Arial"/>
                <w:sz w:val="16"/>
                <w:szCs w:val="16"/>
              </w:rPr>
            </w:pPr>
            <w:r w:rsidRPr="00D311F6">
              <w:rPr>
                <w:rFonts w:ascii="Arial" w:hAnsi="Arial" w:cs="Arial"/>
                <w:sz w:val="16"/>
                <w:szCs w:val="16"/>
              </w:rPr>
              <w:t>Прилагаемые документы</w:t>
            </w:r>
          </w:p>
        </w:tc>
        <w:tc>
          <w:tcPr>
            <w:tcW w:w="2659" w:type="dxa"/>
          </w:tcPr>
          <w:p w:rsidR="005E04D7" w:rsidRPr="00D311F6" w:rsidRDefault="005E04D7" w:rsidP="00F61C01">
            <w:pPr>
              <w:pStyle w:val="ConsPlusNonformat"/>
              <w:ind w:left="-57" w:right="-57"/>
              <w:jc w:val="both"/>
              <w:rPr>
                <w:rFonts w:ascii="Arial" w:hAnsi="Arial" w:cs="Arial"/>
                <w:sz w:val="16"/>
                <w:szCs w:val="16"/>
              </w:rPr>
            </w:pPr>
          </w:p>
        </w:tc>
      </w:tr>
    </w:tbl>
    <w:p w:rsidR="005E04D7" w:rsidRDefault="005E04D7" w:rsidP="005E04D7">
      <w:pPr>
        <w:pStyle w:val="ConsPlusNonformat"/>
        <w:rPr>
          <w:rFonts w:ascii="Arial" w:hAnsi="Arial" w:cs="Arial"/>
          <w:sz w:val="16"/>
          <w:szCs w:val="16"/>
        </w:rPr>
      </w:pPr>
    </w:p>
    <w:p w:rsidR="005E04D7" w:rsidRPr="00D311F6" w:rsidRDefault="005E04D7" w:rsidP="005E04D7">
      <w:pPr>
        <w:pStyle w:val="ConsPlusNonformat"/>
        <w:rPr>
          <w:rFonts w:ascii="Arial" w:hAnsi="Arial" w:cs="Arial"/>
          <w:sz w:val="16"/>
          <w:szCs w:val="16"/>
        </w:rPr>
      </w:pPr>
    </w:p>
    <w:tbl>
      <w:tblPr>
        <w:tblW w:w="0" w:type="auto"/>
        <w:tblLook w:val="04A0"/>
      </w:tblPr>
      <w:tblGrid>
        <w:gridCol w:w="1410"/>
        <w:gridCol w:w="1572"/>
        <w:gridCol w:w="1911"/>
      </w:tblGrid>
      <w:tr w:rsidR="005E04D7" w:rsidRPr="00D311F6" w:rsidTr="00F61C01">
        <w:tc>
          <w:tcPr>
            <w:tcW w:w="3794" w:type="dxa"/>
          </w:tcPr>
          <w:p w:rsidR="005E04D7" w:rsidRPr="00D311F6" w:rsidRDefault="005E04D7" w:rsidP="005E04D7">
            <w:pPr>
              <w:pStyle w:val="ConsPlusNonformat"/>
              <w:spacing w:line="180" w:lineRule="exact"/>
              <w:jc w:val="both"/>
              <w:rPr>
                <w:rFonts w:ascii="Arial" w:hAnsi="Arial" w:cs="Arial"/>
                <w:sz w:val="16"/>
                <w:szCs w:val="16"/>
              </w:rPr>
            </w:pPr>
            <w:r w:rsidRPr="00D311F6">
              <w:rPr>
                <w:rFonts w:ascii="Arial" w:hAnsi="Arial" w:cs="Arial"/>
                <w:sz w:val="16"/>
                <w:szCs w:val="16"/>
              </w:rPr>
              <w:t>Руководитель заказчика либо уполномоченное им лицо</w:t>
            </w:r>
          </w:p>
        </w:tc>
        <w:tc>
          <w:tcPr>
            <w:tcW w:w="2398" w:type="dxa"/>
            <w:vAlign w:val="bottom"/>
          </w:tcPr>
          <w:p w:rsidR="005E04D7" w:rsidRPr="00D311F6" w:rsidRDefault="005E04D7" w:rsidP="005E04D7">
            <w:pPr>
              <w:pStyle w:val="ConsPlusNonformat"/>
              <w:spacing w:line="180" w:lineRule="exact"/>
              <w:jc w:val="center"/>
              <w:rPr>
                <w:rFonts w:ascii="Arial" w:hAnsi="Arial" w:cs="Arial"/>
                <w:sz w:val="16"/>
                <w:szCs w:val="16"/>
              </w:rPr>
            </w:pPr>
            <w:r w:rsidRPr="00D311F6">
              <w:rPr>
                <w:rFonts w:ascii="Arial" w:hAnsi="Arial" w:cs="Arial"/>
                <w:sz w:val="16"/>
                <w:szCs w:val="16"/>
              </w:rPr>
              <w:t>________________</w:t>
            </w:r>
          </w:p>
        </w:tc>
        <w:tc>
          <w:tcPr>
            <w:tcW w:w="3096" w:type="dxa"/>
            <w:vAlign w:val="bottom"/>
          </w:tcPr>
          <w:p w:rsidR="005E04D7" w:rsidRPr="00D311F6" w:rsidRDefault="005E04D7" w:rsidP="005E04D7">
            <w:pPr>
              <w:pStyle w:val="ConsPlusNonformat"/>
              <w:spacing w:line="180" w:lineRule="exact"/>
              <w:jc w:val="center"/>
              <w:rPr>
                <w:rFonts w:ascii="Arial" w:hAnsi="Arial" w:cs="Arial"/>
                <w:sz w:val="16"/>
                <w:szCs w:val="16"/>
              </w:rPr>
            </w:pPr>
            <w:r w:rsidRPr="00D311F6">
              <w:rPr>
                <w:rFonts w:ascii="Arial" w:hAnsi="Arial" w:cs="Arial"/>
                <w:sz w:val="16"/>
                <w:szCs w:val="16"/>
              </w:rPr>
              <w:t>/___________________/</w:t>
            </w:r>
          </w:p>
        </w:tc>
      </w:tr>
      <w:tr w:rsidR="005E04D7" w:rsidRPr="00D311F6" w:rsidTr="00F61C01">
        <w:tc>
          <w:tcPr>
            <w:tcW w:w="3794" w:type="dxa"/>
          </w:tcPr>
          <w:p w:rsidR="005E04D7" w:rsidRPr="00D311F6" w:rsidRDefault="005E04D7" w:rsidP="005E04D7">
            <w:pPr>
              <w:pStyle w:val="ConsPlusNonformat"/>
              <w:spacing w:line="180" w:lineRule="exact"/>
              <w:rPr>
                <w:rFonts w:ascii="Arial" w:hAnsi="Arial" w:cs="Arial"/>
                <w:sz w:val="16"/>
                <w:szCs w:val="16"/>
              </w:rPr>
            </w:pPr>
          </w:p>
        </w:tc>
        <w:tc>
          <w:tcPr>
            <w:tcW w:w="2398" w:type="dxa"/>
          </w:tcPr>
          <w:p w:rsidR="005E04D7" w:rsidRPr="00D311F6" w:rsidRDefault="005E04D7" w:rsidP="005E04D7">
            <w:pPr>
              <w:pStyle w:val="ConsPlusNonformat"/>
              <w:spacing w:line="180" w:lineRule="exact"/>
              <w:jc w:val="center"/>
              <w:rPr>
                <w:rFonts w:ascii="Arial" w:hAnsi="Arial" w:cs="Arial"/>
                <w:sz w:val="16"/>
                <w:szCs w:val="16"/>
              </w:rPr>
            </w:pPr>
            <w:r w:rsidRPr="00D311F6">
              <w:rPr>
                <w:rFonts w:ascii="Arial" w:hAnsi="Arial" w:cs="Arial"/>
                <w:kern w:val="28"/>
                <w:sz w:val="16"/>
                <w:szCs w:val="16"/>
                <w:vertAlign w:val="superscript"/>
              </w:rPr>
              <w:t>(подпись)</w:t>
            </w:r>
          </w:p>
        </w:tc>
        <w:tc>
          <w:tcPr>
            <w:tcW w:w="3096" w:type="dxa"/>
          </w:tcPr>
          <w:p w:rsidR="005E04D7" w:rsidRPr="00D311F6" w:rsidRDefault="005E04D7" w:rsidP="005E04D7">
            <w:pPr>
              <w:pStyle w:val="ConsPlusNonformat"/>
              <w:spacing w:line="180" w:lineRule="exact"/>
              <w:jc w:val="center"/>
              <w:rPr>
                <w:rFonts w:ascii="Arial" w:hAnsi="Arial" w:cs="Arial"/>
                <w:sz w:val="16"/>
                <w:szCs w:val="16"/>
              </w:rPr>
            </w:pPr>
            <w:r w:rsidRPr="00D311F6">
              <w:rPr>
                <w:rFonts w:ascii="Arial" w:hAnsi="Arial" w:cs="Arial"/>
                <w:kern w:val="28"/>
                <w:sz w:val="16"/>
                <w:szCs w:val="16"/>
                <w:vertAlign w:val="superscript"/>
              </w:rPr>
              <w:t>(расшифровка подписи)</w:t>
            </w:r>
          </w:p>
        </w:tc>
      </w:tr>
    </w:tbl>
    <w:p w:rsidR="00C952DD" w:rsidRDefault="005E04D7" w:rsidP="005E04D7">
      <w:pPr>
        <w:spacing w:line="180" w:lineRule="exact"/>
        <w:ind w:right="427"/>
        <w:jc w:val="center"/>
        <w:rPr>
          <w:rFonts w:ascii="Arial" w:hAnsi="Arial" w:cs="Arial"/>
          <w:sz w:val="16"/>
          <w:szCs w:val="16"/>
        </w:rPr>
      </w:pPr>
      <w:r w:rsidRPr="00D311F6">
        <w:rPr>
          <w:rFonts w:ascii="Arial" w:hAnsi="Arial" w:cs="Arial"/>
          <w:sz w:val="16"/>
          <w:szCs w:val="16"/>
          <w:vertAlign w:val="superscript"/>
        </w:rPr>
        <w:t>М.</w:t>
      </w:r>
    </w:p>
    <w:p w:rsidR="00C952DD" w:rsidRDefault="00C952DD" w:rsidP="00AC2ACB">
      <w:pPr>
        <w:ind w:right="427"/>
        <w:jc w:val="center"/>
        <w:rPr>
          <w:rFonts w:ascii="Arial" w:hAnsi="Arial" w:cs="Arial"/>
          <w:sz w:val="16"/>
          <w:szCs w:val="16"/>
        </w:rPr>
      </w:pPr>
    </w:p>
    <w:p w:rsidR="00C952DD" w:rsidRDefault="00C952DD" w:rsidP="00AC2ACB">
      <w:pPr>
        <w:ind w:right="427"/>
        <w:jc w:val="center"/>
        <w:rPr>
          <w:rFonts w:ascii="Arial" w:hAnsi="Arial" w:cs="Arial"/>
          <w:sz w:val="16"/>
          <w:szCs w:val="16"/>
        </w:rPr>
      </w:pPr>
    </w:p>
    <w:p w:rsidR="00C952DD" w:rsidRDefault="00C952DD" w:rsidP="00AC2ACB">
      <w:pPr>
        <w:ind w:right="427"/>
        <w:jc w:val="center"/>
        <w:rPr>
          <w:rFonts w:ascii="Arial" w:hAnsi="Arial" w:cs="Arial"/>
          <w:sz w:val="16"/>
          <w:szCs w:val="16"/>
        </w:rPr>
      </w:pPr>
    </w:p>
    <w:p w:rsidR="00C849ED" w:rsidRPr="0097241B" w:rsidRDefault="00C849ED" w:rsidP="00C849ED">
      <w:pPr>
        <w:tabs>
          <w:tab w:val="left" w:pos="7230"/>
        </w:tabs>
        <w:jc w:val="center"/>
        <w:rPr>
          <w:rFonts w:ascii="Arial" w:hAnsi="Arial" w:cs="Arial"/>
          <w:b/>
          <w:sz w:val="16"/>
          <w:szCs w:val="16"/>
        </w:rPr>
      </w:pPr>
      <w:r w:rsidRPr="0097241B">
        <w:rPr>
          <w:rFonts w:ascii="Arial" w:hAnsi="Arial" w:cs="Arial"/>
          <w:b/>
          <w:sz w:val="16"/>
          <w:szCs w:val="16"/>
        </w:rPr>
        <w:t>ПОСТАНОВЛЕНИЕ</w:t>
      </w:r>
    </w:p>
    <w:p w:rsidR="00C849ED" w:rsidRDefault="00C849ED" w:rsidP="00C849ED">
      <w:pPr>
        <w:jc w:val="center"/>
        <w:rPr>
          <w:rFonts w:ascii="Arial" w:hAnsi="Arial" w:cs="Arial"/>
          <w:b/>
          <w:sz w:val="16"/>
          <w:szCs w:val="16"/>
        </w:rPr>
      </w:pPr>
      <w:r w:rsidRPr="0097241B">
        <w:rPr>
          <w:rFonts w:ascii="Arial" w:hAnsi="Arial" w:cs="Arial"/>
          <w:b/>
          <w:sz w:val="16"/>
          <w:szCs w:val="16"/>
        </w:rPr>
        <w:t>АДМИНИСТРАЦИИ БЛАГОДАРНЕНСКОГО ГОРОДСКОГО ОКРУГА  СТАВРОПОЛЬСКОГО КРАЯ</w:t>
      </w:r>
    </w:p>
    <w:p w:rsidR="00C849ED" w:rsidRPr="0097241B" w:rsidRDefault="00C849ED" w:rsidP="00C849ED">
      <w:pPr>
        <w:jc w:val="center"/>
        <w:rPr>
          <w:rFonts w:ascii="Arial" w:hAnsi="Arial" w:cs="Arial"/>
          <w:b/>
          <w:sz w:val="16"/>
          <w:szCs w:val="16"/>
        </w:rPr>
      </w:pPr>
    </w:p>
    <w:tbl>
      <w:tblPr>
        <w:tblW w:w="0" w:type="auto"/>
        <w:tblInd w:w="108" w:type="dxa"/>
        <w:tblLook w:val="04A0"/>
      </w:tblPr>
      <w:tblGrid>
        <w:gridCol w:w="421"/>
        <w:gridCol w:w="1706"/>
        <w:gridCol w:w="1703"/>
        <w:gridCol w:w="475"/>
        <w:gridCol w:w="480"/>
      </w:tblGrid>
      <w:tr w:rsidR="00C849ED" w:rsidRPr="0097241B" w:rsidTr="00C849ED">
        <w:trPr>
          <w:trHeight w:val="80"/>
        </w:trPr>
        <w:tc>
          <w:tcPr>
            <w:tcW w:w="421" w:type="dxa"/>
          </w:tcPr>
          <w:p w:rsidR="00C849ED" w:rsidRPr="0097241B" w:rsidRDefault="00C849ED" w:rsidP="00F61C01">
            <w:pPr>
              <w:widowControl w:val="0"/>
              <w:autoSpaceDE w:val="0"/>
              <w:autoSpaceDN w:val="0"/>
              <w:adjustRightInd w:val="0"/>
              <w:spacing w:line="276" w:lineRule="auto"/>
              <w:jc w:val="both"/>
              <w:rPr>
                <w:rFonts w:ascii="Arial" w:hAnsi="Arial" w:cs="Arial"/>
                <w:sz w:val="16"/>
                <w:szCs w:val="16"/>
              </w:rPr>
            </w:pPr>
            <w:bookmarkStart w:id="1" w:name="_GoBack"/>
            <w:r w:rsidRPr="0097241B">
              <w:rPr>
                <w:rFonts w:ascii="Arial" w:hAnsi="Arial" w:cs="Arial"/>
                <w:sz w:val="16"/>
                <w:szCs w:val="16"/>
              </w:rPr>
              <w:t>25</w:t>
            </w:r>
          </w:p>
        </w:tc>
        <w:tc>
          <w:tcPr>
            <w:tcW w:w="1706" w:type="dxa"/>
            <w:hideMark/>
          </w:tcPr>
          <w:p w:rsidR="00C849ED" w:rsidRPr="0097241B" w:rsidRDefault="00C849ED" w:rsidP="00C849ED">
            <w:pPr>
              <w:widowControl w:val="0"/>
              <w:autoSpaceDE w:val="0"/>
              <w:autoSpaceDN w:val="0"/>
              <w:adjustRightInd w:val="0"/>
              <w:spacing w:line="276" w:lineRule="auto"/>
              <w:jc w:val="both"/>
              <w:rPr>
                <w:rFonts w:ascii="Arial" w:hAnsi="Arial" w:cs="Arial"/>
                <w:sz w:val="16"/>
                <w:szCs w:val="16"/>
              </w:rPr>
            </w:pPr>
            <w:r w:rsidRPr="0097241B">
              <w:rPr>
                <w:rFonts w:ascii="Arial" w:hAnsi="Arial" w:cs="Arial"/>
                <w:sz w:val="16"/>
                <w:szCs w:val="16"/>
              </w:rPr>
              <w:t>января 2019  года</w:t>
            </w:r>
          </w:p>
        </w:tc>
        <w:tc>
          <w:tcPr>
            <w:tcW w:w="1703" w:type="dxa"/>
            <w:hideMark/>
          </w:tcPr>
          <w:p w:rsidR="00C849ED" w:rsidRPr="0097241B" w:rsidRDefault="00C849ED" w:rsidP="00F61C01">
            <w:pPr>
              <w:widowControl w:val="0"/>
              <w:autoSpaceDE w:val="0"/>
              <w:autoSpaceDN w:val="0"/>
              <w:adjustRightInd w:val="0"/>
              <w:spacing w:line="276" w:lineRule="auto"/>
              <w:jc w:val="center"/>
              <w:rPr>
                <w:rFonts w:ascii="Arial" w:hAnsi="Arial" w:cs="Arial"/>
                <w:sz w:val="16"/>
                <w:szCs w:val="16"/>
              </w:rPr>
            </w:pPr>
            <w:r w:rsidRPr="0097241B">
              <w:rPr>
                <w:rFonts w:ascii="Arial" w:hAnsi="Arial" w:cs="Arial"/>
                <w:sz w:val="16"/>
                <w:szCs w:val="16"/>
              </w:rPr>
              <w:t>г. Благодарный</w:t>
            </w:r>
          </w:p>
        </w:tc>
        <w:tc>
          <w:tcPr>
            <w:tcW w:w="475" w:type="dxa"/>
            <w:hideMark/>
          </w:tcPr>
          <w:p w:rsidR="00C849ED" w:rsidRPr="0097241B" w:rsidRDefault="00C849ED" w:rsidP="00F61C01">
            <w:pPr>
              <w:widowControl w:val="0"/>
              <w:autoSpaceDE w:val="0"/>
              <w:autoSpaceDN w:val="0"/>
              <w:adjustRightInd w:val="0"/>
              <w:spacing w:line="276" w:lineRule="auto"/>
              <w:jc w:val="center"/>
              <w:rPr>
                <w:rFonts w:ascii="Arial" w:hAnsi="Arial" w:cs="Arial"/>
                <w:sz w:val="16"/>
                <w:szCs w:val="16"/>
              </w:rPr>
            </w:pPr>
            <w:r w:rsidRPr="0097241B">
              <w:rPr>
                <w:rFonts w:ascii="Arial" w:hAnsi="Arial" w:cs="Arial"/>
                <w:sz w:val="16"/>
                <w:szCs w:val="16"/>
              </w:rPr>
              <w:t>№</w:t>
            </w:r>
          </w:p>
        </w:tc>
        <w:tc>
          <w:tcPr>
            <w:tcW w:w="480" w:type="dxa"/>
            <w:hideMark/>
          </w:tcPr>
          <w:p w:rsidR="00C849ED" w:rsidRPr="0097241B" w:rsidRDefault="00C849ED" w:rsidP="00F61C01">
            <w:pPr>
              <w:spacing w:line="276" w:lineRule="auto"/>
              <w:rPr>
                <w:rFonts w:ascii="Arial" w:eastAsiaTheme="minorHAnsi" w:hAnsi="Arial" w:cs="Arial"/>
                <w:sz w:val="16"/>
                <w:szCs w:val="16"/>
              </w:rPr>
            </w:pPr>
            <w:r w:rsidRPr="0097241B">
              <w:rPr>
                <w:rFonts w:ascii="Arial" w:eastAsiaTheme="minorHAnsi" w:hAnsi="Arial" w:cs="Arial"/>
                <w:sz w:val="16"/>
                <w:szCs w:val="16"/>
              </w:rPr>
              <w:t>52</w:t>
            </w:r>
          </w:p>
        </w:tc>
      </w:tr>
    </w:tbl>
    <w:p w:rsidR="00C849ED" w:rsidRPr="0097241B" w:rsidRDefault="00C849ED" w:rsidP="00C849ED">
      <w:pPr>
        <w:jc w:val="both"/>
        <w:rPr>
          <w:rFonts w:ascii="Arial" w:hAnsi="Arial" w:cs="Arial"/>
          <w:sz w:val="16"/>
          <w:szCs w:val="16"/>
        </w:rPr>
      </w:pPr>
    </w:p>
    <w:p w:rsidR="00C849ED" w:rsidRPr="0097241B" w:rsidRDefault="00C849ED" w:rsidP="00C849ED">
      <w:pPr>
        <w:jc w:val="both"/>
        <w:rPr>
          <w:rFonts w:ascii="Arial" w:hAnsi="Arial" w:cs="Arial"/>
          <w:sz w:val="16"/>
          <w:szCs w:val="16"/>
        </w:rPr>
      </w:pPr>
    </w:p>
    <w:p w:rsidR="00C849ED" w:rsidRPr="0097241B" w:rsidRDefault="00C849ED" w:rsidP="00C849ED">
      <w:pPr>
        <w:spacing w:line="180" w:lineRule="exact"/>
        <w:jc w:val="both"/>
        <w:rPr>
          <w:rFonts w:ascii="Arial" w:hAnsi="Arial" w:cs="Arial"/>
          <w:sz w:val="16"/>
          <w:szCs w:val="16"/>
        </w:rPr>
      </w:pPr>
      <w:r w:rsidRPr="0097241B">
        <w:rPr>
          <w:rFonts w:ascii="Arial" w:hAnsi="Arial" w:cs="Arial"/>
          <w:sz w:val="16"/>
          <w:szCs w:val="16"/>
        </w:rPr>
        <w:t>О внесение изменений в Порядок</w:t>
      </w:r>
      <w:r>
        <w:rPr>
          <w:rFonts w:ascii="Arial" w:hAnsi="Arial" w:cs="Arial"/>
          <w:sz w:val="16"/>
          <w:szCs w:val="16"/>
        </w:rPr>
        <w:t xml:space="preserve"> </w:t>
      </w:r>
      <w:r w:rsidRPr="0097241B">
        <w:rPr>
          <w:rFonts w:ascii="Arial" w:hAnsi="Arial" w:cs="Arial"/>
          <w:sz w:val="16"/>
          <w:szCs w:val="16"/>
        </w:rPr>
        <w:t xml:space="preserve">осуществления закупок малого объема, утвержденный постановлением администрации Благодарненского городского округа Ставропольского края от 02 июля 2018 года № 733 </w:t>
      </w:r>
    </w:p>
    <w:bookmarkEnd w:id="1"/>
    <w:p w:rsidR="00C849ED" w:rsidRPr="0097241B" w:rsidRDefault="00C849ED" w:rsidP="00C849ED">
      <w:pPr>
        <w:spacing w:line="240" w:lineRule="exact"/>
        <w:jc w:val="both"/>
        <w:rPr>
          <w:rFonts w:ascii="Arial" w:hAnsi="Arial" w:cs="Arial"/>
          <w:sz w:val="16"/>
          <w:szCs w:val="16"/>
        </w:rPr>
      </w:pPr>
    </w:p>
    <w:p w:rsidR="00C849ED" w:rsidRPr="0097241B" w:rsidRDefault="00C849ED" w:rsidP="00C849ED">
      <w:pPr>
        <w:ind w:firstLine="284"/>
        <w:jc w:val="both"/>
        <w:rPr>
          <w:rFonts w:ascii="Arial" w:hAnsi="Arial" w:cs="Arial"/>
          <w:sz w:val="16"/>
          <w:szCs w:val="16"/>
        </w:rPr>
      </w:pPr>
      <w:r w:rsidRPr="0097241B">
        <w:rPr>
          <w:rFonts w:ascii="Arial" w:hAnsi="Arial" w:cs="Arial"/>
          <w:sz w:val="16"/>
          <w:szCs w:val="16"/>
        </w:rPr>
        <w:t>Администрация Благодарненского городского округа Ставропольского края</w:t>
      </w:r>
    </w:p>
    <w:p w:rsidR="00C849ED" w:rsidRPr="0097241B" w:rsidRDefault="00C849ED" w:rsidP="00C849ED">
      <w:pPr>
        <w:jc w:val="both"/>
        <w:rPr>
          <w:rFonts w:ascii="Arial" w:hAnsi="Arial" w:cs="Arial"/>
          <w:sz w:val="16"/>
          <w:szCs w:val="16"/>
        </w:rPr>
      </w:pPr>
    </w:p>
    <w:p w:rsidR="00C849ED" w:rsidRPr="0097241B" w:rsidRDefault="00C849ED" w:rsidP="00C849ED">
      <w:pPr>
        <w:jc w:val="both"/>
        <w:rPr>
          <w:rFonts w:ascii="Arial" w:hAnsi="Arial" w:cs="Arial"/>
          <w:sz w:val="16"/>
          <w:szCs w:val="16"/>
        </w:rPr>
      </w:pPr>
      <w:r w:rsidRPr="0097241B">
        <w:rPr>
          <w:rFonts w:ascii="Arial" w:hAnsi="Arial" w:cs="Arial"/>
          <w:sz w:val="16"/>
          <w:szCs w:val="16"/>
        </w:rPr>
        <w:t>ПОСТАНОВЛЯЕТ:</w:t>
      </w:r>
    </w:p>
    <w:p w:rsidR="00C849ED" w:rsidRPr="0097241B" w:rsidRDefault="00C849ED" w:rsidP="00C849ED">
      <w:pPr>
        <w:jc w:val="both"/>
        <w:rPr>
          <w:rFonts w:ascii="Arial" w:hAnsi="Arial" w:cs="Arial"/>
          <w:sz w:val="16"/>
          <w:szCs w:val="16"/>
        </w:rPr>
      </w:pPr>
    </w:p>
    <w:p w:rsidR="00C849ED" w:rsidRPr="0097241B" w:rsidRDefault="00C849ED" w:rsidP="00C849ED">
      <w:pPr>
        <w:ind w:firstLine="142"/>
        <w:jc w:val="both"/>
        <w:rPr>
          <w:rFonts w:ascii="Arial" w:hAnsi="Arial" w:cs="Arial"/>
          <w:sz w:val="16"/>
          <w:szCs w:val="16"/>
        </w:rPr>
      </w:pPr>
      <w:r w:rsidRPr="0097241B">
        <w:rPr>
          <w:rFonts w:ascii="Arial" w:hAnsi="Arial" w:cs="Arial"/>
          <w:sz w:val="16"/>
          <w:szCs w:val="16"/>
        </w:rPr>
        <w:t>1. Внести в</w:t>
      </w:r>
      <w:r>
        <w:rPr>
          <w:rFonts w:ascii="Arial" w:hAnsi="Arial" w:cs="Arial"/>
          <w:sz w:val="16"/>
          <w:szCs w:val="16"/>
        </w:rPr>
        <w:t xml:space="preserve"> </w:t>
      </w:r>
      <w:hyperlink w:anchor="P33" w:history="1">
        <w:r w:rsidRPr="0097241B">
          <w:rPr>
            <w:rFonts w:ascii="Arial" w:hAnsi="Arial" w:cs="Arial"/>
            <w:sz w:val="16"/>
            <w:szCs w:val="16"/>
          </w:rPr>
          <w:t>Порядок</w:t>
        </w:r>
      </w:hyperlink>
      <w:r>
        <w:rPr>
          <w:rFonts w:ascii="Arial" w:hAnsi="Arial" w:cs="Arial"/>
          <w:sz w:val="16"/>
          <w:szCs w:val="16"/>
        </w:rPr>
        <w:t xml:space="preserve"> </w:t>
      </w:r>
      <w:r w:rsidRPr="0097241B">
        <w:rPr>
          <w:rFonts w:ascii="Arial" w:hAnsi="Arial" w:cs="Arial"/>
          <w:sz w:val="16"/>
          <w:szCs w:val="16"/>
        </w:rPr>
        <w:t>осуществления закупок малого объема, утвержденный постановлением администрации Благодарненского городского округа Ставропольского края от 02 июля 2018 года № 733 «Об утверждении  порядка осуществления закупок малого объема для обеспечения муниципальных нужд Благодарненского городского округа Ставропольского края» изменения, дополнив пунктом 11 следующего содержания:</w:t>
      </w:r>
    </w:p>
    <w:p w:rsidR="00C849ED" w:rsidRPr="0097241B" w:rsidRDefault="00C849ED" w:rsidP="00C849ED">
      <w:pPr>
        <w:ind w:firstLine="142"/>
        <w:jc w:val="both"/>
        <w:rPr>
          <w:rFonts w:ascii="Arial" w:hAnsi="Arial" w:cs="Arial"/>
          <w:sz w:val="16"/>
          <w:szCs w:val="16"/>
        </w:rPr>
      </w:pPr>
      <w:r w:rsidRPr="0097241B">
        <w:rPr>
          <w:rFonts w:ascii="Arial" w:hAnsi="Arial" w:cs="Arial"/>
          <w:sz w:val="16"/>
          <w:szCs w:val="16"/>
        </w:rPr>
        <w:t>«11. Заказчики вправе не применять настоящий Порядок при осуществлении закупок малого объема в следующих случаях:</w:t>
      </w:r>
    </w:p>
    <w:p w:rsidR="00C849ED" w:rsidRPr="0097241B" w:rsidRDefault="00C849ED" w:rsidP="00C849ED">
      <w:pPr>
        <w:ind w:firstLine="142"/>
        <w:jc w:val="both"/>
        <w:rPr>
          <w:rFonts w:ascii="Arial" w:hAnsi="Arial" w:cs="Arial"/>
          <w:sz w:val="16"/>
          <w:szCs w:val="16"/>
        </w:rPr>
      </w:pPr>
      <w:r w:rsidRPr="0097241B">
        <w:rPr>
          <w:rFonts w:ascii="Arial" w:hAnsi="Arial" w:cs="Arial"/>
          <w:sz w:val="16"/>
          <w:szCs w:val="16"/>
        </w:rPr>
        <w:t>закупка услуг, оказываемых нотариальными конторами;</w:t>
      </w:r>
    </w:p>
    <w:p w:rsidR="00C849ED" w:rsidRPr="0097241B" w:rsidRDefault="00C849ED" w:rsidP="00C849ED">
      <w:pPr>
        <w:ind w:firstLine="142"/>
        <w:jc w:val="both"/>
        <w:rPr>
          <w:rFonts w:ascii="Arial" w:hAnsi="Arial" w:cs="Arial"/>
          <w:sz w:val="16"/>
          <w:szCs w:val="16"/>
        </w:rPr>
      </w:pPr>
      <w:r w:rsidRPr="0097241B">
        <w:rPr>
          <w:rFonts w:ascii="Arial" w:hAnsi="Arial" w:cs="Arial"/>
          <w:sz w:val="16"/>
          <w:szCs w:val="16"/>
        </w:rPr>
        <w:t>закупка товаров, работ, услуг в связи с необходимостью исполнения предписания (представления) контролирующего, надзорного органа, решения суда;</w:t>
      </w:r>
    </w:p>
    <w:p w:rsidR="00C849ED" w:rsidRPr="0097241B" w:rsidRDefault="00C849ED" w:rsidP="00C849ED">
      <w:pPr>
        <w:ind w:firstLine="142"/>
        <w:jc w:val="both"/>
        <w:rPr>
          <w:rFonts w:ascii="Arial" w:hAnsi="Arial" w:cs="Arial"/>
          <w:sz w:val="16"/>
          <w:szCs w:val="16"/>
        </w:rPr>
      </w:pPr>
      <w:r w:rsidRPr="0097241B">
        <w:rPr>
          <w:rFonts w:ascii="Arial" w:hAnsi="Arial" w:cs="Arial"/>
          <w:sz w:val="16"/>
          <w:szCs w:val="16"/>
        </w:rPr>
        <w:t>закупка товаров, работ, услуг, сведения о которых составляют государственную тайну;</w:t>
      </w:r>
    </w:p>
    <w:p w:rsidR="00C849ED" w:rsidRPr="0097241B" w:rsidRDefault="00C849ED" w:rsidP="00C849ED">
      <w:pPr>
        <w:ind w:firstLine="142"/>
        <w:jc w:val="both"/>
        <w:rPr>
          <w:rFonts w:ascii="Arial" w:hAnsi="Arial" w:cs="Arial"/>
          <w:sz w:val="16"/>
          <w:szCs w:val="16"/>
        </w:rPr>
      </w:pPr>
      <w:r w:rsidRPr="0097241B">
        <w:rPr>
          <w:rFonts w:ascii="Arial" w:hAnsi="Arial" w:cs="Arial"/>
          <w:sz w:val="16"/>
          <w:szCs w:val="16"/>
        </w:rPr>
        <w:t>закупка услуг по страхованию;</w:t>
      </w:r>
    </w:p>
    <w:p w:rsidR="00C849ED" w:rsidRPr="0097241B" w:rsidRDefault="00C849ED" w:rsidP="00C849ED">
      <w:pPr>
        <w:ind w:firstLine="142"/>
        <w:jc w:val="both"/>
        <w:rPr>
          <w:rFonts w:ascii="Arial" w:hAnsi="Arial" w:cs="Arial"/>
          <w:sz w:val="16"/>
          <w:szCs w:val="16"/>
        </w:rPr>
      </w:pPr>
      <w:r w:rsidRPr="0097241B">
        <w:rPr>
          <w:rFonts w:ascii="Arial" w:hAnsi="Arial" w:cs="Arial"/>
          <w:sz w:val="16"/>
          <w:szCs w:val="16"/>
        </w:rPr>
        <w:t>закупка услуг по техническому обслуживанию автотранспортных средств, находящихся на гарантийном обслуживании, у официального дилера;</w:t>
      </w:r>
    </w:p>
    <w:p w:rsidR="00C849ED" w:rsidRPr="0097241B" w:rsidRDefault="00C849ED" w:rsidP="00C849ED">
      <w:pPr>
        <w:ind w:firstLine="142"/>
        <w:jc w:val="both"/>
        <w:rPr>
          <w:rFonts w:ascii="Arial" w:hAnsi="Arial" w:cs="Arial"/>
          <w:sz w:val="16"/>
          <w:szCs w:val="16"/>
        </w:rPr>
      </w:pPr>
      <w:r w:rsidRPr="0097241B">
        <w:rPr>
          <w:rFonts w:ascii="Arial" w:hAnsi="Arial" w:cs="Arial"/>
          <w:sz w:val="16"/>
          <w:szCs w:val="16"/>
        </w:rPr>
        <w:t>закупка услуг по проведению диспансеризации работников,</w:t>
      </w:r>
      <w:r>
        <w:rPr>
          <w:rFonts w:ascii="Arial" w:hAnsi="Arial" w:cs="Arial"/>
          <w:sz w:val="16"/>
          <w:szCs w:val="16"/>
        </w:rPr>
        <w:t xml:space="preserve"> </w:t>
      </w:r>
      <w:r w:rsidRPr="0097241B">
        <w:rPr>
          <w:rFonts w:ascii="Arial" w:hAnsi="Arial" w:cs="Arial"/>
          <w:sz w:val="16"/>
          <w:szCs w:val="16"/>
        </w:rPr>
        <w:t>предрейсового</w:t>
      </w:r>
      <w:r>
        <w:rPr>
          <w:rFonts w:ascii="Arial" w:hAnsi="Arial" w:cs="Arial"/>
          <w:sz w:val="16"/>
          <w:szCs w:val="16"/>
        </w:rPr>
        <w:t xml:space="preserve"> </w:t>
      </w:r>
      <w:r w:rsidRPr="0097241B">
        <w:rPr>
          <w:rFonts w:ascii="Arial" w:hAnsi="Arial" w:cs="Arial"/>
          <w:sz w:val="16"/>
          <w:szCs w:val="16"/>
        </w:rPr>
        <w:t>и послерейсового медицинского осмотра водителей транспортных средств;</w:t>
      </w:r>
    </w:p>
    <w:p w:rsidR="00C849ED" w:rsidRPr="0097241B" w:rsidRDefault="00C849ED" w:rsidP="00C849ED">
      <w:pPr>
        <w:ind w:firstLine="142"/>
        <w:jc w:val="both"/>
        <w:rPr>
          <w:rFonts w:ascii="Arial" w:hAnsi="Arial" w:cs="Arial"/>
          <w:sz w:val="16"/>
          <w:szCs w:val="16"/>
        </w:rPr>
      </w:pPr>
      <w:r w:rsidRPr="0097241B">
        <w:rPr>
          <w:rFonts w:ascii="Arial" w:hAnsi="Arial" w:cs="Arial"/>
          <w:sz w:val="16"/>
          <w:szCs w:val="16"/>
        </w:rPr>
        <w:t>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w:t>
      </w:r>
    </w:p>
    <w:p w:rsidR="00C849ED" w:rsidRPr="0097241B" w:rsidRDefault="00C849ED" w:rsidP="00C849ED">
      <w:pPr>
        <w:ind w:firstLine="142"/>
        <w:jc w:val="both"/>
        <w:rPr>
          <w:rFonts w:ascii="Arial" w:hAnsi="Arial" w:cs="Arial"/>
          <w:sz w:val="16"/>
          <w:szCs w:val="16"/>
        </w:rPr>
      </w:pPr>
      <w:r w:rsidRPr="0097241B">
        <w:rPr>
          <w:rFonts w:ascii="Arial" w:hAnsi="Arial" w:cs="Arial"/>
          <w:sz w:val="16"/>
          <w:szCs w:val="16"/>
        </w:rPr>
        <w:t>закупка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C849ED" w:rsidRPr="0097241B" w:rsidRDefault="00C849ED" w:rsidP="00C849ED">
      <w:pPr>
        <w:ind w:firstLine="142"/>
        <w:jc w:val="both"/>
        <w:rPr>
          <w:rFonts w:ascii="Arial" w:hAnsi="Arial" w:cs="Arial"/>
          <w:sz w:val="16"/>
          <w:szCs w:val="16"/>
        </w:rPr>
      </w:pPr>
      <w:r w:rsidRPr="0097241B">
        <w:rPr>
          <w:rFonts w:ascii="Arial" w:hAnsi="Arial" w:cs="Arial"/>
          <w:sz w:val="16"/>
          <w:szCs w:val="16"/>
        </w:rPr>
        <w:t>закупка услуг по отключению (вводу ограничения или частичного ограничения) и восстановлению подачи электрической энергии;</w:t>
      </w:r>
    </w:p>
    <w:p w:rsidR="00C849ED" w:rsidRPr="0097241B" w:rsidRDefault="00C849ED" w:rsidP="00C849ED">
      <w:pPr>
        <w:ind w:firstLine="142"/>
        <w:jc w:val="both"/>
        <w:rPr>
          <w:rFonts w:ascii="Arial" w:hAnsi="Arial" w:cs="Arial"/>
          <w:sz w:val="16"/>
          <w:szCs w:val="16"/>
        </w:rPr>
      </w:pPr>
      <w:r w:rsidRPr="0097241B">
        <w:rPr>
          <w:rFonts w:ascii="Arial" w:hAnsi="Arial" w:cs="Arial"/>
          <w:sz w:val="16"/>
          <w:szCs w:val="16"/>
        </w:rPr>
        <w:t xml:space="preserve">закупка товаров, работ, услуг, закупаемых в целях срочного (оперативного) восстановления водоснабжения, водоотведения, теплоснабжения, газоснабжения (за исключением услуг по реализации сжиженного газа), </w:t>
      </w:r>
      <w:r w:rsidRPr="0097241B">
        <w:rPr>
          <w:rFonts w:ascii="Arial" w:hAnsi="Arial" w:cs="Arial"/>
          <w:sz w:val="16"/>
          <w:szCs w:val="16"/>
        </w:rPr>
        <w:lastRenderedPageBreak/>
        <w:t>электроснабжения населения, прекратившихся вследствие аварии;</w:t>
      </w:r>
    </w:p>
    <w:p w:rsidR="00C849ED" w:rsidRPr="0097241B" w:rsidRDefault="00C849ED" w:rsidP="00C849ED">
      <w:pPr>
        <w:ind w:firstLine="142"/>
        <w:jc w:val="both"/>
        <w:rPr>
          <w:rFonts w:ascii="Arial" w:hAnsi="Arial" w:cs="Arial"/>
          <w:sz w:val="16"/>
          <w:szCs w:val="16"/>
        </w:rPr>
      </w:pPr>
      <w:r w:rsidRPr="0097241B">
        <w:rPr>
          <w:rFonts w:ascii="Arial" w:hAnsi="Arial" w:cs="Arial"/>
          <w:sz w:val="16"/>
          <w:szCs w:val="16"/>
        </w:rPr>
        <w:t>закупка услуг по участию в семинарах, форумах, мероприятиях, конференциях, включая оплату организационных взносов за участие. В случае приглашения к принятию участия или направления на мероприятия лиц, не являющихся работниками заказчика, в том числе обеспечение проезда к месту проведения указанных мероприятий и обратно, наем жилого помещения, транспортное обслуживание, обеспечение питанием;</w:t>
      </w:r>
    </w:p>
    <w:p w:rsidR="00C849ED" w:rsidRPr="0097241B" w:rsidRDefault="00C849ED" w:rsidP="00C849ED">
      <w:pPr>
        <w:ind w:firstLine="142"/>
        <w:jc w:val="both"/>
        <w:rPr>
          <w:rFonts w:ascii="Arial" w:hAnsi="Arial" w:cs="Arial"/>
          <w:sz w:val="16"/>
          <w:szCs w:val="16"/>
        </w:rPr>
      </w:pPr>
      <w:r w:rsidRPr="0097241B">
        <w:rPr>
          <w:rFonts w:ascii="Arial" w:hAnsi="Arial" w:cs="Arial"/>
          <w:sz w:val="16"/>
          <w:szCs w:val="16"/>
        </w:rPr>
        <w:t>закупка услуг по повышению квалификации, подтверждению (повышению) квалификационной категории, получению (продлению) сертификатов, профессиональной переподготовке, стажировке;</w:t>
      </w:r>
    </w:p>
    <w:p w:rsidR="00C849ED" w:rsidRPr="0097241B" w:rsidRDefault="00C849ED" w:rsidP="00C849ED">
      <w:pPr>
        <w:ind w:firstLine="142"/>
        <w:jc w:val="both"/>
        <w:rPr>
          <w:rFonts w:ascii="Arial" w:hAnsi="Arial" w:cs="Arial"/>
          <w:sz w:val="16"/>
          <w:szCs w:val="16"/>
        </w:rPr>
      </w:pPr>
      <w:r w:rsidRPr="0097241B">
        <w:rPr>
          <w:rFonts w:ascii="Arial" w:hAnsi="Arial" w:cs="Arial"/>
          <w:sz w:val="16"/>
          <w:szCs w:val="16"/>
        </w:rPr>
        <w:t>закупка услуг по получению выписок, справок, технических паспортов, иных документов из государственных, федеральных, региональных, отраслевых и так далее реестров, фондов, регистров в соответствии с профильным законодательством и в случае, если получение такой информации и документов невозможно иным способом;</w:t>
      </w:r>
    </w:p>
    <w:p w:rsidR="00C849ED" w:rsidRPr="0097241B" w:rsidRDefault="00C849ED" w:rsidP="00C849ED">
      <w:pPr>
        <w:ind w:firstLine="142"/>
        <w:jc w:val="both"/>
        <w:rPr>
          <w:rFonts w:ascii="Arial" w:hAnsi="Arial" w:cs="Arial"/>
          <w:sz w:val="16"/>
          <w:szCs w:val="16"/>
        </w:rPr>
      </w:pPr>
      <w:r w:rsidRPr="0097241B">
        <w:rPr>
          <w:rFonts w:ascii="Arial" w:hAnsi="Arial" w:cs="Arial"/>
          <w:sz w:val="16"/>
          <w:szCs w:val="16"/>
        </w:rPr>
        <w:t>закупка услуг по размещению информации в средствах массовой информации (периодические печатные издания, сетевые издания, телеканалы, радиоканалы, телепрограммы, радиопрограммы, видеопрограммы, кино</w:t>
      </w:r>
      <w:r>
        <w:rPr>
          <w:rFonts w:ascii="Arial" w:hAnsi="Arial" w:cs="Arial"/>
          <w:sz w:val="16"/>
          <w:szCs w:val="16"/>
        </w:rPr>
        <w:t xml:space="preserve"> </w:t>
      </w:r>
      <w:r w:rsidRPr="0097241B">
        <w:rPr>
          <w:rFonts w:ascii="Arial" w:hAnsi="Arial" w:cs="Arial"/>
          <w:sz w:val="16"/>
          <w:szCs w:val="16"/>
        </w:rPr>
        <w:t>хроникальные программы);</w:t>
      </w:r>
    </w:p>
    <w:p w:rsidR="00C849ED" w:rsidRPr="0097241B" w:rsidRDefault="00C849ED" w:rsidP="00C849ED">
      <w:pPr>
        <w:ind w:firstLine="142"/>
        <w:jc w:val="both"/>
        <w:rPr>
          <w:rFonts w:ascii="Arial" w:hAnsi="Arial" w:cs="Arial"/>
          <w:sz w:val="16"/>
          <w:szCs w:val="16"/>
        </w:rPr>
      </w:pPr>
      <w:r w:rsidRPr="0097241B">
        <w:rPr>
          <w:rFonts w:ascii="Arial" w:hAnsi="Arial" w:cs="Arial"/>
          <w:sz w:val="16"/>
          <w:szCs w:val="16"/>
        </w:rPr>
        <w:t>закупка услуг по обслуживанию имеющихся у заказчика точек доступа к информационно-телекоммуникационной сети Интернет, VPN-каналов и номеров сотовой (мобильной), городской и междугородней и спутниковой телефонной связи, по техническому обслуживанию телекоммуникационного оборудования;</w:t>
      </w:r>
    </w:p>
    <w:p w:rsidR="00C849ED" w:rsidRPr="0097241B" w:rsidRDefault="00C849ED" w:rsidP="00C849ED">
      <w:pPr>
        <w:ind w:firstLine="142"/>
        <w:jc w:val="both"/>
        <w:rPr>
          <w:rFonts w:ascii="Arial" w:hAnsi="Arial" w:cs="Arial"/>
          <w:sz w:val="16"/>
          <w:szCs w:val="16"/>
        </w:rPr>
      </w:pPr>
      <w:r w:rsidRPr="0097241B">
        <w:rPr>
          <w:rFonts w:ascii="Arial" w:hAnsi="Arial" w:cs="Arial"/>
          <w:sz w:val="16"/>
          <w:szCs w:val="16"/>
        </w:rPr>
        <w:t>закупка услуг по подписке, оформлению, обработке, экспедированию, сортировке, упаковке и доставке периодических печатных изданий (газеты, журналы), по поставке государственных знаков почтовой оплаты;</w:t>
      </w:r>
    </w:p>
    <w:p w:rsidR="00C849ED" w:rsidRPr="0097241B" w:rsidRDefault="00C849ED" w:rsidP="00C849ED">
      <w:pPr>
        <w:ind w:firstLine="142"/>
        <w:jc w:val="both"/>
        <w:rPr>
          <w:rFonts w:ascii="Arial" w:hAnsi="Arial" w:cs="Arial"/>
          <w:sz w:val="16"/>
          <w:szCs w:val="16"/>
        </w:rPr>
      </w:pPr>
      <w:r w:rsidRPr="0097241B">
        <w:rPr>
          <w:rFonts w:ascii="Arial" w:hAnsi="Arial" w:cs="Arial"/>
          <w:sz w:val="16"/>
          <w:szCs w:val="16"/>
        </w:rPr>
        <w:t>закупка</w:t>
      </w:r>
      <w:r>
        <w:rPr>
          <w:rFonts w:ascii="Arial" w:hAnsi="Arial" w:cs="Arial"/>
          <w:sz w:val="16"/>
          <w:szCs w:val="16"/>
        </w:rPr>
        <w:t xml:space="preserve"> </w:t>
      </w:r>
      <w:r w:rsidRPr="0097241B">
        <w:rPr>
          <w:rFonts w:ascii="Arial" w:hAnsi="Arial" w:cs="Arial"/>
          <w:sz w:val="16"/>
          <w:szCs w:val="16"/>
        </w:rPr>
        <w:t>поставки государственных знаков почтовой оплаты;</w:t>
      </w:r>
    </w:p>
    <w:p w:rsidR="00C849ED" w:rsidRPr="0097241B" w:rsidRDefault="00C849ED" w:rsidP="00C849ED">
      <w:pPr>
        <w:ind w:firstLine="142"/>
        <w:jc w:val="both"/>
        <w:rPr>
          <w:rFonts w:ascii="Arial" w:hAnsi="Arial" w:cs="Arial"/>
          <w:sz w:val="16"/>
          <w:szCs w:val="16"/>
        </w:rPr>
      </w:pPr>
      <w:r w:rsidRPr="0097241B">
        <w:rPr>
          <w:rFonts w:ascii="Arial" w:hAnsi="Arial" w:cs="Arial"/>
          <w:sz w:val="16"/>
          <w:szCs w:val="16"/>
        </w:rPr>
        <w:t>закупка услуг мобильной связи, а также доступа в сеть Интернет;</w:t>
      </w:r>
    </w:p>
    <w:p w:rsidR="00C849ED" w:rsidRPr="0097241B" w:rsidRDefault="00C849ED" w:rsidP="00C849ED">
      <w:pPr>
        <w:ind w:firstLine="142"/>
        <w:jc w:val="both"/>
        <w:rPr>
          <w:rFonts w:ascii="Arial" w:hAnsi="Arial" w:cs="Arial"/>
          <w:sz w:val="16"/>
          <w:szCs w:val="16"/>
        </w:rPr>
      </w:pPr>
      <w:r w:rsidRPr="0097241B">
        <w:rPr>
          <w:rFonts w:ascii="Arial" w:hAnsi="Arial" w:cs="Arial"/>
          <w:sz w:val="16"/>
          <w:szCs w:val="16"/>
        </w:rPr>
        <w:t>закупка услуг по аттестации рабочих мест (специальной оценки условий труда);</w:t>
      </w:r>
    </w:p>
    <w:p w:rsidR="00C849ED" w:rsidRPr="0097241B" w:rsidRDefault="00C849ED" w:rsidP="00C849ED">
      <w:pPr>
        <w:ind w:firstLine="142"/>
        <w:jc w:val="both"/>
        <w:rPr>
          <w:rFonts w:ascii="Arial" w:hAnsi="Arial" w:cs="Arial"/>
          <w:sz w:val="16"/>
          <w:szCs w:val="16"/>
        </w:rPr>
      </w:pPr>
      <w:r w:rsidRPr="0097241B">
        <w:rPr>
          <w:rFonts w:ascii="Arial" w:hAnsi="Arial" w:cs="Arial"/>
          <w:sz w:val="16"/>
          <w:szCs w:val="16"/>
        </w:rPr>
        <w:t>закупка услуг по получению сертификата электронной подписи;</w:t>
      </w:r>
    </w:p>
    <w:p w:rsidR="00C849ED" w:rsidRPr="0097241B" w:rsidRDefault="00C849ED" w:rsidP="00C849ED">
      <w:pPr>
        <w:ind w:firstLine="142"/>
        <w:jc w:val="both"/>
        <w:rPr>
          <w:rFonts w:ascii="Arial" w:hAnsi="Arial" w:cs="Arial"/>
          <w:sz w:val="16"/>
          <w:szCs w:val="16"/>
        </w:rPr>
      </w:pPr>
      <w:r w:rsidRPr="0097241B">
        <w:rPr>
          <w:rFonts w:ascii="Arial" w:hAnsi="Arial" w:cs="Arial"/>
          <w:sz w:val="16"/>
          <w:szCs w:val="16"/>
        </w:rPr>
        <w:t>закупка работ по обслуживанию и ремонту газопроводов;</w:t>
      </w:r>
    </w:p>
    <w:p w:rsidR="00C849ED" w:rsidRPr="0097241B" w:rsidRDefault="00C849ED" w:rsidP="00C849ED">
      <w:pPr>
        <w:ind w:firstLine="142"/>
        <w:jc w:val="both"/>
        <w:rPr>
          <w:rFonts w:ascii="Arial" w:hAnsi="Arial" w:cs="Arial"/>
          <w:sz w:val="16"/>
          <w:szCs w:val="16"/>
        </w:rPr>
      </w:pPr>
      <w:r w:rsidRPr="0097241B">
        <w:rPr>
          <w:rFonts w:ascii="Arial" w:hAnsi="Arial" w:cs="Arial"/>
          <w:sz w:val="16"/>
          <w:szCs w:val="16"/>
        </w:rPr>
        <w:t>закупка услуг экспертов;</w:t>
      </w:r>
    </w:p>
    <w:p w:rsidR="00C849ED" w:rsidRPr="0097241B" w:rsidRDefault="00C849ED" w:rsidP="00C849ED">
      <w:pPr>
        <w:ind w:firstLine="142"/>
        <w:jc w:val="both"/>
        <w:rPr>
          <w:rFonts w:ascii="Arial" w:hAnsi="Arial" w:cs="Arial"/>
          <w:sz w:val="16"/>
          <w:szCs w:val="16"/>
        </w:rPr>
      </w:pPr>
      <w:r w:rsidRPr="0097241B">
        <w:rPr>
          <w:rFonts w:ascii="Arial" w:hAnsi="Arial" w:cs="Arial"/>
          <w:sz w:val="16"/>
          <w:szCs w:val="16"/>
        </w:rPr>
        <w:t>закупка на оказание услуг по проведению достоверности определения сметной стоимости капитального и текущего ремонтов объектов капитального строительства.</w:t>
      </w:r>
    </w:p>
    <w:p w:rsidR="00C849ED" w:rsidRPr="0097241B" w:rsidRDefault="00C849ED" w:rsidP="00C849ED">
      <w:pPr>
        <w:ind w:firstLine="142"/>
        <w:jc w:val="both"/>
        <w:rPr>
          <w:rFonts w:ascii="Arial" w:hAnsi="Arial" w:cs="Arial"/>
          <w:sz w:val="16"/>
          <w:szCs w:val="16"/>
        </w:rPr>
      </w:pPr>
      <w:r w:rsidRPr="0097241B">
        <w:rPr>
          <w:rFonts w:ascii="Arial" w:hAnsi="Arial" w:cs="Arial"/>
          <w:sz w:val="16"/>
          <w:szCs w:val="16"/>
        </w:rPr>
        <w:t>закупка товаров, работ, услуг, связанных с разработкой эскизов и дизайн-проектов;</w:t>
      </w:r>
    </w:p>
    <w:p w:rsidR="00C849ED" w:rsidRPr="0097241B" w:rsidRDefault="00C849ED" w:rsidP="00C849ED">
      <w:pPr>
        <w:ind w:firstLine="142"/>
        <w:jc w:val="both"/>
        <w:rPr>
          <w:rFonts w:ascii="Arial" w:hAnsi="Arial" w:cs="Arial"/>
          <w:sz w:val="16"/>
          <w:szCs w:val="16"/>
        </w:rPr>
      </w:pPr>
      <w:r w:rsidRPr="0097241B">
        <w:rPr>
          <w:rFonts w:ascii="Arial" w:hAnsi="Arial" w:cs="Arial"/>
          <w:sz w:val="16"/>
          <w:szCs w:val="16"/>
        </w:rPr>
        <w:t>закупка товаров, работ, услуг, связанных с представительскими расходами;</w:t>
      </w:r>
    </w:p>
    <w:p w:rsidR="00C849ED" w:rsidRPr="0097241B" w:rsidRDefault="00C849ED" w:rsidP="00C849ED">
      <w:pPr>
        <w:ind w:firstLine="142"/>
        <w:jc w:val="both"/>
        <w:rPr>
          <w:rFonts w:ascii="Arial" w:hAnsi="Arial" w:cs="Arial"/>
          <w:sz w:val="16"/>
          <w:szCs w:val="16"/>
        </w:rPr>
      </w:pPr>
      <w:r w:rsidRPr="0097241B">
        <w:rPr>
          <w:rFonts w:ascii="Arial" w:hAnsi="Arial" w:cs="Arial"/>
          <w:sz w:val="16"/>
          <w:szCs w:val="16"/>
        </w:rPr>
        <w:t>закупка учреждением декораций, сценической мебели, сценических костюмов и материалов, необходимых для создания декораций и костюмов, а также реквизита, бутафории, грима, необходимых для создания произведений учреждением;</w:t>
      </w:r>
    </w:p>
    <w:p w:rsidR="00C849ED" w:rsidRPr="0097241B" w:rsidRDefault="00C849ED" w:rsidP="00C849ED">
      <w:pPr>
        <w:ind w:firstLine="142"/>
        <w:jc w:val="both"/>
        <w:rPr>
          <w:rFonts w:ascii="Arial" w:hAnsi="Arial" w:cs="Arial"/>
          <w:sz w:val="16"/>
          <w:szCs w:val="16"/>
        </w:rPr>
      </w:pPr>
      <w:r w:rsidRPr="0097241B">
        <w:rPr>
          <w:rFonts w:ascii="Arial" w:hAnsi="Arial" w:cs="Arial"/>
          <w:sz w:val="16"/>
          <w:szCs w:val="16"/>
        </w:rPr>
        <w:t>закупка, связанная с передачей в аренду (во временное пользование) зданий, строений, помещений, сооружений (в том числе нежилых), оборудования, автомобилей, а также каналов связи;</w:t>
      </w:r>
    </w:p>
    <w:p w:rsidR="00C849ED" w:rsidRPr="0097241B" w:rsidRDefault="00C849ED" w:rsidP="00C849ED">
      <w:pPr>
        <w:ind w:firstLine="142"/>
        <w:jc w:val="both"/>
        <w:rPr>
          <w:rFonts w:ascii="Arial" w:hAnsi="Arial" w:cs="Arial"/>
          <w:sz w:val="16"/>
          <w:szCs w:val="16"/>
        </w:rPr>
      </w:pPr>
      <w:r w:rsidRPr="0097241B">
        <w:rPr>
          <w:rFonts w:ascii="Arial" w:hAnsi="Arial" w:cs="Arial"/>
          <w:sz w:val="16"/>
          <w:szCs w:val="16"/>
        </w:rPr>
        <w:t>закупка услуг по обслуживанию тревожной кнопки, пожарной сигнализации, систем пожаротушения, реагированию на сообщения о срабатывании тревожной сигнализации на подключенных к пультам централизованного наблюдения объектах, охрана которых осуществляется с помощью технических средств охраны, реагированию на сообщения о срабатывании охранной, охранно-пожарной сигнализации на подключенных к пультам централизованного наблюдения объектах, охрана которых осуществляется с помощью технических средств охраны;</w:t>
      </w:r>
    </w:p>
    <w:p w:rsidR="00C849ED" w:rsidRPr="0097241B" w:rsidRDefault="00C849ED" w:rsidP="00C849ED">
      <w:pPr>
        <w:ind w:firstLine="142"/>
        <w:jc w:val="both"/>
        <w:rPr>
          <w:rFonts w:ascii="Arial" w:hAnsi="Arial" w:cs="Arial"/>
          <w:sz w:val="16"/>
          <w:szCs w:val="16"/>
        </w:rPr>
      </w:pPr>
      <w:r w:rsidRPr="0097241B">
        <w:rPr>
          <w:rFonts w:ascii="Arial" w:hAnsi="Arial" w:cs="Arial"/>
          <w:sz w:val="16"/>
          <w:szCs w:val="16"/>
        </w:rPr>
        <w:t>закупка услуг по обслуживанию, доработке, сопровождению, обновлению специализированных информационных, справочно-правовых, бухгалтерских, управленческих, экономических и других систем, установленных у заказчика.</w:t>
      </w:r>
    </w:p>
    <w:p w:rsidR="00C849ED" w:rsidRPr="0097241B" w:rsidRDefault="00C849ED" w:rsidP="00C849ED">
      <w:pPr>
        <w:ind w:left="709" w:firstLine="142"/>
        <w:jc w:val="both"/>
        <w:rPr>
          <w:rFonts w:ascii="Arial" w:hAnsi="Arial" w:cs="Arial"/>
          <w:sz w:val="16"/>
          <w:szCs w:val="16"/>
        </w:rPr>
      </w:pPr>
    </w:p>
    <w:p w:rsidR="00C849ED" w:rsidRPr="0097241B" w:rsidRDefault="00C849ED" w:rsidP="00C849ED">
      <w:pPr>
        <w:ind w:firstLine="142"/>
        <w:jc w:val="both"/>
        <w:rPr>
          <w:rFonts w:ascii="Arial" w:hAnsi="Arial" w:cs="Arial"/>
          <w:sz w:val="16"/>
          <w:szCs w:val="16"/>
        </w:rPr>
      </w:pPr>
      <w:r w:rsidRPr="0097241B">
        <w:rPr>
          <w:rFonts w:ascii="Arial" w:hAnsi="Arial" w:cs="Arial"/>
          <w:sz w:val="16"/>
          <w:szCs w:val="16"/>
        </w:rPr>
        <w:lastRenderedPageBreak/>
        <w:t>2. Настоящее постановление разместить на официальном сайте администрации Благодарненского городского округа Ставропольского края.</w:t>
      </w:r>
    </w:p>
    <w:p w:rsidR="00C849ED" w:rsidRPr="0097241B" w:rsidRDefault="00C849ED" w:rsidP="00C849ED">
      <w:pPr>
        <w:ind w:firstLine="142"/>
        <w:jc w:val="both"/>
        <w:rPr>
          <w:rFonts w:ascii="Arial" w:hAnsi="Arial" w:cs="Arial"/>
          <w:sz w:val="16"/>
          <w:szCs w:val="16"/>
        </w:rPr>
      </w:pPr>
      <w:r w:rsidRPr="0097241B">
        <w:rPr>
          <w:rFonts w:ascii="Arial" w:hAnsi="Arial" w:cs="Arial"/>
          <w:sz w:val="16"/>
          <w:szCs w:val="16"/>
        </w:rPr>
        <w:t>3.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Шаруденко И.Н.</w:t>
      </w:r>
    </w:p>
    <w:p w:rsidR="00C849ED" w:rsidRPr="0097241B" w:rsidRDefault="00C849ED" w:rsidP="00C849ED">
      <w:pPr>
        <w:ind w:firstLine="142"/>
        <w:jc w:val="both"/>
        <w:rPr>
          <w:rFonts w:ascii="Arial" w:hAnsi="Arial" w:cs="Arial"/>
          <w:sz w:val="16"/>
          <w:szCs w:val="16"/>
        </w:rPr>
      </w:pPr>
      <w:r w:rsidRPr="0097241B">
        <w:rPr>
          <w:rFonts w:ascii="Arial" w:hAnsi="Arial" w:cs="Arial"/>
          <w:sz w:val="16"/>
          <w:szCs w:val="16"/>
        </w:rPr>
        <w:t>4. Настоящее постановление вступает в силу на следующий день после дня его официального опубликования.</w:t>
      </w:r>
    </w:p>
    <w:p w:rsidR="00C849ED" w:rsidRPr="0097241B" w:rsidRDefault="00C849ED" w:rsidP="00C849ED">
      <w:pPr>
        <w:autoSpaceDE w:val="0"/>
        <w:autoSpaceDN w:val="0"/>
        <w:adjustRightInd w:val="0"/>
        <w:ind w:firstLine="142"/>
        <w:jc w:val="both"/>
        <w:rPr>
          <w:rFonts w:ascii="Arial" w:hAnsi="Arial" w:cs="Arial"/>
          <w:sz w:val="16"/>
          <w:szCs w:val="16"/>
        </w:rPr>
      </w:pPr>
    </w:p>
    <w:p w:rsidR="00C849ED" w:rsidRPr="0097241B" w:rsidRDefault="00C849ED" w:rsidP="00C849ED">
      <w:pPr>
        <w:autoSpaceDE w:val="0"/>
        <w:autoSpaceDN w:val="0"/>
        <w:adjustRightInd w:val="0"/>
        <w:jc w:val="both"/>
        <w:rPr>
          <w:rFonts w:ascii="Arial" w:hAnsi="Arial" w:cs="Arial"/>
          <w:sz w:val="16"/>
          <w:szCs w:val="16"/>
        </w:rPr>
      </w:pPr>
    </w:p>
    <w:tbl>
      <w:tblPr>
        <w:tblW w:w="5070" w:type="dxa"/>
        <w:tblLook w:val="01E0"/>
      </w:tblPr>
      <w:tblGrid>
        <w:gridCol w:w="3510"/>
        <w:gridCol w:w="1560"/>
      </w:tblGrid>
      <w:tr w:rsidR="00C849ED" w:rsidRPr="0097241B" w:rsidTr="00C849ED">
        <w:trPr>
          <w:trHeight w:val="708"/>
        </w:trPr>
        <w:tc>
          <w:tcPr>
            <w:tcW w:w="3510" w:type="dxa"/>
          </w:tcPr>
          <w:p w:rsidR="00C849ED" w:rsidRPr="0097241B" w:rsidRDefault="00C849ED" w:rsidP="00C849ED">
            <w:pPr>
              <w:spacing w:line="180" w:lineRule="exact"/>
              <w:rPr>
                <w:rFonts w:ascii="Arial" w:hAnsi="Arial" w:cs="Arial"/>
                <w:sz w:val="16"/>
                <w:szCs w:val="16"/>
              </w:rPr>
            </w:pPr>
            <w:r w:rsidRPr="0097241B">
              <w:rPr>
                <w:rFonts w:ascii="Arial" w:hAnsi="Arial" w:cs="Arial"/>
                <w:sz w:val="16"/>
                <w:szCs w:val="16"/>
              </w:rPr>
              <w:t xml:space="preserve">Глава </w:t>
            </w:r>
          </w:p>
          <w:p w:rsidR="00C849ED" w:rsidRPr="0097241B" w:rsidRDefault="00C849ED" w:rsidP="00C849ED">
            <w:pPr>
              <w:spacing w:line="180" w:lineRule="exact"/>
              <w:rPr>
                <w:rFonts w:ascii="Arial" w:hAnsi="Arial" w:cs="Arial"/>
                <w:sz w:val="16"/>
                <w:szCs w:val="16"/>
              </w:rPr>
            </w:pPr>
            <w:r w:rsidRPr="0097241B">
              <w:rPr>
                <w:rFonts w:ascii="Arial" w:hAnsi="Arial" w:cs="Arial"/>
                <w:sz w:val="16"/>
                <w:szCs w:val="16"/>
              </w:rPr>
              <w:t>Благодарненского  городского округа</w:t>
            </w:r>
          </w:p>
          <w:p w:rsidR="00C849ED" w:rsidRPr="0097241B" w:rsidRDefault="00C849ED" w:rsidP="00C849ED">
            <w:pPr>
              <w:spacing w:line="180" w:lineRule="exact"/>
              <w:rPr>
                <w:rFonts w:ascii="Arial" w:hAnsi="Arial" w:cs="Arial"/>
                <w:sz w:val="16"/>
                <w:szCs w:val="16"/>
              </w:rPr>
            </w:pPr>
            <w:r w:rsidRPr="0097241B">
              <w:rPr>
                <w:rFonts w:ascii="Arial" w:hAnsi="Arial" w:cs="Arial"/>
                <w:sz w:val="16"/>
                <w:szCs w:val="16"/>
              </w:rPr>
              <w:t xml:space="preserve">Ставропольского края                                                                </w:t>
            </w:r>
          </w:p>
        </w:tc>
        <w:tc>
          <w:tcPr>
            <w:tcW w:w="1560" w:type="dxa"/>
          </w:tcPr>
          <w:p w:rsidR="00C849ED" w:rsidRPr="0097241B" w:rsidRDefault="00C849ED" w:rsidP="00C849ED">
            <w:pPr>
              <w:spacing w:line="180" w:lineRule="exact"/>
              <w:ind w:left="-59"/>
              <w:jc w:val="right"/>
              <w:rPr>
                <w:rFonts w:ascii="Arial" w:hAnsi="Arial" w:cs="Arial"/>
                <w:sz w:val="16"/>
                <w:szCs w:val="16"/>
              </w:rPr>
            </w:pPr>
          </w:p>
          <w:p w:rsidR="00C849ED" w:rsidRPr="0097241B" w:rsidRDefault="00C849ED" w:rsidP="00C849ED">
            <w:pPr>
              <w:spacing w:line="180" w:lineRule="exact"/>
              <w:ind w:left="-59"/>
              <w:jc w:val="right"/>
              <w:rPr>
                <w:rFonts w:ascii="Arial" w:hAnsi="Arial" w:cs="Arial"/>
                <w:sz w:val="16"/>
                <w:szCs w:val="16"/>
              </w:rPr>
            </w:pPr>
          </w:p>
          <w:p w:rsidR="00C849ED" w:rsidRPr="0097241B" w:rsidRDefault="00C849ED" w:rsidP="00C849ED">
            <w:pPr>
              <w:spacing w:line="180" w:lineRule="exact"/>
              <w:ind w:left="-59"/>
              <w:jc w:val="center"/>
              <w:rPr>
                <w:rFonts w:ascii="Arial" w:hAnsi="Arial" w:cs="Arial"/>
                <w:sz w:val="16"/>
                <w:szCs w:val="16"/>
              </w:rPr>
            </w:pPr>
            <w:r w:rsidRPr="0097241B">
              <w:rPr>
                <w:rFonts w:ascii="Arial" w:hAnsi="Arial" w:cs="Arial"/>
                <w:sz w:val="16"/>
                <w:szCs w:val="16"/>
              </w:rPr>
              <w:t>А.И.Теньков</w:t>
            </w:r>
          </w:p>
        </w:tc>
      </w:tr>
    </w:tbl>
    <w:p w:rsidR="00C849ED" w:rsidRPr="0097241B" w:rsidRDefault="00C849ED" w:rsidP="00C849ED">
      <w:pPr>
        <w:rPr>
          <w:rFonts w:ascii="Arial" w:hAnsi="Arial" w:cs="Arial"/>
          <w:sz w:val="16"/>
          <w:szCs w:val="16"/>
        </w:rPr>
      </w:pPr>
    </w:p>
    <w:p w:rsidR="00C952DD" w:rsidRDefault="00C952DD" w:rsidP="00AC2ACB">
      <w:pPr>
        <w:ind w:right="427"/>
        <w:jc w:val="center"/>
        <w:rPr>
          <w:rFonts w:ascii="Arial" w:hAnsi="Arial" w:cs="Arial"/>
          <w:sz w:val="16"/>
          <w:szCs w:val="16"/>
        </w:rPr>
      </w:pPr>
    </w:p>
    <w:p w:rsidR="00C952DD" w:rsidRDefault="00C952DD" w:rsidP="00AC2ACB">
      <w:pPr>
        <w:ind w:right="427"/>
        <w:jc w:val="center"/>
        <w:rPr>
          <w:rFonts w:ascii="Arial" w:hAnsi="Arial" w:cs="Arial"/>
          <w:sz w:val="16"/>
          <w:szCs w:val="16"/>
        </w:rPr>
      </w:pPr>
    </w:p>
    <w:p w:rsidR="00BC190F" w:rsidRPr="00393B2E" w:rsidRDefault="00BC190F" w:rsidP="00BC190F">
      <w:pPr>
        <w:tabs>
          <w:tab w:val="left" w:pos="7230"/>
        </w:tabs>
        <w:jc w:val="center"/>
        <w:rPr>
          <w:rFonts w:ascii="Arial" w:hAnsi="Arial" w:cs="Arial"/>
          <w:b/>
          <w:sz w:val="16"/>
          <w:szCs w:val="16"/>
        </w:rPr>
      </w:pPr>
      <w:r w:rsidRPr="00393B2E">
        <w:rPr>
          <w:rFonts w:ascii="Arial" w:hAnsi="Arial" w:cs="Arial"/>
          <w:b/>
          <w:sz w:val="16"/>
          <w:szCs w:val="16"/>
        </w:rPr>
        <w:t>ПОСТАНОВЛЕНИЕ</w:t>
      </w:r>
    </w:p>
    <w:p w:rsidR="00BC190F" w:rsidRDefault="00BC190F" w:rsidP="00BC190F">
      <w:pPr>
        <w:jc w:val="center"/>
        <w:rPr>
          <w:rFonts w:ascii="Arial" w:hAnsi="Arial" w:cs="Arial"/>
          <w:b/>
          <w:sz w:val="16"/>
          <w:szCs w:val="16"/>
        </w:rPr>
      </w:pPr>
      <w:r w:rsidRPr="00393B2E">
        <w:rPr>
          <w:rFonts w:ascii="Arial" w:hAnsi="Arial" w:cs="Arial"/>
          <w:b/>
          <w:sz w:val="16"/>
          <w:szCs w:val="16"/>
        </w:rPr>
        <w:t>АДМИНИСТРАЦИИ БЛАГОДАРНЕНСКОГО ГОРОДСКОГО ОКРУГА  СТАВРОПОЛЬСКОГО КРАЯ</w:t>
      </w:r>
    </w:p>
    <w:p w:rsidR="00BC190F" w:rsidRPr="00393B2E" w:rsidRDefault="00BC190F" w:rsidP="00BC190F">
      <w:pPr>
        <w:jc w:val="center"/>
        <w:rPr>
          <w:rFonts w:ascii="Arial" w:hAnsi="Arial" w:cs="Arial"/>
          <w:b/>
          <w:sz w:val="16"/>
          <w:szCs w:val="16"/>
        </w:rPr>
      </w:pPr>
    </w:p>
    <w:tbl>
      <w:tblPr>
        <w:tblW w:w="0" w:type="auto"/>
        <w:tblInd w:w="108" w:type="dxa"/>
        <w:tblLook w:val="04A0"/>
      </w:tblPr>
      <w:tblGrid>
        <w:gridCol w:w="421"/>
        <w:gridCol w:w="1706"/>
        <w:gridCol w:w="1703"/>
        <w:gridCol w:w="475"/>
        <w:gridCol w:w="480"/>
      </w:tblGrid>
      <w:tr w:rsidR="00BC190F" w:rsidRPr="00393B2E" w:rsidTr="00BC190F">
        <w:trPr>
          <w:trHeight w:val="80"/>
        </w:trPr>
        <w:tc>
          <w:tcPr>
            <w:tcW w:w="421" w:type="dxa"/>
          </w:tcPr>
          <w:p w:rsidR="00BC190F" w:rsidRPr="00393B2E" w:rsidRDefault="00BC190F" w:rsidP="00F61C01">
            <w:pPr>
              <w:widowControl w:val="0"/>
              <w:autoSpaceDE w:val="0"/>
              <w:autoSpaceDN w:val="0"/>
              <w:adjustRightInd w:val="0"/>
              <w:jc w:val="both"/>
              <w:rPr>
                <w:rFonts w:ascii="Arial" w:hAnsi="Arial" w:cs="Arial"/>
                <w:sz w:val="16"/>
                <w:szCs w:val="16"/>
                <w:lang w:eastAsia="en-US"/>
              </w:rPr>
            </w:pPr>
            <w:r w:rsidRPr="00393B2E">
              <w:rPr>
                <w:rFonts w:ascii="Arial" w:hAnsi="Arial" w:cs="Arial"/>
                <w:sz w:val="16"/>
                <w:szCs w:val="16"/>
                <w:lang w:eastAsia="en-US"/>
              </w:rPr>
              <w:t>25</w:t>
            </w:r>
          </w:p>
        </w:tc>
        <w:tc>
          <w:tcPr>
            <w:tcW w:w="1706" w:type="dxa"/>
            <w:hideMark/>
          </w:tcPr>
          <w:p w:rsidR="00BC190F" w:rsidRPr="00393B2E" w:rsidRDefault="00BC190F" w:rsidP="00BC190F">
            <w:pPr>
              <w:widowControl w:val="0"/>
              <w:autoSpaceDE w:val="0"/>
              <w:autoSpaceDN w:val="0"/>
              <w:adjustRightInd w:val="0"/>
              <w:jc w:val="both"/>
              <w:rPr>
                <w:rFonts w:ascii="Arial" w:hAnsi="Arial" w:cs="Arial"/>
                <w:sz w:val="16"/>
                <w:szCs w:val="16"/>
                <w:lang w:eastAsia="en-US"/>
              </w:rPr>
            </w:pPr>
            <w:r w:rsidRPr="00393B2E">
              <w:rPr>
                <w:rFonts w:ascii="Arial" w:hAnsi="Arial" w:cs="Arial"/>
                <w:sz w:val="16"/>
                <w:szCs w:val="16"/>
                <w:lang w:eastAsia="en-US"/>
              </w:rPr>
              <w:t>января 2019  года</w:t>
            </w:r>
          </w:p>
        </w:tc>
        <w:tc>
          <w:tcPr>
            <w:tcW w:w="1703" w:type="dxa"/>
            <w:hideMark/>
          </w:tcPr>
          <w:p w:rsidR="00BC190F" w:rsidRPr="00393B2E" w:rsidRDefault="00BC190F" w:rsidP="00F61C01">
            <w:pPr>
              <w:widowControl w:val="0"/>
              <w:autoSpaceDE w:val="0"/>
              <w:autoSpaceDN w:val="0"/>
              <w:adjustRightInd w:val="0"/>
              <w:jc w:val="center"/>
              <w:rPr>
                <w:rFonts w:ascii="Arial" w:hAnsi="Arial" w:cs="Arial"/>
                <w:sz w:val="16"/>
                <w:szCs w:val="16"/>
                <w:lang w:eastAsia="en-US"/>
              </w:rPr>
            </w:pPr>
            <w:r w:rsidRPr="00393B2E">
              <w:rPr>
                <w:rFonts w:ascii="Arial" w:hAnsi="Arial" w:cs="Arial"/>
                <w:sz w:val="16"/>
                <w:szCs w:val="16"/>
                <w:lang w:eastAsia="en-US"/>
              </w:rPr>
              <w:t>г. Благодарный</w:t>
            </w:r>
          </w:p>
        </w:tc>
        <w:tc>
          <w:tcPr>
            <w:tcW w:w="475" w:type="dxa"/>
            <w:hideMark/>
          </w:tcPr>
          <w:p w:rsidR="00BC190F" w:rsidRPr="00393B2E" w:rsidRDefault="00BC190F" w:rsidP="00F61C01">
            <w:pPr>
              <w:widowControl w:val="0"/>
              <w:autoSpaceDE w:val="0"/>
              <w:autoSpaceDN w:val="0"/>
              <w:adjustRightInd w:val="0"/>
              <w:jc w:val="center"/>
              <w:rPr>
                <w:rFonts w:ascii="Arial" w:hAnsi="Arial" w:cs="Arial"/>
                <w:sz w:val="16"/>
                <w:szCs w:val="16"/>
                <w:lang w:eastAsia="en-US"/>
              </w:rPr>
            </w:pPr>
            <w:r w:rsidRPr="00393B2E">
              <w:rPr>
                <w:rFonts w:ascii="Arial" w:hAnsi="Arial" w:cs="Arial"/>
                <w:sz w:val="16"/>
                <w:szCs w:val="16"/>
                <w:lang w:eastAsia="en-US"/>
              </w:rPr>
              <w:t>№</w:t>
            </w:r>
          </w:p>
        </w:tc>
        <w:tc>
          <w:tcPr>
            <w:tcW w:w="480" w:type="dxa"/>
            <w:hideMark/>
          </w:tcPr>
          <w:p w:rsidR="00BC190F" w:rsidRPr="00393B2E" w:rsidRDefault="00BC190F" w:rsidP="00F61C01">
            <w:pPr>
              <w:jc w:val="both"/>
              <w:rPr>
                <w:rFonts w:ascii="Arial" w:eastAsiaTheme="minorHAnsi" w:hAnsi="Arial" w:cs="Arial"/>
                <w:sz w:val="16"/>
                <w:szCs w:val="16"/>
                <w:lang w:eastAsia="en-US"/>
              </w:rPr>
            </w:pPr>
            <w:r w:rsidRPr="00393B2E">
              <w:rPr>
                <w:rFonts w:ascii="Arial" w:eastAsiaTheme="minorHAnsi" w:hAnsi="Arial" w:cs="Arial"/>
                <w:sz w:val="16"/>
                <w:szCs w:val="16"/>
                <w:lang w:eastAsia="en-US"/>
              </w:rPr>
              <w:t>54</w:t>
            </w:r>
          </w:p>
        </w:tc>
      </w:tr>
    </w:tbl>
    <w:p w:rsidR="00BC190F" w:rsidRPr="00393B2E" w:rsidRDefault="00BC190F" w:rsidP="00BC190F">
      <w:pPr>
        <w:ind w:firstLine="360"/>
        <w:jc w:val="center"/>
        <w:rPr>
          <w:rFonts w:ascii="Arial" w:hAnsi="Arial" w:cs="Arial"/>
          <w:b/>
          <w:sz w:val="16"/>
          <w:szCs w:val="16"/>
        </w:rPr>
      </w:pPr>
    </w:p>
    <w:p w:rsidR="00BC190F" w:rsidRPr="00393B2E" w:rsidRDefault="00BC190F" w:rsidP="00BC190F">
      <w:pPr>
        <w:rPr>
          <w:rFonts w:ascii="Arial" w:hAnsi="Arial" w:cs="Arial"/>
          <w:b/>
          <w:sz w:val="16"/>
          <w:szCs w:val="16"/>
        </w:rPr>
      </w:pPr>
    </w:p>
    <w:tbl>
      <w:tblPr>
        <w:tblW w:w="0" w:type="auto"/>
        <w:tblLook w:val="01E0"/>
      </w:tblPr>
      <w:tblGrid>
        <w:gridCol w:w="4893"/>
      </w:tblGrid>
      <w:tr w:rsidR="00BC190F" w:rsidRPr="00393B2E" w:rsidTr="00F61C01">
        <w:tc>
          <w:tcPr>
            <w:tcW w:w="9570" w:type="dxa"/>
            <w:shd w:val="clear" w:color="auto" w:fill="auto"/>
          </w:tcPr>
          <w:p w:rsidR="00BC190F" w:rsidRPr="00393B2E" w:rsidRDefault="00BC190F" w:rsidP="00BC190F">
            <w:pPr>
              <w:spacing w:line="180" w:lineRule="exact"/>
              <w:jc w:val="both"/>
              <w:rPr>
                <w:rFonts w:ascii="Arial" w:hAnsi="Arial" w:cs="Arial"/>
                <w:sz w:val="16"/>
                <w:szCs w:val="16"/>
              </w:rPr>
            </w:pPr>
            <w:r w:rsidRPr="00393B2E">
              <w:rPr>
                <w:rFonts w:ascii="Arial" w:hAnsi="Arial" w:cs="Arial"/>
                <w:sz w:val="16"/>
                <w:szCs w:val="16"/>
              </w:rPr>
              <w:t>О внесении изменений в</w:t>
            </w:r>
            <w:r>
              <w:rPr>
                <w:rFonts w:ascii="Arial" w:hAnsi="Arial" w:cs="Arial"/>
                <w:sz w:val="16"/>
                <w:szCs w:val="16"/>
              </w:rPr>
              <w:t xml:space="preserve"> </w:t>
            </w:r>
            <w:r w:rsidRPr="00393B2E">
              <w:rPr>
                <w:rFonts w:ascii="Arial" w:hAnsi="Arial" w:cs="Arial"/>
                <w:sz w:val="16"/>
                <w:szCs w:val="16"/>
              </w:rPr>
              <w:t>состав</w:t>
            </w:r>
            <w:r>
              <w:rPr>
                <w:rFonts w:ascii="Arial" w:hAnsi="Arial" w:cs="Arial"/>
                <w:sz w:val="16"/>
                <w:szCs w:val="16"/>
              </w:rPr>
              <w:t xml:space="preserve"> </w:t>
            </w:r>
            <w:r w:rsidRPr="00393B2E">
              <w:rPr>
                <w:rFonts w:ascii="Arial" w:hAnsi="Arial" w:cs="Arial"/>
                <w:sz w:val="16"/>
                <w:szCs w:val="16"/>
              </w:rPr>
              <w:t xml:space="preserve">комиссии для проведения конкурса на замещение вакантной  должности муниципальной службы в аппарате администрации Благодарненского городского округа Ставропольского края, </w:t>
            </w:r>
          </w:p>
          <w:p w:rsidR="00BC190F" w:rsidRPr="00393B2E" w:rsidRDefault="00BC190F" w:rsidP="00BC190F">
            <w:pPr>
              <w:autoSpaceDE w:val="0"/>
              <w:autoSpaceDN w:val="0"/>
              <w:adjustRightInd w:val="0"/>
              <w:spacing w:line="180" w:lineRule="exact"/>
              <w:jc w:val="both"/>
              <w:rPr>
                <w:rFonts w:ascii="Arial" w:hAnsi="Arial" w:cs="Arial"/>
                <w:sz w:val="16"/>
                <w:szCs w:val="16"/>
              </w:rPr>
            </w:pPr>
            <w:r w:rsidRPr="00393B2E">
              <w:rPr>
                <w:rFonts w:ascii="Arial" w:hAnsi="Arial" w:cs="Arial"/>
                <w:sz w:val="16"/>
                <w:szCs w:val="16"/>
              </w:rPr>
              <w:t>Утвержденный</w:t>
            </w:r>
            <w:r>
              <w:rPr>
                <w:rFonts w:ascii="Arial" w:hAnsi="Arial" w:cs="Arial"/>
                <w:sz w:val="16"/>
                <w:szCs w:val="16"/>
              </w:rPr>
              <w:t xml:space="preserve"> </w:t>
            </w:r>
            <w:r w:rsidRPr="00393B2E">
              <w:rPr>
                <w:rFonts w:ascii="Arial" w:hAnsi="Arial" w:cs="Arial"/>
                <w:sz w:val="16"/>
                <w:szCs w:val="16"/>
              </w:rPr>
              <w:t>постановлением администрации Благодарненского городского округа Ставропольского края от 18 января  2018 года № 38</w:t>
            </w:r>
          </w:p>
        </w:tc>
      </w:tr>
    </w:tbl>
    <w:p w:rsidR="00BC190F" w:rsidRPr="00393B2E" w:rsidRDefault="00BC190F" w:rsidP="00BC190F">
      <w:pPr>
        <w:rPr>
          <w:rFonts w:ascii="Arial" w:hAnsi="Arial" w:cs="Arial"/>
          <w:sz w:val="16"/>
          <w:szCs w:val="16"/>
        </w:rPr>
      </w:pPr>
    </w:p>
    <w:p w:rsidR="00BC190F" w:rsidRPr="00393B2E" w:rsidRDefault="00BC190F" w:rsidP="00BC190F">
      <w:pPr>
        <w:autoSpaceDE w:val="0"/>
        <w:autoSpaceDN w:val="0"/>
        <w:adjustRightInd w:val="0"/>
        <w:ind w:firstLine="142"/>
        <w:jc w:val="both"/>
        <w:rPr>
          <w:rFonts w:ascii="Arial" w:eastAsia="Calibri" w:hAnsi="Arial" w:cs="Arial"/>
          <w:sz w:val="16"/>
          <w:szCs w:val="16"/>
        </w:rPr>
      </w:pPr>
      <w:r w:rsidRPr="00393B2E">
        <w:rPr>
          <w:rFonts w:ascii="Arial" w:eastAsia="Calibri" w:hAnsi="Arial" w:cs="Arial"/>
          <w:sz w:val="16"/>
          <w:szCs w:val="16"/>
        </w:rPr>
        <w:t>Администрация Благодарненского городского округа Ставропольского края</w:t>
      </w:r>
    </w:p>
    <w:p w:rsidR="00BC190F" w:rsidRPr="00393B2E" w:rsidRDefault="00BC190F" w:rsidP="00BC190F">
      <w:pPr>
        <w:ind w:firstLine="540"/>
        <w:jc w:val="both"/>
        <w:rPr>
          <w:rFonts w:ascii="Arial" w:hAnsi="Arial" w:cs="Arial"/>
          <w:sz w:val="16"/>
          <w:szCs w:val="16"/>
        </w:rPr>
      </w:pPr>
    </w:p>
    <w:p w:rsidR="00BC190F" w:rsidRPr="00393B2E" w:rsidRDefault="00BC190F" w:rsidP="00BC190F">
      <w:pPr>
        <w:jc w:val="both"/>
        <w:rPr>
          <w:rFonts w:ascii="Arial" w:hAnsi="Arial" w:cs="Arial"/>
          <w:sz w:val="16"/>
          <w:szCs w:val="16"/>
        </w:rPr>
      </w:pPr>
      <w:r w:rsidRPr="00393B2E">
        <w:rPr>
          <w:rFonts w:ascii="Arial" w:hAnsi="Arial" w:cs="Arial"/>
          <w:sz w:val="16"/>
          <w:szCs w:val="16"/>
        </w:rPr>
        <w:t>ПОСТАНОВЛЯЕТ:</w:t>
      </w:r>
    </w:p>
    <w:p w:rsidR="00BC190F" w:rsidRPr="00393B2E" w:rsidRDefault="00BC190F" w:rsidP="00BC190F">
      <w:pPr>
        <w:ind w:firstLine="720"/>
        <w:jc w:val="both"/>
        <w:rPr>
          <w:rFonts w:ascii="Arial" w:hAnsi="Arial" w:cs="Arial"/>
          <w:sz w:val="16"/>
          <w:szCs w:val="16"/>
        </w:rPr>
      </w:pPr>
    </w:p>
    <w:p w:rsidR="00BC190F" w:rsidRPr="00393B2E" w:rsidRDefault="00BC190F" w:rsidP="00BC190F">
      <w:pPr>
        <w:ind w:firstLine="142"/>
        <w:jc w:val="both"/>
        <w:rPr>
          <w:rFonts w:ascii="Arial" w:hAnsi="Arial" w:cs="Arial"/>
          <w:sz w:val="16"/>
          <w:szCs w:val="16"/>
        </w:rPr>
      </w:pPr>
      <w:r w:rsidRPr="00393B2E">
        <w:rPr>
          <w:rFonts w:ascii="Arial" w:hAnsi="Arial" w:cs="Arial"/>
          <w:sz w:val="16"/>
          <w:szCs w:val="16"/>
        </w:rPr>
        <w:t>1. Внести в состав комиссии для проведения конкурса на замещение вакантной  должности муниципальной службы в аппарате администрации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18 января 2018 года № 38 «О создании комиссии для проведения конкурса на замещение вакантной  должности муниципальной службыв аппарате администрации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11 апреля 2018 года № 421, от 25 апреля 2018 года № 488, от 28 сентября 2018 года №1107, от 23 октября 2018 года № 1206) следующие изменения:</w:t>
      </w:r>
    </w:p>
    <w:p w:rsidR="00BC190F" w:rsidRPr="00393B2E" w:rsidRDefault="00BC190F" w:rsidP="00BC190F">
      <w:pPr>
        <w:ind w:firstLine="142"/>
        <w:jc w:val="both"/>
        <w:rPr>
          <w:rFonts w:ascii="Arial" w:hAnsi="Arial" w:cs="Arial"/>
          <w:sz w:val="16"/>
          <w:szCs w:val="16"/>
        </w:rPr>
      </w:pPr>
      <w:r w:rsidRPr="00393B2E">
        <w:rPr>
          <w:rFonts w:ascii="Arial" w:hAnsi="Arial" w:cs="Arial"/>
          <w:sz w:val="16"/>
          <w:szCs w:val="16"/>
        </w:rPr>
        <w:t>1.1.Исключить из состава комиссии Балахонова И.В., Сошникова А.А</w:t>
      </w:r>
    </w:p>
    <w:p w:rsidR="00BC190F" w:rsidRPr="00393B2E" w:rsidRDefault="00BC190F" w:rsidP="00BC190F">
      <w:pPr>
        <w:ind w:firstLine="142"/>
        <w:jc w:val="both"/>
        <w:rPr>
          <w:rFonts w:ascii="Arial" w:hAnsi="Arial" w:cs="Arial"/>
          <w:sz w:val="16"/>
          <w:szCs w:val="16"/>
        </w:rPr>
      </w:pPr>
      <w:r w:rsidRPr="00393B2E">
        <w:rPr>
          <w:rFonts w:ascii="Arial" w:hAnsi="Arial" w:cs="Arial"/>
          <w:sz w:val="16"/>
          <w:szCs w:val="16"/>
        </w:rPr>
        <w:t>1.2. Включить в состав комиссии Шурховецкую Лилию Сергеевну, заместителя начальника отдела правового обеспечения администрации Благодарненского городского округа Ставропольского края, членом комиссии</w:t>
      </w:r>
    </w:p>
    <w:p w:rsidR="00BC190F" w:rsidRPr="00393B2E" w:rsidRDefault="00BC190F" w:rsidP="00BC190F">
      <w:pPr>
        <w:ind w:firstLine="142"/>
        <w:jc w:val="both"/>
        <w:rPr>
          <w:rFonts w:ascii="Arial" w:hAnsi="Arial" w:cs="Arial"/>
          <w:sz w:val="16"/>
          <w:szCs w:val="16"/>
        </w:rPr>
      </w:pPr>
      <w:r w:rsidRPr="00393B2E">
        <w:rPr>
          <w:rFonts w:ascii="Arial" w:hAnsi="Arial" w:cs="Arial"/>
          <w:sz w:val="16"/>
          <w:szCs w:val="16"/>
        </w:rPr>
        <w:t>2. Контроль за выполнением настоящего постановления возложить на заместителя главы администрации Благодарненского городского округа</w:t>
      </w:r>
      <w:r>
        <w:rPr>
          <w:rFonts w:ascii="Arial" w:hAnsi="Arial" w:cs="Arial"/>
          <w:sz w:val="16"/>
          <w:szCs w:val="16"/>
        </w:rPr>
        <w:t xml:space="preserve"> </w:t>
      </w:r>
      <w:r w:rsidRPr="00393B2E">
        <w:rPr>
          <w:rFonts w:ascii="Arial" w:hAnsi="Arial" w:cs="Arial"/>
          <w:sz w:val="16"/>
          <w:szCs w:val="16"/>
        </w:rPr>
        <w:t>Ставропольского края Шаруденко И.Н.</w:t>
      </w:r>
    </w:p>
    <w:p w:rsidR="00BC190F" w:rsidRPr="00393B2E" w:rsidRDefault="00BC190F" w:rsidP="00BC190F">
      <w:pPr>
        <w:ind w:firstLine="142"/>
        <w:jc w:val="both"/>
        <w:rPr>
          <w:rFonts w:ascii="Arial" w:hAnsi="Arial" w:cs="Arial"/>
          <w:sz w:val="16"/>
          <w:szCs w:val="16"/>
        </w:rPr>
      </w:pPr>
      <w:r w:rsidRPr="00393B2E">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BC190F" w:rsidRPr="00393B2E" w:rsidRDefault="00BC190F" w:rsidP="00BC190F">
      <w:pPr>
        <w:ind w:firstLine="142"/>
        <w:jc w:val="both"/>
        <w:rPr>
          <w:rFonts w:ascii="Arial" w:hAnsi="Arial" w:cs="Arial"/>
          <w:sz w:val="16"/>
          <w:szCs w:val="16"/>
        </w:rPr>
      </w:pPr>
    </w:p>
    <w:p w:rsidR="00BC190F" w:rsidRPr="00393B2E" w:rsidRDefault="00BC190F" w:rsidP="00BC190F">
      <w:pPr>
        <w:jc w:val="both"/>
        <w:rPr>
          <w:rFonts w:ascii="Arial" w:hAnsi="Arial" w:cs="Arial"/>
          <w:sz w:val="16"/>
          <w:szCs w:val="16"/>
        </w:rPr>
      </w:pPr>
    </w:p>
    <w:p w:rsidR="00BC190F" w:rsidRPr="00393B2E" w:rsidRDefault="00BC190F" w:rsidP="00BC190F">
      <w:pPr>
        <w:jc w:val="both"/>
        <w:rPr>
          <w:rFonts w:ascii="Arial" w:hAnsi="Arial" w:cs="Arial"/>
          <w:sz w:val="16"/>
          <w:szCs w:val="16"/>
        </w:rPr>
      </w:pPr>
    </w:p>
    <w:tbl>
      <w:tblPr>
        <w:tblW w:w="0" w:type="auto"/>
        <w:tblLook w:val="01E0"/>
      </w:tblPr>
      <w:tblGrid>
        <w:gridCol w:w="3133"/>
        <w:gridCol w:w="1760"/>
      </w:tblGrid>
      <w:tr w:rsidR="00BC190F" w:rsidRPr="00393B2E" w:rsidTr="00F61C01">
        <w:tc>
          <w:tcPr>
            <w:tcW w:w="6048" w:type="dxa"/>
            <w:shd w:val="clear" w:color="auto" w:fill="auto"/>
          </w:tcPr>
          <w:p w:rsidR="00BC190F" w:rsidRPr="00393B2E" w:rsidRDefault="00BC190F" w:rsidP="00BC190F">
            <w:pPr>
              <w:autoSpaceDE w:val="0"/>
              <w:autoSpaceDN w:val="0"/>
              <w:adjustRightInd w:val="0"/>
              <w:spacing w:line="180" w:lineRule="exact"/>
              <w:rPr>
                <w:rFonts w:ascii="Arial" w:hAnsi="Arial" w:cs="Arial"/>
                <w:sz w:val="16"/>
                <w:szCs w:val="16"/>
              </w:rPr>
            </w:pPr>
            <w:r w:rsidRPr="00393B2E">
              <w:rPr>
                <w:rFonts w:ascii="Arial" w:hAnsi="Arial" w:cs="Arial"/>
                <w:sz w:val="16"/>
                <w:szCs w:val="16"/>
              </w:rPr>
              <w:t xml:space="preserve">Глава </w:t>
            </w:r>
          </w:p>
          <w:p w:rsidR="00BC190F" w:rsidRPr="00393B2E" w:rsidRDefault="00BC190F" w:rsidP="00BC190F">
            <w:pPr>
              <w:autoSpaceDE w:val="0"/>
              <w:autoSpaceDN w:val="0"/>
              <w:adjustRightInd w:val="0"/>
              <w:spacing w:line="180" w:lineRule="exact"/>
              <w:rPr>
                <w:rFonts w:ascii="Arial" w:hAnsi="Arial" w:cs="Arial"/>
                <w:sz w:val="16"/>
                <w:szCs w:val="16"/>
              </w:rPr>
            </w:pPr>
            <w:r w:rsidRPr="00393B2E">
              <w:rPr>
                <w:rFonts w:ascii="Arial" w:hAnsi="Arial" w:cs="Arial"/>
                <w:sz w:val="16"/>
                <w:szCs w:val="16"/>
              </w:rPr>
              <w:t>Благодарненского городского округа Ставропольского края</w:t>
            </w:r>
          </w:p>
        </w:tc>
        <w:tc>
          <w:tcPr>
            <w:tcW w:w="3522" w:type="dxa"/>
            <w:shd w:val="clear" w:color="auto" w:fill="auto"/>
          </w:tcPr>
          <w:p w:rsidR="00BC190F" w:rsidRPr="00393B2E" w:rsidRDefault="00BC190F" w:rsidP="00BC190F">
            <w:pPr>
              <w:autoSpaceDE w:val="0"/>
              <w:autoSpaceDN w:val="0"/>
              <w:adjustRightInd w:val="0"/>
              <w:spacing w:line="180" w:lineRule="exact"/>
              <w:jc w:val="right"/>
              <w:rPr>
                <w:rFonts w:ascii="Arial" w:hAnsi="Arial" w:cs="Arial"/>
                <w:sz w:val="16"/>
                <w:szCs w:val="16"/>
              </w:rPr>
            </w:pPr>
          </w:p>
          <w:p w:rsidR="00BC190F" w:rsidRPr="00393B2E" w:rsidRDefault="00BC190F" w:rsidP="00BC190F">
            <w:pPr>
              <w:autoSpaceDE w:val="0"/>
              <w:autoSpaceDN w:val="0"/>
              <w:adjustRightInd w:val="0"/>
              <w:spacing w:line="180" w:lineRule="exact"/>
              <w:jc w:val="right"/>
              <w:rPr>
                <w:rFonts w:ascii="Arial" w:hAnsi="Arial" w:cs="Arial"/>
                <w:sz w:val="16"/>
                <w:szCs w:val="16"/>
              </w:rPr>
            </w:pPr>
          </w:p>
          <w:p w:rsidR="00BC190F" w:rsidRPr="00393B2E" w:rsidRDefault="00BC190F" w:rsidP="00BC190F">
            <w:pPr>
              <w:autoSpaceDE w:val="0"/>
              <w:autoSpaceDN w:val="0"/>
              <w:adjustRightInd w:val="0"/>
              <w:spacing w:line="180" w:lineRule="exact"/>
              <w:jc w:val="right"/>
              <w:rPr>
                <w:rFonts w:ascii="Arial" w:hAnsi="Arial" w:cs="Arial"/>
                <w:sz w:val="16"/>
                <w:szCs w:val="16"/>
              </w:rPr>
            </w:pPr>
            <w:r w:rsidRPr="00393B2E">
              <w:rPr>
                <w:rFonts w:ascii="Arial" w:hAnsi="Arial" w:cs="Arial"/>
                <w:sz w:val="16"/>
                <w:szCs w:val="16"/>
              </w:rPr>
              <w:t>А.И. Теньков</w:t>
            </w:r>
          </w:p>
        </w:tc>
      </w:tr>
    </w:tbl>
    <w:p w:rsidR="00BC190F" w:rsidRPr="00393B2E" w:rsidRDefault="00BC190F" w:rsidP="00BC190F">
      <w:pPr>
        <w:pStyle w:val="a9"/>
        <w:spacing w:line="240" w:lineRule="exact"/>
        <w:rPr>
          <w:rFonts w:ascii="Arial" w:hAnsi="Arial" w:cs="Arial"/>
          <w:sz w:val="16"/>
          <w:szCs w:val="16"/>
        </w:rPr>
      </w:pPr>
    </w:p>
    <w:p w:rsidR="00C952DD" w:rsidRDefault="00C952DD" w:rsidP="00AC2ACB">
      <w:pPr>
        <w:ind w:right="427"/>
        <w:jc w:val="center"/>
        <w:rPr>
          <w:rFonts w:ascii="Arial" w:hAnsi="Arial" w:cs="Arial"/>
          <w:sz w:val="16"/>
          <w:szCs w:val="16"/>
        </w:rPr>
      </w:pPr>
    </w:p>
    <w:p w:rsidR="00967D51" w:rsidRDefault="00967D51" w:rsidP="00AC2ACB">
      <w:pPr>
        <w:ind w:right="427"/>
        <w:jc w:val="center"/>
        <w:rPr>
          <w:rFonts w:ascii="Arial" w:hAnsi="Arial" w:cs="Arial"/>
          <w:sz w:val="16"/>
          <w:szCs w:val="16"/>
        </w:rPr>
      </w:pPr>
    </w:p>
    <w:p w:rsidR="00967D51" w:rsidRDefault="00967D51" w:rsidP="00AC2ACB">
      <w:pPr>
        <w:ind w:right="427"/>
        <w:jc w:val="center"/>
        <w:rPr>
          <w:rFonts w:ascii="Arial" w:hAnsi="Arial" w:cs="Arial"/>
          <w:sz w:val="16"/>
          <w:szCs w:val="16"/>
        </w:rPr>
      </w:pPr>
    </w:p>
    <w:p w:rsidR="00967D51" w:rsidRPr="00C04555" w:rsidRDefault="00967D51" w:rsidP="00967D51">
      <w:pPr>
        <w:tabs>
          <w:tab w:val="left" w:pos="7230"/>
        </w:tabs>
        <w:jc w:val="center"/>
        <w:rPr>
          <w:rFonts w:ascii="Arial" w:hAnsi="Arial" w:cs="Arial"/>
          <w:b/>
          <w:sz w:val="16"/>
          <w:szCs w:val="16"/>
        </w:rPr>
      </w:pPr>
      <w:r w:rsidRPr="00C04555">
        <w:rPr>
          <w:rFonts w:ascii="Arial" w:hAnsi="Arial" w:cs="Arial"/>
          <w:b/>
          <w:sz w:val="16"/>
          <w:szCs w:val="16"/>
        </w:rPr>
        <w:lastRenderedPageBreak/>
        <w:t>ПОСТАНОВЛЕНИЕ</w:t>
      </w:r>
    </w:p>
    <w:p w:rsidR="00967D51" w:rsidRDefault="00967D51" w:rsidP="00967D51">
      <w:pPr>
        <w:jc w:val="center"/>
        <w:rPr>
          <w:rFonts w:ascii="Arial" w:hAnsi="Arial" w:cs="Arial"/>
          <w:b/>
          <w:sz w:val="16"/>
          <w:szCs w:val="16"/>
        </w:rPr>
      </w:pPr>
      <w:r w:rsidRPr="00C04555">
        <w:rPr>
          <w:rFonts w:ascii="Arial" w:hAnsi="Arial" w:cs="Arial"/>
          <w:b/>
          <w:sz w:val="16"/>
          <w:szCs w:val="16"/>
        </w:rPr>
        <w:t>АДМИНИСТРАЦИИ БЛАГОДАРНЕНСКОГО ГОРОДСКОГО ОКРУГА  СТАВРОПОЛЬСКОГО КРАЯ</w:t>
      </w:r>
    </w:p>
    <w:p w:rsidR="00967D51" w:rsidRPr="00C04555" w:rsidRDefault="00967D51" w:rsidP="00967D51">
      <w:pPr>
        <w:jc w:val="center"/>
        <w:rPr>
          <w:rFonts w:ascii="Arial" w:hAnsi="Arial" w:cs="Arial"/>
          <w:b/>
          <w:sz w:val="16"/>
          <w:szCs w:val="16"/>
        </w:rPr>
      </w:pPr>
    </w:p>
    <w:tbl>
      <w:tblPr>
        <w:tblW w:w="0" w:type="auto"/>
        <w:tblInd w:w="108" w:type="dxa"/>
        <w:tblLook w:val="04A0"/>
      </w:tblPr>
      <w:tblGrid>
        <w:gridCol w:w="421"/>
        <w:gridCol w:w="1847"/>
        <w:gridCol w:w="1562"/>
        <w:gridCol w:w="475"/>
        <w:gridCol w:w="480"/>
      </w:tblGrid>
      <w:tr w:rsidR="00967D51" w:rsidRPr="00C04555" w:rsidTr="00967D51">
        <w:trPr>
          <w:trHeight w:val="80"/>
        </w:trPr>
        <w:tc>
          <w:tcPr>
            <w:tcW w:w="421" w:type="dxa"/>
          </w:tcPr>
          <w:p w:rsidR="00967D51" w:rsidRPr="00C04555" w:rsidRDefault="00967D51" w:rsidP="00F61C01">
            <w:pPr>
              <w:widowControl w:val="0"/>
              <w:autoSpaceDE w:val="0"/>
              <w:autoSpaceDN w:val="0"/>
              <w:adjustRightInd w:val="0"/>
              <w:jc w:val="both"/>
              <w:rPr>
                <w:rFonts w:ascii="Arial" w:hAnsi="Arial" w:cs="Arial"/>
                <w:sz w:val="16"/>
                <w:szCs w:val="16"/>
                <w:lang w:eastAsia="en-US"/>
              </w:rPr>
            </w:pPr>
            <w:r w:rsidRPr="00C04555">
              <w:rPr>
                <w:rFonts w:ascii="Arial" w:hAnsi="Arial" w:cs="Arial"/>
                <w:sz w:val="16"/>
                <w:szCs w:val="16"/>
                <w:lang w:eastAsia="en-US"/>
              </w:rPr>
              <w:t>25</w:t>
            </w:r>
          </w:p>
        </w:tc>
        <w:tc>
          <w:tcPr>
            <w:tcW w:w="1847" w:type="dxa"/>
            <w:hideMark/>
          </w:tcPr>
          <w:p w:rsidR="00967D51" w:rsidRPr="00C04555" w:rsidRDefault="00967D51" w:rsidP="00967D51">
            <w:pPr>
              <w:widowControl w:val="0"/>
              <w:autoSpaceDE w:val="0"/>
              <w:autoSpaceDN w:val="0"/>
              <w:adjustRightInd w:val="0"/>
              <w:jc w:val="both"/>
              <w:rPr>
                <w:rFonts w:ascii="Arial" w:hAnsi="Arial" w:cs="Arial"/>
                <w:sz w:val="16"/>
                <w:szCs w:val="16"/>
                <w:lang w:eastAsia="en-US"/>
              </w:rPr>
            </w:pPr>
            <w:r w:rsidRPr="00C04555">
              <w:rPr>
                <w:rFonts w:ascii="Arial" w:hAnsi="Arial" w:cs="Arial"/>
                <w:sz w:val="16"/>
                <w:szCs w:val="16"/>
                <w:lang w:eastAsia="en-US"/>
              </w:rPr>
              <w:t>января 2019  года</w:t>
            </w:r>
          </w:p>
        </w:tc>
        <w:tc>
          <w:tcPr>
            <w:tcW w:w="1562" w:type="dxa"/>
            <w:hideMark/>
          </w:tcPr>
          <w:p w:rsidR="00967D51" w:rsidRPr="00C04555" w:rsidRDefault="00967D51" w:rsidP="00F61C01">
            <w:pPr>
              <w:widowControl w:val="0"/>
              <w:autoSpaceDE w:val="0"/>
              <w:autoSpaceDN w:val="0"/>
              <w:adjustRightInd w:val="0"/>
              <w:jc w:val="center"/>
              <w:rPr>
                <w:rFonts w:ascii="Arial" w:hAnsi="Arial" w:cs="Arial"/>
                <w:sz w:val="16"/>
                <w:szCs w:val="16"/>
                <w:lang w:eastAsia="en-US"/>
              </w:rPr>
            </w:pPr>
            <w:r w:rsidRPr="00C04555">
              <w:rPr>
                <w:rFonts w:ascii="Arial" w:hAnsi="Arial" w:cs="Arial"/>
                <w:sz w:val="16"/>
                <w:szCs w:val="16"/>
                <w:lang w:eastAsia="en-US"/>
              </w:rPr>
              <w:t>г. Благодарный</w:t>
            </w:r>
          </w:p>
        </w:tc>
        <w:tc>
          <w:tcPr>
            <w:tcW w:w="475" w:type="dxa"/>
            <w:hideMark/>
          </w:tcPr>
          <w:p w:rsidR="00967D51" w:rsidRPr="00C04555" w:rsidRDefault="00967D51" w:rsidP="00F61C01">
            <w:pPr>
              <w:widowControl w:val="0"/>
              <w:autoSpaceDE w:val="0"/>
              <w:autoSpaceDN w:val="0"/>
              <w:adjustRightInd w:val="0"/>
              <w:jc w:val="center"/>
              <w:rPr>
                <w:rFonts w:ascii="Arial" w:hAnsi="Arial" w:cs="Arial"/>
                <w:sz w:val="16"/>
                <w:szCs w:val="16"/>
                <w:lang w:eastAsia="en-US"/>
              </w:rPr>
            </w:pPr>
            <w:r w:rsidRPr="00C04555">
              <w:rPr>
                <w:rFonts w:ascii="Arial" w:hAnsi="Arial" w:cs="Arial"/>
                <w:sz w:val="16"/>
                <w:szCs w:val="16"/>
                <w:lang w:eastAsia="en-US"/>
              </w:rPr>
              <w:t>№</w:t>
            </w:r>
          </w:p>
        </w:tc>
        <w:tc>
          <w:tcPr>
            <w:tcW w:w="480" w:type="dxa"/>
            <w:hideMark/>
          </w:tcPr>
          <w:p w:rsidR="00967D51" w:rsidRPr="00C04555" w:rsidRDefault="00967D51" w:rsidP="00F61C01">
            <w:pPr>
              <w:jc w:val="both"/>
              <w:rPr>
                <w:rFonts w:ascii="Arial" w:eastAsiaTheme="minorHAnsi" w:hAnsi="Arial" w:cs="Arial"/>
                <w:sz w:val="16"/>
                <w:szCs w:val="16"/>
                <w:lang w:eastAsia="en-US"/>
              </w:rPr>
            </w:pPr>
            <w:r w:rsidRPr="00C04555">
              <w:rPr>
                <w:rFonts w:ascii="Arial" w:eastAsiaTheme="minorHAnsi" w:hAnsi="Arial" w:cs="Arial"/>
                <w:sz w:val="16"/>
                <w:szCs w:val="16"/>
                <w:lang w:eastAsia="en-US"/>
              </w:rPr>
              <w:t>55</w:t>
            </w:r>
          </w:p>
        </w:tc>
      </w:tr>
    </w:tbl>
    <w:p w:rsidR="00967D51" w:rsidRPr="00C04555" w:rsidRDefault="00967D51" w:rsidP="00967D51">
      <w:pPr>
        <w:ind w:firstLine="360"/>
        <w:jc w:val="center"/>
        <w:rPr>
          <w:rFonts w:ascii="Arial" w:hAnsi="Arial" w:cs="Arial"/>
          <w:b/>
          <w:sz w:val="16"/>
          <w:szCs w:val="16"/>
        </w:rPr>
      </w:pPr>
    </w:p>
    <w:p w:rsidR="00967D51" w:rsidRPr="00C04555" w:rsidRDefault="00967D51" w:rsidP="00967D51">
      <w:pPr>
        <w:rPr>
          <w:rFonts w:ascii="Arial" w:hAnsi="Arial" w:cs="Arial"/>
          <w:b/>
          <w:sz w:val="16"/>
          <w:szCs w:val="16"/>
        </w:rPr>
      </w:pPr>
    </w:p>
    <w:tbl>
      <w:tblPr>
        <w:tblW w:w="0" w:type="auto"/>
        <w:tblLook w:val="01E0"/>
      </w:tblPr>
      <w:tblGrid>
        <w:gridCol w:w="4893"/>
      </w:tblGrid>
      <w:tr w:rsidR="00967D51" w:rsidRPr="00C04555" w:rsidTr="00967D51">
        <w:trPr>
          <w:trHeight w:val="892"/>
        </w:trPr>
        <w:tc>
          <w:tcPr>
            <w:tcW w:w="4893" w:type="dxa"/>
            <w:shd w:val="clear" w:color="auto" w:fill="auto"/>
          </w:tcPr>
          <w:p w:rsidR="00967D51" w:rsidRPr="00C04555" w:rsidRDefault="00967D51" w:rsidP="00967D51">
            <w:pPr>
              <w:spacing w:line="180" w:lineRule="exact"/>
              <w:jc w:val="both"/>
              <w:rPr>
                <w:rFonts w:ascii="Arial" w:eastAsia="Calibri" w:hAnsi="Arial" w:cs="Arial"/>
                <w:sz w:val="16"/>
                <w:szCs w:val="16"/>
                <w:lang w:eastAsia="en-US"/>
              </w:rPr>
            </w:pPr>
            <w:r w:rsidRPr="00C04555">
              <w:rPr>
                <w:rFonts w:ascii="Arial" w:hAnsi="Arial" w:cs="Arial"/>
                <w:sz w:val="16"/>
                <w:szCs w:val="16"/>
              </w:rPr>
              <w:t>О внесении изменений в</w:t>
            </w:r>
            <w:r>
              <w:rPr>
                <w:rFonts w:ascii="Arial" w:hAnsi="Arial" w:cs="Arial"/>
                <w:sz w:val="16"/>
                <w:szCs w:val="16"/>
              </w:rPr>
              <w:t xml:space="preserve"> </w:t>
            </w:r>
            <w:r w:rsidRPr="00C04555">
              <w:rPr>
                <w:rFonts w:ascii="Arial" w:hAnsi="Arial" w:cs="Arial"/>
                <w:sz w:val="16"/>
                <w:szCs w:val="16"/>
              </w:rPr>
              <w:t xml:space="preserve">состав </w:t>
            </w:r>
            <w:r w:rsidRPr="00C04555">
              <w:rPr>
                <w:rFonts w:ascii="Arial" w:eastAsia="Calibri" w:hAnsi="Arial" w:cs="Arial"/>
                <w:sz w:val="16"/>
                <w:szCs w:val="16"/>
                <w:lang w:eastAsia="en-US"/>
              </w:rPr>
              <w:t>по формированию муниципального резерва управленческих кадров администрации Благодарненского городского округа</w:t>
            </w:r>
            <w:r>
              <w:rPr>
                <w:rFonts w:ascii="Arial" w:eastAsia="Calibri" w:hAnsi="Arial" w:cs="Arial"/>
                <w:sz w:val="16"/>
                <w:szCs w:val="16"/>
                <w:lang w:eastAsia="en-US"/>
              </w:rPr>
              <w:t xml:space="preserve"> </w:t>
            </w:r>
            <w:r w:rsidRPr="00C04555">
              <w:rPr>
                <w:rFonts w:ascii="Arial" w:eastAsia="Calibri" w:hAnsi="Arial" w:cs="Arial"/>
                <w:sz w:val="16"/>
                <w:szCs w:val="16"/>
                <w:lang w:eastAsia="en-US"/>
              </w:rPr>
              <w:t>Ставропольского края</w:t>
            </w:r>
            <w:r w:rsidRPr="00C04555">
              <w:rPr>
                <w:rFonts w:ascii="Arial" w:hAnsi="Arial" w:cs="Arial"/>
                <w:sz w:val="16"/>
                <w:szCs w:val="16"/>
              </w:rPr>
              <w:t>,</w:t>
            </w:r>
            <w:r>
              <w:rPr>
                <w:rFonts w:ascii="Arial" w:hAnsi="Arial" w:cs="Arial"/>
                <w:sz w:val="16"/>
                <w:szCs w:val="16"/>
              </w:rPr>
              <w:t xml:space="preserve"> у</w:t>
            </w:r>
            <w:r w:rsidRPr="00C04555">
              <w:rPr>
                <w:rFonts w:ascii="Arial" w:hAnsi="Arial" w:cs="Arial"/>
                <w:sz w:val="16"/>
                <w:szCs w:val="16"/>
              </w:rPr>
              <w:t>твержденный постановлением администрации Благодарненского городского округа Ставропольского края от 09 апреля 2018 года № 404</w:t>
            </w:r>
          </w:p>
        </w:tc>
      </w:tr>
    </w:tbl>
    <w:p w:rsidR="00967D51" w:rsidRPr="00C04555" w:rsidRDefault="00967D51" w:rsidP="00967D51">
      <w:pPr>
        <w:rPr>
          <w:rFonts w:ascii="Arial" w:hAnsi="Arial" w:cs="Arial"/>
          <w:sz w:val="16"/>
          <w:szCs w:val="16"/>
        </w:rPr>
      </w:pPr>
    </w:p>
    <w:p w:rsidR="00967D51" w:rsidRPr="00C04555" w:rsidRDefault="00967D51" w:rsidP="00967D51">
      <w:pPr>
        <w:rPr>
          <w:rFonts w:ascii="Arial" w:hAnsi="Arial" w:cs="Arial"/>
          <w:sz w:val="16"/>
          <w:szCs w:val="16"/>
        </w:rPr>
      </w:pPr>
    </w:p>
    <w:p w:rsidR="00967D51" w:rsidRPr="00C04555" w:rsidRDefault="00967D51" w:rsidP="00967D51">
      <w:pPr>
        <w:autoSpaceDE w:val="0"/>
        <w:autoSpaceDN w:val="0"/>
        <w:adjustRightInd w:val="0"/>
        <w:ind w:firstLine="142"/>
        <w:jc w:val="both"/>
        <w:rPr>
          <w:rFonts w:ascii="Arial" w:eastAsia="Calibri" w:hAnsi="Arial" w:cs="Arial"/>
          <w:sz w:val="16"/>
          <w:szCs w:val="16"/>
        </w:rPr>
      </w:pPr>
      <w:r w:rsidRPr="00C04555">
        <w:rPr>
          <w:rFonts w:ascii="Arial" w:eastAsia="Calibri" w:hAnsi="Arial" w:cs="Arial"/>
          <w:sz w:val="16"/>
          <w:szCs w:val="16"/>
        </w:rPr>
        <w:t>Администрация Благодарненского городского округа Ставропольского края</w:t>
      </w:r>
    </w:p>
    <w:p w:rsidR="00967D51" w:rsidRPr="00C04555" w:rsidRDefault="00967D51" w:rsidP="00967D51">
      <w:pPr>
        <w:jc w:val="both"/>
        <w:rPr>
          <w:rFonts w:ascii="Arial" w:hAnsi="Arial" w:cs="Arial"/>
          <w:sz w:val="16"/>
          <w:szCs w:val="16"/>
        </w:rPr>
      </w:pPr>
    </w:p>
    <w:p w:rsidR="00967D51" w:rsidRPr="00C04555" w:rsidRDefault="00967D51" w:rsidP="00967D51">
      <w:pPr>
        <w:jc w:val="both"/>
        <w:rPr>
          <w:rFonts w:ascii="Arial" w:hAnsi="Arial" w:cs="Arial"/>
          <w:sz w:val="16"/>
          <w:szCs w:val="16"/>
        </w:rPr>
      </w:pPr>
      <w:r w:rsidRPr="00C04555">
        <w:rPr>
          <w:rFonts w:ascii="Arial" w:hAnsi="Arial" w:cs="Arial"/>
          <w:sz w:val="16"/>
          <w:szCs w:val="16"/>
        </w:rPr>
        <w:t>ПОСТАНОВЛЯЕТ:</w:t>
      </w:r>
    </w:p>
    <w:p w:rsidR="00967D51" w:rsidRPr="00C04555" w:rsidRDefault="00967D51" w:rsidP="00967D51">
      <w:pPr>
        <w:ind w:firstLine="720"/>
        <w:jc w:val="both"/>
        <w:rPr>
          <w:rFonts w:ascii="Arial" w:hAnsi="Arial" w:cs="Arial"/>
          <w:sz w:val="16"/>
          <w:szCs w:val="16"/>
        </w:rPr>
      </w:pPr>
    </w:p>
    <w:p w:rsidR="00967D51" w:rsidRPr="00C04555" w:rsidRDefault="00967D51" w:rsidP="00967D51">
      <w:pPr>
        <w:ind w:firstLine="142"/>
        <w:jc w:val="both"/>
        <w:rPr>
          <w:rFonts w:ascii="Arial" w:hAnsi="Arial" w:cs="Arial"/>
          <w:sz w:val="16"/>
          <w:szCs w:val="16"/>
        </w:rPr>
      </w:pPr>
      <w:r w:rsidRPr="00C04555">
        <w:rPr>
          <w:rFonts w:ascii="Arial" w:hAnsi="Arial" w:cs="Arial"/>
          <w:sz w:val="16"/>
          <w:szCs w:val="16"/>
        </w:rPr>
        <w:t xml:space="preserve">1. Внести в состав комиссии </w:t>
      </w:r>
      <w:r w:rsidRPr="00C04555">
        <w:rPr>
          <w:rFonts w:ascii="Arial" w:eastAsia="Calibri" w:hAnsi="Arial" w:cs="Arial"/>
          <w:sz w:val="16"/>
          <w:szCs w:val="16"/>
          <w:lang w:eastAsia="en-US"/>
        </w:rPr>
        <w:t>по формированию муниципального резерва управленческих кадров администрации Благодарненского городского округа</w:t>
      </w:r>
      <w:r>
        <w:rPr>
          <w:rFonts w:ascii="Arial" w:eastAsia="Calibri" w:hAnsi="Arial" w:cs="Arial"/>
          <w:sz w:val="16"/>
          <w:szCs w:val="16"/>
          <w:lang w:eastAsia="en-US"/>
        </w:rPr>
        <w:t xml:space="preserve"> </w:t>
      </w:r>
      <w:r w:rsidRPr="00C04555">
        <w:rPr>
          <w:rFonts w:ascii="Arial" w:eastAsia="Calibri" w:hAnsi="Arial" w:cs="Arial"/>
          <w:sz w:val="16"/>
          <w:szCs w:val="16"/>
          <w:lang w:eastAsia="en-US"/>
        </w:rPr>
        <w:t>Ставропольского края</w:t>
      </w:r>
      <w:r w:rsidRPr="00C04555">
        <w:rPr>
          <w:rFonts w:ascii="Arial" w:hAnsi="Arial" w:cs="Arial"/>
          <w:sz w:val="16"/>
          <w:szCs w:val="16"/>
        </w:rPr>
        <w:t>,  утвержденный  постановлением администрации Благодарненского городского округа Ставропольского края от 09 апреля 2018 года № 404 «О формировании, ведении, подготовке и использовании резерва управленческих кадров Благодарненского городского округа Ставропольского края»(с изменениями, внесенными постановлениями администрации Благодарненского городского округа Ставропольского края от 12 июля 2018 года № 814, от 26 июля 2018 года № 872, от 28 сентября 2018 года №1108) следующие изменения:</w:t>
      </w:r>
    </w:p>
    <w:p w:rsidR="00967D51" w:rsidRPr="00C04555" w:rsidRDefault="00967D51" w:rsidP="00967D51">
      <w:pPr>
        <w:ind w:firstLine="142"/>
        <w:jc w:val="both"/>
        <w:rPr>
          <w:rFonts w:ascii="Arial" w:hAnsi="Arial" w:cs="Arial"/>
          <w:sz w:val="16"/>
          <w:szCs w:val="16"/>
        </w:rPr>
      </w:pPr>
      <w:r w:rsidRPr="00C04555">
        <w:rPr>
          <w:rFonts w:ascii="Arial" w:hAnsi="Arial" w:cs="Arial"/>
          <w:sz w:val="16"/>
          <w:szCs w:val="16"/>
        </w:rPr>
        <w:t>1.1.Исключить из состава комиссии Балахонова И.В., Сошникова А.А., Тормосова Д.А.</w:t>
      </w:r>
    </w:p>
    <w:p w:rsidR="00967D51" w:rsidRPr="00C04555" w:rsidRDefault="00967D51" w:rsidP="00967D51">
      <w:pPr>
        <w:ind w:firstLine="142"/>
        <w:jc w:val="both"/>
        <w:rPr>
          <w:rFonts w:ascii="Arial" w:hAnsi="Arial" w:cs="Arial"/>
          <w:sz w:val="16"/>
          <w:szCs w:val="16"/>
        </w:rPr>
      </w:pPr>
      <w:r w:rsidRPr="00C04555">
        <w:rPr>
          <w:rFonts w:ascii="Arial" w:hAnsi="Arial" w:cs="Arial"/>
          <w:sz w:val="16"/>
          <w:szCs w:val="16"/>
        </w:rPr>
        <w:t>1.2. Включить в состав комиссии Шурховецкую Лилию Сергеевну, заместителя начальника отдела правового обеспечения администрации Благодарненского городского округа Ставропольского края, членом комиссии.</w:t>
      </w:r>
    </w:p>
    <w:p w:rsidR="00967D51" w:rsidRPr="00C04555" w:rsidRDefault="00967D51" w:rsidP="00967D51">
      <w:pPr>
        <w:ind w:firstLine="142"/>
        <w:jc w:val="both"/>
        <w:rPr>
          <w:rFonts w:ascii="Arial" w:hAnsi="Arial" w:cs="Arial"/>
          <w:sz w:val="16"/>
          <w:szCs w:val="16"/>
        </w:rPr>
      </w:pPr>
      <w:r w:rsidRPr="00C04555">
        <w:rPr>
          <w:rFonts w:ascii="Arial" w:hAnsi="Arial" w:cs="Arial"/>
          <w:sz w:val="16"/>
          <w:szCs w:val="16"/>
        </w:rPr>
        <w:t xml:space="preserve"> 2. Контроль за выполнением настоящего постановления возложить на заместителя главы администрации Благодарненского городского округа</w:t>
      </w:r>
      <w:r>
        <w:rPr>
          <w:rFonts w:ascii="Arial" w:hAnsi="Arial" w:cs="Arial"/>
          <w:sz w:val="16"/>
          <w:szCs w:val="16"/>
        </w:rPr>
        <w:t xml:space="preserve"> </w:t>
      </w:r>
      <w:r w:rsidRPr="00C04555">
        <w:rPr>
          <w:rFonts w:ascii="Arial" w:hAnsi="Arial" w:cs="Arial"/>
          <w:sz w:val="16"/>
          <w:szCs w:val="16"/>
        </w:rPr>
        <w:t>Ставропольского края Шаруденко И.Н.</w:t>
      </w:r>
    </w:p>
    <w:p w:rsidR="00967D51" w:rsidRPr="00C04555" w:rsidRDefault="00967D51" w:rsidP="00967D51">
      <w:pPr>
        <w:ind w:firstLine="142"/>
        <w:jc w:val="both"/>
        <w:rPr>
          <w:rFonts w:ascii="Arial" w:hAnsi="Arial" w:cs="Arial"/>
          <w:sz w:val="16"/>
          <w:szCs w:val="16"/>
        </w:rPr>
      </w:pPr>
      <w:r w:rsidRPr="00C04555">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967D51" w:rsidRPr="00C04555" w:rsidRDefault="00967D51" w:rsidP="00967D51">
      <w:pPr>
        <w:ind w:firstLine="142"/>
        <w:jc w:val="both"/>
        <w:rPr>
          <w:rFonts w:ascii="Arial" w:hAnsi="Arial" w:cs="Arial"/>
          <w:sz w:val="16"/>
          <w:szCs w:val="16"/>
        </w:rPr>
      </w:pPr>
    </w:p>
    <w:p w:rsidR="00967D51" w:rsidRDefault="00967D51" w:rsidP="00967D51">
      <w:pPr>
        <w:jc w:val="both"/>
        <w:rPr>
          <w:rFonts w:ascii="Arial" w:hAnsi="Arial" w:cs="Arial"/>
          <w:sz w:val="16"/>
          <w:szCs w:val="16"/>
        </w:rPr>
      </w:pPr>
    </w:p>
    <w:p w:rsidR="007F2815" w:rsidRPr="00C04555" w:rsidRDefault="007F2815" w:rsidP="00967D51">
      <w:pPr>
        <w:jc w:val="both"/>
        <w:rPr>
          <w:rFonts w:ascii="Arial" w:hAnsi="Arial" w:cs="Arial"/>
          <w:sz w:val="16"/>
          <w:szCs w:val="16"/>
        </w:rPr>
      </w:pPr>
    </w:p>
    <w:tbl>
      <w:tblPr>
        <w:tblW w:w="0" w:type="auto"/>
        <w:tblLook w:val="01E0"/>
      </w:tblPr>
      <w:tblGrid>
        <w:gridCol w:w="3133"/>
        <w:gridCol w:w="1760"/>
      </w:tblGrid>
      <w:tr w:rsidR="00967D51" w:rsidRPr="00C04555" w:rsidTr="00F61C01">
        <w:tc>
          <w:tcPr>
            <w:tcW w:w="6048" w:type="dxa"/>
            <w:shd w:val="clear" w:color="auto" w:fill="auto"/>
          </w:tcPr>
          <w:p w:rsidR="00967D51" w:rsidRPr="00C04555" w:rsidRDefault="00967D51" w:rsidP="00065500">
            <w:pPr>
              <w:autoSpaceDE w:val="0"/>
              <w:autoSpaceDN w:val="0"/>
              <w:adjustRightInd w:val="0"/>
              <w:spacing w:line="180" w:lineRule="exact"/>
              <w:rPr>
                <w:rFonts w:ascii="Arial" w:hAnsi="Arial" w:cs="Arial"/>
                <w:sz w:val="16"/>
                <w:szCs w:val="16"/>
              </w:rPr>
            </w:pPr>
            <w:r w:rsidRPr="00C04555">
              <w:rPr>
                <w:rFonts w:ascii="Arial" w:hAnsi="Arial" w:cs="Arial"/>
                <w:sz w:val="16"/>
                <w:szCs w:val="16"/>
              </w:rPr>
              <w:t xml:space="preserve">Глава </w:t>
            </w:r>
          </w:p>
          <w:p w:rsidR="00967D51" w:rsidRPr="00C04555" w:rsidRDefault="00967D51" w:rsidP="00065500">
            <w:pPr>
              <w:autoSpaceDE w:val="0"/>
              <w:autoSpaceDN w:val="0"/>
              <w:adjustRightInd w:val="0"/>
              <w:spacing w:line="180" w:lineRule="exact"/>
              <w:rPr>
                <w:rFonts w:ascii="Arial" w:hAnsi="Arial" w:cs="Arial"/>
                <w:sz w:val="16"/>
                <w:szCs w:val="16"/>
              </w:rPr>
            </w:pPr>
            <w:r w:rsidRPr="00C04555">
              <w:rPr>
                <w:rFonts w:ascii="Arial" w:hAnsi="Arial" w:cs="Arial"/>
                <w:sz w:val="16"/>
                <w:szCs w:val="16"/>
              </w:rPr>
              <w:t>Благодарненского городского округа Ставропольского края</w:t>
            </w:r>
          </w:p>
        </w:tc>
        <w:tc>
          <w:tcPr>
            <w:tcW w:w="3522" w:type="dxa"/>
            <w:shd w:val="clear" w:color="auto" w:fill="auto"/>
          </w:tcPr>
          <w:p w:rsidR="00967D51" w:rsidRPr="00C04555" w:rsidRDefault="00967D51" w:rsidP="00065500">
            <w:pPr>
              <w:autoSpaceDE w:val="0"/>
              <w:autoSpaceDN w:val="0"/>
              <w:adjustRightInd w:val="0"/>
              <w:spacing w:line="180" w:lineRule="exact"/>
              <w:jc w:val="right"/>
              <w:rPr>
                <w:rFonts w:ascii="Arial" w:hAnsi="Arial" w:cs="Arial"/>
                <w:sz w:val="16"/>
                <w:szCs w:val="16"/>
              </w:rPr>
            </w:pPr>
          </w:p>
          <w:p w:rsidR="00967D51" w:rsidRPr="00C04555" w:rsidRDefault="00967D51" w:rsidP="00065500">
            <w:pPr>
              <w:autoSpaceDE w:val="0"/>
              <w:autoSpaceDN w:val="0"/>
              <w:adjustRightInd w:val="0"/>
              <w:spacing w:line="180" w:lineRule="exact"/>
              <w:jc w:val="right"/>
              <w:rPr>
                <w:rFonts w:ascii="Arial" w:hAnsi="Arial" w:cs="Arial"/>
                <w:sz w:val="16"/>
                <w:szCs w:val="16"/>
              </w:rPr>
            </w:pPr>
          </w:p>
          <w:p w:rsidR="00967D51" w:rsidRPr="00C04555" w:rsidRDefault="00967D51" w:rsidP="00065500">
            <w:pPr>
              <w:autoSpaceDE w:val="0"/>
              <w:autoSpaceDN w:val="0"/>
              <w:adjustRightInd w:val="0"/>
              <w:spacing w:line="180" w:lineRule="exact"/>
              <w:jc w:val="right"/>
              <w:rPr>
                <w:rFonts w:ascii="Arial" w:hAnsi="Arial" w:cs="Arial"/>
                <w:sz w:val="16"/>
                <w:szCs w:val="16"/>
              </w:rPr>
            </w:pPr>
            <w:r w:rsidRPr="00C04555">
              <w:rPr>
                <w:rFonts w:ascii="Arial" w:hAnsi="Arial" w:cs="Arial"/>
                <w:sz w:val="16"/>
                <w:szCs w:val="16"/>
              </w:rPr>
              <w:t>А.И. Теньков</w:t>
            </w:r>
          </w:p>
        </w:tc>
      </w:tr>
    </w:tbl>
    <w:p w:rsidR="00967D51" w:rsidRPr="00C04555" w:rsidRDefault="00967D51" w:rsidP="00967D51">
      <w:pPr>
        <w:pStyle w:val="a9"/>
        <w:spacing w:line="240" w:lineRule="exact"/>
        <w:rPr>
          <w:rFonts w:ascii="Arial" w:hAnsi="Arial" w:cs="Arial"/>
          <w:sz w:val="16"/>
          <w:szCs w:val="16"/>
        </w:rPr>
      </w:pPr>
    </w:p>
    <w:p w:rsidR="00C952DD" w:rsidRDefault="00C952DD" w:rsidP="00AC2ACB">
      <w:pPr>
        <w:ind w:right="427"/>
        <w:jc w:val="center"/>
        <w:rPr>
          <w:rFonts w:ascii="Arial" w:hAnsi="Arial" w:cs="Arial"/>
          <w:sz w:val="16"/>
          <w:szCs w:val="16"/>
        </w:rPr>
      </w:pPr>
    </w:p>
    <w:p w:rsidR="00C952DD" w:rsidRDefault="00C952DD" w:rsidP="00AC2ACB">
      <w:pPr>
        <w:ind w:right="427"/>
        <w:jc w:val="center"/>
        <w:rPr>
          <w:rFonts w:ascii="Arial" w:hAnsi="Arial" w:cs="Arial"/>
          <w:sz w:val="16"/>
          <w:szCs w:val="16"/>
        </w:rPr>
      </w:pPr>
    </w:p>
    <w:p w:rsidR="007F2815" w:rsidRDefault="007F2815" w:rsidP="00AC2ACB">
      <w:pPr>
        <w:ind w:right="427"/>
        <w:jc w:val="center"/>
        <w:rPr>
          <w:rFonts w:ascii="Arial" w:hAnsi="Arial" w:cs="Arial"/>
          <w:sz w:val="16"/>
          <w:szCs w:val="16"/>
        </w:rPr>
      </w:pPr>
    </w:p>
    <w:p w:rsidR="007F2815" w:rsidRPr="00837BDE" w:rsidRDefault="007F2815" w:rsidP="007F2815">
      <w:pPr>
        <w:tabs>
          <w:tab w:val="left" w:pos="7230"/>
        </w:tabs>
        <w:jc w:val="center"/>
        <w:rPr>
          <w:rFonts w:ascii="Arial" w:hAnsi="Arial" w:cs="Arial"/>
          <w:b/>
          <w:color w:val="auto"/>
          <w:sz w:val="16"/>
          <w:szCs w:val="16"/>
        </w:rPr>
      </w:pPr>
      <w:r w:rsidRPr="00837BDE">
        <w:rPr>
          <w:rFonts w:ascii="Arial" w:hAnsi="Arial" w:cs="Arial"/>
          <w:b/>
          <w:color w:val="auto"/>
          <w:sz w:val="16"/>
          <w:szCs w:val="16"/>
        </w:rPr>
        <w:t>ПОСТАНОВЛЕНИЕ</w:t>
      </w:r>
    </w:p>
    <w:p w:rsidR="007F2815" w:rsidRDefault="007F2815" w:rsidP="007F2815">
      <w:pPr>
        <w:jc w:val="center"/>
        <w:rPr>
          <w:rFonts w:ascii="Arial" w:hAnsi="Arial" w:cs="Arial"/>
          <w:b/>
          <w:color w:val="auto"/>
          <w:sz w:val="16"/>
          <w:szCs w:val="16"/>
        </w:rPr>
      </w:pPr>
      <w:r w:rsidRPr="00837BDE">
        <w:rPr>
          <w:rFonts w:ascii="Arial" w:hAnsi="Arial" w:cs="Arial"/>
          <w:b/>
          <w:color w:val="auto"/>
          <w:sz w:val="16"/>
          <w:szCs w:val="16"/>
        </w:rPr>
        <w:t>АДМИНИСТРАЦИИ БЛАГОДАРНЕНСКОГО ГОРОДСКОГО ОКРУГА  СТАВРОПОЛЬСКОГО КРАЯ</w:t>
      </w:r>
    </w:p>
    <w:p w:rsidR="007F2815" w:rsidRDefault="007F2815" w:rsidP="007F2815">
      <w:pPr>
        <w:jc w:val="center"/>
        <w:rPr>
          <w:rFonts w:ascii="Arial" w:hAnsi="Arial" w:cs="Arial"/>
          <w:b/>
          <w:color w:val="auto"/>
          <w:sz w:val="16"/>
          <w:szCs w:val="16"/>
        </w:rPr>
      </w:pPr>
    </w:p>
    <w:tbl>
      <w:tblPr>
        <w:tblW w:w="0" w:type="auto"/>
        <w:tblInd w:w="108" w:type="dxa"/>
        <w:tblLook w:val="04A0"/>
      </w:tblPr>
      <w:tblGrid>
        <w:gridCol w:w="421"/>
        <w:gridCol w:w="1706"/>
        <w:gridCol w:w="1703"/>
        <w:gridCol w:w="475"/>
        <w:gridCol w:w="480"/>
      </w:tblGrid>
      <w:tr w:rsidR="007F2815" w:rsidRPr="00837BDE" w:rsidTr="007F2815">
        <w:trPr>
          <w:trHeight w:val="80"/>
        </w:trPr>
        <w:tc>
          <w:tcPr>
            <w:tcW w:w="421" w:type="dxa"/>
          </w:tcPr>
          <w:p w:rsidR="007F2815" w:rsidRPr="00837BDE" w:rsidRDefault="007F2815" w:rsidP="00F61C01">
            <w:pPr>
              <w:widowControl w:val="0"/>
              <w:autoSpaceDE w:val="0"/>
              <w:autoSpaceDN w:val="0"/>
              <w:adjustRightInd w:val="0"/>
              <w:rPr>
                <w:rFonts w:ascii="Arial" w:hAnsi="Arial" w:cs="Arial"/>
                <w:color w:val="auto"/>
                <w:sz w:val="16"/>
                <w:szCs w:val="16"/>
                <w:lang w:eastAsia="en-US"/>
              </w:rPr>
            </w:pPr>
            <w:r w:rsidRPr="00837BDE">
              <w:rPr>
                <w:rFonts w:ascii="Arial" w:hAnsi="Arial" w:cs="Arial"/>
                <w:color w:val="auto"/>
                <w:sz w:val="16"/>
                <w:szCs w:val="16"/>
                <w:lang w:eastAsia="en-US"/>
              </w:rPr>
              <w:t>28</w:t>
            </w:r>
          </w:p>
        </w:tc>
        <w:tc>
          <w:tcPr>
            <w:tcW w:w="1706" w:type="dxa"/>
            <w:hideMark/>
          </w:tcPr>
          <w:p w:rsidR="007F2815" w:rsidRPr="00837BDE" w:rsidRDefault="007F2815" w:rsidP="007F2815">
            <w:pPr>
              <w:widowControl w:val="0"/>
              <w:autoSpaceDE w:val="0"/>
              <w:autoSpaceDN w:val="0"/>
              <w:adjustRightInd w:val="0"/>
              <w:rPr>
                <w:rFonts w:ascii="Arial" w:hAnsi="Arial" w:cs="Arial"/>
                <w:color w:val="auto"/>
                <w:sz w:val="16"/>
                <w:szCs w:val="16"/>
                <w:lang w:eastAsia="en-US"/>
              </w:rPr>
            </w:pPr>
            <w:r w:rsidRPr="00837BDE">
              <w:rPr>
                <w:rFonts w:ascii="Arial" w:hAnsi="Arial" w:cs="Arial"/>
                <w:color w:val="auto"/>
                <w:sz w:val="16"/>
                <w:szCs w:val="16"/>
                <w:lang w:eastAsia="en-US"/>
              </w:rPr>
              <w:t>января 2019  года</w:t>
            </w:r>
          </w:p>
        </w:tc>
        <w:tc>
          <w:tcPr>
            <w:tcW w:w="1703" w:type="dxa"/>
            <w:hideMark/>
          </w:tcPr>
          <w:p w:rsidR="007F2815" w:rsidRPr="00837BDE" w:rsidRDefault="007F2815" w:rsidP="00F61C01">
            <w:pPr>
              <w:widowControl w:val="0"/>
              <w:autoSpaceDE w:val="0"/>
              <w:autoSpaceDN w:val="0"/>
              <w:adjustRightInd w:val="0"/>
              <w:jc w:val="center"/>
              <w:rPr>
                <w:rFonts w:ascii="Arial" w:hAnsi="Arial" w:cs="Arial"/>
                <w:color w:val="auto"/>
                <w:sz w:val="16"/>
                <w:szCs w:val="16"/>
                <w:lang w:eastAsia="en-US"/>
              </w:rPr>
            </w:pPr>
            <w:r w:rsidRPr="00837BDE">
              <w:rPr>
                <w:rFonts w:ascii="Arial" w:hAnsi="Arial" w:cs="Arial"/>
                <w:color w:val="auto"/>
                <w:sz w:val="16"/>
                <w:szCs w:val="16"/>
                <w:lang w:eastAsia="en-US"/>
              </w:rPr>
              <w:t>г. Благодарный</w:t>
            </w:r>
          </w:p>
        </w:tc>
        <w:tc>
          <w:tcPr>
            <w:tcW w:w="475" w:type="dxa"/>
            <w:hideMark/>
          </w:tcPr>
          <w:p w:rsidR="007F2815" w:rsidRPr="00837BDE" w:rsidRDefault="007F2815" w:rsidP="00F61C01">
            <w:pPr>
              <w:widowControl w:val="0"/>
              <w:autoSpaceDE w:val="0"/>
              <w:autoSpaceDN w:val="0"/>
              <w:adjustRightInd w:val="0"/>
              <w:jc w:val="center"/>
              <w:rPr>
                <w:rFonts w:ascii="Arial" w:hAnsi="Arial" w:cs="Arial"/>
                <w:color w:val="auto"/>
                <w:sz w:val="16"/>
                <w:szCs w:val="16"/>
                <w:lang w:eastAsia="en-US"/>
              </w:rPr>
            </w:pPr>
            <w:r w:rsidRPr="00837BDE">
              <w:rPr>
                <w:rFonts w:ascii="Arial" w:hAnsi="Arial" w:cs="Arial"/>
                <w:color w:val="auto"/>
                <w:sz w:val="16"/>
                <w:szCs w:val="16"/>
                <w:lang w:eastAsia="en-US"/>
              </w:rPr>
              <w:t>№</w:t>
            </w:r>
          </w:p>
        </w:tc>
        <w:tc>
          <w:tcPr>
            <w:tcW w:w="480" w:type="dxa"/>
            <w:hideMark/>
          </w:tcPr>
          <w:p w:rsidR="007F2815" w:rsidRPr="00837BDE" w:rsidRDefault="007F2815" w:rsidP="00F61C01">
            <w:pPr>
              <w:rPr>
                <w:rFonts w:ascii="Arial" w:eastAsia="Calibri" w:hAnsi="Arial" w:cs="Arial"/>
                <w:color w:val="auto"/>
                <w:sz w:val="16"/>
                <w:szCs w:val="16"/>
                <w:lang w:eastAsia="en-US"/>
              </w:rPr>
            </w:pPr>
            <w:r w:rsidRPr="00837BDE">
              <w:rPr>
                <w:rFonts w:ascii="Arial" w:eastAsia="Calibri" w:hAnsi="Arial" w:cs="Arial"/>
                <w:color w:val="auto"/>
                <w:sz w:val="16"/>
                <w:szCs w:val="16"/>
                <w:lang w:eastAsia="en-US"/>
              </w:rPr>
              <w:t>62</w:t>
            </w:r>
          </w:p>
        </w:tc>
      </w:tr>
    </w:tbl>
    <w:p w:rsidR="007F2815" w:rsidRDefault="007F2815" w:rsidP="007F2815">
      <w:pPr>
        <w:spacing w:after="42" w:line="240" w:lineRule="exact"/>
        <w:ind w:right="204"/>
        <w:rPr>
          <w:rFonts w:ascii="Arial" w:hAnsi="Arial" w:cs="Arial"/>
          <w:color w:val="auto"/>
          <w:sz w:val="16"/>
          <w:szCs w:val="16"/>
        </w:rPr>
      </w:pPr>
    </w:p>
    <w:p w:rsidR="007F2815" w:rsidRPr="00837BDE" w:rsidRDefault="007F2815" w:rsidP="007F2815">
      <w:pPr>
        <w:spacing w:after="42" w:line="240" w:lineRule="exact"/>
        <w:ind w:right="204"/>
        <w:rPr>
          <w:rFonts w:ascii="Arial" w:hAnsi="Arial" w:cs="Arial"/>
          <w:color w:val="auto"/>
          <w:sz w:val="16"/>
          <w:szCs w:val="16"/>
        </w:rPr>
      </w:pPr>
    </w:p>
    <w:p w:rsidR="007F2815" w:rsidRPr="00837BDE" w:rsidRDefault="007F2815" w:rsidP="007F2815">
      <w:pPr>
        <w:spacing w:line="180" w:lineRule="exact"/>
        <w:jc w:val="both"/>
        <w:rPr>
          <w:rFonts w:ascii="Arial" w:hAnsi="Arial" w:cs="Arial"/>
          <w:sz w:val="16"/>
          <w:szCs w:val="16"/>
        </w:rPr>
      </w:pPr>
      <w:r w:rsidRPr="00837BDE">
        <w:rPr>
          <w:rFonts w:ascii="Arial" w:hAnsi="Arial" w:cs="Arial"/>
          <w:color w:val="auto"/>
          <w:sz w:val="16"/>
          <w:szCs w:val="16"/>
        </w:rPr>
        <w:t>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w:t>
      </w:r>
      <w:r w:rsidRPr="00837BDE">
        <w:rPr>
          <w:rFonts w:ascii="Arial" w:eastAsia="Calibri" w:hAnsi="Arial" w:cs="Arial"/>
          <w:color w:val="auto"/>
          <w:sz w:val="16"/>
          <w:szCs w:val="16"/>
          <w:lang w:eastAsia="en-US"/>
        </w:rPr>
        <w:t>Направление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Pr="00837BDE">
        <w:rPr>
          <w:rFonts w:ascii="Arial" w:hAnsi="Arial" w:cs="Arial"/>
          <w:color w:val="auto"/>
          <w:sz w:val="16"/>
          <w:szCs w:val="16"/>
        </w:rPr>
        <w:t>»</w:t>
      </w:r>
    </w:p>
    <w:p w:rsidR="007F2815" w:rsidRPr="00837BDE" w:rsidRDefault="007F2815" w:rsidP="007F2815">
      <w:pPr>
        <w:spacing w:line="240" w:lineRule="exact"/>
        <w:rPr>
          <w:rFonts w:ascii="Arial" w:hAnsi="Arial" w:cs="Arial"/>
          <w:color w:val="auto"/>
          <w:sz w:val="16"/>
          <w:szCs w:val="16"/>
        </w:rPr>
      </w:pPr>
    </w:p>
    <w:p w:rsidR="007F2815" w:rsidRPr="00837BDE" w:rsidRDefault="007F2815" w:rsidP="007F2815">
      <w:pPr>
        <w:tabs>
          <w:tab w:val="left" w:pos="546"/>
        </w:tabs>
        <w:ind w:firstLine="142"/>
        <w:jc w:val="both"/>
        <w:rPr>
          <w:rFonts w:ascii="Arial" w:hAnsi="Arial" w:cs="Arial"/>
          <w:color w:val="auto"/>
          <w:sz w:val="16"/>
          <w:szCs w:val="16"/>
        </w:rPr>
      </w:pPr>
      <w:r w:rsidRPr="00837BDE">
        <w:rPr>
          <w:rFonts w:ascii="Arial" w:hAnsi="Arial" w:cs="Arial"/>
          <w:color w:val="auto"/>
          <w:sz w:val="16"/>
          <w:szCs w:val="16"/>
        </w:rPr>
        <w:lastRenderedPageBreak/>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 края</w:t>
      </w:r>
    </w:p>
    <w:p w:rsidR="007F2815" w:rsidRPr="00837BDE" w:rsidRDefault="007F2815" w:rsidP="007F2815">
      <w:pPr>
        <w:tabs>
          <w:tab w:val="left" w:pos="546"/>
        </w:tabs>
        <w:ind w:firstLine="540"/>
        <w:rPr>
          <w:rFonts w:ascii="Arial" w:hAnsi="Arial" w:cs="Arial"/>
          <w:color w:val="auto"/>
          <w:sz w:val="16"/>
          <w:szCs w:val="16"/>
        </w:rPr>
      </w:pPr>
    </w:p>
    <w:p w:rsidR="007F2815" w:rsidRPr="00837BDE" w:rsidRDefault="007F2815" w:rsidP="007F2815">
      <w:pPr>
        <w:tabs>
          <w:tab w:val="left" w:pos="546"/>
        </w:tabs>
        <w:rPr>
          <w:rFonts w:ascii="Arial" w:hAnsi="Arial" w:cs="Arial"/>
          <w:color w:val="auto"/>
          <w:sz w:val="16"/>
          <w:szCs w:val="16"/>
        </w:rPr>
      </w:pPr>
      <w:r w:rsidRPr="00837BDE">
        <w:rPr>
          <w:rFonts w:ascii="Arial" w:hAnsi="Arial" w:cs="Arial"/>
          <w:color w:val="auto"/>
          <w:sz w:val="16"/>
          <w:szCs w:val="16"/>
        </w:rPr>
        <w:t>ПОСТАНОВЛЯЕТ:</w:t>
      </w:r>
    </w:p>
    <w:p w:rsidR="007F2815" w:rsidRPr="00837BDE" w:rsidRDefault="007F2815" w:rsidP="007F2815">
      <w:pPr>
        <w:tabs>
          <w:tab w:val="left" w:pos="546"/>
        </w:tabs>
        <w:rPr>
          <w:rFonts w:ascii="Arial" w:hAnsi="Arial" w:cs="Arial"/>
          <w:color w:val="auto"/>
          <w:sz w:val="16"/>
          <w:szCs w:val="16"/>
        </w:rPr>
      </w:pPr>
    </w:p>
    <w:p w:rsidR="007F2815" w:rsidRPr="00837BDE" w:rsidRDefault="007F2815" w:rsidP="007F2815">
      <w:pPr>
        <w:numPr>
          <w:ilvl w:val="0"/>
          <w:numId w:val="38"/>
        </w:numPr>
        <w:ind w:left="0" w:firstLine="142"/>
        <w:jc w:val="both"/>
        <w:rPr>
          <w:rFonts w:ascii="Arial" w:hAnsi="Arial" w:cs="Arial"/>
          <w:color w:val="auto"/>
          <w:sz w:val="16"/>
          <w:szCs w:val="16"/>
        </w:rPr>
      </w:pPr>
      <w:r w:rsidRPr="00837BDE">
        <w:rPr>
          <w:rFonts w:ascii="Arial" w:hAnsi="Arial" w:cs="Arial"/>
          <w:color w:val="auto"/>
          <w:sz w:val="16"/>
          <w:szCs w:val="16"/>
        </w:rPr>
        <w:t>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w:t>
      </w:r>
      <w:r w:rsidRPr="00837BDE">
        <w:rPr>
          <w:rFonts w:ascii="Arial" w:eastAsia="Calibri" w:hAnsi="Arial" w:cs="Arial"/>
          <w:color w:val="auto"/>
          <w:sz w:val="16"/>
          <w:szCs w:val="16"/>
          <w:lang w:eastAsia="en-US"/>
        </w:rPr>
        <w:t>Направление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Pr="00837BDE">
        <w:rPr>
          <w:rFonts w:ascii="Arial" w:hAnsi="Arial" w:cs="Arial"/>
          <w:color w:val="auto"/>
          <w:sz w:val="16"/>
          <w:szCs w:val="16"/>
        </w:rPr>
        <w:t>».</w:t>
      </w:r>
    </w:p>
    <w:p w:rsidR="007F2815" w:rsidRPr="00837BDE" w:rsidRDefault="007F2815" w:rsidP="007F2815">
      <w:pPr>
        <w:widowControl w:val="0"/>
        <w:autoSpaceDE w:val="0"/>
        <w:autoSpaceDN w:val="0"/>
        <w:ind w:right="113" w:firstLine="142"/>
        <w:jc w:val="both"/>
        <w:rPr>
          <w:rFonts w:ascii="Arial" w:hAnsi="Arial" w:cs="Arial"/>
          <w:color w:val="auto"/>
          <w:sz w:val="16"/>
          <w:szCs w:val="16"/>
        </w:rPr>
      </w:pPr>
      <w:r w:rsidRPr="00837BDE">
        <w:rPr>
          <w:rFonts w:ascii="Arial" w:hAnsi="Arial" w:cs="Arial"/>
          <w:color w:val="auto"/>
          <w:sz w:val="16"/>
          <w:szCs w:val="16"/>
        </w:rPr>
        <w:t>2.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Шаруденко И.Н.</w:t>
      </w:r>
    </w:p>
    <w:p w:rsidR="007F2815" w:rsidRPr="00837BDE" w:rsidRDefault="007F2815" w:rsidP="007F2815">
      <w:pPr>
        <w:ind w:firstLine="142"/>
        <w:jc w:val="both"/>
        <w:rPr>
          <w:rFonts w:ascii="Arial" w:hAnsi="Arial" w:cs="Arial"/>
          <w:color w:val="auto"/>
          <w:sz w:val="16"/>
          <w:szCs w:val="16"/>
        </w:rPr>
      </w:pPr>
      <w:r w:rsidRPr="00837BDE">
        <w:rPr>
          <w:rFonts w:ascii="Arial" w:hAnsi="Arial" w:cs="Arial"/>
          <w:color w:val="auto"/>
          <w:sz w:val="16"/>
          <w:szCs w:val="16"/>
        </w:rPr>
        <w:t>3. Настоящее постановление вступает в силу на следующий день после дня его официального опубликования.</w:t>
      </w:r>
    </w:p>
    <w:p w:rsidR="007F2815" w:rsidRPr="00837BDE" w:rsidRDefault="007F2815" w:rsidP="007F2815">
      <w:pPr>
        <w:ind w:firstLine="709"/>
        <w:jc w:val="both"/>
        <w:rPr>
          <w:rFonts w:ascii="Arial" w:hAnsi="Arial" w:cs="Arial"/>
          <w:color w:val="auto"/>
          <w:sz w:val="16"/>
          <w:szCs w:val="16"/>
        </w:rPr>
      </w:pPr>
    </w:p>
    <w:p w:rsidR="007F2815" w:rsidRPr="00837BDE" w:rsidRDefault="007F2815" w:rsidP="007F2815">
      <w:pPr>
        <w:ind w:firstLine="709"/>
        <w:rPr>
          <w:rFonts w:ascii="Arial" w:hAnsi="Arial" w:cs="Arial"/>
          <w:color w:val="auto"/>
          <w:sz w:val="16"/>
          <w:szCs w:val="16"/>
        </w:rPr>
      </w:pPr>
    </w:p>
    <w:p w:rsidR="007F2815" w:rsidRDefault="007F2815" w:rsidP="007F2815">
      <w:pPr>
        <w:ind w:firstLine="709"/>
        <w:rPr>
          <w:rFonts w:ascii="Arial" w:hAnsi="Arial" w:cs="Arial"/>
          <w:color w:val="auto"/>
          <w:sz w:val="16"/>
          <w:szCs w:val="16"/>
        </w:rPr>
      </w:pPr>
    </w:p>
    <w:tbl>
      <w:tblPr>
        <w:tblW w:w="4786" w:type="dxa"/>
        <w:tblLook w:val="01E0"/>
      </w:tblPr>
      <w:tblGrid>
        <w:gridCol w:w="3085"/>
        <w:gridCol w:w="1701"/>
      </w:tblGrid>
      <w:tr w:rsidR="007F2815" w:rsidRPr="00837BDE" w:rsidTr="007F2815">
        <w:trPr>
          <w:trHeight w:val="708"/>
        </w:trPr>
        <w:tc>
          <w:tcPr>
            <w:tcW w:w="3085" w:type="dxa"/>
          </w:tcPr>
          <w:p w:rsidR="007F2815" w:rsidRPr="00837BDE" w:rsidRDefault="007F2815" w:rsidP="007F2815">
            <w:pPr>
              <w:spacing w:line="180" w:lineRule="exact"/>
              <w:rPr>
                <w:rFonts w:ascii="Arial" w:hAnsi="Arial" w:cs="Arial"/>
                <w:color w:val="auto"/>
                <w:sz w:val="16"/>
                <w:szCs w:val="16"/>
              </w:rPr>
            </w:pPr>
            <w:r w:rsidRPr="00837BDE">
              <w:rPr>
                <w:rFonts w:ascii="Arial" w:hAnsi="Arial" w:cs="Arial"/>
                <w:color w:val="auto"/>
                <w:sz w:val="16"/>
                <w:szCs w:val="16"/>
              </w:rPr>
              <w:t xml:space="preserve">Глава   </w:t>
            </w:r>
          </w:p>
          <w:p w:rsidR="007F2815" w:rsidRPr="00837BDE" w:rsidRDefault="007F2815" w:rsidP="007F2815">
            <w:pPr>
              <w:spacing w:line="180" w:lineRule="exact"/>
              <w:rPr>
                <w:rFonts w:ascii="Arial" w:hAnsi="Arial" w:cs="Arial"/>
                <w:color w:val="auto"/>
                <w:sz w:val="16"/>
                <w:szCs w:val="16"/>
              </w:rPr>
            </w:pPr>
            <w:r w:rsidRPr="00837BDE">
              <w:rPr>
                <w:rFonts w:ascii="Arial" w:hAnsi="Arial" w:cs="Arial"/>
                <w:color w:val="auto"/>
                <w:sz w:val="16"/>
                <w:szCs w:val="16"/>
              </w:rPr>
              <w:t>Благодарненского  городского округа</w:t>
            </w:r>
          </w:p>
          <w:p w:rsidR="007F2815" w:rsidRPr="00837BDE" w:rsidRDefault="007F2815" w:rsidP="007F2815">
            <w:pPr>
              <w:spacing w:line="180" w:lineRule="exact"/>
              <w:rPr>
                <w:rFonts w:ascii="Arial" w:hAnsi="Arial" w:cs="Arial"/>
                <w:color w:val="auto"/>
                <w:sz w:val="16"/>
                <w:szCs w:val="16"/>
              </w:rPr>
            </w:pPr>
            <w:r w:rsidRPr="00837BDE">
              <w:rPr>
                <w:rFonts w:ascii="Arial" w:hAnsi="Arial" w:cs="Arial"/>
                <w:color w:val="auto"/>
                <w:sz w:val="16"/>
                <w:szCs w:val="16"/>
              </w:rPr>
              <w:t xml:space="preserve">Ставропольского края                                                                </w:t>
            </w:r>
          </w:p>
        </w:tc>
        <w:tc>
          <w:tcPr>
            <w:tcW w:w="1701" w:type="dxa"/>
          </w:tcPr>
          <w:p w:rsidR="007F2815" w:rsidRPr="00837BDE" w:rsidRDefault="007F2815" w:rsidP="007F2815">
            <w:pPr>
              <w:spacing w:line="180" w:lineRule="exact"/>
              <w:ind w:left="-59"/>
              <w:jc w:val="right"/>
              <w:rPr>
                <w:rFonts w:ascii="Arial" w:hAnsi="Arial" w:cs="Arial"/>
                <w:color w:val="auto"/>
                <w:sz w:val="16"/>
                <w:szCs w:val="16"/>
              </w:rPr>
            </w:pPr>
          </w:p>
          <w:p w:rsidR="007F2815" w:rsidRPr="00837BDE" w:rsidRDefault="007F2815" w:rsidP="007F2815">
            <w:pPr>
              <w:spacing w:line="180" w:lineRule="exact"/>
              <w:ind w:left="-59"/>
              <w:jc w:val="right"/>
              <w:rPr>
                <w:rFonts w:ascii="Arial" w:hAnsi="Arial" w:cs="Arial"/>
                <w:color w:val="auto"/>
                <w:sz w:val="16"/>
                <w:szCs w:val="16"/>
              </w:rPr>
            </w:pPr>
          </w:p>
          <w:p w:rsidR="007F2815" w:rsidRPr="00837BDE" w:rsidRDefault="007F2815" w:rsidP="007F2815">
            <w:pPr>
              <w:spacing w:line="180" w:lineRule="exact"/>
              <w:ind w:left="-59"/>
              <w:jc w:val="right"/>
              <w:rPr>
                <w:rFonts w:ascii="Arial" w:hAnsi="Arial" w:cs="Arial"/>
                <w:color w:val="auto"/>
                <w:sz w:val="16"/>
                <w:szCs w:val="16"/>
              </w:rPr>
            </w:pPr>
            <w:r w:rsidRPr="00837BDE">
              <w:rPr>
                <w:rFonts w:ascii="Arial" w:hAnsi="Arial" w:cs="Arial"/>
                <w:color w:val="auto"/>
                <w:sz w:val="16"/>
                <w:szCs w:val="16"/>
              </w:rPr>
              <w:t>А.И. Теньков</w:t>
            </w:r>
          </w:p>
        </w:tc>
      </w:tr>
    </w:tbl>
    <w:p w:rsidR="007F2815" w:rsidRPr="00837BDE" w:rsidRDefault="007F2815" w:rsidP="007F2815">
      <w:pPr>
        <w:rPr>
          <w:rFonts w:ascii="Arial" w:hAnsi="Arial" w:cs="Arial"/>
          <w:sz w:val="16"/>
          <w:szCs w:val="16"/>
        </w:rPr>
      </w:pPr>
    </w:p>
    <w:p w:rsidR="00C952DD" w:rsidRDefault="00C952DD" w:rsidP="00AC2ACB">
      <w:pPr>
        <w:ind w:right="427"/>
        <w:jc w:val="center"/>
        <w:rPr>
          <w:rFonts w:ascii="Arial" w:hAnsi="Arial" w:cs="Arial"/>
          <w:sz w:val="16"/>
          <w:szCs w:val="16"/>
        </w:rPr>
      </w:pPr>
    </w:p>
    <w:p w:rsidR="00C952DD" w:rsidRDefault="00C952DD" w:rsidP="00AC2ACB">
      <w:pPr>
        <w:ind w:right="427"/>
        <w:jc w:val="center"/>
        <w:rPr>
          <w:rFonts w:ascii="Arial" w:hAnsi="Arial" w:cs="Arial"/>
          <w:sz w:val="16"/>
          <w:szCs w:val="16"/>
        </w:rPr>
      </w:pPr>
    </w:p>
    <w:p w:rsidR="00F61C01" w:rsidRPr="00837BDE" w:rsidRDefault="00F61C01" w:rsidP="00F61C01">
      <w:pPr>
        <w:rPr>
          <w:rFonts w:ascii="Arial" w:hAnsi="Arial" w:cs="Arial"/>
          <w:sz w:val="16"/>
          <w:szCs w:val="16"/>
        </w:rPr>
      </w:pPr>
    </w:p>
    <w:tbl>
      <w:tblPr>
        <w:tblW w:w="4820" w:type="dxa"/>
        <w:tblInd w:w="-34" w:type="dxa"/>
        <w:tblLayout w:type="fixed"/>
        <w:tblLook w:val="00A0"/>
      </w:tblPr>
      <w:tblGrid>
        <w:gridCol w:w="1985"/>
        <w:gridCol w:w="2835"/>
      </w:tblGrid>
      <w:tr w:rsidR="00F61C01" w:rsidRPr="00837BDE" w:rsidTr="00F61C01">
        <w:tc>
          <w:tcPr>
            <w:tcW w:w="1985" w:type="dxa"/>
          </w:tcPr>
          <w:p w:rsidR="00F61C01" w:rsidRPr="00837BDE" w:rsidRDefault="00F61C01" w:rsidP="00F61C01">
            <w:pPr>
              <w:rPr>
                <w:rFonts w:ascii="Arial" w:hAnsi="Arial" w:cs="Arial"/>
                <w:color w:val="auto"/>
                <w:sz w:val="16"/>
                <w:szCs w:val="16"/>
              </w:rPr>
            </w:pPr>
          </w:p>
        </w:tc>
        <w:tc>
          <w:tcPr>
            <w:tcW w:w="2835" w:type="dxa"/>
          </w:tcPr>
          <w:p w:rsidR="00F61C01" w:rsidRPr="00837BDE" w:rsidRDefault="00F61C01" w:rsidP="00F61C01">
            <w:pPr>
              <w:spacing w:line="180" w:lineRule="exact"/>
              <w:jc w:val="center"/>
              <w:rPr>
                <w:rFonts w:ascii="Arial" w:hAnsi="Arial" w:cs="Arial"/>
                <w:color w:val="auto"/>
                <w:sz w:val="16"/>
                <w:szCs w:val="16"/>
              </w:rPr>
            </w:pPr>
            <w:r w:rsidRPr="00837BDE">
              <w:rPr>
                <w:rFonts w:ascii="Arial" w:hAnsi="Arial" w:cs="Arial"/>
                <w:color w:val="auto"/>
                <w:sz w:val="16"/>
                <w:szCs w:val="16"/>
              </w:rPr>
              <w:t>УТВЕРЖДЕН</w:t>
            </w:r>
          </w:p>
          <w:p w:rsidR="00F61C01" w:rsidRPr="00837BDE" w:rsidRDefault="00F61C01" w:rsidP="00F61C01">
            <w:pPr>
              <w:spacing w:line="180" w:lineRule="exact"/>
              <w:jc w:val="center"/>
              <w:rPr>
                <w:rFonts w:ascii="Arial" w:hAnsi="Arial" w:cs="Arial"/>
                <w:color w:val="auto"/>
                <w:sz w:val="16"/>
                <w:szCs w:val="16"/>
              </w:rPr>
            </w:pPr>
            <w:r w:rsidRPr="00837BDE">
              <w:rPr>
                <w:rFonts w:ascii="Arial" w:hAnsi="Arial" w:cs="Arial"/>
                <w:color w:val="auto"/>
                <w:sz w:val="16"/>
                <w:szCs w:val="16"/>
              </w:rPr>
              <w:t>постановлением администрации Благодарненского городского округа Ставропольского края</w:t>
            </w:r>
          </w:p>
          <w:p w:rsidR="00F61C01" w:rsidRPr="00837BDE" w:rsidRDefault="00F61C01" w:rsidP="00F61C01">
            <w:pPr>
              <w:spacing w:line="180" w:lineRule="exact"/>
              <w:jc w:val="center"/>
              <w:rPr>
                <w:rFonts w:ascii="Arial" w:hAnsi="Arial" w:cs="Arial"/>
                <w:color w:val="auto"/>
                <w:sz w:val="16"/>
                <w:szCs w:val="16"/>
              </w:rPr>
            </w:pPr>
            <w:r w:rsidRPr="00837BDE">
              <w:rPr>
                <w:rFonts w:ascii="Arial" w:hAnsi="Arial" w:cs="Arial"/>
                <w:color w:val="auto"/>
                <w:sz w:val="16"/>
                <w:szCs w:val="16"/>
              </w:rPr>
              <w:t>от 28 января 2019 года № 62</w:t>
            </w:r>
          </w:p>
        </w:tc>
      </w:tr>
    </w:tbl>
    <w:p w:rsidR="00F61C01" w:rsidRPr="00837BDE" w:rsidRDefault="00F61C01" w:rsidP="00F61C01">
      <w:pPr>
        <w:spacing w:line="240" w:lineRule="exact"/>
        <w:ind w:left="10" w:hanging="10"/>
        <w:jc w:val="right"/>
        <w:rPr>
          <w:rFonts w:ascii="Arial" w:hAnsi="Arial" w:cs="Arial"/>
          <w:sz w:val="16"/>
          <w:szCs w:val="16"/>
        </w:rPr>
      </w:pPr>
    </w:p>
    <w:p w:rsidR="00F61C01" w:rsidRPr="00837BDE" w:rsidRDefault="00F61C01" w:rsidP="00F61C01">
      <w:pPr>
        <w:spacing w:line="240" w:lineRule="exact"/>
        <w:ind w:left="10" w:hanging="10"/>
        <w:jc w:val="center"/>
        <w:rPr>
          <w:rFonts w:ascii="Arial" w:hAnsi="Arial" w:cs="Arial"/>
          <w:sz w:val="16"/>
          <w:szCs w:val="16"/>
        </w:rPr>
      </w:pPr>
    </w:p>
    <w:p w:rsidR="00F61C01" w:rsidRPr="00837BDE" w:rsidRDefault="00F61C01" w:rsidP="00F61C01">
      <w:pPr>
        <w:spacing w:line="240" w:lineRule="exact"/>
        <w:jc w:val="center"/>
        <w:rPr>
          <w:rFonts w:ascii="Arial" w:hAnsi="Arial" w:cs="Arial"/>
          <w:color w:val="auto"/>
          <w:sz w:val="16"/>
          <w:szCs w:val="16"/>
        </w:rPr>
      </w:pPr>
      <w:r w:rsidRPr="00837BDE">
        <w:rPr>
          <w:rFonts w:ascii="Arial" w:hAnsi="Arial" w:cs="Arial"/>
          <w:color w:val="auto"/>
          <w:sz w:val="16"/>
          <w:szCs w:val="16"/>
        </w:rPr>
        <w:t>АДМИНИСТРАТИВНЫЙ РЕГЛАМЕНТ</w:t>
      </w:r>
    </w:p>
    <w:p w:rsidR="00F61C01" w:rsidRPr="00837BDE" w:rsidRDefault="00F61C01" w:rsidP="00F61C01">
      <w:pPr>
        <w:spacing w:line="180" w:lineRule="exact"/>
        <w:jc w:val="both"/>
        <w:rPr>
          <w:rFonts w:ascii="Arial" w:hAnsi="Arial" w:cs="Arial"/>
          <w:color w:val="auto"/>
          <w:sz w:val="16"/>
          <w:szCs w:val="16"/>
        </w:rPr>
      </w:pPr>
      <w:r w:rsidRPr="00837BDE">
        <w:rPr>
          <w:rFonts w:ascii="Arial" w:hAnsi="Arial" w:cs="Arial"/>
          <w:color w:val="auto"/>
          <w:sz w:val="16"/>
          <w:szCs w:val="16"/>
        </w:rPr>
        <w:t>предоставления администрацией Благодарненского городского округа Ставропольского края муниципальной услуги «</w:t>
      </w:r>
      <w:r w:rsidRPr="00837BDE">
        <w:rPr>
          <w:rFonts w:ascii="Arial" w:eastAsia="Calibri" w:hAnsi="Arial" w:cs="Arial"/>
          <w:color w:val="auto"/>
          <w:sz w:val="16"/>
          <w:szCs w:val="16"/>
          <w:lang w:eastAsia="en-US"/>
        </w:rPr>
        <w:t>Направление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Pr="00837BDE">
        <w:rPr>
          <w:rFonts w:ascii="Arial" w:hAnsi="Arial" w:cs="Arial"/>
          <w:color w:val="auto"/>
          <w:sz w:val="16"/>
          <w:szCs w:val="16"/>
        </w:rPr>
        <w:t>»</w:t>
      </w:r>
    </w:p>
    <w:p w:rsidR="00F61C01" w:rsidRPr="00837BDE" w:rsidRDefault="00F61C01" w:rsidP="00F61C01">
      <w:pPr>
        <w:spacing w:line="180" w:lineRule="exact"/>
        <w:ind w:firstLine="709"/>
        <w:jc w:val="both"/>
        <w:rPr>
          <w:rFonts w:ascii="Arial" w:hAnsi="Arial" w:cs="Arial"/>
          <w:sz w:val="16"/>
          <w:szCs w:val="16"/>
        </w:rPr>
      </w:pPr>
    </w:p>
    <w:p w:rsidR="00F61C01" w:rsidRPr="00837BDE" w:rsidRDefault="00F61C01" w:rsidP="00F61C01">
      <w:pPr>
        <w:jc w:val="center"/>
        <w:rPr>
          <w:rFonts w:ascii="Arial" w:hAnsi="Arial" w:cs="Arial"/>
          <w:sz w:val="16"/>
          <w:szCs w:val="16"/>
        </w:rPr>
      </w:pPr>
      <w:r w:rsidRPr="00837BDE">
        <w:rPr>
          <w:rFonts w:ascii="Arial" w:hAnsi="Arial" w:cs="Arial"/>
          <w:bCs/>
          <w:color w:val="auto"/>
          <w:sz w:val="16"/>
          <w:szCs w:val="16"/>
          <w:lang w:val="en-US"/>
        </w:rPr>
        <w:t>I</w:t>
      </w:r>
      <w:r w:rsidRPr="00837BDE">
        <w:rPr>
          <w:rFonts w:ascii="Arial" w:hAnsi="Arial" w:cs="Arial"/>
          <w:bCs/>
          <w:color w:val="auto"/>
          <w:sz w:val="16"/>
          <w:szCs w:val="16"/>
        </w:rPr>
        <w:t>. Общие положения</w:t>
      </w:r>
    </w:p>
    <w:p w:rsidR="00F61C01" w:rsidRPr="00837BDE" w:rsidRDefault="00F61C01" w:rsidP="00F61C01">
      <w:pPr>
        <w:ind w:firstLine="709"/>
        <w:jc w:val="center"/>
        <w:rPr>
          <w:rFonts w:ascii="Arial" w:hAnsi="Arial" w:cs="Arial"/>
          <w:bCs/>
          <w:color w:val="auto"/>
          <w:sz w:val="16"/>
          <w:szCs w:val="16"/>
        </w:rPr>
      </w:pP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 xml:space="preserve">Административный регламент предоставления </w:t>
      </w:r>
      <w:r w:rsidRPr="00837BDE">
        <w:rPr>
          <w:rFonts w:ascii="Arial" w:hAnsi="Arial" w:cs="Arial"/>
          <w:color w:val="auto"/>
          <w:sz w:val="16"/>
          <w:szCs w:val="16"/>
        </w:rPr>
        <w:t xml:space="preserve">администрацией Благодарненского городского округа Ставропольского края </w:t>
      </w:r>
      <w:r w:rsidRPr="00837BDE">
        <w:rPr>
          <w:rFonts w:ascii="Arial" w:hAnsi="Arial" w:cs="Arial"/>
          <w:sz w:val="16"/>
          <w:szCs w:val="16"/>
        </w:rPr>
        <w:t xml:space="preserve">муниципальной услуги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w:t>
      </w:r>
      <w:r w:rsidRPr="00837BDE">
        <w:rPr>
          <w:rFonts w:ascii="Arial" w:hAnsi="Arial" w:cs="Arial"/>
          <w:color w:val="auto"/>
          <w:sz w:val="16"/>
          <w:szCs w:val="16"/>
        </w:rPr>
        <w:t xml:space="preserve">(далее - Административный регламент) </w:t>
      </w:r>
      <w:r w:rsidRPr="00837BDE">
        <w:rPr>
          <w:rFonts w:ascii="Arial" w:hAnsi="Arial" w:cs="Arial"/>
          <w:sz w:val="16"/>
          <w:szCs w:val="16"/>
        </w:rPr>
        <w:t xml:space="preserve">устанавливает сроки и последовательность действий (административных процедур), а также взаимодействие администрации Благодарненского городского округа Ставропольского края (далее - Администрация округа) с </w:t>
      </w:r>
      <w:r w:rsidRPr="00837BDE">
        <w:rPr>
          <w:rFonts w:ascii="Arial" w:hAnsi="Arial" w:cs="Arial"/>
          <w:sz w:val="16"/>
          <w:szCs w:val="16"/>
        </w:rPr>
        <w:lastRenderedPageBreak/>
        <w:t>физическими или юридическими лицами при предоставлении муниципальной услуги по принятию документов, а также подготовке и выдаче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соответствии с законодательством Российской Федерации (далее – муниципальная услуга).</w:t>
      </w:r>
    </w:p>
    <w:p w:rsidR="00F61C01" w:rsidRPr="00837BDE" w:rsidRDefault="00F61C01" w:rsidP="00F61C01">
      <w:pPr>
        <w:ind w:firstLine="142"/>
        <w:jc w:val="both"/>
        <w:rPr>
          <w:rFonts w:ascii="Arial" w:hAnsi="Arial" w:cs="Arial"/>
          <w:color w:val="auto"/>
          <w:sz w:val="16"/>
          <w:szCs w:val="16"/>
        </w:rPr>
      </w:pPr>
      <w:r w:rsidRPr="00837BDE">
        <w:rPr>
          <w:rFonts w:ascii="Arial" w:hAnsi="Arial" w:cs="Arial"/>
          <w:color w:val="auto"/>
          <w:sz w:val="16"/>
          <w:szCs w:val="16"/>
        </w:rPr>
        <w:t>1.2. Круг заявителей</w:t>
      </w:r>
    </w:p>
    <w:p w:rsidR="00F61C01" w:rsidRPr="00837BDE" w:rsidRDefault="00F61C01" w:rsidP="00F61C01">
      <w:pPr>
        <w:tabs>
          <w:tab w:val="left" w:pos="720"/>
        </w:tabs>
        <w:autoSpaceDE w:val="0"/>
        <w:autoSpaceDN w:val="0"/>
        <w:adjustRightInd w:val="0"/>
        <w:ind w:firstLine="142"/>
        <w:jc w:val="both"/>
        <w:outlineLvl w:val="1"/>
        <w:rPr>
          <w:rFonts w:ascii="Arial" w:eastAsia="Calibri" w:hAnsi="Arial" w:cs="Arial"/>
          <w:color w:val="auto"/>
          <w:sz w:val="16"/>
          <w:szCs w:val="16"/>
          <w:lang w:eastAsia="en-US"/>
        </w:rPr>
      </w:pPr>
      <w:r w:rsidRPr="00837BDE">
        <w:rPr>
          <w:rFonts w:ascii="Arial" w:hAnsi="Arial" w:cs="Arial"/>
          <w:color w:val="auto"/>
          <w:sz w:val="16"/>
          <w:szCs w:val="16"/>
        </w:rPr>
        <w:t xml:space="preserve">Получателями муниципальной услуги являются физические лица, </w:t>
      </w:r>
      <w:r w:rsidRPr="00837BDE">
        <w:rPr>
          <w:rFonts w:ascii="Arial" w:eastAsia="Calibri" w:hAnsi="Arial" w:cs="Arial"/>
          <w:color w:val="auto"/>
          <w:sz w:val="16"/>
          <w:szCs w:val="16"/>
          <w:lang w:eastAsia="en-US"/>
        </w:rPr>
        <w:t>являющиеся застройщиками объектов индивидуального жилищного строительства или садовых домов, в случаях:</w:t>
      </w:r>
    </w:p>
    <w:p w:rsidR="00F61C01" w:rsidRPr="00837BDE" w:rsidRDefault="00F61C01" w:rsidP="00F61C01">
      <w:pPr>
        <w:tabs>
          <w:tab w:val="left" w:pos="0"/>
        </w:tabs>
        <w:autoSpaceDE w:val="0"/>
        <w:autoSpaceDN w:val="0"/>
        <w:adjustRightInd w:val="0"/>
        <w:spacing w:line="259" w:lineRule="auto"/>
        <w:ind w:firstLine="142"/>
        <w:jc w:val="both"/>
        <w:outlineLvl w:val="1"/>
        <w:rPr>
          <w:rFonts w:ascii="Arial" w:eastAsia="Calibri" w:hAnsi="Arial" w:cs="Arial"/>
          <w:color w:val="auto"/>
          <w:sz w:val="16"/>
          <w:szCs w:val="16"/>
          <w:lang w:eastAsia="en-US"/>
        </w:rPr>
      </w:pPr>
      <w:r w:rsidRPr="00837BDE">
        <w:rPr>
          <w:rFonts w:ascii="Arial" w:eastAsia="Calibri" w:hAnsi="Arial" w:cs="Arial"/>
          <w:color w:val="auto"/>
          <w:sz w:val="16"/>
          <w:szCs w:val="16"/>
          <w:lang w:eastAsia="en-US"/>
        </w:rPr>
        <w:t>1) уведомления о планируемых строительстве или реконструкции объектов индивидуального жилищного строительства или садовых домов;</w:t>
      </w:r>
    </w:p>
    <w:p w:rsidR="00F61C01" w:rsidRPr="00837BDE" w:rsidRDefault="00F61C01" w:rsidP="00F61C01">
      <w:pPr>
        <w:ind w:firstLine="142"/>
        <w:jc w:val="both"/>
        <w:rPr>
          <w:rFonts w:ascii="Arial" w:eastAsia="Calibri" w:hAnsi="Arial" w:cs="Arial"/>
          <w:color w:val="auto"/>
          <w:sz w:val="16"/>
          <w:szCs w:val="16"/>
          <w:lang w:eastAsia="en-US"/>
        </w:rPr>
      </w:pPr>
      <w:r w:rsidRPr="00837BDE">
        <w:rPr>
          <w:rFonts w:ascii="Arial" w:eastAsia="Calibri" w:hAnsi="Arial" w:cs="Arial"/>
          <w:color w:val="auto"/>
          <w:sz w:val="16"/>
          <w:szCs w:val="16"/>
          <w:lang w:eastAsia="en-US"/>
        </w:rPr>
        <w:t>2) уведомления об изменении параметров планируемого строительства или реконструкции объектов индивидуального жилищного строительства или садовых домов.</w:t>
      </w:r>
    </w:p>
    <w:p w:rsidR="00F61C01" w:rsidRPr="00837BDE" w:rsidRDefault="00F61C01" w:rsidP="00F61C01">
      <w:pPr>
        <w:tabs>
          <w:tab w:val="left" w:pos="0"/>
        </w:tabs>
        <w:autoSpaceDE w:val="0"/>
        <w:autoSpaceDN w:val="0"/>
        <w:adjustRightInd w:val="0"/>
        <w:ind w:firstLine="142"/>
        <w:jc w:val="both"/>
        <w:outlineLvl w:val="1"/>
        <w:rPr>
          <w:rFonts w:ascii="Arial" w:eastAsia="Calibri" w:hAnsi="Arial" w:cs="Arial"/>
          <w:color w:val="auto"/>
          <w:sz w:val="16"/>
          <w:szCs w:val="16"/>
          <w:lang w:eastAsia="en-US"/>
        </w:rPr>
      </w:pPr>
      <w:r w:rsidRPr="00837BDE">
        <w:rPr>
          <w:rFonts w:ascii="Arial" w:eastAsia="Calibri" w:hAnsi="Arial" w:cs="Arial"/>
          <w:color w:val="auto"/>
          <w:sz w:val="16"/>
          <w:szCs w:val="16"/>
          <w:lang w:eastAsia="en-US"/>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застройщиками объектов индивидуального жилищного строительства или садовых домов, в случаях:</w:t>
      </w:r>
    </w:p>
    <w:p w:rsidR="00F61C01" w:rsidRPr="00837BDE" w:rsidRDefault="00F61C01" w:rsidP="00F61C01">
      <w:pPr>
        <w:tabs>
          <w:tab w:val="left" w:pos="720"/>
        </w:tabs>
        <w:autoSpaceDE w:val="0"/>
        <w:autoSpaceDN w:val="0"/>
        <w:adjustRightInd w:val="0"/>
        <w:ind w:firstLine="142"/>
        <w:jc w:val="both"/>
        <w:outlineLvl w:val="1"/>
        <w:rPr>
          <w:rFonts w:ascii="Arial" w:eastAsia="Calibri" w:hAnsi="Arial" w:cs="Arial"/>
          <w:color w:val="auto"/>
          <w:sz w:val="16"/>
          <w:szCs w:val="16"/>
          <w:lang w:eastAsia="en-US"/>
        </w:rPr>
      </w:pPr>
      <w:r w:rsidRPr="00837BDE">
        <w:rPr>
          <w:rFonts w:ascii="Arial" w:eastAsia="Calibri" w:hAnsi="Arial" w:cs="Arial"/>
          <w:color w:val="auto"/>
          <w:sz w:val="16"/>
          <w:szCs w:val="16"/>
          <w:lang w:eastAsia="en-US"/>
        </w:rPr>
        <w:t>1) уведомления о планируемых строительстве или реконструкции объектов индивидуального жилищного строительства или садовых домов;</w:t>
      </w:r>
    </w:p>
    <w:p w:rsidR="00F61C01" w:rsidRPr="00837BDE" w:rsidRDefault="00F61C01" w:rsidP="00F61C01">
      <w:pPr>
        <w:ind w:firstLine="142"/>
        <w:jc w:val="both"/>
        <w:rPr>
          <w:rFonts w:ascii="Arial" w:hAnsi="Arial" w:cs="Arial"/>
          <w:color w:val="auto"/>
          <w:sz w:val="16"/>
          <w:szCs w:val="16"/>
        </w:rPr>
      </w:pPr>
      <w:r w:rsidRPr="00837BDE">
        <w:rPr>
          <w:rFonts w:ascii="Arial" w:eastAsia="Calibri" w:hAnsi="Arial" w:cs="Arial"/>
          <w:color w:val="auto"/>
          <w:sz w:val="16"/>
          <w:szCs w:val="16"/>
          <w:lang w:eastAsia="en-US"/>
        </w:rPr>
        <w:t xml:space="preserve">2) уведомления об изменении параметров планируемого строительства или реконструкции объектов индивидуального жилищного строительства или садовых домов, </w:t>
      </w:r>
      <w:r w:rsidRPr="00837BDE">
        <w:rPr>
          <w:rFonts w:ascii="Arial" w:hAnsi="Arial" w:cs="Arial"/>
          <w:color w:val="auto"/>
          <w:sz w:val="16"/>
          <w:szCs w:val="16"/>
        </w:rPr>
        <w:t>(далее - заявители)</w:t>
      </w:r>
      <w:r w:rsidRPr="00837BDE">
        <w:rPr>
          <w:rFonts w:ascii="Arial" w:eastAsia="Calibri" w:hAnsi="Arial" w:cs="Arial"/>
          <w:color w:val="auto"/>
          <w:sz w:val="16"/>
          <w:szCs w:val="16"/>
          <w:lang w:eastAsia="en-US"/>
        </w:rPr>
        <w:t>.</w:t>
      </w:r>
    </w:p>
    <w:p w:rsidR="00F61C01" w:rsidRPr="00837BDE" w:rsidRDefault="00F61C01" w:rsidP="00F61C01">
      <w:pPr>
        <w:ind w:firstLine="142"/>
        <w:jc w:val="both"/>
        <w:rPr>
          <w:rFonts w:ascii="Arial" w:hAnsi="Arial" w:cs="Arial"/>
          <w:color w:val="auto"/>
          <w:sz w:val="16"/>
          <w:szCs w:val="16"/>
        </w:rPr>
      </w:pPr>
      <w:r w:rsidRPr="00837BDE">
        <w:rPr>
          <w:rFonts w:ascii="Arial" w:hAnsi="Arial" w:cs="Arial"/>
          <w:color w:val="auto"/>
          <w:sz w:val="16"/>
          <w:szCs w:val="16"/>
        </w:rPr>
        <w:t>От имени заявителей с заявлением о предоставлении муниципальной услуги могут обратиться представители заявителей.</w:t>
      </w:r>
    </w:p>
    <w:p w:rsidR="00F61C01" w:rsidRPr="00837BDE" w:rsidRDefault="00F61C01" w:rsidP="00F61C01">
      <w:pPr>
        <w:ind w:firstLine="142"/>
        <w:jc w:val="both"/>
        <w:rPr>
          <w:rFonts w:ascii="Arial" w:hAnsi="Arial" w:cs="Arial"/>
          <w:color w:val="auto"/>
          <w:sz w:val="16"/>
          <w:szCs w:val="16"/>
        </w:rPr>
      </w:pPr>
      <w:r w:rsidRPr="00837BDE">
        <w:rPr>
          <w:rFonts w:ascii="Arial" w:hAnsi="Arial" w:cs="Arial"/>
          <w:color w:val="auto"/>
          <w:sz w:val="16"/>
          <w:szCs w:val="16"/>
        </w:rPr>
        <w:t>1.3. Требования к порядку информирования о предоставлении муниципальной услуги.</w:t>
      </w:r>
    </w:p>
    <w:p w:rsidR="00F61C01" w:rsidRPr="00837BDE" w:rsidRDefault="00F61C01" w:rsidP="00F61C01">
      <w:pPr>
        <w:ind w:right="-2" w:firstLine="142"/>
        <w:jc w:val="both"/>
        <w:rPr>
          <w:rFonts w:ascii="Arial" w:hAnsi="Arial" w:cs="Arial"/>
          <w:sz w:val="16"/>
          <w:szCs w:val="16"/>
        </w:rPr>
      </w:pPr>
      <w:r w:rsidRPr="00837BDE">
        <w:rPr>
          <w:rFonts w:ascii="Arial" w:hAnsi="Arial" w:cs="Arial"/>
          <w:color w:val="auto"/>
          <w:sz w:val="16"/>
          <w:szCs w:val="16"/>
        </w:rPr>
        <w:t>Административный регламент разработан в целях повышения качества предоставления муниципальной услуги «</w:t>
      </w:r>
      <w:r w:rsidRPr="00837BDE">
        <w:rPr>
          <w:rFonts w:ascii="Arial" w:eastAsia="Calibri" w:hAnsi="Arial" w:cs="Arial"/>
          <w:color w:val="auto"/>
          <w:sz w:val="16"/>
          <w:szCs w:val="16"/>
          <w:lang w:eastAsia="en-US"/>
        </w:rPr>
        <w:t>Направление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Pr="00837BDE">
        <w:rPr>
          <w:rFonts w:ascii="Arial" w:hAnsi="Arial" w:cs="Arial"/>
          <w:sz w:val="16"/>
          <w:szCs w:val="16"/>
        </w:rPr>
        <w:t xml:space="preserve">»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 </w:t>
      </w:r>
    </w:p>
    <w:p w:rsidR="00F61C01" w:rsidRPr="00837BDE" w:rsidRDefault="00F61C01" w:rsidP="00F61C01">
      <w:pPr>
        <w:widowControl w:val="0"/>
        <w:tabs>
          <w:tab w:val="left" w:pos="712"/>
        </w:tabs>
        <w:ind w:firstLine="142"/>
        <w:jc w:val="both"/>
        <w:rPr>
          <w:rFonts w:ascii="Arial" w:hAnsi="Arial" w:cs="Arial"/>
          <w:color w:val="auto"/>
          <w:sz w:val="16"/>
          <w:szCs w:val="16"/>
        </w:rPr>
      </w:pPr>
      <w:r w:rsidRPr="00837BDE">
        <w:rPr>
          <w:rFonts w:ascii="Arial" w:hAnsi="Arial" w:cs="Arial"/>
          <w:sz w:val="16"/>
          <w:szCs w:val="16"/>
          <w:shd w:val="clear" w:color="auto" w:fill="FFFFFF"/>
          <w:lang w:eastAsia="en-US"/>
        </w:rPr>
        <w:t xml:space="preserve">1.3.1. </w:t>
      </w:r>
      <w:r w:rsidRPr="00837BDE">
        <w:rPr>
          <w:rFonts w:ascii="Arial" w:hAnsi="Arial" w:cs="Arial"/>
          <w:sz w:val="16"/>
          <w:szCs w:val="16"/>
          <w:shd w:val="clear" w:color="auto" w:fill="FFFFFF"/>
        </w:rPr>
        <w:t>Информация о месте нахождения и графике работы органа,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F61C01" w:rsidRPr="00837BDE" w:rsidRDefault="00F61C01" w:rsidP="00F61C01">
      <w:pPr>
        <w:widowControl w:val="0"/>
        <w:ind w:firstLine="142"/>
        <w:jc w:val="both"/>
        <w:rPr>
          <w:rFonts w:ascii="Arial" w:hAnsi="Arial" w:cs="Arial"/>
          <w:color w:val="auto"/>
          <w:sz w:val="16"/>
          <w:szCs w:val="16"/>
        </w:rPr>
      </w:pPr>
      <w:r w:rsidRPr="00837BDE">
        <w:rPr>
          <w:rFonts w:ascii="Arial" w:hAnsi="Arial" w:cs="Arial"/>
          <w:sz w:val="16"/>
          <w:szCs w:val="16"/>
          <w:shd w:val="clear" w:color="auto" w:fill="FFFFFF"/>
        </w:rPr>
        <w:t>Администрация Благодарненского городского округа Ставропольского края (далее – администрация округа) расположена по адресу:</w:t>
      </w:r>
    </w:p>
    <w:p w:rsidR="00F61C01" w:rsidRPr="00837BDE" w:rsidRDefault="00F61C01" w:rsidP="00F61C01">
      <w:pPr>
        <w:widowControl w:val="0"/>
        <w:ind w:firstLine="142"/>
        <w:jc w:val="both"/>
        <w:rPr>
          <w:rFonts w:ascii="Arial" w:hAnsi="Arial" w:cs="Arial"/>
          <w:color w:val="auto"/>
          <w:sz w:val="16"/>
          <w:szCs w:val="16"/>
        </w:rPr>
      </w:pPr>
      <w:r w:rsidRPr="00837BDE">
        <w:rPr>
          <w:rFonts w:ascii="Arial" w:hAnsi="Arial" w:cs="Arial"/>
          <w:sz w:val="16"/>
          <w:szCs w:val="16"/>
          <w:shd w:val="clear" w:color="auto" w:fill="FFFFFF"/>
        </w:rPr>
        <w:t>Ставропольский край, город Благодарный, площадь Ленина, 1.</w:t>
      </w:r>
    </w:p>
    <w:p w:rsidR="00F61C01" w:rsidRPr="00837BDE" w:rsidRDefault="00F61C01" w:rsidP="00F61C01">
      <w:pPr>
        <w:widowControl w:val="0"/>
        <w:ind w:firstLine="142"/>
        <w:jc w:val="both"/>
        <w:rPr>
          <w:rFonts w:ascii="Arial" w:hAnsi="Arial" w:cs="Arial"/>
          <w:color w:val="auto"/>
          <w:sz w:val="16"/>
          <w:szCs w:val="16"/>
        </w:rPr>
      </w:pPr>
      <w:r w:rsidRPr="00837BDE">
        <w:rPr>
          <w:rFonts w:ascii="Arial" w:hAnsi="Arial" w:cs="Arial"/>
          <w:sz w:val="16"/>
          <w:szCs w:val="16"/>
          <w:shd w:val="clear" w:color="auto" w:fill="FFFFFF"/>
        </w:rPr>
        <w:t>График работы:</w:t>
      </w:r>
    </w:p>
    <w:p w:rsidR="00F61C01" w:rsidRPr="00837BDE" w:rsidRDefault="00F61C01" w:rsidP="00F61C01">
      <w:pPr>
        <w:widowControl w:val="0"/>
        <w:ind w:right="1220" w:firstLine="142"/>
        <w:jc w:val="both"/>
        <w:rPr>
          <w:rFonts w:ascii="Arial" w:hAnsi="Arial" w:cs="Arial"/>
          <w:sz w:val="16"/>
          <w:szCs w:val="16"/>
          <w:shd w:val="clear" w:color="auto" w:fill="FFFFFF"/>
        </w:rPr>
      </w:pPr>
      <w:r w:rsidRPr="00837BDE">
        <w:rPr>
          <w:rFonts w:ascii="Arial" w:hAnsi="Arial" w:cs="Arial"/>
          <w:sz w:val="16"/>
          <w:szCs w:val="16"/>
          <w:shd w:val="clear" w:color="auto" w:fill="FFFFFF"/>
        </w:rPr>
        <w:t>понедельник - пятница с 08 час. 00 мин. до 17 час. 00 мин.;</w:t>
      </w:r>
    </w:p>
    <w:p w:rsidR="00F61C01" w:rsidRPr="00837BDE" w:rsidRDefault="00F61C01" w:rsidP="00F61C01">
      <w:pPr>
        <w:widowControl w:val="0"/>
        <w:ind w:right="1220" w:firstLine="142"/>
        <w:jc w:val="both"/>
        <w:rPr>
          <w:rFonts w:ascii="Arial" w:hAnsi="Arial" w:cs="Arial"/>
          <w:sz w:val="16"/>
          <w:szCs w:val="16"/>
          <w:shd w:val="clear" w:color="auto" w:fill="FFFFFF"/>
        </w:rPr>
      </w:pPr>
      <w:r w:rsidRPr="00837BDE">
        <w:rPr>
          <w:rFonts w:ascii="Arial" w:hAnsi="Arial" w:cs="Arial"/>
          <w:sz w:val="16"/>
          <w:szCs w:val="16"/>
          <w:shd w:val="clear" w:color="auto" w:fill="FFFFFF"/>
        </w:rPr>
        <w:t xml:space="preserve">в предпраздничные дни с 08 час. 00 мин. до 16 час. 00 мин.; </w:t>
      </w:r>
    </w:p>
    <w:p w:rsidR="00F61C01" w:rsidRPr="00837BDE" w:rsidRDefault="00F61C01" w:rsidP="00F61C01">
      <w:pPr>
        <w:widowControl w:val="0"/>
        <w:ind w:right="1220" w:firstLine="142"/>
        <w:jc w:val="both"/>
        <w:rPr>
          <w:rFonts w:ascii="Arial" w:hAnsi="Arial" w:cs="Arial"/>
          <w:sz w:val="16"/>
          <w:szCs w:val="16"/>
          <w:shd w:val="clear" w:color="auto" w:fill="FFFFFF"/>
        </w:rPr>
      </w:pPr>
      <w:r w:rsidRPr="00837BDE">
        <w:rPr>
          <w:rFonts w:ascii="Arial" w:hAnsi="Arial" w:cs="Arial"/>
          <w:sz w:val="16"/>
          <w:szCs w:val="16"/>
          <w:shd w:val="clear" w:color="auto" w:fill="FFFFFF"/>
        </w:rPr>
        <w:t xml:space="preserve">перерыв: с 12 час. 00 мин. до 13 час. 00 </w:t>
      </w:r>
      <w:r w:rsidRPr="00837BDE">
        <w:rPr>
          <w:rFonts w:ascii="Arial" w:hAnsi="Arial" w:cs="Arial"/>
          <w:sz w:val="16"/>
          <w:szCs w:val="16"/>
          <w:shd w:val="clear" w:color="auto" w:fill="FFFFFF"/>
        </w:rPr>
        <w:lastRenderedPageBreak/>
        <w:t xml:space="preserve">мин.; </w:t>
      </w:r>
    </w:p>
    <w:p w:rsidR="00F61C01" w:rsidRPr="00837BDE" w:rsidRDefault="00F61C01" w:rsidP="00F61C01">
      <w:pPr>
        <w:widowControl w:val="0"/>
        <w:ind w:right="1220" w:firstLine="142"/>
        <w:jc w:val="both"/>
        <w:rPr>
          <w:rFonts w:ascii="Arial" w:hAnsi="Arial" w:cs="Arial"/>
          <w:sz w:val="16"/>
          <w:szCs w:val="16"/>
          <w:shd w:val="clear" w:color="auto" w:fill="FFFFFF"/>
        </w:rPr>
      </w:pPr>
      <w:r w:rsidRPr="00837BDE">
        <w:rPr>
          <w:rFonts w:ascii="Arial" w:hAnsi="Arial" w:cs="Arial"/>
          <w:sz w:val="16"/>
          <w:szCs w:val="16"/>
          <w:shd w:val="clear" w:color="auto" w:fill="FFFFFF"/>
        </w:rPr>
        <w:t xml:space="preserve">перерыв: с 12 час. 00 мин. до 13 час. 00 мин.; </w:t>
      </w:r>
    </w:p>
    <w:p w:rsidR="00F61C01" w:rsidRPr="00837BDE" w:rsidRDefault="00F61C01" w:rsidP="00F61C01">
      <w:pPr>
        <w:widowControl w:val="0"/>
        <w:ind w:right="1220" w:firstLine="142"/>
        <w:jc w:val="both"/>
        <w:rPr>
          <w:rFonts w:ascii="Arial" w:hAnsi="Arial" w:cs="Arial"/>
          <w:color w:val="auto"/>
          <w:sz w:val="16"/>
          <w:szCs w:val="16"/>
        </w:rPr>
      </w:pPr>
      <w:r w:rsidRPr="00837BDE">
        <w:rPr>
          <w:rFonts w:ascii="Arial" w:hAnsi="Arial" w:cs="Arial"/>
          <w:sz w:val="16"/>
          <w:szCs w:val="16"/>
          <w:shd w:val="clear" w:color="auto" w:fill="FFFFFF"/>
        </w:rPr>
        <w:t>выходные дни: суббота, воскресенье.</w:t>
      </w:r>
    </w:p>
    <w:p w:rsidR="00F61C01" w:rsidRPr="00837BDE" w:rsidRDefault="00F61C01" w:rsidP="00F61C01">
      <w:pPr>
        <w:widowControl w:val="0"/>
        <w:ind w:firstLine="142"/>
        <w:jc w:val="both"/>
        <w:rPr>
          <w:rFonts w:ascii="Arial" w:hAnsi="Arial" w:cs="Arial"/>
          <w:color w:val="auto"/>
          <w:sz w:val="16"/>
          <w:szCs w:val="16"/>
        </w:rPr>
      </w:pPr>
      <w:r w:rsidRPr="00837BDE">
        <w:rPr>
          <w:rFonts w:ascii="Arial" w:hAnsi="Arial" w:cs="Arial"/>
          <w:sz w:val="16"/>
          <w:szCs w:val="16"/>
          <w:shd w:val="clear" w:color="auto" w:fill="FFFFFF"/>
        </w:rPr>
        <w:t>Отдел архитектуры и градостроительства администрации Благодарненского городского округа Ставропольского края (далее - Отдел) расположен по адресу:</w:t>
      </w:r>
    </w:p>
    <w:p w:rsidR="00F61C01" w:rsidRPr="00837BDE" w:rsidRDefault="00F61C01" w:rsidP="00F61C01">
      <w:pPr>
        <w:widowControl w:val="0"/>
        <w:ind w:firstLine="142"/>
        <w:jc w:val="both"/>
        <w:rPr>
          <w:rFonts w:ascii="Arial" w:hAnsi="Arial" w:cs="Arial"/>
          <w:color w:val="auto"/>
          <w:sz w:val="16"/>
          <w:szCs w:val="16"/>
        </w:rPr>
      </w:pPr>
      <w:r w:rsidRPr="00837BDE">
        <w:rPr>
          <w:rFonts w:ascii="Arial" w:hAnsi="Arial" w:cs="Arial"/>
          <w:sz w:val="16"/>
          <w:szCs w:val="16"/>
          <w:shd w:val="clear" w:color="auto" w:fill="FFFFFF"/>
        </w:rPr>
        <w:t xml:space="preserve">Ставропольский край, город Благодарный, пер. Октябрьский, 15, кабинеты </w:t>
      </w:r>
      <w:r w:rsidRPr="00837BDE">
        <w:rPr>
          <w:rFonts w:ascii="Arial" w:hAnsi="Arial" w:cs="Arial"/>
          <w:sz w:val="16"/>
          <w:szCs w:val="16"/>
          <w:shd w:val="clear" w:color="auto" w:fill="FFFFFF"/>
          <w:lang w:eastAsia="en-US"/>
        </w:rPr>
        <w:t>№ 18-21</w:t>
      </w:r>
      <w:r w:rsidRPr="00837BDE">
        <w:rPr>
          <w:rFonts w:ascii="Arial" w:hAnsi="Arial" w:cs="Arial"/>
          <w:sz w:val="16"/>
          <w:szCs w:val="16"/>
          <w:shd w:val="clear" w:color="auto" w:fill="FFFFFF"/>
        </w:rPr>
        <w:t>.</w:t>
      </w:r>
    </w:p>
    <w:p w:rsidR="00F61C01" w:rsidRPr="00837BDE" w:rsidRDefault="00F61C01" w:rsidP="00F61C01">
      <w:pPr>
        <w:widowControl w:val="0"/>
        <w:ind w:firstLine="142"/>
        <w:jc w:val="both"/>
        <w:rPr>
          <w:rFonts w:ascii="Arial" w:hAnsi="Arial" w:cs="Arial"/>
          <w:color w:val="auto"/>
          <w:sz w:val="16"/>
          <w:szCs w:val="16"/>
        </w:rPr>
      </w:pPr>
      <w:r w:rsidRPr="00837BDE">
        <w:rPr>
          <w:rFonts w:ascii="Arial" w:hAnsi="Arial" w:cs="Arial"/>
          <w:sz w:val="16"/>
          <w:szCs w:val="16"/>
          <w:shd w:val="clear" w:color="auto" w:fill="FFFFFF"/>
        </w:rPr>
        <w:t>График работы:</w:t>
      </w:r>
    </w:p>
    <w:p w:rsidR="00F61C01" w:rsidRPr="00837BDE" w:rsidRDefault="00F61C01" w:rsidP="00F61C01">
      <w:pPr>
        <w:widowControl w:val="0"/>
        <w:ind w:right="1220" w:firstLine="142"/>
        <w:jc w:val="both"/>
        <w:rPr>
          <w:rFonts w:ascii="Arial" w:hAnsi="Arial" w:cs="Arial"/>
          <w:sz w:val="16"/>
          <w:szCs w:val="16"/>
          <w:shd w:val="clear" w:color="auto" w:fill="FFFFFF"/>
        </w:rPr>
      </w:pPr>
      <w:r w:rsidRPr="00837BDE">
        <w:rPr>
          <w:rFonts w:ascii="Arial" w:hAnsi="Arial" w:cs="Arial"/>
          <w:sz w:val="16"/>
          <w:szCs w:val="16"/>
          <w:shd w:val="clear" w:color="auto" w:fill="FFFFFF"/>
        </w:rPr>
        <w:t>понедельник - пятница с 08 час. 00 мин. до 17 час. 00 мин.;</w:t>
      </w:r>
    </w:p>
    <w:p w:rsidR="00F61C01" w:rsidRPr="00837BDE" w:rsidRDefault="00F61C01" w:rsidP="00F61C01">
      <w:pPr>
        <w:widowControl w:val="0"/>
        <w:ind w:right="1220" w:firstLine="142"/>
        <w:jc w:val="both"/>
        <w:rPr>
          <w:rFonts w:ascii="Arial" w:hAnsi="Arial" w:cs="Arial"/>
          <w:sz w:val="16"/>
          <w:szCs w:val="16"/>
          <w:shd w:val="clear" w:color="auto" w:fill="FFFFFF"/>
        </w:rPr>
      </w:pPr>
      <w:r w:rsidRPr="00837BDE">
        <w:rPr>
          <w:rFonts w:ascii="Arial" w:hAnsi="Arial" w:cs="Arial"/>
          <w:sz w:val="16"/>
          <w:szCs w:val="16"/>
          <w:shd w:val="clear" w:color="auto" w:fill="FFFFFF"/>
        </w:rPr>
        <w:t>приемный день среда с 08 час. 00 мин, до 16 час. 00 мин.;</w:t>
      </w:r>
    </w:p>
    <w:p w:rsidR="00F61C01" w:rsidRPr="00837BDE" w:rsidRDefault="00F61C01" w:rsidP="00F61C01">
      <w:pPr>
        <w:widowControl w:val="0"/>
        <w:ind w:right="1220" w:firstLine="142"/>
        <w:jc w:val="both"/>
        <w:rPr>
          <w:rFonts w:ascii="Arial" w:hAnsi="Arial" w:cs="Arial"/>
          <w:sz w:val="16"/>
          <w:szCs w:val="16"/>
          <w:shd w:val="clear" w:color="auto" w:fill="FFFFFF"/>
        </w:rPr>
      </w:pPr>
      <w:r w:rsidRPr="00837BDE">
        <w:rPr>
          <w:rFonts w:ascii="Arial" w:hAnsi="Arial" w:cs="Arial"/>
          <w:sz w:val="16"/>
          <w:szCs w:val="16"/>
          <w:shd w:val="clear" w:color="auto" w:fill="FFFFFF"/>
        </w:rPr>
        <w:t xml:space="preserve">в предпраздничные дни с 08 час. 00 мин. до 16 час. 00 мин.; </w:t>
      </w:r>
    </w:p>
    <w:p w:rsidR="00F61C01" w:rsidRPr="00837BDE" w:rsidRDefault="00F61C01" w:rsidP="00F61C01">
      <w:pPr>
        <w:widowControl w:val="0"/>
        <w:ind w:right="1220" w:firstLine="142"/>
        <w:jc w:val="both"/>
        <w:rPr>
          <w:rFonts w:ascii="Arial" w:hAnsi="Arial" w:cs="Arial"/>
          <w:sz w:val="16"/>
          <w:szCs w:val="16"/>
          <w:shd w:val="clear" w:color="auto" w:fill="FFFFFF"/>
        </w:rPr>
      </w:pPr>
      <w:r w:rsidRPr="00837BDE">
        <w:rPr>
          <w:rFonts w:ascii="Arial" w:hAnsi="Arial" w:cs="Arial"/>
          <w:sz w:val="16"/>
          <w:szCs w:val="16"/>
          <w:shd w:val="clear" w:color="auto" w:fill="FFFFFF"/>
        </w:rPr>
        <w:t xml:space="preserve">перерыв: с 12 час. 00 мин. до 13 час. 00 мин.; </w:t>
      </w:r>
    </w:p>
    <w:p w:rsidR="00F61C01" w:rsidRPr="00837BDE" w:rsidRDefault="00F61C01" w:rsidP="00F61C01">
      <w:pPr>
        <w:widowControl w:val="0"/>
        <w:ind w:right="1220" w:firstLine="142"/>
        <w:jc w:val="both"/>
        <w:rPr>
          <w:rFonts w:ascii="Arial" w:hAnsi="Arial" w:cs="Arial"/>
          <w:color w:val="auto"/>
          <w:sz w:val="16"/>
          <w:szCs w:val="16"/>
        </w:rPr>
      </w:pPr>
      <w:r w:rsidRPr="00837BDE">
        <w:rPr>
          <w:rFonts w:ascii="Arial" w:hAnsi="Arial" w:cs="Arial"/>
          <w:sz w:val="16"/>
          <w:szCs w:val="16"/>
          <w:shd w:val="clear" w:color="auto" w:fill="FFFFFF"/>
        </w:rPr>
        <w:t>выходные дни: суббота, воскресенье.</w:t>
      </w:r>
    </w:p>
    <w:p w:rsidR="00F61C01" w:rsidRPr="00837BDE" w:rsidRDefault="00F61C01" w:rsidP="00F61C01">
      <w:pPr>
        <w:widowControl w:val="0"/>
        <w:ind w:firstLine="142"/>
        <w:jc w:val="both"/>
        <w:rPr>
          <w:rFonts w:ascii="Arial" w:hAnsi="Arial" w:cs="Arial"/>
          <w:sz w:val="16"/>
          <w:szCs w:val="16"/>
          <w:shd w:val="clear" w:color="auto" w:fill="FFFFFF"/>
        </w:rPr>
      </w:pPr>
      <w:r w:rsidRPr="00837BDE">
        <w:rPr>
          <w:rFonts w:ascii="Arial" w:hAnsi="Arial" w:cs="Arial"/>
          <w:sz w:val="16"/>
          <w:szCs w:val="16"/>
          <w:shd w:val="clear" w:color="auto" w:fill="FFFFFF"/>
        </w:rPr>
        <w:t xml:space="preserve">Информация о месте нахождения и графике работы муниципального учреждения «Многофункциональный центр предоставления государственных и муниципальных услуг» Благодарненского района Ставропольского края </w:t>
      </w:r>
      <w:r w:rsidRPr="00837BDE">
        <w:rPr>
          <w:rFonts w:ascii="Arial" w:hAnsi="Arial" w:cs="Arial"/>
          <w:color w:val="auto"/>
          <w:sz w:val="16"/>
          <w:szCs w:val="16"/>
        </w:rPr>
        <w:t>(далее – МФЦ)</w:t>
      </w:r>
      <w:r w:rsidRPr="00837BDE">
        <w:rPr>
          <w:rFonts w:ascii="Arial" w:hAnsi="Arial" w:cs="Arial"/>
          <w:sz w:val="16"/>
          <w:szCs w:val="16"/>
          <w:shd w:val="clear" w:color="auto" w:fill="FFFFFF"/>
        </w:rPr>
        <w:t>.</w:t>
      </w:r>
    </w:p>
    <w:p w:rsidR="00F61C01" w:rsidRPr="00837BDE" w:rsidRDefault="00F61C01" w:rsidP="00F61C01">
      <w:pPr>
        <w:widowControl w:val="0"/>
        <w:suppressAutoHyphens/>
        <w:autoSpaceDE w:val="0"/>
        <w:autoSpaceDN w:val="0"/>
        <w:adjustRightInd w:val="0"/>
        <w:ind w:firstLine="142"/>
        <w:jc w:val="both"/>
        <w:rPr>
          <w:rFonts w:ascii="Arial" w:hAnsi="Arial" w:cs="Arial"/>
          <w:color w:val="auto"/>
          <w:sz w:val="16"/>
          <w:szCs w:val="16"/>
        </w:rPr>
      </w:pPr>
      <w:r w:rsidRPr="00837BDE">
        <w:rPr>
          <w:rFonts w:ascii="Arial" w:hAnsi="Arial" w:cs="Arial"/>
          <w:color w:val="auto"/>
          <w:sz w:val="16"/>
          <w:szCs w:val="16"/>
        </w:rPr>
        <w:t>МФЦ  расположено по адресу:</w:t>
      </w:r>
    </w:p>
    <w:p w:rsidR="00F61C01" w:rsidRPr="00837BDE" w:rsidRDefault="00F61C01" w:rsidP="00F61C01">
      <w:pPr>
        <w:widowControl w:val="0"/>
        <w:suppressAutoHyphens/>
        <w:autoSpaceDE w:val="0"/>
        <w:autoSpaceDN w:val="0"/>
        <w:adjustRightInd w:val="0"/>
        <w:ind w:firstLine="142"/>
        <w:jc w:val="both"/>
        <w:rPr>
          <w:rFonts w:ascii="Arial" w:hAnsi="Arial" w:cs="Arial"/>
          <w:color w:val="auto"/>
          <w:sz w:val="16"/>
          <w:szCs w:val="16"/>
        </w:rPr>
      </w:pPr>
      <w:r w:rsidRPr="00837BDE">
        <w:rPr>
          <w:rFonts w:ascii="Arial" w:hAnsi="Arial" w:cs="Arial"/>
          <w:color w:val="auto"/>
          <w:sz w:val="16"/>
          <w:szCs w:val="16"/>
        </w:rPr>
        <w:t>Ставропольский край, город Благодарный, пер. 9 Января, 55.</w:t>
      </w:r>
    </w:p>
    <w:p w:rsidR="00F61C01" w:rsidRPr="00837BDE" w:rsidRDefault="00F61C01" w:rsidP="00F61C01">
      <w:pPr>
        <w:widowControl w:val="0"/>
        <w:suppressAutoHyphens/>
        <w:autoSpaceDE w:val="0"/>
        <w:autoSpaceDN w:val="0"/>
        <w:adjustRightInd w:val="0"/>
        <w:ind w:firstLine="142"/>
        <w:jc w:val="both"/>
        <w:rPr>
          <w:rFonts w:ascii="Arial" w:hAnsi="Arial" w:cs="Arial"/>
          <w:color w:val="auto"/>
          <w:sz w:val="16"/>
          <w:szCs w:val="16"/>
        </w:rPr>
      </w:pPr>
      <w:r w:rsidRPr="00837BDE">
        <w:rPr>
          <w:rFonts w:ascii="Arial" w:hAnsi="Arial" w:cs="Arial"/>
          <w:color w:val="auto"/>
          <w:sz w:val="16"/>
          <w:szCs w:val="16"/>
        </w:rPr>
        <w:t>График работы:</w:t>
      </w:r>
    </w:p>
    <w:p w:rsidR="00F61C01" w:rsidRPr="00837BDE" w:rsidRDefault="00F61C01" w:rsidP="00F61C01">
      <w:pPr>
        <w:widowControl w:val="0"/>
        <w:suppressAutoHyphens/>
        <w:autoSpaceDE w:val="0"/>
        <w:autoSpaceDN w:val="0"/>
        <w:adjustRightInd w:val="0"/>
        <w:ind w:firstLine="142"/>
        <w:jc w:val="both"/>
        <w:rPr>
          <w:rFonts w:ascii="Arial" w:hAnsi="Arial" w:cs="Arial"/>
          <w:color w:val="auto"/>
          <w:sz w:val="16"/>
          <w:szCs w:val="16"/>
        </w:rPr>
      </w:pPr>
      <w:r w:rsidRPr="00837BDE">
        <w:rPr>
          <w:rFonts w:ascii="Arial" w:hAnsi="Arial" w:cs="Arial"/>
          <w:color w:val="auto"/>
          <w:sz w:val="16"/>
          <w:szCs w:val="16"/>
        </w:rPr>
        <w:t>понедельник, вторник, четверг, пятница 08.00 - 18.00;</w:t>
      </w:r>
    </w:p>
    <w:p w:rsidR="00F61C01" w:rsidRPr="00837BDE" w:rsidRDefault="00F61C01" w:rsidP="00F61C01">
      <w:pPr>
        <w:widowControl w:val="0"/>
        <w:suppressAutoHyphens/>
        <w:autoSpaceDE w:val="0"/>
        <w:autoSpaceDN w:val="0"/>
        <w:adjustRightInd w:val="0"/>
        <w:ind w:firstLine="142"/>
        <w:jc w:val="both"/>
        <w:rPr>
          <w:rFonts w:ascii="Arial" w:hAnsi="Arial" w:cs="Arial"/>
          <w:color w:val="auto"/>
          <w:sz w:val="16"/>
          <w:szCs w:val="16"/>
        </w:rPr>
      </w:pPr>
      <w:r w:rsidRPr="00837BDE">
        <w:rPr>
          <w:rFonts w:ascii="Arial" w:hAnsi="Arial" w:cs="Arial"/>
          <w:color w:val="auto"/>
          <w:sz w:val="16"/>
          <w:szCs w:val="16"/>
        </w:rPr>
        <w:t>среда 08.00 - 20.00 часов;</w:t>
      </w:r>
    </w:p>
    <w:p w:rsidR="00F61C01" w:rsidRPr="00837BDE" w:rsidRDefault="00F61C01" w:rsidP="00F61C01">
      <w:pPr>
        <w:widowControl w:val="0"/>
        <w:suppressAutoHyphens/>
        <w:autoSpaceDE w:val="0"/>
        <w:autoSpaceDN w:val="0"/>
        <w:adjustRightInd w:val="0"/>
        <w:ind w:firstLine="142"/>
        <w:jc w:val="both"/>
        <w:rPr>
          <w:rFonts w:ascii="Arial" w:hAnsi="Arial" w:cs="Arial"/>
          <w:color w:val="auto"/>
          <w:sz w:val="16"/>
          <w:szCs w:val="16"/>
        </w:rPr>
      </w:pPr>
      <w:r w:rsidRPr="00837BDE">
        <w:rPr>
          <w:rFonts w:ascii="Arial" w:hAnsi="Arial" w:cs="Arial"/>
          <w:color w:val="auto"/>
          <w:sz w:val="16"/>
          <w:szCs w:val="16"/>
        </w:rPr>
        <w:t>суббота 09.00 - 13.00 часов;</w:t>
      </w:r>
    </w:p>
    <w:p w:rsidR="00F61C01" w:rsidRPr="00837BDE" w:rsidRDefault="00F61C01" w:rsidP="00F61C01">
      <w:pPr>
        <w:widowControl w:val="0"/>
        <w:suppressAutoHyphens/>
        <w:autoSpaceDE w:val="0"/>
        <w:autoSpaceDN w:val="0"/>
        <w:adjustRightInd w:val="0"/>
        <w:ind w:firstLine="142"/>
        <w:jc w:val="both"/>
        <w:rPr>
          <w:rFonts w:ascii="Arial" w:hAnsi="Arial" w:cs="Arial"/>
          <w:color w:val="auto"/>
          <w:sz w:val="16"/>
          <w:szCs w:val="16"/>
        </w:rPr>
      </w:pPr>
      <w:r w:rsidRPr="00837BDE">
        <w:rPr>
          <w:rFonts w:ascii="Arial" w:hAnsi="Arial" w:cs="Arial"/>
          <w:color w:val="auto"/>
          <w:sz w:val="16"/>
          <w:szCs w:val="16"/>
        </w:rPr>
        <w:t>без перерыва;</w:t>
      </w:r>
    </w:p>
    <w:p w:rsidR="00F61C01" w:rsidRPr="00837BDE" w:rsidRDefault="00F61C01" w:rsidP="00F61C01">
      <w:pPr>
        <w:widowControl w:val="0"/>
        <w:suppressAutoHyphens/>
        <w:autoSpaceDE w:val="0"/>
        <w:autoSpaceDN w:val="0"/>
        <w:adjustRightInd w:val="0"/>
        <w:ind w:firstLine="142"/>
        <w:jc w:val="both"/>
        <w:rPr>
          <w:rFonts w:ascii="Arial" w:hAnsi="Arial" w:cs="Arial"/>
          <w:color w:val="auto"/>
          <w:sz w:val="16"/>
          <w:szCs w:val="16"/>
        </w:rPr>
      </w:pPr>
      <w:r w:rsidRPr="00837BDE">
        <w:rPr>
          <w:rFonts w:ascii="Arial" w:hAnsi="Arial" w:cs="Arial"/>
          <w:color w:val="auto"/>
          <w:sz w:val="16"/>
          <w:szCs w:val="16"/>
        </w:rPr>
        <w:t>выходной – воскресенье.</w:t>
      </w:r>
    </w:p>
    <w:p w:rsidR="00F61C01" w:rsidRPr="00837BDE" w:rsidRDefault="00F61C01" w:rsidP="00F61C01">
      <w:pPr>
        <w:widowControl w:val="0"/>
        <w:ind w:firstLine="142"/>
        <w:jc w:val="both"/>
        <w:rPr>
          <w:rFonts w:ascii="Arial" w:hAnsi="Arial" w:cs="Arial"/>
          <w:color w:val="auto"/>
          <w:sz w:val="16"/>
          <w:szCs w:val="16"/>
        </w:rPr>
      </w:pPr>
      <w:r w:rsidRPr="00837BDE">
        <w:rPr>
          <w:rFonts w:ascii="Arial" w:hAnsi="Arial" w:cs="Arial"/>
          <w:sz w:val="16"/>
          <w:szCs w:val="16"/>
          <w:shd w:val="clear" w:color="auto" w:fill="FFFFFF"/>
        </w:rPr>
        <w:t xml:space="preserve"> 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МФЦ, следующими способами:</w:t>
      </w:r>
    </w:p>
    <w:p w:rsidR="00F61C01" w:rsidRPr="00837BDE" w:rsidRDefault="00F61C01" w:rsidP="00F61C01">
      <w:pPr>
        <w:widowControl w:val="0"/>
        <w:ind w:right="3960" w:firstLine="142"/>
        <w:jc w:val="both"/>
        <w:rPr>
          <w:rFonts w:ascii="Arial" w:hAnsi="Arial" w:cs="Arial"/>
          <w:sz w:val="16"/>
          <w:szCs w:val="16"/>
          <w:shd w:val="clear" w:color="auto" w:fill="FFFFFF"/>
        </w:rPr>
      </w:pPr>
      <w:r w:rsidRPr="00837BDE">
        <w:rPr>
          <w:rFonts w:ascii="Arial" w:hAnsi="Arial" w:cs="Arial"/>
          <w:sz w:val="16"/>
          <w:szCs w:val="16"/>
          <w:shd w:val="clear" w:color="auto" w:fill="FFFFFF"/>
        </w:rPr>
        <w:t xml:space="preserve">по телефону; </w:t>
      </w:r>
    </w:p>
    <w:p w:rsidR="00F61C01" w:rsidRPr="00837BDE" w:rsidRDefault="00F61C01" w:rsidP="00F61C01">
      <w:pPr>
        <w:widowControl w:val="0"/>
        <w:ind w:right="3652" w:firstLine="142"/>
        <w:jc w:val="both"/>
        <w:rPr>
          <w:rFonts w:ascii="Arial" w:hAnsi="Arial" w:cs="Arial"/>
          <w:sz w:val="16"/>
          <w:szCs w:val="16"/>
          <w:shd w:val="clear" w:color="auto" w:fill="FFFFFF"/>
        </w:rPr>
      </w:pPr>
      <w:r w:rsidRPr="00837BDE">
        <w:rPr>
          <w:rFonts w:ascii="Arial" w:hAnsi="Arial" w:cs="Arial"/>
          <w:sz w:val="16"/>
          <w:szCs w:val="16"/>
          <w:shd w:val="clear" w:color="auto" w:fill="FFFFFF"/>
        </w:rPr>
        <w:t>по факсимильной связи;</w:t>
      </w:r>
    </w:p>
    <w:p w:rsidR="00F61C01" w:rsidRPr="00837BDE" w:rsidRDefault="00F61C01" w:rsidP="00F61C01">
      <w:pPr>
        <w:widowControl w:val="0"/>
        <w:ind w:right="3960" w:firstLine="142"/>
        <w:jc w:val="both"/>
        <w:rPr>
          <w:rFonts w:ascii="Arial" w:hAnsi="Arial" w:cs="Arial"/>
          <w:color w:val="auto"/>
          <w:sz w:val="16"/>
          <w:szCs w:val="16"/>
        </w:rPr>
      </w:pPr>
      <w:r w:rsidRPr="00837BDE">
        <w:rPr>
          <w:rFonts w:ascii="Arial" w:hAnsi="Arial" w:cs="Arial"/>
          <w:sz w:val="16"/>
          <w:szCs w:val="16"/>
          <w:shd w:val="clear" w:color="auto" w:fill="FFFFFF"/>
        </w:rPr>
        <w:t>по почте;</w:t>
      </w:r>
    </w:p>
    <w:p w:rsidR="00F61C01" w:rsidRPr="00837BDE" w:rsidRDefault="00F61C01" w:rsidP="00F61C01">
      <w:pPr>
        <w:widowControl w:val="0"/>
        <w:ind w:firstLine="142"/>
        <w:jc w:val="both"/>
        <w:rPr>
          <w:rFonts w:ascii="Arial" w:hAnsi="Arial" w:cs="Arial"/>
          <w:color w:val="auto"/>
          <w:sz w:val="16"/>
          <w:szCs w:val="16"/>
        </w:rPr>
      </w:pPr>
      <w:r w:rsidRPr="00837BDE">
        <w:rPr>
          <w:rFonts w:ascii="Arial" w:hAnsi="Arial" w:cs="Arial"/>
          <w:sz w:val="16"/>
          <w:szCs w:val="16"/>
          <w:shd w:val="clear" w:color="auto" w:fill="FFFFFF"/>
        </w:rPr>
        <w:t>по электронной почте;</w:t>
      </w:r>
    </w:p>
    <w:p w:rsidR="00F61C01" w:rsidRPr="00837BDE" w:rsidRDefault="00F61C01" w:rsidP="00F61C01">
      <w:pPr>
        <w:widowControl w:val="0"/>
        <w:ind w:firstLine="142"/>
        <w:jc w:val="both"/>
        <w:rPr>
          <w:rFonts w:ascii="Arial" w:hAnsi="Arial" w:cs="Arial"/>
          <w:color w:val="auto"/>
          <w:sz w:val="16"/>
          <w:szCs w:val="16"/>
        </w:rPr>
      </w:pPr>
      <w:r w:rsidRPr="00837BDE">
        <w:rPr>
          <w:rFonts w:ascii="Arial" w:hAnsi="Arial" w:cs="Arial"/>
          <w:sz w:val="16"/>
          <w:szCs w:val="16"/>
          <w:shd w:val="clear" w:color="auto" w:fill="FFFFFF"/>
        </w:rPr>
        <w:t xml:space="preserve">в информационно-коммуникационной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r w:rsidRPr="00837BDE">
        <w:rPr>
          <w:rFonts w:ascii="Arial" w:hAnsi="Arial" w:cs="Arial"/>
          <w:sz w:val="16"/>
          <w:szCs w:val="16"/>
          <w:shd w:val="clear" w:color="auto" w:fill="FFFFFF"/>
          <w:lang w:eastAsia="en-US"/>
        </w:rPr>
        <w:t>(</w:t>
      </w:r>
      <w:r w:rsidRPr="00837BDE">
        <w:rPr>
          <w:rFonts w:ascii="Arial" w:hAnsi="Arial" w:cs="Arial"/>
          <w:sz w:val="16"/>
          <w:szCs w:val="16"/>
          <w:shd w:val="clear" w:color="auto" w:fill="FFFFFF"/>
          <w:lang w:val="en-US" w:eastAsia="en-US"/>
        </w:rPr>
        <w:t>www</w:t>
      </w:r>
      <w:r w:rsidRPr="00837BDE">
        <w:rPr>
          <w:rFonts w:ascii="Arial" w:hAnsi="Arial" w:cs="Arial"/>
          <w:sz w:val="16"/>
          <w:szCs w:val="16"/>
          <w:shd w:val="clear" w:color="auto" w:fill="FFFFFF"/>
          <w:lang w:eastAsia="en-US"/>
        </w:rPr>
        <w:t>.</w:t>
      </w:r>
      <w:r w:rsidRPr="00837BDE">
        <w:rPr>
          <w:rFonts w:ascii="Arial" w:hAnsi="Arial" w:cs="Arial"/>
          <w:sz w:val="16"/>
          <w:szCs w:val="16"/>
          <w:shd w:val="clear" w:color="auto" w:fill="FFFFFF"/>
          <w:lang w:val="en-US" w:eastAsia="en-US"/>
        </w:rPr>
        <w:t>gosuslugi</w:t>
      </w:r>
      <w:r w:rsidRPr="00837BDE">
        <w:rPr>
          <w:rFonts w:ascii="Arial" w:hAnsi="Arial" w:cs="Arial"/>
          <w:sz w:val="16"/>
          <w:szCs w:val="16"/>
          <w:shd w:val="clear" w:color="auto" w:fill="FFFFFF"/>
          <w:lang w:eastAsia="en-US"/>
        </w:rPr>
        <w:t>.</w:t>
      </w:r>
      <w:r w:rsidRPr="00837BDE">
        <w:rPr>
          <w:rFonts w:ascii="Arial" w:hAnsi="Arial" w:cs="Arial"/>
          <w:sz w:val="16"/>
          <w:szCs w:val="16"/>
          <w:shd w:val="clear" w:color="auto" w:fill="FFFFFF"/>
          <w:lang w:val="en-US" w:eastAsia="en-US"/>
        </w:rPr>
        <w:t>ru</w:t>
      </w:r>
      <w:r w:rsidRPr="00837BDE">
        <w:rPr>
          <w:rFonts w:ascii="Arial" w:hAnsi="Arial" w:cs="Arial"/>
          <w:sz w:val="16"/>
          <w:szCs w:val="16"/>
          <w:shd w:val="clear" w:color="auto" w:fill="FFFFFF"/>
          <w:lang w:eastAsia="en-US"/>
        </w:rPr>
        <w:t xml:space="preserve">), </w:t>
      </w:r>
      <w:r w:rsidRPr="00837BDE">
        <w:rPr>
          <w:rFonts w:ascii="Arial" w:hAnsi="Arial" w:cs="Arial"/>
          <w:sz w:val="16"/>
          <w:szCs w:val="16"/>
          <w:shd w:val="clear" w:color="auto" w:fill="FFFFFF"/>
        </w:rPr>
        <w:t xml:space="preserve">в государственной информационной системе «Портал государственных и муниципальных услуг Ставропольского края» (далее - Портал государственных и муниципальных услуг) </w:t>
      </w:r>
      <w:r w:rsidRPr="00837BDE">
        <w:rPr>
          <w:rFonts w:ascii="Arial" w:hAnsi="Arial" w:cs="Arial"/>
          <w:sz w:val="16"/>
          <w:szCs w:val="16"/>
          <w:shd w:val="clear" w:color="auto" w:fill="FFFFFF"/>
          <w:lang w:eastAsia="en-US"/>
        </w:rPr>
        <w:t>(</w:t>
      </w:r>
      <w:r w:rsidRPr="00837BDE">
        <w:rPr>
          <w:rFonts w:ascii="Arial" w:hAnsi="Arial" w:cs="Arial"/>
          <w:sz w:val="16"/>
          <w:szCs w:val="16"/>
          <w:shd w:val="clear" w:color="auto" w:fill="FFFFFF"/>
          <w:lang w:val="en-US" w:eastAsia="en-US"/>
        </w:rPr>
        <w:t>www</w:t>
      </w:r>
      <w:r w:rsidRPr="00837BDE">
        <w:rPr>
          <w:rFonts w:ascii="Arial" w:hAnsi="Arial" w:cs="Arial"/>
          <w:sz w:val="16"/>
          <w:szCs w:val="16"/>
          <w:shd w:val="clear" w:color="auto" w:fill="FFFFFF"/>
          <w:lang w:eastAsia="en-US"/>
        </w:rPr>
        <w:t>.26</w:t>
      </w:r>
      <w:r w:rsidRPr="00837BDE">
        <w:rPr>
          <w:rFonts w:ascii="Arial" w:hAnsi="Arial" w:cs="Arial"/>
          <w:sz w:val="16"/>
          <w:szCs w:val="16"/>
          <w:shd w:val="clear" w:color="auto" w:fill="FFFFFF"/>
          <w:lang w:val="en-US" w:eastAsia="en-US"/>
        </w:rPr>
        <w:t>gosuslugi</w:t>
      </w:r>
      <w:r w:rsidRPr="00837BDE">
        <w:rPr>
          <w:rFonts w:ascii="Arial" w:hAnsi="Arial" w:cs="Arial"/>
          <w:sz w:val="16"/>
          <w:szCs w:val="16"/>
          <w:shd w:val="clear" w:color="auto" w:fill="FFFFFF"/>
          <w:lang w:eastAsia="en-US"/>
        </w:rPr>
        <w:t>.</w:t>
      </w:r>
      <w:r w:rsidRPr="00837BDE">
        <w:rPr>
          <w:rFonts w:ascii="Arial" w:hAnsi="Arial" w:cs="Arial"/>
          <w:sz w:val="16"/>
          <w:szCs w:val="16"/>
          <w:shd w:val="clear" w:color="auto" w:fill="FFFFFF"/>
          <w:lang w:val="en-US" w:eastAsia="en-US"/>
        </w:rPr>
        <w:t>ru</w:t>
      </w:r>
      <w:r w:rsidRPr="00837BDE">
        <w:rPr>
          <w:rFonts w:ascii="Arial" w:hAnsi="Arial" w:cs="Arial"/>
          <w:sz w:val="16"/>
          <w:szCs w:val="16"/>
          <w:shd w:val="clear" w:color="auto" w:fill="FFFFFF"/>
          <w:lang w:eastAsia="en-US"/>
        </w:rPr>
        <w:t xml:space="preserve">), </w:t>
      </w:r>
      <w:r w:rsidRPr="00837BDE">
        <w:rPr>
          <w:rFonts w:ascii="Arial" w:hAnsi="Arial" w:cs="Arial"/>
          <w:sz w:val="16"/>
          <w:szCs w:val="16"/>
          <w:shd w:val="clear" w:color="auto" w:fill="FFFFFF"/>
        </w:rPr>
        <w:t xml:space="preserve">на официальном сайте Благодарненского городского округа Ставропольского края </w:t>
      </w:r>
      <w:r w:rsidRPr="00837BDE">
        <w:rPr>
          <w:rFonts w:ascii="Arial" w:hAnsi="Arial" w:cs="Arial"/>
          <w:sz w:val="16"/>
          <w:szCs w:val="16"/>
          <w:shd w:val="clear" w:color="auto" w:fill="FFFFFF"/>
          <w:lang w:eastAsia="en-US"/>
        </w:rPr>
        <w:t>(</w:t>
      </w:r>
      <w:r w:rsidRPr="00837BDE">
        <w:rPr>
          <w:rFonts w:ascii="Arial" w:hAnsi="Arial" w:cs="Arial"/>
          <w:sz w:val="16"/>
          <w:szCs w:val="16"/>
          <w:shd w:val="clear" w:color="auto" w:fill="FFFFFF"/>
          <w:lang w:val="en-US" w:eastAsia="en-US"/>
        </w:rPr>
        <w:t>www</w:t>
      </w:r>
      <w:r w:rsidRPr="00837BDE">
        <w:rPr>
          <w:rFonts w:ascii="Arial" w:hAnsi="Arial" w:cs="Arial"/>
          <w:sz w:val="16"/>
          <w:szCs w:val="16"/>
          <w:shd w:val="clear" w:color="auto" w:fill="FFFFFF"/>
          <w:lang w:eastAsia="en-US"/>
        </w:rPr>
        <w:t>.</w:t>
      </w:r>
      <w:r w:rsidRPr="00837BDE">
        <w:rPr>
          <w:rFonts w:ascii="Arial" w:hAnsi="Arial" w:cs="Arial"/>
          <w:sz w:val="16"/>
          <w:szCs w:val="16"/>
          <w:shd w:val="clear" w:color="auto" w:fill="FFFFFF"/>
          <w:lang w:val="en-US" w:eastAsia="en-US"/>
        </w:rPr>
        <w:t>abgosk</w:t>
      </w:r>
      <w:r w:rsidRPr="00837BDE">
        <w:rPr>
          <w:rFonts w:ascii="Arial" w:hAnsi="Arial" w:cs="Arial"/>
          <w:sz w:val="16"/>
          <w:szCs w:val="16"/>
          <w:shd w:val="clear" w:color="auto" w:fill="FFFFFF"/>
          <w:lang w:eastAsia="en-US"/>
        </w:rPr>
        <w:t>.</w:t>
      </w:r>
      <w:r w:rsidRPr="00837BDE">
        <w:rPr>
          <w:rFonts w:ascii="Arial" w:hAnsi="Arial" w:cs="Arial"/>
          <w:sz w:val="16"/>
          <w:szCs w:val="16"/>
          <w:shd w:val="clear" w:color="auto" w:fill="FFFFFF"/>
          <w:lang w:val="en-US" w:eastAsia="en-US"/>
        </w:rPr>
        <w:t>ru</w:t>
      </w:r>
      <w:r w:rsidRPr="00837BDE">
        <w:rPr>
          <w:rFonts w:ascii="Arial" w:hAnsi="Arial" w:cs="Arial"/>
          <w:sz w:val="16"/>
          <w:szCs w:val="16"/>
          <w:shd w:val="clear" w:color="auto" w:fill="FFFFFF"/>
          <w:lang w:eastAsia="en-US"/>
        </w:rPr>
        <w:t>);</w:t>
      </w:r>
    </w:p>
    <w:p w:rsidR="00F61C01" w:rsidRPr="00837BDE" w:rsidRDefault="00F61C01" w:rsidP="00F61C01">
      <w:pPr>
        <w:widowControl w:val="0"/>
        <w:tabs>
          <w:tab w:val="left" w:pos="9354"/>
        </w:tabs>
        <w:ind w:right="-2" w:firstLine="142"/>
        <w:jc w:val="both"/>
        <w:rPr>
          <w:rFonts w:ascii="Arial" w:hAnsi="Arial" w:cs="Arial"/>
          <w:color w:val="auto"/>
          <w:sz w:val="16"/>
          <w:szCs w:val="16"/>
        </w:rPr>
      </w:pPr>
      <w:r w:rsidRPr="00837BDE">
        <w:rPr>
          <w:rFonts w:ascii="Arial" w:hAnsi="Arial" w:cs="Arial"/>
          <w:sz w:val="16"/>
          <w:szCs w:val="16"/>
          <w:shd w:val="clear" w:color="auto" w:fill="FFFFFF"/>
        </w:rPr>
        <w:t>на информационных стендах в местах предоставления муниципальной услуги.</w:t>
      </w:r>
    </w:p>
    <w:p w:rsidR="00F61C01" w:rsidRPr="00837BDE" w:rsidRDefault="00F61C01" w:rsidP="00F61C01">
      <w:pPr>
        <w:widowControl w:val="0"/>
        <w:tabs>
          <w:tab w:val="left" w:pos="1172"/>
          <w:tab w:val="left" w:pos="9354"/>
        </w:tabs>
        <w:ind w:right="-2" w:firstLine="142"/>
        <w:jc w:val="both"/>
        <w:rPr>
          <w:rFonts w:ascii="Arial" w:hAnsi="Arial" w:cs="Arial"/>
          <w:color w:val="auto"/>
          <w:sz w:val="16"/>
          <w:szCs w:val="16"/>
        </w:rPr>
      </w:pPr>
      <w:r w:rsidRPr="00837BDE">
        <w:rPr>
          <w:rFonts w:ascii="Arial" w:hAnsi="Arial" w:cs="Arial"/>
          <w:sz w:val="16"/>
          <w:szCs w:val="16"/>
          <w:shd w:val="clear" w:color="auto" w:fill="FFFFFF"/>
        </w:rPr>
        <w:t>1.3.2. Справочные телефоны органов администрации, предоставляющих муниципальную услугу, иных организаций, участвующих в предоставлении муниципальной услуги:</w:t>
      </w:r>
    </w:p>
    <w:p w:rsidR="00F61C01" w:rsidRPr="00837BDE" w:rsidRDefault="00F61C01" w:rsidP="00F61C01">
      <w:pPr>
        <w:widowControl w:val="0"/>
        <w:tabs>
          <w:tab w:val="left" w:pos="9354"/>
        </w:tabs>
        <w:ind w:right="-2" w:firstLine="142"/>
        <w:jc w:val="both"/>
        <w:rPr>
          <w:rFonts w:ascii="Arial" w:hAnsi="Arial" w:cs="Arial"/>
          <w:color w:val="auto"/>
          <w:sz w:val="16"/>
          <w:szCs w:val="16"/>
        </w:rPr>
      </w:pPr>
      <w:r w:rsidRPr="00837BDE">
        <w:rPr>
          <w:rFonts w:ascii="Arial" w:hAnsi="Arial" w:cs="Arial"/>
          <w:sz w:val="16"/>
          <w:szCs w:val="16"/>
          <w:shd w:val="clear" w:color="auto" w:fill="FFFFFF"/>
        </w:rPr>
        <w:t>в Отделе: (86549) 5-13-41, 5-12-86;</w:t>
      </w:r>
    </w:p>
    <w:p w:rsidR="00F61C01" w:rsidRPr="00837BDE" w:rsidRDefault="00F61C01" w:rsidP="00F61C01">
      <w:pPr>
        <w:widowControl w:val="0"/>
        <w:tabs>
          <w:tab w:val="left" w:pos="9354"/>
        </w:tabs>
        <w:ind w:right="-2" w:firstLine="142"/>
        <w:jc w:val="both"/>
        <w:rPr>
          <w:rFonts w:ascii="Arial" w:hAnsi="Arial" w:cs="Arial"/>
          <w:color w:val="333333"/>
          <w:sz w:val="16"/>
          <w:szCs w:val="16"/>
          <w:shd w:val="clear" w:color="auto" w:fill="FFFFFF"/>
        </w:rPr>
      </w:pPr>
      <w:r w:rsidRPr="00837BDE">
        <w:rPr>
          <w:rFonts w:ascii="Arial" w:hAnsi="Arial" w:cs="Arial"/>
          <w:sz w:val="16"/>
          <w:szCs w:val="16"/>
          <w:shd w:val="clear" w:color="auto" w:fill="FFFFFF"/>
        </w:rPr>
        <w:t>в МФЦ: (86549) 5-20-55;</w:t>
      </w:r>
    </w:p>
    <w:p w:rsidR="00F61C01" w:rsidRPr="00837BDE" w:rsidRDefault="00F61C01" w:rsidP="00F61C01">
      <w:pPr>
        <w:widowControl w:val="0"/>
        <w:tabs>
          <w:tab w:val="left" w:pos="9354"/>
        </w:tabs>
        <w:ind w:right="-2" w:firstLine="142"/>
        <w:jc w:val="both"/>
        <w:rPr>
          <w:rFonts w:ascii="Arial" w:hAnsi="Arial" w:cs="Arial"/>
          <w:color w:val="auto"/>
          <w:sz w:val="16"/>
          <w:szCs w:val="16"/>
        </w:rPr>
      </w:pPr>
      <w:r w:rsidRPr="00837BDE">
        <w:rPr>
          <w:rFonts w:ascii="Arial" w:hAnsi="Arial" w:cs="Arial"/>
          <w:sz w:val="16"/>
          <w:szCs w:val="16"/>
          <w:shd w:val="clear" w:color="auto" w:fill="FFFFFF"/>
        </w:rPr>
        <w:t>1.3.3. Адреса официальных сайтов, электронной почты органов администрации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F61C01" w:rsidRPr="00837BDE" w:rsidRDefault="00F61C01" w:rsidP="00F61C01">
      <w:pPr>
        <w:widowControl w:val="0"/>
        <w:tabs>
          <w:tab w:val="left" w:pos="9354"/>
        </w:tabs>
        <w:ind w:right="-2" w:firstLine="142"/>
        <w:jc w:val="both"/>
        <w:rPr>
          <w:rFonts w:ascii="Arial" w:hAnsi="Arial" w:cs="Arial"/>
          <w:color w:val="auto"/>
          <w:sz w:val="16"/>
          <w:szCs w:val="16"/>
        </w:rPr>
      </w:pPr>
      <w:r w:rsidRPr="00837BDE">
        <w:rPr>
          <w:rFonts w:ascii="Arial" w:hAnsi="Arial" w:cs="Arial"/>
          <w:sz w:val="16"/>
          <w:szCs w:val="16"/>
          <w:shd w:val="clear" w:color="auto" w:fill="FFFFFF"/>
        </w:rPr>
        <w:t>адрес официального сайта администрации  округа (далее - официальный сайт администрации округа):</w:t>
      </w:r>
      <w:r w:rsidRPr="00837BDE">
        <w:rPr>
          <w:rFonts w:ascii="Arial" w:hAnsi="Arial" w:cs="Arial"/>
          <w:color w:val="auto"/>
          <w:sz w:val="16"/>
          <w:szCs w:val="16"/>
          <w:shd w:val="clear" w:color="auto" w:fill="FFFFFF"/>
          <w:lang w:val="en-US" w:eastAsia="en-US"/>
        </w:rPr>
        <w:t>www</w:t>
      </w:r>
      <w:r w:rsidRPr="00837BDE">
        <w:rPr>
          <w:rFonts w:ascii="Arial" w:hAnsi="Arial" w:cs="Arial"/>
          <w:color w:val="auto"/>
          <w:sz w:val="16"/>
          <w:szCs w:val="16"/>
          <w:shd w:val="clear" w:color="auto" w:fill="FFFFFF"/>
          <w:lang w:eastAsia="en-US"/>
        </w:rPr>
        <w:t>.</w:t>
      </w:r>
      <w:r w:rsidRPr="00837BDE">
        <w:rPr>
          <w:rFonts w:ascii="Arial" w:hAnsi="Arial" w:cs="Arial"/>
          <w:color w:val="auto"/>
          <w:sz w:val="16"/>
          <w:szCs w:val="16"/>
          <w:shd w:val="clear" w:color="auto" w:fill="FFFFFF"/>
          <w:lang w:val="en-US" w:eastAsia="en-US"/>
        </w:rPr>
        <w:t>abmrsk</w:t>
      </w:r>
      <w:r w:rsidRPr="00837BDE">
        <w:rPr>
          <w:rFonts w:ascii="Arial" w:hAnsi="Arial" w:cs="Arial"/>
          <w:color w:val="auto"/>
          <w:sz w:val="16"/>
          <w:szCs w:val="16"/>
          <w:shd w:val="clear" w:color="auto" w:fill="FFFFFF"/>
          <w:lang w:eastAsia="en-US"/>
        </w:rPr>
        <w:t>.</w:t>
      </w:r>
      <w:r w:rsidRPr="00837BDE">
        <w:rPr>
          <w:rFonts w:ascii="Arial" w:hAnsi="Arial" w:cs="Arial"/>
          <w:color w:val="auto"/>
          <w:sz w:val="16"/>
          <w:szCs w:val="16"/>
          <w:shd w:val="clear" w:color="auto" w:fill="FFFFFF"/>
          <w:lang w:val="en-US" w:eastAsia="en-US"/>
        </w:rPr>
        <w:t>ru</w:t>
      </w:r>
      <w:r w:rsidRPr="00837BDE">
        <w:rPr>
          <w:rFonts w:ascii="Arial" w:hAnsi="Arial" w:cs="Arial"/>
          <w:sz w:val="16"/>
          <w:szCs w:val="16"/>
          <w:shd w:val="clear" w:color="auto" w:fill="FFFFFF"/>
          <w:lang w:eastAsia="en-US"/>
        </w:rPr>
        <w:t xml:space="preserve">; </w:t>
      </w:r>
    </w:p>
    <w:p w:rsidR="00F61C01" w:rsidRPr="00837BDE" w:rsidRDefault="00F61C01" w:rsidP="00F61C01">
      <w:pPr>
        <w:widowControl w:val="0"/>
        <w:tabs>
          <w:tab w:val="left" w:pos="6771"/>
          <w:tab w:val="left" w:pos="9354"/>
        </w:tabs>
        <w:ind w:right="-2" w:firstLine="142"/>
        <w:rPr>
          <w:rFonts w:ascii="Arial" w:hAnsi="Arial" w:cs="Arial"/>
          <w:sz w:val="16"/>
          <w:szCs w:val="16"/>
          <w:shd w:val="clear" w:color="auto" w:fill="FFFFFF"/>
        </w:rPr>
      </w:pPr>
      <w:r w:rsidRPr="00837BDE">
        <w:rPr>
          <w:rFonts w:ascii="Arial" w:hAnsi="Arial" w:cs="Arial"/>
          <w:sz w:val="16"/>
          <w:szCs w:val="16"/>
          <w:shd w:val="clear" w:color="auto" w:fill="FFFFFF"/>
        </w:rPr>
        <w:t>адреса электронной почты:</w:t>
      </w:r>
    </w:p>
    <w:p w:rsidR="00F61C01" w:rsidRPr="00837BDE" w:rsidRDefault="00F61C01" w:rsidP="00F61C01">
      <w:pPr>
        <w:widowControl w:val="0"/>
        <w:tabs>
          <w:tab w:val="left" w:pos="6771"/>
          <w:tab w:val="left" w:pos="9354"/>
        </w:tabs>
        <w:ind w:right="-2" w:firstLine="142"/>
        <w:rPr>
          <w:rFonts w:ascii="Arial" w:hAnsi="Arial" w:cs="Arial"/>
          <w:sz w:val="16"/>
          <w:szCs w:val="16"/>
          <w:shd w:val="clear" w:color="auto" w:fill="FFFFFF"/>
          <w:lang w:eastAsia="en-US"/>
        </w:rPr>
      </w:pPr>
      <w:r w:rsidRPr="00837BDE">
        <w:rPr>
          <w:rFonts w:ascii="Arial" w:hAnsi="Arial" w:cs="Arial"/>
          <w:sz w:val="16"/>
          <w:szCs w:val="16"/>
          <w:shd w:val="clear" w:color="auto" w:fill="FFFFFF"/>
        </w:rPr>
        <w:t xml:space="preserve">администрации округа: </w:t>
      </w:r>
      <w:r w:rsidRPr="00837BDE">
        <w:rPr>
          <w:rFonts w:ascii="Arial" w:hAnsi="Arial" w:cs="Arial"/>
          <w:sz w:val="16"/>
          <w:szCs w:val="16"/>
          <w:shd w:val="clear" w:color="auto" w:fill="FFFFFF"/>
          <w:lang w:val="en-US" w:eastAsia="en-US"/>
        </w:rPr>
        <w:t>abgosk</w:t>
      </w:r>
      <w:r w:rsidRPr="00837BDE">
        <w:rPr>
          <w:rFonts w:ascii="Arial" w:hAnsi="Arial" w:cs="Arial"/>
          <w:sz w:val="16"/>
          <w:szCs w:val="16"/>
          <w:shd w:val="clear" w:color="auto" w:fill="FFFFFF"/>
          <w:lang w:eastAsia="en-US"/>
        </w:rPr>
        <w:t>@</w:t>
      </w:r>
      <w:r w:rsidRPr="00837BDE">
        <w:rPr>
          <w:rFonts w:ascii="Arial" w:hAnsi="Arial" w:cs="Arial"/>
          <w:sz w:val="16"/>
          <w:szCs w:val="16"/>
          <w:shd w:val="clear" w:color="auto" w:fill="FFFFFF"/>
          <w:lang w:val="en-US" w:eastAsia="en-US"/>
        </w:rPr>
        <w:t>mail</w:t>
      </w:r>
      <w:r w:rsidRPr="00837BDE">
        <w:rPr>
          <w:rFonts w:ascii="Arial" w:hAnsi="Arial" w:cs="Arial"/>
          <w:sz w:val="16"/>
          <w:szCs w:val="16"/>
          <w:shd w:val="clear" w:color="auto" w:fill="FFFFFF"/>
          <w:lang w:eastAsia="en-US"/>
        </w:rPr>
        <w:t>.</w:t>
      </w:r>
      <w:r w:rsidRPr="00837BDE">
        <w:rPr>
          <w:rFonts w:ascii="Arial" w:hAnsi="Arial" w:cs="Arial"/>
          <w:sz w:val="16"/>
          <w:szCs w:val="16"/>
          <w:shd w:val="clear" w:color="auto" w:fill="FFFFFF"/>
          <w:lang w:val="en-US" w:eastAsia="en-US"/>
        </w:rPr>
        <w:t>ru</w:t>
      </w:r>
      <w:r w:rsidRPr="00837BDE">
        <w:rPr>
          <w:rFonts w:ascii="Arial" w:hAnsi="Arial" w:cs="Arial"/>
          <w:sz w:val="16"/>
          <w:szCs w:val="16"/>
          <w:shd w:val="clear" w:color="auto" w:fill="FFFFFF"/>
          <w:lang w:eastAsia="en-US"/>
        </w:rPr>
        <w:t xml:space="preserve">; </w:t>
      </w:r>
    </w:p>
    <w:p w:rsidR="00F61C01" w:rsidRPr="00837BDE" w:rsidRDefault="00F61C01" w:rsidP="00F61C01">
      <w:pPr>
        <w:widowControl w:val="0"/>
        <w:tabs>
          <w:tab w:val="left" w:pos="6771"/>
          <w:tab w:val="left" w:pos="9354"/>
        </w:tabs>
        <w:ind w:right="-2" w:firstLine="142"/>
        <w:rPr>
          <w:rFonts w:ascii="Arial" w:hAnsi="Arial" w:cs="Arial"/>
          <w:sz w:val="16"/>
          <w:szCs w:val="16"/>
          <w:shd w:val="clear" w:color="auto" w:fill="FFFFFF"/>
        </w:rPr>
      </w:pPr>
      <w:r w:rsidRPr="00837BDE">
        <w:rPr>
          <w:rFonts w:ascii="Arial" w:hAnsi="Arial" w:cs="Arial"/>
          <w:sz w:val="16"/>
          <w:szCs w:val="16"/>
          <w:shd w:val="clear" w:color="auto" w:fill="FFFFFF"/>
        </w:rPr>
        <w:t xml:space="preserve">Отдела: </w:t>
      </w:r>
      <w:r w:rsidRPr="00837BDE">
        <w:rPr>
          <w:rFonts w:ascii="Arial" w:hAnsi="Arial" w:cs="Arial"/>
          <w:sz w:val="16"/>
          <w:szCs w:val="16"/>
          <w:shd w:val="clear" w:color="auto" w:fill="FFFFFF"/>
          <w:lang w:val="en-US" w:eastAsia="en-US"/>
        </w:rPr>
        <w:t>arxabgosk</w:t>
      </w:r>
      <w:r w:rsidRPr="00837BDE">
        <w:rPr>
          <w:rFonts w:ascii="Arial" w:hAnsi="Arial" w:cs="Arial"/>
          <w:sz w:val="16"/>
          <w:szCs w:val="16"/>
          <w:shd w:val="clear" w:color="auto" w:fill="FFFFFF"/>
          <w:lang w:eastAsia="en-US"/>
        </w:rPr>
        <w:t>@</w:t>
      </w:r>
      <w:r w:rsidRPr="00837BDE">
        <w:rPr>
          <w:rFonts w:ascii="Arial" w:hAnsi="Arial" w:cs="Arial"/>
          <w:sz w:val="16"/>
          <w:szCs w:val="16"/>
          <w:shd w:val="clear" w:color="auto" w:fill="FFFFFF"/>
          <w:lang w:val="en-US" w:eastAsia="en-US"/>
        </w:rPr>
        <w:t>yandex</w:t>
      </w:r>
      <w:r w:rsidRPr="00837BDE">
        <w:rPr>
          <w:rFonts w:ascii="Arial" w:hAnsi="Arial" w:cs="Arial"/>
          <w:sz w:val="16"/>
          <w:szCs w:val="16"/>
          <w:shd w:val="clear" w:color="auto" w:fill="FFFFFF"/>
          <w:lang w:eastAsia="en-US"/>
        </w:rPr>
        <w:t>.</w:t>
      </w:r>
      <w:r w:rsidRPr="00837BDE">
        <w:rPr>
          <w:rFonts w:ascii="Arial" w:hAnsi="Arial" w:cs="Arial"/>
          <w:sz w:val="16"/>
          <w:szCs w:val="16"/>
          <w:shd w:val="clear" w:color="auto" w:fill="FFFFFF"/>
          <w:lang w:val="en-US" w:eastAsia="en-US"/>
        </w:rPr>
        <w:t>ru</w:t>
      </w:r>
      <w:r w:rsidRPr="00837BDE">
        <w:rPr>
          <w:rFonts w:ascii="Arial" w:hAnsi="Arial" w:cs="Arial"/>
          <w:sz w:val="16"/>
          <w:szCs w:val="16"/>
          <w:shd w:val="clear" w:color="auto" w:fill="FFFFFF"/>
          <w:lang w:eastAsia="en-US"/>
        </w:rPr>
        <w:t>;</w:t>
      </w:r>
    </w:p>
    <w:p w:rsidR="00F61C01" w:rsidRPr="00837BDE" w:rsidRDefault="00F61C01" w:rsidP="00F61C01">
      <w:pPr>
        <w:widowControl w:val="0"/>
        <w:tabs>
          <w:tab w:val="left" w:pos="9354"/>
        </w:tabs>
        <w:ind w:right="-2" w:firstLine="142"/>
        <w:rPr>
          <w:rFonts w:ascii="Arial" w:hAnsi="Arial" w:cs="Arial"/>
          <w:color w:val="auto"/>
          <w:sz w:val="16"/>
          <w:szCs w:val="16"/>
          <w:shd w:val="clear" w:color="auto" w:fill="FFFFFF"/>
        </w:rPr>
      </w:pPr>
      <w:r w:rsidRPr="00837BDE">
        <w:rPr>
          <w:rFonts w:ascii="Arial" w:hAnsi="Arial" w:cs="Arial"/>
          <w:sz w:val="16"/>
          <w:szCs w:val="16"/>
          <w:shd w:val="clear" w:color="auto" w:fill="FFFFFF"/>
        </w:rPr>
        <w:t>адрес официального сайта МФЦ:</w:t>
      </w:r>
      <w:r w:rsidRPr="00837BDE">
        <w:rPr>
          <w:rFonts w:ascii="Arial" w:hAnsi="Arial" w:cs="Arial"/>
          <w:color w:val="auto"/>
          <w:sz w:val="16"/>
          <w:szCs w:val="16"/>
        </w:rPr>
        <w:t xml:space="preserve"> blagodarny.umfc26.ru</w:t>
      </w:r>
    </w:p>
    <w:p w:rsidR="00F61C01" w:rsidRPr="00837BDE" w:rsidRDefault="00F61C01" w:rsidP="00F61C01">
      <w:pPr>
        <w:widowControl w:val="0"/>
        <w:tabs>
          <w:tab w:val="left" w:pos="9354"/>
        </w:tabs>
        <w:ind w:right="-2" w:firstLine="142"/>
        <w:rPr>
          <w:rFonts w:ascii="Arial" w:hAnsi="Arial" w:cs="Arial"/>
          <w:color w:val="auto"/>
          <w:sz w:val="16"/>
          <w:szCs w:val="16"/>
        </w:rPr>
      </w:pPr>
      <w:r w:rsidRPr="00837BDE">
        <w:rPr>
          <w:rFonts w:ascii="Arial" w:hAnsi="Arial" w:cs="Arial"/>
          <w:sz w:val="16"/>
          <w:szCs w:val="16"/>
          <w:shd w:val="clear" w:color="auto" w:fill="FFFFFF"/>
        </w:rPr>
        <w:t>электронной почты МФЦ:</w:t>
      </w:r>
      <w:r w:rsidRPr="00837BDE">
        <w:rPr>
          <w:rFonts w:ascii="Arial" w:hAnsi="Arial" w:cs="Arial"/>
          <w:color w:val="auto"/>
          <w:sz w:val="16"/>
          <w:szCs w:val="16"/>
          <w:bdr w:val="none" w:sz="0" w:space="0" w:color="auto" w:frame="1"/>
          <w:shd w:val="clear" w:color="auto" w:fill="FFFFFF"/>
        </w:rPr>
        <w:t>mfc-blagodar@mail.ru</w:t>
      </w:r>
    </w:p>
    <w:p w:rsidR="00F61C01" w:rsidRPr="00837BDE" w:rsidRDefault="00F61C01" w:rsidP="00F61C01">
      <w:pPr>
        <w:widowControl w:val="0"/>
        <w:tabs>
          <w:tab w:val="left" w:pos="1172"/>
          <w:tab w:val="left" w:pos="9354"/>
        </w:tabs>
        <w:suppressAutoHyphens/>
        <w:ind w:right="-2" w:firstLine="142"/>
        <w:jc w:val="both"/>
        <w:rPr>
          <w:rFonts w:ascii="Arial" w:hAnsi="Arial" w:cs="Arial"/>
          <w:color w:val="auto"/>
          <w:sz w:val="16"/>
          <w:szCs w:val="16"/>
        </w:rPr>
      </w:pPr>
      <w:r w:rsidRPr="00837BDE">
        <w:rPr>
          <w:rFonts w:ascii="Arial" w:hAnsi="Arial" w:cs="Arial"/>
          <w:sz w:val="16"/>
          <w:szCs w:val="16"/>
          <w:shd w:val="clear" w:color="auto" w:fill="FFFFFF"/>
        </w:rPr>
        <w:lastRenderedPageBreak/>
        <w:t>1.3.4.Порядок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F61C01" w:rsidRPr="00837BDE" w:rsidRDefault="00F61C01" w:rsidP="00F61C01">
      <w:pPr>
        <w:widowControl w:val="0"/>
        <w:tabs>
          <w:tab w:val="left" w:pos="9354"/>
        </w:tabs>
        <w:ind w:right="-2" w:firstLine="142"/>
        <w:jc w:val="both"/>
        <w:rPr>
          <w:rFonts w:ascii="Arial" w:hAnsi="Arial" w:cs="Arial"/>
          <w:color w:val="auto"/>
          <w:sz w:val="16"/>
          <w:szCs w:val="16"/>
        </w:rPr>
      </w:pPr>
      <w:r w:rsidRPr="00837BDE">
        <w:rPr>
          <w:rFonts w:ascii="Arial" w:hAnsi="Arial" w:cs="Arial"/>
          <w:sz w:val="16"/>
          <w:szCs w:val="16"/>
          <w:shd w:val="clear" w:color="auto" w:fill="FFFFFF"/>
        </w:rPr>
        <w:t>Заявители могут получить информацию о порядке предоставления муниципальной услуги следующими способами: непосредственно в Отделе и МФЦ; с использованием средств телефонной связи; с использованием электронной почты;</w:t>
      </w:r>
    </w:p>
    <w:p w:rsidR="00F61C01" w:rsidRPr="00837BDE" w:rsidRDefault="00F61C01" w:rsidP="00F61C01">
      <w:pPr>
        <w:widowControl w:val="0"/>
        <w:tabs>
          <w:tab w:val="left" w:pos="9354"/>
        </w:tabs>
        <w:ind w:right="-2" w:firstLine="142"/>
        <w:jc w:val="both"/>
        <w:rPr>
          <w:rFonts w:ascii="Arial" w:hAnsi="Arial" w:cs="Arial"/>
          <w:color w:val="auto"/>
          <w:sz w:val="16"/>
          <w:szCs w:val="16"/>
        </w:rPr>
      </w:pPr>
      <w:r w:rsidRPr="00837BDE">
        <w:rPr>
          <w:rFonts w:ascii="Arial" w:hAnsi="Arial" w:cs="Arial"/>
          <w:sz w:val="16"/>
          <w:szCs w:val="16"/>
          <w:shd w:val="clear" w:color="auto" w:fill="FFFFFF"/>
        </w:rPr>
        <w:t xml:space="preserve">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r w:rsidRPr="00837BDE">
        <w:rPr>
          <w:rFonts w:ascii="Arial" w:hAnsi="Arial" w:cs="Arial"/>
          <w:sz w:val="16"/>
          <w:szCs w:val="16"/>
          <w:shd w:val="clear" w:color="auto" w:fill="FFFFFF"/>
          <w:lang w:eastAsia="en-US"/>
        </w:rPr>
        <w:t>(</w:t>
      </w:r>
      <w:r w:rsidRPr="00837BDE">
        <w:rPr>
          <w:rFonts w:ascii="Arial" w:hAnsi="Arial" w:cs="Arial"/>
          <w:sz w:val="16"/>
          <w:szCs w:val="16"/>
          <w:shd w:val="clear" w:color="auto" w:fill="FFFFFF"/>
          <w:lang w:val="en-US" w:eastAsia="en-US"/>
        </w:rPr>
        <w:t>www</w:t>
      </w:r>
      <w:r w:rsidRPr="00837BDE">
        <w:rPr>
          <w:rFonts w:ascii="Arial" w:hAnsi="Arial" w:cs="Arial"/>
          <w:sz w:val="16"/>
          <w:szCs w:val="16"/>
          <w:shd w:val="clear" w:color="auto" w:fill="FFFFFF"/>
          <w:lang w:eastAsia="en-US"/>
        </w:rPr>
        <w:t>.</w:t>
      </w:r>
      <w:r w:rsidRPr="00837BDE">
        <w:rPr>
          <w:rFonts w:ascii="Arial" w:hAnsi="Arial" w:cs="Arial"/>
          <w:sz w:val="16"/>
          <w:szCs w:val="16"/>
          <w:shd w:val="clear" w:color="auto" w:fill="FFFFFF"/>
          <w:lang w:val="en-US" w:eastAsia="en-US"/>
        </w:rPr>
        <w:t>gosuslugi</w:t>
      </w:r>
      <w:r w:rsidRPr="00837BDE">
        <w:rPr>
          <w:rFonts w:ascii="Arial" w:hAnsi="Arial" w:cs="Arial"/>
          <w:sz w:val="16"/>
          <w:szCs w:val="16"/>
          <w:shd w:val="clear" w:color="auto" w:fill="FFFFFF"/>
          <w:lang w:eastAsia="en-US"/>
        </w:rPr>
        <w:t>.</w:t>
      </w:r>
      <w:r w:rsidRPr="00837BDE">
        <w:rPr>
          <w:rFonts w:ascii="Arial" w:hAnsi="Arial" w:cs="Arial"/>
          <w:sz w:val="16"/>
          <w:szCs w:val="16"/>
          <w:shd w:val="clear" w:color="auto" w:fill="FFFFFF"/>
          <w:lang w:val="en-US" w:eastAsia="en-US"/>
        </w:rPr>
        <w:t>ru</w:t>
      </w:r>
      <w:r w:rsidRPr="00837BDE">
        <w:rPr>
          <w:rFonts w:ascii="Arial" w:hAnsi="Arial" w:cs="Arial"/>
          <w:sz w:val="16"/>
          <w:szCs w:val="16"/>
          <w:shd w:val="clear" w:color="auto" w:fill="FFFFFF"/>
          <w:lang w:eastAsia="en-US"/>
        </w:rPr>
        <w:t xml:space="preserve">), </w:t>
      </w:r>
      <w:r w:rsidRPr="00837BDE">
        <w:rPr>
          <w:rFonts w:ascii="Arial" w:hAnsi="Arial" w:cs="Arial"/>
          <w:sz w:val="16"/>
          <w:szCs w:val="16"/>
          <w:shd w:val="clear" w:color="auto" w:fill="FFFFFF"/>
        </w:rPr>
        <w:t xml:space="preserve">на Портале государственных и муниципальных услуг </w:t>
      </w:r>
      <w:r w:rsidRPr="00837BDE">
        <w:rPr>
          <w:rFonts w:ascii="Arial" w:hAnsi="Arial" w:cs="Arial"/>
          <w:sz w:val="16"/>
          <w:szCs w:val="16"/>
          <w:shd w:val="clear" w:color="auto" w:fill="FFFFFF"/>
          <w:lang w:eastAsia="en-US"/>
        </w:rPr>
        <w:t>(</w:t>
      </w:r>
      <w:r w:rsidRPr="00837BDE">
        <w:rPr>
          <w:rFonts w:ascii="Arial" w:hAnsi="Arial" w:cs="Arial"/>
          <w:sz w:val="16"/>
          <w:szCs w:val="16"/>
          <w:shd w:val="clear" w:color="auto" w:fill="FFFFFF"/>
          <w:lang w:val="en-US" w:eastAsia="en-US"/>
        </w:rPr>
        <w:t>www</w:t>
      </w:r>
      <w:r w:rsidRPr="00837BDE">
        <w:rPr>
          <w:rFonts w:ascii="Arial" w:hAnsi="Arial" w:cs="Arial"/>
          <w:sz w:val="16"/>
          <w:szCs w:val="16"/>
          <w:shd w:val="clear" w:color="auto" w:fill="FFFFFF"/>
          <w:lang w:eastAsia="en-US"/>
        </w:rPr>
        <w:t>.26</w:t>
      </w:r>
      <w:r w:rsidRPr="00837BDE">
        <w:rPr>
          <w:rFonts w:ascii="Arial" w:hAnsi="Arial" w:cs="Arial"/>
          <w:sz w:val="16"/>
          <w:szCs w:val="16"/>
          <w:shd w:val="clear" w:color="auto" w:fill="FFFFFF"/>
          <w:lang w:val="en-US" w:eastAsia="en-US"/>
        </w:rPr>
        <w:t>gosuslugi</w:t>
      </w:r>
      <w:r w:rsidRPr="00837BDE">
        <w:rPr>
          <w:rFonts w:ascii="Arial" w:hAnsi="Arial" w:cs="Arial"/>
          <w:sz w:val="16"/>
          <w:szCs w:val="16"/>
          <w:shd w:val="clear" w:color="auto" w:fill="FFFFFF"/>
          <w:lang w:eastAsia="en-US"/>
        </w:rPr>
        <w:t>.</w:t>
      </w:r>
      <w:r w:rsidRPr="00837BDE">
        <w:rPr>
          <w:rFonts w:ascii="Arial" w:hAnsi="Arial" w:cs="Arial"/>
          <w:sz w:val="16"/>
          <w:szCs w:val="16"/>
          <w:shd w:val="clear" w:color="auto" w:fill="FFFFFF"/>
          <w:lang w:val="en-US" w:eastAsia="en-US"/>
        </w:rPr>
        <w:t>ru</w:t>
      </w:r>
      <w:r w:rsidRPr="00837BDE">
        <w:rPr>
          <w:rFonts w:ascii="Arial" w:hAnsi="Arial" w:cs="Arial"/>
          <w:sz w:val="16"/>
          <w:szCs w:val="16"/>
          <w:shd w:val="clear" w:color="auto" w:fill="FFFFFF"/>
          <w:lang w:eastAsia="en-US"/>
        </w:rPr>
        <w:t xml:space="preserve">); </w:t>
      </w:r>
      <w:r w:rsidRPr="00837BDE">
        <w:rPr>
          <w:rFonts w:ascii="Arial" w:hAnsi="Arial" w:cs="Arial"/>
          <w:sz w:val="16"/>
          <w:szCs w:val="16"/>
          <w:shd w:val="clear" w:color="auto" w:fill="FFFFFF"/>
        </w:rPr>
        <w:t xml:space="preserve">на официальном сайте администрации округа </w:t>
      </w:r>
      <w:r w:rsidRPr="00837BDE">
        <w:rPr>
          <w:rFonts w:ascii="Arial" w:hAnsi="Arial" w:cs="Arial"/>
          <w:sz w:val="16"/>
          <w:szCs w:val="16"/>
          <w:shd w:val="clear" w:color="auto" w:fill="FFFFFF"/>
          <w:lang w:eastAsia="en-US"/>
        </w:rPr>
        <w:t>(</w:t>
      </w:r>
      <w:r w:rsidRPr="00837BDE">
        <w:rPr>
          <w:rFonts w:ascii="Arial" w:hAnsi="Arial" w:cs="Arial"/>
          <w:sz w:val="16"/>
          <w:szCs w:val="16"/>
          <w:shd w:val="clear" w:color="auto" w:fill="FFFFFF"/>
          <w:lang w:val="en-US" w:eastAsia="en-US"/>
        </w:rPr>
        <w:t>www</w:t>
      </w:r>
      <w:r w:rsidRPr="00837BDE">
        <w:rPr>
          <w:rFonts w:ascii="Arial" w:hAnsi="Arial" w:cs="Arial"/>
          <w:sz w:val="16"/>
          <w:szCs w:val="16"/>
          <w:shd w:val="clear" w:color="auto" w:fill="FFFFFF"/>
          <w:lang w:eastAsia="en-US"/>
        </w:rPr>
        <w:t>.</w:t>
      </w:r>
      <w:r w:rsidRPr="00837BDE">
        <w:rPr>
          <w:rFonts w:ascii="Arial" w:hAnsi="Arial" w:cs="Arial"/>
          <w:sz w:val="16"/>
          <w:szCs w:val="16"/>
          <w:shd w:val="clear" w:color="auto" w:fill="FFFFFF"/>
          <w:lang w:val="en-US" w:eastAsia="en-US"/>
        </w:rPr>
        <w:t>abmrsk</w:t>
      </w:r>
      <w:r w:rsidRPr="00837BDE">
        <w:rPr>
          <w:rFonts w:ascii="Arial" w:hAnsi="Arial" w:cs="Arial"/>
          <w:sz w:val="16"/>
          <w:szCs w:val="16"/>
          <w:shd w:val="clear" w:color="auto" w:fill="FFFFFF"/>
          <w:lang w:eastAsia="en-US"/>
        </w:rPr>
        <w:t>.</w:t>
      </w:r>
      <w:r w:rsidRPr="00837BDE">
        <w:rPr>
          <w:rFonts w:ascii="Arial" w:hAnsi="Arial" w:cs="Arial"/>
          <w:sz w:val="16"/>
          <w:szCs w:val="16"/>
          <w:shd w:val="clear" w:color="auto" w:fill="FFFFFF"/>
          <w:lang w:val="en-US" w:eastAsia="en-US"/>
        </w:rPr>
        <w:t>ru</w:t>
      </w:r>
      <w:r w:rsidRPr="00837BDE">
        <w:rPr>
          <w:rFonts w:ascii="Arial" w:hAnsi="Arial" w:cs="Arial"/>
          <w:sz w:val="16"/>
          <w:szCs w:val="16"/>
          <w:shd w:val="clear" w:color="auto" w:fill="FFFFFF"/>
          <w:lang w:eastAsia="en-US"/>
        </w:rPr>
        <w:t>);</w:t>
      </w:r>
    </w:p>
    <w:p w:rsidR="00F61C01" w:rsidRPr="00837BDE" w:rsidRDefault="00F61C01" w:rsidP="00F61C01">
      <w:pPr>
        <w:widowControl w:val="0"/>
        <w:tabs>
          <w:tab w:val="left" w:pos="9354"/>
        </w:tabs>
        <w:ind w:right="-2" w:firstLine="142"/>
        <w:jc w:val="both"/>
        <w:rPr>
          <w:rFonts w:ascii="Arial" w:hAnsi="Arial" w:cs="Arial"/>
          <w:color w:val="auto"/>
          <w:sz w:val="16"/>
          <w:szCs w:val="16"/>
        </w:rPr>
      </w:pPr>
      <w:r w:rsidRPr="00837BDE">
        <w:rPr>
          <w:rFonts w:ascii="Arial" w:hAnsi="Arial" w:cs="Arial"/>
          <w:sz w:val="16"/>
          <w:szCs w:val="16"/>
          <w:shd w:val="clear" w:color="auto" w:fill="FFFFFF"/>
        </w:rPr>
        <w:t>на информационных стендах в местах предоставления муниципальной услуги.</w:t>
      </w:r>
    </w:p>
    <w:p w:rsidR="00F61C01" w:rsidRPr="00837BDE" w:rsidRDefault="00F61C01" w:rsidP="00F61C01">
      <w:pPr>
        <w:widowControl w:val="0"/>
        <w:tabs>
          <w:tab w:val="left" w:pos="6550"/>
        </w:tabs>
        <w:ind w:firstLine="142"/>
        <w:jc w:val="both"/>
        <w:rPr>
          <w:rFonts w:ascii="Arial" w:hAnsi="Arial" w:cs="Arial"/>
          <w:color w:val="auto"/>
          <w:sz w:val="16"/>
          <w:szCs w:val="16"/>
        </w:rPr>
      </w:pPr>
      <w:r w:rsidRPr="00837BDE">
        <w:rPr>
          <w:rFonts w:ascii="Arial" w:hAnsi="Arial" w:cs="Arial"/>
          <w:sz w:val="16"/>
          <w:szCs w:val="16"/>
          <w:shd w:val="clear" w:color="auto" w:fill="FFFFFF"/>
        </w:rPr>
        <w:t>Информирование о ходе предоставления муниципальной услуги осуществляется должностными лицами Отдела, МФЦ при личном обращении  заявителя, с использованием почтовой, телефонной связи.</w:t>
      </w:r>
      <w:r w:rsidRPr="00837BDE">
        <w:rPr>
          <w:rFonts w:ascii="Arial" w:hAnsi="Arial" w:cs="Arial"/>
          <w:sz w:val="16"/>
          <w:szCs w:val="16"/>
          <w:shd w:val="clear" w:color="auto" w:fill="FFFFFF"/>
        </w:rPr>
        <w:tab/>
      </w:r>
    </w:p>
    <w:p w:rsidR="00F61C01" w:rsidRPr="00837BDE" w:rsidRDefault="00F61C01" w:rsidP="00F61C01">
      <w:pPr>
        <w:widowControl w:val="0"/>
        <w:tabs>
          <w:tab w:val="left" w:pos="6550"/>
        </w:tabs>
        <w:ind w:firstLine="142"/>
        <w:jc w:val="both"/>
        <w:rPr>
          <w:rFonts w:ascii="Arial" w:hAnsi="Arial" w:cs="Arial"/>
          <w:color w:val="auto"/>
          <w:sz w:val="16"/>
          <w:szCs w:val="16"/>
        </w:rPr>
      </w:pPr>
      <w:r w:rsidRPr="00837BDE">
        <w:rPr>
          <w:rFonts w:ascii="Arial" w:hAnsi="Arial" w:cs="Arial"/>
          <w:sz w:val="16"/>
          <w:szCs w:val="16"/>
          <w:shd w:val="clear" w:color="auto" w:fill="FFFFFF"/>
        </w:rPr>
        <w:t>При ответах на телефонные звонки и устные обращения должностное  лицо Отдела, МФЦ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w:t>
      </w:r>
      <w:r w:rsidRPr="00837BDE">
        <w:rPr>
          <w:rFonts w:ascii="Arial" w:hAnsi="Arial" w:cs="Arial"/>
          <w:sz w:val="16"/>
          <w:szCs w:val="16"/>
          <w:shd w:val="clear" w:color="auto" w:fill="FFFFFF"/>
        </w:rPr>
        <w:tab/>
      </w:r>
    </w:p>
    <w:p w:rsidR="00F61C01" w:rsidRPr="00837BDE" w:rsidRDefault="00F61C01" w:rsidP="00F61C01">
      <w:pPr>
        <w:widowControl w:val="0"/>
        <w:ind w:firstLine="142"/>
        <w:jc w:val="both"/>
        <w:rPr>
          <w:rFonts w:ascii="Arial" w:hAnsi="Arial" w:cs="Arial"/>
          <w:color w:val="auto"/>
          <w:sz w:val="16"/>
          <w:szCs w:val="16"/>
        </w:rPr>
      </w:pPr>
      <w:r w:rsidRPr="00837BDE">
        <w:rPr>
          <w:rFonts w:ascii="Arial" w:hAnsi="Arial" w:cs="Arial"/>
          <w:sz w:val="16"/>
          <w:szCs w:val="16"/>
          <w:shd w:val="clear" w:color="auto" w:fill="FFFFFF"/>
        </w:rPr>
        <w:t>Время разговора не должно превышать 10 минут.</w:t>
      </w:r>
    </w:p>
    <w:p w:rsidR="00F61C01" w:rsidRPr="00837BDE" w:rsidRDefault="00F61C01" w:rsidP="00F61C01">
      <w:pPr>
        <w:widowControl w:val="0"/>
        <w:ind w:firstLine="142"/>
        <w:jc w:val="both"/>
        <w:rPr>
          <w:rFonts w:ascii="Arial" w:hAnsi="Arial" w:cs="Arial"/>
          <w:color w:val="auto"/>
          <w:sz w:val="16"/>
          <w:szCs w:val="16"/>
        </w:rPr>
      </w:pPr>
      <w:r w:rsidRPr="00837BDE">
        <w:rPr>
          <w:rFonts w:ascii="Arial" w:hAnsi="Arial" w:cs="Arial"/>
          <w:sz w:val="16"/>
          <w:szCs w:val="16"/>
          <w:shd w:val="clear" w:color="auto" w:fill="FFFFFF"/>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w:t>
      </w:r>
      <w:r w:rsidRPr="00837BDE">
        <w:rPr>
          <w:rFonts w:ascii="Arial" w:hAnsi="Arial" w:cs="Arial"/>
          <w:sz w:val="16"/>
          <w:szCs w:val="16"/>
        </w:rPr>
        <w:t>обратившемуся гражданину должен быть сообщен телефонный номер, по которому можно получить необходимую информацию.</w:t>
      </w:r>
    </w:p>
    <w:p w:rsidR="00F61C01" w:rsidRPr="00837BDE" w:rsidRDefault="00F61C01" w:rsidP="00F61C01">
      <w:pPr>
        <w:widowControl w:val="0"/>
        <w:ind w:firstLine="142"/>
        <w:jc w:val="both"/>
        <w:rPr>
          <w:rFonts w:ascii="Arial" w:hAnsi="Arial" w:cs="Arial"/>
          <w:color w:val="auto"/>
          <w:sz w:val="16"/>
          <w:szCs w:val="16"/>
        </w:rPr>
      </w:pPr>
      <w:r w:rsidRPr="00837BDE">
        <w:rPr>
          <w:rFonts w:ascii="Arial" w:hAnsi="Arial" w:cs="Arial"/>
          <w:sz w:val="16"/>
          <w:szCs w:val="16"/>
        </w:rPr>
        <w:t>Консультации (справки) по вопросам предоставления муниципальной услуги предоставляются должностными лицами Отдела, МФЦ при личном обращении заявителей, а также посредством телефонной и почтовой связи. Консультации предоставляются по следующим вопросам: перечня документов, необходимых для предоставления муниципальной услуги, комплектности (достаточности) представленных документов;</w:t>
      </w:r>
    </w:p>
    <w:p w:rsidR="00F61C01" w:rsidRPr="00837BDE" w:rsidRDefault="00F61C01" w:rsidP="00F61C01">
      <w:pPr>
        <w:widowControl w:val="0"/>
        <w:ind w:firstLine="142"/>
        <w:jc w:val="both"/>
        <w:rPr>
          <w:rFonts w:ascii="Arial" w:hAnsi="Arial" w:cs="Arial"/>
          <w:color w:val="auto"/>
          <w:sz w:val="16"/>
          <w:szCs w:val="16"/>
        </w:rPr>
      </w:pPr>
      <w:r w:rsidRPr="00837BDE">
        <w:rPr>
          <w:rFonts w:ascii="Arial" w:hAnsi="Arial" w:cs="Arial"/>
          <w:sz w:val="16"/>
          <w:szCs w:val="16"/>
        </w:rPr>
        <w:t>источника получения документов, необходимых для предоставления муниципальной услуги (орган, организация и их местонахождение); времени приема и выдачи документов; сроков предоставления муниципальной услуги;</w:t>
      </w:r>
    </w:p>
    <w:p w:rsidR="00F61C01" w:rsidRPr="00837BDE" w:rsidRDefault="00F61C01" w:rsidP="00F61C01">
      <w:pPr>
        <w:widowControl w:val="0"/>
        <w:ind w:right="-2" w:firstLine="142"/>
        <w:jc w:val="both"/>
        <w:rPr>
          <w:rFonts w:ascii="Arial" w:hAnsi="Arial" w:cs="Arial"/>
          <w:color w:val="auto"/>
          <w:sz w:val="16"/>
          <w:szCs w:val="16"/>
        </w:rPr>
      </w:pPr>
      <w:r w:rsidRPr="00837BDE">
        <w:rPr>
          <w:rFonts w:ascii="Arial" w:hAnsi="Arial" w:cs="Arial"/>
          <w:sz w:val="16"/>
          <w:szCs w:val="16"/>
        </w:rPr>
        <w:t>порядка обжалования действий (бездействия) и решений, осуществляемых и принимаемых в ходе предоставления муниципальной услуги.</w:t>
      </w:r>
    </w:p>
    <w:p w:rsidR="00F61C01" w:rsidRPr="00837BDE" w:rsidRDefault="00F61C01" w:rsidP="00F61C01">
      <w:pPr>
        <w:widowControl w:val="0"/>
        <w:ind w:firstLine="142"/>
        <w:jc w:val="both"/>
        <w:rPr>
          <w:rFonts w:ascii="Arial" w:hAnsi="Arial" w:cs="Arial"/>
          <w:color w:val="auto"/>
          <w:sz w:val="16"/>
          <w:szCs w:val="16"/>
        </w:rPr>
      </w:pPr>
      <w:r w:rsidRPr="00837BDE">
        <w:rPr>
          <w:rFonts w:ascii="Arial" w:hAnsi="Arial" w:cs="Arial"/>
          <w:sz w:val="16"/>
          <w:szCs w:val="16"/>
        </w:rPr>
        <w:t xml:space="preserve">По обращениям, поступившим по электронной почте, на официальный </w:t>
      </w:r>
      <w:r w:rsidRPr="00837BDE">
        <w:rPr>
          <w:rFonts w:ascii="Arial" w:hAnsi="Arial" w:cs="Arial"/>
          <w:sz w:val="16"/>
          <w:szCs w:val="16"/>
          <w:shd w:val="clear" w:color="auto" w:fill="FFFFFF"/>
        </w:rPr>
        <w:t>сайт округа, информация о предоставлении муниципальной услуги направляется на электронный адрес заявителя в срок, не превышающий трех рабочих дней со дня поступления заявления.</w:t>
      </w:r>
    </w:p>
    <w:p w:rsidR="00F61C01" w:rsidRPr="00837BDE" w:rsidRDefault="00F61C01" w:rsidP="00F61C01">
      <w:pPr>
        <w:widowControl w:val="0"/>
        <w:ind w:firstLine="142"/>
        <w:jc w:val="both"/>
        <w:rPr>
          <w:rFonts w:ascii="Arial" w:hAnsi="Arial" w:cs="Arial"/>
          <w:color w:val="auto"/>
          <w:sz w:val="16"/>
          <w:szCs w:val="16"/>
        </w:rPr>
      </w:pPr>
      <w:r w:rsidRPr="00837BDE">
        <w:rPr>
          <w:rFonts w:ascii="Arial" w:hAnsi="Arial" w:cs="Arial"/>
          <w:sz w:val="16"/>
          <w:szCs w:val="16"/>
          <w:shd w:val="clear" w:color="auto" w:fill="FFFFFF"/>
        </w:rPr>
        <w:t>На информационном стенде администрации округа, расположенном в здании Отдела, на официальном сайте администрации  округа размещается информация,  необходимая для предоставления муниципальной услуги:</w:t>
      </w:r>
    </w:p>
    <w:p w:rsidR="00F61C01" w:rsidRPr="00837BDE" w:rsidRDefault="00F61C01" w:rsidP="00F61C01">
      <w:pPr>
        <w:widowControl w:val="0"/>
        <w:numPr>
          <w:ilvl w:val="0"/>
          <w:numId w:val="39"/>
        </w:numPr>
        <w:tabs>
          <w:tab w:val="clear" w:pos="0"/>
          <w:tab w:val="left" w:pos="716"/>
        </w:tabs>
        <w:suppressAutoHyphens/>
        <w:ind w:left="0" w:firstLine="142"/>
        <w:jc w:val="both"/>
        <w:rPr>
          <w:rFonts w:ascii="Arial" w:hAnsi="Arial" w:cs="Arial"/>
          <w:color w:val="auto"/>
          <w:sz w:val="16"/>
          <w:szCs w:val="16"/>
        </w:rPr>
      </w:pPr>
      <w:r w:rsidRPr="00837BDE">
        <w:rPr>
          <w:rFonts w:ascii="Arial" w:hAnsi="Arial" w:cs="Arial"/>
          <w:sz w:val="16"/>
          <w:szCs w:val="16"/>
          <w:shd w:val="clear" w:color="auto" w:fill="FFFFFF"/>
        </w:rPr>
        <w:t>Административный регламент предоставления муниципальной услуги;</w:t>
      </w:r>
    </w:p>
    <w:p w:rsidR="00F61C01" w:rsidRPr="00837BDE" w:rsidRDefault="00F61C01" w:rsidP="00F61C01">
      <w:pPr>
        <w:widowControl w:val="0"/>
        <w:numPr>
          <w:ilvl w:val="0"/>
          <w:numId w:val="39"/>
        </w:numPr>
        <w:tabs>
          <w:tab w:val="clear" w:pos="0"/>
          <w:tab w:val="left" w:pos="681"/>
        </w:tabs>
        <w:suppressAutoHyphens/>
        <w:ind w:left="0" w:firstLine="142"/>
        <w:jc w:val="both"/>
        <w:rPr>
          <w:rFonts w:ascii="Arial" w:hAnsi="Arial" w:cs="Arial"/>
          <w:color w:val="auto"/>
          <w:sz w:val="16"/>
          <w:szCs w:val="16"/>
        </w:rPr>
      </w:pPr>
      <w:r w:rsidRPr="00837BDE">
        <w:rPr>
          <w:rFonts w:ascii="Arial" w:hAnsi="Arial" w:cs="Arial"/>
          <w:sz w:val="16"/>
          <w:szCs w:val="16"/>
          <w:shd w:val="clear" w:color="auto" w:fill="FFFFFF"/>
        </w:rPr>
        <w:t>образец заявления (приложение 2 к Административному регламенту);</w:t>
      </w:r>
    </w:p>
    <w:p w:rsidR="00F61C01" w:rsidRPr="00837BDE" w:rsidRDefault="00F61C01" w:rsidP="00F61C01">
      <w:pPr>
        <w:widowControl w:val="0"/>
        <w:numPr>
          <w:ilvl w:val="0"/>
          <w:numId w:val="39"/>
        </w:numPr>
        <w:tabs>
          <w:tab w:val="clear" w:pos="0"/>
          <w:tab w:val="left" w:pos="679"/>
        </w:tabs>
        <w:suppressAutoHyphens/>
        <w:ind w:left="0" w:firstLine="142"/>
        <w:jc w:val="both"/>
        <w:rPr>
          <w:rFonts w:ascii="Arial" w:hAnsi="Arial" w:cs="Arial"/>
          <w:color w:val="auto"/>
          <w:sz w:val="16"/>
          <w:szCs w:val="16"/>
        </w:rPr>
      </w:pPr>
      <w:r w:rsidRPr="00837BDE">
        <w:rPr>
          <w:rFonts w:ascii="Arial" w:hAnsi="Arial" w:cs="Arial"/>
          <w:sz w:val="16"/>
          <w:szCs w:val="16"/>
          <w:shd w:val="clear" w:color="auto" w:fill="FFFFFF"/>
        </w:rPr>
        <w:t>перечень документов, представляемых заявителем в администрацию округа, требования к этим документам;</w:t>
      </w:r>
    </w:p>
    <w:p w:rsidR="00F61C01" w:rsidRPr="00837BDE" w:rsidRDefault="00F61C01" w:rsidP="00F61C01">
      <w:pPr>
        <w:widowControl w:val="0"/>
        <w:numPr>
          <w:ilvl w:val="0"/>
          <w:numId w:val="39"/>
        </w:numPr>
        <w:tabs>
          <w:tab w:val="clear" w:pos="0"/>
          <w:tab w:val="left" w:pos="797"/>
        </w:tabs>
        <w:suppressAutoHyphens/>
        <w:ind w:left="0" w:firstLine="142"/>
        <w:jc w:val="both"/>
        <w:rPr>
          <w:rFonts w:ascii="Arial" w:hAnsi="Arial" w:cs="Arial"/>
          <w:color w:val="auto"/>
          <w:sz w:val="16"/>
          <w:szCs w:val="16"/>
        </w:rPr>
      </w:pPr>
      <w:r w:rsidRPr="00837BDE">
        <w:rPr>
          <w:rFonts w:ascii="Arial" w:hAnsi="Arial" w:cs="Arial"/>
          <w:sz w:val="16"/>
          <w:szCs w:val="16"/>
          <w:shd w:val="clear" w:color="auto" w:fill="FFFFFF"/>
        </w:rPr>
        <w:t>блок-схема, содержащая последовательность действий при предоставлении муниципальной услуги (приложение 1 к Административному регламенту - не приводится);</w:t>
      </w:r>
    </w:p>
    <w:p w:rsidR="00F61C01" w:rsidRPr="00837BDE" w:rsidRDefault="00F61C01" w:rsidP="00F61C01">
      <w:pPr>
        <w:widowControl w:val="0"/>
        <w:numPr>
          <w:ilvl w:val="0"/>
          <w:numId w:val="39"/>
        </w:numPr>
        <w:tabs>
          <w:tab w:val="clear" w:pos="0"/>
          <w:tab w:val="left" w:pos="675"/>
        </w:tabs>
        <w:suppressAutoHyphens/>
        <w:ind w:left="0" w:firstLine="142"/>
        <w:jc w:val="both"/>
        <w:rPr>
          <w:rFonts w:ascii="Arial" w:hAnsi="Arial" w:cs="Arial"/>
          <w:color w:val="auto"/>
          <w:sz w:val="16"/>
          <w:szCs w:val="16"/>
        </w:rPr>
      </w:pPr>
      <w:r w:rsidRPr="00837BDE">
        <w:rPr>
          <w:rFonts w:ascii="Arial" w:hAnsi="Arial" w:cs="Arial"/>
          <w:sz w:val="16"/>
          <w:szCs w:val="16"/>
          <w:shd w:val="clear" w:color="auto" w:fill="FFFFFF"/>
        </w:rPr>
        <w:t>почтовый адрес, телефон, адреса электронной почты и официального сайта округа</w:t>
      </w:r>
    </w:p>
    <w:p w:rsidR="00F61C01" w:rsidRPr="00837BDE" w:rsidRDefault="00F61C01" w:rsidP="00F61C01">
      <w:pPr>
        <w:widowControl w:val="0"/>
        <w:numPr>
          <w:ilvl w:val="0"/>
          <w:numId w:val="39"/>
        </w:numPr>
        <w:tabs>
          <w:tab w:val="clear" w:pos="0"/>
          <w:tab w:val="left" w:pos="675"/>
        </w:tabs>
        <w:suppressAutoHyphens/>
        <w:ind w:left="0" w:firstLine="142"/>
        <w:jc w:val="both"/>
        <w:rPr>
          <w:rFonts w:ascii="Arial" w:hAnsi="Arial" w:cs="Arial"/>
          <w:color w:val="auto"/>
          <w:sz w:val="16"/>
          <w:szCs w:val="16"/>
        </w:rPr>
      </w:pPr>
      <w:r w:rsidRPr="00837BDE">
        <w:rPr>
          <w:rFonts w:ascii="Arial" w:hAnsi="Arial" w:cs="Arial"/>
          <w:sz w:val="16"/>
          <w:szCs w:val="16"/>
          <w:shd w:val="clear" w:color="auto" w:fill="FFFFFF"/>
        </w:rPr>
        <w:t>номер кабинета, в котором предоставляется муниципальная услуга, фамилия, имя, отчество и должность соответствующего должностного лица администрации округа.</w:t>
      </w:r>
    </w:p>
    <w:p w:rsidR="00F61C01" w:rsidRPr="00837BDE" w:rsidRDefault="00F61C01" w:rsidP="00F61C01">
      <w:pPr>
        <w:widowControl w:val="0"/>
        <w:numPr>
          <w:ilvl w:val="2"/>
          <w:numId w:val="40"/>
        </w:numPr>
        <w:tabs>
          <w:tab w:val="left" w:pos="942"/>
        </w:tabs>
        <w:suppressAutoHyphens/>
        <w:ind w:left="0" w:firstLine="142"/>
        <w:jc w:val="both"/>
        <w:rPr>
          <w:rFonts w:ascii="Arial" w:hAnsi="Arial" w:cs="Arial"/>
          <w:color w:val="auto"/>
          <w:sz w:val="16"/>
          <w:szCs w:val="16"/>
        </w:rPr>
      </w:pPr>
      <w:r w:rsidRPr="00837BDE">
        <w:rPr>
          <w:rFonts w:ascii="Arial" w:hAnsi="Arial" w:cs="Arial"/>
          <w:sz w:val="16"/>
          <w:szCs w:val="16"/>
          <w:shd w:val="clear" w:color="auto" w:fill="FFFFFF"/>
        </w:rPr>
        <w:lastRenderedPageBreak/>
        <w:t>Порядок, форма и место размещения указанной в настоящем подпункте информации, в том числе на стендах в местах предоставления муниципальной услуги, услуг, необходимых и обязательных для предоставления муниципальной услуги, а также в информационно телекоммуникационной сети Интернет  на официальном сайте администрации округа.</w:t>
      </w:r>
    </w:p>
    <w:p w:rsidR="00F61C01" w:rsidRPr="00837BDE" w:rsidRDefault="00F61C01" w:rsidP="00F61C01">
      <w:pPr>
        <w:widowControl w:val="0"/>
        <w:tabs>
          <w:tab w:val="left" w:pos="0"/>
        </w:tabs>
        <w:ind w:firstLine="142"/>
        <w:jc w:val="both"/>
        <w:rPr>
          <w:rFonts w:ascii="Arial" w:hAnsi="Arial" w:cs="Arial"/>
          <w:color w:val="auto"/>
          <w:sz w:val="16"/>
          <w:szCs w:val="16"/>
        </w:rPr>
      </w:pPr>
      <w:r w:rsidRPr="00837BDE">
        <w:rPr>
          <w:rFonts w:ascii="Arial" w:hAnsi="Arial" w:cs="Arial"/>
          <w:sz w:val="16"/>
          <w:szCs w:val="16"/>
          <w:shd w:val="clear" w:color="auto" w:fill="FFFFFF"/>
        </w:rPr>
        <w:t>На информационном стенде администрации округа, официальном сайте администрации округа, а также на Портале государственных и муниципальных услуг содержится актуальная и исчерпывающая информация, необходимая для получения муниципальных услуг, в том числе:</w:t>
      </w:r>
    </w:p>
    <w:p w:rsidR="00F61C01" w:rsidRPr="00837BDE" w:rsidRDefault="00F61C01" w:rsidP="00F61C01">
      <w:pPr>
        <w:widowControl w:val="0"/>
        <w:ind w:firstLine="142"/>
        <w:jc w:val="both"/>
        <w:rPr>
          <w:rFonts w:ascii="Arial" w:hAnsi="Arial" w:cs="Arial"/>
          <w:color w:val="auto"/>
          <w:sz w:val="16"/>
          <w:szCs w:val="16"/>
        </w:rPr>
      </w:pPr>
      <w:r w:rsidRPr="00837BDE">
        <w:rPr>
          <w:rFonts w:ascii="Arial" w:hAnsi="Arial" w:cs="Arial"/>
          <w:sz w:val="16"/>
          <w:szCs w:val="16"/>
          <w:shd w:val="clear" w:color="auto" w:fill="FFFFFF"/>
        </w:rPr>
        <w:t>о местонахождении, графике приема заявителей по вопросам предоставления услуги, номерах телефонов, адресе официального сайта администрации округа и электронной почты администрации округа, Отдела, МФЦ;</w:t>
      </w:r>
    </w:p>
    <w:p w:rsidR="00F61C01" w:rsidRPr="00837BDE" w:rsidRDefault="00F61C01" w:rsidP="00F61C01">
      <w:pPr>
        <w:widowControl w:val="0"/>
        <w:ind w:firstLine="142"/>
        <w:jc w:val="both"/>
        <w:rPr>
          <w:rFonts w:ascii="Arial" w:hAnsi="Arial" w:cs="Arial"/>
          <w:color w:val="auto"/>
          <w:sz w:val="16"/>
          <w:szCs w:val="16"/>
        </w:rPr>
      </w:pPr>
      <w:r w:rsidRPr="00837BDE">
        <w:rPr>
          <w:rFonts w:ascii="Arial" w:hAnsi="Arial" w:cs="Arial"/>
          <w:sz w:val="16"/>
          <w:szCs w:val="16"/>
          <w:shd w:val="clear" w:color="auto" w:fill="FFFFFF"/>
        </w:rPr>
        <w:t>о перечне услуг, предоставляемых Отделом;</w:t>
      </w:r>
    </w:p>
    <w:p w:rsidR="00F61C01" w:rsidRPr="00837BDE" w:rsidRDefault="00F61C01" w:rsidP="00F61C01">
      <w:pPr>
        <w:widowControl w:val="0"/>
        <w:ind w:firstLine="142"/>
        <w:jc w:val="both"/>
        <w:rPr>
          <w:rFonts w:ascii="Arial" w:hAnsi="Arial" w:cs="Arial"/>
          <w:color w:val="auto"/>
          <w:sz w:val="16"/>
          <w:szCs w:val="16"/>
        </w:rPr>
      </w:pPr>
      <w:r w:rsidRPr="00837BDE">
        <w:rPr>
          <w:rFonts w:ascii="Arial" w:hAnsi="Arial" w:cs="Arial"/>
          <w:sz w:val="16"/>
          <w:szCs w:val="16"/>
          <w:shd w:val="clear" w:color="auto" w:fill="FFFFFF"/>
        </w:rPr>
        <w:t>о перечне документов, необходимых для предоставления услуги, и требованиях, предъявляемых к документам; о сроках предоставления услуги;</w:t>
      </w:r>
    </w:p>
    <w:p w:rsidR="00F61C01" w:rsidRPr="00837BDE" w:rsidRDefault="00F61C01" w:rsidP="00F61C01">
      <w:pPr>
        <w:widowControl w:val="0"/>
        <w:ind w:firstLine="142"/>
        <w:jc w:val="both"/>
        <w:rPr>
          <w:rFonts w:ascii="Arial" w:hAnsi="Arial" w:cs="Arial"/>
          <w:color w:val="auto"/>
          <w:sz w:val="16"/>
          <w:szCs w:val="16"/>
        </w:rPr>
      </w:pPr>
      <w:r w:rsidRPr="00837BDE">
        <w:rPr>
          <w:rFonts w:ascii="Arial" w:hAnsi="Arial" w:cs="Arial"/>
          <w:sz w:val="16"/>
          <w:szCs w:val="16"/>
          <w:shd w:val="clear" w:color="auto" w:fill="FFFFFF"/>
        </w:rPr>
        <w:t>о перечне услуг, предоставление которых организовано в МФЦ; о размерах государственной пошлины и иных платежей, уплачиваемых заявителем при получении услуги, порядке их уплаты;</w:t>
      </w:r>
    </w:p>
    <w:p w:rsidR="00F61C01" w:rsidRPr="00837BDE" w:rsidRDefault="00F61C01" w:rsidP="00F61C01">
      <w:pPr>
        <w:widowControl w:val="0"/>
        <w:ind w:firstLine="142"/>
        <w:jc w:val="both"/>
        <w:rPr>
          <w:rFonts w:ascii="Arial" w:hAnsi="Arial" w:cs="Arial"/>
          <w:color w:val="auto"/>
          <w:sz w:val="16"/>
          <w:szCs w:val="16"/>
        </w:rPr>
      </w:pPr>
      <w:r w:rsidRPr="00837BDE">
        <w:rPr>
          <w:rFonts w:ascii="Arial" w:hAnsi="Arial" w:cs="Arial"/>
          <w:sz w:val="16"/>
          <w:szCs w:val="16"/>
          <w:shd w:val="clear" w:color="auto" w:fill="FFFFFF"/>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муниципальных услуг, размерах и порядке их оплаты;</w:t>
      </w:r>
    </w:p>
    <w:p w:rsidR="00F61C01" w:rsidRPr="00837BDE" w:rsidRDefault="00F61C01" w:rsidP="00F61C01">
      <w:pPr>
        <w:widowControl w:val="0"/>
        <w:ind w:firstLine="142"/>
        <w:jc w:val="both"/>
        <w:rPr>
          <w:rFonts w:ascii="Arial" w:hAnsi="Arial" w:cs="Arial"/>
          <w:color w:val="auto"/>
          <w:sz w:val="16"/>
          <w:szCs w:val="16"/>
        </w:rPr>
      </w:pPr>
      <w:r w:rsidRPr="00837BDE">
        <w:rPr>
          <w:rFonts w:ascii="Arial" w:hAnsi="Arial" w:cs="Arial"/>
          <w:sz w:val="16"/>
          <w:szCs w:val="16"/>
          <w:shd w:val="clear" w:color="auto" w:fill="FFFFFF"/>
        </w:rPr>
        <w:t>иная информация, необходимая для получения услуг.</w:t>
      </w:r>
    </w:p>
    <w:p w:rsidR="00F61C01" w:rsidRPr="00837BDE" w:rsidRDefault="00F61C01" w:rsidP="00F61C01">
      <w:pPr>
        <w:widowControl w:val="0"/>
        <w:ind w:firstLine="142"/>
        <w:jc w:val="both"/>
        <w:rPr>
          <w:rFonts w:ascii="Arial" w:hAnsi="Arial" w:cs="Arial"/>
          <w:color w:val="auto"/>
          <w:sz w:val="16"/>
          <w:szCs w:val="16"/>
        </w:rPr>
      </w:pPr>
      <w:r w:rsidRPr="00837BDE">
        <w:rPr>
          <w:rFonts w:ascii="Arial" w:hAnsi="Arial" w:cs="Arial"/>
          <w:sz w:val="16"/>
          <w:szCs w:val="16"/>
          <w:shd w:val="clear" w:color="auto" w:fill="FFFFFF"/>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F61C01" w:rsidRPr="00837BDE" w:rsidRDefault="00F61C01" w:rsidP="00F61C01">
      <w:pPr>
        <w:widowControl w:val="0"/>
        <w:ind w:firstLine="142"/>
        <w:jc w:val="both"/>
        <w:rPr>
          <w:rFonts w:ascii="Arial" w:hAnsi="Arial" w:cs="Arial"/>
          <w:color w:val="auto"/>
          <w:sz w:val="16"/>
          <w:szCs w:val="16"/>
        </w:rPr>
      </w:pPr>
      <w:r w:rsidRPr="00837BDE">
        <w:rPr>
          <w:rFonts w:ascii="Arial" w:hAnsi="Arial" w:cs="Arial"/>
          <w:sz w:val="16"/>
          <w:szCs w:val="16"/>
          <w:shd w:val="clear" w:color="auto" w:fill="FFFFFF"/>
        </w:rPr>
        <w:t>полной версии текста настоящего Административного регламента; перечню документов, необходимых для получения услуга; извлечениям из законодательных и нормативных правовых актов, содержащих нормы, регулирующие деятельность по предоставлению услуг.</w:t>
      </w:r>
    </w:p>
    <w:p w:rsidR="00F61C01" w:rsidRPr="00837BDE" w:rsidRDefault="00F61C01" w:rsidP="00F61C01">
      <w:pPr>
        <w:widowControl w:val="0"/>
        <w:ind w:firstLine="142"/>
        <w:jc w:val="both"/>
        <w:rPr>
          <w:rFonts w:ascii="Arial" w:hAnsi="Arial" w:cs="Arial"/>
          <w:sz w:val="16"/>
          <w:szCs w:val="16"/>
          <w:shd w:val="clear" w:color="auto" w:fill="FFFFFF"/>
          <w:lang w:eastAsia="en-US"/>
        </w:rPr>
      </w:pPr>
      <w:r w:rsidRPr="00837BDE">
        <w:rPr>
          <w:rFonts w:ascii="Arial" w:hAnsi="Arial" w:cs="Arial"/>
          <w:sz w:val="16"/>
          <w:szCs w:val="16"/>
          <w:shd w:val="clear" w:color="auto" w:fill="FFFFFF"/>
        </w:rPr>
        <w:t xml:space="preserve">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округа, на Портале государственных и муниципальных услуг и в федеральной государственной информационной системе «Единый портал государственных и муниципальных услуг (функций)» </w:t>
      </w:r>
      <w:r w:rsidRPr="00837BDE">
        <w:rPr>
          <w:rFonts w:ascii="Arial" w:hAnsi="Arial" w:cs="Arial"/>
          <w:sz w:val="16"/>
          <w:szCs w:val="16"/>
          <w:shd w:val="clear" w:color="auto" w:fill="FFFFFF"/>
          <w:lang w:eastAsia="en-US"/>
        </w:rPr>
        <w:t>(</w:t>
      </w:r>
      <w:hyperlink r:id="rId11" w:history="1">
        <w:r w:rsidRPr="00837BDE">
          <w:rPr>
            <w:rStyle w:val="af0"/>
            <w:rFonts w:ascii="Arial" w:hAnsi="Arial" w:cs="Arial"/>
            <w:sz w:val="16"/>
            <w:szCs w:val="16"/>
            <w:shd w:val="clear" w:color="auto" w:fill="FFFFFF"/>
            <w:lang w:val="en-US" w:eastAsia="en-US"/>
          </w:rPr>
          <w:t>www</w:t>
        </w:r>
        <w:r w:rsidRPr="00837BDE">
          <w:rPr>
            <w:rStyle w:val="af0"/>
            <w:rFonts w:ascii="Arial" w:hAnsi="Arial" w:cs="Arial"/>
            <w:sz w:val="16"/>
            <w:szCs w:val="16"/>
            <w:shd w:val="clear" w:color="auto" w:fill="FFFFFF"/>
            <w:lang w:eastAsia="en-US"/>
          </w:rPr>
          <w:t>.</w:t>
        </w:r>
        <w:r w:rsidRPr="00837BDE">
          <w:rPr>
            <w:rStyle w:val="af0"/>
            <w:rFonts w:ascii="Arial" w:hAnsi="Arial" w:cs="Arial"/>
            <w:sz w:val="16"/>
            <w:szCs w:val="16"/>
            <w:shd w:val="clear" w:color="auto" w:fill="FFFFFF"/>
            <w:lang w:val="en-US" w:eastAsia="en-US"/>
          </w:rPr>
          <w:t>gosuslugi</w:t>
        </w:r>
        <w:r w:rsidRPr="00837BDE">
          <w:rPr>
            <w:rStyle w:val="af0"/>
            <w:rFonts w:ascii="Arial" w:hAnsi="Arial" w:cs="Arial"/>
            <w:sz w:val="16"/>
            <w:szCs w:val="16"/>
            <w:shd w:val="clear" w:color="auto" w:fill="FFFFFF"/>
            <w:lang w:eastAsia="en-US"/>
          </w:rPr>
          <w:t>.</w:t>
        </w:r>
        <w:r w:rsidRPr="00837BDE">
          <w:rPr>
            <w:rStyle w:val="af0"/>
            <w:rFonts w:ascii="Arial" w:hAnsi="Arial" w:cs="Arial"/>
            <w:sz w:val="16"/>
            <w:szCs w:val="16"/>
            <w:shd w:val="clear" w:color="auto" w:fill="FFFFFF"/>
            <w:lang w:val="en-US" w:eastAsia="en-US"/>
          </w:rPr>
          <w:t>ru</w:t>
        </w:r>
      </w:hyperlink>
      <w:r w:rsidRPr="00837BDE">
        <w:rPr>
          <w:rFonts w:ascii="Arial" w:hAnsi="Arial" w:cs="Arial"/>
          <w:sz w:val="16"/>
          <w:szCs w:val="16"/>
          <w:shd w:val="clear" w:color="auto" w:fill="FFFFFF"/>
          <w:lang w:eastAsia="en-US"/>
        </w:rPr>
        <w:t>).</w:t>
      </w:r>
    </w:p>
    <w:p w:rsidR="00F61C01" w:rsidRPr="00837BDE" w:rsidRDefault="00F61C01" w:rsidP="00F61C01">
      <w:pPr>
        <w:widowControl w:val="0"/>
        <w:ind w:firstLine="142"/>
        <w:jc w:val="both"/>
        <w:rPr>
          <w:rFonts w:ascii="Arial" w:hAnsi="Arial" w:cs="Arial"/>
          <w:color w:val="auto"/>
          <w:sz w:val="16"/>
          <w:szCs w:val="16"/>
        </w:rPr>
      </w:pP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lang w:val="en-US"/>
        </w:rPr>
        <w:t>II</w:t>
      </w:r>
      <w:r w:rsidRPr="00837BDE">
        <w:rPr>
          <w:rFonts w:ascii="Arial" w:hAnsi="Arial" w:cs="Arial"/>
          <w:sz w:val="16"/>
          <w:szCs w:val="16"/>
        </w:rPr>
        <w:t>. Стандарт предоставления муниципальной услуги</w:t>
      </w:r>
    </w:p>
    <w:p w:rsidR="00F61C01" w:rsidRPr="00837BDE" w:rsidRDefault="00F61C01" w:rsidP="00F61C01">
      <w:pPr>
        <w:ind w:left="675"/>
        <w:rPr>
          <w:rFonts w:ascii="Arial" w:hAnsi="Arial" w:cs="Arial"/>
          <w:sz w:val="16"/>
          <w:szCs w:val="16"/>
        </w:rPr>
      </w:pP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2.1. Наименование муниципальной услуги: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2.2. Наименование органа администрации, предоставляющего муниципальную услугу.</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2.2.1. Предоставление муниципальной услуги осуществляется администрацией округа.</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2.2.2. Непосредственное предоставление муниципальной услуги осуществляет отделом архитектуры и градостроительства администрации Благодарненского городского округа.</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2.2.3. При предоставлении муниципальной услуги в МФЦ, в удаленных рабочих местах МФЦ консультацию, прием и выдачу документов осуществляет специалист МФЦ. Информация о ходе предоставления муниципальной услуги может быть получена заявителем на сайте Портала государственных и муниципальных услуг Ставропольского края https://26gosuslugi.ru/, в МФЦ.</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lastRenderedPageBreak/>
        <w:t>В случае подачи заявления о предоставлении муниципальной услуги через МФЦ, заявление и прилагаемые к нему документы подлежат передаче в Отдел в срок не позднее рабочего дня, следующего за днем регистрации заявления в МФЦ</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2.2.4. В соответствии с требованиями пункта 3 части 1 статьи 7 Федерального закона от 27 июля 2010 года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2.2.5. При предоставлении муниципальной услуги Отдел взаимодействует с:</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структурными подразделениями администрации округа;</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Федеральной налоговой службы России по Ставропольскому краю с целью получения выписки из Единого государственного реестра юридических лиц;</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Управлением Федеральной службы государственной регистрации, кадастра и картографии по Ставропольскому краю;</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филиалом Федерального государственного бюджетного учреждения «Федеральная кадастровая палата Федеральной службы государственной</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регистрации, кадастра и картографии» по Ставропольскому краю (далее - Филиал ФГБУ ФКП Росреестра по СК).</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2.3. Описание результата предоставления муниципальной услуги.</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Результатом предоставления муниципальной услуги является:</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согласно приложению 2 (далее – уведомление о соответствии);</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согласно приложению 3 (далее – уведомление о несоответствии);</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2.4. Сроки предоставления муниципальной услуги.</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Направление уведомления о соответствии (несоответствии) параметров объекта осуществляется в срок не более семи рабочих дней со дня поступления уведомления о планируемом строительстве.</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Возврат уведомления о планируемом строительстве без рассмотрения осуществляется в течение трех рабочих дней со дня поступления уведомления о планируемом строительстве.</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Предоставление муниципальной услуги осуществляется в соответствии с:</w:t>
      </w:r>
    </w:p>
    <w:p w:rsidR="00F61C01" w:rsidRPr="00837BDE" w:rsidRDefault="00F61C01" w:rsidP="00F61C01">
      <w:pPr>
        <w:pStyle w:val="afa"/>
        <w:ind w:firstLine="142"/>
        <w:jc w:val="both"/>
        <w:rPr>
          <w:rFonts w:ascii="Arial" w:hAnsi="Arial" w:cs="Arial"/>
          <w:sz w:val="16"/>
          <w:szCs w:val="16"/>
        </w:rPr>
      </w:pPr>
      <w:hyperlink r:id="rId12" w:history="1">
        <w:r w:rsidRPr="00837BDE">
          <w:rPr>
            <w:rStyle w:val="af0"/>
            <w:rFonts w:ascii="Arial" w:hAnsi="Arial" w:cs="Arial"/>
            <w:color w:val="auto"/>
            <w:sz w:val="16"/>
            <w:szCs w:val="16"/>
          </w:rPr>
          <w:t>Конституци</w:t>
        </w:r>
      </w:hyperlink>
      <w:r w:rsidRPr="00837BDE">
        <w:rPr>
          <w:rFonts w:ascii="Arial" w:hAnsi="Arial" w:cs="Arial"/>
          <w:sz w:val="16"/>
          <w:szCs w:val="16"/>
        </w:rPr>
        <w:t>ей Российской Федерации, принятая всенародным голосованием 12 декабря 1993 года («Российская газета», № 7, 21 января 2009 года, «Собрание законодательства РФ», 26 января 2009 года, № 4, ст. 445, «Парламентская газета», № 4, 23-29 января 2009 года);</w:t>
      </w:r>
    </w:p>
    <w:p w:rsidR="00F61C01" w:rsidRPr="00837BDE" w:rsidRDefault="00F61C01" w:rsidP="00F61C01">
      <w:pPr>
        <w:pStyle w:val="afa"/>
        <w:ind w:firstLine="142"/>
        <w:jc w:val="both"/>
        <w:rPr>
          <w:rFonts w:ascii="Arial" w:hAnsi="Arial" w:cs="Arial"/>
          <w:sz w:val="16"/>
          <w:szCs w:val="16"/>
        </w:rPr>
      </w:pPr>
      <w:r w:rsidRPr="00837BDE">
        <w:rPr>
          <w:rFonts w:ascii="Arial" w:hAnsi="Arial" w:cs="Arial"/>
          <w:sz w:val="16"/>
          <w:szCs w:val="16"/>
        </w:rPr>
        <w:t xml:space="preserve">Гражданскими </w:t>
      </w:r>
      <w:hyperlink r:id="rId13" w:history="1">
        <w:r w:rsidRPr="00837BDE">
          <w:rPr>
            <w:rStyle w:val="af0"/>
            <w:rFonts w:ascii="Arial" w:hAnsi="Arial" w:cs="Arial"/>
            <w:color w:val="auto"/>
            <w:sz w:val="16"/>
            <w:szCs w:val="16"/>
          </w:rPr>
          <w:t>кодекс</w:t>
        </w:r>
      </w:hyperlink>
      <w:r w:rsidRPr="00837BDE">
        <w:rPr>
          <w:rStyle w:val="af0"/>
          <w:rFonts w:ascii="Arial" w:hAnsi="Arial" w:cs="Arial"/>
          <w:color w:val="auto"/>
          <w:sz w:val="16"/>
          <w:szCs w:val="16"/>
        </w:rPr>
        <w:t>ами</w:t>
      </w:r>
      <w:r w:rsidRPr="00837BDE">
        <w:rPr>
          <w:rFonts w:ascii="Arial" w:hAnsi="Arial" w:cs="Arial"/>
          <w:sz w:val="16"/>
          <w:szCs w:val="16"/>
        </w:rPr>
        <w:t xml:space="preserve"> Российской Федерации:</w:t>
      </w:r>
    </w:p>
    <w:p w:rsidR="00F61C01" w:rsidRPr="00837BDE" w:rsidRDefault="00F61C01" w:rsidP="00F61C01">
      <w:pPr>
        <w:pStyle w:val="afa"/>
        <w:ind w:firstLine="142"/>
        <w:jc w:val="both"/>
        <w:rPr>
          <w:rFonts w:ascii="Arial" w:hAnsi="Arial" w:cs="Arial"/>
          <w:sz w:val="16"/>
          <w:szCs w:val="16"/>
        </w:rPr>
      </w:pPr>
      <w:r w:rsidRPr="00837BDE">
        <w:rPr>
          <w:rFonts w:ascii="Arial" w:hAnsi="Arial" w:cs="Arial"/>
          <w:sz w:val="16"/>
          <w:szCs w:val="16"/>
        </w:rPr>
        <w:t xml:space="preserve"> (часть первая) от 30 ноября 1994 года № 51-ФЗ («Собрание законодательства РФ», 05 декабря 1994 года, № 32, ст. 3301, «Российская газета», № 238-239, 08 декабря 1994 года);</w:t>
      </w:r>
    </w:p>
    <w:p w:rsidR="00F61C01" w:rsidRPr="00837BDE" w:rsidRDefault="00F61C01" w:rsidP="00F61C01">
      <w:pPr>
        <w:pStyle w:val="afa"/>
        <w:ind w:firstLine="142"/>
        <w:jc w:val="both"/>
        <w:rPr>
          <w:rFonts w:ascii="Arial" w:hAnsi="Arial" w:cs="Arial"/>
          <w:sz w:val="16"/>
          <w:szCs w:val="16"/>
        </w:rPr>
      </w:pPr>
      <w:r w:rsidRPr="00837BDE">
        <w:rPr>
          <w:rFonts w:ascii="Arial" w:hAnsi="Arial" w:cs="Arial"/>
          <w:sz w:val="16"/>
          <w:szCs w:val="16"/>
        </w:rPr>
        <w:t xml:space="preserve"> (часть вторая) от 26 января 1996 года № 14-ФЗ («Собрание законодательства РФ», 29 января 1996 года, № 5, ст. 410, </w:t>
      </w:r>
      <w:r w:rsidRPr="00837BDE">
        <w:rPr>
          <w:rFonts w:ascii="Arial" w:hAnsi="Arial" w:cs="Arial"/>
          <w:sz w:val="16"/>
          <w:szCs w:val="16"/>
        </w:rPr>
        <w:lastRenderedPageBreak/>
        <w:t>«Российская газета», № 23, 06 февраля 1996 года, № 24, 07 февраля 1996 года, № 25, 08 февраля 1996 года, № 27, 10 февраля 1996 года);</w:t>
      </w:r>
    </w:p>
    <w:p w:rsidR="00F61C01" w:rsidRPr="00837BDE" w:rsidRDefault="00F61C01" w:rsidP="00F61C01">
      <w:pPr>
        <w:pStyle w:val="afa"/>
        <w:ind w:firstLine="142"/>
        <w:jc w:val="both"/>
        <w:rPr>
          <w:rFonts w:ascii="Arial" w:hAnsi="Arial" w:cs="Arial"/>
          <w:sz w:val="16"/>
          <w:szCs w:val="16"/>
        </w:rPr>
      </w:pPr>
      <w:r w:rsidRPr="00837BDE">
        <w:rPr>
          <w:rFonts w:ascii="Arial" w:hAnsi="Arial" w:cs="Arial"/>
          <w:sz w:val="16"/>
          <w:szCs w:val="16"/>
        </w:rPr>
        <w:t>Градостроительным</w:t>
      </w:r>
      <w:hyperlink r:id="rId14" w:history="1">
        <w:r w:rsidRPr="00837BDE">
          <w:rPr>
            <w:rStyle w:val="af0"/>
            <w:rFonts w:ascii="Arial" w:hAnsi="Arial" w:cs="Arial"/>
            <w:color w:val="auto"/>
            <w:sz w:val="16"/>
            <w:szCs w:val="16"/>
          </w:rPr>
          <w:t>кодекс</w:t>
        </w:r>
      </w:hyperlink>
      <w:r w:rsidRPr="00837BDE">
        <w:rPr>
          <w:rFonts w:ascii="Arial" w:hAnsi="Arial" w:cs="Arial"/>
          <w:sz w:val="16"/>
          <w:szCs w:val="16"/>
        </w:rPr>
        <w:t>ом Российской Федерации от 29 декабря 2004 года. № 190-ФЗ («Российская газета», № 290, 30 декабря 2004 года, «Собрание законодательства РФ», 03 января 2005 года, № 1 (часть 1), ст. 16, «Парламентская газета», № 5-6, 14 января 2005 года);</w:t>
      </w:r>
    </w:p>
    <w:p w:rsidR="00F61C01" w:rsidRPr="00837BDE" w:rsidRDefault="00F61C01" w:rsidP="00F61C01">
      <w:pPr>
        <w:pStyle w:val="afa"/>
        <w:ind w:firstLine="142"/>
        <w:jc w:val="both"/>
        <w:rPr>
          <w:rFonts w:ascii="Arial" w:hAnsi="Arial" w:cs="Arial"/>
          <w:sz w:val="16"/>
          <w:szCs w:val="16"/>
        </w:rPr>
      </w:pPr>
      <w:r w:rsidRPr="00837BDE">
        <w:rPr>
          <w:rFonts w:ascii="Arial" w:hAnsi="Arial" w:cs="Arial"/>
          <w:sz w:val="16"/>
          <w:szCs w:val="16"/>
        </w:rPr>
        <w:t xml:space="preserve">Земельным </w:t>
      </w:r>
      <w:hyperlink r:id="rId15" w:history="1">
        <w:r w:rsidRPr="00837BDE">
          <w:rPr>
            <w:rStyle w:val="af0"/>
            <w:rFonts w:ascii="Arial" w:hAnsi="Arial" w:cs="Arial"/>
            <w:color w:val="auto"/>
            <w:sz w:val="16"/>
            <w:szCs w:val="16"/>
          </w:rPr>
          <w:t>кодекс</w:t>
        </w:r>
      </w:hyperlink>
      <w:r w:rsidRPr="00837BDE">
        <w:rPr>
          <w:rStyle w:val="af0"/>
          <w:rFonts w:ascii="Arial" w:hAnsi="Arial" w:cs="Arial"/>
          <w:color w:val="auto"/>
          <w:sz w:val="16"/>
          <w:szCs w:val="16"/>
        </w:rPr>
        <w:t xml:space="preserve">ом </w:t>
      </w:r>
      <w:r w:rsidRPr="00837BDE">
        <w:rPr>
          <w:rFonts w:ascii="Arial" w:hAnsi="Arial" w:cs="Arial"/>
          <w:sz w:val="16"/>
          <w:szCs w:val="16"/>
        </w:rPr>
        <w:t xml:space="preserve"> Российской Федерации от 25 октября 2001 года № 136-ФЗ («Собрание законодательства РФ», 29 октября 2001 года, № 44, ст. 4147, «Парламентская газета», № 204-205, 30 октября 2001 года, «Российская газета», № 211-212, 30 октября 2001 года);</w:t>
      </w:r>
    </w:p>
    <w:p w:rsidR="00F61C01" w:rsidRPr="00837BDE" w:rsidRDefault="00F61C01" w:rsidP="00F61C01">
      <w:pPr>
        <w:pStyle w:val="afa"/>
        <w:ind w:firstLine="142"/>
        <w:jc w:val="both"/>
        <w:rPr>
          <w:rFonts w:ascii="Arial" w:hAnsi="Arial" w:cs="Arial"/>
          <w:sz w:val="16"/>
          <w:szCs w:val="16"/>
        </w:rPr>
      </w:pPr>
      <w:r w:rsidRPr="00837BDE">
        <w:rPr>
          <w:rFonts w:ascii="Arial" w:hAnsi="Arial" w:cs="Arial"/>
          <w:sz w:val="16"/>
          <w:szCs w:val="16"/>
        </w:rPr>
        <w:t xml:space="preserve">федеральными </w:t>
      </w:r>
      <w:hyperlink r:id="rId16" w:history="1">
        <w:r w:rsidRPr="00837BDE">
          <w:rPr>
            <w:rStyle w:val="af0"/>
            <w:rFonts w:ascii="Arial" w:hAnsi="Arial" w:cs="Arial"/>
            <w:color w:val="auto"/>
            <w:sz w:val="16"/>
            <w:szCs w:val="16"/>
          </w:rPr>
          <w:t>закон</w:t>
        </w:r>
      </w:hyperlink>
      <w:r w:rsidRPr="00837BDE">
        <w:rPr>
          <w:rStyle w:val="af0"/>
          <w:rFonts w:ascii="Arial" w:hAnsi="Arial" w:cs="Arial"/>
          <w:color w:val="auto"/>
          <w:sz w:val="16"/>
          <w:szCs w:val="16"/>
        </w:rPr>
        <w:t>ами</w:t>
      </w:r>
      <w:r w:rsidRPr="00837BDE">
        <w:rPr>
          <w:rFonts w:ascii="Arial" w:hAnsi="Arial" w:cs="Arial"/>
          <w:sz w:val="16"/>
          <w:szCs w:val="16"/>
        </w:rPr>
        <w:t xml:space="preserve"> от:</w:t>
      </w:r>
    </w:p>
    <w:p w:rsidR="00F61C01" w:rsidRPr="00837BDE" w:rsidRDefault="00F61C01" w:rsidP="00F61C01">
      <w:pPr>
        <w:pStyle w:val="afa"/>
        <w:ind w:firstLine="142"/>
        <w:jc w:val="both"/>
        <w:rPr>
          <w:rFonts w:ascii="Arial" w:hAnsi="Arial" w:cs="Arial"/>
          <w:sz w:val="16"/>
          <w:szCs w:val="16"/>
        </w:rPr>
      </w:pPr>
      <w:r w:rsidRPr="00837BDE">
        <w:rPr>
          <w:rFonts w:ascii="Arial" w:hAnsi="Arial" w:cs="Arial"/>
          <w:sz w:val="16"/>
          <w:szCs w:val="16"/>
        </w:rPr>
        <w:t>29 декабря 2004 года № 191-ФЗ «О введении в действие Градостроительного кодекса Российской Федерации» («Российская газета», № 290, 30 декабря 2004 года, «Собрание законодательства РФ», 03 января 2005 года, № 1 (часть 1), ст. 17, «Парламентская газета», № 5-6, 14 января 2005 года);</w:t>
      </w:r>
    </w:p>
    <w:p w:rsidR="00F61C01" w:rsidRPr="00837BDE" w:rsidRDefault="00F61C01" w:rsidP="00F61C01">
      <w:pPr>
        <w:pStyle w:val="afa"/>
        <w:ind w:firstLine="142"/>
        <w:jc w:val="both"/>
        <w:rPr>
          <w:rFonts w:ascii="Arial" w:hAnsi="Arial" w:cs="Arial"/>
          <w:sz w:val="16"/>
          <w:szCs w:val="16"/>
        </w:rPr>
      </w:pPr>
      <w:r w:rsidRPr="00837BDE">
        <w:rPr>
          <w:rFonts w:ascii="Arial" w:hAnsi="Arial" w:cs="Arial"/>
          <w:sz w:val="16"/>
          <w:szCs w:val="16"/>
        </w:rPr>
        <w:t>25 октября 2001 года. № 137-ФЗ «О введении в действие Земельного кодекса Российской Федерации» («Собрание законодательства РФ», 29 октября 2001 года, № 44, ст. 4148, «Парламентская газета», № 204-205, 30 октября 2001 года, «Российская газета», № 211-212, 30 октября 2001 года);</w:t>
      </w:r>
    </w:p>
    <w:p w:rsidR="00F61C01" w:rsidRPr="00837BDE" w:rsidRDefault="00F61C01" w:rsidP="00F61C01">
      <w:pPr>
        <w:pStyle w:val="afa"/>
        <w:ind w:firstLine="142"/>
        <w:jc w:val="both"/>
        <w:rPr>
          <w:rFonts w:ascii="Arial" w:hAnsi="Arial" w:cs="Arial"/>
          <w:sz w:val="16"/>
          <w:szCs w:val="16"/>
        </w:rPr>
      </w:pPr>
      <w:r w:rsidRPr="00837BDE">
        <w:rPr>
          <w:rFonts w:ascii="Arial" w:hAnsi="Arial" w:cs="Arial"/>
          <w:sz w:val="16"/>
          <w:szCs w:val="16"/>
        </w:rPr>
        <w:t>27 июля 2010 года № 210-ФЗ «Об организации предоставления государственных и муниципальных услуг» («Российская газета», № 168, 30 июля 2010 года, «Собрание законодательства РФ», 02 августа 2010 года № 31, ст. 4179);</w:t>
      </w:r>
    </w:p>
    <w:p w:rsidR="00F61C01" w:rsidRPr="00837BDE" w:rsidRDefault="00F61C01" w:rsidP="00F61C01">
      <w:pPr>
        <w:pStyle w:val="afa"/>
        <w:ind w:firstLine="142"/>
        <w:jc w:val="both"/>
        <w:rPr>
          <w:rFonts w:ascii="Arial" w:hAnsi="Arial" w:cs="Arial"/>
          <w:sz w:val="16"/>
          <w:szCs w:val="16"/>
        </w:rPr>
      </w:pPr>
      <w:r w:rsidRPr="00837BDE">
        <w:rPr>
          <w:rFonts w:ascii="Arial" w:hAnsi="Arial" w:cs="Arial"/>
          <w:sz w:val="16"/>
          <w:szCs w:val="16"/>
        </w:rPr>
        <w:t>27 июля 2006 года № 152-ФЗ «О персональных данных» («Российская газета», 29 июля 2006 года, № 165, «Собрание законодательства РФ», 31 июля 2006 года , № 31 (1 ч.), ст. 3451);</w:t>
      </w:r>
    </w:p>
    <w:p w:rsidR="00F61C01" w:rsidRPr="00837BDE" w:rsidRDefault="00F61C01" w:rsidP="00F61C01">
      <w:pPr>
        <w:pStyle w:val="afa"/>
        <w:ind w:firstLine="142"/>
        <w:jc w:val="both"/>
        <w:rPr>
          <w:rFonts w:ascii="Arial" w:hAnsi="Arial" w:cs="Arial"/>
          <w:sz w:val="16"/>
          <w:szCs w:val="16"/>
        </w:rPr>
      </w:pPr>
      <w:r w:rsidRPr="00837BDE">
        <w:rPr>
          <w:rFonts w:ascii="Arial" w:hAnsi="Arial" w:cs="Arial"/>
          <w:sz w:val="16"/>
          <w:szCs w:val="16"/>
        </w:rPr>
        <w:t xml:space="preserve">06 апреля 2011 года  № 63-ФЗ «Об электронной подписи» («Российская газета», № 75, 08 апреля 2011 года, «Собрание законодательства РФ», 11 апреля 2011 года, № 15, ст. 2036, «Парламентская газета», № 17, 08-14 апреля 2011 года); </w:t>
      </w:r>
      <w:bookmarkStart w:id="2" w:name="Par100"/>
      <w:bookmarkEnd w:id="2"/>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24 ноября 1995 года № 181-ФЗ «О социальной защите инвалидов в Российской Федерации» («Собрание законодательства РФ», 27</w:t>
      </w:r>
      <w:r w:rsidRPr="00837BDE">
        <w:rPr>
          <w:rFonts w:ascii="Arial" w:hAnsi="Arial" w:cs="Arial"/>
          <w:color w:val="auto"/>
          <w:kern w:val="1"/>
          <w:sz w:val="16"/>
          <w:szCs w:val="16"/>
          <w:lang w:eastAsia="ar-SA"/>
        </w:rPr>
        <w:t xml:space="preserve"> октября</w:t>
      </w:r>
      <w:r w:rsidRPr="00837BDE">
        <w:rPr>
          <w:rFonts w:ascii="Arial" w:hAnsi="Arial" w:cs="Arial"/>
          <w:sz w:val="16"/>
          <w:szCs w:val="16"/>
        </w:rPr>
        <w:t xml:space="preserve"> 1995 года, № 48, ст. 4563, «Российская газета», № 234, 02 декабря 1995 года);</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Приказом Министерства строительства и жилищно-коммунального хозяйства Российской Федерации от 19 августа 2018 года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591/пр) (Официальный интернет-портал правовой информации http://www.pravo.gov.ru, 28 сентября 2018 года);</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Законом Ставропольского края от 02 марта 2005 года № 12-кз «О местном самоуправлении в Ставропольском крае» («Ставропольская правда», № 46, 05 марта 2005 года., «Сборник законов и других правовых актов Ставропольского края», № 6, 30 марта 2005 года.);</w:t>
      </w:r>
    </w:p>
    <w:p w:rsidR="00F61C01" w:rsidRPr="00837BDE" w:rsidRDefault="00F61C01" w:rsidP="00F61C01">
      <w:pPr>
        <w:suppressAutoHyphens/>
        <w:autoSpaceDE w:val="0"/>
        <w:ind w:firstLine="142"/>
        <w:jc w:val="both"/>
        <w:rPr>
          <w:rFonts w:ascii="Arial" w:hAnsi="Arial" w:cs="Arial"/>
          <w:color w:val="auto"/>
          <w:kern w:val="1"/>
          <w:sz w:val="16"/>
          <w:szCs w:val="16"/>
          <w:lang w:eastAsia="ar-SA"/>
        </w:rPr>
      </w:pPr>
      <w:r w:rsidRPr="00837BDE">
        <w:rPr>
          <w:rFonts w:ascii="Arial" w:hAnsi="Arial" w:cs="Arial"/>
          <w:color w:val="auto"/>
          <w:kern w:val="1"/>
          <w:sz w:val="16"/>
          <w:szCs w:val="16"/>
          <w:lang w:eastAsia="ar-SA"/>
        </w:rPr>
        <w:t>решением Совета депутатов Благодарненского городского округа Ставропольского края от 27 октября 2017 года № 19 «Об Уставе Благодарненского городского округа Ставропольского края» (газета «Известия» Благодарненского муниципального района Ставропольского края, № 23(176), 22 ноября 2017 года);</w:t>
      </w:r>
    </w:p>
    <w:p w:rsidR="00F61C01" w:rsidRPr="00837BDE" w:rsidRDefault="00F61C01" w:rsidP="00F61C01">
      <w:pPr>
        <w:suppressAutoHyphens/>
        <w:autoSpaceDE w:val="0"/>
        <w:ind w:firstLine="142"/>
        <w:jc w:val="both"/>
        <w:rPr>
          <w:rFonts w:ascii="Arial" w:hAnsi="Arial" w:cs="Arial"/>
          <w:color w:val="auto"/>
          <w:kern w:val="2"/>
          <w:sz w:val="16"/>
          <w:szCs w:val="16"/>
          <w:lang w:eastAsia="ar-SA"/>
        </w:rPr>
      </w:pPr>
      <w:r w:rsidRPr="00837BDE">
        <w:rPr>
          <w:rFonts w:ascii="Arial" w:hAnsi="Arial" w:cs="Arial"/>
          <w:color w:val="auto"/>
          <w:sz w:val="16"/>
          <w:szCs w:val="16"/>
        </w:rPr>
        <w:t>Уставом Благодарненского городского округа Ставропольского края;</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настоящим Административным регламентом,</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а также последующими редакциями указанных нормативных актов.</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2.6.1. В целях получения муниципальной услуги заявителем в Отдел, МФЦ подается уведомление, заполненное по форме, согласно приложению 1 к Административному регламенту.</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lastRenderedPageBreak/>
        <w:t>Уведомление о планируемом строительстве должно содержать следующие сведения:</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1) фамилия, имя, отчество (при наличии), место жительства застройщика, реквизиты документа, удостоверяющего личность (для физического лица);</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3) кадастровый номер земельного участка (при его наличии), адрес или описание местоположения земельного участка;</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4) сведения о праве застройщика на земельный участок, а также сведения о наличии прав иных лиц на земельный участок (при наличии таких лиц);</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8) почтовый адрес и (или) адрес электронной почты для связи с застройщиком.</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К уведомлению о планируемом строительстве прилагаются:</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В целях изменения параметров планируемого строительства или реконструкции объекта застройщик направляет уведомление об изменении параметров (приложение  5).</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 xml:space="preserve">Уведомление о планируемых строительстве или реконструкции объекта индивидуального жилищного </w:t>
      </w:r>
      <w:r w:rsidRPr="00837BDE">
        <w:rPr>
          <w:rFonts w:ascii="Arial" w:hAnsi="Arial" w:cs="Arial"/>
          <w:sz w:val="16"/>
          <w:szCs w:val="16"/>
        </w:rPr>
        <w:lastRenderedPageBreak/>
        <w:t>строительства или садового дома, или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 планируемом строительстве, внесении изменений) и документы, указанные в настоящем пункте Административного регламента, могут быть представлены заявителем или его представителем на бумажном носителе посредством личного обращения, в том числе через МФЦ, либо посредством почтового отправления с уведомлением о вручении или единого портала государственных и муниципальных услуг.</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При обращении за получением муниципальной услуги в электронной форме уведомление и документы подписываются с использованием усиленной квалификационной электронной подписи (далее – электронная подпись.</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 xml:space="preserve">Правила использования электронной подписи при обращении за получением муниципальной услуги установлены Постановлением Правительства Российской Федерации от 25 августа </w:t>
      </w:r>
      <w:smartTag w:uri="urn:schemas-microsoft-com:office:smarttags" w:element="metricconverter">
        <w:smartTagPr>
          <w:attr w:name="ProductID" w:val="2012 г"/>
        </w:smartTagPr>
        <w:r w:rsidRPr="00837BDE">
          <w:rPr>
            <w:rFonts w:ascii="Arial" w:hAnsi="Arial" w:cs="Arial"/>
            <w:sz w:val="16"/>
            <w:szCs w:val="16"/>
          </w:rPr>
          <w:t>2012 года</w:t>
        </w:r>
      </w:smartTag>
      <w:r w:rsidRPr="00837BDE">
        <w:rPr>
          <w:rFonts w:ascii="Arial" w:hAnsi="Arial" w:cs="Arial"/>
          <w:sz w:val="16"/>
          <w:szCs w:val="16"/>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в Правила разработки и утверждения административных регламентов предоставления государственных услуг».</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 xml:space="preserve">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от 06 апреля </w:t>
      </w:r>
      <w:smartTag w:uri="urn:schemas-microsoft-com:office:smarttags" w:element="metricconverter">
        <w:smartTagPr>
          <w:attr w:name="ProductID" w:val="2011 г"/>
        </w:smartTagPr>
        <w:r w:rsidRPr="00837BDE">
          <w:rPr>
            <w:rFonts w:ascii="Arial" w:hAnsi="Arial" w:cs="Arial"/>
            <w:sz w:val="16"/>
            <w:szCs w:val="16"/>
          </w:rPr>
          <w:t>2011 года</w:t>
        </w:r>
      </w:smartTag>
      <w:r w:rsidRPr="00837BDE">
        <w:rPr>
          <w:rFonts w:ascii="Arial" w:hAnsi="Arial" w:cs="Arial"/>
          <w:sz w:val="16"/>
          <w:szCs w:val="16"/>
        </w:rPr>
        <w:t xml:space="preserve"> № 63-ФЗ «Об электронной подписи».</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 xml:space="preserve">Использование заявителем электронной подписи осуществляется с соблюдением обязанностей, предусмотренных статьей 10 Федерального закона от 06 апреля </w:t>
      </w:r>
      <w:smartTag w:uri="urn:schemas-microsoft-com:office:smarttags" w:element="metricconverter">
        <w:smartTagPr>
          <w:attr w:name="ProductID" w:val="2011 г"/>
        </w:smartTagPr>
        <w:r w:rsidRPr="00837BDE">
          <w:rPr>
            <w:rFonts w:ascii="Arial" w:hAnsi="Arial" w:cs="Arial"/>
            <w:sz w:val="16"/>
            <w:szCs w:val="16"/>
          </w:rPr>
          <w:t>2011 года</w:t>
        </w:r>
      </w:smartTag>
      <w:r w:rsidRPr="00837BDE">
        <w:rPr>
          <w:rFonts w:ascii="Arial" w:hAnsi="Arial" w:cs="Arial"/>
          <w:sz w:val="16"/>
          <w:szCs w:val="16"/>
        </w:rPr>
        <w:t xml:space="preserve"> № 63-ФЗ «Об электронной подписи».</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F61C01" w:rsidRPr="00837BDE" w:rsidRDefault="00F61C01" w:rsidP="00F61C01">
      <w:pPr>
        <w:ind w:left="-284" w:firstLine="142"/>
        <w:jc w:val="both"/>
        <w:rPr>
          <w:rFonts w:ascii="Arial" w:hAnsi="Arial" w:cs="Arial"/>
          <w:color w:val="auto"/>
          <w:sz w:val="16"/>
          <w:szCs w:val="16"/>
        </w:rPr>
      </w:pPr>
      <w:r w:rsidRPr="00837BDE">
        <w:rPr>
          <w:rFonts w:ascii="Arial" w:hAnsi="Arial" w:cs="Arial"/>
          <w:color w:val="auto"/>
          <w:sz w:val="16"/>
          <w:szCs w:val="16"/>
          <w:lang w:eastAsia="ar-SA"/>
        </w:rPr>
        <w:t xml:space="preserve">2.7.1. </w:t>
      </w:r>
      <w:r w:rsidRPr="00837BDE">
        <w:rPr>
          <w:rFonts w:ascii="Arial" w:hAnsi="Arial" w:cs="Arial"/>
          <w:color w:val="auto"/>
          <w:sz w:val="16"/>
          <w:szCs w:val="16"/>
        </w:rPr>
        <w:t>Отдел в установленном порядке истребует следующие, находящиеся в распоряжении иных организаций документы:</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 являющемся заявителем ФНС России;</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выписка из Единого государственного реестра недвижимости (далее - ЕГРП) о правах на земельный участок или уведомление об отсутствии в ЕГРП запрашиваемых сведений Росреестра;</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Документы, указанные в данном подпункте Административного регламента, заявитель вправе представить лично.</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Истребование документов, не предусмотренных настоящим Административным регламентом (если представленные документы отвечают требованиям законодательства), не допускается.</w:t>
      </w:r>
    </w:p>
    <w:p w:rsidR="00F61C01" w:rsidRPr="00837BDE" w:rsidRDefault="00F61C01" w:rsidP="00F61C01">
      <w:pPr>
        <w:shd w:val="clear" w:color="auto" w:fill="FFFFFF"/>
        <w:ind w:firstLine="142"/>
        <w:jc w:val="both"/>
        <w:textAlignment w:val="baseline"/>
        <w:rPr>
          <w:rFonts w:ascii="Arial" w:hAnsi="Arial" w:cs="Arial"/>
          <w:color w:val="auto"/>
          <w:spacing w:val="2"/>
          <w:sz w:val="16"/>
          <w:szCs w:val="16"/>
        </w:rPr>
      </w:pPr>
      <w:r w:rsidRPr="00837BDE">
        <w:rPr>
          <w:rFonts w:ascii="Arial" w:hAnsi="Arial" w:cs="Arial"/>
          <w:sz w:val="16"/>
          <w:szCs w:val="16"/>
        </w:rPr>
        <w:t xml:space="preserve">2.7.2. </w:t>
      </w:r>
      <w:r w:rsidRPr="00837BDE">
        <w:rPr>
          <w:rFonts w:ascii="Arial" w:hAnsi="Arial" w:cs="Arial"/>
          <w:color w:val="auto"/>
          <w:spacing w:val="2"/>
          <w:sz w:val="16"/>
          <w:szCs w:val="16"/>
        </w:rPr>
        <w:t>В соответствии с пунктами 1, 2 и 4 части 1 статьи 7 </w:t>
      </w:r>
      <w:hyperlink r:id="rId17" w:history="1">
        <w:r w:rsidRPr="00837BDE">
          <w:rPr>
            <w:rFonts w:ascii="Arial" w:hAnsi="Arial" w:cs="Arial"/>
            <w:color w:val="auto"/>
            <w:spacing w:val="2"/>
            <w:sz w:val="16"/>
            <w:szCs w:val="16"/>
          </w:rPr>
          <w:t>Федерального закона от 27 июля 2010 года № 210-ФЗ «Об организации предоставления государственных и муниципальных услуг»</w:t>
        </w:r>
      </w:hyperlink>
      <w:r w:rsidRPr="00837BDE">
        <w:rPr>
          <w:rFonts w:ascii="Arial" w:hAnsi="Arial" w:cs="Arial"/>
          <w:color w:val="auto"/>
          <w:spacing w:val="2"/>
          <w:sz w:val="16"/>
          <w:szCs w:val="16"/>
        </w:rPr>
        <w:t xml:space="preserve"> запрещается требовать от заявителя:</w:t>
      </w:r>
    </w:p>
    <w:p w:rsidR="00F61C01" w:rsidRPr="00837BDE" w:rsidRDefault="00F61C01" w:rsidP="00F61C01">
      <w:pPr>
        <w:shd w:val="clear" w:color="auto" w:fill="FFFFFF"/>
        <w:ind w:right="-2" w:firstLine="142"/>
        <w:jc w:val="both"/>
        <w:textAlignment w:val="baseline"/>
        <w:rPr>
          <w:rFonts w:ascii="Arial" w:hAnsi="Arial" w:cs="Arial"/>
          <w:color w:val="2D2D2D"/>
          <w:spacing w:val="2"/>
          <w:sz w:val="16"/>
          <w:szCs w:val="16"/>
        </w:rPr>
      </w:pPr>
      <w:r w:rsidRPr="00837BDE">
        <w:rPr>
          <w:rFonts w:ascii="Arial" w:hAnsi="Arial" w:cs="Arial"/>
          <w:color w:val="2D2D2D"/>
          <w:spacing w:val="2"/>
          <w:sz w:val="16"/>
          <w:szCs w:val="1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администрации Благодарненского городского округа Ставропольского края, </w:t>
      </w:r>
      <w:r w:rsidRPr="00837BDE">
        <w:rPr>
          <w:rFonts w:ascii="Arial" w:hAnsi="Arial" w:cs="Arial"/>
          <w:color w:val="2D2D2D"/>
          <w:spacing w:val="2"/>
          <w:sz w:val="16"/>
          <w:szCs w:val="16"/>
        </w:rPr>
        <w:lastRenderedPageBreak/>
        <w:t>регулирующими отношения, возникающие в связи с предоставлением муниципальной услуги;</w:t>
      </w:r>
    </w:p>
    <w:p w:rsidR="00F61C01" w:rsidRPr="00837BDE" w:rsidRDefault="00F61C01" w:rsidP="00F61C01">
      <w:pPr>
        <w:shd w:val="clear" w:color="auto" w:fill="FFFFFF"/>
        <w:ind w:firstLine="142"/>
        <w:jc w:val="both"/>
        <w:textAlignment w:val="baseline"/>
        <w:rPr>
          <w:rFonts w:ascii="Arial" w:hAnsi="Arial" w:cs="Arial"/>
          <w:color w:val="2D2D2D"/>
          <w:spacing w:val="2"/>
          <w:sz w:val="16"/>
          <w:szCs w:val="16"/>
        </w:rPr>
      </w:pPr>
      <w:r w:rsidRPr="00837BDE">
        <w:rPr>
          <w:rFonts w:ascii="Arial" w:hAnsi="Arial" w:cs="Arial"/>
          <w:color w:val="2D2D2D"/>
          <w:spacing w:val="2"/>
          <w:sz w:val="16"/>
          <w:szCs w:val="16"/>
        </w:rPr>
        <w:t>2) предоставления документов и информации, которые находятся в распоряжении органов, предоставляющих государственные или муниципальные услуги,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правовыми актами администрации Благодарненского городского округа Ставропольского края;</w:t>
      </w:r>
    </w:p>
    <w:p w:rsidR="00F61C01" w:rsidRPr="00837BDE" w:rsidRDefault="00F61C01" w:rsidP="00F61C01">
      <w:pPr>
        <w:shd w:val="clear" w:color="auto" w:fill="FFFFFF"/>
        <w:ind w:firstLine="142"/>
        <w:jc w:val="both"/>
        <w:textAlignment w:val="baseline"/>
        <w:rPr>
          <w:rFonts w:ascii="Arial" w:hAnsi="Arial" w:cs="Arial"/>
          <w:color w:val="2D2D2D"/>
          <w:spacing w:val="2"/>
          <w:sz w:val="16"/>
          <w:szCs w:val="16"/>
        </w:rPr>
      </w:pPr>
      <w:r w:rsidRPr="00837BDE">
        <w:rPr>
          <w:rFonts w:ascii="Arial" w:hAnsi="Arial" w:cs="Arial"/>
          <w:color w:val="2D2D2D"/>
          <w:spacing w:val="2"/>
          <w:sz w:val="16"/>
          <w:szCs w:val="1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61C01" w:rsidRPr="00837BDE" w:rsidRDefault="00F61C01" w:rsidP="00F61C01">
      <w:pPr>
        <w:shd w:val="clear" w:color="auto" w:fill="FFFFFF"/>
        <w:ind w:firstLine="142"/>
        <w:jc w:val="both"/>
        <w:textAlignment w:val="baseline"/>
        <w:rPr>
          <w:rFonts w:ascii="Arial" w:hAnsi="Arial" w:cs="Arial"/>
          <w:color w:val="2D2D2D"/>
          <w:spacing w:val="2"/>
          <w:sz w:val="16"/>
          <w:szCs w:val="16"/>
        </w:rPr>
      </w:pPr>
      <w:r w:rsidRPr="00837BDE">
        <w:rPr>
          <w:rFonts w:ascii="Arial" w:hAnsi="Arial" w:cs="Arial"/>
          <w:color w:val="2D2D2D"/>
          <w:spacing w:val="2"/>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61C01" w:rsidRPr="00837BDE" w:rsidRDefault="00F61C01" w:rsidP="00F61C01">
      <w:pPr>
        <w:shd w:val="clear" w:color="auto" w:fill="FFFFFF"/>
        <w:ind w:firstLine="142"/>
        <w:jc w:val="both"/>
        <w:textAlignment w:val="baseline"/>
        <w:rPr>
          <w:rFonts w:ascii="Arial" w:hAnsi="Arial" w:cs="Arial"/>
          <w:color w:val="2D2D2D"/>
          <w:spacing w:val="2"/>
          <w:sz w:val="16"/>
          <w:szCs w:val="16"/>
        </w:rPr>
      </w:pPr>
      <w:r w:rsidRPr="00837BDE">
        <w:rPr>
          <w:rFonts w:ascii="Arial" w:hAnsi="Arial" w:cs="Arial"/>
          <w:color w:val="2D2D2D"/>
          <w:spacing w:val="2"/>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61C01" w:rsidRPr="00837BDE" w:rsidRDefault="00F61C01" w:rsidP="00F61C01">
      <w:pPr>
        <w:shd w:val="clear" w:color="auto" w:fill="FFFFFF"/>
        <w:ind w:firstLine="142"/>
        <w:jc w:val="both"/>
        <w:textAlignment w:val="baseline"/>
        <w:rPr>
          <w:rFonts w:ascii="Arial" w:hAnsi="Arial" w:cs="Arial"/>
          <w:color w:val="2D2D2D"/>
          <w:spacing w:val="2"/>
          <w:sz w:val="16"/>
          <w:szCs w:val="16"/>
        </w:rPr>
      </w:pPr>
      <w:r w:rsidRPr="00837BDE">
        <w:rPr>
          <w:rFonts w:ascii="Arial" w:hAnsi="Arial" w:cs="Arial"/>
          <w:color w:val="2D2D2D"/>
          <w:spacing w:val="2"/>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2.8. Исчерпывающий перечень оснований для отказа в приеме документов, необходимых для предоставления муниципальной услуги.</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Основаниями для отказа в приеме уведомления и документов, необходимых для предоставления муниципальной услуги, предоставленных заявителем в электронной форме, является признание электронной подписи, с использованием которой подписаны заявление и документы, необходимые для предоставления муниципальной услуги, недействительной.</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2.9.1. Приостановление предоставления муниципальной услуги не предусмотрено.</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2.9.2. Основаниями для предоставления уведомления о несоответствии являются:</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указанные в уведомлении о планируемом строительстве, внесении изменений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 xml:space="preserve"> размещение указанных в уведомлении о планируемом строительстве, внесении изменений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уведомление о планируемом строительстве, внесении изменений подано или направлено лицом, не являющимся застройщиком в связи с отсутствием у него прав на земельный участок;</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 xml:space="preserve"> отсутствие предусмотренных в уведомлении о планируемом строительстве, внесении изменений сведений;</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отсутствие документов, предусмотренных пунктом 2.6 настоящего Административного регламента.</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lastRenderedPageBreak/>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Данные услуги не предусмотрены.</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2.11. Порядок, размер и основания взимания государственной пошлины или иной платы, взимаемой за предоставление муниципальной услуги.</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Услуга предоставляется на безвозмездной основе.</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Данные услуги не предусмотрены.</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2.13.Максимальный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пятнадцать минут.</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При получении заявителем результата предоставления муниципальной услуги время ожидания не должно превышать пятнадцать минут.</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Иные услуги, необходимые и обязательные для предоставления муниципальной услуги, не предусмотрены.</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Датой обращения и предоставления документов является день получения и регистрации документов должностным лицом администрации, ответственным за прием и регистрацию документов. Регистрация заявления осуществляется в течение одного дня. Срок регистрации запроса о предоставлении муниципальной услуги – 15 минут.</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Иные услуги, необходимые и обязательные для предоставления муниципальной услуги, не предусмотрены.</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2.15.1. Проектирование, строительство или выбор здания (строения), в котором планируется расположение органа, предоставляющего муниципальную услугу, в том числе его обособленных подразделений, должно осуществляться с учетом пешеходной доступности (не более 10 минут пешком) для заявителей от остановок общественного транспорта.</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2.15.2. Путь от остановок общественного транспорта до мест предоставления муниципальной услуги должен быть оборудован соответствующими информационными указателями.</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2.15.3. Помещения органа, предоставляющего муниципальную услугу,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2.2.2.» и быть оборудованы противопожарной системой и средствами пожаротушения, системой оповещения о возникновении чрезвычайной ситуации.</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2.15.4. Вход в здание (помещение)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1 декабря 2014 года № 419-ФЗ «О </w:t>
      </w:r>
      <w:r w:rsidRPr="00837BDE">
        <w:rPr>
          <w:rFonts w:ascii="Arial" w:hAnsi="Arial" w:cs="Arial"/>
          <w:sz w:val="16"/>
          <w:szCs w:val="16"/>
        </w:rPr>
        <w:lastRenderedPageBreak/>
        <w:t>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 xml:space="preserve">Помещения МФЦ должны соответствовать требованиям, предусмотренным постановлением Правительства Российской Федерации от 22 декабря </w:t>
      </w:r>
      <w:smartTag w:uri="urn:schemas-microsoft-com:office:smarttags" w:element="metricconverter">
        <w:smartTagPr>
          <w:attr w:name="ProductID" w:val="2012 г"/>
        </w:smartTagPr>
        <w:r w:rsidRPr="00837BDE">
          <w:rPr>
            <w:rFonts w:ascii="Arial" w:hAnsi="Arial" w:cs="Arial"/>
            <w:sz w:val="16"/>
            <w:szCs w:val="16"/>
          </w:rPr>
          <w:t>2012 года</w:t>
        </w:r>
      </w:smartTag>
      <w:r w:rsidRPr="00837BDE">
        <w:rPr>
          <w:rFonts w:ascii="Arial" w:hAnsi="Arial" w:cs="Arial"/>
          <w:sz w:val="16"/>
          <w:szCs w:val="16"/>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2.15.5. На территории, прилегающей к Отделу,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2.15.6. Служебный кабинет, предназначенный для приема получателей муниципальной услуги, должен быть оборудован информационными табличками (вывесками) с указанием:</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номера кабинета;</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фамилии, имени, отчества и должности специалиста, осуществляющего предоставление муниципальной услуги.</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Рабочее место специалиста, осуществляющего прием заявителей, оборудуется необходимой мебелью, оргтехникой, телефонной связью и</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канцелярскими принадлежностями, позволяющими организовать предоставление муниципальной услуги в полном объеме.</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2.15.7 Места ожидания и информирования заявителей должны соответствовать комфортным условиям для заявителей, оборудуются столами для возможности оформления документов, стульями.</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2.15.8. Информационные стенды должны содержать актуальную и исчерпывающую информацию, необходимую для получения муниципальной услуги:</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 xml:space="preserve"> образец оформления заявления;</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 xml:space="preserve"> список документов, необходимых для предъявления в Отдел для получения муниципальной услуги.</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 xml:space="preserve">При недостаточном естественном освещении информационные стенды должны быть дополнительно освещены, высота шрифта основного текста не менее </w:t>
      </w:r>
      <w:smartTag w:uri="urn:schemas-microsoft-com:office:smarttags" w:element="metricconverter">
        <w:smartTagPr>
          <w:attr w:name="ProductID" w:val="5 мм"/>
        </w:smartTagPr>
        <w:r w:rsidRPr="00837BDE">
          <w:rPr>
            <w:rFonts w:ascii="Arial" w:hAnsi="Arial" w:cs="Arial"/>
            <w:sz w:val="16"/>
            <w:szCs w:val="16"/>
          </w:rPr>
          <w:t>5 мм</w:t>
        </w:r>
      </w:smartTag>
      <w:r w:rsidRPr="00837BDE">
        <w:rPr>
          <w:rFonts w:ascii="Arial" w:hAnsi="Arial" w:cs="Arial"/>
          <w:sz w:val="16"/>
          <w:szCs w:val="16"/>
        </w:rPr>
        <w:t>. Одна треть стенда должна располагаться выше уровня глаз среднего человека. Шрифт должен быть четкий, цвет – яркий, контрастный к основному фону. Информация на информационных стендах должна быть расположена последовательно и логично.</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Основными показателями доступности и качества муниципальной услуги являются:</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территориальная доступность;</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 xml:space="preserve"> наличие возможности предварительной записи на прием к специалисту по телефону и электронной почте;</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наличие возможности получения информации о муниципальной услуге в электронном виде, в том числе в не приемное и в нерабочее время;</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lastRenderedPageBreak/>
        <w:t>наличие возможности получения информации о ходе предоставления услуги;</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количество документов, необходимых для оказания муниципальной услуги, истребованных без участия заявителя;</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количество взаимодействий заявителя с должностными лицами и их продолжительность;</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своевременность оказания муниципальной услуги;</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наличие информации о муниципальной услуге в информационно-коммуникационной сети Интернет и информационных стендах в Отделе;</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полнота, актуальность и достоверность информации о муниципальной услуге;</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соблюдение сроков административных процедур и предоставления муниципальной услуги в целом;</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количество обоснованных жалоб.</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2.17.1. При предоставлении муниципальных услуг в МФЦ специалистами МФЦ могут в соответствии с настоящим Административным регламентом осуществляться следующие функции:</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информирование и консультирование заявителей по вопросу предоставления муниципальной услуги;</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 xml:space="preserve"> прием заявления и документов в соответствии с настоящим Административным регламентом;</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выдача результатов предоставления муниципальной услуги в соответствии с настоящим Административным регламентом.</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2.17.2. В случае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на порталах государственных и муниципальных услуг.</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Электронные образы документов, представляемые с запросом, направляются в виде файлов в одном из указанных форматов: JPEG, PDF. Качество представленных электронных образов документов в форматах JPEG, PDF должно позволять в полном объеме прочитать текст документа и распознать реквизиты документа.</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2.17.3. 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в федеральной государственной информационной системе «Единый портал</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государственных и муниципальных услуг (функций)» и официальном сайте Благодарненского городского округа Ставропольского края в сети Интернет.</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2.17.4. Решение о предоставлении муниципальной услуги либо об отказе в представлении муниципальной услуги по заявлению,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Единый портал, Портал государственных и муниципальных услуг Ставропольского края не позднее следующего рабочего дня с даты принятия решения.</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2.17.5. 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F61C01" w:rsidRPr="00837BDE" w:rsidRDefault="00F61C01" w:rsidP="00F61C01">
      <w:pPr>
        <w:ind w:firstLine="142"/>
        <w:jc w:val="both"/>
        <w:rPr>
          <w:rFonts w:ascii="Arial" w:hAnsi="Arial" w:cs="Arial"/>
          <w:sz w:val="16"/>
          <w:szCs w:val="16"/>
        </w:rPr>
      </w:pPr>
    </w:p>
    <w:p w:rsidR="00F61C01" w:rsidRPr="00837BDE" w:rsidRDefault="00F61C01" w:rsidP="00F61C01">
      <w:pPr>
        <w:spacing w:line="180" w:lineRule="exact"/>
        <w:jc w:val="center"/>
        <w:rPr>
          <w:rFonts w:ascii="Arial" w:hAnsi="Arial" w:cs="Arial"/>
          <w:sz w:val="16"/>
          <w:szCs w:val="16"/>
        </w:rPr>
      </w:pPr>
      <w:r w:rsidRPr="00837BDE">
        <w:rPr>
          <w:rFonts w:ascii="Arial" w:hAnsi="Arial" w:cs="Arial"/>
          <w:sz w:val="16"/>
          <w:szCs w:val="16"/>
          <w:lang w:val="en-US"/>
        </w:rPr>
        <w:t>III</w:t>
      </w:r>
      <w:r w:rsidRPr="00837BDE">
        <w:rPr>
          <w:rFonts w:ascii="Arial" w:hAnsi="Arial" w:cs="Arial"/>
          <w:sz w:val="16"/>
          <w:szCs w:val="1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F61C01" w:rsidRPr="00837BDE" w:rsidRDefault="00F61C01" w:rsidP="00F61C01">
      <w:pPr>
        <w:spacing w:line="180" w:lineRule="exact"/>
        <w:jc w:val="center"/>
        <w:rPr>
          <w:rFonts w:ascii="Arial" w:hAnsi="Arial" w:cs="Arial"/>
          <w:sz w:val="16"/>
          <w:szCs w:val="16"/>
        </w:rPr>
      </w:pPr>
      <w:r w:rsidRPr="00837BDE">
        <w:rPr>
          <w:rFonts w:ascii="Arial" w:hAnsi="Arial" w:cs="Arial"/>
          <w:sz w:val="16"/>
          <w:szCs w:val="16"/>
        </w:rPr>
        <w:t>в электронной форме</w:t>
      </w:r>
    </w:p>
    <w:p w:rsidR="00F61C01" w:rsidRPr="00837BDE" w:rsidRDefault="00F61C01" w:rsidP="00F61C01">
      <w:pPr>
        <w:ind w:firstLine="709"/>
        <w:jc w:val="center"/>
        <w:rPr>
          <w:rFonts w:ascii="Arial" w:hAnsi="Arial" w:cs="Arial"/>
          <w:sz w:val="16"/>
          <w:szCs w:val="16"/>
        </w:rPr>
      </w:pP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3.1. Перечень административных процедур:</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Предоставление муниципальной услуги включает в себя следующие административные процедуры:</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Предоставление муниципальной услуги включает в себя следующие процедуры:</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1) информирование и консультирование по вопросам предоставления муниципальной услуги;</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2) прием и регистрация документов, необходимых для предоставления муниципальной услуги;</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 xml:space="preserve">3) </w:t>
      </w:r>
      <w:r w:rsidRPr="00837BDE">
        <w:rPr>
          <w:rFonts w:ascii="Arial" w:eastAsia="Calibri" w:hAnsi="Arial" w:cs="Arial"/>
          <w:color w:val="auto"/>
          <w:sz w:val="16"/>
          <w:szCs w:val="16"/>
          <w:lang w:eastAsia="en-US"/>
        </w:rPr>
        <w:t>формирование и направление межведомственных запросов</w:t>
      </w:r>
      <w:r w:rsidRPr="00837BDE">
        <w:rPr>
          <w:rFonts w:ascii="Arial" w:hAnsi="Arial" w:cs="Arial"/>
          <w:sz w:val="16"/>
          <w:szCs w:val="16"/>
        </w:rPr>
        <w:t>;</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4) подготовка уведомления о соответствии, уведомления о несоответствии, письма о возврате уведомления о планируемом строительстве без рассмотрения.</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5) выдача заявителю результата муниципальной услуги.</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3.2. Информирование о ходе предоставления муниципальной услуги может осуществляться при использовании Единого портала, Портала государственных и муниципальных услуг Ставропольского края. В ходе предоставления муниципальной услуги информационная система отправляет статусы услуги (например, «Документы приняты исполнителем»). Также информационная система может отправить результат с комментарием. Это может быть отказ в предоставлении муниципальной услуги или положительный результат. Результат может состоять из информационного сообщения или из приложенного документа и комментария.</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3.3. Описание административных процедур.</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3.3.1. Информирование и консультирование по вопросам предоставления муниципальной услуги.</w:t>
      </w:r>
    </w:p>
    <w:p w:rsidR="00F61C01" w:rsidRPr="00837BDE" w:rsidRDefault="00F61C01" w:rsidP="00F61C01">
      <w:pPr>
        <w:tabs>
          <w:tab w:val="left" w:pos="567"/>
        </w:tabs>
        <w:ind w:right="-2" w:firstLine="142"/>
        <w:jc w:val="both"/>
        <w:rPr>
          <w:rFonts w:ascii="Arial" w:hAnsi="Arial" w:cs="Arial"/>
          <w:color w:val="auto"/>
          <w:sz w:val="16"/>
          <w:szCs w:val="16"/>
        </w:rPr>
      </w:pPr>
      <w:r w:rsidRPr="00837BDE">
        <w:rPr>
          <w:rFonts w:ascii="Arial" w:hAnsi="Arial" w:cs="Arial"/>
          <w:color w:val="auto"/>
          <w:sz w:val="16"/>
          <w:szCs w:val="16"/>
        </w:rPr>
        <w:t>Основанием для начала административной процедуры предоставления муниципальной услуги является обращение заявителя или его представителя с заявлением и прилагаемыми документами согласно пункту 2.6. настоящего административного регламента.</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Заявитель вправе обратиться в Отдел лично, по телефону и (или) электронной почте для получения консультаций о порядке получения муниципальной услуги.</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Специалист Отдел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Процедуры, устанавливаемые настоящим пунктом, осуществляются в день обращения заявителя.</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Критерием принятия решения является – обращение заявителя.</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Срок исполнения административной процедуры составляет  10 минут.</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Результат процедур: консультации по составу, форме представляемой документации и другим вопросам получения муниципальной услуги.</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3.3.2. Прием и регистрация документов, необходимых для предоставления муниципальной услуги.</w:t>
      </w:r>
    </w:p>
    <w:p w:rsidR="00F61C01" w:rsidRPr="00837BDE" w:rsidRDefault="00F61C01" w:rsidP="00F61C01">
      <w:pPr>
        <w:tabs>
          <w:tab w:val="left" w:pos="567"/>
        </w:tabs>
        <w:ind w:firstLine="142"/>
        <w:jc w:val="both"/>
        <w:rPr>
          <w:rFonts w:ascii="Arial" w:hAnsi="Arial" w:cs="Arial"/>
          <w:color w:val="auto"/>
          <w:sz w:val="16"/>
          <w:szCs w:val="16"/>
        </w:rPr>
      </w:pPr>
      <w:r w:rsidRPr="00837BDE">
        <w:rPr>
          <w:rFonts w:ascii="Arial" w:hAnsi="Arial" w:cs="Arial"/>
          <w:color w:val="auto"/>
          <w:sz w:val="16"/>
          <w:szCs w:val="16"/>
        </w:rPr>
        <w:t xml:space="preserve">Основанием для начала административной процедуры является обращение </w:t>
      </w:r>
      <w:r w:rsidRPr="00837BDE">
        <w:rPr>
          <w:rFonts w:ascii="Arial" w:hAnsi="Arial" w:cs="Arial"/>
          <w:sz w:val="16"/>
          <w:szCs w:val="16"/>
        </w:rPr>
        <w:t>заявителя лично, через доверенное лицо или через МФЦ, удаленное рабочее место, подает письменное уведомление о планируемом строительстве или реконструкции объекта индивидуального жилищного строительства или садового домика и представляет документы в соответствии с пунктом 2.6 настоящего Регламента.</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Специалист Отдела, ведущий прием заявлений, осуществляет:</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установление личности заявителя;</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проверку полномочий заявителя (в случае действия по доверенности);</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проверку наличия документов, предусмотренных пунктом 2.6 настоящего Административного регламента;</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В случае отсутствия замечаний специалист Отдела осуществляет:</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lastRenderedPageBreak/>
        <w:t>прием и регистрацию уведомления о планируемом строительстве в специальном журнале;</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направление уведомления о планируемом строительстве на рассмотрение начальнику Отдела.</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Начальник Отдела рассматривает уведомление о планируемом строительстве и определяет исполнителя.</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Критерием принятия решения является – рассмотрение обращения заявителя.</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Срок исполнения административной процедуры составляет  1 день.</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Результатом административной процедуры является регистрация поступившего заявления и передача его на исполнение.</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Контроль за административной процедурой осуществляет начальник Отдела.</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 xml:space="preserve">3.3.3. </w:t>
      </w:r>
      <w:r w:rsidRPr="00837BDE">
        <w:rPr>
          <w:rFonts w:ascii="Arial" w:eastAsia="Calibri" w:hAnsi="Arial" w:cs="Arial"/>
          <w:color w:val="auto"/>
          <w:sz w:val="16"/>
          <w:szCs w:val="16"/>
          <w:lang w:eastAsia="en-US"/>
        </w:rPr>
        <w:t>Формирование и направление межведомственных запросов</w:t>
      </w:r>
      <w:r w:rsidRPr="00837BDE">
        <w:rPr>
          <w:rFonts w:ascii="Arial" w:hAnsi="Arial" w:cs="Arial"/>
          <w:sz w:val="16"/>
          <w:szCs w:val="16"/>
        </w:rPr>
        <w:t>.</w:t>
      </w:r>
    </w:p>
    <w:p w:rsidR="00F61C01" w:rsidRPr="00837BDE" w:rsidRDefault="00F61C01" w:rsidP="00F61C01">
      <w:pPr>
        <w:autoSpaceDE w:val="0"/>
        <w:autoSpaceDN w:val="0"/>
        <w:adjustRightInd w:val="0"/>
        <w:ind w:firstLine="142"/>
        <w:jc w:val="both"/>
        <w:outlineLvl w:val="1"/>
        <w:rPr>
          <w:rFonts w:ascii="Arial" w:eastAsia="Calibri" w:hAnsi="Arial" w:cs="Arial"/>
          <w:sz w:val="16"/>
          <w:szCs w:val="16"/>
        </w:rPr>
      </w:pPr>
      <w:r w:rsidRPr="00837BDE">
        <w:rPr>
          <w:rFonts w:ascii="Arial" w:eastAsia="Calibri" w:hAnsi="Arial" w:cs="Arial"/>
          <w:sz w:val="16"/>
          <w:szCs w:val="16"/>
        </w:rPr>
        <w:t>Основанием для формирования и направления межведомственного запроса о предоставлении документов, необходимых для предоставления муниципальной услуги, является непредставление заявителем документов, которые могут быть получены в рамках межведомственного информационного взаимодействия.</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Ответственным за комплектование документов в рамках межведомственного взаимодействия является специалист Отдела, который направляет запросы в адрес органов и организаций, указанных в 2.7 Административного регламента (если такие документы не были предоставлены заявителем).</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Максимальный срок административной процедуры комплектования документов при предоставлении муниципальной услуги в рамках межведомственного взаимодействия составляет 3 рабочих дня со дня приема заявления о предоставлении муниципальной услуги и документов, указанных в пункте 2.6 Административного регламента.</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Критерием принятия решения является – комплектование документов в рамках межведомственного взаимодействия.</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Срок исполнения административной процедуры составляет  3 дня.</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Результатом административной процедуры является получение документов, предусмотренных пунктом 2.7. Регламента.</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Контроль за административной процедурой осуществляет начальник Отдела.</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3.3.4. Подготовка уведомления о соответствии, уведомления о несоответствии, письма о возврате уведомления о планируемом строительстве без рассмотрения.</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Основанием для начала административной процедуры является поступление в Отдел уведомления о планируемом строительстве или реконструкции объекта индивидуального жилищного строительства или садового домика и документов, указанных в пунктах 2.6 и 2.7 Административного регламента.</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Специалист Отдела, ответственный за подготовку уведомлений о соответствии (несоответствии), в течение двух рабочих дней со дня поступления в Отдел уведомления о предоставлении муниципальной услуги и документов, указанных в пунктах 2.6 и 2.7 Административного регламента:</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 xml:space="preserve"> проводит проверку наличия документов, прилагаемых к уведомлению о планируемом строительстве и необходимых для принятия решения о выдаче уведомления о соответствии (уведомления о несоответствии), соответствия их требованиям действующего законодательства;</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проводит проверку соответствия указанных в уведомлении о планируемом строительстве параметров объекта индивидуального</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 xml:space="preserve"> осуществляет подготовку проекта уведомления о соответствии (уведомления о несоответствии).</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 xml:space="preserve">В случае отсутствия в уведомлении о планируемом строительстве сведений, предусмотренных пунктом 2.6.1 Административного регламента, или документов, предусмотренных пунктами 2.6 и 2.7 Административного регламента, специалист Отдела, ответственный за подготовку уведомлений о соответствии (несоответствии), </w:t>
      </w:r>
      <w:r w:rsidRPr="00837BDE">
        <w:rPr>
          <w:rFonts w:ascii="Arial" w:hAnsi="Arial" w:cs="Arial"/>
          <w:sz w:val="16"/>
          <w:szCs w:val="16"/>
        </w:rPr>
        <w:lastRenderedPageBreak/>
        <w:t>подготавливает письмо застройщику о возврате уведомления о планируемом строительстве и приложенных к нему документов без рассмотрения с указанием причин возврата, направляет проект письма о возврате документов начальнику Отдела для подписания. После подписания письма начальником Отдела о возврате уведомления о планируемом строительстве, указанное письмо с прилагаемыми документами направляется специалисту, ответственному за выдачу документов.</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В этом случае уведомление о планируемом строительстве считается ненаправленным.</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Проект уведомления о соответствии или проект уведомления о несоответствии направляются специалистом, ответственным за подготовку уведомлений о соответствии (несоответствии), начальнику Отдела.</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Начальник Отдела:</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1) осуществляет проверку представленных документов. Если подготовленные проекты документов не соответствуют законодательству, возвращает их специалисту, подготовившему указанные проекты, для приведения в соответствие с требованиями законодательства с указанием причины возврата. После приведения проектов документов в соответствие с требованиями законодательства указанные проекты документов повторно направляются для рассмотрения начальнику Отдела;</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2) передает  Главе Благодарненского городского округа Ставропольского края подготовленный проект уведомления о соответствии или проект уведомления о несоответствии для подписания и удостоверения в установленном порядке.</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 xml:space="preserve"> Глава администрации Благодарненского городского округа Ставропольского края  подписывает проект уведомления о соответствии или проект уведомления о несоответствии, либо возвращает с замечаниями документы в Отдел на доработку в день их поступления.</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Доработка проекта уведомления о соответствии или проекта уведомления о несоответствии осуществляется в день поступления указанных документов.</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Критерием принятия решения является наличие документов, указанных в пунктах 2.6 и 2.7 Регламента.</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Максимальный срок подготовки проекта уведомления о соответствии или проекта уведомления о несоответствии составляет 3 рабочих дня.</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Результатом процедуры являются подписанные и удостоверенные в установленном порядке уведомление о соответствии построенных или реконструированных объекта индивидуального жилищного строительства или садового домика, или уведомление о несоответствии построенных или реконструированных объекта индивидуального жилищного строительства или садового домика, либо письмо застройщику о возврате уведомления о планируемом строительстве и приложенных к нему документов без рассмотрения.</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3.3.5. Выдача заявителю результата муниципальной услуги</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Основанием для начала административной процедуры является поступление специалисту Отдела, ответственному за выдачу документов, подписанных и удостоверенных в установленном порядке уведомления о соответствии (несоответствии) несоответствии построенных или реконструированных объекта индивидуального жилищного строительства или садового домика, либо письма застройщику о возврате уведомления о планируемом строительстве и приложенных к нему документов без рассмотрения.</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Специалист Отдела, ответственный за выдачу документов:</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регистрирует уведомление о соответствии (несоответствии) параметров объекта либо письмо о возврате уведомления о планируемом строительстве и приложенных к нему документов без рассмотрения;</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 xml:space="preserve"> направляет застройщику уведомление о соответствии (несоответствии) объекта либо письмо о возврате уведомления о планируемом строительстве и приложенных к нему документов, способом, определенным им в уведомлении о планируемом строительстве.</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Критерием принятия решения является – наличие подписанных документов.</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t>Срок исполнения административной процедуры составляет – 1 день.</w:t>
      </w:r>
    </w:p>
    <w:p w:rsidR="00F61C01" w:rsidRPr="00837BDE" w:rsidRDefault="00F61C01" w:rsidP="00F61C01">
      <w:pPr>
        <w:ind w:firstLine="142"/>
        <w:jc w:val="both"/>
        <w:rPr>
          <w:rFonts w:ascii="Arial" w:hAnsi="Arial" w:cs="Arial"/>
          <w:sz w:val="16"/>
          <w:szCs w:val="16"/>
        </w:rPr>
      </w:pPr>
      <w:r w:rsidRPr="00837BDE">
        <w:rPr>
          <w:rFonts w:ascii="Arial" w:hAnsi="Arial" w:cs="Arial"/>
          <w:sz w:val="16"/>
          <w:szCs w:val="16"/>
        </w:rPr>
        <w:lastRenderedPageBreak/>
        <w:t>Результатом административной процедуры является направление (вручение) результата оказания административной процедуры</w:t>
      </w:r>
    </w:p>
    <w:p w:rsidR="00F61C01" w:rsidRPr="00837BDE" w:rsidRDefault="00F61C01" w:rsidP="00F61C01">
      <w:pPr>
        <w:ind w:firstLine="142"/>
        <w:jc w:val="both"/>
        <w:rPr>
          <w:rFonts w:ascii="Arial" w:hAnsi="Arial" w:cs="Arial"/>
          <w:sz w:val="16"/>
          <w:szCs w:val="16"/>
        </w:rPr>
      </w:pPr>
    </w:p>
    <w:p w:rsidR="00F61C01" w:rsidRPr="00837BDE" w:rsidRDefault="00F61C01" w:rsidP="000C1B68">
      <w:pPr>
        <w:jc w:val="center"/>
        <w:rPr>
          <w:rFonts w:ascii="Arial" w:hAnsi="Arial" w:cs="Arial"/>
          <w:sz w:val="16"/>
          <w:szCs w:val="16"/>
        </w:rPr>
      </w:pPr>
      <w:r w:rsidRPr="00837BDE">
        <w:rPr>
          <w:rFonts w:ascii="Arial" w:hAnsi="Arial" w:cs="Arial"/>
          <w:sz w:val="16"/>
          <w:szCs w:val="16"/>
        </w:rPr>
        <w:t>IV. Формы контроля за исполнением Административного регламента</w:t>
      </w:r>
    </w:p>
    <w:p w:rsidR="00F61C01" w:rsidRPr="00837BDE" w:rsidRDefault="00F61C01" w:rsidP="000C1B68">
      <w:pPr>
        <w:jc w:val="center"/>
        <w:rPr>
          <w:rFonts w:ascii="Arial" w:hAnsi="Arial" w:cs="Arial"/>
          <w:sz w:val="16"/>
          <w:szCs w:val="16"/>
        </w:rPr>
      </w:pPr>
    </w:p>
    <w:p w:rsidR="00F61C01" w:rsidRPr="00837BDE" w:rsidRDefault="00F61C01" w:rsidP="000C1B68">
      <w:pPr>
        <w:ind w:firstLine="142"/>
        <w:jc w:val="both"/>
        <w:rPr>
          <w:rFonts w:ascii="Arial" w:hAnsi="Arial" w:cs="Arial"/>
          <w:sz w:val="16"/>
          <w:szCs w:val="16"/>
        </w:rPr>
      </w:pPr>
      <w:r w:rsidRPr="00837BDE">
        <w:rPr>
          <w:rFonts w:ascii="Arial" w:hAnsi="Arial" w:cs="Arial"/>
          <w:sz w:val="16"/>
          <w:szCs w:val="16"/>
        </w:rPr>
        <w:t xml:space="preserve">4.1. Порядок осуществления  текущего контроля за соблюдением и исполнением ответственными должностными лицами положений административного и иных нормативных правовых актов Российской Федерации, нормативных правовых актов Ставропольского края, нормативных правовых актов Благодарненского городского округа Ставропольского края, устанавливающих требования к предоставлению муниципальных услуг, а так же принятие ими решений. </w:t>
      </w:r>
    </w:p>
    <w:p w:rsidR="00F61C01" w:rsidRPr="00837BDE" w:rsidRDefault="00F61C01" w:rsidP="000C1B68">
      <w:pPr>
        <w:ind w:firstLine="142"/>
        <w:jc w:val="both"/>
        <w:rPr>
          <w:rFonts w:ascii="Arial" w:hAnsi="Arial" w:cs="Arial"/>
          <w:sz w:val="16"/>
          <w:szCs w:val="16"/>
        </w:rPr>
      </w:pPr>
      <w:r w:rsidRPr="00837BDE">
        <w:rPr>
          <w:rFonts w:ascii="Arial" w:hAnsi="Arial" w:cs="Arial"/>
          <w:sz w:val="16"/>
          <w:szCs w:val="16"/>
        </w:rPr>
        <w:t>4.1.1. Начальник Отдела 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F61C01" w:rsidRPr="00837BDE" w:rsidRDefault="00F61C01" w:rsidP="000C1B68">
      <w:pPr>
        <w:ind w:firstLine="142"/>
        <w:jc w:val="both"/>
        <w:rPr>
          <w:rFonts w:ascii="Arial" w:hAnsi="Arial" w:cs="Arial"/>
          <w:sz w:val="16"/>
          <w:szCs w:val="16"/>
        </w:rPr>
      </w:pPr>
      <w:r w:rsidRPr="00837BDE">
        <w:rPr>
          <w:rFonts w:ascii="Arial" w:hAnsi="Arial" w:cs="Arial"/>
          <w:sz w:val="16"/>
          <w:szCs w:val="16"/>
        </w:rPr>
        <w:t xml:space="preserve">4.1.2. Текущий контроль осуществляется путем проведения начальником Отдела проверок соблюдения положений Административного регламента, иных нормативных правовых актов Российской Федерации, нормативных правовых актов Ставропольского края при предоставлении специалистами Отдела муниципальной услуги, выявления и устранения нарушений прав заявителей, рассмотрения, подготовки ответов на обращения заявителей. </w:t>
      </w:r>
    </w:p>
    <w:p w:rsidR="00F61C01" w:rsidRPr="00837BDE" w:rsidRDefault="00F61C01" w:rsidP="000C1B68">
      <w:pPr>
        <w:ind w:firstLine="142"/>
        <w:jc w:val="both"/>
        <w:rPr>
          <w:rFonts w:ascii="Arial" w:hAnsi="Arial" w:cs="Arial"/>
          <w:sz w:val="16"/>
          <w:szCs w:val="16"/>
        </w:rPr>
      </w:pPr>
      <w:r w:rsidRPr="00837BDE">
        <w:rPr>
          <w:rFonts w:ascii="Arial" w:hAnsi="Arial" w:cs="Arial"/>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формы контроля за полнотой и качеством предоставления муниципальной услуги.</w:t>
      </w:r>
    </w:p>
    <w:p w:rsidR="00F61C01" w:rsidRPr="00837BDE" w:rsidRDefault="00F61C01" w:rsidP="000C1B68">
      <w:pPr>
        <w:ind w:firstLine="142"/>
        <w:jc w:val="both"/>
        <w:rPr>
          <w:rFonts w:ascii="Arial" w:hAnsi="Arial" w:cs="Arial"/>
          <w:sz w:val="16"/>
          <w:szCs w:val="16"/>
        </w:rPr>
      </w:pPr>
      <w:r w:rsidRPr="00837BDE">
        <w:rPr>
          <w:rFonts w:ascii="Arial" w:hAnsi="Arial" w:cs="Arial"/>
          <w:sz w:val="16"/>
          <w:szCs w:val="16"/>
        </w:rPr>
        <w:t>4.2.1. Внеплановые проверки полноты и качества предоставления муниципальной услуги проводятся начальником Отдела в случае поступления обращений и жалоб заявителей на полноту и качество предоставления муниципальной услуги. В этом случае информация о результатах проверки направляется заявителю в течение 5 рабочих дней после окончания срока проверки.</w:t>
      </w:r>
    </w:p>
    <w:p w:rsidR="00F61C01" w:rsidRPr="00837BDE" w:rsidRDefault="00F61C01" w:rsidP="000C1B68">
      <w:pPr>
        <w:ind w:firstLine="142"/>
        <w:jc w:val="both"/>
        <w:rPr>
          <w:rFonts w:ascii="Arial" w:hAnsi="Arial" w:cs="Arial"/>
          <w:sz w:val="16"/>
          <w:szCs w:val="16"/>
        </w:rPr>
      </w:pPr>
      <w:r w:rsidRPr="00837BDE">
        <w:rPr>
          <w:rFonts w:ascii="Arial" w:hAnsi="Arial" w:cs="Arial"/>
          <w:sz w:val="16"/>
          <w:szCs w:val="16"/>
        </w:rPr>
        <w:t>4.2.2.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61C01" w:rsidRPr="00837BDE" w:rsidRDefault="00F61C01" w:rsidP="000C1B68">
      <w:pPr>
        <w:ind w:firstLine="142"/>
        <w:jc w:val="both"/>
        <w:rPr>
          <w:rFonts w:ascii="Arial" w:hAnsi="Arial" w:cs="Arial"/>
          <w:sz w:val="16"/>
          <w:szCs w:val="16"/>
        </w:rPr>
      </w:pPr>
      <w:r w:rsidRPr="00837BDE">
        <w:rPr>
          <w:rFonts w:ascii="Arial" w:hAnsi="Arial" w:cs="Arial"/>
          <w:sz w:val="16"/>
          <w:szCs w:val="16"/>
        </w:rPr>
        <w:t>4.2.3. Продолжительность проведения плановых и внеплановых проверок полноты и качества предоставления муниципальной услуги не может превышать 7 дней.</w:t>
      </w:r>
    </w:p>
    <w:p w:rsidR="00F61C01" w:rsidRPr="00837BDE" w:rsidRDefault="00F61C01" w:rsidP="000C1B68">
      <w:pPr>
        <w:ind w:firstLine="142"/>
        <w:jc w:val="both"/>
        <w:rPr>
          <w:rFonts w:ascii="Arial" w:hAnsi="Arial" w:cs="Arial"/>
          <w:sz w:val="16"/>
          <w:szCs w:val="16"/>
        </w:rPr>
      </w:pPr>
      <w:r w:rsidRPr="00837BDE">
        <w:rPr>
          <w:rFonts w:ascii="Arial" w:hAnsi="Arial" w:cs="Arial"/>
          <w:sz w:val="16"/>
          <w:szCs w:val="16"/>
        </w:rPr>
        <w:t>4.2.4. Результаты проверки оформляются в виде справки, в которой отмечаются выявленные недостатки и предложения по их устранению.</w:t>
      </w:r>
    </w:p>
    <w:p w:rsidR="00F61C01" w:rsidRPr="00837BDE" w:rsidRDefault="00F61C01" w:rsidP="000C1B68">
      <w:pPr>
        <w:ind w:firstLine="142"/>
        <w:jc w:val="both"/>
        <w:rPr>
          <w:rFonts w:ascii="Arial" w:hAnsi="Arial" w:cs="Arial"/>
          <w:sz w:val="16"/>
          <w:szCs w:val="16"/>
        </w:rPr>
      </w:pPr>
      <w:r w:rsidRPr="00837BDE">
        <w:rPr>
          <w:rFonts w:ascii="Arial" w:hAnsi="Arial" w:cs="Arial"/>
          <w:sz w:val="16"/>
          <w:szCs w:val="16"/>
        </w:rPr>
        <w:t>4.2.5. По результатам проведенных проверок в случае выявления нарушений прав заявителей начальник Отдела принимает меры дисциплинарного воздействия в соответствии с законодательством Российской Федерации, коллективным трудовым договором.</w:t>
      </w:r>
    </w:p>
    <w:p w:rsidR="00F61C01" w:rsidRPr="00837BDE" w:rsidRDefault="00F61C01" w:rsidP="000C1B68">
      <w:pPr>
        <w:ind w:firstLine="142"/>
        <w:jc w:val="both"/>
        <w:rPr>
          <w:rFonts w:ascii="Arial" w:hAnsi="Arial" w:cs="Arial"/>
          <w:sz w:val="16"/>
          <w:szCs w:val="16"/>
        </w:rPr>
      </w:pPr>
      <w:r w:rsidRPr="00837BDE">
        <w:rPr>
          <w:rFonts w:ascii="Arial" w:hAnsi="Arial" w:cs="Arial"/>
          <w:sz w:val="16"/>
          <w:szCs w:val="16"/>
        </w:rPr>
        <w:t>4.3. Ответственность должностных лиц органов администрации, предоставляющих муниципальную услугу, многофункционального центра, предоставления государственных и муниципальных услуг, его работников за решения и действия (бездействие), принимаемые (осуществляемые) ими в ходе предоставления муниципальной услуги.</w:t>
      </w:r>
    </w:p>
    <w:p w:rsidR="00F61C01" w:rsidRPr="00837BDE" w:rsidRDefault="00F61C01" w:rsidP="000C1B68">
      <w:pPr>
        <w:ind w:firstLine="142"/>
        <w:jc w:val="both"/>
        <w:rPr>
          <w:rFonts w:ascii="Arial" w:hAnsi="Arial" w:cs="Arial"/>
          <w:sz w:val="16"/>
          <w:szCs w:val="16"/>
        </w:rPr>
      </w:pPr>
      <w:r w:rsidRPr="00837BDE">
        <w:rPr>
          <w:rFonts w:ascii="Arial" w:hAnsi="Arial" w:cs="Arial"/>
          <w:sz w:val="16"/>
          <w:szCs w:val="16"/>
        </w:rPr>
        <w:t>4.3.1. В случае выявленных нарушений специалист несет дисциплинарную ответственность в соответствии с Федеральным законом от 02 марта 2007 года № 25-ФЗ «О муниципальной службе в Российской Федерации», Трудовым кодексом Российской Федерации, а также административную ответственность в соответствии с законодательством Российской Федерации, Ставропольского края об административных правонарушениях.</w:t>
      </w:r>
    </w:p>
    <w:p w:rsidR="00F61C01" w:rsidRPr="00837BDE" w:rsidRDefault="00F61C01" w:rsidP="000C1B68">
      <w:pPr>
        <w:ind w:firstLine="142"/>
        <w:jc w:val="both"/>
        <w:rPr>
          <w:rFonts w:ascii="Arial" w:hAnsi="Arial" w:cs="Arial"/>
          <w:sz w:val="16"/>
          <w:szCs w:val="16"/>
        </w:rPr>
      </w:pPr>
      <w:r w:rsidRPr="00837BDE">
        <w:rPr>
          <w:rFonts w:ascii="Arial" w:hAnsi="Arial" w:cs="Arial"/>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61C01" w:rsidRPr="00837BDE" w:rsidRDefault="00F61C01" w:rsidP="000C1B68">
      <w:pPr>
        <w:ind w:firstLine="142"/>
        <w:jc w:val="both"/>
        <w:rPr>
          <w:rFonts w:ascii="Arial" w:hAnsi="Arial" w:cs="Arial"/>
          <w:sz w:val="16"/>
          <w:szCs w:val="16"/>
        </w:rPr>
      </w:pPr>
      <w:r w:rsidRPr="00837BDE">
        <w:rPr>
          <w:rFonts w:ascii="Arial" w:hAnsi="Arial" w:cs="Arial"/>
          <w:sz w:val="16"/>
          <w:szCs w:val="16"/>
        </w:rPr>
        <w:t xml:space="preserve">4.4.1.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w:t>
      </w:r>
      <w:r w:rsidRPr="00837BDE">
        <w:rPr>
          <w:rFonts w:ascii="Arial" w:hAnsi="Arial" w:cs="Arial"/>
          <w:sz w:val="16"/>
          <w:szCs w:val="16"/>
        </w:rPr>
        <w:lastRenderedPageBreak/>
        <w:t>муниципальной услуги, а также предложений по улучшению качества предоставления муниципальной услуги.</w:t>
      </w:r>
    </w:p>
    <w:p w:rsidR="00F61C01" w:rsidRPr="00837BDE" w:rsidRDefault="00F61C01" w:rsidP="000C1B68">
      <w:pPr>
        <w:ind w:firstLine="142"/>
        <w:jc w:val="both"/>
        <w:rPr>
          <w:rFonts w:ascii="Arial" w:hAnsi="Arial" w:cs="Arial"/>
          <w:sz w:val="16"/>
          <w:szCs w:val="16"/>
        </w:rPr>
      </w:pPr>
      <w:r w:rsidRPr="00837BDE">
        <w:rPr>
          <w:rFonts w:ascii="Arial" w:hAnsi="Arial" w:cs="Arial"/>
          <w:sz w:val="16"/>
          <w:szCs w:val="16"/>
        </w:rPr>
        <w:t>4.4.2. Предложения и замечания предоставляются непосредственно начальнику Отдела либо с использованием средств телефонной и почтовой связи, а также на электронный адрес Отдела.</w:t>
      </w:r>
    </w:p>
    <w:p w:rsidR="00F61C01" w:rsidRPr="00837BDE" w:rsidRDefault="00F61C01" w:rsidP="000C1B68">
      <w:pPr>
        <w:ind w:firstLine="142"/>
        <w:jc w:val="both"/>
        <w:rPr>
          <w:rFonts w:ascii="Arial" w:hAnsi="Arial" w:cs="Arial"/>
          <w:sz w:val="16"/>
          <w:szCs w:val="16"/>
        </w:rPr>
      </w:pPr>
    </w:p>
    <w:p w:rsidR="00F61C01" w:rsidRPr="00837BDE" w:rsidRDefault="00F61C01" w:rsidP="000C1B68">
      <w:pPr>
        <w:spacing w:line="180" w:lineRule="exact"/>
        <w:jc w:val="center"/>
        <w:rPr>
          <w:rFonts w:ascii="Arial" w:hAnsi="Arial" w:cs="Arial"/>
          <w:sz w:val="16"/>
          <w:szCs w:val="16"/>
        </w:rPr>
      </w:pPr>
      <w:r w:rsidRPr="00837BDE">
        <w:rPr>
          <w:rFonts w:ascii="Arial" w:hAnsi="Arial" w:cs="Arial"/>
          <w:sz w:val="16"/>
          <w:szCs w:val="16"/>
          <w:lang w:val="en-US"/>
        </w:rPr>
        <w:t>IV</w:t>
      </w:r>
      <w:r w:rsidRPr="00837BDE">
        <w:rPr>
          <w:rFonts w:ascii="Arial" w:hAnsi="Arial" w:cs="Arial"/>
          <w:sz w:val="16"/>
          <w:szCs w:val="16"/>
        </w:rPr>
        <w:t>. Раздел «Досудебный (внесудебный) порядок обжалования решений и действий (бездействия)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муниципальных гражданских служащих, работников»</w:t>
      </w:r>
    </w:p>
    <w:p w:rsidR="00F61C01" w:rsidRPr="00837BDE" w:rsidRDefault="00F61C01" w:rsidP="00F61C01">
      <w:pPr>
        <w:ind w:firstLine="709"/>
        <w:rPr>
          <w:rFonts w:ascii="Arial" w:hAnsi="Arial" w:cs="Arial"/>
          <w:sz w:val="16"/>
          <w:szCs w:val="16"/>
        </w:rPr>
      </w:pPr>
    </w:p>
    <w:p w:rsidR="00F61C01" w:rsidRPr="00837BDE" w:rsidRDefault="00F61C01" w:rsidP="000C1B68">
      <w:pPr>
        <w:ind w:firstLine="142"/>
        <w:jc w:val="both"/>
        <w:rPr>
          <w:rFonts w:ascii="Arial" w:hAnsi="Arial" w:cs="Arial"/>
          <w:sz w:val="16"/>
          <w:szCs w:val="16"/>
        </w:rPr>
      </w:pPr>
      <w:r w:rsidRPr="00837BDE">
        <w:rPr>
          <w:rFonts w:ascii="Arial" w:hAnsi="Arial" w:cs="Arial"/>
          <w:sz w:val="16"/>
          <w:szCs w:val="16"/>
        </w:rPr>
        <w:t>5.1. Информация для заявителя о его праве подать жалобу на решение и (или) действие (бездействие) органа, предоставляющего муниципальную услугу, а также должностных лиц, муниципальных служащих при предоставлении муниципальной услуги (далее - жалоба)</w:t>
      </w:r>
    </w:p>
    <w:p w:rsidR="00F61C01" w:rsidRPr="00837BDE" w:rsidRDefault="00F61C01" w:rsidP="000C1B68">
      <w:pPr>
        <w:ind w:firstLine="142"/>
        <w:jc w:val="both"/>
        <w:rPr>
          <w:rFonts w:ascii="Arial" w:hAnsi="Arial" w:cs="Arial"/>
          <w:sz w:val="16"/>
          <w:szCs w:val="16"/>
        </w:rPr>
      </w:pPr>
      <w:r w:rsidRPr="00837BDE">
        <w:rPr>
          <w:rFonts w:ascii="Arial" w:hAnsi="Arial" w:cs="Arial"/>
          <w:sz w:val="16"/>
          <w:szCs w:val="16"/>
        </w:rPr>
        <w:t>Заявитель имеет право на обжалование действий (бездействия) должностных лиц управления, МФЦ, предоставляющих муниципальную услугу в досудебном (внесудебном) порядке.</w:t>
      </w:r>
    </w:p>
    <w:p w:rsidR="00F61C01" w:rsidRPr="00837BDE" w:rsidRDefault="00F61C01" w:rsidP="000C1B68">
      <w:pPr>
        <w:ind w:firstLine="142"/>
        <w:jc w:val="both"/>
        <w:rPr>
          <w:rFonts w:ascii="Arial" w:hAnsi="Arial" w:cs="Arial"/>
          <w:sz w:val="16"/>
          <w:szCs w:val="16"/>
        </w:rPr>
      </w:pPr>
      <w:r w:rsidRPr="00837BDE">
        <w:rPr>
          <w:rFonts w:ascii="Arial" w:hAnsi="Arial" w:cs="Arial"/>
          <w:sz w:val="16"/>
          <w:szCs w:val="16"/>
        </w:rPr>
        <w:t>5.2. Предмет жалобы</w:t>
      </w:r>
    </w:p>
    <w:p w:rsidR="00F61C01" w:rsidRPr="00837BDE" w:rsidRDefault="00F61C01" w:rsidP="000C1B68">
      <w:pPr>
        <w:ind w:firstLine="142"/>
        <w:jc w:val="both"/>
        <w:rPr>
          <w:rFonts w:ascii="Arial" w:hAnsi="Arial" w:cs="Arial"/>
          <w:sz w:val="16"/>
          <w:szCs w:val="16"/>
        </w:rPr>
      </w:pPr>
      <w:r w:rsidRPr="00837BDE">
        <w:rPr>
          <w:rFonts w:ascii="Arial" w:hAnsi="Arial" w:cs="Arial"/>
          <w:sz w:val="16"/>
          <w:szCs w:val="16"/>
        </w:rPr>
        <w:t>Предметом досудебного (внесудебного) обжалования являются действия (бездействие) и решения, принятые (осуществляемые) должностным лицом администрации и МФЦ в ходе предоставления муниципальной услуги на основании Административного регламента, в том числе в следующих случаях:</w:t>
      </w:r>
    </w:p>
    <w:p w:rsidR="00F61C01" w:rsidRPr="00837BDE" w:rsidRDefault="00F61C01" w:rsidP="000C1B68">
      <w:pPr>
        <w:ind w:firstLine="142"/>
        <w:jc w:val="both"/>
        <w:rPr>
          <w:rFonts w:ascii="Arial" w:hAnsi="Arial" w:cs="Arial"/>
          <w:sz w:val="16"/>
          <w:szCs w:val="16"/>
        </w:rPr>
      </w:pPr>
      <w:r w:rsidRPr="00837BDE">
        <w:rPr>
          <w:rFonts w:ascii="Arial" w:hAnsi="Arial" w:cs="Arial"/>
          <w:sz w:val="16"/>
          <w:szCs w:val="16"/>
        </w:rPr>
        <w:t>нарушение срока регистрации запроса заявителя о предоставлении муниципальной услуги;</w:t>
      </w:r>
    </w:p>
    <w:p w:rsidR="00F61C01" w:rsidRPr="00837BDE" w:rsidRDefault="00F61C01" w:rsidP="000C1B68">
      <w:pPr>
        <w:ind w:firstLine="142"/>
        <w:jc w:val="both"/>
        <w:rPr>
          <w:rFonts w:ascii="Arial" w:hAnsi="Arial" w:cs="Arial"/>
          <w:sz w:val="16"/>
          <w:szCs w:val="16"/>
        </w:rPr>
      </w:pPr>
      <w:r w:rsidRPr="00837BDE">
        <w:rPr>
          <w:rFonts w:ascii="Arial" w:hAnsi="Arial" w:cs="Arial"/>
          <w:sz w:val="16"/>
          <w:szCs w:val="16"/>
        </w:rPr>
        <w:t>нарушение срока предоставления муниципальной услуги;</w:t>
      </w:r>
    </w:p>
    <w:p w:rsidR="00F61C01" w:rsidRPr="00837BDE" w:rsidRDefault="00F61C01" w:rsidP="000C1B68">
      <w:pPr>
        <w:ind w:firstLine="142"/>
        <w:jc w:val="both"/>
        <w:rPr>
          <w:rFonts w:ascii="Arial" w:hAnsi="Arial" w:cs="Arial"/>
          <w:sz w:val="16"/>
          <w:szCs w:val="16"/>
        </w:rPr>
      </w:pPr>
      <w:r w:rsidRPr="00837BDE">
        <w:rPr>
          <w:rFonts w:ascii="Arial" w:hAnsi="Arial" w:cs="Arial"/>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правовыми актами администрации Благодарненского городского округа Ставропольского края и настоящим Административным регламентом для предоставления муниципальной услуги;</w:t>
      </w:r>
    </w:p>
    <w:p w:rsidR="00F61C01" w:rsidRPr="00837BDE" w:rsidRDefault="00F61C01" w:rsidP="000C1B68">
      <w:pPr>
        <w:ind w:firstLine="142"/>
        <w:jc w:val="both"/>
        <w:rPr>
          <w:rFonts w:ascii="Arial" w:hAnsi="Arial" w:cs="Arial"/>
          <w:sz w:val="16"/>
          <w:szCs w:val="16"/>
        </w:rPr>
      </w:pPr>
      <w:r w:rsidRPr="00837BDE">
        <w:rPr>
          <w:rFonts w:ascii="Arial" w:hAnsi="Arial" w:cs="Arial"/>
          <w:sz w:val="16"/>
          <w:szCs w:val="16"/>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правовыми актами администрации Благодарненского городского округа Ставропольского края и настоящим Административным регламентом для предоставления муниципальной услуги;</w:t>
      </w:r>
    </w:p>
    <w:p w:rsidR="00F61C01" w:rsidRPr="00837BDE" w:rsidRDefault="00F61C01" w:rsidP="000C1B68">
      <w:pPr>
        <w:ind w:firstLine="142"/>
        <w:jc w:val="both"/>
        <w:rPr>
          <w:rFonts w:ascii="Arial" w:hAnsi="Arial" w:cs="Arial"/>
          <w:sz w:val="16"/>
          <w:szCs w:val="16"/>
        </w:rPr>
      </w:pPr>
      <w:r w:rsidRPr="00837BDE">
        <w:rPr>
          <w:rFonts w:ascii="Arial" w:hAnsi="Arial" w:cs="Arial"/>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правовыми актами администрации Благодарненского городского округа Ставропольского края и настоящим Административным регламентом;</w:t>
      </w:r>
    </w:p>
    <w:p w:rsidR="00F61C01" w:rsidRPr="00837BDE" w:rsidRDefault="00F61C01" w:rsidP="000C1B68">
      <w:pPr>
        <w:ind w:firstLine="142"/>
        <w:jc w:val="both"/>
        <w:rPr>
          <w:rFonts w:ascii="Arial" w:hAnsi="Arial" w:cs="Arial"/>
          <w:sz w:val="16"/>
          <w:szCs w:val="16"/>
        </w:rPr>
      </w:pPr>
      <w:r w:rsidRPr="00837BDE">
        <w:rPr>
          <w:rFonts w:ascii="Arial" w:hAnsi="Arial" w:cs="Arial"/>
          <w:sz w:val="16"/>
          <w:szCs w:val="16"/>
        </w:rPr>
        <w:t>требование с заявителя при предоставлении муниципальной услуги платы, не предусмотренной настоящим Административным регламентом;</w:t>
      </w:r>
    </w:p>
    <w:p w:rsidR="00F61C01" w:rsidRPr="00837BDE" w:rsidRDefault="00F61C01" w:rsidP="000C1B68">
      <w:pPr>
        <w:ind w:firstLine="142"/>
        <w:jc w:val="both"/>
        <w:rPr>
          <w:rFonts w:ascii="Arial" w:hAnsi="Arial" w:cs="Arial"/>
          <w:sz w:val="16"/>
          <w:szCs w:val="16"/>
        </w:rPr>
      </w:pPr>
      <w:r w:rsidRPr="00837BDE">
        <w:rPr>
          <w:rFonts w:ascii="Arial" w:hAnsi="Arial" w:cs="Arial"/>
          <w:sz w:val="16"/>
          <w:szCs w:val="16"/>
        </w:rPr>
        <w:t>отказ руководителя и специалистов Отдела и других должностных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61C01" w:rsidRPr="00837BDE" w:rsidRDefault="00F61C01" w:rsidP="000C1B68">
      <w:pPr>
        <w:ind w:firstLine="142"/>
        <w:jc w:val="both"/>
        <w:rPr>
          <w:rFonts w:ascii="Arial" w:hAnsi="Arial" w:cs="Arial"/>
          <w:sz w:val="16"/>
          <w:szCs w:val="16"/>
        </w:rPr>
      </w:pPr>
      <w:r w:rsidRPr="00837BDE">
        <w:rPr>
          <w:rFonts w:ascii="Arial" w:hAnsi="Arial" w:cs="Arial"/>
          <w:sz w:val="16"/>
          <w:szCs w:val="16"/>
        </w:rPr>
        <w:t>5.3. Органы государственной власти и уполномоченные на рассмотрение жалобы должностные лица, которым может быть направлена жалоба</w:t>
      </w:r>
    </w:p>
    <w:p w:rsidR="00F61C01" w:rsidRPr="00837BDE" w:rsidRDefault="00F61C01" w:rsidP="000C1B68">
      <w:pPr>
        <w:ind w:firstLine="142"/>
        <w:jc w:val="both"/>
        <w:rPr>
          <w:rFonts w:ascii="Arial" w:hAnsi="Arial" w:cs="Arial"/>
          <w:sz w:val="16"/>
          <w:szCs w:val="16"/>
        </w:rPr>
      </w:pPr>
      <w:r w:rsidRPr="00837BDE">
        <w:rPr>
          <w:rFonts w:ascii="Arial" w:hAnsi="Arial" w:cs="Arial"/>
          <w:sz w:val="16"/>
          <w:szCs w:val="16"/>
        </w:rPr>
        <w:t>5.3.1. Жалоба может быть направлена заявителем в случае обжалования действия (бездействия) и решения должностных лиц:</w:t>
      </w:r>
    </w:p>
    <w:p w:rsidR="00F61C01" w:rsidRPr="00837BDE" w:rsidRDefault="00F61C01" w:rsidP="000C1B68">
      <w:pPr>
        <w:ind w:firstLine="142"/>
        <w:jc w:val="both"/>
        <w:rPr>
          <w:rFonts w:ascii="Arial" w:hAnsi="Arial" w:cs="Arial"/>
          <w:sz w:val="16"/>
          <w:szCs w:val="16"/>
        </w:rPr>
      </w:pPr>
      <w:r w:rsidRPr="00837BDE">
        <w:rPr>
          <w:rFonts w:ascii="Arial" w:hAnsi="Arial" w:cs="Arial"/>
          <w:sz w:val="16"/>
          <w:szCs w:val="16"/>
        </w:rPr>
        <w:t>администрацию Благодарненского городского округа Ставропольского края - главе администрации округа;</w:t>
      </w:r>
    </w:p>
    <w:p w:rsidR="00F61C01" w:rsidRPr="00837BDE" w:rsidRDefault="00F61C01" w:rsidP="000C1B68">
      <w:pPr>
        <w:ind w:firstLine="142"/>
        <w:jc w:val="both"/>
        <w:rPr>
          <w:rFonts w:ascii="Arial" w:hAnsi="Arial" w:cs="Arial"/>
          <w:sz w:val="16"/>
          <w:szCs w:val="16"/>
        </w:rPr>
      </w:pPr>
      <w:r w:rsidRPr="00837BDE">
        <w:rPr>
          <w:rFonts w:ascii="Arial" w:hAnsi="Arial" w:cs="Arial"/>
          <w:sz w:val="16"/>
          <w:szCs w:val="16"/>
        </w:rPr>
        <w:t>МФЦ - руководителю МФЦ.</w:t>
      </w:r>
    </w:p>
    <w:p w:rsidR="00F61C01" w:rsidRPr="00837BDE" w:rsidRDefault="00F61C01" w:rsidP="000C1B68">
      <w:pPr>
        <w:ind w:firstLine="142"/>
        <w:jc w:val="both"/>
        <w:rPr>
          <w:rFonts w:ascii="Arial" w:hAnsi="Arial" w:cs="Arial"/>
          <w:sz w:val="16"/>
          <w:szCs w:val="16"/>
        </w:rPr>
      </w:pPr>
      <w:r w:rsidRPr="00837BDE">
        <w:rPr>
          <w:rFonts w:ascii="Arial" w:hAnsi="Arial" w:cs="Arial"/>
          <w:sz w:val="16"/>
          <w:szCs w:val="16"/>
        </w:rPr>
        <w:t xml:space="preserve">5.3.2. Жалоба может быть направлена заявителем в случае обжалования действия (бездействия) и решения </w:t>
      </w:r>
      <w:r w:rsidRPr="00837BDE">
        <w:rPr>
          <w:rFonts w:ascii="Arial" w:hAnsi="Arial" w:cs="Arial"/>
          <w:sz w:val="16"/>
          <w:szCs w:val="16"/>
        </w:rPr>
        <w:lastRenderedPageBreak/>
        <w:t>руководителя Отдела, директора МФЦ, -  Главе Благодарненского городского округа Ставропольского края, по адресу: Ставропольский край, Благодарненский район, г. Благодарный, пл. Ленина, 1, на официальном сайте администрации округа (www.abmrsk.ru);</w:t>
      </w:r>
    </w:p>
    <w:p w:rsidR="00F61C01" w:rsidRPr="00837BDE" w:rsidRDefault="00F61C01" w:rsidP="000C1B68">
      <w:pPr>
        <w:ind w:firstLine="142"/>
        <w:jc w:val="both"/>
        <w:rPr>
          <w:rFonts w:ascii="Arial" w:hAnsi="Arial" w:cs="Arial"/>
          <w:sz w:val="16"/>
          <w:szCs w:val="16"/>
        </w:rPr>
      </w:pPr>
      <w:r w:rsidRPr="00837BDE">
        <w:rPr>
          <w:rFonts w:ascii="Arial" w:hAnsi="Arial" w:cs="Arial"/>
          <w:sz w:val="16"/>
          <w:szCs w:val="16"/>
        </w:rPr>
        <w:t>5.3.3. Запрещается направлять обращение на рассмотрение должностному лицу, решение или действие (бездействие) которого обжалуется.</w:t>
      </w:r>
    </w:p>
    <w:p w:rsidR="00F61C01" w:rsidRPr="00837BDE" w:rsidRDefault="00F61C01" w:rsidP="000C1B68">
      <w:pPr>
        <w:ind w:firstLine="142"/>
        <w:jc w:val="both"/>
        <w:rPr>
          <w:rFonts w:ascii="Arial" w:hAnsi="Arial" w:cs="Arial"/>
          <w:sz w:val="16"/>
          <w:szCs w:val="16"/>
        </w:rPr>
      </w:pPr>
      <w:r w:rsidRPr="00837BDE">
        <w:rPr>
          <w:rFonts w:ascii="Arial" w:hAnsi="Arial" w:cs="Arial"/>
          <w:sz w:val="16"/>
          <w:szCs w:val="16"/>
        </w:rPr>
        <w:t>5.3.4. Действия (бездействия) должностных лиц, участвующих в предоставлении муниципальной услуги, могут быть обжалованы в прокуратуру Благодарненского района по адресу: 356420, Российская Федерация, Ставропольский край, Благодарненский район, г. Благодарный, ул. Чапаева, 357.</w:t>
      </w:r>
    </w:p>
    <w:p w:rsidR="00F61C01" w:rsidRPr="00837BDE" w:rsidRDefault="00F61C01" w:rsidP="000C1B68">
      <w:pPr>
        <w:ind w:firstLine="142"/>
        <w:jc w:val="both"/>
        <w:rPr>
          <w:rFonts w:ascii="Arial" w:hAnsi="Arial" w:cs="Arial"/>
          <w:sz w:val="16"/>
          <w:szCs w:val="16"/>
        </w:rPr>
      </w:pPr>
      <w:r w:rsidRPr="00837BDE">
        <w:rPr>
          <w:rFonts w:ascii="Arial" w:hAnsi="Arial" w:cs="Arial"/>
          <w:sz w:val="16"/>
          <w:szCs w:val="16"/>
        </w:rPr>
        <w:t>5.4. Порядок подачи и рассмотрения жалобы</w:t>
      </w:r>
    </w:p>
    <w:p w:rsidR="00F61C01" w:rsidRPr="00837BDE" w:rsidRDefault="00F61C01" w:rsidP="000C1B68">
      <w:pPr>
        <w:ind w:firstLine="142"/>
        <w:jc w:val="both"/>
        <w:rPr>
          <w:rFonts w:ascii="Arial" w:hAnsi="Arial" w:cs="Arial"/>
          <w:sz w:val="16"/>
          <w:szCs w:val="16"/>
        </w:rPr>
      </w:pPr>
      <w:r w:rsidRPr="00837BDE">
        <w:rPr>
          <w:rFonts w:ascii="Arial" w:hAnsi="Arial" w:cs="Arial"/>
          <w:sz w:val="16"/>
          <w:szCs w:val="16"/>
        </w:rPr>
        <w:t>5.4.1. Жалоба подается в письменной форме на бумажном носителе, в электронной форме в администрацию  округа или МФЦ.</w:t>
      </w:r>
    </w:p>
    <w:p w:rsidR="00F61C01" w:rsidRPr="00837BDE" w:rsidRDefault="00F61C01" w:rsidP="000C1B68">
      <w:pPr>
        <w:ind w:firstLine="142"/>
        <w:jc w:val="both"/>
        <w:rPr>
          <w:rFonts w:ascii="Arial" w:hAnsi="Arial" w:cs="Arial"/>
          <w:sz w:val="16"/>
          <w:szCs w:val="16"/>
        </w:rPr>
      </w:pPr>
      <w:r w:rsidRPr="00837BDE">
        <w:rPr>
          <w:rFonts w:ascii="Arial" w:hAnsi="Arial" w:cs="Arial"/>
          <w:sz w:val="16"/>
          <w:szCs w:val="16"/>
        </w:rPr>
        <w:t>Жалоба может быть направлена по почте, через МФЦ, с использованием информационно-телекоммуникационных сетей общего пользования, в том числе сети Интернет: официального сайта района, а также может быть принята при личном приеме заявителя.</w:t>
      </w:r>
    </w:p>
    <w:p w:rsidR="00F61C01" w:rsidRPr="00837BDE" w:rsidRDefault="00F61C01" w:rsidP="000C1B68">
      <w:pPr>
        <w:ind w:firstLine="142"/>
        <w:jc w:val="both"/>
        <w:rPr>
          <w:rFonts w:ascii="Arial" w:hAnsi="Arial" w:cs="Arial"/>
          <w:sz w:val="16"/>
          <w:szCs w:val="16"/>
        </w:rPr>
      </w:pPr>
      <w:r w:rsidRPr="00837BDE">
        <w:rPr>
          <w:rFonts w:ascii="Arial" w:hAnsi="Arial" w:cs="Arial"/>
          <w:sz w:val="16"/>
          <w:szCs w:val="16"/>
        </w:rPr>
        <w:t>5.4.2. Жалоба должна содержать:</w:t>
      </w:r>
    </w:p>
    <w:p w:rsidR="00F61C01" w:rsidRPr="00837BDE" w:rsidRDefault="00F61C01" w:rsidP="000C1B68">
      <w:pPr>
        <w:ind w:firstLine="142"/>
        <w:jc w:val="both"/>
        <w:rPr>
          <w:rFonts w:ascii="Arial" w:hAnsi="Arial" w:cs="Arial"/>
          <w:sz w:val="16"/>
          <w:szCs w:val="16"/>
        </w:rPr>
      </w:pPr>
      <w:r w:rsidRPr="00837BDE">
        <w:rPr>
          <w:rFonts w:ascii="Arial" w:hAnsi="Arial" w:cs="Arial"/>
          <w:sz w:val="16"/>
          <w:szCs w:val="16"/>
        </w:rPr>
        <w:t>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которых обжалуется;</w:t>
      </w:r>
    </w:p>
    <w:p w:rsidR="00F61C01" w:rsidRPr="00837BDE" w:rsidRDefault="00F61C01" w:rsidP="000C1B68">
      <w:pPr>
        <w:ind w:firstLine="142"/>
        <w:jc w:val="both"/>
        <w:rPr>
          <w:rFonts w:ascii="Arial" w:hAnsi="Arial" w:cs="Arial"/>
          <w:sz w:val="16"/>
          <w:szCs w:val="16"/>
        </w:rPr>
      </w:pPr>
      <w:r w:rsidRPr="00837BDE">
        <w:rPr>
          <w:rFonts w:ascii="Arial" w:hAnsi="Arial" w:cs="Arial"/>
          <w:sz w:val="16"/>
          <w:szCs w:val="16"/>
        </w:rPr>
        <w:t>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1C01" w:rsidRPr="00837BDE" w:rsidRDefault="00F61C01" w:rsidP="000C1B68">
      <w:pPr>
        <w:ind w:firstLine="142"/>
        <w:jc w:val="both"/>
        <w:rPr>
          <w:rFonts w:ascii="Arial" w:hAnsi="Arial" w:cs="Arial"/>
          <w:sz w:val="16"/>
          <w:szCs w:val="16"/>
        </w:rPr>
      </w:pPr>
      <w:r w:rsidRPr="00837BDE">
        <w:rPr>
          <w:rFonts w:ascii="Arial" w:hAnsi="Arial" w:cs="Arial"/>
          <w:sz w:val="16"/>
          <w:szCs w:val="16"/>
        </w:rPr>
        <w:t>сведения об обжалуемых решениях и действиях (бездействии) управления, МФЦ, их должностных лиц;</w:t>
      </w:r>
    </w:p>
    <w:p w:rsidR="00F61C01" w:rsidRPr="00837BDE" w:rsidRDefault="00F61C01" w:rsidP="000C1B68">
      <w:pPr>
        <w:ind w:firstLine="142"/>
        <w:jc w:val="both"/>
        <w:rPr>
          <w:rFonts w:ascii="Arial" w:hAnsi="Arial" w:cs="Arial"/>
          <w:sz w:val="16"/>
          <w:szCs w:val="16"/>
        </w:rPr>
      </w:pPr>
      <w:r w:rsidRPr="00837BDE">
        <w:rPr>
          <w:rFonts w:ascii="Arial" w:hAnsi="Arial" w:cs="Arial"/>
          <w:sz w:val="16"/>
          <w:szCs w:val="16"/>
        </w:rPr>
        <w:t>доводы, на основании которых заявитель не согласен с решением и действием (бездействием) управления, МФЦ, их должностных лиц. Заявителем могут быть представлены документы (при наличии), подтверждающие доводы заявителя, либо их копии.</w:t>
      </w:r>
    </w:p>
    <w:p w:rsidR="00F61C01" w:rsidRPr="00837BDE" w:rsidRDefault="00F61C01" w:rsidP="000C1B68">
      <w:pPr>
        <w:ind w:firstLine="142"/>
        <w:jc w:val="both"/>
        <w:rPr>
          <w:rFonts w:ascii="Arial" w:hAnsi="Arial" w:cs="Arial"/>
          <w:sz w:val="16"/>
          <w:szCs w:val="16"/>
        </w:rPr>
      </w:pPr>
      <w:r w:rsidRPr="00837BDE">
        <w:rPr>
          <w:rFonts w:ascii="Arial" w:hAnsi="Arial" w:cs="Arial"/>
          <w:sz w:val="16"/>
          <w:szCs w:val="16"/>
        </w:rPr>
        <w:t>5.4.3. При обращении заявителя в Отдел за получением информации и документов, необходимых для обоснования и рассмотрения жалобы, Отдел обязано предоставить при их наличии.</w:t>
      </w:r>
    </w:p>
    <w:p w:rsidR="00F61C01" w:rsidRPr="00837BDE" w:rsidRDefault="00F61C01" w:rsidP="000C1B68">
      <w:pPr>
        <w:ind w:firstLine="142"/>
        <w:jc w:val="both"/>
        <w:rPr>
          <w:rFonts w:ascii="Arial" w:hAnsi="Arial" w:cs="Arial"/>
          <w:sz w:val="16"/>
          <w:szCs w:val="16"/>
        </w:rPr>
      </w:pPr>
      <w:r w:rsidRPr="00837BDE">
        <w:rPr>
          <w:rFonts w:ascii="Arial" w:hAnsi="Arial" w:cs="Arial"/>
          <w:sz w:val="16"/>
          <w:szCs w:val="16"/>
        </w:rPr>
        <w:t>5.4.4. При подтверждении фактов, изложенных в жалобе, в ответе указываются меры, принятые по обращению заявителя.</w:t>
      </w:r>
    </w:p>
    <w:p w:rsidR="00F61C01" w:rsidRPr="00837BDE" w:rsidRDefault="00F61C01" w:rsidP="000C1B68">
      <w:pPr>
        <w:ind w:firstLine="142"/>
        <w:jc w:val="both"/>
        <w:rPr>
          <w:rFonts w:ascii="Arial" w:hAnsi="Arial" w:cs="Arial"/>
          <w:sz w:val="16"/>
          <w:szCs w:val="16"/>
        </w:rPr>
      </w:pPr>
      <w:r w:rsidRPr="00837BDE">
        <w:rPr>
          <w:rFonts w:ascii="Arial" w:hAnsi="Arial" w:cs="Arial"/>
          <w:sz w:val="16"/>
          <w:szCs w:val="16"/>
        </w:rPr>
        <w:t>5.5. Сроки рассмотрения жалобы</w:t>
      </w:r>
    </w:p>
    <w:p w:rsidR="00F61C01" w:rsidRPr="00837BDE" w:rsidRDefault="00F61C01" w:rsidP="000C1B68">
      <w:pPr>
        <w:ind w:firstLine="142"/>
        <w:jc w:val="both"/>
        <w:rPr>
          <w:rFonts w:ascii="Arial" w:hAnsi="Arial" w:cs="Arial"/>
          <w:sz w:val="16"/>
          <w:szCs w:val="16"/>
        </w:rPr>
      </w:pPr>
      <w:r w:rsidRPr="00837BDE">
        <w:rPr>
          <w:rFonts w:ascii="Arial" w:hAnsi="Arial" w:cs="Arial"/>
          <w:sz w:val="16"/>
          <w:szCs w:val="16"/>
        </w:rPr>
        <w:t>Жалоба, поступившая в администрацию округа, МФЦ подлежит рассмотрению должностным лицом, наделенным полномочиями по рассмотрению жалоб, в течение пятнадцати рабочих дней со дня ее регистрации.  В случае обжалования отказа администрации округа, МФЦ,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61C01" w:rsidRPr="00837BDE" w:rsidRDefault="00F61C01" w:rsidP="000C1B68">
      <w:pPr>
        <w:ind w:firstLine="142"/>
        <w:jc w:val="both"/>
        <w:rPr>
          <w:rFonts w:ascii="Arial" w:hAnsi="Arial" w:cs="Arial"/>
          <w:sz w:val="16"/>
          <w:szCs w:val="16"/>
        </w:rPr>
      </w:pPr>
      <w:r w:rsidRPr="00837BDE">
        <w:rPr>
          <w:rFonts w:ascii="Arial" w:hAnsi="Arial" w:cs="Arial"/>
          <w:sz w:val="16"/>
          <w:szCs w:val="16"/>
        </w:rPr>
        <w:t>5.6. Результат рассмотрения жалобы</w:t>
      </w:r>
    </w:p>
    <w:p w:rsidR="00F61C01" w:rsidRPr="00837BDE" w:rsidRDefault="00F61C01" w:rsidP="000C1B68">
      <w:pPr>
        <w:ind w:firstLine="142"/>
        <w:jc w:val="both"/>
        <w:rPr>
          <w:rFonts w:ascii="Arial" w:hAnsi="Arial" w:cs="Arial"/>
          <w:sz w:val="16"/>
          <w:szCs w:val="16"/>
        </w:rPr>
      </w:pPr>
      <w:r w:rsidRPr="00837BDE">
        <w:rPr>
          <w:rFonts w:ascii="Arial" w:hAnsi="Arial" w:cs="Arial"/>
          <w:sz w:val="16"/>
          <w:szCs w:val="16"/>
        </w:rPr>
        <w:t>5.6.1. По результатам рассмотрения жалобы администрация округа принимает одно из следующих решений:</w:t>
      </w:r>
    </w:p>
    <w:p w:rsidR="00F61C01" w:rsidRPr="00837BDE" w:rsidRDefault="00F61C01" w:rsidP="000C1B68">
      <w:pPr>
        <w:ind w:firstLine="142"/>
        <w:jc w:val="both"/>
        <w:rPr>
          <w:rFonts w:ascii="Arial" w:hAnsi="Arial" w:cs="Arial"/>
          <w:sz w:val="16"/>
          <w:szCs w:val="16"/>
        </w:rPr>
      </w:pPr>
      <w:r w:rsidRPr="00837BDE">
        <w:rPr>
          <w:rFonts w:ascii="Arial" w:hAnsi="Arial" w:cs="Arial"/>
          <w:sz w:val="16"/>
          <w:szCs w:val="16"/>
        </w:rPr>
        <w:t>удовлетворяет жалобу,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F61C01" w:rsidRPr="00837BDE" w:rsidRDefault="00F61C01" w:rsidP="000C1B68">
      <w:pPr>
        <w:ind w:firstLine="142"/>
        <w:jc w:val="both"/>
        <w:rPr>
          <w:rFonts w:ascii="Arial" w:hAnsi="Arial" w:cs="Arial"/>
          <w:sz w:val="16"/>
          <w:szCs w:val="16"/>
        </w:rPr>
      </w:pPr>
      <w:r w:rsidRPr="00837BDE">
        <w:rPr>
          <w:rFonts w:ascii="Arial" w:hAnsi="Arial" w:cs="Arial"/>
          <w:sz w:val="16"/>
          <w:szCs w:val="16"/>
        </w:rPr>
        <w:t>отказывает в удовлетворении жалобы.</w:t>
      </w:r>
    </w:p>
    <w:p w:rsidR="00F61C01" w:rsidRPr="00837BDE" w:rsidRDefault="00F61C01" w:rsidP="000C1B68">
      <w:pPr>
        <w:ind w:firstLine="142"/>
        <w:jc w:val="both"/>
        <w:rPr>
          <w:rFonts w:ascii="Arial" w:hAnsi="Arial" w:cs="Arial"/>
          <w:sz w:val="16"/>
          <w:szCs w:val="16"/>
        </w:rPr>
      </w:pPr>
      <w:r w:rsidRPr="00837BDE">
        <w:rPr>
          <w:rFonts w:ascii="Arial" w:hAnsi="Arial" w:cs="Arial"/>
          <w:sz w:val="16"/>
          <w:szCs w:val="16"/>
        </w:rPr>
        <w:t>5.6.2.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F61C01" w:rsidRPr="00837BDE" w:rsidRDefault="00F61C01" w:rsidP="000C1B68">
      <w:pPr>
        <w:ind w:firstLine="142"/>
        <w:jc w:val="both"/>
        <w:rPr>
          <w:rFonts w:ascii="Arial" w:hAnsi="Arial" w:cs="Arial"/>
          <w:sz w:val="16"/>
          <w:szCs w:val="16"/>
        </w:rPr>
      </w:pPr>
      <w:r w:rsidRPr="00837BDE">
        <w:rPr>
          <w:rFonts w:ascii="Arial" w:hAnsi="Arial" w:cs="Arial"/>
          <w:sz w:val="16"/>
          <w:szCs w:val="16"/>
        </w:rPr>
        <w:lastRenderedPageBreak/>
        <w:t>5.7. Порядок информирования заявителя о результатах рассмотрения жалобы</w:t>
      </w:r>
    </w:p>
    <w:p w:rsidR="00F61C01" w:rsidRPr="00837BDE" w:rsidRDefault="00F61C01" w:rsidP="000C1B68">
      <w:pPr>
        <w:ind w:firstLine="142"/>
        <w:jc w:val="both"/>
        <w:rPr>
          <w:rFonts w:ascii="Arial" w:hAnsi="Arial" w:cs="Arial"/>
          <w:sz w:val="16"/>
          <w:szCs w:val="16"/>
        </w:rPr>
      </w:pPr>
      <w:r w:rsidRPr="00837BDE">
        <w:rPr>
          <w:rFonts w:ascii="Arial" w:hAnsi="Arial" w:cs="Arial"/>
          <w:sz w:val="16"/>
          <w:szCs w:val="16"/>
        </w:rPr>
        <w:t>Не позднее дня, следующего за днем принятия решения, указанного в подпункте 5.6.1, заявителю в письменной форме, а также путем использования информационно-телекоммуникационных сетей общего пользования, в том числе сети Интернет, направляется мотивированный ответ о результатах рассмотрения жалобы.</w:t>
      </w:r>
    </w:p>
    <w:p w:rsidR="00F61C01" w:rsidRPr="00837BDE" w:rsidRDefault="00F61C01" w:rsidP="000C1B68">
      <w:pPr>
        <w:ind w:firstLine="142"/>
        <w:jc w:val="both"/>
        <w:rPr>
          <w:rFonts w:ascii="Arial" w:hAnsi="Arial" w:cs="Arial"/>
          <w:sz w:val="16"/>
          <w:szCs w:val="16"/>
        </w:rPr>
      </w:pPr>
      <w:r w:rsidRPr="00837BDE">
        <w:rPr>
          <w:rFonts w:ascii="Arial" w:hAnsi="Arial" w:cs="Arial"/>
          <w:sz w:val="16"/>
          <w:szCs w:val="16"/>
        </w:rPr>
        <w:t>5.8. Порядок обжалования решения по жалобе</w:t>
      </w:r>
    </w:p>
    <w:p w:rsidR="00F61C01" w:rsidRPr="00837BDE" w:rsidRDefault="00F61C01" w:rsidP="000C1B68">
      <w:pPr>
        <w:ind w:firstLine="142"/>
        <w:jc w:val="both"/>
        <w:rPr>
          <w:rFonts w:ascii="Arial" w:hAnsi="Arial" w:cs="Arial"/>
          <w:sz w:val="16"/>
          <w:szCs w:val="16"/>
        </w:rPr>
      </w:pPr>
      <w:r w:rsidRPr="00837BDE">
        <w:rPr>
          <w:rFonts w:ascii="Arial" w:hAnsi="Arial" w:cs="Arial"/>
          <w:sz w:val="16"/>
          <w:szCs w:val="16"/>
        </w:rPr>
        <w:t>Действия (бездействия) должностных лиц администрации округа,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F61C01" w:rsidRPr="00837BDE" w:rsidRDefault="00F61C01" w:rsidP="000C1B68">
      <w:pPr>
        <w:ind w:firstLine="142"/>
        <w:jc w:val="both"/>
        <w:rPr>
          <w:rFonts w:ascii="Arial" w:hAnsi="Arial" w:cs="Arial"/>
          <w:sz w:val="16"/>
          <w:szCs w:val="16"/>
        </w:rPr>
      </w:pPr>
      <w:r w:rsidRPr="00837BDE">
        <w:rPr>
          <w:rFonts w:ascii="Arial" w:hAnsi="Arial" w:cs="Arial"/>
          <w:sz w:val="16"/>
          <w:szCs w:val="16"/>
        </w:rPr>
        <w:t>5.9. Право заявителя на получение информации и документов, необходимых для обоснования и рассмотрения жалобы</w:t>
      </w:r>
    </w:p>
    <w:p w:rsidR="00F61C01" w:rsidRPr="00837BDE" w:rsidRDefault="00F61C01" w:rsidP="000C1B68">
      <w:pPr>
        <w:ind w:firstLine="142"/>
        <w:jc w:val="both"/>
        <w:rPr>
          <w:rFonts w:ascii="Arial" w:hAnsi="Arial" w:cs="Arial"/>
          <w:sz w:val="16"/>
          <w:szCs w:val="16"/>
        </w:rPr>
      </w:pPr>
      <w:r w:rsidRPr="00837BDE">
        <w:rPr>
          <w:rFonts w:ascii="Arial" w:hAnsi="Arial" w:cs="Arial"/>
          <w:sz w:val="16"/>
          <w:szCs w:val="16"/>
        </w:rPr>
        <w:t xml:space="preserve">Заявитель имеет право на получение информации и документов, необходимых для обоснования и рассмотрения жалобы, делать выписки из них, снимать копии. При желании заявителя обжаловать действие или бездействие </w:t>
      </w:r>
      <w:r w:rsidRPr="00837BDE">
        <w:rPr>
          <w:rFonts w:ascii="Arial" w:hAnsi="Arial" w:cs="Arial"/>
          <w:sz w:val="16"/>
          <w:szCs w:val="16"/>
        </w:rPr>
        <w:lastRenderedPageBreak/>
        <w:t>должностного лица администрации округа, последний обязан сообщить ему фамилию, имя, отчество и должность, и фамилию, имя, отчество и должность лица, которому могут быть обжалованы действия.</w:t>
      </w:r>
    </w:p>
    <w:p w:rsidR="00F61C01" w:rsidRPr="00837BDE" w:rsidRDefault="00F61C01" w:rsidP="000C1B68">
      <w:pPr>
        <w:ind w:firstLine="142"/>
        <w:jc w:val="both"/>
        <w:rPr>
          <w:rFonts w:ascii="Arial" w:hAnsi="Arial" w:cs="Arial"/>
          <w:sz w:val="16"/>
          <w:szCs w:val="16"/>
        </w:rPr>
      </w:pPr>
      <w:r w:rsidRPr="00837BDE">
        <w:rPr>
          <w:rFonts w:ascii="Arial" w:hAnsi="Arial" w:cs="Arial"/>
          <w:sz w:val="16"/>
          <w:szCs w:val="16"/>
        </w:rPr>
        <w:t>5.10. Способы информирования заявителей о порядке подачи и рассмотрения жалобы</w:t>
      </w:r>
    </w:p>
    <w:p w:rsidR="00F61C01" w:rsidRPr="00837BDE" w:rsidRDefault="00F61C01" w:rsidP="000C1B68">
      <w:pPr>
        <w:ind w:firstLine="142"/>
        <w:jc w:val="both"/>
        <w:rPr>
          <w:rFonts w:ascii="Arial" w:hAnsi="Arial" w:cs="Arial"/>
          <w:sz w:val="16"/>
          <w:szCs w:val="16"/>
        </w:rPr>
      </w:pPr>
      <w:r w:rsidRPr="00837BDE">
        <w:rPr>
          <w:rFonts w:ascii="Arial" w:hAnsi="Arial" w:cs="Arial"/>
          <w:sz w:val="16"/>
          <w:szCs w:val="16"/>
        </w:rPr>
        <w:t>Заявители получают информацию о порядке подачи и рассмотрения жалобы:</w:t>
      </w:r>
    </w:p>
    <w:p w:rsidR="00F61C01" w:rsidRPr="00837BDE" w:rsidRDefault="00F61C01" w:rsidP="000C1B68">
      <w:pPr>
        <w:ind w:firstLine="142"/>
        <w:jc w:val="both"/>
        <w:rPr>
          <w:rFonts w:ascii="Arial" w:hAnsi="Arial" w:cs="Arial"/>
          <w:sz w:val="16"/>
          <w:szCs w:val="16"/>
        </w:rPr>
      </w:pPr>
      <w:r w:rsidRPr="00837BDE">
        <w:rPr>
          <w:rFonts w:ascii="Arial" w:hAnsi="Arial" w:cs="Arial"/>
          <w:sz w:val="16"/>
          <w:szCs w:val="16"/>
        </w:rPr>
        <w:t>а) при непосредственном обращении в администрацию округа, Отдел;</w:t>
      </w:r>
    </w:p>
    <w:p w:rsidR="00F61C01" w:rsidRPr="00837BDE" w:rsidRDefault="00F61C01" w:rsidP="000C1B68">
      <w:pPr>
        <w:ind w:firstLine="142"/>
        <w:jc w:val="both"/>
        <w:rPr>
          <w:rFonts w:ascii="Arial" w:hAnsi="Arial" w:cs="Arial"/>
          <w:sz w:val="16"/>
          <w:szCs w:val="16"/>
        </w:rPr>
      </w:pPr>
      <w:r w:rsidRPr="00837BDE">
        <w:rPr>
          <w:rFonts w:ascii="Arial" w:hAnsi="Arial" w:cs="Arial"/>
          <w:sz w:val="16"/>
          <w:szCs w:val="16"/>
        </w:rPr>
        <w:t>б) по телефону;</w:t>
      </w:r>
    </w:p>
    <w:p w:rsidR="00F61C01" w:rsidRPr="00837BDE" w:rsidRDefault="00F61C01" w:rsidP="000C1B68">
      <w:pPr>
        <w:ind w:firstLine="142"/>
        <w:jc w:val="both"/>
        <w:rPr>
          <w:rFonts w:ascii="Arial" w:hAnsi="Arial" w:cs="Arial"/>
          <w:sz w:val="16"/>
          <w:szCs w:val="16"/>
        </w:rPr>
      </w:pPr>
      <w:r w:rsidRPr="00837BDE">
        <w:rPr>
          <w:rFonts w:ascii="Arial" w:hAnsi="Arial" w:cs="Arial"/>
          <w:sz w:val="16"/>
          <w:szCs w:val="16"/>
        </w:rPr>
        <w:t>в) по факсимильной связи;</w:t>
      </w:r>
    </w:p>
    <w:p w:rsidR="00F61C01" w:rsidRPr="00837BDE" w:rsidRDefault="00F61C01" w:rsidP="000C1B68">
      <w:pPr>
        <w:ind w:firstLine="142"/>
        <w:jc w:val="both"/>
        <w:rPr>
          <w:rFonts w:ascii="Arial" w:hAnsi="Arial" w:cs="Arial"/>
          <w:sz w:val="16"/>
          <w:szCs w:val="16"/>
        </w:rPr>
      </w:pPr>
      <w:r w:rsidRPr="00837BDE">
        <w:rPr>
          <w:rFonts w:ascii="Arial" w:hAnsi="Arial" w:cs="Arial"/>
          <w:sz w:val="16"/>
          <w:szCs w:val="16"/>
        </w:rPr>
        <w:t>г) по электронной почте;</w:t>
      </w:r>
    </w:p>
    <w:p w:rsidR="00F61C01" w:rsidRPr="00837BDE" w:rsidRDefault="00F61C01" w:rsidP="000C1B68">
      <w:pPr>
        <w:ind w:firstLine="142"/>
        <w:jc w:val="both"/>
        <w:rPr>
          <w:rFonts w:ascii="Arial" w:hAnsi="Arial" w:cs="Arial"/>
          <w:sz w:val="16"/>
          <w:szCs w:val="16"/>
        </w:rPr>
      </w:pPr>
      <w:r w:rsidRPr="00837BDE">
        <w:rPr>
          <w:rFonts w:ascii="Arial" w:hAnsi="Arial" w:cs="Arial"/>
          <w:sz w:val="16"/>
          <w:szCs w:val="16"/>
        </w:rPr>
        <w:t>д) в информационно-коммуникационной сети Интернет:</w:t>
      </w:r>
    </w:p>
    <w:p w:rsidR="00F61C01" w:rsidRPr="00837BDE" w:rsidRDefault="00F61C01" w:rsidP="000C1B68">
      <w:pPr>
        <w:ind w:firstLine="142"/>
        <w:jc w:val="both"/>
        <w:rPr>
          <w:rFonts w:ascii="Arial" w:hAnsi="Arial" w:cs="Arial"/>
          <w:sz w:val="16"/>
          <w:szCs w:val="16"/>
        </w:rPr>
      </w:pPr>
      <w:r w:rsidRPr="00837BDE">
        <w:rPr>
          <w:rFonts w:ascii="Arial" w:hAnsi="Arial" w:cs="Arial"/>
          <w:sz w:val="16"/>
          <w:szCs w:val="16"/>
        </w:rPr>
        <w:t xml:space="preserve">на официальном сайте администрации округа www.abmrsk.ru.. </w:t>
      </w:r>
    </w:p>
    <w:p w:rsidR="00F61C01" w:rsidRPr="00837BDE" w:rsidRDefault="00F61C01" w:rsidP="000C1B68">
      <w:pPr>
        <w:ind w:firstLine="142"/>
        <w:jc w:val="both"/>
        <w:rPr>
          <w:rFonts w:ascii="Arial" w:hAnsi="Arial" w:cs="Arial"/>
          <w:sz w:val="16"/>
          <w:szCs w:val="16"/>
        </w:rPr>
      </w:pPr>
      <w:r w:rsidRPr="00837BDE">
        <w:rPr>
          <w:rFonts w:ascii="Arial" w:hAnsi="Arial" w:cs="Arial"/>
          <w:sz w:val="16"/>
          <w:szCs w:val="16"/>
        </w:rPr>
        <w:t>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F61C01" w:rsidRPr="00837BDE" w:rsidRDefault="00F61C01" w:rsidP="000C1B68">
      <w:pPr>
        <w:ind w:firstLine="142"/>
        <w:jc w:val="both"/>
        <w:rPr>
          <w:rFonts w:ascii="Arial" w:hAnsi="Arial" w:cs="Arial"/>
          <w:sz w:val="16"/>
          <w:szCs w:val="16"/>
        </w:rPr>
      </w:pPr>
    </w:p>
    <w:p w:rsidR="00F655E9" w:rsidRDefault="00F655E9" w:rsidP="000C1B68">
      <w:pPr>
        <w:ind w:firstLine="142"/>
        <w:jc w:val="both"/>
        <w:rPr>
          <w:rFonts w:ascii="Arial" w:hAnsi="Arial" w:cs="Arial"/>
          <w:sz w:val="16"/>
          <w:szCs w:val="16"/>
        </w:rPr>
        <w:sectPr w:rsidR="00F655E9" w:rsidSect="000E57AD">
          <w:type w:val="continuous"/>
          <w:pgSz w:w="11905" w:h="16838"/>
          <w:pgMar w:top="1134" w:right="706" w:bottom="1134" w:left="993" w:header="720" w:footer="720" w:gutter="0"/>
          <w:cols w:num="2" w:space="851"/>
          <w:noEndnote/>
          <w:titlePg/>
          <w:docGrid w:linePitch="381"/>
        </w:sectPr>
      </w:pPr>
    </w:p>
    <w:p w:rsidR="00F655E9" w:rsidRDefault="00F655E9" w:rsidP="00F655E9">
      <w:pPr>
        <w:spacing w:line="180" w:lineRule="exact"/>
        <w:ind w:left="5670"/>
        <w:jc w:val="center"/>
        <w:rPr>
          <w:rFonts w:ascii="Arial" w:hAnsi="Arial" w:cs="Arial"/>
          <w:sz w:val="16"/>
          <w:szCs w:val="16"/>
        </w:rPr>
      </w:pPr>
    </w:p>
    <w:p w:rsidR="00F655E9" w:rsidRDefault="00F655E9" w:rsidP="00F655E9">
      <w:pPr>
        <w:spacing w:line="180" w:lineRule="exact"/>
        <w:ind w:left="5670"/>
        <w:jc w:val="center"/>
        <w:rPr>
          <w:rFonts w:ascii="Arial" w:hAnsi="Arial" w:cs="Arial"/>
          <w:sz w:val="16"/>
          <w:szCs w:val="16"/>
        </w:rPr>
      </w:pPr>
    </w:p>
    <w:p w:rsidR="00F655E9" w:rsidRDefault="00F655E9" w:rsidP="00F655E9">
      <w:pPr>
        <w:spacing w:line="180" w:lineRule="exact"/>
        <w:ind w:left="5670"/>
        <w:jc w:val="center"/>
        <w:rPr>
          <w:rFonts w:ascii="Arial" w:hAnsi="Arial" w:cs="Arial"/>
          <w:sz w:val="16"/>
          <w:szCs w:val="16"/>
        </w:rPr>
      </w:pPr>
    </w:p>
    <w:p w:rsidR="00B77F0C" w:rsidRDefault="00B77F0C" w:rsidP="00F655E9">
      <w:pPr>
        <w:spacing w:line="180" w:lineRule="exact"/>
        <w:ind w:left="5670"/>
        <w:jc w:val="center"/>
        <w:rPr>
          <w:rFonts w:ascii="Arial" w:hAnsi="Arial" w:cs="Arial"/>
          <w:sz w:val="16"/>
          <w:szCs w:val="16"/>
        </w:rPr>
      </w:pPr>
    </w:p>
    <w:p w:rsidR="00B77F0C" w:rsidRDefault="00B77F0C" w:rsidP="00F655E9">
      <w:pPr>
        <w:spacing w:line="180" w:lineRule="exact"/>
        <w:ind w:left="5670"/>
        <w:jc w:val="center"/>
        <w:rPr>
          <w:rFonts w:ascii="Arial" w:hAnsi="Arial" w:cs="Arial"/>
          <w:sz w:val="16"/>
          <w:szCs w:val="16"/>
        </w:rPr>
      </w:pPr>
    </w:p>
    <w:p w:rsidR="00F655E9" w:rsidRPr="00837BDE" w:rsidRDefault="00F655E9" w:rsidP="00F655E9">
      <w:pPr>
        <w:spacing w:line="180" w:lineRule="exact"/>
        <w:ind w:left="5670"/>
        <w:jc w:val="center"/>
        <w:rPr>
          <w:rFonts w:ascii="Arial" w:hAnsi="Arial" w:cs="Arial"/>
          <w:sz w:val="16"/>
          <w:szCs w:val="16"/>
        </w:rPr>
      </w:pPr>
      <w:r w:rsidRPr="00837BDE">
        <w:rPr>
          <w:rFonts w:ascii="Arial" w:hAnsi="Arial" w:cs="Arial"/>
          <w:sz w:val="16"/>
          <w:szCs w:val="16"/>
        </w:rPr>
        <w:t>Приложение 1</w:t>
      </w:r>
    </w:p>
    <w:p w:rsidR="00F655E9" w:rsidRPr="00837BDE" w:rsidRDefault="00F655E9" w:rsidP="00F655E9">
      <w:pPr>
        <w:spacing w:line="180" w:lineRule="exact"/>
        <w:ind w:left="5670"/>
        <w:jc w:val="center"/>
        <w:rPr>
          <w:rFonts w:ascii="Arial" w:hAnsi="Arial" w:cs="Arial"/>
          <w:sz w:val="16"/>
          <w:szCs w:val="16"/>
        </w:rPr>
      </w:pPr>
      <w:r w:rsidRPr="00837BDE">
        <w:rPr>
          <w:rFonts w:ascii="Arial" w:hAnsi="Arial" w:cs="Arial"/>
          <w:sz w:val="16"/>
          <w:szCs w:val="16"/>
        </w:rPr>
        <w:t>к Административному регламенту 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
    <w:p w:rsidR="00F655E9" w:rsidRPr="00837BDE" w:rsidRDefault="00F655E9" w:rsidP="00F655E9">
      <w:pPr>
        <w:ind w:firstLine="709"/>
        <w:rPr>
          <w:rFonts w:ascii="Arial" w:hAnsi="Arial" w:cs="Arial"/>
          <w:sz w:val="16"/>
          <w:szCs w:val="16"/>
        </w:rPr>
      </w:pPr>
    </w:p>
    <w:p w:rsidR="00F655E9" w:rsidRPr="00837BDE" w:rsidRDefault="00F655E9" w:rsidP="00F655E9">
      <w:pPr>
        <w:rPr>
          <w:rFonts w:ascii="Arial" w:hAnsi="Arial" w:cs="Arial"/>
          <w:sz w:val="16"/>
          <w:szCs w:val="16"/>
        </w:rPr>
      </w:pPr>
    </w:p>
    <w:p w:rsidR="00F655E9" w:rsidRDefault="00F655E9" w:rsidP="00F655E9">
      <w:pPr>
        <w:ind w:firstLine="709"/>
        <w:rPr>
          <w:rFonts w:ascii="Arial" w:hAnsi="Arial" w:cs="Arial"/>
          <w:sz w:val="16"/>
          <w:szCs w:val="16"/>
        </w:rPr>
      </w:pPr>
    </w:p>
    <w:p w:rsidR="00B77F0C" w:rsidRPr="00837BDE" w:rsidRDefault="00B77F0C" w:rsidP="00F655E9">
      <w:pPr>
        <w:ind w:firstLine="709"/>
        <w:rPr>
          <w:rFonts w:ascii="Arial" w:hAnsi="Arial" w:cs="Arial"/>
          <w:sz w:val="16"/>
          <w:szCs w:val="16"/>
        </w:rPr>
      </w:pPr>
    </w:p>
    <w:p w:rsidR="00F655E9" w:rsidRPr="00837BDE" w:rsidRDefault="00F655E9" w:rsidP="00F655E9">
      <w:pPr>
        <w:rPr>
          <w:rFonts w:ascii="Arial" w:eastAsia="Calibri" w:hAnsi="Arial" w:cs="Arial"/>
          <w:color w:val="auto"/>
          <w:sz w:val="16"/>
          <w:szCs w:val="16"/>
          <w:lang w:eastAsia="en-US"/>
        </w:rPr>
      </w:pPr>
    </w:p>
    <w:p w:rsidR="00F655E9" w:rsidRPr="00837BDE" w:rsidRDefault="00F655E9" w:rsidP="00F655E9">
      <w:pPr>
        <w:shd w:val="clear" w:color="auto" w:fill="FFFFFF"/>
        <w:spacing w:line="180" w:lineRule="exact"/>
        <w:jc w:val="center"/>
        <w:textAlignment w:val="baseline"/>
        <w:rPr>
          <w:rFonts w:ascii="Arial" w:hAnsi="Arial" w:cs="Arial"/>
          <w:color w:val="auto"/>
          <w:spacing w:val="2"/>
          <w:sz w:val="16"/>
          <w:szCs w:val="16"/>
        </w:rPr>
      </w:pPr>
      <w:r w:rsidRPr="00837BDE">
        <w:rPr>
          <w:rFonts w:ascii="Arial" w:hAnsi="Arial" w:cs="Arial"/>
          <w:color w:val="auto"/>
          <w:spacing w:val="2"/>
          <w:sz w:val="16"/>
          <w:szCs w:val="16"/>
        </w:rPr>
        <w:t>БЛОК-СХЕМА</w:t>
      </w:r>
    </w:p>
    <w:p w:rsidR="00F655E9" w:rsidRPr="00837BDE" w:rsidRDefault="00F655E9" w:rsidP="00F655E9">
      <w:pPr>
        <w:spacing w:line="180" w:lineRule="exact"/>
        <w:jc w:val="center"/>
        <w:rPr>
          <w:rFonts w:ascii="Arial" w:hAnsi="Arial" w:cs="Arial"/>
          <w:sz w:val="16"/>
          <w:szCs w:val="16"/>
        </w:rPr>
      </w:pPr>
      <w:r w:rsidRPr="00837BDE">
        <w:rPr>
          <w:rFonts w:ascii="Arial" w:hAnsi="Arial" w:cs="Arial"/>
          <w:color w:val="auto"/>
          <w:spacing w:val="2"/>
          <w:sz w:val="16"/>
          <w:szCs w:val="16"/>
        </w:rPr>
        <w:t xml:space="preserve">предоставления муниципальной услуги </w:t>
      </w:r>
      <w:r w:rsidRPr="00837BDE">
        <w:rPr>
          <w:rFonts w:ascii="Arial" w:hAnsi="Arial" w:cs="Arial"/>
          <w:sz w:val="16"/>
          <w:szCs w:val="16"/>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
    <w:p w:rsidR="00F655E9" w:rsidRPr="00837BDE" w:rsidRDefault="00F655E9" w:rsidP="00F655E9">
      <w:pPr>
        <w:shd w:val="clear" w:color="auto" w:fill="FFFFFF"/>
        <w:spacing w:line="240" w:lineRule="exact"/>
        <w:jc w:val="center"/>
        <w:textAlignment w:val="baseline"/>
        <w:rPr>
          <w:rFonts w:ascii="Arial" w:hAnsi="Arial" w:cs="Arial"/>
          <w:color w:val="auto"/>
          <w:spacing w:val="2"/>
          <w:sz w:val="16"/>
          <w:szCs w:val="16"/>
        </w:rPr>
      </w:pPr>
    </w:p>
    <w:p w:rsidR="00F655E9" w:rsidRPr="00837BDE" w:rsidRDefault="00F655E9" w:rsidP="00F655E9">
      <w:pPr>
        <w:shd w:val="clear" w:color="auto" w:fill="FFFFFF"/>
        <w:spacing w:line="240" w:lineRule="exact"/>
        <w:jc w:val="center"/>
        <w:textAlignment w:val="baseline"/>
        <w:rPr>
          <w:rFonts w:ascii="Arial" w:hAnsi="Arial" w:cs="Arial"/>
          <w:color w:val="auto"/>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F655E9" w:rsidRPr="00837BDE" w:rsidTr="00F655E9">
        <w:tc>
          <w:tcPr>
            <w:tcW w:w="10173" w:type="dxa"/>
          </w:tcPr>
          <w:p w:rsidR="00F655E9" w:rsidRPr="00837BDE" w:rsidRDefault="00F655E9" w:rsidP="00CC4040">
            <w:pPr>
              <w:jc w:val="center"/>
              <w:rPr>
                <w:rFonts w:ascii="Arial" w:eastAsia="Calibri" w:hAnsi="Arial" w:cs="Arial"/>
                <w:color w:val="auto"/>
                <w:sz w:val="16"/>
                <w:szCs w:val="16"/>
                <w:lang w:eastAsia="en-US"/>
              </w:rPr>
            </w:pPr>
            <w:r w:rsidRPr="00837BDE">
              <w:rPr>
                <w:rFonts w:ascii="Arial" w:eastAsia="Calibri" w:hAnsi="Arial" w:cs="Arial"/>
                <w:color w:val="auto"/>
                <w:sz w:val="16"/>
                <w:szCs w:val="16"/>
                <w:lang w:eastAsia="en-US"/>
              </w:rPr>
              <w:t>Прием и регистрации заявления о предоставлении муниципальной услуги и прилагаемых к нему документов</w:t>
            </w:r>
          </w:p>
        </w:tc>
      </w:tr>
    </w:tbl>
    <w:p w:rsidR="00F655E9" w:rsidRPr="00837BDE" w:rsidRDefault="00F655E9" w:rsidP="00F655E9">
      <w:pPr>
        <w:ind w:firstLine="709"/>
        <w:jc w:val="center"/>
        <w:rPr>
          <w:rFonts w:ascii="Arial" w:eastAsia="Calibri" w:hAnsi="Arial" w:cs="Arial"/>
          <w:color w:val="auto"/>
          <w:sz w:val="16"/>
          <w:szCs w:val="16"/>
          <w:lang w:eastAsia="en-US"/>
        </w:rPr>
      </w:pPr>
      <w:r w:rsidRPr="00837BDE">
        <w:rPr>
          <w:rFonts w:ascii="Arial" w:eastAsia="Calibri" w:hAnsi="Arial" w:cs="Arial"/>
          <w:noProof/>
          <w:color w:val="auto"/>
          <w:sz w:val="16"/>
          <w:szCs w:val="16"/>
        </w:rPr>
        <w:pict>
          <v:shapetype id="_x0000_t32" coordsize="21600,21600" o:spt="32" o:oned="t" path="m,l21600,21600e" filled="f">
            <v:path arrowok="t" fillok="f" o:connecttype="none"/>
            <o:lock v:ext="edit" shapetype="t"/>
          </v:shapetype>
          <v:shape id="Прямая со стрелкой 1" o:spid="_x0000_s1027" type="#_x0000_t32" style="position:absolute;left:0;text-align:left;margin-left:230.55pt;margin-top:.5pt;width:0;height:30.3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">
            <v:stroke endarrow="open"/>
          </v:shape>
        </w:pict>
      </w:r>
    </w:p>
    <w:p w:rsidR="00F655E9" w:rsidRDefault="00F655E9" w:rsidP="00F655E9">
      <w:pPr>
        <w:ind w:firstLine="709"/>
        <w:jc w:val="center"/>
        <w:rPr>
          <w:rFonts w:ascii="Arial" w:eastAsia="Calibri" w:hAnsi="Arial" w:cs="Arial"/>
          <w:color w:val="auto"/>
          <w:sz w:val="16"/>
          <w:szCs w:val="16"/>
          <w:lang w:eastAsia="en-US"/>
        </w:rPr>
      </w:pPr>
    </w:p>
    <w:p w:rsidR="00F655E9" w:rsidRDefault="00F655E9" w:rsidP="00F655E9">
      <w:pPr>
        <w:ind w:firstLine="709"/>
        <w:jc w:val="center"/>
        <w:rPr>
          <w:rFonts w:ascii="Arial" w:eastAsia="Calibri" w:hAnsi="Arial" w:cs="Arial"/>
          <w:color w:val="auto"/>
          <w:sz w:val="16"/>
          <w:szCs w:val="16"/>
          <w:lang w:eastAsia="en-US"/>
        </w:rPr>
      </w:pPr>
    </w:p>
    <w:p w:rsidR="00B77F0C" w:rsidRDefault="00B77F0C" w:rsidP="00F655E9">
      <w:pPr>
        <w:ind w:firstLine="709"/>
        <w:jc w:val="center"/>
        <w:rPr>
          <w:rFonts w:ascii="Arial" w:eastAsia="Calibri" w:hAnsi="Arial" w:cs="Arial"/>
          <w:color w:val="auto"/>
          <w:sz w:val="16"/>
          <w:szCs w:val="16"/>
          <w:lang w:eastAsia="en-US"/>
        </w:rPr>
      </w:pPr>
    </w:p>
    <w:p w:rsidR="00F655E9" w:rsidRPr="00837BDE" w:rsidRDefault="00F655E9" w:rsidP="00F655E9">
      <w:pPr>
        <w:ind w:firstLine="709"/>
        <w:jc w:val="center"/>
        <w:rPr>
          <w:rFonts w:ascii="Arial" w:eastAsia="Calibri" w:hAnsi="Arial" w:cs="Arial"/>
          <w:color w:val="auto"/>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F655E9" w:rsidRPr="00837BDE" w:rsidTr="00F655E9">
        <w:tc>
          <w:tcPr>
            <w:tcW w:w="10173" w:type="dxa"/>
          </w:tcPr>
          <w:p w:rsidR="00F655E9" w:rsidRPr="00837BDE" w:rsidRDefault="00F655E9" w:rsidP="00CC4040">
            <w:pPr>
              <w:jc w:val="center"/>
              <w:rPr>
                <w:rFonts w:ascii="Arial" w:eastAsia="Calibri" w:hAnsi="Arial" w:cs="Arial"/>
                <w:color w:val="auto"/>
                <w:sz w:val="16"/>
                <w:szCs w:val="16"/>
                <w:lang w:eastAsia="en-US"/>
              </w:rPr>
            </w:pPr>
            <w:r w:rsidRPr="00837BDE">
              <w:rPr>
                <w:rFonts w:ascii="Arial" w:eastAsia="Calibri" w:hAnsi="Arial" w:cs="Arial"/>
                <w:color w:val="auto"/>
                <w:sz w:val="16"/>
                <w:szCs w:val="16"/>
                <w:lang w:eastAsia="en-US"/>
              </w:rPr>
              <w:t>Рассмотрение заявления о предоставлении муниципальной услуги и прилагаемых к нему документов</w:t>
            </w:r>
          </w:p>
        </w:tc>
      </w:tr>
    </w:tbl>
    <w:p w:rsidR="00F655E9" w:rsidRPr="00837BDE" w:rsidRDefault="00F655E9" w:rsidP="00F655E9">
      <w:pPr>
        <w:ind w:firstLine="709"/>
        <w:jc w:val="center"/>
        <w:rPr>
          <w:rFonts w:ascii="Arial" w:eastAsia="Calibri" w:hAnsi="Arial" w:cs="Arial"/>
          <w:noProof/>
          <w:color w:val="auto"/>
          <w:sz w:val="16"/>
          <w:szCs w:val="16"/>
        </w:rPr>
      </w:pPr>
      <w:r w:rsidRPr="00837BDE">
        <w:rPr>
          <w:rFonts w:ascii="Arial" w:eastAsia="Calibri" w:hAnsi="Arial" w:cs="Arial"/>
          <w:noProof/>
          <w:color w:val="auto"/>
          <w:sz w:val="16"/>
          <w:szCs w:val="16"/>
        </w:rPr>
        <w:pict>
          <v:shape id="Прямая со стрелкой 8" o:spid="_x0000_s1031" type="#_x0000_t32" style="position:absolute;left:0;text-align:left;margin-left:48.65pt;margin-top:.15pt;width:0;height:30.25pt;z-index:25166438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">
            <v:stroke endarrow="open"/>
            <o:lock v:ext="edit" shapetype="f"/>
          </v:shape>
        </w:pict>
      </w:r>
      <w:r w:rsidRPr="00837BDE">
        <w:rPr>
          <w:rFonts w:ascii="Arial" w:eastAsia="Calibri" w:hAnsi="Arial" w:cs="Arial"/>
          <w:noProof/>
          <w:color w:val="auto"/>
          <w:sz w:val="16"/>
          <w:szCs w:val="16"/>
        </w:rPr>
        <w:pict>
          <v:shape id="Прямая со стрелкой 5" o:spid="_x0000_s1028" type="#_x0000_t32" style="position:absolute;left:0;text-align:left;margin-left:375.7pt;margin-top:.55pt;width:0;height:30.25pt;z-index:25166131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">
            <v:stroke endarrow="open"/>
            <o:lock v:ext="edit" shapetype="f"/>
          </v:shape>
        </w:pict>
      </w:r>
    </w:p>
    <w:p w:rsidR="00F655E9" w:rsidRDefault="00F655E9" w:rsidP="00F655E9">
      <w:pPr>
        <w:ind w:firstLine="709"/>
        <w:jc w:val="center"/>
        <w:rPr>
          <w:rFonts w:ascii="Arial" w:eastAsia="Calibri" w:hAnsi="Arial" w:cs="Arial"/>
          <w:color w:val="auto"/>
          <w:sz w:val="16"/>
          <w:szCs w:val="16"/>
          <w:lang w:eastAsia="en-US"/>
        </w:rPr>
      </w:pPr>
    </w:p>
    <w:p w:rsidR="00F655E9" w:rsidRDefault="00F655E9" w:rsidP="00F655E9">
      <w:pPr>
        <w:ind w:firstLine="709"/>
        <w:jc w:val="center"/>
        <w:rPr>
          <w:rFonts w:ascii="Arial" w:eastAsia="Calibri" w:hAnsi="Arial" w:cs="Arial"/>
          <w:color w:val="auto"/>
          <w:sz w:val="16"/>
          <w:szCs w:val="16"/>
          <w:lang w:eastAsia="en-US"/>
        </w:rPr>
      </w:pPr>
    </w:p>
    <w:p w:rsidR="00F655E9" w:rsidRDefault="00F655E9" w:rsidP="00F655E9">
      <w:pPr>
        <w:ind w:firstLine="709"/>
        <w:jc w:val="center"/>
        <w:rPr>
          <w:rFonts w:ascii="Arial" w:eastAsia="Calibri" w:hAnsi="Arial" w:cs="Arial"/>
          <w:color w:val="auto"/>
          <w:sz w:val="16"/>
          <w:szCs w:val="16"/>
          <w:lang w:eastAsia="en-US"/>
        </w:rPr>
      </w:pPr>
    </w:p>
    <w:p w:rsidR="00B77F0C" w:rsidRPr="00837BDE" w:rsidRDefault="00B77F0C" w:rsidP="00F655E9">
      <w:pPr>
        <w:ind w:firstLine="709"/>
        <w:jc w:val="center"/>
        <w:rPr>
          <w:rFonts w:ascii="Arial" w:eastAsia="Calibri" w:hAnsi="Arial" w:cs="Arial"/>
          <w:color w:val="auto"/>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5388"/>
      </w:tblGrid>
      <w:tr w:rsidR="00F655E9" w:rsidRPr="00837BDE" w:rsidTr="00F655E9">
        <w:tc>
          <w:tcPr>
            <w:tcW w:w="4785" w:type="dxa"/>
          </w:tcPr>
          <w:p w:rsidR="00F655E9" w:rsidRPr="00837BDE" w:rsidRDefault="00F655E9" w:rsidP="00CC4040">
            <w:pPr>
              <w:jc w:val="center"/>
              <w:rPr>
                <w:rFonts w:ascii="Arial" w:eastAsia="Calibri" w:hAnsi="Arial" w:cs="Arial"/>
                <w:color w:val="auto"/>
                <w:sz w:val="16"/>
                <w:szCs w:val="16"/>
                <w:lang w:eastAsia="en-US"/>
              </w:rPr>
            </w:pPr>
            <w:r w:rsidRPr="00837BDE">
              <w:rPr>
                <w:rFonts w:ascii="Arial" w:eastAsia="Calibri" w:hAnsi="Arial" w:cs="Arial"/>
                <w:color w:val="auto"/>
                <w:sz w:val="16"/>
                <w:szCs w:val="16"/>
                <w:lang w:eastAsia="en-US"/>
              </w:rPr>
              <w:t>Принятие решения о предоставлении муниципальной услуги</w:t>
            </w:r>
          </w:p>
        </w:tc>
        <w:tc>
          <w:tcPr>
            <w:tcW w:w="5388" w:type="dxa"/>
          </w:tcPr>
          <w:p w:rsidR="00F655E9" w:rsidRPr="00837BDE" w:rsidRDefault="00F655E9" w:rsidP="00CC4040">
            <w:pPr>
              <w:jc w:val="center"/>
              <w:rPr>
                <w:rFonts w:ascii="Arial" w:eastAsia="Calibri" w:hAnsi="Arial" w:cs="Arial"/>
                <w:color w:val="auto"/>
                <w:sz w:val="16"/>
                <w:szCs w:val="16"/>
                <w:lang w:eastAsia="en-US"/>
              </w:rPr>
            </w:pPr>
            <w:r w:rsidRPr="00837BDE">
              <w:rPr>
                <w:rFonts w:ascii="Arial" w:eastAsia="Calibri" w:hAnsi="Arial" w:cs="Arial"/>
                <w:color w:val="auto"/>
                <w:sz w:val="16"/>
                <w:szCs w:val="16"/>
                <w:lang w:eastAsia="en-US"/>
              </w:rPr>
              <w:t>Принятие решения об отказе в предоставлении муниципальной услуги</w:t>
            </w:r>
          </w:p>
        </w:tc>
      </w:tr>
    </w:tbl>
    <w:p w:rsidR="00F655E9" w:rsidRPr="00837BDE" w:rsidRDefault="00F655E9" w:rsidP="00F655E9">
      <w:pPr>
        <w:ind w:firstLine="709"/>
        <w:jc w:val="center"/>
        <w:rPr>
          <w:rFonts w:ascii="Arial" w:eastAsia="Calibri" w:hAnsi="Arial" w:cs="Arial"/>
          <w:color w:val="auto"/>
          <w:sz w:val="16"/>
          <w:szCs w:val="16"/>
          <w:lang w:eastAsia="en-US"/>
        </w:rPr>
      </w:pPr>
      <w:r w:rsidRPr="00837BDE">
        <w:rPr>
          <w:rFonts w:ascii="Arial" w:eastAsia="Calibri" w:hAnsi="Arial" w:cs="Arial"/>
          <w:noProof/>
          <w:color w:val="auto"/>
          <w:sz w:val="16"/>
          <w:szCs w:val="16"/>
        </w:rPr>
        <w:pict>
          <v:shape id="Прямая со стрелкой 7" o:spid="_x0000_s1030" type="#_x0000_t32" style="position:absolute;left:0;text-align:left;margin-left:376.4pt;margin-top:.4pt;width:0;height:30.25pt;z-index:25166336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">
            <v:stroke endarrow="open"/>
            <o:lock v:ext="edit" shapetype="f"/>
          </v:shape>
        </w:pict>
      </w:r>
      <w:r w:rsidRPr="00837BDE">
        <w:rPr>
          <w:rFonts w:ascii="Arial" w:eastAsia="Calibri" w:hAnsi="Arial" w:cs="Arial"/>
          <w:noProof/>
          <w:color w:val="auto"/>
          <w:sz w:val="16"/>
          <w:szCs w:val="16"/>
        </w:rPr>
        <w:pict>
          <v:shape id="Прямая со стрелкой 6" o:spid="_x0000_s1029" type="#_x0000_t32" style="position:absolute;left:0;text-align:left;margin-left:43.3pt;margin-top:.45pt;width:0;height:30.3pt;z-index:25166233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">
            <v:stroke endarrow="open"/>
            <o:lock v:ext="edit" shapetype="f"/>
          </v:shape>
        </w:pict>
      </w:r>
    </w:p>
    <w:p w:rsidR="00F655E9" w:rsidRDefault="00F655E9" w:rsidP="00F655E9">
      <w:pPr>
        <w:ind w:firstLine="709"/>
        <w:jc w:val="center"/>
        <w:rPr>
          <w:rFonts w:ascii="Arial" w:eastAsia="Calibri" w:hAnsi="Arial" w:cs="Arial"/>
          <w:color w:val="auto"/>
          <w:sz w:val="16"/>
          <w:szCs w:val="16"/>
          <w:lang w:eastAsia="en-US"/>
        </w:rPr>
      </w:pPr>
    </w:p>
    <w:p w:rsidR="00F655E9" w:rsidRDefault="00F655E9" w:rsidP="00F655E9">
      <w:pPr>
        <w:ind w:firstLine="709"/>
        <w:jc w:val="center"/>
        <w:rPr>
          <w:rFonts w:ascii="Arial" w:eastAsia="Calibri" w:hAnsi="Arial" w:cs="Arial"/>
          <w:color w:val="auto"/>
          <w:sz w:val="16"/>
          <w:szCs w:val="16"/>
          <w:lang w:eastAsia="en-US"/>
        </w:rPr>
      </w:pPr>
    </w:p>
    <w:p w:rsidR="00B77F0C" w:rsidRDefault="00B77F0C" w:rsidP="00F655E9">
      <w:pPr>
        <w:ind w:firstLine="709"/>
        <w:jc w:val="center"/>
        <w:rPr>
          <w:rFonts w:ascii="Arial" w:eastAsia="Calibri" w:hAnsi="Arial" w:cs="Arial"/>
          <w:color w:val="auto"/>
          <w:sz w:val="16"/>
          <w:szCs w:val="16"/>
          <w:lang w:eastAsia="en-US"/>
        </w:rPr>
      </w:pPr>
    </w:p>
    <w:p w:rsidR="00F655E9" w:rsidRPr="00837BDE" w:rsidRDefault="00F655E9" w:rsidP="00F655E9">
      <w:pPr>
        <w:ind w:firstLine="709"/>
        <w:jc w:val="center"/>
        <w:rPr>
          <w:rFonts w:ascii="Arial" w:eastAsia="Calibri" w:hAnsi="Arial" w:cs="Arial"/>
          <w:color w:val="auto"/>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F655E9" w:rsidRPr="00837BDE" w:rsidTr="00F655E9">
        <w:tc>
          <w:tcPr>
            <w:tcW w:w="10173" w:type="dxa"/>
          </w:tcPr>
          <w:p w:rsidR="00F655E9" w:rsidRPr="00837BDE" w:rsidRDefault="00F655E9" w:rsidP="00CC4040">
            <w:pPr>
              <w:jc w:val="center"/>
              <w:rPr>
                <w:rFonts w:ascii="Arial" w:eastAsia="Calibri" w:hAnsi="Arial" w:cs="Arial"/>
                <w:color w:val="auto"/>
                <w:sz w:val="16"/>
                <w:szCs w:val="16"/>
                <w:lang w:eastAsia="en-US"/>
              </w:rPr>
            </w:pPr>
            <w:r w:rsidRPr="00837BDE">
              <w:rPr>
                <w:rFonts w:ascii="Arial" w:eastAsia="Calibri" w:hAnsi="Arial" w:cs="Arial"/>
                <w:color w:val="auto"/>
                <w:sz w:val="16"/>
                <w:szCs w:val="16"/>
                <w:lang w:eastAsia="en-US"/>
              </w:rPr>
              <w:t>Выдача документа</w:t>
            </w:r>
          </w:p>
        </w:tc>
      </w:tr>
    </w:tbl>
    <w:p w:rsidR="00C952DD" w:rsidRDefault="00C952DD" w:rsidP="00AC2ACB">
      <w:pPr>
        <w:ind w:right="427"/>
        <w:jc w:val="center"/>
        <w:rPr>
          <w:rFonts w:ascii="Arial" w:hAnsi="Arial" w:cs="Arial"/>
          <w:sz w:val="16"/>
          <w:szCs w:val="16"/>
        </w:rPr>
      </w:pPr>
    </w:p>
    <w:p w:rsidR="00C952DD" w:rsidRDefault="00C952DD" w:rsidP="00AC2ACB">
      <w:pPr>
        <w:ind w:right="427"/>
        <w:jc w:val="center"/>
        <w:rPr>
          <w:rFonts w:ascii="Arial" w:hAnsi="Arial" w:cs="Arial"/>
          <w:sz w:val="16"/>
          <w:szCs w:val="16"/>
        </w:rPr>
      </w:pPr>
    </w:p>
    <w:p w:rsidR="00C952DD" w:rsidRDefault="00C952DD" w:rsidP="00AC2ACB">
      <w:pPr>
        <w:ind w:right="427"/>
        <w:jc w:val="center"/>
        <w:rPr>
          <w:rFonts w:ascii="Arial" w:hAnsi="Arial" w:cs="Arial"/>
          <w:sz w:val="16"/>
          <w:szCs w:val="16"/>
        </w:rPr>
      </w:pPr>
    </w:p>
    <w:p w:rsidR="00B77F0C" w:rsidRDefault="00B77F0C" w:rsidP="00AC2ACB">
      <w:pPr>
        <w:ind w:right="427"/>
        <w:jc w:val="center"/>
        <w:rPr>
          <w:rFonts w:ascii="Arial" w:hAnsi="Arial" w:cs="Arial"/>
          <w:sz w:val="16"/>
          <w:szCs w:val="16"/>
        </w:rPr>
      </w:pPr>
    </w:p>
    <w:p w:rsidR="00B77F0C" w:rsidRDefault="00B77F0C" w:rsidP="00AC2ACB">
      <w:pPr>
        <w:ind w:right="427"/>
        <w:jc w:val="center"/>
        <w:rPr>
          <w:rFonts w:ascii="Arial" w:hAnsi="Arial" w:cs="Arial"/>
          <w:sz w:val="16"/>
          <w:szCs w:val="16"/>
        </w:rPr>
      </w:pPr>
    </w:p>
    <w:p w:rsidR="00B77F0C" w:rsidRDefault="00B77F0C" w:rsidP="00AC2ACB">
      <w:pPr>
        <w:ind w:right="427"/>
        <w:jc w:val="center"/>
        <w:rPr>
          <w:rFonts w:ascii="Arial" w:hAnsi="Arial" w:cs="Arial"/>
          <w:sz w:val="16"/>
          <w:szCs w:val="16"/>
        </w:rPr>
      </w:pPr>
    </w:p>
    <w:p w:rsidR="00B77F0C" w:rsidRDefault="00B77F0C" w:rsidP="00AC2ACB">
      <w:pPr>
        <w:ind w:right="427"/>
        <w:jc w:val="center"/>
        <w:rPr>
          <w:rFonts w:ascii="Arial" w:hAnsi="Arial" w:cs="Arial"/>
          <w:sz w:val="16"/>
          <w:szCs w:val="16"/>
        </w:rPr>
      </w:pPr>
    </w:p>
    <w:p w:rsidR="00C952DD" w:rsidRDefault="00C952DD" w:rsidP="00AC2ACB">
      <w:pPr>
        <w:ind w:right="427"/>
        <w:jc w:val="center"/>
        <w:rPr>
          <w:rFonts w:ascii="Arial" w:hAnsi="Arial" w:cs="Arial"/>
          <w:sz w:val="16"/>
          <w:szCs w:val="16"/>
        </w:rPr>
      </w:pPr>
    </w:p>
    <w:p w:rsidR="00B77F0C" w:rsidRPr="00837BDE" w:rsidRDefault="00B77F0C" w:rsidP="00B77F0C">
      <w:pPr>
        <w:spacing w:line="240" w:lineRule="exact"/>
        <w:ind w:left="5670"/>
        <w:jc w:val="center"/>
        <w:rPr>
          <w:rFonts w:ascii="Arial" w:hAnsi="Arial" w:cs="Arial"/>
          <w:sz w:val="16"/>
          <w:szCs w:val="16"/>
        </w:rPr>
      </w:pPr>
      <w:r w:rsidRPr="00837BDE">
        <w:rPr>
          <w:rFonts w:ascii="Arial" w:hAnsi="Arial" w:cs="Arial"/>
          <w:sz w:val="16"/>
          <w:szCs w:val="16"/>
        </w:rPr>
        <w:lastRenderedPageBreak/>
        <w:t>Приложение 2</w:t>
      </w:r>
    </w:p>
    <w:p w:rsidR="00B77F0C" w:rsidRPr="00837BDE" w:rsidRDefault="00B77F0C" w:rsidP="00B77F0C">
      <w:pPr>
        <w:spacing w:line="240" w:lineRule="exact"/>
        <w:ind w:left="5670"/>
        <w:jc w:val="center"/>
        <w:rPr>
          <w:rFonts w:ascii="Arial" w:hAnsi="Arial" w:cs="Arial"/>
          <w:sz w:val="16"/>
          <w:szCs w:val="16"/>
        </w:rPr>
      </w:pPr>
      <w:r w:rsidRPr="00837BDE">
        <w:rPr>
          <w:rFonts w:ascii="Arial" w:hAnsi="Arial" w:cs="Arial"/>
          <w:sz w:val="16"/>
          <w:szCs w:val="16"/>
        </w:rPr>
        <w:t>к Административному регламенту 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
    <w:p w:rsidR="00B77F0C" w:rsidRPr="00837BDE" w:rsidRDefault="00B77F0C" w:rsidP="00B77F0C">
      <w:pPr>
        <w:spacing w:before="100" w:beforeAutospacing="1" w:after="100" w:afterAutospacing="1"/>
        <w:jc w:val="right"/>
        <w:rPr>
          <w:rFonts w:ascii="Arial" w:hAnsi="Arial" w:cs="Arial"/>
          <w:color w:val="auto"/>
          <w:sz w:val="16"/>
          <w:szCs w:val="16"/>
        </w:rPr>
      </w:pPr>
      <w:r w:rsidRPr="00837BDE">
        <w:rPr>
          <w:rFonts w:ascii="Arial" w:hAnsi="Arial" w:cs="Arial"/>
          <w:color w:val="auto"/>
          <w:sz w:val="16"/>
          <w:szCs w:val="16"/>
        </w:rPr>
        <w:t>Форма</w:t>
      </w:r>
    </w:p>
    <w:p w:rsidR="00B77F0C" w:rsidRDefault="00B77F0C" w:rsidP="00B77F0C">
      <w:pPr>
        <w:shd w:val="clear" w:color="auto" w:fill="FFFFFF"/>
        <w:spacing w:line="240" w:lineRule="exact"/>
        <w:jc w:val="center"/>
        <w:textAlignment w:val="baseline"/>
        <w:rPr>
          <w:rFonts w:ascii="Arial" w:hAnsi="Arial" w:cs="Arial"/>
          <w:color w:val="auto"/>
          <w:spacing w:val="2"/>
          <w:sz w:val="16"/>
          <w:szCs w:val="16"/>
        </w:rPr>
      </w:pPr>
    </w:p>
    <w:p w:rsidR="00B77F0C" w:rsidRDefault="00B77F0C" w:rsidP="00B77F0C">
      <w:pPr>
        <w:shd w:val="clear" w:color="auto" w:fill="FFFFFF"/>
        <w:spacing w:line="240" w:lineRule="exact"/>
        <w:jc w:val="center"/>
        <w:textAlignment w:val="baseline"/>
        <w:rPr>
          <w:rFonts w:ascii="Arial" w:hAnsi="Arial" w:cs="Arial"/>
          <w:color w:val="auto"/>
          <w:spacing w:val="2"/>
          <w:sz w:val="16"/>
          <w:szCs w:val="16"/>
        </w:rPr>
      </w:pPr>
    </w:p>
    <w:p w:rsidR="00B77F0C" w:rsidRPr="00837BDE" w:rsidRDefault="00B77F0C" w:rsidP="00B77F0C">
      <w:pPr>
        <w:shd w:val="clear" w:color="auto" w:fill="FFFFFF"/>
        <w:spacing w:line="180" w:lineRule="exact"/>
        <w:jc w:val="center"/>
        <w:textAlignment w:val="baseline"/>
        <w:rPr>
          <w:rFonts w:ascii="Arial" w:hAnsi="Arial" w:cs="Arial"/>
          <w:color w:val="auto"/>
          <w:spacing w:val="2"/>
          <w:sz w:val="16"/>
          <w:szCs w:val="16"/>
        </w:rPr>
      </w:pPr>
      <w:r w:rsidRPr="00837BDE">
        <w:rPr>
          <w:rFonts w:ascii="Arial" w:hAnsi="Arial" w:cs="Arial"/>
          <w:color w:val="auto"/>
          <w:spacing w:val="2"/>
          <w:sz w:val="16"/>
          <w:szCs w:val="16"/>
        </w:rPr>
        <w:t>УВЕДОМЛЕНИЕ</w:t>
      </w:r>
    </w:p>
    <w:p w:rsidR="00B77F0C" w:rsidRPr="00837BDE" w:rsidRDefault="00B77F0C" w:rsidP="00B77F0C">
      <w:pPr>
        <w:shd w:val="clear" w:color="auto" w:fill="FFFFFF"/>
        <w:spacing w:line="180" w:lineRule="exact"/>
        <w:jc w:val="center"/>
        <w:textAlignment w:val="baseline"/>
        <w:rPr>
          <w:rFonts w:ascii="Arial" w:hAnsi="Arial" w:cs="Arial"/>
          <w:color w:val="auto"/>
          <w:spacing w:val="2"/>
          <w:sz w:val="16"/>
          <w:szCs w:val="16"/>
        </w:rPr>
      </w:pPr>
      <w:r w:rsidRPr="00837BDE">
        <w:rPr>
          <w:rFonts w:ascii="Arial" w:hAnsi="Arial" w:cs="Arial"/>
          <w:color w:val="auto"/>
          <w:spacing w:val="2"/>
          <w:sz w:val="16"/>
          <w:szCs w:val="16"/>
        </w:rPr>
        <w:t>о планируемых строительстве или реконструкции объекта индивидуального жилищного строительства или садового дома</w:t>
      </w:r>
    </w:p>
    <w:p w:rsidR="00B77F0C" w:rsidRPr="00837BDE" w:rsidRDefault="00B77F0C" w:rsidP="00B77F0C">
      <w:pPr>
        <w:shd w:val="clear" w:color="auto" w:fill="FFFFFF"/>
        <w:spacing w:line="315" w:lineRule="atLeast"/>
        <w:jc w:val="right"/>
        <w:textAlignment w:val="baseline"/>
        <w:rPr>
          <w:rFonts w:ascii="Arial" w:hAnsi="Arial" w:cs="Arial"/>
          <w:color w:val="auto"/>
          <w:spacing w:val="2"/>
          <w:sz w:val="16"/>
          <w:szCs w:val="16"/>
        </w:rPr>
      </w:pPr>
      <w:r w:rsidRPr="00837BDE">
        <w:rPr>
          <w:rFonts w:ascii="Arial" w:hAnsi="Arial" w:cs="Arial"/>
          <w:color w:val="auto"/>
          <w:spacing w:val="2"/>
          <w:sz w:val="16"/>
          <w:szCs w:val="16"/>
        </w:rPr>
        <w:t>"___" ______________ 20___ г.</w:t>
      </w:r>
    </w:p>
    <w:p w:rsidR="00B77F0C" w:rsidRPr="00837BDE" w:rsidRDefault="00B77F0C" w:rsidP="00B77F0C">
      <w:pPr>
        <w:shd w:val="clear" w:color="auto" w:fill="FFFFFF"/>
        <w:spacing w:line="315" w:lineRule="atLeast"/>
        <w:textAlignment w:val="baseline"/>
        <w:rPr>
          <w:rFonts w:ascii="Arial" w:hAnsi="Arial" w:cs="Arial"/>
          <w:color w:val="2D2D2D"/>
          <w:spacing w:val="2"/>
          <w:sz w:val="16"/>
          <w:szCs w:val="16"/>
        </w:rPr>
      </w:pPr>
      <w:r w:rsidRPr="00837BDE">
        <w:rPr>
          <w:rFonts w:ascii="Arial" w:hAnsi="Arial" w:cs="Arial"/>
          <w:color w:val="2D2D2D"/>
          <w:spacing w:val="2"/>
          <w:sz w:val="16"/>
          <w:szCs w:val="16"/>
        </w:rPr>
        <w:t>_______________________________________________________________</w:t>
      </w:r>
      <w:r>
        <w:rPr>
          <w:rFonts w:ascii="Arial" w:hAnsi="Arial" w:cs="Arial"/>
          <w:color w:val="2D2D2D"/>
          <w:spacing w:val="2"/>
          <w:sz w:val="16"/>
          <w:szCs w:val="16"/>
        </w:rPr>
        <w:t>_______________________________________________</w:t>
      </w:r>
      <w:r w:rsidRPr="00837BDE">
        <w:rPr>
          <w:rFonts w:ascii="Arial" w:hAnsi="Arial" w:cs="Arial"/>
          <w:color w:val="2D2D2D"/>
          <w:spacing w:val="2"/>
          <w:sz w:val="16"/>
          <w:szCs w:val="16"/>
        </w:rPr>
        <w:t>__</w:t>
      </w:r>
    </w:p>
    <w:p w:rsidR="00B77F0C" w:rsidRPr="00B77F0C" w:rsidRDefault="00B77F0C" w:rsidP="00B77F0C">
      <w:pPr>
        <w:shd w:val="clear" w:color="auto" w:fill="FFFFFF"/>
        <w:spacing w:line="240" w:lineRule="exact"/>
        <w:jc w:val="center"/>
        <w:textAlignment w:val="baseline"/>
        <w:rPr>
          <w:rFonts w:ascii="Arial" w:hAnsi="Arial" w:cs="Arial"/>
          <w:color w:val="auto"/>
          <w:sz w:val="10"/>
          <w:szCs w:val="10"/>
        </w:rPr>
      </w:pPr>
      <w:r w:rsidRPr="00B77F0C">
        <w:rPr>
          <w:rFonts w:ascii="Arial" w:hAnsi="Arial" w:cs="Arial"/>
          <w:color w:val="auto"/>
          <w:sz w:val="10"/>
          <w:szCs w:val="10"/>
        </w:rPr>
        <w:t xml:space="preserve">(наименование уполномоченного на выдачу разрешений на строительство федерального органа исполнительной власти, органа </w:t>
      </w:r>
    </w:p>
    <w:p w:rsidR="00B77F0C" w:rsidRPr="00837BDE" w:rsidRDefault="00B77F0C" w:rsidP="00B77F0C">
      <w:pPr>
        <w:shd w:val="clear" w:color="auto" w:fill="FFFFFF"/>
        <w:textAlignment w:val="baseline"/>
        <w:rPr>
          <w:rFonts w:ascii="Arial" w:hAnsi="Arial" w:cs="Arial"/>
          <w:color w:val="auto"/>
          <w:sz w:val="16"/>
          <w:szCs w:val="16"/>
        </w:rPr>
      </w:pPr>
      <w:r w:rsidRPr="00837BDE">
        <w:rPr>
          <w:rFonts w:ascii="Arial" w:hAnsi="Arial" w:cs="Arial"/>
          <w:color w:val="auto"/>
          <w:sz w:val="16"/>
          <w:szCs w:val="16"/>
        </w:rPr>
        <w:t>________________________________________________________________</w:t>
      </w:r>
      <w:r>
        <w:rPr>
          <w:rFonts w:ascii="Arial" w:hAnsi="Arial" w:cs="Arial"/>
          <w:color w:val="auto"/>
          <w:sz w:val="16"/>
          <w:szCs w:val="16"/>
        </w:rPr>
        <w:t>________________________________________________</w:t>
      </w:r>
      <w:r w:rsidRPr="00837BDE">
        <w:rPr>
          <w:rFonts w:ascii="Arial" w:hAnsi="Arial" w:cs="Arial"/>
          <w:color w:val="auto"/>
          <w:sz w:val="16"/>
          <w:szCs w:val="16"/>
        </w:rPr>
        <w:t>__</w:t>
      </w:r>
    </w:p>
    <w:p w:rsidR="00B77F0C" w:rsidRPr="00B77F0C" w:rsidRDefault="00B77F0C" w:rsidP="00B77F0C">
      <w:pPr>
        <w:shd w:val="clear" w:color="auto" w:fill="FFFFFF"/>
        <w:jc w:val="center"/>
        <w:textAlignment w:val="baseline"/>
        <w:rPr>
          <w:rFonts w:ascii="Arial" w:hAnsi="Arial" w:cs="Arial"/>
          <w:color w:val="auto"/>
          <w:sz w:val="10"/>
          <w:szCs w:val="10"/>
        </w:rPr>
      </w:pPr>
      <w:r w:rsidRPr="00B77F0C">
        <w:rPr>
          <w:rFonts w:ascii="Arial" w:hAnsi="Arial" w:cs="Arial"/>
          <w:color w:val="auto"/>
          <w:sz w:val="10"/>
          <w:szCs w:val="10"/>
        </w:rPr>
        <w:t>исполнительной власти субъекта Российской Федерации, органа местного самоуправления)</w:t>
      </w:r>
    </w:p>
    <w:p w:rsidR="00B77F0C" w:rsidRPr="00837BDE" w:rsidRDefault="00B77F0C" w:rsidP="00B77F0C">
      <w:pPr>
        <w:shd w:val="clear" w:color="auto" w:fill="FFFFFF"/>
        <w:jc w:val="center"/>
        <w:textAlignment w:val="baseline"/>
        <w:rPr>
          <w:rFonts w:ascii="Arial" w:hAnsi="Arial" w:cs="Arial"/>
          <w:color w:val="2D2D2D"/>
          <w:spacing w:val="2"/>
          <w:sz w:val="16"/>
          <w:szCs w:val="16"/>
        </w:rPr>
      </w:pPr>
    </w:p>
    <w:p w:rsidR="00B77F0C" w:rsidRDefault="00B77F0C" w:rsidP="00B77F0C">
      <w:pPr>
        <w:shd w:val="clear" w:color="auto" w:fill="FFFFFF"/>
        <w:jc w:val="center"/>
        <w:textAlignment w:val="baseline"/>
        <w:outlineLvl w:val="2"/>
        <w:rPr>
          <w:rFonts w:ascii="Arial" w:hAnsi="Arial" w:cs="Arial"/>
          <w:color w:val="auto"/>
          <w:spacing w:val="2"/>
          <w:sz w:val="16"/>
          <w:szCs w:val="16"/>
        </w:rPr>
      </w:pPr>
    </w:p>
    <w:p w:rsidR="00B77F0C" w:rsidRPr="00837BDE" w:rsidRDefault="00B77F0C" w:rsidP="00B77F0C">
      <w:pPr>
        <w:shd w:val="clear" w:color="auto" w:fill="FFFFFF"/>
        <w:jc w:val="center"/>
        <w:textAlignment w:val="baseline"/>
        <w:outlineLvl w:val="2"/>
        <w:rPr>
          <w:rFonts w:ascii="Arial" w:hAnsi="Arial" w:cs="Arial"/>
          <w:color w:val="auto"/>
          <w:spacing w:val="2"/>
          <w:sz w:val="16"/>
          <w:szCs w:val="16"/>
        </w:rPr>
      </w:pPr>
      <w:r w:rsidRPr="00837BDE">
        <w:rPr>
          <w:rFonts w:ascii="Arial" w:hAnsi="Arial" w:cs="Arial"/>
          <w:color w:val="auto"/>
          <w:spacing w:val="2"/>
          <w:sz w:val="16"/>
          <w:szCs w:val="16"/>
        </w:rPr>
        <w:t>1. Сведения о застройщике</w:t>
      </w:r>
    </w:p>
    <w:tbl>
      <w:tblPr>
        <w:tblW w:w="0" w:type="auto"/>
        <w:tblCellMar>
          <w:left w:w="0" w:type="dxa"/>
          <w:right w:w="0" w:type="dxa"/>
        </w:tblCellMar>
        <w:tblLook w:val="04A0"/>
      </w:tblPr>
      <w:tblGrid>
        <w:gridCol w:w="1033"/>
        <w:gridCol w:w="7331"/>
        <w:gridCol w:w="1842"/>
      </w:tblGrid>
      <w:tr w:rsidR="00B77F0C" w:rsidRPr="00837BDE" w:rsidTr="00B77F0C">
        <w:trPr>
          <w:trHeight w:val="15"/>
        </w:trPr>
        <w:tc>
          <w:tcPr>
            <w:tcW w:w="1033" w:type="dxa"/>
            <w:hideMark/>
          </w:tcPr>
          <w:p w:rsidR="00B77F0C" w:rsidRPr="00837BDE" w:rsidRDefault="00B77F0C" w:rsidP="00CC4040">
            <w:pPr>
              <w:rPr>
                <w:rFonts w:ascii="Arial" w:hAnsi="Arial" w:cs="Arial"/>
                <w:color w:val="auto"/>
                <w:sz w:val="16"/>
                <w:szCs w:val="16"/>
              </w:rPr>
            </w:pPr>
          </w:p>
        </w:tc>
        <w:tc>
          <w:tcPr>
            <w:tcW w:w="7331" w:type="dxa"/>
            <w:hideMark/>
          </w:tcPr>
          <w:p w:rsidR="00B77F0C" w:rsidRPr="00837BDE" w:rsidRDefault="00B77F0C" w:rsidP="00CC4040">
            <w:pPr>
              <w:rPr>
                <w:rFonts w:ascii="Arial" w:hAnsi="Arial" w:cs="Arial"/>
                <w:color w:val="auto"/>
                <w:sz w:val="16"/>
                <w:szCs w:val="16"/>
              </w:rPr>
            </w:pPr>
          </w:p>
        </w:tc>
        <w:tc>
          <w:tcPr>
            <w:tcW w:w="1842" w:type="dxa"/>
            <w:hideMark/>
          </w:tcPr>
          <w:p w:rsidR="00B77F0C" w:rsidRPr="00837BDE" w:rsidRDefault="00B77F0C" w:rsidP="00CC4040">
            <w:pPr>
              <w:rPr>
                <w:rFonts w:ascii="Arial" w:hAnsi="Arial" w:cs="Arial"/>
                <w:color w:val="auto"/>
                <w:sz w:val="16"/>
                <w:szCs w:val="16"/>
              </w:rPr>
            </w:pPr>
          </w:p>
        </w:tc>
      </w:tr>
      <w:tr w:rsidR="00B77F0C" w:rsidRPr="00837BDE" w:rsidTr="00B77F0C">
        <w:tc>
          <w:tcPr>
            <w:tcW w:w="1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textAlignment w:val="baseline"/>
              <w:rPr>
                <w:rFonts w:ascii="Arial" w:hAnsi="Arial" w:cs="Arial"/>
                <w:color w:val="auto"/>
                <w:sz w:val="16"/>
                <w:szCs w:val="16"/>
              </w:rPr>
            </w:pPr>
            <w:r w:rsidRPr="00837BDE">
              <w:rPr>
                <w:rFonts w:ascii="Arial" w:hAnsi="Arial" w:cs="Arial"/>
                <w:color w:val="auto"/>
                <w:sz w:val="16"/>
                <w:szCs w:val="16"/>
              </w:rPr>
              <w:t>1.1</w:t>
            </w:r>
          </w:p>
        </w:tc>
        <w:tc>
          <w:tcPr>
            <w:tcW w:w="733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textAlignment w:val="baseline"/>
              <w:rPr>
                <w:rFonts w:ascii="Arial" w:hAnsi="Arial" w:cs="Arial"/>
                <w:color w:val="auto"/>
                <w:sz w:val="16"/>
                <w:szCs w:val="16"/>
              </w:rPr>
            </w:pPr>
            <w:r w:rsidRPr="00837BDE">
              <w:rPr>
                <w:rFonts w:ascii="Arial" w:hAnsi="Arial" w:cs="Arial"/>
                <w:color w:val="auto"/>
                <w:sz w:val="16"/>
                <w:szCs w:val="16"/>
              </w:rPr>
              <w:t>Сведения о физическом лице, в случае если застройщиком является физическое лицо:</w:t>
            </w:r>
          </w:p>
        </w:tc>
        <w:tc>
          <w:tcPr>
            <w:tcW w:w="18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rPr>
                <w:rFonts w:ascii="Arial" w:hAnsi="Arial" w:cs="Arial"/>
                <w:color w:val="auto"/>
                <w:sz w:val="16"/>
                <w:szCs w:val="16"/>
              </w:rPr>
            </w:pPr>
          </w:p>
        </w:tc>
      </w:tr>
      <w:tr w:rsidR="00B77F0C" w:rsidRPr="00837BDE" w:rsidTr="00B77F0C">
        <w:tc>
          <w:tcPr>
            <w:tcW w:w="1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textAlignment w:val="baseline"/>
              <w:rPr>
                <w:rFonts w:ascii="Arial" w:hAnsi="Arial" w:cs="Arial"/>
                <w:color w:val="auto"/>
                <w:sz w:val="16"/>
                <w:szCs w:val="16"/>
              </w:rPr>
            </w:pPr>
            <w:r w:rsidRPr="00837BDE">
              <w:rPr>
                <w:rFonts w:ascii="Arial" w:hAnsi="Arial" w:cs="Arial"/>
                <w:color w:val="auto"/>
                <w:sz w:val="16"/>
                <w:szCs w:val="16"/>
              </w:rPr>
              <w:t>1.1.1</w:t>
            </w:r>
          </w:p>
        </w:tc>
        <w:tc>
          <w:tcPr>
            <w:tcW w:w="733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textAlignment w:val="baseline"/>
              <w:rPr>
                <w:rFonts w:ascii="Arial" w:hAnsi="Arial" w:cs="Arial"/>
                <w:color w:val="auto"/>
                <w:sz w:val="16"/>
                <w:szCs w:val="16"/>
              </w:rPr>
            </w:pPr>
            <w:r w:rsidRPr="00837BDE">
              <w:rPr>
                <w:rFonts w:ascii="Arial" w:hAnsi="Arial" w:cs="Arial"/>
                <w:color w:val="auto"/>
                <w:sz w:val="16"/>
                <w:szCs w:val="16"/>
              </w:rPr>
              <w:t>Фамилия, имя, отчество (при наличии)</w:t>
            </w:r>
          </w:p>
        </w:tc>
        <w:tc>
          <w:tcPr>
            <w:tcW w:w="18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rPr>
                <w:rFonts w:ascii="Arial" w:hAnsi="Arial" w:cs="Arial"/>
                <w:color w:val="auto"/>
                <w:sz w:val="16"/>
                <w:szCs w:val="16"/>
              </w:rPr>
            </w:pPr>
          </w:p>
        </w:tc>
      </w:tr>
      <w:tr w:rsidR="00B77F0C" w:rsidRPr="00837BDE" w:rsidTr="00B77F0C">
        <w:tc>
          <w:tcPr>
            <w:tcW w:w="1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textAlignment w:val="baseline"/>
              <w:rPr>
                <w:rFonts w:ascii="Arial" w:hAnsi="Arial" w:cs="Arial"/>
                <w:color w:val="auto"/>
                <w:sz w:val="16"/>
                <w:szCs w:val="16"/>
              </w:rPr>
            </w:pPr>
            <w:r w:rsidRPr="00837BDE">
              <w:rPr>
                <w:rFonts w:ascii="Arial" w:hAnsi="Arial" w:cs="Arial"/>
                <w:color w:val="auto"/>
                <w:sz w:val="16"/>
                <w:szCs w:val="16"/>
              </w:rPr>
              <w:t>1.1.2</w:t>
            </w:r>
          </w:p>
        </w:tc>
        <w:tc>
          <w:tcPr>
            <w:tcW w:w="733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textAlignment w:val="baseline"/>
              <w:rPr>
                <w:rFonts w:ascii="Arial" w:hAnsi="Arial" w:cs="Arial"/>
                <w:color w:val="auto"/>
                <w:sz w:val="16"/>
                <w:szCs w:val="16"/>
              </w:rPr>
            </w:pPr>
            <w:r w:rsidRPr="00837BDE">
              <w:rPr>
                <w:rFonts w:ascii="Arial" w:hAnsi="Arial" w:cs="Arial"/>
                <w:color w:val="auto"/>
                <w:sz w:val="16"/>
                <w:szCs w:val="16"/>
              </w:rPr>
              <w:t>Место жительства</w:t>
            </w:r>
          </w:p>
        </w:tc>
        <w:tc>
          <w:tcPr>
            <w:tcW w:w="18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rPr>
                <w:rFonts w:ascii="Arial" w:hAnsi="Arial" w:cs="Arial"/>
                <w:color w:val="auto"/>
                <w:sz w:val="16"/>
                <w:szCs w:val="16"/>
              </w:rPr>
            </w:pPr>
          </w:p>
        </w:tc>
      </w:tr>
      <w:tr w:rsidR="00B77F0C" w:rsidRPr="00837BDE" w:rsidTr="00B77F0C">
        <w:tc>
          <w:tcPr>
            <w:tcW w:w="1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textAlignment w:val="baseline"/>
              <w:rPr>
                <w:rFonts w:ascii="Arial" w:hAnsi="Arial" w:cs="Arial"/>
                <w:color w:val="auto"/>
                <w:sz w:val="16"/>
                <w:szCs w:val="16"/>
              </w:rPr>
            </w:pPr>
            <w:r w:rsidRPr="00837BDE">
              <w:rPr>
                <w:rFonts w:ascii="Arial" w:hAnsi="Arial" w:cs="Arial"/>
                <w:color w:val="auto"/>
                <w:sz w:val="16"/>
                <w:szCs w:val="16"/>
              </w:rPr>
              <w:t>1.1.3</w:t>
            </w:r>
          </w:p>
        </w:tc>
        <w:tc>
          <w:tcPr>
            <w:tcW w:w="733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textAlignment w:val="baseline"/>
              <w:rPr>
                <w:rFonts w:ascii="Arial" w:hAnsi="Arial" w:cs="Arial"/>
                <w:color w:val="auto"/>
                <w:sz w:val="16"/>
                <w:szCs w:val="16"/>
              </w:rPr>
            </w:pPr>
            <w:r w:rsidRPr="00837BDE">
              <w:rPr>
                <w:rFonts w:ascii="Arial" w:hAnsi="Arial" w:cs="Arial"/>
                <w:color w:val="auto"/>
                <w:sz w:val="16"/>
                <w:szCs w:val="16"/>
              </w:rPr>
              <w:t>Реквизиты документа, удостоверяющего личность</w:t>
            </w:r>
          </w:p>
        </w:tc>
        <w:tc>
          <w:tcPr>
            <w:tcW w:w="18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rPr>
                <w:rFonts w:ascii="Arial" w:hAnsi="Arial" w:cs="Arial"/>
                <w:color w:val="auto"/>
                <w:sz w:val="16"/>
                <w:szCs w:val="16"/>
              </w:rPr>
            </w:pPr>
          </w:p>
        </w:tc>
      </w:tr>
      <w:tr w:rsidR="00B77F0C" w:rsidRPr="00837BDE" w:rsidTr="00B77F0C">
        <w:tc>
          <w:tcPr>
            <w:tcW w:w="1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textAlignment w:val="baseline"/>
              <w:rPr>
                <w:rFonts w:ascii="Arial" w:hAnsi="Arial" w:cs="Arial"/>
                <w:color w:val="auto"/>
                <w:sz w:val="16"/>
                <w:szCs w:val="16"/>
              </w:rPr>
            </w:pPr>
            <w:r w:rsidRPr="00837BDE">
              <w:rPr>
                <w:rFonts w:ascii="Arial" w:hAnsi="Arial" w:cs="Arial"/>
                <w:color w:val="auto"/>
                <w:sz w:val="16"/>
                <w:szCs w:val="16"/>
              </w:rPr>
              <w:t>1.2</w:t>
            </w:r>
          </w:p>
        </w:tc>
        <w:tc>
          <w:tcPr>
            <w:tcW w:w="733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textAlignment w:val="baseline"/>
              <w:rPr>
                <w:rFonts w:ascii="Arial" w:hAnsi="Arial" w:cs="Arial"/>
                <w:color w:val="auto"/>
                <w:sz w:val="16"/>
                <w:szCs w:val="16"/>
              </w:rPr>
            </w:pPr>
            <w:r w:rsidRPr="00837BDE">
              <w:rPr>
                <w:rFonts w:ascii="Arial" w:hAnsi="Arial" w:cs="Arial"/>
                <w:color w:val="auto"/>
                <w:sz w:val="16"/>
                <w:szCs w:val="16"/>
              </w:rPr>
              <w:t>Сведения о юридическом лице, в случае если застройщиком является юридическое лицо:</w:t>
            </w:r>
          </w:p>
        </w:tc>
        <w:tc>
          <w:tcPr>
            <w:tcW w:w="18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rPr>
                <w:rFonts w:ascii="Arial" w:hAnsi="Arial" w:cs="Arial"/>
                <w:color w:val="auto"/>
                <w:sz w:val="16"/>
                <w:szCs w:val="16"/>
              </w:rPr>
            </w:pPr>
          </w:p>
        </w:tc>
      </w:tr>
      <w:tr w:rsidR="00B77F0C" w:rsidRPr="00837BDE" w:rsidTr="00B77F0C">
        <w:tc>
          <w:tcPr>
            <w:tcW w:w="1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textAlignment w:val="baseline"/>
              <w:rPr>
                <w:rFonts w:ascii="Arial" w:hAnsi="Arial" w:cs="Arial"/>
                <w:color w:val="auto"/>
                <w:sz w:val="16"/>
                <w:szCs w:val="16"/>
              </w:rPr>
            </w:pPr>
            <w:r w:rsidRPr="00837BDE">
              <w:rPr>
                <w:rFonts w:ascii="Arial" w:hAnsi="Arial" w:cs="Arial"/>
                <w:color w:val="auto"/>
                <w:sz w:val="16"/>
                <w:szCs w:val="16"/>
              </w:rPr>
              <w:t>1.2.1</w:t>
            </w:r>
          </w:p>
        </w:tc>
        <w:tc>
          <w:tcPr>
            <w:tcW w:w="733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textAlignment w:val="baseline"/>
              <w:rPr>
                <w:rFonts w:ascii="Arial" w:hAnsi="Arial" w:cs="Arial"/>
                <w:color w:val="auto"/>
                <w:sz w:val="16"/>
                <w:szCs w:val="16"/>
              </w:rPr>
            </w:pPr>
            <w:r w:rsidRPr="00837BDE">
              <w:rPr>
                <w:rFonts w:ascii="Arial" w:hAnsi="Arial" w:cs="Arial"/>
                <w:color w:val="auto"/>
                <w:sz w:val="16"/>
                <w:szCs w:val="16"/>
              </w:rPr>
              <w:t>Наименование</w:t>
            </w:r>
          </w:p>
        </w:tc>
        <w:tc>
          <w:tcPr>
            <w:tcW w:w="18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rPr>
                <w:rFonts w:ascii="Arial" w:hAnsi="Arial" w:cs="Arial"/>
                <w:color w:val="auto"/>
                <w:sz w:val="16"/>
                <w:szCs w:val="16"/>
              </w:rPr>
            </w:pPr>
          </w:p>
        </w:tc>
      </w:tr>
      <w:tr w:rsidR="00B77F0C" w:rsidRPr="00837BDE" w:rsidTr="00B77F0C">
        <w:tc>
          <w:tcPr>
            <w:tcW w:w="1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textAlignment w:val="baseline"/>
              <w:rPr>
                <w:rFonts w:ascii="Arial" w:hAnsi="Arial" w:cs="Arial"/>
                <w:color w:val="auto"/>
                <w:sz w:val="16"/>
                <w:szCs w:val="16"/>
              </w:rPr>
            </w:pPr>
            <w:r w:rsidRPr="00837BDE">
              <w:rPr>
                <w:rFonts w:ascii="Arial" w:hAnsi="Arial" w:cs="Arial"/>
                <w:color w:val="auto"/>
                <w:sz w:val="16"/>
                <w:szCs w:val="16"/>
              </w:rPr>
              <w:t>1.2.2</w:t>
            </w:r>
          </w:p>
        </w:tc>
        <w:tc>
          <w:tcPr>
            <w:tcW w:w="733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textAlignment w:val="baseline"/>
              <w:rPr>
                <w:rFonts w:ascii="Arial" w:hAnsi="Arial" w:cs="Arial"/>
                <w:color w:val="auto"/>
                <w:sz w:val="16"/>
                <w:szCs w:val="16"/>
              </w:rPr>
            </w:pPr>
            <w:r w:rsidRPr="00837BDE">
              <w:rPr>
                <w:rFonts w:ascii="Arial" w:hAnsi="Arial" w:cs="Arial"/>
                <w:color w:val="auto"/>
                <w:sz w:val="16"/>
                <w:szCs w:val="16"/>
              </w:rPr>
              <w:t>Место нахождения</w:t>
            </w:r>
          </w:p>
        </w:tc>
        <w:tc>
          <w:tcPr>
            <w:tcW w:w="18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rPr>
                <w:rFonts w:ascii="Arial" w:hAnsi="Arial" w:cs="Arial"/>
                <w:color w:val="auto"/>
                <w:sz w:val="16"/>
                <w:szCs w:val="16"/>
              </w:rPr>
            </w:pPr>
          </w:p>
        </w:tc>
      </w:tr>
      <w:tr w:rsidR="00B77F0C" w:rsidRPr="00837BDE" w:rsidTr="00B77F0C">
        <w:tc>
          <w:tcPr>
            <w:tcW w:w="1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textAlignment w:val="baseline"/>
              <w:rPr>
                <w:rFonts w:ascii="Arial" w:hAnsi="Arial" w:cs="Arial"/>
                <w:color w:val="auto"/>
                <w:sz w:val="16"/>
                <w:szCs w:val="16"/>
              </w:rPr>
            </w:pPr>
            <w:r w:rsidRPr="00837BDE">
              <w:rPr>
                <w:rFonts w:ascii="Arial" w:hAnsi="Arial" w:cs="Arial"/>
                <w:color w:val="auto"/>
                <w:sz w:val="16"/>
                <w:szCs w:val="16"/>
              </w:rPr>
              <w:t>1.2.3</w:t>
            </w:r>
          </w:p>
        </w:tc>
        <w:tc>
          <w:tcPr>
            <w:tcW w:w="733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textAlignment w:val="baseline"/>
              <w:rPr>
                <w:rFonts w:ascii="Arial" w:hAnsi="Arial" w:cs="Arial"/>
                <w:color w:val="auto"/>
                <w:sz w:val="16"/>
                <w:szCs w:val="16"/>
              </w:rPr>
            </w:pPr>
            <w:r w:rsidRPr="00837BDE">
              <w:rPr>
                <w:rFonts w:ascii="Arial" w:hAnsi="Arial" w:cs="Arial"/>
                <w:color w:val="auto"/>
                <w:sz w:val="16"/>
                <w:szCs w:val="1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18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rPr>
                <w:rFonts w:ascii="Arial" w:hAnsi="Arial" w:cs="Arial"/>
                <w:color w:val="auto"/>
                <w:sz w:val="16"/>
                <w:szCs w:val="16"/>
              </w:rPr>
            </w:pPr>
          </w:p>
        </w:tc>
      </w:tr>
      <w:tr w:rsidR="00B77F0C" w:rsidRPr="00837BDE" w:rsidTr="00B77F0C">
        <w:tc>
          <w:tcPr>
            <w:tcW w:w="1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textAlignment w:val="baseline"/>
              <w:rPr>
                <w:rFonts w:ascii="Arial" w:hAnsi="Arial" w:cs="Arial"/>
                <w:color w:val="auto"/>
                <w:sz w:val="16"/>
                <w:szCs w:val="16"/>
              </w:rPr>
            </w:pPr>
            <w:r w:rsidRPr="00837BDE">
              <w:rPr>
                <w:rFonts w:ascii="Arial" w:hAnsi="Arial" w:cs="Arial"/>
                <w:color w:val="auto"/>
                <w:sz w:val="16"/>
                <w:szCs w:val="16"/>
              </w:rPr>
              <w:t>1.2.4</w:t>
            </w:r>
          </w:p>
        </w:tc>
        <w:tc>
          <w:tcPr>
            <w:tcW w:w="733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textAlignment w:val="baseline"/>
              <w:rPr>
                <w:rFonts w:ascii="Arial" w:hAnsi="Arial" w:cs="Arial"/>
                <w:color w:val="auto"/>
                <w:sz w:val="16"/>
                <w:szCs w:val="16"/>
              </w:rPr>
            </w:pPr>
            <w:r w:rsidRPr="00837BDE">
              <w:rPr>
                <w:rFonts w:ascii="Arial" w:hAnsi="Arial" w:cs="Arial"/>
                <w:color w:val="auto"/>
                <w:sz w:val="16"/>
                <w:szCs w:val="16"/>
              </w:rPr>
              <w:t>Идентификационный номер налогоплательщика, за исключением случая, если заявителем является иностранное юридическое лицо</w:t>
            </w:r>
          </w:p>
        </w:tc>
        <w:tc>
          <w:tcPr>
            <w:tcW w:w="18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rPr>
                <w:rFonts w:ascii="Arial" w:hAnsi="Arial" w:cs="Arial"/>
                <w:color w:val="auto"/>
                <w:sz w:val="16"/>
                <w:szCs w:val="16"/>
              </w:rPr>
            </w:pPr>
          </w:p>
        </w:tc>
      </w:tr>
    </w:tbl>
    <w:p w:rsidR="00B77F0C" w:rsidRPr="00837BDE" w:rsidRDefault="00B77F0C" w:rsidP="00B77F0C">
      <w:pPr>
        <w:shd w:val="clear" w:color="auto" w:fill="FFFFFF"/>
        <w:jc w:val="center"/>
        <w:textAlignment w:val="baseline"/>
        <w:outlineLvl w:val="2"/>
        <w:rPr>
          <w:rFonts w:ascii="Arial" w:hAnsi="Arial" w:cs="Arial"/>
          <w:color w:val="auto"/>
          <w:spacing w:val="2"/>
          <w:sz w:val="16"/>
          <w:szCs w:val="16"/>
        </w:rPr>
      </w:pPr>
    </w:p>
    <w:p w:rsidR="00B77F0C" w:rsidRPr="00837BDE" w:rsidRDefault="00B77F0C" w:rsidP="00B77F0C">
      <w:pPr>
        <w:shd w:val="clear" w:color="auto" w:fill="FFFFFF"/>
        <w:jc w:val="center"/>
        <w:textAlignment w:val="baseline"/>
        <w:outlineLvl w:val="2"/>
        <w:rPr>
          <w:rFonts w:ascii="Arial" w:hAnsi="Arial" w:cs="Arial"/>
          <w:color w:val="auto"/>
          <w:spacing w:val="2"/>
          <w:sz w:val="16"/>
          <w:szCs w:val="16"/>
        </w:rPr>
      </w:pPr>
    </w:p>
    <w:p w:rsidR="00B77F0C" w:rsidRPr="00837BDE" w:rsidRDefault="00B77F0C" w:rsidP="00B77F0C">
      <w:pPr>
        <w:shd w:val="clear" w:color="auto" w:fill="FFFFFF"/>
        <w:jc w:val="center"/>
        <w:textAlignment w:val="baseline"/>
        <w:outlineLvl w:val="2"/>
        <w:rPr>
          <w:rFonts w:ascii="Arial" w:hAnsi="Arial" w:cs="Arial"/>
          <w:color w:val="auto"/>
          <w:spacing w:val="2"/>
          <w:sz w:val="16"/>
          <w:szCs w:val="16"/>
        </w:rPr>
      </w:pPr>
      <w:r w:rsidRPr="00837BDE">
        <w:rPr>
          <w:rFonts w:ascii="Arial" w:hAnsi="Arial" w:cs="Arial"/>
          <w:color w:val="auto"/>
          <w:spacing w:val="2"/>
          <w:sz w:val="16"/>
          <w:szCs w:val="16"/>
        </w:rPr>
        <w:t>2. Сведения о земельном участке</w:t>
      </w:r>
    </w:p>
    <w:tbl>
      <w:tblPr>
        <w:tblW w:w="0" w:type="auto"/>
        <w:tblCellMar>
          <w:left w:w="0" w:type="dxa"/>
          <w:right w:w="0" w:type="dxa"/>
        </w:tblCellMar>
        <w:tblLook w:val="04A0"/>
      </w:tblPr>
      <w:tblGrid>
        <w:gridCol w:w="976"/>
        <w:gridCol w:w="7388"/>
        <w:gridCol w:w="1842"/>
      </w:tblGrid>
      <w:tr w:rsidR="00B77F0C" w:rsidRPr="00837BDE" w:rsidTr="00B77F0C">
        <w:trPr>
          <w:trHeight w:val="15"/>
        </w:trPr>
        <w:tc>
          <w:tcPr>
            <w:tcW w:w="976" w:type="dxa"/>
            <w:hideMark/>
          </w:tcPr>
          <w:p w:rsidR="00B77F0C" w:rsidRPr="00837BDE" w:rsidRDefault="00B77F0C" w:rsidP="00B77F0C">
            <w:pPr>
              <w:rPr>
                <w:rFonts w:ascii="Arial" w:hAnsi="Arial" w:cs="Arial"/>
                <w:color w:val="auto"/>
                <w:sz w:val="16"/>
                <w:szCs w:val="16"/>
              </w:rPr>
            </w:pPr>
          </w:p>
        </w:tc>
        <w:tc>
          <w:tcPr>
            <w:tcW w:w="7388" w:type="dxa"/>
            <w:hideMark/>
          </w:tcPr>
          <w:p w:rsidR="00B77F0C" w:rsidRPr="00837BDE" w:rsidRDefault="00B77F0C" w:rsidP="00B77F0C">
            <w:pPr>
              <w:rPr>
                <w:rFonts w:ascii="Arial" w:hAnsi="Arial" w:cs="Arial"/>
                <w:color w:val="auto"/>
                <w:sz w:val="16"/>
                <w:szCs w:val="16"/>
              </w:rPr>
            </w:pPr>
          </w:p>
        </w:tc>
        <w:tc>
          <w:tcPr>
            <w:tcW w:w="1842" w:type="dxa"/>
            <w:hideMark/>
          </w:tcPr>
          <w:p w:rsidR="00B77F0C" w:rsidRPr="00837BDE" w:rsidRDefault="00B77F0C" w:rsidP="00B77F0C">
            <w:pPr>
              <w:rPr>
                <w:rFonts w:ascii="Arial" w:hAnsi="Arial" w:cs="Arial"/>
                <w:color w:val="auto"/>
                <w:sz w:val="16"/>
                <w:szCs w:val="16"/>
              </w:rPr>
            </w:pPr>
          </w:p>
        </w:tc>
      </w:tr>
      <w:tr w:rsidR="00B77F0C" w:rsidRPr="00837BDE" w:rsidTr="00B77F0C">
        <w:tc>
          <w:tcPr>
            <w:tcW w:w="9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textAlignment w:val="baseline"/>
              <w:rPr>
                <w:rFonts w:ascii="Arial" w:hAnsi="Arial" w:cs="Arial"/>
                <w:color w:val="auto"/>
                <w:sz w:val="16"/>
                <w:szCs w:val="16"/>
              </w:rPr>
            </w:pPr>
            <w:r w:rsidRPr="00837BDE">
              <w:rPr>
                <w:rFonts w:ascii="Arial" w:hAnsi="Arial" w:cs="Arial"/>
                <w:color w:val="auto"/>
                <w:sz w:val="16"/>
                <w:szCs w:val="16"/>
              </w:rPr>
              <w:t>2.1</w:t>
            </w:r>
          </w:p>
        </w:tc>
        <w:tc>
          <w:tcPr>
            <w:tcW w:w="738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textAlignment w:val="baseline"/>
              <w:rPr>
                <w:rFonts w:ascii="Arial" w:hAnsi="Arial" w:cs="Arial"/>
                <w:color w:val="auto"/>
                <w:sz w:val="16"/>
                <w:szCs w:val="16"/>
              </w:rPr>
            </w:pPr>
            <w:r w:rsidRPr="00837BDE">
              <w:rPr>
                <w:rFonts w:ascii="Arial" w:hAnsi="Arial" w:cs="Arial"/>
                <w:color w:val="auto"/>
                <w:sz w:val="16"/>
                <w:szCs w:val="16"/>
              </w:rPr>
              <w:t>Кадастровый номер земельного участка (при наличии)</w:t>
            </w:r>
          </w:p>
        </w:tc>
        <w:tc>
          <w:tcPr>
            <w:tcW w:w="18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rPr>
                <w:rFonts w:ascii="Arial" w:hAnsi="Arial" w:cs="Arial"/>
                <w:color w:val="auto"/>
                <w:sz w:val="16"/>
                <w:szCs w:val="16"/>
              </w:rPr>
            </w:pPr>
          </w:p>
        </w:tc>
      </w:tr>
      <w:tr w:rsidR="00B77F0C" w:rsidRPr="00837BDE" w:rsidTr="00B77F0C">
        <w:tc>
          <w:tcPr>
            <w:tcW w:w="9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textAlignment w:val="baseline"/>
              <w:rPr>
                <w:rFonts w:ascii="Arial" w:hAnsi="Arial" w:cs="Arial"/>
                <w:color w:val="2D2D2D"/>
                <w:sz w:val="16"/>
                <w:szCs w:val="16"/>
              </w:rPr>
            </w:pPr>
            <w:r w:rsidRPr="00837BDE">
              <w:rPr>
                <w:rFonts w:ascii="Arial" w:hAnsi="Arial" w:cs="Arial"/>
                <w:color w:val="2D2D2D"/>
                <w:sz w:val="16"/>
                <w:szCs w:val="16"/>
              </w:rPr>
              <w:t>2.2</w:t>
            </w:r>
          </w:p>
        </w:tc>
        <w:tc>
          <w:tcPr>
            <w:tcW w:w="738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textAlignment w:val="baseline"/>
              <w:rPr>
                <w:rFonts w:ascii="Arial" w:hAnsi="Arial" w:cs="Arial"/>
                <w:color w:val="2D2D2D"/>
                <w:sz w:val="16"/>
                <w:szCs w:val="16"/>
              </w:rPr>
            </w:pPr>
            <w:r w:rsidRPr="00837BDE">
              <w:rPr>
                <w:rFonts w:ascii="Arial" w:hAnsi="Arial" w:cs="Arial"/>
                <w:color w:val="2D2D2D"/>
                <w:sz w:val="16"/>
                <w:szCs w:val="16"/>
              </w:rPr>
              <w:t>Адрес или описание местоположения земельного участка</w:t>
            </w:r>
          </w:p>
        </w:tc>
        <w:tc>
          <w:tcPr>
            <w:tcW w:w="18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rPr>
                <w:rFonts w:ascii="Arial" w:hAnsi="Arial" w:cs="Arial"/>
                <w:color w:val="auto"/>
                <w:sz w:val="16"/>
                <w:szCs w:val="16"/>
              </w:rPr>
            </w:pPr>
          </w:p>
        </w:tc>
      </w:tr>
      <w:tr w:rsidR="00B77F0C" w:rsidRPr="00837BDE" w:rsidTr="00B77F0C">
        <w:tc>
          <w:tcPr>
            <w:tcW w:w="9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textAlignment w:val="baseline"/>
              <w:rPr>
                <w:rFonts w:ascii="Arial" w:hAnsi="Arial" w:cs="Arial"/>
                <w:color w:val="2D2D2D"/>
                <w:sz w:val="16"/>
                <w:szCs w:val="16"/>
              </w:rPr>
            </w:pPr>
            <w:r w:rsidRPr="00837BDE">
              <w:rPr>
                <w:rFonts w:ascii="Arial" w:hAnsi="Arial" w:cs="Arial"/>
                <w:color w:val="2D2D2D"/>
                <w:sz w:val="16"/>
                <w:szCs w:val="16"/>
              </w:rPr>
              <w:t>2.3</w:t>
            </w:r>
          </w:p>
        </w:tc>
        <w:tc>
          <w:tcPr>
            <w:tcW w:w="738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textAlignment w:val="baseline"/>
              <w:rPr>
                <w:rFonts w:ascii="Arial" w:hAnsi="Arial" w:cs="Arial"/>
                <w:color w:val="2D2D2D"/>
                <w:sz w:val="16"/>
                <w:szCs w:val="16"/>
              </w:rPr>
            </w:pPr>
            <w:r w:rsidRPr="00837BDE">
              <w:rPr>
                <w:rFonts w:ascii="Arial" w:hAnsi="Arial" w:cs="Arial"/>
                <w:color w:val="2D2D2D"/>
                <w:sz w:val="16"/>
                <w:szCs w:val="16"/>
              </w:rPr>
              <w:t>Сведения о праве застройщика на земельный участок (правоустанавливающие документы)</w:t>
            </w:r>
          </w:p>
        </w:tc>
        <w:tc>
          <w:tcPr>
            <w:tcW w:w="18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rPr>
                <w:rFonts w:ascii="Arial" w:hAnsi="Arial" w:cs="Arial"/>
                <w:color w:val="auto"/>
                <w:sz w:val="16"/>
                <w:szCs w:val="16"/>
              </w:rPr>
            </w:pPr>
          </w:p>
        </w:tc>
      </w:tr>
      <w:tr w:rsidR="00B77F0C" w:rsidRPr="00837BDE" w:rsidTr="00B77F0C">
        <w:tc>
          <w:tcPr>
            <w:tcW w:w="9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textAlignment w:val="baseline"/>
              <w:rPr>
                <w:rFonts w:ascii="Arial" w:hAnsi="Arial" w:cs="Arial"/>
                <w:color w:val="auto"/>
                <w:sz w:val="16"/>
                <w:szCs w:val="16"/>
              </w:rPr>
            </w:pPr>
            <w:r w:rsidRPr="00837BDE">
              <w:rPr>
                <w:rFonts w:ascii="Arial" w:hAnsi="Arial" w:cs="Arial"/>
                <w:color w:val="auto"/>
                <w:sz w:val="16"/>
                <w:szCs w:val="16"/>
              </w:rPr>
              <w:t>2.4</w:t>
            </w:r>
          </w:p>
        </w:tc>
        <w:tc>
          <w:tcPr>
            <w:tcW w:w="738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textAlignment w:val="baseline"/>
              <w:rPr>
                <w:rFonts w:ascii="Arial" w:hAnsi="Arial" w:cs="Arial"/>
                <w:color w:val="auto"/>
                <w:sz w:val="16"/>
                <w:szCs w:val="16"/>
              </w:rPr>
            </w:pPr>
            <w:r w:rsidRPr="00837BDE">
              <w:rPr>
                <w:rFonts w:ascii="Arial" w:hAnsi="Arial" w:cs="Arial"/>
                <w:color w:val="auto"/>
                <w:sz w:val="16"/>
                <w:szCs w:val="16"/>
              </w:rPr>
              <w:t>Сведения о наличии прав иных лиц на земельный участок (при наличии)</w:t>
            </w:r>
          </w:p>
        </w:tc>
        <w:tc>
          <w:tcPr>
            <w:tcW w:w="18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rPr>
                <w:rFonts w:ascii="Arial" w:hAnsi="Arial" w:cs="Arial"/>
                <w:color w:val="auto"/>
                <w:sz w:val="16"/>
                <w:szCs w:val="16"/>
              </w:rPr>
            </w:pPr>
          </w:p>
        </w:tc>
      </w:tr>
      <w:tr w:rsidR="00B77F0C" w:rsidRPr="00837BDE" w:rsidTr="00B77F0C">
        <w:tc>
          <w:tcPr>
            <w:tcW w:w="9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CC4040">
            <w:pPr>
              <w:spacing w:line="315" w:lineRule="atLeast"/>
              <w:textAlignment w:val="baseline"/>
              <w:rPr>
                <w:rFonts w:ascii="Arial" w:hAnsi="Arial" w:cs="Arial"/>
                <w:color w:val="auto"/>
                <w:sz w:val="16"/>
                <w:szCs w:val="16"/>
              </w:rPr>
            </w:pPr>
            <w:r w:rsidRPr="00837BDE">
              <w:rPr>
                <w:rFonts w:ascii="Arial" w:hAnsi="Arial" w:cs="Arial"/>
                <w:color w:val="auto"/>
                <w:sz w:val="16"/>
                <w:szCs w:val="16"/>
              </w:rPr>
              <w:t>2.5</w:t>
            </w:r>
          </w:p>
        </w:tc>
        <w:tc>
          <w:tcPr>
            <w:tcW w:w="738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CC4040">
            <w:pPr>
              <w:spacing w:line="315" w:lineRule="atLeast"/>
              <w:textAlignment w:val="baseline"/>
              <w:rPr>
                <w:rFonts w:ascii="Arial" w:hAnsi="Arial" w:cs="Arial"/>
                <w:color w:val="auto"/>
                <w:sz w:val="16"/>
                <w:szCs w:val="16"/>
              </w:rPr>
            </w:pPr>
            <w:r w:rsidRPr="00837BDE">
              <w:rPr>
                <w:rFonts w:ascii="Arial" w:hAnsi="Arial" w:cs="Arial"/>
                <w:color w:val="auto"/>
                <w:sz w:val="16"/>
                <w:szCs w:val="16"/>
              </w:rPr>
              <w:t>Сведения о виде разрешенного использования земельного участка</w:t>
            </w:r>
          </w:p>
        </w:tc>
        <w:tc>
          <w:tcPr>
            <w:tcW w:w="18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CC4040">
            <w:pPr>
              <w:rPr>
                <w:rFonts w:ascii="Arial" w:hAnsi="Arial" w:cs="Arial"/>
                <w:color w:val="auto"/>
                <w:sz w:val="16"/>
                <w:szCs w:val="16"/>
              </w:rPr>
            </w:pPr>
          </w:p>
        </w:tc>
      </w:tr>
    </w:tbl>
    <w:p w:rsidR="00B77F0C" w:rsidRDefault="00B77F0C" w:rsidP="00B77F0C">
      <w:pPr>
        <w:shd w:val="clear" w:color="auto" w:fill="FFFFFF"/>
        <w:jc w:val="center"/>
        <w:textAlignment w:val="baseline"/>
        <w:outlineLvl w:val="2"/>
        <w:rPr>
          <w:rFonts w:ascii="Arial" w:hAnsi="Arial" w:cs="Arial"/>
          <w:color w:val="auto"/>
          <w:spacing w:val="2"/>
          <w:sz w:val="16"/>
          <w:szCs w:val="16"/>
        </w:rPr>
      </w:pPr>
    </w:p>
    <w:p w:rsidR="00B77F0C" w:rsidRDefault="00B77F0C" w:rsidP="00B77F0C">
      <w:pPr>
        <w:shd w:val="clear" w:color="auto" w:fill="FFFFFF"/>
        <w:jc w:val="center"/>
        <w:textAlignment w:val="baseline"/>
        <w:outlineLvl w:val="2"/>
        <w:rPr>
          <w:rFonts w:ascii="Arial" w:hAnsi="Arial" w:cs="Arial"/>
          <w:color w:val="auto"/>
          <w:spacing w:val="2"/>
          <w:sz w:val="16"/>
          <w:szCs w:val="16"/>
        </w:rPr>
      </w:pPr>
    </w:p>
    <w:p w:rsidR="00B77F0C" w:rsidRPr="00837BDE" w:rsidRDefault="00B77F0C" w:rsidP="00B77F0C">
      <w:pPr>
        <w:shd w:val="clear" w:color="auto" w:fill="FFFFFF"/>
        <w:jc w:val="center"/>
        <w:textAlignment w:val="baseline"/>
        <w:outlineLvl w:val="2"/>
        <w:rPr>
          <w:rFonts w:ascii="Arial" w:hAnsi="Arial" w:cs="Arial"/>
          <w:color w:val="auto"/>
          <w:spacing w:val="2"/>
          <w:sz w:val="16"/>
          <w:szCs w:val="16"/>
        </w:rPr>
      </w:pPr>
      <w:r w:rsidRPr="00837BDE">
        <w:rPr>
          <w:rFonts w:ascii="Arial" w:hAnsi="Arial" w:cs="Arial"/>
          <w:color w:val="auto"/>
          <w:spacing w:val="2"/>
          <w:sz w:val="16"/>
          <w:szCs w:val="16"/>
        </w:rPr>
        <w:t>3. Сведения об объекте капитального строительства</w:t>
      </w:r>
    </w:p>
    <w:tbl>
      <w:tblPr>
        <w:tblW w:w="0" w:type="auto"/>
        <w:tblCellMar>
          <w:left w:w="0" w:type="dxa"/>
          <w:right w:w="0" w:type="dxa"/>
        </w:tblCellMar>
        <w:tblLook w:val="04A0"/>
      </w:tblPr>
      <w:tblGrid>
        <w:gridCol w:w="1024"/>
        <w:gridCol w:w="7340"/>
        <w:gridCol w:w="1842"/>
      </w:tblGrid>
      <w:tr w:rsidR="00B77F0C" w:rsidRPr="00837BDE" w:rsidTr="00B77F0C">
        <w:trPr>
          <w:trHeight w:val="15"/>
        </w:trPr>
        <w:tc>
          <w:tcPr>
            <w:tcW w:w="1024" w:type="dxa"/>
            <w:hideMark/>
          </w:tcPr>
          <w:p w:rsidR="00B77F0C" w:rsidRPr="00837BDE" w:rsidRDefault="00B77F0C" w:rsidP="00B77F0C">
            <w:pPr>
              <w:rPr>
                <w:rFonts w:ascii="Arial" w:hAnsi="Arial" w:cs="Arial"/>
                <w:color w:val="auto"/>
                <w:sz w:val="16"/>
                <w:szCs w:val="16"/>
              </w:rPr>
            </w:pPr>
          </w:p>
        </w:tc>
        <w:tc>
          <w:tcPr>
            <w:tcW w:w="7340" w:type="dxa"/>
            <w:hideMark/>
          </w:tcPr>
          <w:p w:rsidR="00B77F0C" w:rsidRPr="00837BDE" w:rsidRDefault="00B77F0C" w:rsidP="00B77F0C">
            <w:pPr>
              <w:rPr>
                <w:rFonts w:ascii="Arial" w:hAnsi="Arial" w:cs="Arial"/>
                <w:color w:val="auto"/>
                <w:sz w:val="16"/>
                <w:szCs w:val="16"/>
              </w:rPr>
            </w:pPr>
          </w:p>
        </w:tc>
        <w:tc>
          <w:tcPr>
            <w:tcW w:w="1842" w:type="dxa"/>
            <w:hideMark/>
          </w:tcPr>
          <w:p w:rsidR="00B77F0C" w:rsidRPr="00837BDE" w:rsidRDefault="00B77F0C" w:rsidP="00B77F0C">
            <w:pPr>
              <w:rPr>
                <w:rFonts w:ascii="Arial" w:hAnsi="Arial" w:cs="Arial"/>
                <w:color w:val="auto"/>
                <w:sz w:val="16"/>
                <w:szCs w:val="16"/>
              </w:rPr>
            </w:pPr>
          </w:p>
        </w:tc>
      </w:tr>
      <w:tr w:rsidR="00B77F0C" w:rsidRPr="00837BDE" w:rsidTr="00B77F0C">
        <w:tc>
          <w:tcPr>
            <w:tcW w:w="10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textAlignment w:val="baseline"/>
              <w:rPr>
                <w:rFonts w:ascii="Arial" w:hAnsi="Arial" w:cs="Arial"/>
                <w:color w:val="auto"/>
                <w:sz w:val="16"/>
                <w:szCs w:val="16"/>
              </w:rPr>
            </w:pPr>
            <w:r w:rsidRPr="00837BDE">
              <w:rPr>
                <w:rFonts w:ascii="Arial" w:hAnsi="Arial" w:cs="Arial"/>
                <w:color w:val="auto"/>
                <w:sz w:val="16"/>
                <w:szCs w:val="16"/>
              </w:rPr>
              <w:t>3.1</w:t>
            </w:r>
          </w:p>
        </w:tc>
        <w:tc>
          <w:tcPr>
            <w:tcW w:w="734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textAlignment w:val="baseline"/>
              <w:rPr>
                <w:rFonts w:ascii="Arial" w:hAnsi="Arial" w:cs="Arial"/>
                <w:color w:val="auto"/>
                <w:sz w:val="16"/>
                <w:szCs w:val="16"/>
              </w:rPr>
            </w:pPr>
            <w:r w:rsidRPr="00837BDE">
              <w:rPr>
                <w:rFonts w:ascii="Arial" w:hAnsi="Arial" w:cs="Arial"/>
                <w:color w:val="auto"/>
                <w:sz w:val="16"/>
                <w:szCs w:val="16"/>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18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rPr>
                <w:rFonts w:ascii="Arial" w:hAnsi="Arial" w:cs="Arial"/>
                <w:color w:val="auto"/>
                <w:sz w:val="16"/>
                <w:szCs w:val="16"/>
              </w:rPr>
            </w:pPr>
          </w:p>
        </w:tc>
      </w:tr>
      <w:tr w:rsidR="00B77F0C" w:rsidRPr="00837BDE" w:rsidTr="00B77F0C">
        <w:tc>
          <w:tcPr>
            <w:tcW w:w="10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textAlignment w:val="baseline"/>
              <w:rPr>
                <w:rFonts w:ascii="Arial" w:hAnsi="Arial" w:cs="Arial"/>
                <w:color w:val="auto"/>
                <w:sz w:val="16"/>
                <w:szCs w:val="16"/>
              </w:rPr>
            </w:pPr>
            <w:r w:rsidRPr="00837BDE">
              <w:rPr>
                <w:rFonts w:ascii="Arial" w:hAnsi="Arial" w:cs="Arial"/>
                <w:color w:val="auto"/>
                <w:sz w:val="16"/>
                <w:szCs w:val="16"/>
              </w:rPr>
              <w:t>3.2</w:t>
            </w:r>
          </w:p>
        </w:tc>
        <w:tc>
          <w:tcPr>
            <w:tcW w:w="734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textAlignment w:val="baseline"/>
              <w:rPr>
                <w:rFonts w:ascii="Arial" w:hAnsi="Arial" w:cs="Arial"/>
                <w:color w:val="auto"/>
                <w:sz w:val="16"/>
                <w:szCs w:val="16"/>
              </w:rPr>
            </w:pPr>
            <w:r w:rsidRPr="00837BDE">
              <w:rPr>
                <w:rFonts w:ascii="Arial" w:hAnsi="Arial" w:cs="Arial"/>
                <w:color w:val="auto"/>
                <w:sz w:val="16"/>
                <w:szCs w:val="16"/>
              </w:rPr>
              <w:t>Цель подачи уведомления (строительство или реконструкция)</w:t>
            </w:r>
          </w:p>
        </w:tc>
        <w:tc>
          <w:tcPr>
            <w:tcW w:w="18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rPr>
                <w:rFonts w:ascii="Arial" w:hAnsi="Arial" w:cs="Arial"/>
                <w:color w:val="auto"/>
                <w:sz w:val="16"/>
                <w:szCs w:val="16"/>
              </w:rPr>
            </w:pPr>
          </w:p>
        </w:tc>
      </w:tr>
      <w:tr w:rsidR="00B77F0C" w:rsidRPr="00837BDE" w:rsidTr="00B77F0C">
        <w:tc>
          <w:tcPr>
            <w:tcW w:w="10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textAlignment w:val="baseline"/>
              <w:rPr>
                <w:rFonts w:ascii="Arial" w:hAnsi="Arial" w:cs="Arial"/>
                <w:color w:val="auto"/>
                <w:sz w:val="16"/>
                <w:szCs w:val="16"/>
              </w:rPr>
            </w:pPr>
            <w:r w:rsidRPr="00837BDE">
              <w:rPr>
                <w:rFonts w:ascii="Arial" w:hAnsi="Arial" w:cs="Arial"/>
                <w:color w:val="auto"/>
                <w:sz w:val="16"/>
                <w:szCs w:val="16"/>
              </w:rPr>
              <w:t>3.3</w:t>
            </w:r>
          </w:p>
        </w:tc>
        <w:tc>
          <w:tcPr>
            <w:tcW w:w="734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textAlignment w:val="baseline"/>
              <w:rPr>
                <w:rFonts w:ascii="Arial" w:hAnsi="Arial" w:cs="Arial"/>
                <w:color w:val="auto"/>
                <w:sz w:val="16"/>
                <w:szCs w:val="16"/>
              </w:rPr>
            </w:pPr>
            <w:r w:rsidRPr="00837BDE">
              <w:rPr>
                <w:rFonts w:ascii="Arial" w:hAnsi="Arial" w:cs="Arial"/>
                <w:color w:val="auto"/>
                <w:sz w:val="16"/>
                <w:szCs w:val="16"/>
              </w:rPr>
              <w:t>Сведения о планируемых параметрах:</w:t>
            </w:r>
          </w:p>
        </w:tc>
        <w:tc>
          <w:tcPr>
            <w:tcW w:w="18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rPr>
                <w:rFonts w:ascii="Arial" w:hAnsi="Arial" w:cs="Arial"/>
                <w:color w:val="auto"/>
                <w:sz w:val="16"/>
                <w:szCs w:val="16"/>
              </w:rPr>
            </w:pPr>
          </w:p>
        </w:tc>
      </w:tr>
      <w:tr w:rsidR="00B77F0C" w:rsidRPr="00837BDE" w:rsidTr="00B77F0C">
        <w:tc>
          <w:tcPr>
            <w:tcW w:w="10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textAlignment w:val="baseline"/>
              <w:rPr>
                <w:rFonts w:ascii="Arial" w:hAnsi="Arial" w:cs="Arial"/>
                <w:color w:val="auto"/>
                <w:sz w:val="16"/>
                <w:szCs w:val="16"/>
              </w:rPr>
            </w:pPr>
            <w:r w:rsidRPr="00837BDE">
              <w:rPr>
                <w:rFonts w:ascii="Arial" w:hAnsi="Arial" w:cs="Arial"/>
                <w:color w:val="auto"/>
                <w:sz w:val="16"/>
                <w:szCs w:val="16"/>
              </w:rPr>
              <w:t>3.3.1</w:t>
            </w:r>
          </w:p>
        </w:tc>
        <w:tc>
          <w:tcPr>
            <w:tcW w:w="734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textAlignment w:val="baseline"/>
              <w:rPr>
                <w:rFonts w:ascii="Arial" w:hAnsi="Arial" w:cs="Arial"/>
                <w:color w:val="auto"/>
                <w:sz w:val="16"/>
                <w:szCs w:val="16"/>
              </w:rPr>
            </w:pPr>
            <w:r w:rsidRPr="00837BDE">
              <w:rPr>
                <w:rFonts w:ascii="Arial" w:hAnsi="Arial" w:cs="Arial"/>
                <w:color w:val="auto"/>
                <w:sz w:val="16"/>
                <w:szCs w:val="16"/>
              </w:rPr>
              <w:t>Количество надземных этажей</w:t>
            </w:r>
          </w:p>
        </w:tc>
        <w:tc>
          <w:tcPr>
            <w:tcW w:w="18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rPr>
                <w:rFonts w:ascii="Arial" w:hAnsi="Arial" w:cs="Arial"/>
                <w:color w:val="auto"/>
                <w:sz w:val="16"/>
                <w:szCs w:val="16"/>
              </w:rPr>
            </w:pPr>
          </w:p>
        </w:tc>
      </w:tr>
      <w:tr w:rsidR="00B77F0C" w:rsidRPr="00837BDE" w:rsidTr="00B77F0C">
        <w:tc>
          <w:tcPr>
            <w:tcW w:w="10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textAlignment w:val="baseline"/>
              <w:rPr>
                <w:rFonts w:ascii="Arial" w:hAnsi="Arial" w:cs="Arial"/>
                <w:color w:val="auto"/>
                <w:sz w:val="16"/>
                <w:szCs w:val="16"/>
              </w:rPr>
            </w:pPr>
            <w:r w:rsidRPr="00837BDE">
              <w:rPr>
                <w:rFonts w:ascii="Arial" w:hAnsi="Arial" w:cs="Arial"/>
                <w:color w:val="auto"/>
                <w:sz w:val="16"/>
                <w:szCs w:val="16"/>
              </w:rPr>
              <w:t>3.3.2</w:t>
            </w:r>
          </w:p>
        </w:tc>
        <w:tc>
          <w:tcPr>
            <w:tcW w:w="734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textAlignment w:val="baseline"/>
              <w:rPr>
                <w:rFonts w:ascii="Arial" w:hAnsi="Arial" w:cs="Arial"/>
                <w:color w:val="auto"/>
                <w:sz w:val="16"/>
                <w:szCs w:val="16"/>
              </w:rPr>
            </w:pPr>
            <w:r w:rsidRPr="00837BDE">
              <w:rPr>
                <w:rFonts w:ascii="Arial" w:hAnsi="Arial" w:cs="Arial"/>
                <w:color w:val="auto"/>
                <w:sz w:val="16"/>
                <w:szCs w:val="16"/>
              </w:rPr>
              <w:t>Высота</w:t>
            </w:r>
          </w:p>
        </w:tc>
        <w:tc>
          <w:tcPr>
            <w:tcW w:w="18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rPr>
                <w:rFonts w:ascii="Arial" w:hAnsi="Arial" w:cs="Arial"/>
                <w:color w:val="auto"/>
                <w:sz w:val="16"/>
                <w:szCs w:val="16"/>
              </w:rPr>
            </w:pPr>
          </w:p>
        </w:tc>
      </w:tr>
      <w:tr w:rsidR="00B77F0C" w:rsidRPr="00837BDE" w:rsidTr="00B77F0C">
        <w:tc>
          <w:tcPr>
            <w:tcW w:w="10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textAlignment w:val="baseline"/>
              <w:rPr>
                <w:rFonts w:ascii="Arial" w:hAnsi="Arial" w:cs="Arial"/>
                <w:color w:val="auto"/>
                <w:sz w:val="16"/>
                <w:szCs w:val="16"/>
              </w:rPr>
            </w:pPr>
            <w:r w:rsidRPr="00837BDE">
              <w:rPr>
                <w:rFonts w:ascii="Arial" w:hAnsi="Arial" w:cs="Arial"/>
                <w:color w:val="auto"/>
                <w:sz w:val="16"/>
                <w:szCs w:val="16"/>
              </w:rPr>
              <w:t>3.3.3</w:t>
            </w:r>
          </w:p>
        </w:tc>
        <w:tc>
          <w:tcPr>
            <w:tcW w:w="734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textAlignment w:val="baseline"/>
              <w:rPr>
                <w:rFonts w:ascii="Arial" w:hAnsi="Arial" w:cs="Arial"/>
                <w:color w:val="auto"/>
                <w:sz w:val="16"/>
                <w:szCs w:val="16"/>
              </w:rPr>
            </w:pPr>
            <w:r w:rsidRPr="00837BDE">
              <w:rPr>
                <w:rFonts w:ascii="Arial" w:hAnsi="Arial" w:cs="Arial"/>
                <w:color w:val="auto"/>
                <w:sz w:val="16"/>
                <w:szCs w:val="16"/>
              </w:rPr>
              <w:t>Сведения об отступах от границ земельного участка</w:t>
            </w:r>
          </w:p>
        </w:tc>
        <w:tc>
          <w:tcPr>
            <w:tcW w:w="18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rPr>
                <w:rFonts w:ascii="Arial" w:hAnsi="Arial" w:cs="Arial"/>
                <w:color w:val="auto"/>
                <w:sz w:val="16"/>
                <w:szCs w:val="16"/>
              </w:rPr>
            </w:pPr>
          </w:p>
        </w:tc>
      </w:tr>
      <w:tr w:rsidR="00B77F0C" w:rsidRPr="00837BDE" w:rsidTr="00B77F0C">
        <w:tc>
          <w:tcPr>
            <w:tcW w:w="10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textAlignment w:val="baseline"/>
              <w:rPr>
                <w:rFonts w:ascii="Arial" w:hAnsi="Arial" w:cs="Arial"/>
                <w:color w:val="auto"/>
                <w:sz w:val="16"/>
                <w:szCs w:val="16"/>
              </w:rPr>
            </w:pPr>
            <w:r w:rsidRPr="00837BDE">
              <w:rPr>
                <w:rFonts w:ascii="Arial" w:hAnsi="Arial" w:cs="Arial"/>
                <w:color w:val="auto"/>
                <w:sz w:val="16"/>
                <w:szCs w:val="16"/>
              </w:rPr>
              <w:t>3.3.4</w:t>
            </w:r>
          </w:p>
        </w:tc>
        <w:tc>
          <w:tcPr>
            <w:tcW w:w="734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textAlignment w:val="baseline"/>
              <w:rPr>
                <w:rFonts w:ascii="Arial" w:hAnsi="Arial" w:cs="Arial"/>
                <w:color w:val="auto"/>
                <w:sz w:val="16"/>
                <w:szCs w:val="16"/>
              </w:rPr>
            </w:pPr>
            <w:r w:rsidRPr="00837BDE">
              <w:rPr>
                <w:rFonts w:ascii="Arial" w:hAnsi="Arial" w:cs="Arial"/>
                <w:color w:val="auto"/>
                <w:sz w:val="16"/>
                <w:szCs w:val="16"/>
              </w:rPr>
              <w:t>Площадь застройки</w:t>
            </w:r>
          </w:p>
        </w:tc>
        <w:tc>
          <w:tcPr>
            <w:tcW w:w="18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rPr>
                <w:rFonts w:ascii="Arial" w:hAnsi="Arial" w:cs="Arial"/>
                <w:color w:val="auto"/>
                <w:sz w:val="16"/>
                <w:szCs w:val="16"/>
              </w:rPr>
            </w:pPr>
          </w:p>
        </w:tc>
      </w:tr>
      <w:tr w:rsidR="00B77F0C" w:rsidRPr="00837BDE" w:rsidTr="00B77F0C">
        <w:tc>
          <w:tcPr>
            <w:tcW w:w="10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textAlignment w:val="baseline"/>
              <w:rPr>
                <w:rFonts w:ascii="Arial" w:hAnsi="Arial" w:cs="Arial"/>
                <w:color w:val="auto"/>
                <w:sz w:val="16"/>
                <w:szCs w:val="16"/>
              </w:rPr>
            </w:pPr>
            <w:r w:rsidRPr="00837BDE">
              <w:rPr>
                <w:rFonts w:ascii="Arial" w:hAnsi="Arial" w:cs="Arial"/>
                <w:color w:val="auto"/>
                <w:sz w:val="16"/>
                <w:szCs w:val="16"/>
              </w:rPr>
              <w:t>3.3.5.</w:t>
            </w:r>
          </w:p>
        </w:tc>
        <w:tc>
          <w:tcPr>
            <w:tcW w:w="734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textAlignment w:val="baseline"/>
              <w:rPr>
                <w:rFonts w:ascii="Arial" w:hAnsi="Arial" w:cs="Arial"/>
                <w:color w:val="auto"/>
                <w:sz w:val="16"/>
                <w:szCs w:val="16"/>
              </w:rPr>
            </w:pPr>
            <w:r w:rsidRPr="00837BDE">
              <w:rPr>
                <w:rFonts w:ascii="Arial" w:hAnsi="Arial" w:cs="Arial"/>
                <w:color w:val="auto"/>
                <w:sz w:val="16"/>
                <w:szCs w:val="16"/>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18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rPr>
                <w:rFonts w:ascii="Arial" w:hAnsi="Arial" w:cs="Arial"/>
                <w:color w:val="auto"/>
                <w:sz w:val="16"/>
                <w:szCs w:val="16"/>
              </w:rPr>
            </w:pPr>
          </w:p>
        </w:tc>
      </w:tr>
      <w:tr w:rsidR="00B77F0C" w:rsidRPr="00837BDE" w:rsidTr="00B77F0C">
        <w:tc>
          <w:tcPr>
            <w:tcW w:w="10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textAlignment w:val="baseline"/>
              <w:rPr>
                <w:rFonts w:ascii="Arial" w:hAnsi="Arial" w:cs="Arial"/>
                <w:color w:val="auto"/>
                <w:sz w:val="16"/>
                <w:szCs w:val="16"/>
              </w:rPr>
            </w:pPr>
            <w:r w:rsidRPr="00837BDE">
              <w:rPr>
                <w:rFonts w:ascii="Arial" w:hAnsi="Arial" w:cs="Arial"/>
                <w:color w:val="auto"/>
                <w:sz w:val="16"/>
                <w:szCs w:val="16"/>
              </w:rPr>
              <w:t>3.4</w:t>
            </w:r>
          </w:p>
        </w:tc>
        <w:tc>
          <w:tcPr>
            <w:tcW w:w="734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textAlignment w:val="baseline"/>
              <w:rPr>
                <w:rFonts w:ascii="Arial" w:hAnsi="Arial" w:cs="Arial"/>
                <w:color w:val="auto"/>
                <w:sz w:val="16"/>
                <w:szCs w:val="16"/>
              </w:rPr>
            </w:pPr>
            <w:r w:rsidRPr="00837BDE">
              <w:rPr>
                <w:rFonts w:ascii="Arial" w:hAnsi="Arial" w:cs="Arial"/>
                <w:color w:val="auto"/>
                <w:sz w:val="16"/>
                <w:szCs w:val="16"/>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18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77F0C" w:rsidRPr="00837BDE" w:rsidRDefault="00B77F0C" w:rsidP="00B77F0C">
            <w:pPr>
              <w:rPr>
                <w:rFonts w:ascii="Arial" w:hAnsi="Arial" w:cs="Arial"/>
                <w:color w:val="auto"/>
                <w:sz w:val="16"/>
                <w:szCs w:val="16"/>
              </w:rPr>
            </w:pPr>
          </w:p>
        </w:tc>
      </w:tr>
    </w:tbl>
    <w:p w:rsidR="00B77F0C" w:rsidRPr="00837BDE" w:rsidRDefault="00B77F0C" w:rsidP="00B77F0C">
      <w:pPr>
        <w:rPr>
          <w:rFonts w:ascii="Arial" w:hAnsi="Arial" w:cs="Arial"/>
          <w:color w:val="auto"/>
          <w:sz w:val="16"/>
          <w:szCs w:val="16"/>
        </w:rPr>
      </w:pPr>
    </w:p>
    <w:p w:rsidR="00BB7248" w:rsidRDefault="00B77F0C" w:rsidP="00BB7248">
      <w:pPr>
        <w:shd w:val="clear" w:color="auto" w:fill="FFFFFF"/>
        <w:spacing w:line="180" w:lineRule="exact"/>
        <w:jc w:val="center"/>
        <w:textAlignment w:val="baseline"/>
        <w:outlineLvl w:val="2"/>
        <w:rPr>
          <w:rFonts w:ascii="Arial" w:hAnsi="Arial" w:cs="Arial"/>
          <w:color w:val="auto"/>
          <w:spacing w:val="2"/>
          <w:sz w:val="16"/>
          <w:szCs w:val="16"/>
        </w:rPr>
      </w:pPr>
      <w:r w:rsidRPr="00837BDE">
        <w:rPr>
          <w:rFonts w:ascii="Arial" w:hAnsi="Arial" w:cs="Arial"/>
          <w:color w:val="auto"/>
          <w:spacing w:val="2"/>
          <w:sz w:val="16"/>
          <w:szCs w:val="16"/>
        </w:rPr>
        <w:t>4. Схематичное изображение планируемого к строительству или</w:t>
      </w:r>
      <w:r w:rsidR="00BB7248">
        <w:rPr>
          <w:rFonts w:ascii="Arial" w:hAnsi="Arial" w:cs="Arial"/>
          <w:color w:val="auto"/>
          <w:spacing w:val="2"/>
          <w:sz w:val="16"/>
          <w:szCs w:val="16"/>
        </w:rPr>
        <w:t xml:space="preserve"> </w:t>
      </w:r>
      <w:r w:rsidRPr="00837BDE">
        <w:rPr>
          <w:rFonts w:ascii="Arial" w:hAnsi="Arial" w:cs="Arial"/>
          <w:color w:val="auto"/>
          <w:spacing w:val="2"/>
          <w:sz w:val="16"/>
          <w:szCs w:val="16"/>
        </w:rPr>
        <w:t xml:space="preserve">реконструкции объекта капитального </w:t>
      </w:r>
    </w:p>
    <w:p w:rsidR="00B77F0C" w:rsidRPr="00837BDE" w:rsidRDefault="00B77F0C" w:rsidP="00BB7248">
      <w:pPr>
        <w:shd w:val="clear" w:color="auto" w:fill="FFFFFF"/>
        <w:spacing w:line="180" w:lineRule="exact"/>
        <w:jc w:val="center"/>
        <w:textAlignment w:val="baseline"/>
        <w:outlineLvl w:val="2"/>
        <w:rPr>
          <w:rFonts w:ascii="Arial" w:hAnsi="Arial" w:cs="Arial"/>
          <w:color w:val="auto"/>
          <w:spacing w:val="2"/>
          <w:sz w:val="16"/>
          <w:szCs w:val="16"/>
        </w:rPr>
      </w:pPr>
      <w:r w:rsidRPr="00837BDE">
        <w:rPr>
          <w:rFonts w:ascii="Arial" w:hAnsi="Arial" w:cs="Arial"/>
          <w:color w:val="auto"/>
          <w:spacing w:val="2"/>
          <w:sz w:val="16"/>
          <w:szCs w:val="16"/>
        </w:rPr>
        <w:t>строительства на земельном участке</w:t>
      </w:r>
    </w:p>
    <w:p w:rsidR="00B77F0C" w:rsidRPr="00837BDE" w:rsidRDefault="00B77F0C" w:rsidP="00B77F0C">
      <w:pPr>
        <w:shd w:val="clear" w:color="auto" w:fill="FFFFFF"/>
        <w:spacing w:line="240" w:lineRule="exact"/>
        <w:jc w:val="center"/>
        <w:textAlignment w:val="baseline"/>
        <w:outlineLvl w:val="2"/>
        <w:rPr>
          <w:rFonts w:ascii="Arial" w:hAnsi="Arial" w:cs="Arial"/>
          <w:color w:val="auto"/>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B77F0C" w:rsidRPr="00837BDE" w:rsidTr="00BB7248">
        <w:tc>
          <w:tcPr>
            <w:tcW w:w="10314" w:type="dxa"/>
          </w:tcPr>
          <w:p w:rsidR="00B77F0C" w:rsidRPr="00837BDE" w:rsidRDefault="00B77F0C" w:rsidP="00CC4040">
            <w:pPr>
              <w:spacing w:line="240" w:lineRule="exact"/>
              <w:jc w:val="center"/>
              <w:textAlignment w:val="baseline"/>
              <w:outlineLvl w:val="2"/>
              <w:rPr>
                <w:rFonts w:ascii="Arial" w:hAnsi="Arial" w:cs="Arial"/>
                <w:color w:val="auto"/>
                <w:spacing w:val="2"/>
                <w:sz w:val="16"/>
                <w:szCs w:val="16"/>
              </w:rPr>
            </w:pPr>
          </w:p>
          <w:p w:rsidR="00B77F0C" w:rsidRPr="00837BDE" w:rsidRDefault="00B77F0C" w:rsidP="00CC4040">
            <w:pPr>
              <w:spacing w:line="240" w:lineRule="exact"/>
              <w:jc w:val="center"/>
              <w:textAlignment w:val="baseline"/>
              <w:outlineLvl w:val="2"/>
              <w:rPr>
                <w:rFonts w:ascii="Arial" w:hAnsi="Arial" w:cs="Arial"/>
                <w:color w:val="auto"/>
                <w:spacing w:val="2"/>
                <w:sz w:val="16"/>
                <w:szCs w:val="16"/>
              </w:rPr>
            </w:pPr>
          </w:p>
          <w:p w:rsidR="00B77F0C" w:rsidRPr="00837BDE" w:rsidRDefault="00B77F0C" w:rsidP="00CC4040">
            <w:pPr>
              <w:spacing w:line="240" w:lineRule="exact"/>
              <w:jc w:val="center"/>
              <w:textAlignment w:val="baseline"/>
              <w:outlineLvl w:val="2"/>
              <w:rPr>
                <w:rFonts w:ascii="Arial" w:hAnsi="Arial" w:cs="Arial"/>
                <w:color w:val="auto"/>
                <w:spacing w:val="2"/>
                <w:sz w:val="16"/>
                <w:szCs w:val="16"/>
              </w:rPr>
            </w:pPr>
          </w:p>
          <w:p w:rsidR="00B77F0C" w:rsidRPr="00837BDE" w:rsidRDefault="00B77F0C" w:rsidP="00CC4040">
            <w:pPr>
              <w:spacing w:line="240" w:lineRule="exact"/>
              <w:jc w:val="center"/>
              <w:textAlignment w:val="baseline"/>
              <w:outlineLvl w:val="2"/>
              <w:rPr>
                <w:rFonts w:ascii="Arial" w:hAnsi="Arial" w:cs="Arial"/>
                <w:color w:val="auto"/>
                <w:spacing w:val="2"/>
                <w:sz w:val="16"/>
                <w:szCs w:val="16"/>
              </w:rPr>
            </w:pPr>
          </w:p>
          <w:p w:rsidR="00B77F0C" w:rsidRPr="00837BDE" w:rsidRDefault="00B77F0C" w:rsidP="00CC4040">
            <w:pPr>
              <w:spacing w:line="240" w:lineRule="exact"/>
              <w:jc w:val="center"/>
              <w:textAlignment w:val="baseline"/>
              <w:outlineLvl w:val="2"/>
              <w:rPr>
                <w:rFonts w:ascii="Arial" w:hAnsi="Arial" w:cs="Arial"/>
                <w:color w:val="auto"/>
                <w:spacing w:val="2"/>
                <w:sz w:val="16"/>
                <w:szCs w:val="16"/>
              </w:rPr>
            </w:pPr>
          </w:p>
          <w:p w:rsidR="00B77F0C" w:rsidRPr="00837BDE" w:rsidRDefault="00B77F0C" w:rsidP="00CC4040">
            <w:pPr>
              <w:spacing w:line="240" w:lineRule="exact"/>
              <w:jc w:val="center"/>
              <w:textAlignment w:val="baseline"/>
              <w:outlineLvl w:val="2"/>
              <w:rPr>
                <w:rFonts w:ascii="Arial" w:hAnsi="Arial" w:cs="Arial"/>
                <w:color w:val="auto"/>
                <w:spacing w:val="2"/>
                <w:sz w:val="16"/>
                <w:szCs w:val="16"/>
              </w:rPr>
            </w:pPr>
          </w:p>
          <w:p w:rsidR="00B77F0C" w:rsidRPr="00837BDE" w:rsidRDefault="00B77F0C" w:rsidP="00CC4040">
            <w:pPr>
              <w:spacing w:line="240" w:lineRule="exact"/>
              <w:jc w:val="center"/>
              <w:textAlignment w:val="baseline"/>
              <w:outlineLvl w:val="2"/>
              <w:rPr>
                <w:rFonts w:ascii="Arial" w:hAnsi="Arial" w:cs="Arial"/>
                <w:color w:val="auto"/>
                <w:spacing w:val="2"/>
                <w:sz w:val="16"/>
                <w:szCs w:val="16"/>
              </w:rPr>
            </w:pPr>
          </w:p>
          <w:p w:rsidR="00B77F0C" w:rsidRPr="00837BDE" w:rsidRDefault="00B77F0C" w:rsidP="00CC4040">
            <w:pPr>
              <w:spacing w:line="240" w:lineRule="exact"/>
              <w:jc w:val="center"/>
              <w:textAlignment w:val="baseline"/>
              <w:outlineLvl w:val="2"/>
              <w:rPr>
                <w:rFonts w:ascii="Arial" w:hAnsi="Arial" w:cs="Arial"/>
                <w:color w:val="auto"/>
                <w:spacing w:val="2"/>
                <w:sz w:val="16"/>
                <w:szCs w:val="16"/>
              </w:rPr>
            </w:pPr>
          </w:p>
          <w:p w:rsidR="00B77F0C" w:rsidRPr="00837BDE" w:rsidRDefault="00B77F0C" w:rsidP="00CC4040">
            <w:pPr>
              <w:spacing w:line="240" w:lineRule="exact"/>
              <w:jc w:val="center"/>
              <w:textAlignment w:val="baseline"/>
              <w:outlineLvl w:val="2"/>
              <w:rPr>
                <w:rFonts w:ascii="Arial" w:hAnsi="Arial" w:cs="Arial"/>
                <w:color w:val="auto"/>
                <w:spacing w:val="2"/>
                <w:sz w:val="16"/>
                <w:szCs w:val="16"/>
              </w:rPr>
            </w:pPr>
          </w:p>
        </w:tc>
      </w:tr>
    </w:tbl>
    <w:p w:rsidR="00B77F0C" w:rsidRPr="00837BDE" w:rsidRDefault="00B77F0C" w:rsidP="00B77F0C">
      <w:pPr>
        <w:shd w:val="clear" w:color="auto" w:fill="FFFFFF"/>
        <w:spacing w:line="240" w:lineRule="exact"/>
        <w:textAlignment w:val="baseline"/>
        <w:outlineLvl w:val="2"/>
        <w:rPr>
          <w:rFonts w:ascii="Arial" w:hAnsi="Arial" w:cs="Arial"/>
          <w:color w:val="auto"/>
          <w:spacing w:val="2"/>
          <w:sz w:val="16"/>
          <w:szCs w:val="16"/>
        </w:rPr>
      </w:pPr>
    </w:p>
    <w:p w:rsidR="00B77F0C" w:rsidRPr="00837BDE" w:rsidRDefault="00B77F0C" w:rsidP="00B77F0C">
      <w:pPr>
        <w:shd w:val="clear" w:color="auto" w:fill="FFFFFF"/>
        <w:spacing w:line="240" w:lineRule="exact"/>
        <w:jc w:val="center"/>
        <w:textAlignment w:val="baseline"/>
        <w:outlineLvl w:val="2"/>
        <w:rPr>
          <w:rFonts w:ascii="Arial" w:hAnsi="Arial" w:cs="Arial"/>
          <w:color w:val="auto"/>
          <w:spacing w:val="2"/>
          <w:sz w:val="16"/>
          <w:szCs w:val="16"/>
        </w:rPr>
      </w:pPr>
    </w:p>
    <w:tbl>
      <w:tblPr>
        <w:tblW w:w="0" w:type="auto"/>
        <w:tblInd w:w="-34" w:type="dxa"/>
        <w:tblLook w:val="04A0"/>
      </w:tblPr>
      <w:tblGrid>
        <w:gridCol w:w="4077"/>
        <w:gridCol w:w="885"/>
        <w:gridCol w:w="283"/>
        <w:gridCol w:w="1418"/>
        <w:gridCol w:w="1167"/>
        <w:gridCol w:w="358"/>
        <w:gridCol w:w="2160"/>
      </w:tblGrid>
      <w:tr w:rsidR="00B77F0C" w:rsidRPr="00837BDE" w:rsidTr="00BB7248">
        <w:tc>
          <w:tcPr>
            <w:tcW w:w="8188" w:type="dxa"/>
            <w:gridSpan w:val="6"/>
          </w:tcPr>
          <w:p w:rsidR="00B77F0C" w:rsidRPr="00837BDE" w:rsidRDefault="00B77F0C" w:rsidP="00CC4040">
            <w:pPr>
              <w:textAlignment w:val="baseline"/>
              <w:outlineLvl w:val="2"/>
              <w:rPr>
                <w:rFonts w:ascii="Arial" w:hAnsi="Arial" w:cs="Arial"/>
                <w:color w:val="auto"/>
                <w:spacing w:val="2"/>
                <w:sz w:val="16"/>
                <w:szCs w:val="16"/>
              </w:rPr>
            </w:pPr>
            <w:r w:rsidRPr="00837BDE">
              <w:rPr>
                <w:rFonts w:ascii="Arial" w:hAnsi="Arial" w:cs="Arial"/>
                <w:color w:val="auto"/>
                <w:spacing w:val="2"/>
                <w:sz w:val="16"/>
                <w:szCs w:val="16"/>
              </w:rPr>
              <w:t>Почтовый адрес и (или) адрес электронной почты для связи:</w:t>
            </w:r>
          </w:p>
        </w:tc>
        <w:tc>
          <w:tcPr>
            <w:tcW w:w="2160" w:type="dxa"/>
          </w:tcPr>
          <w:p w:rsidR="00B77F0C" w:rsidRPr="00837BDE" w:rsidRDefault="00B77F0C" w:rsidP="00CC4040">
            <w:pPr>
              <w:jc w:val="center"/>
              <w:textAlignment w:val="baseline"/>
              <w:outlineLvl w:val="2"/>
              <w:rPr>
                <w:rFonts w:ascii="Arial" w:hAnsi="Arial" w:cs="Arial"/>
                <w:color w:val="auto"/>
                <w:spacing w:val="2"/>
                <w:sz w:val="16"/>
                <w:szCs w:val="16"/>
              </w:rPr>
            </w:pPr>
          </w:p>
        </w:tc>
      </w:tr>
      <w:tr w:rsidR="00B77F0C" w:rsidRPr="00837BDE" w:rsidTr="00BB7248">
        <w:tc>
          <w:tcPr>
            <w:tcW w:w="10348" w:type="dxa"/>
            <w:gridSpan w:val="7"/>
          </w:tcPr>
          <w:p w:rsidR="00B77F0C" w:rsidRPr="00837BDE" w:rsidRDefault="00B77F0C" w:rsidP="00CC4040">
            <w:pPr>
              <w:textAlignment w:val="baseline"/>
              <w:outlineLvl w:val="2"/>
              <w:rPr>
                <w:rFonts w:ascii="Arial" w:hAnsi="Arial" w:cs="Arial"/>
                <w:color w:val="auto"/>
                <w:spacing w:val="2"/>
                <w:sz w:val="16"/>
                <w:szCs w:val="16"/>
              </w:rPr>
            </w:pPr>
            <w:r w:rsidRPr="00837BDE">
              <w:rPr>
                <w:rFonts w:ascii="Arial" w:hAnsi="Arial" w:cs="Arial"/>
                <w:color w:val="auto"/>
                <w:spacing w:val="2"/>
                <w:sz w:val="16"/>
                <w:szCs w:val="16"/>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tc>
      </w:tr>
      <w:tr w:rsidR="00B77F0C" w:rsidRPr="00837BDE" w:rsidTr="00BB7248">
        <w:tc>
          <w:tcPr>
            <w:tcW w:w="10348" w:type="dxa"/>
            <w:gridSpan w:val="7"/>
          </w:tcPr>
          <w:p w:rsidR="00B77F0C" w:rsidRPr="00837BDE" w:rsidRDefault="00B77F0C" w:rsidP="00CC4040">
            <w:pPr>
              <w:textAlignment w:val="baseline"/>
              <w:outlineLvl w:val="2"/>
              <w:rPr>
                <w:rFonts w:ascii="Arial" w:hAnsi="Arial" w:cs="Arial"/>
                <w:color w:val="auto"/>
                <w:spacing w:val="2"/>
                <w:sz w:val="16"/>
                <w:szCs w:val="16"/>
              </w:rPr>
            </w:pPr>
            <w:r w:rsidRPr="00837BDE">
              <w:rPr>
                <w:rFonts w:ascii="Arial" w:hAnsi="Arial" w:cs="Arial"/>
                <w:color w:val="auto"/>
                <w:sz w:val="16"/>
                <w:szCs w:val="16"/>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tc>
      </w:tr>
      <w:tr w:rsidR="00B77F0C" w:rsidRPr="00837BDE" w:rsidTr="00BB7248">
        <w:tc>
          <w:tcPr>
            <w:tcW w:w="4077" w:type="dxa"/>
          </w:tcPr>
          <w:p w:rsidR="00B77F0C" w:rsidRPr="00837BDE" w:rsidRDefault="00B77F0C" w:rsidP="00CC4040">
            <w:pPr>
              <w:textAlignment w:val="baseline"/>
              <w:outlineLvl w:val="2"/>
              <w:rPr>
                <w:rFonts w:ascii="Arial" w:hAnsi="Arial" w:cs="Arial"/>
                <w:color w:val="auto"/>
                <w:spacing w:val="2"/>
                <w:sz w:val="16"/>
                <w:szCs w:val="16"/>
              </w:rPr>
            </w:pPr>
            <w:r w:rsidRPr="00837BDE">
              <w:rPr>
                <w:rFonts w:ascii="Arial" w:hAnsi="Arial" w:cs="Arial"/>
                <w:bCs/>
                <w:color w:val="2D2D2D"/>
                <w:sz w:val="16"/>
                <w:szCs w:val="16"/>
              </w:rPr>
              <w:t>Настоящим уведомлением подтверждаю, что</w:t>
            </w:r>
          </w:p>
        </w:tc>
        <w:tc>
          <w:tcPr>
            <w:tcW w:w="6271" w:type="dxa"/>
            <w:gridSpan w:val="6"/>
            <w:tcBorders>
              <w:bottom w:val="single" w:sz="4" w:space="0" w:color="auto"/>
            </w:tcBorders>
          </w:tcPr>
          <w:p w:rsidR="00B77F0C" w:rsidRPr="00837BDE" w:rsidRDefault="00B77F0C" w:rsidP="00CC4040">
            <w:pPr>
              <w:jc w:val="center"/>
              <w:textAlignment w:val="baseline"/>
              <w:outlineLvl w:val="2"/>
              <w:rPr>
                <w:rFonts w:ascii="Arial" w:hAnsi="Arial" w:cs="Arial"/>
                <w:color w:val="auto"/>
                <w:spacing w:val="2"/>
                <w:sz w:val="16"/>
                <w:szCs w:val="16"/>
              </w:rPr>
            </w:pPr>
          </w:p>
        </w:tc>
      </w:tr>
      <w:tr w:rsidR="00B77F0C" w:rsidRPr="00BB7248" w:rsidTr="00BB7248">
        <w:tc>
          <w:tcPr>
            <w:tcW w:w="4077" w:type="dxa"/>
          </w:tcPr>
          <w:p w:rsidR="00B77F0C" w:rsidRPr="00837BDE" w:rsidRDefault="00B77F0C" w:rsidP="00CC4040">
            <w:pPr>
              <w:jc w:val="center"/>
              <w:textAlignment w:val="baseline"/>
              <w:outlineLvl w:val="2"/>
              <w:rPr>
                <w:rFonts w:ascii="Arial" w:hAnsi="Arial" w:cs="Arial"/>
                <w:color w:val="auto"/>
                <w:spacing w:val="2"/>
                <w:sz w:val="16"/>
                <w:szCs w:val="16"/>
              </w:rPr>
            </w:pPr>
          </w:p>
        </w:tc>
        <w:tc>
          <w:tcPr>
            <w:tcW w:w="6271" w:type="dxa"/>
            <w:gridSpan w:val="6"/>
          </w:tcPr>
          <w:p w:rsidR="00B77F0C" w:rsidRPr="00BB7248" w:rsidRDefault="00B77F0C" w:rsidP="00CC4040">
            <w:pPr>
              <w:jc w:val="center"/>
              <w:textAlignment w:val="baseline"/>
              <w:outlineLvl w:val="2"/>
              <w:rPr>
                <w:rFonts w:ascii="Arial" w:hAnsi="Arial" w:cs="Arial"/>
                <w:color w:val="auto"/>
                <w:spacing w:val="2"/>
                <w:sz w:val="12"/>
                <w:szCs w:val="12"/>
              </w:rPr>
            </w:pPr>
            <w:r w:rsidRPr="00BB7248">
              <w:rPr>
                <w:rFonts w:ascii="Arial" w:hAnsi="Arial" w:cs="Arial"/>
                <w:color w:val="2D2D2D"/>
                <w:sz w:val="12"/>
                <w:szCs w:val="12"/>
              </w:rPr>
              <w:t>(объект индивидуального жилищного строительства или садовый дом)</w:t>
            </w:r>
          </w:p>
        </w:tc>
      </w:tr>
      <w:tr w:rsidR="00B77F0C" w:rsidRPr="00837BDE" w:rsidTr="00BB7248">
        <w:tc>
          <w:tcPr>
            <w:tcW w:w="10348" w:type="dxa"/>
            <w:gridSpan w:val="7"/>
          </w:tcPr>
          <w:p w:rsidR="00B77F0C" w:rsidRPr="00837BDE" w:rsidRDefault="00B77F0C" w:rsidP="00CC4040">
            <w:pPr>
              <w:jc w:val="center"/>
              <w:textAlignment w:val="baseline"/>
              <w:outlineLvl w:val="2"/>
              <w:rPr>
                <w:rFonts w:ascii="Arial" w:hAnsi="Arial" w:cs="Arial"/>
                <w:color w:val="auto"/>
                <w:spacing w:val="2"/>
                <w:sz w:val="16"/>
                <w:szCs w:val="16"/>
              </w:rPr>
            </w:pPr>
            <w:r w:rsidRPr="00837BDE">
              <w:rPr>
                <w:rFonts w:ascii="Arial" w:hAnsi="Arial" w:cs="Arial"/>
                <w:bCs/>
                <w:color w:val="auto"/>
                <w:sz w:val="16"/>
                <w:szCs w:val="16"/>
              </w:rPr>
              <w:t>не предназначен для раздела на самостоятельные объекты недвижимости</w:t>
            </w:r>
          </w:p>
        </w:tc>
      </w:tr>
      <w:tr w:rsidR="00B77F0C" w:rsidRPr="00837BDE" w:rsidTr="00BB7248">
        <w:tc>
          <w:tcPr>
            <w:tcW w:w="4077" w:type="dxa"/>
          </w:tcPr>
          <w:p w:rsidR="00B77F0C" w:rsidRPr="00837BDE" w:rsidRDefault="00B77F0C" w:rsidP="00CC4040">
            <w:pPr>
              <w:jc w:val="center"/>
              <w:textAlignment w:val="baseline"/>
              <w:outlineLvl w:val="2"/>
              <w:rPr>
                <w:rFonts w:ascii="Arial" w:hAnsi="Arial" w:cs="Arial"/>
                <w:bCs/>
                <w:color w:val="auto"/>
                <w:sz w:val="16"/>
                <w:szCs w:val="16"/>
              </w:rPr>
            </w:pPr>
            <w:r w:rsidRPr="00837BDE">
              <w:rPr>
                <w:rFonts w:ascii="Arial" w:hAnsi="Arial" w:cs="Arial"/>
                <w:bCs/>
                <w:color w:val="auto"/>
                <w:sz w:val="16"/>
                <w:szCs w:val="16"/>
              </w:rPr>
              <w:t>Настоящим уведомлением я</w:t>
            </w:r>
          </w:p>
        </w:tc>
        <w:tc>
          <w:tcPr>
            <w:tcW w:w="6271" w:type="dxa"/>
            <w:gridSpan w:val="6"/>
            <w:tcBorders>
              <w:bottom w:val="single" w:sz="4" w:space="0" w:color="auto"/>
            </w:tcBorders>
          </w:tcPr>
          <w:p w:rsidR="00B77F0C" w:rsidRPr="00837BDE" w:rsidRDefault="00B77F0C" w:rsidP="00CC4040">
            <w:pPr>
              <w:jc w:val="center"/>
              <w:textAlignment w:val="baseline"/>
              <w:outlineLvl w:val="2"/>
              <w:rPr>
                <w:rFonts w:ascii="Arial" w:hAnsi="Arial" w:cs="Arial"/>
                <w:color w:val="auto"/>
                <w:spacing w:val="2"/>
                <w:sz w:val="16"/>
                <w:szCs w:val="16"/>
              </w:rPr>
            </w:pPr>
          </w:p>
        </w:tc>
      </w:tr>
      <w:tr w:rsidR="00B77F0C" w:rsidRPr="00837BDE" w:rsidTr="00BB7248">
        <w:tc>
          <w:tcPr>
            <w:tcW w:w="4077" w:type="dxa"/>
          </w:tcPr>
          <w:p w:rsidR="00B77F0C" w:rsidRPr="00837BDE" w:rsidRDefault="00B77F0C" w:rsidP="00CC4040">
            <w:pPr>
              <w:jc w:val="center"/>
              <w:textAlignment w:val="baseline"/>
              <w:outlineLvl w:val="2"/>
              <w:rPr>
                <w:rFonts w:ascii="Arial" w:hAnsi="Arial" w:cs="Arial"/>
                <w:b/>
                <w:bCs/>
                <w:color w:val="2D2D2D"/>
                <w:sz w:val="16"/>
                <w:szCs w:val="16"/>
              </w:rPr>
            </w:pPr>
          </w:p>
        </w:tc>
        <w:tc>
          <w:tcPr>
            <w:tcW w:w="6271" w:type="dxa"/>
            <w:gridSpan w:val="6"/>
          </w:tcPr>
          <w:p w:rsidR="00B77F0C" w:rsidRPr="00BB7248" w:rsidRDefault="00B77F0C" w:rsidP="00CC4040">
            <w:pPr>
              <w:jc w:val="center"/>
              <w:textAlignment w:val="baseline"/>
              <w:outlineLvl w:val="2"/>
              <w:rPr>
                <w:rFonts w:ascii="Arial" w:hAnsi="Arial" w:cs="Arial"/>
                <w:color w:val="auto"/>
                <w:spacing w:val="2"/>
                <w:sz w:val="12"/>
                <w:szCs w:val="12"/>
              </w:rPr>
            </w:pPr>
            <w:r w:rsidRPr="00BB7248">
              <w:rPr>
                <w:rFonts w:ascii="Arial" w:hAnsi="Arial" w:cs="Arial"/>
                <w:color w:val="2D2D2D"/>
                <w:sz w:val="12"/>
                <w:szCs w:val="12"/>
              </w:rPr>
              <w:t>(фамилия, имя, отчество (при наличии)</w:t>
            </w:r>
          </w:p>
        </w:tc>
      </w:tr>
      <w:tr w:rsidR="00B77F0C" w:rsidRPr="00837BDE" w:rsidTr="00BB7248">
        <w:tc>
          <w:tcPr>
            <w:tcW w:w="10348" w:type="dxa"/>
            <w:gridSpan w:val="7"/>
          </w:tcPr>
          <w:p w:rsidR="00B77F0C" w:rsidRPr="00837BDE" w:rsidRDefault="00B77F0C" w:rsidP="00CC4040">
            <w:pPr>
              <w:textAlignment w:val="baseline"/>
              <w:outlineLvl w:val="2"/>
              <w:rPr>
                <w:rFonts w:ascii="Arial" w:hAnsi="Arial" w:cs="Arial"/>
                <w:color w:val="auto"/>
                <w:spacing w:val="2"/>
                <w:sz w:val="16"/>
                <w:szCs w:val="16"/>
              </w:rPr>
            </w:pPr>
            <w:r w:rsidRPr="00837BDE">
              <w:rPr>
                <w:rFonts w:ascii="Arial" w:hAnsi="Arial" w:cs="Arial"/>
                <w:bCs/>
                <w:color w:val="auto"/>
                <w:sz w:val="16"/>
                <w:szCs w:val="16"/>
              </w:rPr>
              <w:t>даю согласие на обработку персональных данных (в случае если застройщиком является физическое лицо)</w:t>
            </w:r>
          </w:p>
        </w:tc>
      </w:tr>
      <w:tr w:rsidR="00B77F0C" w:rsidRPr="00837BDE" w:rsidTr="00BB7248">
        <w:tc>
          <w:tcPr>
            <w:tcW w:w="4962" w:type="dxa"/>
            <w:gridSpan w:val="2"/>
            <w:tcBorders>
              <w:bottom w:val="single" w:sz="4" w:space="0" w:color="auto"/>
            </w:tcBorders>
          </w:tcPr>
          <w:p w:rsidR="00B77F0C" w:rsidRPr="00837BDE" w:rsidRDefault="00B77F0C" w:rsidP="00CC4040">
            <w:pPr>
              <w:rPr>
                <w:rFonts w:ascii="Arial" w:hAnsi="Arial" w:cs="Arial"/>
                <w:sz w:val="16"/>
                <w:szCs w:val="16"/>
              </w:rPr>
            </w:pPr>
          </w:p>
        </w:tc>
        <w:tc>
          <w:tcPr>
            <w:tcW w:w="283" w:type="dxa"/>
          </w:tcPr>
          <w:p w:rsidR="00B77F0C" w:rsidRPr="00837BDE" w:rsidRDefault="00B77F0C" w:rsidP="00CC4040">
            <w:pPr>
              <w:rPr>
                <w:rFonts w:ascii="Arial" w:hAnsi="Arial" w:cs="Arial"/>
                <w:sz w:val="16"/>
                <w:szCs w:val="16"/>
              </w:rPr>
            </w:pPr>
          </w:p>
        </w:tc>
        <w:tc>
          <w:tcPr>
            <w:tcW w:w="1418" w:type="dxa"/>
            <w:tcBorders>
              <w:bottom w:val="single" w:sz="4" w:space="0" w:color="auto"/>
            </w:tcBorders>
          </w:tcPr>
          <w:p w:rsidR="00B77F0C" w:rsidRPr="00837BDE" w:rsidRDefault="00B77F0C" w:rsidP="00CC4040">
            <w:pPr>
              <w:rPr>
                <w:rFonts w:ascii="Arial" w:hAnsi="Arial" w:cs="Arial"/>
                <w:sz w:val="16"/>
                <w:szCs w:val="16"/>
              </w:rPr>
            </w:pPr>
          </w:p>
        </w:tc>
        <w:tc>
          <w:tcPr>
            <w:tcW w:w="1167" w:type="dxa"/>
          </w:tcPr>
          <w:p w:rsidR="00B77F0C" w:rsidRPr="00837BDE" w:rsidRDefault="00B77F0C" w:rsidP="00CC4040">
            <w:pPr>
              <w:rPr>
                <w:rFonts w:ascii="Arial" w:hAnsi="Arial" w:cs="Arial"/>
                <w:sz w:val="16"/>
                <w:szCs w:val="16"/>
              </w:rPr>
            </w:pPr>
          </w:p>
        </w:tc>
        <w:tc>
          <w:tcPr>
            <w:tcW w:w="2518" w:type="dxa"/>
            <w:gridSpan w:val="2"/>
            <w:tcBorders>
              <w:bottom w:val="single" w:sz="4" w:space="0" w:color="auto"/>
            </w:tcBorders>
          </w:tcPr>
          <w:p w:rsidR="00B77F0C" w:rsidRPr="00837BDE" w:rsidRDefault="00B77F0C" w:rsidP="00CC4040">
            <w:pPr>
              <w:rPr>
                <w:rFonts w:ascii="Arial" w:hAnsi="Arial" w:cs="Arial"/>
                <w:sz w:val="16"/>
                <w:szCs w:val="16"/>
              </w:rPr>
            </w:pPr>
          </w:p>
        </w:tc>
      </w:tr>
      <w:tr w:rsidR="00B77F0C" w:rsidRPr="00837BDE" w:rsidTr="00BB7248">
        <w:tc>
          <w:tcPr>
            <w:tcW w:w="4962" w:type="dxa"/>
            <w:gridSpan w:val="2"/>
            <w:tcBorders>
              <w:top w:val="single" w:sz="4" w:space="0" w:color="auto"/>
            </w:tcBorders>
          </w:tcPr>
          <w:p w:rsidR="00B77F0C" w:rsidRPr="00837BDE" w:rsidRDefault="00B77F0C" w:rsidP="00CC4040">
            <w:pPr>
              <w:jc w:val="center"/>
              <w:rPr>
                <w:rFonts w:ascii="Arial" w:hAnsi="Arial" w:cs="Arial"/>
                <w:color w:val="2D2D2D"/>
                <w:sz w:val="16"/>
                <w:szCs w:val="16"/>
              </w:rPr>
            </w:pPr>
            <w:r w:rsidRPr="00837BDE">
              <w:rPr>
                <w:rFonts w:ascii="Arial" w:hAnsi="Arial" w:cs="Arial"/>
                <w:color w:val="2D2D2D"/>
                <w:sz w:val="16"/>
                <w:szCs w:val="16"/>
              </w:rPr>
              <w:t>(должность, в случае если застройщиком является юридическое лицо)</w:t>
            </w:r>
          </w:p>
          <w:p w:rsidR="00B77F0C" w:rsidRPr="00BB7248" w:rsidRDefault="00B77F0C" w:rsidP="00CC4040">
            <w:pPr>
              <w:spacing w:line="315" w:lineRule="atLeast"/>
              <w:textAlignment w:val="baseline"/>
              <w:rPr>
                <w:rFonts w:ascii="Arial" w:hAnsi="Arial" w:cs="Arial"/>
                <w:color w:val="2D2D2D"/>
                <w:sz w:val="12"/>
                <w:szCs w:val="12"/>
              </w:rPr>
            </w:pPr>
            <w:r w:rsidRPr="00BB7248">
              <w:rPr>
                <w:rFonts w:ascii="Arial" w:hAnsi="Arial" w:cs="Arial"/>
                <w:color w:val="2D2D2D"/>
                <w:sz w:val="12"/>
                <w:szCs w:val="12"/>
              </w:rPr>
              <w:t>М.П.</w:t>
            </w:r>
          </w:p>
          <w:p w:rsidR="00B77F0C" w:rsidRPr="00837BDE" w:rsidRDefault="00B77F0C" w:rsidP="00CC4040">
            <w:pPr>
              <w:rPr>
                <w:rFonts w:ascii="Arial" w:hAnsi="Arial" w:cs="Arial"/>
                <w:sz w:val="16"/>
                <w:szCs w:val="16"/>
              </w:rPr>
            </w:pPr>
            <w:r w:rsidRPr="00BB7248">
              <w:rPr>
                <w:rFonts w:ascii="Arial" w:hAnsi="Arial" w:cs="Arial"/>
                <w:color w:val="2D2D2D"/>
                <w:sz w:val="12"/>
                <w:szCs w:val="12"/>
              </w:rPr>
              <w:t>(при наличии)</w:t>
            </w:r>
          </w:p>
        </w:tc>
        <w:tc>
          <w:tcPr>
            <w:tcW w:w="283" w:type="dxa"/>
          </w:tcPr>
          <w:p w:rsidR="00B77F0C" w:rsidRPr="00837BDE" w:rsidRDefault="00B77F0C" w:rsidP="00CC4040">
            <w:pPr>
              <w:jc w:val="center"/>
              <w:rPr>
                <w:rFonts w:ascii="Arial" w:hAnsi="Arial" w:cs="Arial"/>
                <w:sz w:val="16"/>
                <w:szCs w:val="16"/>
              </w:rPr>
            </w:pPr>
          </w:p>
        </w:tc>
        <w:tc>
          <w:tcPr>
            <w:tcW w:w="1418" w:type="dxa"/>
            <w:tcBorders>
              <w:top w:val="single" w:sz="4" w:space="0" w:color="auto"/>
            </w:tcBorders>
          </w:tcPr>
          <w:p w:rsidR="00B77F0C" w:rsidRPr="00837BDE" w:rsidRDefault="00B77F0C" w:rsidP="00CC4040">
            <w:pPr>
              <w:jc w:val="center"/>
              <w:rPr>
                <w:rFonts w:ascii="Arial" w:hAnsi="Arial" w:cs="Arial"/>
                <w:sz w:val="16"/>
                <w:szCs w:val="16"/>
              </w:rPr>
            </w:pPr>
            <w:r w:rsidRPr="00837BDE">
              <w:rPr>
                <w:rFonts w:ascii="Arial" w:hAnsi="Arial" w:cs="Arial"/>
                <w:color w:val="2D2D2D"/>
                <w:sz w:val="16"/>
                <w:szCs w:val="16"/>
              </w:rPr>
              <w:t>(подпись)</w:t>
            </w:r>
          </w:p>
        </w:tc>
        <w:tc>
          <w:tcPr>
            <w:tcW w:w="1167" w:type="dxa"/>
          </w:tcPr>
          <w:p w:rsidR="00B77F0C" w:rsidRPr="00837BDE" w:rsidRDefault="00B77F0C" w:rsidP="00CC4040">
            <w:pPr>
              <w:jc w:val="center"/>
              <w:rPr>
                <w:rFonts w:ascii="Arial" w:hAnsi="Arial" w:cs="Arial"/>
                <w:sz w:val="16"/>
                <w:szCs w:val="16"/>
              </w:rPr>
            </w:pPr>
          </w:p>
        </w:tc>
        <w:tc>
          <w:tcPr>
            <w:tcW w:w="2518" w:type="dxa"/>
            <w:gridSpan w:val="2"/>
            <w:tcBorders>
              <w:top w:val="single" w:sz="4" w:space="0" w:color="auto"/>
            </w:tcBorders>
          </w:tcPr>
          <w:p w:rsidR="00B77F0C" w:rsidRPr="00837BDE" w:rsidRDefault="00B77F0C" w:rsidP="00CC4040">
            <w:pPr>
              <w:jc w:val="center"/>
              <w:rPr>
                <w:rFonts w:ascii="Arial" w:hAnsi="Arial" w:cs="Arial"/>
                <w:sz w:val="16"/>
                <w:szCs w:val="16"/>
              </w:rPr>
            </w:pPr>
            <w:r w:rsidRPr="00837BDE">
              <w:rPr>
                <w:rFonts w:ascii="Arial" w:hAnsi="Arial" w:cs="Arial"/>
                <w:color w:val="2D2D2D"/>
                <w:sz w:val="16"/>
                <w:szCs w:val="16"/>
              </w:rPr>
              <w:t>(расшифровка подписи)</w:t>
            </w:r>
          </w:p>
        </w:tc>
      </w:tr>
      <w:tr w:rsidR="00B77F0C" w:rsidRPr="00837BDE" w:rsidTr="00BB7248">
        <w:tc>
          <w:tcPr>
            <w:tcW w:w="4962" w:type="dxa"/>
            <w:gridSpan w:val="2"/>
          </w:tcPr>
          <w:p w:rsidR="00B77F0C" w:rsidRPr="00837BDE" w:rsidRDefault="00B77F0C" w:rsidP="00CC4040">
            <w:pPr>
              <w:rPr>
                <w:rFonts w:ascii="Arial" w:hAnsi="Arial" w:cs="Arial"/>
                <w:sz w:val="16"/>
                <w:szCs w:val="16"/>
              </w:rPr>
            </w:pPr>
          </w:p>
        </w:tc>
        <w:tc>
          <w:tcPr>
            <w:tcW w:w="283" w:type="dxa"/>
          </w:tcPr>
          <w:p w:rsidR="00B77F0C" w:rsidRPr="00837BDE" w:rsidRDefault="00B77F0C" w:rsidP="00CC4040">
            <w:pPr>
              <w:rPr>
                <w:rFonts w:ascii="Arial" w:hAnsi="Arial" w:cs="Arial"/>
                <w:sz w:val="16"/>
                <w:szCs w:val="16"/>
              </w:rPr>
            </w:pPr>
          </w:p>
        </w:tc>
        <w:tc>
          <w:tcPr>
            <w:tcW w:w="1418" w:type="dxa"/>
          </w:tcPr>
          <w:p w:rsidR="00B77F0C" w:rsidRPr="00837BDE" w:rsidRDefault="00B77F0C" w:rsidP="00CC4040">
            <w:pPr>
              <w:rPr>
                <w:rFonts w:ascii="Arial" w:hAnsi="Arial" w:cs="Arial"/>
                <w:sz w:val="16"/>
                <w:szCs w:val="16"/>
              </w:rPr>
            </w:pPr>
          </w:p>
        </w:tc>
        <w:tc>
          <w:tcPr>
            <w:tcW w:w="1167" w:type="dxa"/>
          </w:tcPr>
          <w:p w:rsidR="00B77F0C" w:rsidRPr="00837BDE" w:rsidRDefault="00B77F0C" w:rsidP="00CC4040">
            <w:pPr>
              <w:rPr>
                <w:rFonts w:ascii="Arial" w:hAnsi="Arial" w:cs="Arial"/>
                <w:sz w:val="16"/>
                <w:szCs w:val="16"/>
              </w:rPr>
            </w:pPr>
          </w:p>
        </w:tc>
        <w:tc>
          <w:tcPr>
            <w:tcW w:w="2518" w:type="dxa"/>
            <w:gridSpan w:val="2"/>
          </w:tcPr>
          <w:p w:rsidR="00B77F0C" w:rsidRPr="00837BDE" w:rsidRDefault="00B77F0C" w:rsidP="00CC4040">
            <w:pPr>
              <w:rPr>
                <w:rFonts w:ascii="Arial" w:hAnsi="Arial" w:cs="Arial"/>
                <w:sz w:val="16"/>
                <w:szCs w:val="16"/>
              </w:rPr>
            </w:pPr>
          </w:p>
        </w:tc>
      </w:tr>
    </w:tbl>
    <w:p w:rsidR="00B77F0C" w:rsidRPr="00837BDE" w:rsidRDefault="00B77F0C" w:rsidP="00BB7248">
      <w:pPr>
        <w:ind w:left="-142"/>
        <w:rPr>
          <w:rFonts w:ascii="Arial" w:hAnsi="Arial" w:cs="Arial"/>
          <w:sz w:val="16"/>
          <w:szCs w:val="16"/>
        </w:rPr>
      </w:pPr>
      <w:r w:rsidRPr="00837BDE">
        <w:rPr>
          <w:rFonts w:ascii="Arial" w:hAnsi="Arial" w:cs="Arial"/>
          <w:sz w:val="16"/>
          <w:szCs w:val="16"/>
        </w:rPr>
        <w:t>К настоящему документу прилагаются:</w:t>
      </w:r>
    </w:p>
    <w:p w:rsidR="00B77F0C" w:rsidRPr="00837BDE" w:rsidRDefault="00B77F0C" w:rsidP="00BB7248">
      <w:pPr>
        <w:ind w:left="-142"/>
        <w:rPr>
          <w:rFonts w:ascii="Arial" w:hAnsi="Arial" w:cs="Arial"/>
          <w:sz w:val="16"/>
          <w:szCs w:val="16"/>
        </w:rPr>
      </w:pPr>
      <w:r w:rsidRPr="00837BDE">
        <w:rPr>
          <w:rFonts w:ascii="Arial" w:hAnsi="Arial" w:cs="Arial"/>
          <w:color w:val="auto"/>
          <w:sz w:val="16"/>
          <w:szCs w:val="16"/>
        </w:rPr>
        <w:t>(документы, предусмотренные </w:t>
      </w:r>
      <w:hyperlink r:id="rId18" w:history="1">
        <w:r w:rsidRPr="00837BDE">
          <w:rPr>
            <w:rFonts w:ascii="Arial" w:hAnsi="Arial" w:cs="Arial"/>
            <w:color w:val="auto"/>
            <w:sz w:val="16"/>
            <w:szCs w:val="16"/>
          </w:rPr>
          <w:t>частью 3 статьи 51.1 Градостроительного кодекса Российской Федерации</w:t>
        </w:r>
      </w:hyperlink>
      <w:r w:rsidRPr="00837BDE">
        <w:rPr>
          <w:rFonts w:ascii="Arial" w:hAnsi="Arial" w:cs="Arial"/>
          <w:color w:val="auto"/>
          <w:sz w:val="16"/>
          <w:szCs w:val="16"/>
        </w:rPr>
        <w:t> (Собрание законодательства Российской Федерации, 2005, N 1, ст.16; 2018, N 32, ст.5133, 5135)</w:t>
      </w:r>
    </w:p>
    <w:p w:rsidR="00B77F0C" w:rsidRPr="00837BDE" w:rsidRDefault="00B77F0C" w:rsidP="00B77F0C">
      <w:pPr>
        <w:ind w:left="698"/>
        <w:rPr>
          <w:rFonts w:ascii="Arial" w:hAnsi="Arial" w:cs="Arial"/>
          <w:sz w:val="16"/>
          <w:szCs w:val="16"/>
        </w:rPr>
      </w:pPr>
    </w:p>
    <w:p w:rsidR="00C952DD" w:rsidRDefault="00C952DD" w:rsidP="00AC2ACB">
      <w:pPr>
        <w:ind w:right="427"/>
        <w:jc w:val="center"/>
        <w:rPr>
          <w:rFonts w:ascii="Arial" w:hAnsi="Arial" w:cs="Arial"/>
          <w:sz w:val="16"/>
          <w:szCs w:val="16"/>
        </w:rPr>
      </w:pPr>
    </w:p>
    <w:p w:rsidR="00363AC2" w:rsidRPr="00837BDE" w:rsidRDefault="00363AC2" w:rsidP="00363AC2">
      <w:pPr>
        <w:spacing w:line="180" w:lineRule="exact"/>
        <w:ind w:left="5670"/>
        <w:jc w:val="center"/>
        <w:rPr>
          <w:rFonts w:ascii="Arial" w:hAnsi="Arial" w:cs="Arial"/>
          <w:sz w:val="16"/>
          <w:szCs w:val="16"/>
        </w:rPr>
      </w:pPr>
      <w:r w:rsidRPr="00837BDE">
        <w:rPr>
          <w:rFonts w:ascii="Arial" w:hAnsi="Arial" w:cs="Arial"/>
          <w:sz w:val="16"/>
          <w:szCs w:val="16"/>
        </w:rPr>
        <w:t>Приложение 3</w:t>
      </w:r>
    </w:p>
    <w:p w:rsidR="00363AC2" w:rsidRPr="00837BDE" w:rsidRDefault="00363AC2" w:rsidP="00363AC2">
      <w:pPr>
        <w:spacing w:line="180" w:lineRule="exact"/>
        <w:ind w:left="5670"/>
        <w:jc w:val="center"/>
        <w:rPr>
          <w:rFonts w:ascii="Arial" w:hAnsi="Arial" w:cs="Arial"/>
          <w:sz w:val="16"/>
          <w:szCs w:val="16"/>
        </w:rPr>
      </w:pPr>
      <w:r w:rsidRPr="00837BDE">
        <w:rPr>
          <w:rFonts w:ascii="Arial" w:hAnsi="Arial" w:cs="Arial"/>
          <w:sz w:val="16"/>
          <w:szCs w:val="16"/>
        </w:rPr>
        <w:t>к Административному регламенту 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
    <w:p w:rsidR="00363AC2" w:rsidRDefault="00363AC2" w:rsidP="00363AC2">
      <w:pPr>
        <w:ind w:left="698"/>
        <w:jc w:val="right"/>
        <w:rPr>
          <w:rFonts w:ascii="Arial" w:hAnsi="Arial" w:cs="Arial"/>
          <w:sz w:val="16"/>
          <w:szCs w:val="16"/>
        </w:rPr>
      </w:pPr>
    </w:p>
    <w:p w:rsidR="00363AC2" w:rsidRPr="00837BDE" w:rsidRDefault="00363AC2" w:rsidP="00363AC2">
      <w:pPr>
        <w:ind w:left="698"/>
        <w:jc w:val="right"/>
        <w:rPr>
          <w:rFonts w:ascii="Arial" w:hAnsi="Arial" w:cs="Arial"/>
          <w:sz w:val="16"/>
          <w:szCs w:val="16"/>
        </w:rPr>
      </w:pPr>
    </w:p>
    <w:p w:rsidR="00363AC2" w:rsidRDefault="00363AC2" w:rsidP="00363AC2">
      <w:pPr>
        <w:ind w:left="698"/>
        <w:jc w:val="right"/>
        <w:rPr>
          <w:rFonts w:ascii="Arial" w:hAnsi="Arial" w:cs="Arial"/>
          <w:sz w:val="16"/>
          <w:szCs w:val="16"/>
        </w:rPr>
      </w:pPr>
      <w:r w:rsidRPr="00837BDE">
        <w:rPr>
          <w:rFonts w:ascii="Arial" w:hAnsi="Arial" w:cs="Arial"/>
          <w:sz w:val="16"/>
          <w:szCs w:val="16"/>
        </w:rPr>
        <w:t>Форма</w:t>
      </w:r>
    </w:p>
    <w:p w:rsidR="00363AC2" w:rsidRPr="00837BDE" w:rsidRDefault="00363AC2" w:rsidP="00363AC2">
      <w:pPr>
        <w:ind w:left="698"/>
        <w:jc w:val="right"/>
        <w:rPr>
          <w:rFonts w:ascii="Arial" w:hAnsi="Arial" w:cs="Arial"/>
          <w:sz w:val="16"/>
          <w:szCs w:val="16"/>
        </w:rPr>
      </w:pPr>
    </w:p>
    <w:tbl>
      <w:tblPr>
        <w:tblW w:w="0" w:type="auto"/>
        <w:tblLook w:val="04A0"/>
      </w:tblPr>
      <w:tblGrid>
        <w:gridCol w:w="3510"/>
        <w:gridCol w:w="6804"/>
      </w:tblGrid>
      <w:tr w:rsidR="00363AC2" w:rsidRPr="00837BDE" w:rsidTr="00363AC2">
        <w:tc>
          <w:tcPr>
            <w:tcW w:w="10314" w:type="dxa"/>
            <w:gridSpan w:val="2"/>
            <w:tcBorders>
              <w:bottom w:val="single" w:sz="4" w:space="0" w:color="auto"/>
            </w:tcBorders>
          </w:tcPr>
          <w:p w:rsidR="00363AC2" w:rsidRPr="00837BDE" w:rsidRDefault="00363AC2" w:rsidP="00CC4040">
            <w:pPr>
              <w:rPr>
                <w:rFonts w:ascii="Arial" w:hAnsi="Arial" w:cs="Arial"/>
                <w:sz w:val="16"/>
                <w:szCs w:val="16"/>
              </w:rPr>
            </w:pPr>
          </w:p>
        </w:tc>
      </w:tr>
      <w:tr w:rsidR="00363AC2" w:rsidRPr="00837BDE" w:rsidTr="00363AC2">
        <w:tc>
          <w:tcPr>
            <w:tcW w:w="10314" w:type="dxa"/>
            <w:gridSpan w:val="2"/>
            <w:tcBorders>
              <w:top w:val="single" w:sz="4" w:space="0" w:color="auto"/>
            </w:tcBorders>
          </w:tcPr>
          <w:p w:rsidR="00363AC2" w:rsidRPr="00837BDE" w:rsidRDefault="00363AC2" w:rsidP="00CC4040">
            <w:pPr>
              <w:spacing w:line="240" w:lineRule="exact"/>
              <w:ind w:right="363"/>
              <w:jc w:val="center"/>
              <w:rPr>
                <w:rFonts w:ascii="Arial" w:hAnsi="Arial" w:cs="Arial"/>
                <w:sz w:val="16"/>
                <w:szCs w:val="16"/>
              </w:rPr>
            </w:pPr>
            <w:r w:rsidRPr="00837BDE">
              <w:rPr>
                <w:rFonts w:ascii="Arial" w:hAnsi="Arial" w:cs="Arial"/>
                <w:color w:val="2D2D2D"/>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r w:rsidR="00363AC2" w:rsidRPr="00837BDE" w:rsidTr="00363AC2">
        <w:tc>
          <w:tcPr>
            <w:tcW w:w="3510" w:type="dxa"/>
          </w:tcPr>
          <w:p w:rsidR="00363AC2" w:rsidRPr="00837BDE" w:rsidRDefault="00363AC2" w:rsidP="00CC4040">
            <w:pPr>
              <w:jc w:val="right"/>
              <w:rPr>
                <w:rFonts w:ascii="Arial" w:hAnsi="Arial" w:cs="Arial"/>
                <w:sz w:val="16"/>
                <w:szCs w:val="16"/>
              </w:rPr>
            </w:pPr>
            <w:r w:rsidRPr="00837BDE">
              <w:rPr>
                <w:rFonts w:ascii="Arial" w:hAnsi="Arial" w:cs="Arial"/>
                <w:sz w:val="16"/>
                <w:szCs w:val="16"/>
              </w:rPr>
              <w:t>Кому:</w:t>
            </w:r>
          </w:p>
        </w:tc>
        <w:tc>
          <w:tcPr>
            <w:tcW w:w="6804" w:type="dxa"/>
            <w:tcBorders>
              <w:bottom w:val="single" w:sz="4" w:space="0" w:color="auto"/>
            </w:tcBorders>
          </w:tcPr>
          <w:p w:rsidR="00363AC2" w:rsidRPr="00837BDE" w:rsidRDefault="00363AC2" w:rsidP="00CC4040">
            <w:pPr>
              <w:rPr>
                <w:rFonts w:ascii="Arial" w:hAnsi="Arial" w:cs="Arial"/>
                <w:sz w:val="16"/>
                <w:szCs w:val="16"/>
              </w:rPr>
            </w:pPr>
          </w:p>
        </w:tc>
      </w:tr>
      <w:tr w:rsidR="00363AC2" w:rsidRPr="00837BDE" w:rsidTr="00363AC2">
        <w:tc>
          <w:tcPr>
            <w:tcW w:w="3510" w:type="dxa"/>
          </w:tcPr>
          <w:p w:rsidR="00363AC2" w:rsidRPr="00837BDE" w:rsidRDefault="00363AC2" w:rsidP="00CC4040">
            <w:pPr>
              <w:jc w:val="right"/>
              <w:rPr>
                <w:rFonts w:ascii="Arial" w:hAnsi="Arial" w:cs="Arial"/>
                <w:sz w:val="16"/>
                <w:szCs w:val="16"/>
              </w:rPr>
            </w:pPr>
            <w:r w:rsidRPr="00837BDE">
              <w:rPr>
                <w:rFonts w:ascii="Arial" w:hAnsi="Arial" w:cs="Arial"/>
                <w:sz w:val="16"/>
                <w:szCs w:val="16"/>
              </w:rPr>
              <w:t>Почтовый адрес:</w:t>
            </w:r>
          </w:p>
        </w:tc>
        <w:tc>
          <w:tcPr>
            <w:tcW w:w="6804" w:type="dxa"/>
            <w:tcBorders>
              <w:top w:val="single" w:sz="4" w:space="0" w:color="auto"/>
              <w:bottom w:val="single" w:sz="4" w:space="0" w:color="auto"/>
            </w:tcBorders>
          </w:tcPr>
          <w:p w:rsidR="00363AC2" w:rsidRPr="00837BDE" w:rsidRDefault="00363AC2" w:rsidP="00CC4040">
            <w:pPr>
              <w:rPr>
                <w:rFonts w:ascii="Arial" w:hAnsi="Arial" w:cs="Arial"/>
                <w:sz w:val="16"/>
                <w:szCs w:val="16"/>
              </w:rPr>
            </w:pPr>
          </w:p>
        </w:tc>
      </w:tr>
      <w:tr w:rsidR="00363AC2" w:rsidRPr="00837BDE" w:rsidTr="00363AC2">
        <w:tc>
          <w:tcPr>
            <w:tcW w:w="3510" w:type="dxa"/>
          </w:tcPr>
          <w:p w:rsidR="00363AC2" w:rsidRPr="00837BDE" w:rsidRDefault="00363AC2" w:rsidP="00CC4040">
            <w:pPr>
              <w:jc w:val="right"/>
              <w:rPr>
                <w:rFonts w:ascii="Arial" w:hAnsi="Arial" w:cs="Arial"/>
                <w:sz w:val="16"/>
                <w:szCs w:val="16"/>
              </w:rPr>
            </w:pPr>
            <w:r w:rsidRPr="00837BDE">
              <w:rPr>
                <w:rFonts w:ascii="Arial" w:hAnsi="Arial" w:cs="Arial"/>
                <w:sz w:val="16"/>
                <w:szCs w:val="16"/>
              </w:rPr>
              <w:t>Адрес электронной почты (при наличии)</w:t>
            </w:r>
          </w:p>
        </w:tc>
        <w:tc>
          <w:tcPr>
            <w:tcW w:w="6804" w:type="dxa"/>
            <w:tcBorders>
              <w:top w:val="single" w:sz="4" w:space="0" w:color="auto"/>
              <w:bottom w:val="single" w:sz="4" w:space="0" w:color="auto"/>
            </w:tcBorders>
          </w:tcPr>
          <w:p w:rsidR="00363AC2" w:rsidRPr="00837BDE" w:rsidRDefault="00363AC2" w:rsidP="00CC4040">
            <w:pPr>
              <w:ind w:right="363"/>
              <w:rPr>
                <w:rFonts w:ascii="Arial" w:hAnsi="Arial" w:cs="Arial"/>
                <w:sz w:val="16"/>
                <w:szCs w:val="16"/>
              </w:rPr>
            </w:pPr>
          </w:p>
        </w:tc>
      </w:tr>
      <w:tr w:rsidR="00363AC2" w:rsidRPr="00837BDE" w:rsidTr="00363AC2">
        <w:tc>
          <w:tcPr>
            <w:tcW w:w="3510" w:type="dxa"/>
          </w:tcPr>
          <w:p w:rsidR="00363AC2" w:rsidRPr="00837BDE" w:rsidRDefault="00363AC2" w:rsidP="00CC4040">
            <w:pPr>
              <w:rPr>
                <w:rFonts w:ascii="Arial" w:hAnsi="Arial" w:cs="Arial"/>
                <w:sz w:val="16"/>
                <w:szCs w:val="16"/>
              </w:rPr>
            </w:pPr>
          </w:p>
        </w:tc>
        <w:tc>
          <w:tcPr>
            <w:tcW w:w="6804" w:type="dxa"/>
            <w:tcBorders>
              <w:top w:val="single" w:sz="4" w:space="0" w:color="auto"/>
            </w:tcBorders>
          </w:tcPr>
          <w:p w:rsidR="00363AC2" w:rsidRPr="00837BDE" w:rsidRDefault="00363AC2" w:rsidP="00CC4040">
            <w:pPr>
              <w:rPr>
                <w:rFonts w:ascii="Arial" w:hAnsi="Arial" w:cs="Arial"/>
                <w:sz w:val="16"/>
                <w:szCs w:val="16"/>
              </w:rPr>
            </w:pPr>
          </w:p>
        </w:tc>
      </w:tr>
    </w:tbl>
    <w:p w:rsidR="00363AC2" w:rsidRPr="00837BDE" w:rsidRDefault="00363AC2" w:rsidP="00363AC2">
      <w:pPr>
        <w:rPr>
          <w:rFonts w:ascii="Arial" w:hAnsi="Arial" w:cs="Arial"/>
          <w:sz w:val="16"/>
          <w:szCs w:val="16"/>
        </w:rPr>
      </w:pPr>
    </w:p>
    <w:p w:rsidR="00363AC2" w:rsidRDefault="00363AC2" w:rsidP="00363AC2">
      <w:pPr>
        <w:shd w:val="clear" w:color="auto" w:fill="FFFFFF"/>
        <w:spacing w:line="240" w:lineRule="exact"/>
        <w:jc w:val="center"/>
        <w:textAlignment w:val="baseline"/>
        <w:rPr>
          <w:rFonts w:ascii="Arial" w:hAnsi="Arial" w:cs="Arial"/>
          <w:color w:val="auto"/>
          <w:spacing w:val="2"/>
          <w:sz w:val="16"/>
          <w:szCs w:val="16"/>
        </w:rPr>
      </w:pPr>
    </w:p>
    <w:p w:rsidR="00363AC2" w:rsidRPr="00837BDE" w:rsidRDefault="00363AC2" w:rsidP="00363AC2">
      <w:pPr>
        <w:shd w:val="clear" w:color="auto" w:fill="FFFFFF"/>
        <w:spacing w:line="180" w:lineRule="exact"/>
        <w:jc w:val="center"/>
        <w:textAlignment w:val="baseline"/>
        <w:rPr>
          <w:rFonts w:ascii="Arial" w:hAnsi="Arial" w:cs="Arial"/>
          <w:color w:val="auto"/>
          <w:spacing w:val="2"/>
          <w:sz w:val="16"/>
          <w:szCs w:val="16"/>
        </w:rPr>
      </w:pPr>
      <w:r w:rsidRPr="00837BDE">
        <w:rPr>
          <w:rFonts w:ascii="Arial" w:hAnsi="Arial" w:cs="Arial"/>
          <w:color w:val="auto"/>
          <w:spacing w:val="2"/>
          <w:sz w:val="16"/>
          <w:szCs w:val="16"/>
        </w:rPr>
        <w:t xml:space="preserve">УВЕДОМЛЕНИЕ </w:t>
      </w:r>
    </w:p>
    <w:p w:rsidR="00363AC2" w:rsidRDefault="00363AC2" w:rsidP="00363AC2">
      <w:pPr>
        <w:shd w:val="clear" w:color="auto" w:fill="FFFFFF"/>
        <w:spacing w:line="180" w:lineRule="exact"/>
        <w:jc w:val="center"/>
        <w:textAlignment w:val="baseline"/>
        <w:rPr>
          <w:rFonts w:ascii="Arial" w:hAnsi="Arial" w:cs="Arial"/>
          <w:color w:val="auto"/>
          <w:spacing w:val="2"/>
          <w:sz w:val="16"/>
          <w:szCs w:val="16"/>
        </w:rPr>
      </w:pPr>
      <w:r w:rsidRPr="00837BDE">
        <w:rPr>
          <w:rFonts w:ascii="Arial" w:hAnsi="Arial" w:cs="Arial"/>
          <w:color w:val="auto"/>
          <w:spacing w:val="2"/>
          <w:sz w:val="16"/>
          <w:szCs w:val="16"/>
        </w:rPr>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363AC2" w:rsidRDefault="00363AC2" w:rsidP="00363AC2">
      <w:pPr>
        <w:shd w:val="clear" w:color="auto" w:fill="FFFFFF"/>
        <w:spacing w:line="180" w:lineRule="exact"/>
        <w:jc w:val="center"/>
        <w:textAlignment w:val="baseline"/>
        <w:rPr>
          <w:rFonts w:ascii="Arial" w:hAnsi="Arial" w:cs="Arial"/>
          <w:color w:val="auto"/>
          <w:spacing w:val="2"/>
          <w:sz w:val="16"/>
          <w:szCs w:val="16"/>
        </w:rPr>
      </w:pPr>
    </w:p>
    <w:p w:rsidR="00363AC2" w:rsidRDefault="00363AC2" w:rsidP="00363AC2">
      <w:pPr>
        <w:shd w:val="clear" w:color="auto" w:fill="FFFFFF"/>
        <w:spacing w:line="180" w:lineRule="exact"/>
        <w:jc w:val="center"/>
        <w:textAlignment w:val="baseline"/>
        <w:rPr>
          <w:rFonts w:ascii="Arial" w:hAnsi="Arial" w:cs="Arial"/>
          <w:color w:val="auto"/>
          <w:spacing w:val="2"/>
          <w:sz w:val="16"/>
          <w:szCs w:val="16"/>
        </w:rPr>
      </w:pPr>
    </w:p>
    <w:p w:rsidR="00363AC2" w:rsidRPr="00837BDE" w:rsidRDefault="00363AC2" w:rsidP="00363AC2">
      <w:pPr>
        <w:shd w:val="clear" w:color="auto" w:fill="FFFFFF"/>
        <w:spacing w:line="180" w:lineRule="exact"/>
        <w:jc w:val="center"/>
        <w:textAlignment w:val="baseline"/>
        <w:rPr>
          <w:rFonts w:ascii="Arial" w:hAnsi="Arial" w:cs="Arial"/>
          <w:color w:val="auto"/>
          <w:spacing w:val="2"/>
          <w:sz w:val="16"/>
          <w:szCs w:val="16"/>
        </w:rPr>
      </w:pPr>
    </w:p>
    <w:p w:rsidR="00363AC2" w:rsidRPr="00837BDE" w:rsidRDefault="00363AC2" w:rsidP="00363AC2">
      <w:pPr>
        <w:rPr>
          <w:rFonts w:ascii="Arial" w:hAnsi="Arial" w:cs="Arial"/>
          <w:sz w:val="16"/>
          <w:szCs w:val="16"/>
        </w:rPr>
      </w:pPr>
    </w:p>
    <w:tbl>
      <w:tblPr>
        <w:tblW w:w="0" w:type="auto"/>
        <w:tblLook w:val="04A0"/>
      </w:tblPr>
      <w:tblGrid>
        <w:gridCol w:w="4928"/>
        <w:gridCol w:w="1452"/>
        <w:gridCol w:w="3934"/>
      </w:tblGrid>
      <w:tr w:rsidR="00363AC2" w:rsidRPr="00837BDE" w:rsidTr="00363AC2">
        <w:tc>
          <w:tcPr>
            <w:tcW w:w="4928" w:type="dxa"/>
          </w:tcPr>
          <w:p w:rsidR="00363AC2" w:rsidRPr="00837BDE" w:rsidRDefault="00363AC2" w:rsidP="00CC4040">
            <w:pPr>
              <w:rPr>
                <w:rFonts w:ascii="Arial" w:hAnsi="Arial" w:cs="Arial"/>
                <w:sz w:val="16"/>
                <w:szCs w:val="16"/>
              </w:rPr>
            </w:pPr>
            <w:r w:rsidRPr="00837BDE">
              <w:rPr>
                <w:rFonts w:ascii="Arial" w:hAnsi="Arial" w:cs="Arial"/>
                <w:sz w:val="16"/>
                <w:szCs w:val="16"/>
              </w:rPr>
              <w:lastRenderedPageBreak/>
              <w:t>«_____» _____________20____ года</w:t>
            </w:r>
          </w:p>
        </w:tc>
        <w:tc>
          <w:tcPr>
            <w:tcW w:w="1452" w:type="dxa"/>
          </w:tcPr>
          <w:p w:rsidR="00363AC2" w:rsidRPr="00837BDE" w:rsidRDefault="00363AC2" w:rsidP="00CC4040">
            <w:pPr>
              <w:rPr>
                <w:rFonts w:ascii="Arial" w:hAnsi="Arial" w:cs="Arial"/>
                <w:sz w:val="16"/>
                <w:szCs w:val="16"/>
              </w:rPr>
            </w:pPr>
          </w:p>
        </w:tc>
        <w:tc>
          <w:tcPr>
            <w:tcW w:w="3934" w:type="dxa"/>
          </w:tcPr>
          <w:p w:rsidR="00363AC2" w:rsidRPr="00837BDE" w:rsidRDefault="00363AC2" w:rsidP="00CC4040">
            <w:pPr>
              <w:ind w:right="-2"/>
              <w:jc w:val="right"/>
              <w:rPr>
                <w:rFonts w:ascii="Arial" w:hAnsi="Arial" w:cs="Arial"/>
                <w:sz w:val="16"/>
                <w:szCs w:val="16"/>
              </w:rPr>
            </w:pPr>
            <w:r w:rsidRPr="00837BDE">
              <w:rPr>
                <w:rFonts w:ascii="Arial" w:hAnsi="Arial" w:cs="Arial"/>
                <w:sz w:val="16"/>
                <w:szCs w:val="16"/>
              </w:rPr>
              <w:t>№ _______</w:t>
            </w:r>
          </w:p>
        </w:tc>
      </w:tr>
    </w:tbl>
    <w:p w:rsidR="00363AC2" w:rsidRPr="00837BDE" w:rsidRDefault="00363AC2" w:rsidP="00363AC2">
      <w:pPr>
        <w:ind w:firstLine="142"/>
        <w:jc w:val="both"/>
        <w:rPr>
          <w:rFonts w:ascii="Arial" w:hAnsi="Arial" w:cs="Arial"/>
          <w:sz w:val="16"/>
          <w:szCs w:val="16"/>
        </w:rPr>
      </w:pPr>
    </w:p>
    <w:p w:rsidR="00363AC2" w:rsidRDefault="00363AC2" w:rsidP="00363AC2">
      <w:pPr>
        <w:shd w:val="clear" w:color="auto" w:fill="FFFFFF"/>
        <w:ind w:firstLine="142"/>
        <w:jc w:val="both"/>
        <w:textAlignment w:val="baseline"/>
        <w:rPr>
          <w:rFonts w:ascii="Arial" w:hAnsi="Arial" w:cs="Arial"/>
          <w:color w:val="auto"/>
          <w:spacing w:val="2"/>
          <w:sz w:val="16"/>
          <w:szCs w:val="16"/>
        </w:rPr>
      </w:pPr>
      <w:r w:rsidRPr="00837BDE">
        <w:rPr>
          <w:rFonts w:ascii="Arial" w:hAnsi="Arial" w:cs="Arial"/>
          <w:bCs/>
          <w:color w:val="auto"/>
          <w:spacing w:val="2"/>
          <w:sz w:val="16"/>
          <w:szCs w:val="16"/>
        </w:rPr>
        <w:t>По результатам рассмотрения</w:t>
      </w:r>
      <w:r w:rsidRPr="00837BDE">
        <w:rPr>
          <w:rFonts w:ascii="Arial" w:hAnsi="Arial" w:cs="Arial"/>
          <w:color w:val="auto"/>
          <w:spacing w:val="2"/>
          <w:sz w:val="16"/>
          <w:szCs w:val="16"/>
        </w:rPr>
        <w:t>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rsidR="00363AC2" w:rsidRPr="00837BDE" w:rsidRDefault="00363AC2" w:rsidP="00363AC2">
      <w:pPr>
        <w:shd w:val="clear" w:color="auto" w:fill="FFFFFF"/>
        <w:ind w:firstLine="142"/>
        <w:jc w:val="both"/>
        <w:textAlignment w:val="baseline"/>
        <w:rPr>
          <w:rFonts w:ascii="Arial" w:hAnsi="Arial" w:cs="Arial"/>
          <w:color w:val="auto"/>
          <w:spacing w:val="2"/>
          <w:sz w:val="16"/>
          <w:szCs w:val="16"/>
        </w:rPr>
      </w:pPr>
    </w:p>
    <w:tbl>
      <w:tblPr>
        <w:tblW w:w="0" w:type="auto"/>
        <w:tblLook w:val="04A0"/>
      </w:tblPr>
      <w:tblGrid>
        <w:gridCol w:w="6062"/>
        <w:gridCol w:w="283"/>
        <w:gridCol w:w="284"/>
        <w:gridCol w:w="992"/>
        <w:gridCol w:w="284"/>
        <w:gridCol w:w="2409"/>
      </w:tblGrid>
      <w:tr w:rsidR="00363AC2" w:rsidRPr="00837BDE" w:rsidTr="00363AC2">
        <w:tc>
          <w:tcPr>
            <w:tcW w:w="6062" w:type="dxa"/>
          </w:tcPr>
          <w:p w:rsidR="00363AC2" w:rsidRPr="00837BDE" w:rsidRDefault="00363AC2" w:rsidP="00CC4040">
            <w:pPr>
              <w:textAlignment w:val="baseline"/>
              <w:rPr>
                <w:rFonts w:ascii="Arial" w:hAnsi="Arial" w:cs="Arial"/>
                <w:color w:val="auto"/>
                <w:sz w:val="16"/>
                <w:szCs w:val="16"/>
              </w:rPr>
            </w:pPr>
            <w:r w:rsidRPr="00837BDE">
              <w:rPr>
                <w:rFonts w:ascii="Arial" w:hAnsi="Arial" w:cs="Arial"/>
                <w:color w:val="auto"/>
                <w:sz w:val="16"/>
                <w:szCs w:val="16"/>
              </w:rPr>
              <w:t>направленного (дата направления уведомления)</w:t>
            </w:r>
          </w:p>
        </w:tc>
        <w:tc>
          <w:tcPr>
            <w:tcW w:w="4252" w:type="dxa"/>
            <w:gridSpan w:val="5"/>
            <w:tcBorders>
              <w:bottom w:val="single" w:sz="4" w:space="0" w:color="auto"/>
            </w:tcBorders>
          </w:tcPr>
          <w:p w:rsidR="00363AC2" w:rsidRPr="00837BDE" w:rsidRDefault="00363AC2" w:rsidP="00CC4040">
            <w:pPr>
              <w:textAlignment w:val="baseline"/>
              <w:rPr>
                <w:rFonts w:ascii="Arial" w:hAnsi="Arial" w:cs="Arial"/>
                <w:color w:val="2D2D2D"/>
                <w:spacing w:val="2"/>
                <w:sz w:val="16"/>
                <w:szCs w:val="16"/>
              </w:rPr>
            </w:pPr>
          </w:p>
        </w:tc>
      </w:tr>
      <w:tr w:rsidR="00363AC2" w:rsidRPr="00837BDE" w:rsidTr="00363AC2">
        <w:tc>
          <w:tcPr>
            <w:tcW w:w="6062" w:type="dxa"/>
          </w:tcPr>
          <w:p w:rsidR="00363AC2" w:rsidRPr="00837BDE" w:rsidRDefault="00363AC2" w:rsidP="00CC4040">
            <w:pPr>
              <w:textAlignment w:val="baseline"/>
              <w:rPr>
                <w:rFonts w:ascii="Arial" w:hAnsi="Arial" w:cs="Arial"/>
                <w:color w:val="auto"/>
                <w:sz w:val="16"/>
                <w:szCs w:val="16"/>
              </w:rPr>
            </w:pPr>
            <w:r w:rsidRPr="00837BDE">
              <w:rPr>
                <w:rFonts w:ascii="Arial" w:hAnsi="Arial" w:cs="Arial"/>
                <w:color w:val="auto"/>
                <w:sz w:val="16"/>
                <w:szCs w:val="16"/>
              </w:rPr>
              <w:t>зарегистрированного (дата и номер регистрации уведомления)</w:t>
            </w:r>
          </w:p>
        </w:tc>
        <w:tc>
          <w:tcPr>
            <w:tcW w:w="4252" w:type="dxa"/>
            <w:gridSpan w:val="5"/>
            <w:tcBorders>
              <w:top w:val="single" w:sz="4" w:space="0" w:color="auto"/>
            </w:tcBorders>
          </w:tcPr>
          <w:p w:rsidR="00363AC2" w:rsidRPr="00837BDE" w:rsidRDefault="00363AC2" w:rsidP="00CC4040">
            <w:pPr>
              <w:textAlignment w:val="baseline"/>
              <w:rPr>
                <w:rFonts w:ascii="Arial" w:hAnsi="Arial" w:cs="Arial"/>
                <w:color w:val="2D2D2D"/>
                <w:spacing w:val="2"/>
                <w:sz w:val="16"/>
                <w:szCs w:val="16"/>
              </w:rPr>
            </w:pPr>
          </w:p>
        </w:tc>
      </w:tr>
      <w:tr w:rsidR="00363AC2" w:rsidRPr="00837BDE" w:rsidTr="00363AC2">
        <w:tc>
          <w:tcPr>
            <w:tcW w:w="10314" w:type="dxa"/>
            <w:gridSpan w:val="6"/>
            <w:tcBorders>
              <w:bottom w:val="single" w:sz="4" w:space="0" w:color="auto"/>
            </w:tcBorders>
          </w:tcPr>
          <w:p w:rsidR="00363AC2" w:rsidRPr="00837BDE" w:rsidRDefault="00363AC2" w:rsidP="00CC4040">
            <w:pPr>
              <w:textAlignment w:val="baseline"/>
              <w:rPr>
                <w:rFonts w:ascii="Arial" w:hAnsi="Arial" w:cs="Arial"/>
                <w:color w:val="auto"/>
                <w:spacing w:val="2"/>
                <w:sz w:val="16"/>
                <w:szCs w:val="16"/>
              </w:rPr>
            </w:pPr>
            <w:r w:rsidRPr="00837BDE">
              <w:rPr>
                <w:rFonts w:ascii="Arial" w:hAnsi="Arial" w:cs="Arial"/>
                <w:bCs/>
                <w:color w:val="auto"/>
                <w:sz w:val="16"/>
                <w:szCs w:val="16"/>
              </w:rPr>
              <w:t>уведомляем о соответствии</w:t>
            </w:r>
            <w:r w:rsidRPr="00837BDE">
              <w:rPr>
                <w:rFonts w:ascii="Arial" w:hAnsi="Arial" w:cs="Arial"/>
                <w:color w:val="auto"/>
                <w:sz w:val="16"/>
                <w:szCs w:val="16"/>
              </w:rPr>
              <w:t>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r w:rsidR="00363AC2" w:rsidRPr="00837BDE" w:rsidTr="00363AC2">
        <w:tc>
          <w:tcPr>
            <w:tcW w:w="10314" w:type="dxa"/>
            <w:gridSpan w:val="6"/>
            <w:tcBorders>
              <w:top w:val="single" w:sz="4" w:space="0" w:color="auto"/>
            </w:tcBorders>
          </w:tcPr>
          <w:p w:rsidR="00363AC2" w:rsidRPr="00837BDE" w:rsidRDefault="00363AC2" w:rsidP="00CC4040">
            <w:pPr>
              <w:jc w:val="center"/>
              <w:textAlignment w:val="baseline"/>
              <w:rPr>
                <w:rFonts w:ascii="Arial" w:hAnsi="Arial" w:cs="Arial"/>
                <w:color w:val="2D2D2D"/>
                <w:spacing w:val="2"/>
                <w:sz w:val="16"/>
                <w:szCs w:val="16"/>
              </w:rPr>
            </w:pPr>
            <w:r w:rsidRPr="00837BDE">
              <w:rPr>
                <w:rFonts w:ascii="Arial" w:hAnsi="Arial" w:cs="Arial"/>
                <w:color w:val="2D2D2D"/>
                <w:sz w:val="16"/>
                <w:szCs w:val="16"/>
              </w:rPr>
              <w:t>(кадастровый номер земельного участка (при наличии), адрес или описание местоположения земельного участка)</w:t>
            </w:r>
          </w:p>
        </w:tc>
      </w:tr>
      <w:tr w:rsidR="00363AC2" w:rsidRPr="00837BDE" w:rsidTr="00363AC2">
        <w:tc>
          <w:tcPr>
            <w:tcW w:w="6345" w:type="dxa"/>
            <w:gridSpan w:val="2"/>
            <w:tcBorders>
              <w:bottom w:val="single" w:sz="4" w:space="0" w:color="auto"/>
            </w:tcBorders>
          </w:tcPr>
          <w:p w:rsidR="00363AC2" w:rsidRPr="00837BDE" w:rsidRDefault="00363AC2" w:rsidP="00CC4040">
            <w:pPr>
              <w:spacing w:line="315" w:lineRule="atLeast"/>
              <w:textAlignment w:val="baseline"/>
              <w:rPr>
                <w:rFonts w:ascii="Arial" w:hAnsi="Arial" w:cs="Arial"/>
                <w:color w:val="2D2D2D"/>
                <w:spacing w:val="2"/>
                <w:sz w:val="16"/>
                <w:szCs w:val="16"/>
              </w:rPr>
            </w:pPr>
          </w:p>
        </w:tc>
        <w:tc>
          <w:tcPr>
            <w:tcW w:w="284" w:type="dxa"/>
          </w:tcPr>
          <w:p w:rsidR="00363AC2" w:rsidRPr="00837BDE" w:rsidRDefault="00363AC2" w:rsidP="00CC4040">
            <w:pPr>
              <w:spacing w:line="315" w:lineRule="atLeast"/>
              <w:textAlignment w:val="baseline"/>
              <w:rPr>
                <w:rFonts w:ascii="Arial" w:hAnsi="Arial" w:cs="Arial"/>
                <w:color w:val="2D2D2D"/>
                <w:spacing w:val="2"/>
                <w:sz w:val="16"/>
                <w:szCs w:val="16"/>
              </w:rPr>
            </w:pPr>
          </w:p>
        </w:tc>
        <w:tc>
          <w:tcPr>
            <w:tcW w:w="992" w:type="dxa"/>
            <w:tcBorders>
              <w:bottom w:val="single" w:sz="4" w:space="0" w:color="auto"/>
            </w:tcBorders>
          </w:tcPr>
          <w:p w:rsidR="00363AC2" w:rsidRPr="00837BDE" w:rsidRDefault="00363AC2" w:rsidP="00CC4040">
            <w:pPr>
              <w:spacing w:line="315" w:lineRule="atLeast"/>
              <w:textAlignment w:val="baseline"/>
              <w:rPr>
                <w:rFonts w:ascii="Arial" w:hAnsi="Arial" w:cs="Arial"/>
                <w:color w:val="2D2D2D"/>
                <w:spacing w:val="2"/>
                <w:sz w:val="16"/>
                <w:szCs w:val="16"/>
              </w:rPr>
            </w:pPr>
          </w:p>
        </w:tc>
        <w:tc>
          <w:tcPr>
            <w:tcW w:w="284" w:type="dxa"/>
          </w:tcPr>
          <w:p w:rsidR="00363AC2" w:rsidRPr="00837BDE" w:rsidRDefault="00363AC2" w:rsidP="00CC4040">
            <w:pPr>
              <w:spacing w:line="315" w:lineRule="atLeast"/>
              <w:textAlignment w:val="baseline"/>
              <w:rPr>
                <w:rFonts w:ascii="Arial" w:hAnsi="Arial" w:cs="Arial"/>
                <w:color w:val="2D2D2D"/>
                <w:spacing w:val="2"/>
                <w:sz w:val="16"/>
                <w:szCs w:val="16"/>
              </w:rPr>
            </w:pPr>
          </w:p>
        </w:tc>
        <w:tc>
          <w:tcPr>
            <w:tcW w:w="2409" w:type="dxa"/>
            <w:tcBorders>
              <w:bottom w:val="single" w:sz="4" w:space="0" w:color="auto"/>
            </w:tcBorders>
          </w:tcPr>
          <w:p w:rsidR="00363AC2" w:rsidRPr="00837BDE" w:rsidRDefault="00363AC2" w:rsidP="00CC4040">
            <w:pPr>
              <w:spacing w:line="315" w:lineRule="atLeast"/>
              <w:textAlignment w:val="baseline"/>
              <w:rPr>
                <w:rFonts w:ascii="Arial" w:hAnsi="Arial" w:cs="Arial"/>
                <w:color w:val="2D2D2D"/>
                <w:spacing w:val="2"/>
                <w:sz w:val="16"/>
                <w:szCs w:val="16"/>
              </w:rPr>
            </w:pPr>
          </w:p>
        </w:tc>
      </w:tr>
      <w:tr w:rsidR="00363AC2" w:rsidRPr="00837BDE" w:rsidTr="00363AC2">
        <w:tc>
          <w:tcPr>
            <w:tcW w:w="6345" w:type="dxa"/>
            <w:gridSpan w:val="2"/>
            <w:tcBorders>
              <w:top w:val="single" w:sz="4" w:space="0" w:color="auto"/>
            </w:tcBorders>
          </w:tcPr>
          <w:p w:rsidR="00363AC2" w:rsidRPr="00363AC2" w:rsidRDefault="00363AC2" w:rsidP="00363AC2">
            <w:pPr>
              <w:spacing w:line="180" w:lineRule="exact"/>
              <w:jc w:val="center"/>
              <w:textAlignment w:val="baseline"/>
              <w:rPr>
                <w:rFonts w:ascii="Arial" w:hAnsi="Arial" w:cs="Arial"/>
                <w:color w:val="2D2D2D"/>
                <w:sz w:val="12"/>
                <w:szCs w:val="12"/>
              </w:rPr>
            </w:pPr>
            <w:r w:rsidRPr="00363AC2">
              <w:rPr>
                <w:rFonts w:ascii="Arial" w:hAnsi="Arial" w:cs="Arial"/>
                <w:color w:val="2D2D2D"/>
                <w:sz w:val="12"/>
                <w:szCs w:val="12"/>
              </w:rPr>
              <w:t>(должность уполномоченного лица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284" w:type="dxa"/>
          </w:tcPr>
          <w:p w:rsidR="00363AC2" w:rsidRPr="00837BDE" w:rsidRDefault="00363AC2" w:rsidP="00CC4040">
            <w:pPr>
              <w:spacing w:line="240" w:lineRule="exact"/>
              <w:rPr>
                <w:rFonts w:ascii="Arial" w:hAnsi="Arial" w:cs="Arial"/>
                <w:color w:val="auto"/>
                <w:sz w:val="16"/>
                <w:szCs w:val="16"/>
              </w:rPr>
            </w:pPr>
          </w:p>
        </w:tc>
        <w:tc>
          <w:tcPr>
            <w:tcW w:w="992" w:type="dxa"/>
            <w:tcBorders>
              <w:top w:val="single" w:sz="4" w:space="0" w:color="auto"/>
            </w:tcBorders>
          </w:tcPr>
          <w:p w:rsidR="00363AC2" w:rsidRPr="00363AC2" w:rsidRDefault="00363AC2" w:rsidP="00CC4040">
            <w:pPr>
              <w:spacing w:line="240" w:lineRule="exact"/>
              <w:jc w:val="center"/>
              <w:textAlignment w:val="baseline"/>
              <w:rPr>
                <w:rFonts w:ascii="Arial" w:hAnsi="Arial" w:cs="Arial"/>
                <w:color w:val="2D2D2D"/>
                <w:sz w:val="12"/>
                <w:szCs w:val="12"/>
              </w:rPr>
            </w:pPr>
            <w:r w:rsidRPr="00363AC2">
              <w:rPr>
                <w:rFonts w:ascii="Arial" w:hAnsi="Arial" w:cs="Arial"/>
                <w:color w:val="2D2D2D"/>
                <w:sz w:val="12"/>
                <w:szCs w:val="12"/>
              </w:rPr>
              <w:t>(подпись)</w:t>
            </w:r>
          </w:p>
        </w:tc>
        <w:tc>
          <w:tcPr>
            <w:tcW w:w="284" w:type="dxa"/>
          </w:tcPr>
          <w:p w:rsidR="00363AC2" w:rsidRPr="00363AC2" w:rsidRDefault="00363AC2" w:rsidP="00CC4040">
            <w:pPr>
              <w:spacing w:line="240" w:lineRule="exact"/>
              <w:rPr>
                <w:rFonts w:ascii="Arial" w:hAnsi="Arial" w:cs="Arial"/>
                <w:color w:val="auto"/>
                <w:sz w:val="12"/>
                <w:szCs w:val="12"/>
              </w:rPr>
            </w:pPr>
          </w:p>
        </w:tc>
        <w:tc>
          <w:tcPr>
            <w:tcW w:w="2409" w:type="dxa"/>
            <w:tcBorders>
              <w:top w:val="single" w:sz="4" w:space="0" w:color="auto"/>
            </w:tcBorders>
          </w:tcPr>
          <w:p w:rsidR="00363AC2" w:rsidRPr="00363AC2" w:rsidRDefault="00363AC2" w:rsidP="00CC4040">
            <w:pPr>
              <w:spacing w:line="240" w:lineRule="exact"/>
              <w:jc w:val="center"/>
              <w:textAlignment w:val="baseline"/>
              <w:rPr>
                <w:rFonts w:ascii="Arial" w:hAnsi="Arial" w:cs="Arial"/>
                <w:color w:val="2D2D2D"/>
                <w:sz w:val="12"/>
                <w:szCs w:val="12"/>
              </w:rPr>
            </w:pPr>
            <w:r w:rsidRPr="00363AC2">
              <w:rPr>
                <w:rFonts w:ascii="Arial" w:hAnsi="Arial" w:cs="Arial"/>
                <w:color w:val="2D2D2D"/>
                <w:sz w:val="12"/>
                <w:szCs w:val="12"/>
              </w:rPr>
              <w:t>(расшифровка подписи)</w:t>
            </w:r>
          </w:p>
          <w:p w:rsidR="00363AC2" w:rsidRPr="00363AC2" w:rsidRDefault="00363AC2" w:rsidP="00CC4040">
            <w:pPr>
              <w:spacing w:line="240" w:lineRule="exact"/>
              <w:jc w:val="right"/>
              <w:textAlignment w:val="baseline"/>
              <w:rPr>
                <w:rFonts w:ascii="Arial" w:hAnsi="Arial" w:cs="Arial"/>
                <w:color w:val="2D2D2D"/>
                <w:sz w:val="12"/>
                <w:szCs w:val="12"/>
              </w:rPr>
            </w:pPr>
            <w:r w:rsidRPr="00363AC2">
              <w:rPr>
                <w:rFonts w:ascii="Arial" w:hAnsi="Arial" w:cs="Arial"/>
                <w:color w:val="2D2D2D"/>
                <w:sz w:val="12"/>
                <w:szCs w:val="12"/>
              </w:rPr>
              <w:t>М,П,</w:t>
            </w:r>
          </w:p>
        </w:tc>
      </w:tr>
    </w:tbl>
    <w:p w:rsidR="00363AC2" w:rsidRPr="00837BDE" w:rsidRDefault="00363AC2" w:rsidP="00363AC2">
      <w:pPr>
        <w:spacing w:line="240" w:lineRule="exact"/>
        <w:ind w:left="851"/>
        <w:jc w:val="center"/>
        <w:rPr>
          <w:rFonts w:ascii="Arial" w:hAnsi="Arial" w:cs="Arial"/>
          <w:sz w:val="16"/>
          <w:szCs w:val="16"/>
        </w:rPr>
      </w:pPr>
    </w:p>
    <w:p w:rsidR="00113D8C" w:rsidRDefault="00113D8C" w:rsidP="00AC2ACB">
      <w:pPr>
        <w:ind w:right="427"/>
        <w:jc w:val="center"/>
        <w:rPr>
          <w:rFonts w:ascii="Arial" w:hAnsi="Arial" w:cs="Arial"/>
          <w:sz w:val="16"/>
          <w:szCs w:val="16"/>
        </w:rPr>
      </w:pPr>
    </w:p>
    <w:p w:rsidR="00AB3315" w:rsidRDefault="00AB3315" w:rsidP="00AC2ACB">
      <w:pPr>
        <w:ind w:right="427"/>
        <w:jc w:val="center"/>
        <w:rPr>
          <w:rFonts w:ascii="Arial" w:hAnsi="Arial" w:cs="Arial"/>
          <w:sz w:val="16"/>
          <w:szCs w:val="16"/>
        </w:rPr>
      </w:pPr>
    </w:p>
    <w:p w:rsidR="00AB3315" w:rsidRDefault="00AB3315" w:rsidP="00AC2ACB">
      <w:pPr>
        <w:ind w:right="427"/>
        <w:jc w:val="center"/>
        <w:rPr>
          <w:rFonts w:ascii="Arial" w:hAnsi="Arial" w:cs="Arial"/>
          <w:sz w:val="16"/>
          <w:szCs w:val="16"/>
        </w:rPr>
      </w:pPr>
    </w:p>
    <w:p w:rsidR="00322FA0" w:rsidRPr="00837BDE" w:rsidRDefault="00322FA0" w:rsidP="00322FA0">
      <w:pPr>
        <w:spacing w:line="180" w:lineRule="exact"/>
        <w:ind w:left="5670"/>
        <w:jc w:val="center"/>
        <w:rPr>
          <w:rFonts w:ascii="Arial" w:hAnsi="Arial" w:cs="Arial"/>
          <w:sz w:val="16"/>
          <w:szCs w:val="16"/>
        </w:rPr>
      </w:pPr>
      <w:r w:rsidRPr="00837BDE">
        <w:rPr>
          <w:rFonts w:ascii="Arial" w:hAnsi="Arial" w:cs="Arial"/>
          <w:sz w:val="16"/>
          <w:szCs w:val="16"/>
        </w:rPr>
        <w:t>Приложение 4</w:t>
      </w:r>
    </w:p>
    <w:p w:rsidR="00322FA0" w:rsidRPr="00837BDE" w:rsidRDefault="00322FA0" w:rsidP="00322FA0">
      <w:pPr>
        <w:spacing w:line="180" w:lineRule="exact"/>
        <w:ind w:left="5670"/>
        <w:jc w:val="center"/>
        <w:rPr>
          <w:rFonts w:ascii="Arial" w:hAnsi="Arial" w:cs="Arial"/>
          <w:sz w:val="16"/>
          <w:szCs w:val="16"/>
        </w:rPr>
      </w:pPr>
      <w:r w:rsidRPr="00837BDE">
        <w:rPr>
          <w:rFonts w:ascii="Arial" w:hAnsi="Arial" w:cs="Arial"/>
          <w:sz w:val="16"/>
          <w:szCs w:val="16"/>
        </w:rPr>
        <w:t>к Административному регламенту 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
    <w:p w:rsidR="00322FA0" w:rsidRPr="00837BDE" w:rsidRDefault="00322FA0" w:rsidP="00322FA0">
      <w:pPr>
        <w:shd w:val="clear" w:color="auto" w:fill="FFFFFF"/>
        <w:spacing w:line="315" w:lineRule="atLeast"/>
        <w:textAlignment w:val="baseline"/>
        <w:rPr>
          <w:rFonts w:ascii="Arial" w:hAnsi="Arial" w:cs="Arial"/>
          <w:color w:val="2D2D2D"/>
          <w:spacing w:val="2"/>
          <w:sz w:val="16"/>
          <w:szCs w:val="16"/>
        </w:rPr>
      </w:pPr>
    </w:p>
    <w:p w:rsidR="00322FA0" w:rsidRDefault="00322FA0" w:rsidP="00322FA0">
      <w:pPr>
        <w:ind w:left="698"/>
        <w:jc w:val="right"/>
        <w:rPr>
          <w:rFonts w:ascii="Arial" w:hAnsi="Arial" w:cs="Arial"/>
          <w:sz w:val="16"/>
          <w:szCs w:val="16"/>
        </w:rPr>
      </w:pPr>
      <w:r w:rsidRPr="00837BDE">
        <w:rPr>
          <w:rFonts w:ascii="Arial" w:hAnsi="Arial" w:cs="Arial"/>
          <w:sz w:val="16"/>
          <w:szCs w:val="16"/>
        </w:rPr>
        <w:t>Форма</w:t>
      </w:r>
    </w:p>
    <w:p w:rsidR="00AB3315" w:rsidRPr="00837BDE" w:rsidRDefault="00AB3315" w:rsidP="00322FA0">
      <w:pPr>
        <w:ind w:left="698"/>
        <w:jc w:val="right"/>
        <w:rPr>
          <w:rFonts w:ascii="Arial" w:hAnsi="Arial" w:cs="Arial"/>
          <w:sz w:val="16"/>
          <w:szCs w:val="16"/>
        </w:rPr>
      </w:pPr>
    </w:p>
    <w:tbl>
      <w:tblPr>
        <w:tblW w:w="0" w:type="auto"/>
        <w:tblLook w:val="04A0"/>
      </w:tblPr>
      <w:tblGrid>
        <w:gridCol w:w="3510"/>
        <w:gridCol w:w="6804"/>
      </w:tblGrid>
      <w:tr w:rsidR="00322FA0" w:rsidRPr="00837BDE" w:rsidTr="008B4E8A">
        <w:tc>
          <w:tcPr>
            <w:tcW w:w="10314" w:type="dxa"/>
            <w:gridSpan w:val="2"/>
            <w:tcBorders>
              <w:bottom w:val="single" w:sz="4" w:space="0" w:color="auto"/>
            </w:tcBorders>
          </w:tcPr>
          <w:p w:rsidR="00322FA0" w:rsidRPr="00837BDE" w:rsidRDefault="00322FA0" w:rsidP="00CC4040">
            <w:pPr>
              <w:rPr>
                <w:rFonts w:ascii="Arial" w:hAnsi="Arial" w:cs="Arial"/>
                <w:sz w:val="16"/>
                <w:szCs w:val="16"/>
              </w:rPr>
            </w:pPr>
          </w:p>
        </w:tc>
      </w:tr>
      <w:tr w:rsidR="00322FA0" w:rsidRPr="00837BDE" w:rsidTr="008B4E8A">
        <w:tc>
          <w:tcPr>
            <w:tcW w:w="10314" w:type="dxa"/>
            <w:gridSpan w:val="2"/>
            <w:tcBorders>
              <w:top w:val="single" w:sz="4" w:space="0" w:color="auto"/>
            </w:tcBorders>
          </w:tcPr>
          <w:p w:rsidR="00322FA0" w:rsidRPr="00837BDE" w:rsidRDefault="00322FA0" w:rsidP="00CC4040">
            <w:pPr>
              <w:spacing w:line="240" w:lineRule="exact"/>
              <w:ind w:right="363"/>
              <w:jc w:val="center"/>
              <w:rPr>
                <w:rFonts w:ascii="Arial" w:hAnsi="Arial" w:cs="Arial"/>
                <w:sz w:val="16"/>
                <w:szCs w:val="16"/>
              </w:rPr>
            </w:pPr>
            <w:r w:rsidRPr="00837BDE">
              <w:rPr>
                <w:rFonts w:ascii="Arial" w:hAnsi="Arial" w:cs="Arial"/>
                <w:color w:val="2D2D2D"/>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r w:rsidR="00322FA0" w:rsidRPr="00837BDE" w:rsidTr="008B4E8A">
        <w:tc>
          <w:tcPr>
            <w:tcW w:w="3510" w:type="dxa"/>
          </w:tcPr>
          <w:p w:rsidR="00322FA0" w:rsidRPr="00837BDE" w:rsidRDefault="00322FA0" w:rsidP="00CC4040">
            <w:pPr>
              <w:jc w:val="right"/>
              <w:rPr>
                <w:rFonts w:ascii="Arial" w:hAnsi="Arial" w:cs="Arial"/>
                <w:sz w:val="16"/>
                <w:szCs w:val="16"/>
              </w:rPr>
            </w:pPr>
            <w:r w:rsidRPr="00837BDE">
              <w:rPr>
                <w:rFonts w:ascii="Arial" w:hAnsi="Arial" w:cs="Arial"/>
                <w:sz w:val="16"/>
                <w:szCs w:val="16"/>
              </w:rPr>
              <w:t>Кому:</w:t>
            </w:r>
          </w:p>
        </w:tc>
        <w:tc>
          <w:tcPr>
            <w:tcW w:w="6804" w:type="dxa"/>
            <w:tcBorders>
              <w:bottom w:val="single" w:sz="4" w:space="0" w:color="auto"/>
            </w:tcBorders>
          </w:tcPr>
          <w:p w:rsidR="00322FA0" w:rsidRPr="00837BDE" w:rsidRDefault="00322FA0" w:rsidP="00CC4040">
            <w:pPr>
              <w:rPr>
                <w:rFonts w:ascii="Arial" w:hAnsi="Arial" w:cs="Arial"/>
                <w:sz w:val="16"/>
                <w:szCs w:val="16"/>
              </w:rPr>
            </w:pPr>
          </w:p>
        </w:tc>
      </w:tr>
      <w:tr w:rsidR="00322FA0" w:rsidRPr="00837BDE" w:rsidTr="008B4E8A">
        <w:tc>
          <w:tcPr>
            <w:tcW w:w="3510" w:type="dxa"/>
          </w:tcPr>
          <w:p w:rsidR="00322FA0" w:rsidRPr="00837BDE" w:rsidRDefault="00322FA0" w:rsidP="00CC4040">
            <w:pPr>
              <w:jc w:val="right"/>
              <w:rPr>
                <w:rFonts w:ascii="Arial" w:hAnsi="Arial" w:cs="Arial"/>
                <w:sz w:val="16"/>
                <w:szCs w:val="16"/>
              </w:rPr>
            </w:pPr>
            <w:r w:rsidRPr="00837BDE">
              <w:rPr>
                <w:rFonts w:ascii="Arial" w:hAnsi="Arial" w:cs="Arial"/>
                <w:sz w:val="16"/>
                <w:szCs w:val="16"/>
              </w:rPr>
              <w:t>Почтовый адрес:</w:t>
            </w:r>
          </w:p>
        </w:tc>
        <w:tc>
          <w:tcPr>
            <w:tcW w:w="6804" w:type="dxa"/>
            <w:tcBorders>
              <w:top w:val="single" w:sz="4" w:space="0" w:color="auto"/>
              <w:bottom w:val="single" w:sz="4" w:space="0" w:color="auto"/>
            </w:tcBorders>
          </w:tcPr>
          <w:p w:rsidR="00322FA0" w:rsidRPr="00837BDE" w:rsidRDefault="00322FA0" w:rsidP="00CC4040">
            <w:pPr>
              <w:rPr>
                <w:rFonts w:ascii="Arial" w:hAnsi="Arial" w:cs="Arial"/>
                <w:sz w:val="16"/>
                <w:szCs w:val="16"/>
              </w:rPr>
            </w:pPr>
          </w:p>
        </w:tc>
      </w:tr>
      <w:tr w:rsidR="00322FA0" w:rsidRPr="00837BDE" w:rsidTr="008B4E8A">
        <w:tc>
          <w:tcPr>
            <w:tcW w:w="3510" w:type="dxa"/>
          </w:tcPr>
          <w:p w:rsidR="00322FA0" w:rsidRPr="00837BDE" w:rsidRDefault="00322FA0" w:rsidP="00CC4040">
            <w:pPr>
              <w:jc w:val="right"/>
              <w:rPr>
                <w:rFonts w:ascii="Arial" w:hAnsi="Arial" w:cs="Arial"/>
                <w:sz w:val="16"/>
                <w:szCs w:val="16"/>
              </w:rPr>
            </w:pPr>
            <w:r w:rsidRPr="00837BDE">
              <w:rPr>
                <w:rFonts w:ascii="Arial" w:hAnsi="Arial" w:cs="Arial"/>
                <w:sz w:val="16"/>
                <w:szCs w:val="16"/>
              </w:rPr>
              <w:t>Адрес электронной почты (при наличии)</w:t>
            </w:r>
          </w:p>
        </w:tc>
        <w:tc>
          <w:tcPr>
            <w:tcW w:w="6804" w:type="dxa"/>
            <w:tcBorders>
              <w:top w:val="single" w:sz="4" w:space="0" w:color="auto"/>
              <w:bottom w:val="single" w:sz="4" w:space="0" w:color="auto"/>
            </w:tcBorders>
          </w:tcPr>
          <w:p w:rsidR="00322FA0" w:rsidRPr="00837BDE" w:rsidRDefault="00322FA0" w:rsidP="00CC4040">
            <w:pPr>
              <w:ind w:right="363"/>
              <w:rPr>
                <w:rFonts w:ascii="Arial" w:hAnsi="Arial" w:cs="Arial"/>
                <w:sz w:val="16"/>
                <w:szCs w:val="16"/>
              </w:rPr>
            </w:pPr>
          </w:p>
        </w:tc>
      </w:tr>
      <w:tr w:rsidR="00322FA0" w:rsidRPr="00837BDE" w:rsidTr="008B4E8A">
        <w:tc>
          <w:tcPr>
            <w:tcW w:w="3510" w:type="dxa"/>
          </w:tcPr>
          <w:p w:rsidR="00322FA0" w:rsidRPr="00837BDE" w:rsidRDefault="00322FA0" w:rsidP="00CC4040">
            <w:pPr>
              <w:rPr>
                <w:rFonts w:ascii="Arial" w:hAnsi="Arial" w:cs="Arial"/>
                <w:sz w:val="16"/>
                <w:szCs w:val="16"/>
              </w:rPr>
            </w:pPr>
          </w:p>
        </w:tc>
        <w:tc>
          <w:tcPr>
            <w:tcW w:w="6804" w:type="dxa"/>
            <w:tcBorders>
              <w:top w:val="single" w:sz="4" w:space="0" w:color="auto"/>
            </w:tcBorders>
          </w:tcPr>
          <w:p w:rsidR="00322FA0" w:rsidRPr="00837BDE" w:rsidRDefault="00322FA0" w:rsidP="00CC4040">
            <w:pPr>
              <w:rPr>
                <w:rFonts w:ascii="Arial" w:hAnsi="Arial" w:cs="Arial"/>
                <w:sz w:val="16"/>
                <w:szCs w:val="16"/>
              </w:rPr>
            </w:pPr>
          </w:p>
        </w:tc>
      </w:tr>
    </w:tbl>
    <w:p w:rsidR="00322FA0" w:rsidRPr="00837BDE" w:rsidRDefault="00322FA0" w:rsidP="00322FA0">
      <w:pPr>
        <w:shd w:val="clear" w:color="auto" w:fill="FFFFFF"/>
        <w:spacing w:line="315" w:lineRule="atLeast"/>
        <w:textAlignment w:val="baseline"/>
        <w:rPr>
          <w:rFonts w:ascii="Arial" w:hAnsi="Arial" w:cs="Arial"/>
          <w:color w:val="2D2D2D"/>
          <w:spacing w:val="2"/>
          <w:sz w:val="16"/>
          <w:szCs w:val="16"/>
        </w:rPr>
      </w:pPr>
    </w:p>
    <w:p w:rsidR="00322FA0" w:rsidRPr="00837BDE" w:rsidRDefault="00322FA0" w:rsidP="008B4E8A">
      <w:pPr>
        <w:shd w:val="clear" w:color="auto" w:fill="FFFFFF"/>
        <w:spacing w:line="180" w:lineRule="exact"/>
        <w:jc w:val="center"/>
        <w:textAlignment w:val="baseline"/>
        <w:rPr>
          <w:rFonts w:ascii="Arial" w:hAnsi="Arial" w:cs="Arial"/>
          <w:color w:val="auto"/>
          <w:spacing w:val="2"/>
          <w:sz w:val="16"/>
          <w:szCs w:val="16"/>
        </w:rPr>
      </w:pPr>
      <w:r w:rsidRPr="00837BDE">
        <w:rPr>
          <w:rFonts w:ascii="Arial" w:hAnsi="Arial" w:cs="Arial"/>
          <w:color w:val="auto"/>
          <w:spacing w:val="2"/>
          <w:sz w:val="16"/>
          <w:szCs w:val="16"/>
        </w:rPr>
        <w:t xml:space="preserve">УВЕДОМЛЕНИЕ </w:t>
      </w:r>
    </w:p>
    <w:p w:rsidR="00322FA0" w:rsidRPr="00837BDE" w:rsidRDefault="00322FA0" w:rsidP="008B4E8A">
      <w:pPr>
        <w:shd w:val="clear" w:color="auto" w:fill="FFFFFF"/>
        <w:spacing w:line="180" w:lineRule="exact"/>
        <w:jc w:val="center"/>
        <w:textAlignment w:val="baseline"/>
        <w:rPr>
          <w:rFonts w:ascii="Arial" w:hAnsi="Arial" w:cs="Arial"/>
          <w:color w:val="auto"/>
          <w:spacing w:val="2"/>
          <w:sz w:val="16"/>
          <w:szCs w:val="16"/>
        </w:rPr>
      </w:pPr>
      <w:r w:rsidRPr="00837BDE">
        <w:rPr>
          <w:rFonts w:ascii="Arial" w:hAnsi="Arial" w:cs="Arial"/>
          <w:color w:val="auto"/>
          <w:spacing w:val="2"/>
          <w:sz w:val="16"/>
          <w:szCs w:val="16"/>
        </w:rPr>
        <w:t>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22FA0" w:rsidRPr="00837BDE" w:rsidRDefault="00322FA0" w:rsidP="00322FA0">
      <w:pPr>
        <w:shd w:val="clear" w:color="auto" w:fill="FFFFFF"/>
        <w:spacing w:line="315" w:lineRule="atLeast"/>
        <w:textAlignment w:val="baseline"/>
        <w:rPr>
          <w:rFonts w:ascii="Arial" w:hAnsi="Arial" w:cs="Arial"/>
          <w:color w:val="2D2D2D"/>
          <w:spacing w:val="2"/>
          <w:sz w:val="16"/>
          <w:szCs w:val="16"/>
        </w:rPr>
      </w:pPr>
    </w:p>
    <w:tbl>
      <w:tblPr>
        <w:tblW w:w="0" w:type="auto"/>
        <w:tblLook w:val="04A0"/>
      </w:tblPr>
      <w:tblGrid>
        <w:gridCol w:w="4928"/>
        <w:gridCol w:w="1452"/>
        <w:gridCol w:w="3934"/>
      </w:tblGrid>
      <w:tr w:rsidR="00322FA0" w:rsidRPr="00837BDE" w:rsidTr="008B4E8A">
        <w:tc>
          <w:tcPr>
            <w:tcW w:w="4928" w:type="dxa"/>
          </w:tcPr>
          <w:p w:rsidR="00322FA0" w:rsidRPr="00837BDE" w:rsidRDefault="00322FA0" w:rsidP="00CC4040">
            <w:pPr>
              <w:rPr>
                <w:rFonts w:ascii="Arial" w:hAnsi="Arial" w:cs="Arial"/>
                <w:sz w:val="16"/>
                <w:szCs w:val="16"/>
              </w:rPr>
            </w:pPr>
            <w:r w:rsidRPr="00837BDE">
              <w:rPr>
                <w:rFonts w:ascii="Arial" w:hAnsi="Arial" w:cs="Arial"/>
                <w:sz w:val="16"/>
                <w:szCs w:val="16"/>
              </w:rPr>
              <w:t>«_____» _____________20____ года</w:t>
            </w:r>
          </w:p>
        </w:tc>
        <w:tc>
          <w:tcPr>
            <w:tcW w:w="1452" w:type="dxa"/>
          </w:tcPr>
          <w:p w:rsidR="00322FA0" w:rsidRPr="00837BDE" w:rsidRDefault="00322FA0" w:rsidP="00CC4040">
            <w:pPr>
              <w:rPr>
                <w:rFonts w:ascii="Arial" w:hAnsi="Arial" w:cs="Arial"/>
                <w:sz w:val="16"/>
                <w:szCs w:val="16"/>
              </w:rPr>
            </w:pPr>
          </w:p>
        </w:tc>
        <w:tc>
          <w:tcPr>
            <w:tcW w:w="3934" w:type="dxa"/>
          </w:tcPr>
          <w:p w:rsidR="00322FA0" w:rsidRPr="00837BDE" w:rsidRDefault="00322FA0" w:rsidP="00CC4040">
            <w:pPr>
              <w:ind w:right="-2"/>
              <w:jc w:val="right"/>
              <w:rPr>
                <w:rFonts w:ascii="Arial" w:hAnsi="Arial" w:cs="Arial"/>
                <w:sz w:val="16"/>
                <w:szCs w:val="16"/>
              </w:rPr>
            </w:pPr>
            <w:r w:rsidRPr="00837BDE">
              <w:rPr>
                <w:rFonts w:ascii="Arial" w:hAnsi="Arial" w:cs="Arial"/>
                <w:sz w:val="16"/>
                <w:szCs w:val="16"/>
              </w:rPr>
              <w:t>№ _______</w:t>
            </w:r>
          </w:p>
        </w:tc>
      </w:tr>
    </w:tbl>
    <w:p w:rsidR="00322FA0" w:rsidRPr="00837BDE" w:rsidRDefault="00322FA0" w:rsidP="00322FA0">
      <w:pPr>
        <w:shd w:val="clear" w:color="auto" w:fill="FFFFFF"/>
        <w:spacing w:line="315" w:lineRule="atLeast"/>
        <w:textAlignment w:val="baseline"/>
        <w:rPr>
          <w:rFonts w:ascii="Arial" w:hAnsi="Arial" w:cs="Arial"/>
          <w:color w:val="2D2D2D"/>
          <w:spacing w:val="2"/>
          <w:sz w:val="16"/>
          <w:szCs w:val="16"/>
        </w:rPr>
      </w:pPr>
    </w:p>
    <w:p w:rsidR="00322FA0" w:rsidRPr="00837BDE" w:rsidRDefault="00322FA0" w:rsidP="008B4E8A">
      <w:pPr>
        <w:shd w:val="clear" w:color="auto" w:fill="FFFFFF"/>
        <w:ind w:firstLine="142"/>
        <w:jc w:val="both"/>
        <w:textAlignment w:val="baseline"/>
        <w:rPr>
          <w:rFonts w:ascii="Arial" w:hAnsi="Arial" w:cs="Arial"/>
          <w:color w:val="auto"/>
          <w:spacing w:val="2"/>
          <w:sz w:val="16"/>
          <w:szCs w:val="16"/>
        </w:rPr>
      </w:pPr>
      <w:r w:rsidRPr="00837BDE">
        <w:rPr>
          <w:rFonts w:ascii="Arial" w:hAnsi="Arial" w:cs="Arial"/>
          <w:bCs/>
          <w:color w:val="auto"/>
          <w:spacing w:val="2"/>
          <w:sz w:val="16"/>
          <w:szCs w:val="16"/>
        </w:rPr>
        <w:t>По результатам рассмотрения</w:t>
      </w:r>
      <w:r w:rsidRPr="00837BDE">
        <w:rPr>
          <w:rFonts w:ascii="Arial" w:hAnsi="Arial" w:cs="Arial"/>
          <w:color w:val="auto"/>
          <w:spacing w:val="2"/>
          <w:sz w:val="16"/>
          <w:szCs w:val="16"/>
        </w:rPr>
        <w:t>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rsidR="00322FA0" w:rsidRPr="00837BDE" w:rsidRDefault="00322FA0" w:rsidP="00322FA0">
      <w:pPr>
        <w:shd w:val="clear" w:color="auto" w:fill="FFFFFF"/>
        <w:spacing w:line="315" w:lineRule="atLeast"/>
        <w:textAlignment w:val="baseline"/>
        <w:rPr>
          <w:rFonts w:ascii="Arial" w:hAnsi="Arial" w:cs="Arial"/>
          <w:color w:val="2D2D2D"/>
          <w:spacing w:val="2"/>
          <w:sz w:val="16"/>
          <w:szCs w:val="16"/>
        </w:rPr>
      </w:pPr>
    </w:p>
    <w:tbl>
      <w:tblPr>
        <w:tblW w:w="0" w:type="auto"/>
        <w:tblLook w:val="04A0"/>
      </w:tblPr>
      <w:tblGrid>
        <w:gridCol w:w="6062"/>
        <w:gridCol w:w="283"/>
        <w:gridCol w:w="284"/>
        <w:gridCol w:w="992"/>
        <w:gridCol w:w="284"/>
        <w:gridCol w:w="2409"/>
      </w:tblGrid>
      <w:tr w:rsidR="00322FA0" w:rsidRPr="00837BDE" w:rsidTr="008B4E8A">
        <w:tc>
          <w:tcPr>
            <w:tcW w:w="6062" w:type="dxa"/>
          </w:tcPr>
          <w:p w:rsidR="00322FA0" w:rsidRPr="00837BDE" w:rsidRDefault="00322FA0" w:rsidP="00CC4040">
            <w:pPr>
              <w:textAlignment w:val="baseline"/>
              <w:rPr>
                <w:rFonts w:ascii="Arial" w:hAnsi="Arial" w:cs="Arial"/>
                <w:color w:val="auto"/>
                <w:sz w:val="16"/>
                <w:szCs w:val="16"/>
              </w:rPr>
            </w:pPr>
            <w:r w:rsidRPr="00837BDE">
              <w:rPr>
                <w:rFonts w:ascii="Arial" w:hAnsi="Arial" w:cs="Arial"/>
                <w:color w:val="auto"/>
                <w:sz w:val="16"/>
                <w:szCs w:val="16"/>
              </w:rPr>
              <w:t>направленного (дата направления уведомления)</w:t>
            </w:r>
          </w:p>
        </w:tc>
        <w:tc>
          <w:tcPr>
            <w:tcW w:w="4252" w:type="dxa"/>
            <w:gridSpan w:val="5"/>
            <w:tcBorders>
              <w:bottom w:val="single" w:sz="4" w:space="0" w:color="auto"/>
            </w:tcBorders>
          </w:tcPr>
          <w:p w:rsidR="00322FA0" w:rsidRPr="00837BDE" w:rsidRDefault="00322FA0" w:rsidP="00CC4040">
            <w:pPr>
              <w:textAlignment w:val="baseline"/>
              <w:rPr>
                <w:rFonts w:ascii="Arial" w:hAnsi="Arial" w:cs="Arial"/>
                <w:color w:val="2D2D2D"/>
                <w:spacing w:val="2"/>
                <w:sz w:val="16"/>
                <w:szCs w:val="16"/>
              </w:rPr>
            </w:pPr>
          </w:p>
        </w:tc>
      </w:tr>
      <w:tr w:rsidR="00322FA0" w:rsidRPr="00837BDE" w:rsidTr="008B4E8A">
        <w:tc>
          <w:tcPr>
            <w:tcW w:w="6062" w:type="dxa"/>
          </w:tcPr>
          <w:p w:rsidR="00322FA0" w:rsidRPr="00837BDE" w:rsidRDefault="00322FA0" w:rsidP="00CC4040">
            <w:pPr>
              <w:textAlignment w:val="baseline"/>
              <w:rPr>
                <w:rFonts w:ascii="Arial" w:hAnsi="Arial" w:cs="Arial"/>
                <w:color w:val="auto"/>
                <w:sz w:val="16"/>
                <w:szCs w:val="16"/>
              </w:rPr>
            </w:pPr>
            <w:r w:rsidRPr="00837BDE">
              <w:rPr>
                <w:rFonts w:ascii="Arial" w:hAnsi="Arial" w:cs="Arial"/>
                <w:color w:val="auto"/>
                <w:sz w:val="16"/>
                <w:szCs w:val="16"/>
              </w:rPr>
              <w:t>зарегистрированного (дата и номер регистрации уведомления)</w:t>
            </w:r>
          </w:p>
        </w:tc>
        <w:tc>
          <w:tcPr>
            <w:tcW w:w="4252" w:type="dxa"/>
            <w:gridSpan w:val="5"/>
            <w:tcBorders>
              <w:top w:val="single" w:sz="4" w:space="0" w:color="auto"/>
              <w:bottom w:val="single" w:sz="4" w:space="0" w:color="auto"/>
            </w:tcBorders>
          </w:tcPr>
          <w:p w:rsidR="00322FA0" w:rsidRPr="00837BDE" w:rsidRDefault="00322FA0" w:rsidP="00CC4040">
            <w:pPr>
              <w:textAlignment w:val="baseline"/>
              <w:rPr>
                <w:rFonts w:ascii="Arial" w:hAnsi="Arial" w:cs="Arial"/>
                <w:color w:val="2D2D2D"/>
                <w:spacing w:val="2"/>
                <w:sz w:val="16"/>
                <w:szCs w:val="16"/>
              </w:rPr>
            </w:pPr>
          </w:p>
        </w:tc>
      </w:tr>
      <w:tr w:rsidR="00322FA0" w:rsidRPr="00837BDE" w:rsidTr="008B4E8A">
        <w:tc>
          <w:tcPr>
            <w:tcW w:w="10314" w:type="dxa"/>
            <w:gridSpan w:val="6"/>
          </w:tcPr>
          <w:p w:rsidR="00322FA0" w:rsidRPr="00837BDE" w:rsidRDefault="00322FA0" w:rsidP="00CC4040">
            <w:pPr>
              <w:spacing w:line="315" w:lineRule="atLeast"/>
              <w:textAlignment w:val="baseline"/>
              <w:rPr>
                <w:rFonts w:ascii="Arial" w:hAnsi="Arial" w:cs="Arial"/>
                <w:color w:val="auto"/>
                <w:sz w:val="16"/>
                <w:szCs w:val="16"/>
              </w:rPr>
            </w:pPr>
            <w:r w:rsidRPr="00837BDE">
              <w:rPr>
                <w:rFonts w:ascii="Arial" w:hAnsi="Arial" w:cs="Arial"/>
                <w:bCs/>
                <w:color w:val="auto"/>
                <w:sz w:val="16"/>
                <w:szCs w:val="16"/>
              </w:rPr>
              <w:t>уведомляем:</w:t>
            </w:r>
          </w:p>
          <w:p w:rsidR="00322FA0" w:rsidRPr="00837BDE" w:rsidRDefault="00322FA0" w:rsidP="00CC4040">
            <w:pPr>
              <w:textAlignment w:val="baseline"/>
              <w:rPr>
                <w:rFonts w:ascii="Arial" w:hAnsi="Arial" w:cs="Arial"/>
                <w:color w:val="auto"/>
                <w:spacing w:val="2"/>
                <w:sz w:val="16"/>
                <w:szCs w:val="16"/>
              </w:rPr>
            </w:pPr>
            <w:r w:rsidRPr="00837BDE">
              <w:rPr>
                <w:rFonts w:ascii="Arial" w:hAnsi="Arial" w:cs="Arial"/>
                <w:color w:val="auto"/>
                <w:sz w:val="16"/>
                <w:szCs w:val="16"/>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tc>
      </w:tr>
      <w:tr w:rsidR="00322FA0" w:rsidRPr="00837BDE" w:rsidTr="008B4E8A">
        <w:tc>
          <w:tcPr>
            <w:tcW w:w="10314" w:type="dxa"/>
            <w:gridSpan w:val="6"/>
            <w:tcBorders>
              <w:bottom w:val="single" w:sz="4" w:space="0" w:color="auto"/>
            </w:tcBorders>
          </w:tcPr>
          <w:p w:rsidR="00322FA0" w:rsidRPr="00837BDE" w:rsidRDefault="00322FA0" w:rsidP="00CC4040">
            <w:pPr>
              <w:textAlignment w:val="baseline"/>
              <w:rPr>
                <w:rFonts w:ascii="Arial" w:hAnsi="Arial" w:cs="Arial"/>
                <w:color w:val="2D2D2D"/>
                <w:sz w:val="16"/>
                <w:szCs w:val="16"/>
              </w:rPr>
            </w:pPr>
          </w:p>
        </w:tc>
      </w:tr>
      <w:tr w:rsidR="00322FA0" w:rsidRPr="00837BDE" w:rsidTr="008B4E8A">
        <w:tc>
          <w:tcPr>
            <w:tcW w:w="10314" w:type="dxa"/>
            <w:gridSpan w:val="6"/>
            <w:tcBorders>
              <w:top w:val="single" w:sz="4" w:space="0" w:color="auto"/>
            </w:tcBorders>
          </w:tcPr>
          <w:p w:rsidR="00322FA0" w:rsidRPr="00837BDE" w:rsidRDefault="00322FA0" w:rsidP="00CC4040">
            <w:pPr>
              <w:textAlignment w:val="baseline"/>
              <w:rPr>
                <w:rFonts w:ascii="Arial" w:hAnsi="Arial" w:cs="Arial"/>
                <w:color w:val="2D2D2D"/>
                <w:spacing w:val="2"/>
                <w:sz w:val="16"/>
                <w:szCs w:val="16"/>
              </w:rPr>
            </w:pPr>
            <w:r w:rsidRPr="00837BDE">
              <w:rPr>
                <w:rFonts w:ascii="Arial" w:hAnsi="Arial" w:cs="Arial"/>
                <w:color w:val="2D2D2D"/>
                <w:sz w:val="16"/>
                <w:szCs w:val="16"/>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w:t>
            </w:r>
            <w:hyperlink r:id="rId19" w:history="1">
              <w:r w:rsidRPr="00837BDE">
                <w:rPr>
                  <w:rFonts w:ascii="Arial" w:hAnsi="Arial" w:cs="Arial"/>
                  <w:color w:val="00466E"/>
                  <w:sz w:val="16"/>
                  <w:szCs w:val="16"/>
                  <w:u w:val="single"/>
                </w:rPr>
                <w:t>Градостроительным кодексом Российской Федерации</w:t>
              </w:r>
            </w:hyperlink>
            <w:r w:rsidRPr="00837BDE">
              <w:rPr>
                <w:rFonts w:ascii="Arial" w:hAnsi="Arial" w:cs="Arial"/>
                <w:color w:val="2D2D2D"/>
                <w:sz w:val="16"/>
                <w:szCs w:val="16"/>
              </w:rPr>
              <w:t>(Собрание законодательства Российской Федерации, 2005, N 1, ст.16;2018, N 32, ст.5135),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tc>
      </w:tr>
      <w:tr w:rsidR="00322FA0" w:rsidRPr="00837BDE" w:rsidTr="008B4E8A">
        <w:tc>
          <w:tcPr>
            <w:tcW w:w="10314" w:type="dxa"/>
            <w:gridSpan w:val="6"/>
          </w:tcPr>
          <w:p w:rsidR="00322FA0" w:rsidRPr="00837BDE" w:rsidRDefault="00322FA0" w:rsidP="00CC4040">
            <w:pPr>
              <w:textAlignment w:val="baseline"/>
              <w:rPr>
                <w:rFonts w:ascii="Arial" w:hAnsi="Arial" w:cs="Arial"/>
                <w:color w:val="2D2D2D"/>
                <w:sz w:val="16"/>
                <w:szCs w:val="16"/>
              </w:rPr>
            </w:pPr>
            <w:r w:rsidRPr="00837BDE">
              <w:rPr>
                <w:rFonts w:ascii="Arial" w:hAnsi="Arial" w:cs="Arial"/>
                <w:color w:val="2D2D2D"/>
                <w:sz w:val="16"/>
                <w:szCs w:val="16"/>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tc>
      </w:tr>
      <w:tr w:rsidR="00322FA0" w:rsidRPr="00837BDE" w:rsidTr="008B4E8A">
        <w:tc>
          <w:tcPr>
            <w:tcW w:w="10314" w:type="dxa"/>
            <w:gridSpan w:val="6"/>
            <w:tcBorders>
              <w:bottom w:val="single" w:sz="4" w:space="0" w:color="auto"/>
            </w:tcBorders>
          </w:tcPr>
          <w:p w:rsidR="00322FA0" w:rsidRPr="00837BDE" w:rsidRDefault="00322FA0" w:rsidP="00CC4040">
            <w:pPr>
              <w:jc w:val="center"/>
              <w:textAlignment w:val="baseline"/>
              <w:rPr>
                <w:rFonts w:ascii="Arial" w:hAnsi="Arial" w:cs="Arial"/>
                <w:color w:val="2D2D2D"/>
                <w:sz w:val="16"/>
                <w:szCs w:val="16"/>
              </w:rPr>
            </w:pPr>
          </w:p>
        </w:tc>
      </w:tr>
      <w:tr w:rsidR="00322FA0" w:rsidRPr="00837BDE" w:rsidTr="008B4E8A">
        <w:tc>
          <w:tcPr>
            <w:tcW w:w="10314" w:type="dxa"/>
            <w:gridSpan w:val="6"/>
            <w:tcBorders>
              <w:top w:val="single" w:sz="4" w:space="0" w:color="auto"/>
            </w:tcBorders>
          </w:tcPr>
          <w:p w:rsidR="00322FA0" w:rsidRPr="00837BDE" w:rsidRDefault="00322FA0" w:rsidP="00CC4040">
            <w:pPr>
              <w:jc w:val="center"/>
              <w:textAlignment w:val="baseline"/>
              <w:rPr>
                <w:rFonts w:ascii="Arial" w:hAnsi="Arial" w:cs="Arial"/>
                <w:color w:val="2D2D2D"/>
                <w:sz w:val="16"/>
                <w:szCs w:val="16"/>
              </w:rPr>
            </w:pPr>
            <w:r w:rsidRPr="00837BDE">
              <w:rPr>
                <w:rFonts w:ascii="Arial" w:hAnsi="Arial" w:cs="Arial"/>
                <w:color w:val="2D2D2D"/>
                <w:sz w:val="16"/>
                <w:szCs w:val="16"/>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tc>
      </w:tr>
      <w:tr w:rsidR="00322FA0" w:rsidRPr="00837BDE" w:rsidTr="008B4E8A">
        <w:tc>
          <w:tcPr>
            <w:tcW w:w="10314" w:type="dxa"/>
            <w:gridSpan w:val="6"/>
          </w:tcPr>
          <w:p w:rsidR="00322FA0" w:rsidRPr="00837BDE" w:rsidRDefault="00322FA0" w:rsidP="00CC4040">
            <w:pPr>
              <w:textAlignment w:val="baseline"/>
              <w:rPr>
                <w:rFonts w:ascii="Arial" w:hAnsi="Arial" w:cs="Arial"/>
                <w:color w:val="2D2D2D"/>
                <w:sz w:val="16"/>
                <w:szCs w:val="16"/>
              </w:rPr>
            </w:pPr>
            <w:r w:rsidRPr="00837BDE">
              <w:rPr>
                <w:rFonts w:ascii="Arial" w:hAnsi="Arial" w:cs="Arial"/>
                <w:color w:val="2D2D2D"/>
                <w:sz w:val="16"/>
                <w:szCs w:val="16"/>
              </w:rPr>
              <w:t xml:space="preserve">3) о том, что уведомление подано или направлено лицом, не являющимся застройщиком в связи с отсутствием прав на земельный </w:t>
            </w:r>
            <w:r w:rsidRPr="00837BDE">
              <w:rPr>
                <w:rFonts w:ascii="Arial" w:hAnsi="Arial" w:cs="Arial"/>
                <w:color w:val="2D2D2D"/>
                <w:sz w:val="16"/>
                <w:szCs w:val="16"/>
              </w:rPr>
              <w:lastRenderedPageBreak/>
              <w:t>участок по следующим основаниям:</w:t>
            </w:r>
          </w:p>
        </w:tc>
      </w:tr>
      <w:tr w:rsidR="00322FA0" w:rsidRPr="00837BDE" w:rsidTr="008B4E8A">
        <w:tc>
          <w:tcPr>
            <w:tcW w:w="10314" w:type="dxa"/>
            <w:gridSpan w:val="6"/>
            <w:tcBorders>
              <w:bottom w:val="single" w:sz="4" w:space="0" w:color="auto"/>
            </w:tcBorders>
          </w:tcPr>
          <w:p w:rsidR="00322FA0" w:rsidRPr="00837BDE" w:rsidRDefault="00322FA0" w:rsidP="00CC4040">
            <w:pPr>
              <w:textAlignment w:val="baseline"/>
              <w:rPr>
                <w:rFonts w:ascii="Arial" w:hAnsi="Arial" w:cs="Arial"/>
                <w:color w:val="2D2D2D"/>
                <w:sz w:val="16"/>
                <w:szCs w:val="16"/>
              </w:rPr>
            </w:pPr>
          </w:p>
        </w:tc>
      </w:tr>
      <w:tr w:rsidR="00322FA0" w:rsidRPr="00837BDE" w:rsidTr="008B4E8A">
        <w:tc>
          <w:tcPr>
            <w:tcW w:w="10314" w:type="dxa"/>
            <w:gridSpan w:val="6"/>
            <w:tcBorders>
              <w:top w:val="single" w:sz="4" w:space="0" w:color="auto"/>
            </w:tcBorders>
          </w:tcPr>
          <w:p w:rsidR="00322FA0" w:rsidRPr="00837BDE" w:rsidRDefault="00322FA0" w:rsidP="00CC4040">
            <w:pPr>
              <w:jc w:val="center"/>
              <w:textAlignment w:val="baseline"/>
              <w:rPr>
                <w:rFonts w:ascii="Arial" w:hAnsi="Arial" w:cs="Arial"/>
                <w:color w:val="2D2D2D"/>
                <w:sz w:val="16"/>
                <w:szCs w:val="16"/>
              </w:rPr>
            </w:pPr>
            <w:r w:rsidRPr="00837BDE">
              <w:rPr>
                <w:rFonts w:ascii="Arial" w:hAnsi="Arial" w:cs="Arial"/>
                <w:color w:val="2D2D2D"/>
                <w:sz w:val="16"/>
                <w:szCs w:val="16"/>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tc>
      </w:tr>
      <w:tr w:rsidR="00322FA0" w:rsidRPr="00837BDE" w:rsidTr="008B4E8A">
        <w:tc>
          <w:tcPr>
            <w:tcW w:w="10314" w:type="dxa"/>
            <w:gridSpan w:val="6"/>
          </w:tcPr>
          <w:p w:rsidR="00322FA0" w:rsidRPr="00837BDE" w:rsidRDefault="00322FA0" w:rsidP="00CC4040">
            <w:pPr>
              <w:textAlignment w:val="baseline"/>
              <w:rPr>
                <w:rFonts w:ascii="Arial" w:hAnsi="Arial" w:cs="Arial"/>
                <w:color w:val="2D2D2D"/>
                <w:sz w:val="16"/>
                <w:szCs w:val="16"/>
              </w:rPr>
            </w:pPr>
            <w:r w:rsidRPr="00837BDE">
              <w:rPr>
                <w:rFonts w:ascii="Arial" w:hAnsi="Arial" w:cs="Arial"/>
                <w:color w:val="2D2D2D"/>
                <w:sz w:val="16"/>
                <w:szCs w:val="16"/>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tc>
      </w:tr>
      <w:tr w:rsidR="00322FA0" w:rsidRPr="00837BDE" w:rsidTr="008B4E8A">
        <w:tc>
          <w:tcPr>
            <w:tcW w:w="10314" w:type="dxa"/>
            <w:gridSpan w:val="6"/>
            <w:tcBorders>
              <w:bottom w:val="single" w:sz="4" w:space="0" w:color="auto"/>
            </w:tcBorders>
          </w:tcPr>
          <w:p w:rsidR="00322FA0" w:rsidRPr="00837BDE" w:rsidRDefault="00322FA0" w:rsidP="00CC4040">
            <w:pPr>
              <w:textAlignment w:val="baseline"/>
              <w:rPr>
                <w:rFonts w:ascii="Arial" w:hAnsi="Arial" w:cs="Arial"/>
                <w:color w:val="2D2D2D"/>
                <w:sz w:val="16"/>
                <w:szCs w:val="16"/>
              </w:rPr>
            </w:pPr>
          </w:p>
        </w:tc>
      </w:tr>
      <w:tr w:rsidR="00322FA0" w:rsidRPr="00837BDE" w:rsidTr="008B4E8A">
        <w:tc>
          <w:tcPr>
            <w:tcW w:w="10314" w:type="dxa"/>
            <w:gridSpan w:val="6"/>
            <w:tcBorders>
              <w:top w:val="single" w:sz="4" w:space="0" w:color="auto"/>
            </w:tcBorders>
          </w:tcPr>
          <w:p w:rsidR="00322FA0" w:rsidRPr="00837BDE" w:rsidRDefault="00322FA0" w:rsidP="00CC4040">
            <w:pPr>
              <w:jc w:val="center"/>
              <w:textAlignment w:val="baseline"/>
              <w:rPr>
                <w:rFonts w:ascii="Arial" w:hAnsi="Arial" w:cs="Arial"/>
                <w:color w:val="2D2D2D"/>
                <w:sz w:val="16"/>
                <w:szCs w:val="16"/>
              </w:rPr>
            </w:pPr>
            <w:r w:rsidRPr="00837BDE">
              <w:rPr>
                <w:rFonts w:ascii="Arial" w:hAnsi="Arial" w:cs="Arial"/>
                <w:color w:val="2D2D2D"/>
                <w:sz w:val="16"/>
                <w:szCs w:val="16"/>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c>
      </w:tr>
      <w:tr w:rsidR="00322FA0" w:rsidRPr="00837BDE" w:rsidTr="008B4E8A">
        <w:tc>
          <w:tcPr>
            <w:tcW w:w="10314" w:type="dxa"/>
            <w:gridSpan w:val="6"/>
          </w:tcPr>
          <w:p w:rsidR="00322FA0" w:rsidRPr="00837BDE" w:rsidRDefault="00322FA0" w:rsidP="00CC4040">
            <w:pPr>
              <w:textAlignment w:val="baseline"/>
              <w:rPr>
                <w:rFonts w:ascii="Arial" w:hAnsi="Arial" w:cs="Arial"/>
                <w:color w:val="2D2D2D"/>
                <w:sz w:val="16"/>
                <w:szCs w:val="16"/>
              </w:rPr>
            </w:pPr>
          </w:p>
        </w:tc>
      </w:tr>
      <w:tr w:rsidR="00322FA0" w:rsidRPr="00837BDE" w:rsidTr="008B4E8A">
        <w:tc>
          <w:tcPr>
            <w:tcW w:w="6345" w:type="dxa"/>
            <w:gridSpan w:val="2"/>
            <w:tcBorders>
              <w:bottom w:val="single" w:sz="4" w:space="0" w:color="auto"/>
            </w:tcBorders>
          </w:tcPr>
          <w:p w:rsidR="00322FA0" w:rsidRPr="00837BDE" w:rsidRDefault="00322FA0" w:rsidP="00CC4040">
            <w:pPr>
              <w:spacing w:line="315" w:lineRule="atLeast"/>
              <w:textAlignment w:val="baseline"/>
              <w:rPr>
                <w:rFonts w:ascii="Arial" w:hAnsi="Arial" w:cs="Arial"/>
                <w:color w:val="2D2D2D"/>
                <w:spacing w:val="2"/>
                <w:sz w:val="16"/>
                <w:szCs w:val="16"/>
              </w:rPr>
            </w:pPr>
          </w:p>
        </w:tc>
        <w:tc>
          <w:tcPr>
            <w:tcW w:w="284" w:type="dxa"/>
          </w:tcPr>
          <w:p w:rsidR="00322FA0" w:rsidRPr="00837BDE" w:rsidRDefault="00322FA0" w:rsidP="00CC4040">
            <w:pPr>
              <w:spacing w:line="315" w:lineRule="atLeast"/>
              <w:textAlignment w:val="baseline"/>
              <w:rPr>
                <w:rFonts w:ascii="Arial" w:hAnsi="Arial" w:cs="Arial"/>
                <w:color w:val="2D2D2D"/>
                <w:spacing w:val="2"/>
                <w:sz w:val="16"/>
                <w:szCs w:val="16"/>
              </w:rPr>
            </w:pPr>
          </w:p>
        </w:tc>
        <w:tc>
          <w:tcPr>
            <w:tcW w:w="992" w:type="dxa"/>
            <w:tcBorders>
              <w:bottom w:val="single" w:sz="4" w:space="0" w:color="auto"/>
            </w:tcBorders>
          </w:tcPr>
          <w:p w:rsidR="00322FA0" w:rsidRPr="00837BDE" w:rsidRDefault="00322FA0" w:rsidP="00CC4040">
            <w:pPr>
              <w:spacing w:line="315" w:lineRule="atLeast"/>
              <w:textAlignment w:val="baseline"/>
              <w:rPr>
                <w:rFonts w:ascii="Arial" w:hAnsi="Arial" w:cs="Arial"/>
                <w:color w:val="2D2D2D"/>
                <w:spacing w:val="2"/>
                <w:sz w:val="16"/>
                <w:szCs w:val="16"/>
              </w:rPr>
            </w:pPr>
          </w:p>
        </w:tc>
        <w:tc>
          <w:tcPr>
            <w:tcW w:w="284" w:type="dxa"/>
          </w:tcPr>
          <w:p w:rsidR="00322FA0" w:rsidRPr="00837BDE" w:rsidRDefault="00322FA0" w:rsidP="00CC4040">
            <w:pPr>
              <w:spacing w:line="315" w:lineRule="atLeast"/>
              <w:textAlignment w:val="baseline"/>
              <w:rPr>
                <w:rFonts w:ascii="Arial" w:hAnsi="Arial" w:cs="Arial"/>
                <w:color w:val="2D2D2D"/>
                <w:spacing w:val="2"/>
                <w:sz w:val="16"/>
                <w:szCs w:val="16"/>
              </w:rPr>
            </w:pPr>
          </w:p>
        </w:tc>
        <w:tc>
          <w:tcPr>
            <w:tcW w:w="2409" w:type="dxa"/>
            <w:tcBorders>
              <w:bottom w:val="single" w:sz="4" w:space="0" w:color="auto"/>
            </w:tcBorders>
          </w:tcPr>
          <w:p w:rsidR="00322FA0" w:rsidRPr="00837BDE" w:rsidRDefault="00322FA0" w:rsidP="00CC4040">
            <w:pPr>
              <w:spacing w:line="315" w:lineRule="atLeast"/>
              <w:textAlignment w:val="baseline"/>
              <w:rPr>
                <w:rFonts w:ascii="Arial" w:hAnsi="Arial" w:cs="Arial"/>
                <w:color w:val="2D2D2D"/>
                <w:spacing w:val="2"/>
                <w:sz w:val="16"/>
                <w:szCs w:val="16"/>
              </w:rPr>
            </w:pPr>
          </w:p>
        </w:tc>
      </w:tr>
      <w:tr w:rsidR="00322FA0" w:rsidRPr="00837BDE" w:rsidTr="008B4E8A">
        <w:tc>
          <w:tcPr>
            <w:tcW w:w="6345" w:type="dxa"/>
            <w:gridSpan w:val="2"/>
            <w:tcBorders>
              <w:top w:val="single" w:sz="4" w:space="0" w:color="auto"/>
            </w:tcBorders>
          </w:tcPr>
          <w:p w:rsidR="00322FA0" w:rsidRPr="008B4E8A" w:rsidRDefault="00322FA0" w:rsidP="00AB3315">
            <w:pPr>
              <w:spacing w:line="180" w:lineRule="exact"/>
              <w:jc w:val="center"/>
              <w:textAlignment w:val="baseline"/>
              <w:rPr>
                <w:rFonts w:ascii="Arial" w:hAnsi="Arial" w:cs="Arial"/>
                <w:color w:val="2D2D2D"/>
                <w:sz w:val="12"/>
                <w:szCs w:val="12"/>
              </w:rPr>
            </w:pPr>
            <w:r w:rsidRPr="008B4E8A">
              <w:rPr>
                <w:rFonts w:ascii="Arial" w:hAnsi="Arial" w:cs="Arial"/>
                <w:color w:val="2D2D2D"/>
                <w:sz w:val="12"/>
                <w:szCs w:val="12"/>
              </w:rPr>
              <w:t>(должность уполномоченного лица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284" w:type="dxa"/>
          </w:tcPr>
          <w:p w:rsidR="00322FA0" w:rsidRPr="008B4E8A" w:rsidRDefault="00322FA0" w:rsidP="00AB3315">
            <w:pPr>
              <w:spacing w:line="180" w:lineRule="exact"/>
              <w:rPr>
                <w:rFonts w:ascii="Arial" w:hAnsi="Arial" w:cs="Arial"/>
                <w:color w:val="auto"/>
                <w:sz w:val="12"/>
                <w:szCs w:val="12"/>
              </w:rPr>
            </w:pPr>
          </w:p>
        </w:tc>
        <w:tc>
          <w:tcPr>
            <w:tcW w:w="992" w:type="dxa"/>
            <w:tcBorders>
              <w:top w:val="single" w:sz="4" w:space="0" w:color="auto"/>
            </w:tcBorders>
          </w:tcPr>
          <w:p w:rsidR="00322FA0" w:rsidRPr="008B4E8A" w:rsidRDefault="00322FA0" w:rsidP="00AB3315">
            <w:pPr>
              <w:spacing w:line="180" w:lineRule="exact"/>
              <w:jc w:val="center"/>
              <w:textAlignment w:val="baseline"/>
              <w:rPr>
                <w:rFonts w:ascii="Arial" w:hAnsi="Arial" w:cs="Arial"/>
                <w:color w:val="2D2D2D"/>
                <w:sz w:val="12"/>
                <w:szCs w:val="12"/>
              </w:rPr>
            </w:pPr>
            <w:r w:rsidRPr="008B4E8A">
              <w:rPr>
                <w:rFonts w:ascii="Arial" w:hAnsi="Arial" w:cs="Arial"/>
                <w:color w:val="2D2D2D"/>
                <w:sz w:val="12"/>
                <w:szCs w:val="12"/>
              </w:rPr>
              <w:t>(подпись)</w:t>
            </w:r>
          </w:p>
        </w:tc>
        <w:tc>
          <w:tcPr>
            <w:tcW w:w="284" w:type="dxa"/>
          </w:tcPr>
          <w:p w:rsidR="00322FA0" w:rsidRPr="008B4E8A" w:rsidRDefault="00322FA0" w:rsidP="00AB3315">
            <w:pPr>
              <w:spacing w:line="180" w:lineRule="exact"/>
              <w:rPr>
                <w:rFonts w:ascii="Arial" w:hAnsi="Arial" w:cs="Arial"/>
                <w:color w:val="auto"/>
                <w:sz w:val="12"/>
                <w:szCs w:val="12"/>
              </w:rPr>
            </w:pPr>
          </w:p>
        </w:tc>
        <w:tc>
          <w:tcPr>
            <w:tcW w:w="2409" w:type="dxa"/>
            <w:tcBorders>
              <w:top w:val="single" w:sz="4" w:space="0" w:color="auto"/>
            </w:tcBorders>
          </w:tcPr>
          <w:p w:rsidR="00322FA0" w:rsidRPr="008B4E8A" w:rsidRDefault="00322FA0" w:rsidP="00AB3315">
            <w:pPr>
              <w:spacing w:line="180" w:lineRule="exact"/>
              <w:jc w:val="center"/>
              <w:textAlignment w:val="baseline"/>
              <w:rPr>
                <w:rFonts w:ascii="Arial" w:hAnsi="Arial" w:cs="Arial"/>
                <w:color w:val="2D2D2D"/>
                <w:sz w:val="12"/>
                <w:szCs w:val="12"/>
              </w:rPr>
            </w:pPr>
            <w:r w:rsidRPr="008B4E8A">
              <w:rPr>
                <w:rFonts w:ascii="Arial" w:hAnsi="Arial" w:cs="Arial"/>
                <w:color w:val="2D2D2D"/>
                <w:sz w:val="12"/>
                <w:szCs w:val="12"/>
              </w:rPr>
              <w:t>(расшифровка подписи)</w:t>
            </w:r>
          </w:p>
          <w:p w:rsidR="00322FA0" w:rsidRPr="008B4E8A" w:rsidRDefault="00322FA0" w:rsidP="00AB3315">
            <w:pPr>
              <w:spacing w:line="180" w:lineRule="exact"/>
              <w:jc w:val="right"/>
              <w:textAlignment w:val="baseline"/>
              <w:rPr>
                <w:rFonts w:ascii="Arial" w:hAnsi="Arial" w:cs="Arial"/>
                <w:color w:val="2D2D2D"/>
                <w:sz w:val="12"/>
                <w:szCs w:val="12"/>
              </w:rPr>
            </w:pPr>
            <w:r w:rsidRPr="008B4E8A">
              <w:rPr>
                <w:rFonts w:ascii="Arial" w:hAnsi="Arial" w:cs="Arial"/>
                <w:color w:val="2D2D2D"/>
                <w:sz w:val="12"/>
                <w:szCs w:val="12"/>
              </w:rPr>
              <w:t>М,П,</w:t>
            </w:r>
          </w:p>
        </w:tc>
      </w:tr>
    </w:tbl>
    <w:p w:rsidR="00322FA0" w:rsidRPr="00837BDE" w:rsidRDefault="00322FA0" w:rsidP="00322FA0">
      <w:pPr>
        <w:spacing w:before="100" w:beforeAutospacing="1" w:after="100" w:afterAutospacing="1"/>
        <w:rPr>
          <w:rFonts w:ascii="Arial" w:hAnsi="Arial" w:cs="Arial"/>
          <w:sz w:val="16"/>
          <w:szCs w:val="16"/>
        </w:rPr>
      </w:pPr>
      <w:r w:rsidRPr="00837BDE">
        <w:rPr>
          <w:rFonts w:ascii="Arial" w:hAnsi="Arial" w:cs="Arial"/>
          <w:color w:val="2D2D2D"/>
          <w:sz w:val="16"/>
          <w:szCs w:val="16"/>
        </w:rPr>
        <w:t>К настоящему уведомлению прилагаются:</w:t>
      </w:r>
    </w:p>
    <w:p w:rsidR="00315636" w:rsidRDefault="00315636" w:rsidP="00322FA0">
      <w:pPr>
        <w:spacing w:before="100" w:beforeAutospacing="1" w:after="100" w:afterAutospacing="1"/>
        <w:rPr>
          <w:rFonts w:ascii="Arial" w:hAnsi="Arial" w:cs="Arial"/>
          <w:sz w:val="16"/>
          <w:szCs w:val="16"/>
        </w:rPr>
        <w:sectPr w:rsidR="00315636" w:rsidSect="00F655E9">
          <w:type w:val="continuous"/>
          <w:pgSz w:w="11905" w:h="16838"/>
          <w:pgMar w:top="1134" w:right="706" w:bottom="1134" w:left="993" w:header="720" w:footer="720" w:gutter="0"/>
          <w:cols w:space="851"/>
          <w:noEndnote/>
          <w:titlePg/>
          <w:docGrid w:linePitch="381"/>
        </w:sectPr>
      </w:pPr>
    </w:p>
    <w:p w:rsidR="00315636" w:rsidRPr="00700B1F" w:rsidRDefault="00315636" w:rsidP="00315636">
      <w:pPr>
        <w:tabs>
          <w:tab w:val="left" w:pos="7230"/>
        </w:tabs>
        <w:jc w:val="center"/>
        <w:rPr>
          <w:rFonts w:ascii="Arial" w:hAnsi="Arial" w:cs="Arial"/>
          <w:b/>
          <w:color w:val="auto"/>
          <w:sz w:val="16"/>
          <w:szCs w:val="16"/>
        </w:rPr>
      </w:pPr>
      <w:r w:rsidRPr="00700B1F">
        <w:rPr>
          <w:rFonts w:ascii="Arial" w:hAnsi="Arial" w:cs="Arial"/>
          <w:b/>
          <w:color w:val="auto"/>
          <w:sz w:val="16"/>
          <w:szCs w:val="16"/>
        </w:rPr>
        <w:lastRenderedPageBreak/>
        <w:t>ПОСТАНОВЛЕНИЕ</w:t>
      </w:r>
    </w:p>
    <w:p w:rsidR="00315636" w:rsidRDefault="00315636" w:rsidP="00315636">
      <w:pPr>
        <w:jc w:val="center"/>
        <w:rPr>
          <w:rFonts w:ascii="Arial" w:hAnsi="Arial" w:cs="Arial"/>
          <w:b/>
          <w:color w:val="auto"/>
          <w:sz w:val="16"/>
          <w:szCs w:val="16"/>
        </w:rPr>
      </w:pPr>
      <w:r w:rsidRPr="00700B1F">
        <w:rPr>
          <w:rFonts w:ascii="Arial" w:hAnsi="Arial" w:cs="Arial"/>
          <w:b/>
          <w:color w:val="auto"/>
          <w:sz w:val="16"/>
          <w:szCs w:val="16"/>
        </w:rPr>
        <w:t>АДМИНИСТРАЦИИ БЛАГОДАРНЕНСКОГО ГОРОДСКОГО ОКРУГА  СТАВРОПОЛЬСКОГО КРАЯ</w:t>
      </w:r>
    </w:p>
    <w:p w:rsidR="00315636" w:rsidRPr="00700B1F" w:rsidRDefault="00315636" w:rsidP="00315636">
      <w:pPr>
        <w:jc w:val="center"/>
        <w:rPr>
          <w:rFonts w:ascii="Arial" w:hAnsi="Arial" w:cs="Arial"/>
          <w:b/>
          <w:color w:val="auto"/>
          <w:sz w:val="16"/>
          <w:szCs w:val="16"/>
        </w:rPr>
      </w:pPr>
    </w:p>
    <w:tbl>
      <w:tblPr>
        <w:tblW w:w="0" w:type="auto"/>
        <w:tblInd w:w="108" w:type="dxa"/>
        <w:tblLook w:val="04A0"/>
      </w:tblPr>
      <w:tblGrid>
        <w:gridCol w:w="421"/>
        <w:gridCol w:w="1706"/>
        <w:gridCol w:w="1703"/>
        <w:gridCol w:w="475"/>
        <w:gridCol w:w="480"/>
      </w:tblGrid>
      <w:tr w:rsidR="00315636" w:rsidRPr="00700B1F" w:rsidTr="00315636">
        <w:trPr>
          <w:trHeight w:val="80"/>
        </w:trPr>
        <w:tc>
          <w:tcPr>
            <w:tcW w:w="421" w:type="dxa"/>
          </w:tcPr>
          <w:p w:rsidR="00315636" w:rsidRPr="00700B1F" w:rsidRDefault="00315636" w:rsidP="00CC4040">
            <w:pPr>
              <w:widowControl w:val="0"/>
              <w:autoSpaceDE w:val="0"/>
              <w:autoSpaceDN w:val="0"/>
              <w:adjustRightInd w:val="0"/>
              <w:rPr>
                <w:rFonts w:ascii="Arial" w:hAnsi="Arial" w:cs="Arial"/>
                <w:color w:val="auto"/>
                <w:sz w:val="16"/>
                <w:szCs w:val="16"/>
                <w:lang w:eastAsia="en-US"/>
              </w:rPr>
            </w:pPr>
            <w:r w:rsidRPr="00700B1F">
              <w:rPr>
                <w:rFonts w:ascii="Arial" w:hAnsi="Arial" w:cs="Arial"/>
                <w:color w:val="auto"/>
                <w:sz w:val="16"/>
                <w:szCs w:val="16"/>
                <w:lang w:eastAsia="en-US"/>
              </w:rPr>
              <w:t>28</w:t>
            </w:r>
          </w:p>
        </w:tc>
        <w:tc>
          <w:tcPr>
            <w:tcW w:w="1706" w:type="dxa"/>
            <w:hideMark/>
          </w:tcPr>
          <w:p w:rsidR="00315636" w:rsidRPr="00700B1F" w:rsidRDefault="00315636" w:rsidP="00315636">
            <w:pPr>
              <w:widowControl w:val="0"/>
              <w:autoSpaceDE w:val="0"/>
              <w:autoSpaceDN w:val="0"/>
              <w:adjustRightInd w:val="0"/>
              <w:rPr>
                <w:rFonts w:ascii="Arial" w:hAnsi="Arial" w:cs="Arial"/>
                <w:color w:val="auto"/>
                <w:sz w:val="16"/>
                <w:szCs w:val="16"/>
                <w:lang w:eastAsia="en-US"/>
              </w:rPr>
            </w:pPr>
            <w:r w:rsidRPr="00700B1F">
              <w:rPr>
                <w:rFonts w:ascii="Arial" w:hAnsi="Arial" w:cs="Arial"/>
                <w:color w:val="auto"/>
                <w:sz w:val="16"/>
                <w:szCs w:val="16"/>
                <w:lang w:eastAsia="en-US"/>
              </w:rPr>
              <w:t>января 2019  года</w:t>
            </w:r>
          </w:p>
        </w:tc>
        <w:tc>
          <w:tcPr>
            <w:tcW w:w="1703" w:type="dxa"/>
            <w:hideMark/>
          </w:tcPr>
          <w:p w:rsidR="00315636" w:rsidRPr="00700B1F" w:rsidRDefault="00315636" w:rsidP="00CC4040">
            <w:pPr>
              <w:widowControl w:val="0"/>
              <w:autoSpaceDE w:val="0"/>
              <w:autoSpaceDN w:val="0"/>
              <w:adjustRightInd w:val="0"/>
              <w:jc w:val="center"/>
              <w:rPr>
                <w:rFonts w:ascii="Arial" w:hAnsi="Arial" w:cs="Arial"/>
                <w:color w:val="auto"/>
                <w:sz w:val="16"/>
                <w:szCs w:val="16"/>
                <w:lang w:eastAsia="en-US"/>
              </w:rPr>
            </w:pPr>
            <w:r w:rsidRPr="00700B1F">
              <w:rPr>
                <w:rFonts w:ascii="Arial" w:hAnsi="Arial" w:cs="Arial"/>
                <w:color w:val="auto"/>
                <w:sz w:val="16"/>
                <w:szCs w:val="16"/>
                <w:lang w:eastAsia="en-US"/>
              </w:rPr>
              <w:t>г. Благодарный</w:t>
            </w:r>
          </w:p>
        </w:tc>
        <w:tc>
          <w:tcPr>
            <w:tcW w:w="475" w:type="dxa"/>
            <w:hideMark/>
          </w:tcPr>
          <w:p w:rsidR="00315636" w:rsidRPr="00700B1F" w:rsidRDefault="00315636" w:rsidP="00CC4040">
            <w:pPr>
              <w:widowControl w:val="0"/>
              <w:autoSpaceDE w:val="0"/>
              <w:autoSpaceDN w:val="0"/>
              <w:adjustRightInd w:val="0"/>
              <w:jc w:val="center"/>
              <w:rPr>
                <w:rFonts w:ascii="Arial" w:hAnsi="Arial" w:cs="Arial"/>
                <w:color w:val="auto"/>
                <w:sz w:val="16"/>
                <w:szCs w:val="16"/>
                <w:lang w:eastAsia="en-US"/>
              </w:rPr>
            </w:pPr>
            <w:r w:rsidRPr="00700B1F">
              <w:rPr>
                <w:rFonts w:ascii="Arial" w:hAnsi="Arial" w:cs="Arial"/>
                <w:color w:val="auto"/>
                <w:sz w:val="16"/>
                <w:szCs w:val="16"/>
                <w:lang w:eastAsia="en-US"/>
              </w:rPr>
              <w:t>№</w:t>
            </w:r>
          </w:p>
        </w:tc>
        <w:tc>
          <w:tcPr>
            <w:tcW w:w="480" w:type="dxa"/>
            <w:hideMark/>
          </w:tcPr>
          <w:p w:rsidR="00315636" w:rsidRPr="00700B1F" w:rsidRDefault="00315636" w:rsidP="00CC4040">
            <w:pPr>
              <w:rPr>
                <w:rFonts w:ascii="Arial" w:eastAsia="Calibri" w:hAnsi="Arial" w:cs="Arial"/>
                <w:color w:val="auto"/>
                <w:sz w:val="16"/>
                <w:szCs w:val="16"/>
                <w:lang w:eastAsia="en-US"/>
              </w:rPr>
            </w:pPr>
            <w:r w:rsidRPr="00700B1F">
              <w:rPr>
                <w:rFonts w:ascii="Arial" w:eastAsia="Calibri" w:hAnsi="Arial" w:cs="Arial"/>
                <w:color w:val="auto"/>
                <w:sz w:val="16"/>
                <w:szCs w:val="16"/>
                <w:lang w:eastAsia="en-US"/>
              </w:rPr>
              <w:t>63</w:t>
            </w:r>
          </w:p>
        </w:tc>
      </w:tr>
    </w:tbl>
    <w:p w:rsidR="00315636" w:rsidRDefault="00315636" w:rsidP="00315636">
      <w:pPr>
        <w:spacing w:line="180" w:lineRule="exact"/>
        <w:jc w:val="both"/>
        <w:rPr>
          <w:rFonts w:ascii="Arial" w:hAnsi="Arial" w:cs="Arial"/>
          <w:color w:val="auto"/>
          <w:sz w:val="16"/>
          <w:szCs w:val="16"/>
        </w:rPr>
      </w:pPr>
    </w:p>
    <w:p w:rsidR="00315636" w:rsidRDefault="00315636" w:rsidP="00315636">
      <w:pPr>
        <w:spacing w:line="180" w:lineRule="exact"/>
        <w:jc w:val="both"/>
        <w:rPr>
          <w:rFonts w:ascii="Arial" w:hAnsi="Arial" w:cs="Arial"/>
          <w:color w:val="auto"/>
          <w:sz w:val="16"/>
          <w:szCs w:val="16"/>
        </w:rPr>
      </w:pPr>
    </w:p>
    <w:p w:rsidR="00315636" w:rsidRPr="00700B1F" w:rsidRDefault="00315636" w:rsidP="00315636">
      <w:pPr>
        <w:spacing w:line="180" w:lineRule="exact"/>
        <w:jc w:val="both"/>
        <w:rPr>
          <w:rFonts w:ascii="Arial" w:hAnsi="Arial" w:cs="Arial"/>
          <w:sz w:val="16"/>
          <w:szCs w:val="16"/>
        </w:rPr>
      </w:pPr>
      <w:r w:rsidRPr="00700B1F">
        <w:rPr>
          <w:rFonts w:ascii="Arial" w:hAnsi="Arial" w:cs="Arial"/>
          <w:color w:val="auto"/>
          <w:sz w:val="16"/>
          <w:szCs w:val="16"/>
        </w:rPr>
        <w:t xml:space="preserve">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w:t>
      </w:r>
      <w:r w:rsidRPr="00700B1F">
        <w:rPr>
          <w:rFonts w:ascii="Arial" w:hAnsi="Arial" w:cs="Arial"/>
          <w:sz w:val="16"/>
          <w:szCs w:val="16"/>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15636" w:rsidRPr="00700B1F" w:rsidRDefault="00315636" w:rsidP="00315636">
      <w:pPr>
        <w:spacing w:line="240" w:lineRule="exact"/>
        <w:ind w:firstLine="709"/>
        <w:jc w:val="both"/>
        <w:rPr>
          <w:rFonts w:ascii="Arial" w:hAnsi="Arial" w:cs="Arial"/>
          <w:color w:val="auto"/>
          <w:sz w:val="16"/>
          <w:szCs w:val="16"/>
        </w:rPr>
      </w:pPr>
    </w:p>
    <w:p w:rsidR="00315636" w:rsidRPr="00700B1F" w:rsidRDefault="00315636" w:rsidP="00315636">
      <w:pPr>
        <w:tabs>
          <w:tab w:val="left" w:pos="546"/>
        </w:tabs>
        <w:ind w:firstLine="142"/>
        <w:jc w:val="both"/>
        <w:rPr>
          <w:rFonts w:ascii="Arial" w:hAnsi="Arial" w:cs="Arial"/>
          <w:color w:val="auto"/>
          <w:sz w:val="16"/>
          <w:szCs w:val="16"/>
        </w:rPr>
      </w:pPr>
      <w:r w:rsidRPr="00700B1F">
        <w:rPr>
          <w:rFonts w:ascii="Arial" w:hAnsi="Arial" w:cs="Arial"/>
          <w:color w:val="auto"/>
          <w:sz w:val="16"/>
          <w:szCs w:val="16"/>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 края</w:t>
      </w:r>
    </w:p>
    <w:p w:rsidR="00315636" w:rsidRPr="00700B1F" w:rsidRDefault="00315636" w:rsidP="00315636">
      <w:pPr>
        <w:tabs>
          <w:tab w:val="left" w:pos="546"/>
        </w:tabs>
        <w:ind w:firstLine="540"/>
        <w:rPr>
          <w:rFonts w:ascii="Arial" w:hAnsi="Arial" w:cs="Arial"/>
          <w:color w:val="auto"/>
          <w:sz w:val="16"/>
          <w:szCs w:val="16"/>
        </w:rPr>
      </w:pPr>
    </w:p>
    <w:p w:rsidR="00315636" w:rsidRPr="00700B1F" w:rsidRDefault="00315636" w:rsidP="00315636">
      <w:pPr>
        <w:tabs>
          <w:tab w:val="left" w:pos="546"/>
        </w:tabs>
        <w:rPr>
          <w:rFonts w:ascii="Arial" w:hAnsi="Arial" w:cs="Arial"/>
          <w:color w:val="auto"/>
          <w:sz w:val="16"/>
          <w:szCs w:val="16"/>
        </w:rPr>
      </w:pPr>
      <w:r w:rsidRPr="00700B1F">
        <w:rPr>
          <w:rFonts w:ascii="Arial" w:hAnsi="Arial" w:cs="Arial"/>
          <w:color w:val="auto"/>
          <w:sz w:val="16"/>
          <w:szCs w:val="16"/>
        </w:rPr>
        <w:t>ПОСТАНОВЛЯЕТ:</w:t>
      </w:r>
    </w:p>
    <w:p w:rsidR="00315636" w:rsidRPr="00700B1F" w:rsidRDefault="00315636" w:rsidP="00315636">
      <w:pPr>
        <w:tabs>
          <w:tab w:val="left" w:pos="546"/>
        </w:tabs>
        <w:rPr>
          <w:rFonts w:ascii="Arial" w:hAnsi="Arial" w:cs="Arial"/>
          <w:color w:val="auto"/>
          <w:sz w:val="16"/>
          <w:szCs w:val="16"/>
        </w:rPr>
      </w:pPr>
    </w:p>
    <w:p w:rsidR="00315636" w:rsidRPr="00700B1F" w:rsidRDefault="00315636" w:rsidP="00315636">
      <w:pPr>
        <w:numPr>
          <w:ilvl w:val="0"/>
          <w:numId w:val="42"/>
        </w:numPr>
        <w:ind w:left="0" w:firstLine="142"/>
        <w:jc w:val="both"/>
        <w:rPr>
          <w:rFonts w:ascii="Arial" w:hAnsi="Arial" w:cs="Arial"/>
          <w:color w:val="auto"/>
          <w:sz w:val="16"/>
          <w:szCs w:val="16"/>
        </w:rPr>
      </w:pPr>
      <w:r w:rsidRPr="00700B1F">
        <w:rPr>
          <w:rFonts w:ascii="Arial" w:hAnsi="Arial" w:cs="Arial"/>
          <w:color w:val="auto"/>
          <w:sz w:val="16"/>
          <w:szCs w:val="16"/>
        </w:rPr>
        <w:t xml:space="preserve">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«Направление </w:t>
      </w:r>
      <w:r w:rsidRPr="00700B1F">
        <w:rPr>
          <w:rFonts w:ascii="Arial" w:hAnsi="Arial" w:cs="Arial"/>
          <w:sz w:val="16"/>
          <w:szCs w:val="16"/>
        </w:rPr>
        <w:t xml:space="preserve">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315636" w:rsidRPr="00700B1F" w:rsidRDefault="00315636" w:rsidP="00315636">
      <w:pPr>
        <w:numPr>
          <w:ilvl w:val="0"/>
          <w:numId w:val="42"/>
        </w:numPr>
        <w:ind w:left="0" w:firstLine="142"/>
        <w:jc w:val="both"/>
        <w:rPr>
          <w:rFonts w:ascii="Arial" w:hAnsi="Arial" w:cs="Arial"/>
          <w:color w:val="auto"/>
          <w:sz w:val="16"/>
          <w:szCs w:val="16"/>
        </w:rPr>
      </w:pPr>
      <w:r w:rsidRPr="00700B1F">
        <w:rPr>
          <w:rFonts w:ascii="Arial" w:hAnsi="Arial" w:cs="Arial"/>
          <w:color w:val="auto"/>
          <w:sz w:val="16"/>
          <w:szCs w:val="16"/>
        </w:rPr>
        <w:t>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Шаруденко И.Н.</w:t>
      </w:r>
    </w:p>
    <w:p w:rsidR="00315636" w:rsidRPr="00700B1F" w:rsidRDefault="00315636" w:rsidP="00315636">
      <w:pPr>
        <w:ind w:firstLine="142"/>
        <w:jc w:val="both"/>
        <w:rPr>
          <w:rFonts w:ascii="Arial" w:hAnsi="Arial" w:cs="Arial"/>
          <w:color w:val="auto"/>
          <w:sz w:val="16"/>
          <w:szCs w:val="16"/>
        </w:rPr>
      </w:pPr>
      <w:r w:rsidRPr="00700B1F">
        <w:rPr>
          <w:rFonts w:ascii="Arial" w:hAnsi="Arial" w:cs="Arial"/>
          <w:color w:val="auto"/>
          <w:sz w:val="16"/>
          <w:szCs w:val="16"/>
        </w:rPr>
        <w:t>3. Настоящее постановление вступает в силу на следующий день после дня его официального опубликования.</w:t>
      </w:r>
    </w:p>
    <w:p w:rsidR="00315636" w:rsidRPr="00700B1F" w:rsidRDefault="00315636" w:rsidP="00315636">
      <w:pPr>
        <w:ind w:firstLine="709"/>
        <w:rPr>
          <w:rFonts w:ascii="Arial" w:hAnsi="Arial" w:cs="Arial"/>
          <w:color w:val="auto"/>
          <w:sz w:val="16"/>
          <w:szCs w:val="16"/>
        </w:rPr>
      </w:pPr>
    </w:p>
    <w:p w:rsidR="00315636" w:rsidRPr="00700B1F" w:rsidRDefault="00315636" w:rsidP="00315636">
      <w:pPr>
        <w:ind w:firstLine="709"/>
        <w:rPr>
          <w:rFonts w:ascii="Arial" w:hAnsi="Arial" w:cs="Arial"/>
          <w:color w:val="auto"/>
          <w:sz w:val="16"/>
          <w:szCs w:val="16"/>
        </w:rPr>
      </w:pPr>
    </w:p>
    <w:p w:rsidR="00315636" w:rsidRPr="00700B1F" w:rsidRDefault="00315636" w:rsidP="00315636">
      <w:pPr>
        <w:rPr>
          <w:rFonts w:ascii="Arial" w:hAnsi="Arial" w:cs="Arial"/>
          <w:color w:val="auto"/>
          <w:sz w:val="16"/>
          <w:szCs w:val="16"/>
        </w:rPr>
      </w:pPr>
    </w:p>
    <w:tbl>
      <w:tblPr>
        <w:tblW w:w="4820" w:type="dxa"/>
        <w:tblInd w:w="-34" w:type="dxa"/>
        <w:tblLook w:val="01E0"/>
      </w:tblPr>
      <w:tblGrid>
        <w:gridCol w:w="3403"/>
        <w:gridCol w:w="1417"/>
      </w:tblGrid>
      <w:tr w:rsidR="00315636" w:rsidRPr="00700B1F" w:rsidTr="00315636">
        <w:trPr>
          <w:trHeight w:val="708"/>
        </w:trPr>
        <w:tc>
          <w:tcPr>
            <w:tcW w:w="3403" w:type="dxa"/>
          </w:tcPr>
          <w:p w:rsidR="00315636" w:rsidRPr="00700B1F" w:rsidRDefault="00315636" w:rsidP="00315636">
            <w:pPr>
              <w:spacing w:line="180" w:lineRule="exact"/>
              <w:rPr>
                <w:rFonts w:ascii="Arial" w:hAnsi="Arial" w:cs="Arial"/>
                <w:color w:val="auto"/>
                <w:sz w:val="16"/>
                <w:szCs w:val="16"/>
              </w:rPr>
            </w:pPr>
            <w:r w:rsidRPr="00700B1F">
              <w:rPr>
                <w:rFonts w:ascii="Arial" w:hAnsi="Arial" w:cs="Arial"/>
                <w:color w:val="auto"/>
                <w:sz w:val="16"/>
                <w:szCs w:val="16"/>
              </w:rPr>
              <w:t xml:space="preserve">Глава   </w:t>
            </w:r>
          </w:p>
          <w:p w:rsidR="00315636" w:rsidRPr="00700B1F" w:rsidRDefault="00315636" w:rsidP="00315636">
            <w:pPr>
              <w:spacing w:line="180" w:lineRule="exact"/>
              <w:rPr>
                <w:rFonts w:ascii="Arial" w:hAnsi="Arial" w:cs="Arial"/>
                <w:color w:val="auto"/>
                <w:sz w:val="16"/>
                <w:szCs w:val="16"/>
              </w:rPr>
            </w:pPr>
            <w:r w:rsidRPr="00700B1F">
              <w:rPr>
                <w:rFonts w:ascii="Arial" w:hAnsi="Arial" w:cs="Arial"/>
                <w:color w:val="auto"/>
                <w:sz w:val="16"/>
                <w:szCs w:val="16"/>
              </w:rPr>
              <w:t>Благодарненского  городского округа</w:t>
            </w:r>
          </w:p>
          <w:p w:rsidR="00315636" w:rsidRPr="00700B1F" w:rsidRDefault="00315636" w:rsidP="00315636">
            <w:pPr>
              <w:spacing w:line="180" w:lineRule="exact"/>
              <w:rPr>
                <w:rFonts w:ascii="Arial" w:hAnsi="Arial" w:cs="Arial"/>
                <w:color w:val="auto"/>
                <w:sz w:val="16"/>
                <w:szCs w:val="16"/>
              </w:rPr>
            </w:pPr>
            <w:r w:rsidRPr="00700B1F">
              <w:rPr>
                <w:rFonts w:ascii="Arial" w:hAnsi="Arial" w:cs="Arial"/>
                <w:color w:val="auto"/>
                <w:sz w:val="16"/>
                <w:szCs w:val="16"/>
              </w:rPr>
              <w:t xml:space="preserve">Ставропольского края                                                                </w:t>
            </w:r>
          </w:p>
        </w:tc>
        <w:tc>
          <w:tcPr>
            <w:tcW w:w="1417" w:type="dxa"/>
          </w:tcPr>
          <w:p w:rsidR="00315636" w:rsidRPr="00700B1F" w:rsidRDefault="00315636" w:rsidP="00315636">
            <w:pPr>
              <w:spacing w:line="180" w:lineRule="exact"/>
              <w:ind w:left="-59"/>
              <w:jc w:val="right"/>
              <w:rPr>
                <w:rFonts w:ascii="Arial" w:hAnsi="Arial" w:cs="Arial"/>
                <w:color w:val="auto"/>
                <w:sz w:val="16"/>
                <w:szCs w:val="16"/>
              </w:rPr>
            </w:pPr>
          </w:p>
          <w:p w:rsidR="00315636" w:rsidRPr="00700B1F" w:rsidRDefault="00315636" w:rsidP="00315636">
            <w:pPr>
              <w:spacing w:line="180" w:lineRule="exact"/>
              <w:ind w:left="-59"/>
              <w:jc w:val="right"/>
              <w:rPr>
                <w:rFonts w:ascii="Arial" w:hAnsi="Arial" w:cs="Arial"/>
                <w:color w:val="auto"/>
                <w:sz w:val="16"/>
                <w:szCs w:val="16"/>
              </w:rPr>
            </w:pPr>
          </w:p>
          <w:p w:rsidR="00315636" w:rsidRPr="00700B1F" w:rsidRDefault="00315636" w:rsidP="00315636">
            <w:pPr>
              <w:spacing w:line="180" w:lineRule="exact"/>
              <w:ind w:left="-59"/>
              <w:jc w:val="right"/>
              <w:rPr>
                <w:rFonts w:ascii="Arial" w:hAnsi="Arial" w:cs="Arial"/>
                <w:color w:val="auto"/>
                <w:sz w:val="16"/>
                <w:szCs w:val="16"/>
              </w:rPr>
            </w:pPr>
            <w:r w:rsidRPr="00700B1F">
              <w:rPr>
                <w:rFonts w:ascii="Arial" w:hAnsi="Arial" w:cs="Arial"/>
                <w:color w:val="auto"/>
                <w:sz w:val="16"/>
                <w:szCs w:val="16"/>
              </w:rPr>
              <w:t>А.И. Теньков</w:t>
            </w:r>
          </w:p>
        </w:tc>
      </w:tr>
    </w:tbl>
    <w:p w:rsidR="00322FA0" w:rsidRPr="00837BDE" w:rsidRDefault="00322FA0" w:rsidP="00AB46B2">
      <w:pPr>
        <w:rPr>
          <w:rFonts w:ascii="Arial" w:hAnsi="Arial" w:cs="Arial"/>
          <w:sz w:val="16"/>
          <w:szCs w:val="16"/>
        </w:rPr>
      </w:pPr>
    </w:p>
    <w:p w:rsidR="007C7A2B" w:rsidRDefault="007C7A2B" w:rsidP="00AB46B2">
      <w:pPr>
        <w:ind w:right="427"/>
        <w:jc w:val="center"/>
        <w:rPr>
          <w:rFonts w:ascii="Arial" w:hAnsi="Arial" w:cs="Arial"/>
          <w:sz w:val="16"/>
          <w:szCs w:val="16"/>
        </w:rPr>
      </w:pPr>
    </w:p>
    <w:p w:rsidR="007C7A2B" w:rsidRDefault="007C7A2B" w:rsidP="00AB46B2">
      <w:pPr>
        <w:ind w:right="427"/>
        <w:jc w:val="center"/>
        <w:rPr>
          <w:rFonts w:ascii="Arial" w:hAnsi="Arial" w:cs="Arial"/>
          <w:sz w:val="16"/>
          <w:szCs w:val="16"/>
        </w:rPr>
      </w:pPr>
    </w:p>
    <w:p w:rsidR="007C7A2B" w:rsidRDefault="007C7A2B" w:rsidP="00AB46B2">
      <w:pPr>
        <w:ind w:right="427"/>
        <w:jc w:val="center"/>
        <w:rPr>
          <w:rFonts w:ascii="Arial" w:hAnsi="Arial" w:cs="Arial"/>
          <w:sz w:val="16"/>
          <w:szCs w:val="16"/>
        </w:rPr>
      </w:pPr>
    </w:p>
    <w:p w:rsidR="00113D8C" w:rsidRDefault="00113D8C" w:rsidP="00AB46B2">
      <w:pPr>
        <w:ind w:right="427"/>
        <w:jc w:val="center"/>
        <w:rPr>
          <w:rFonts w:ascii="Arial" w:hAnsi="Arial" w:cs="Arial"/>
          <w:sz w:val="16"/>
          <w:szCs w:val="16"/>
        </w:rPr>
      </w:pPr>
    </w:p>
    <w:tbl>
      <w:tblPr>
        <w:tblW w:w="5388" w:type="dxa"/>
        <w:tblInd w:w="-318" w:type="dxa"/>
        <w:tblLook w:val="00A0"/>
      </w:tblPr>
      <w:tblGrid>
        <w:gridCol w:w="1986"/>
        <w:gridCol w:w="3402"/>
      </w:tblGrid>
      <w:tr w:rsidR="00B147DF" w:rsidRPr="00700B1F" w:rsidTr="007C7A2B">
        <w:tc>
          <w:tcPr>
            <w:tcW w:w="1986" w:type="dxa"/>
          </w:tcPr>
          <w:p w:rsidR="00B147DF" w:rsidRPr="00700B1F" w:rsidRDefault="00B147DF" w:rsidP="00CC4040">
            <w:pPr>
              <w:rPr>
                <w:rFonts w:ascii="Arial" w:hAnsi="Arial" w:cs="Arial"/>
                <w:color w:val="auto"/>
                <w:sz w:val="16"/>
                <w:szCs w:val="16"/>
              </w:rPr>
            </w:pPr>
          </w:p>
        </w:tc>
        <w:tc>
          <w:tcPr>
            <w:tcW w:w="3402" w:type="dxa"/>
          </w:tcPr>
          <w:p w:rsidR="00B147DF" w:rsidRPr="00700B1F" w:rsidRDefault="00B147DF" w:rsidP="007C7A2B">
            <w:pPr>
              <w:spacing w:line="180" w:lineRule="exact"/>
              <w:jc w:val="center"/>
              <w:rPr>
                <w:rFonts w:ascii="Arial" w:hAnsi="Arial" w:cs="Arial"/>
                <w:color w:val="auto"/>
                <w:sz w:val="16"/>
                <w:szCs w:val="16"/>
              </w:rPr>
            </w:pPr>
            <w:r w:rsidRPr="00700B1F">
              <w:rPr>
                <w:rFonts w:ascii="Arial" w:hAnsi="Arial" w:cs="Arial"/>
                <w:color w:val="auto"/>
                <w:sz w:val="16"/>
                <w:szCs w:val="16"/>
              </w:rPr>
              <w:t>УТВЕРЖДЕН</w:t>
            </w:r>
          </w:p>
          <w:p w:rsidR="00B147DF" w:rsidRPr="00700B1F" w:rsidRDefault="00B147DF" w:rsidP="007C7A2B">
            <w:pPr>
              <w:spacing w:line="180" w:lineRule="exact"/>
              <w:jc w:val="center"/>
              <w:rPr>
                <w:rFonts w:ascii="Arial" w:hAnsi="Arial" w:cs="Arial"/>
                <w:color w:val="auto"/>
                <w:sz w:val="16"/>
                <w:szCs w:val="16"/>
              </w:rPr>
            </w:pPr>
            <w:r w:rsidRPr="00700B1F">
              <w:rPr>
                <w:rFonts w:ascii="Arial" w:hAnsi="Arial" w:cs="Arial"/>
                <w:color w:val="auto"/>
                <w:sz w:val="16"/>
                <w:szCs w:val="16"/>
              </w:rPr>
              <w:t>постановлением администрации Благодарненского городского округа Ставропольского края</w:t>
            </w:r>
          </w:p>
          <w:p w:rsidR="00B147DF" w:rsidRPr="00700B1F" w:rsidRDefault="00B147DF" w:rsidP="007C7A2B">
            <w:pPr>
              <w:spacing w:line="180" w:lineRule="exact"/>
              <w:jc w:val="center"/>
              <w:rPr>
                <w:rFonts w:ascii="Arial" w:hAnsi="Arial" w:cs="Arial"/>
                <w:color w:val="auto"/>
                <w:sz w:val="16"/>
                <w:szCs w:val="16"/>
              </w:rPr>
            </w:pPr>
            <w:r w:rsidRPr="00700B1F">
              <w:rPr>
                <w:rFonts w:ascii="Arial" w:hAnsi="Arial" w:cs="Arial"/>
                <w:color w:val="auto"/>
                <w:sz w:val="16"/>
                <w:szCs w:val="16"/>
              </w:rPr>
              <w:t>от 28 января 2019 года № 63</w:t>
            </w:r>
          </w:p>
        </w:tc>
      </w:tr>
    </w:tbl>
    <w:p w:rsidR="00B147DF" w:rsidRPr="00700B1F" w:rsidRDefault="00B147DF" w:rsidP="00B147DF">
      <w:pPr>
        <w:spacing w:line="240" w:lineRule="exact"/>
        <w:jc w:val="center"/>
        <w:rPr>
          <w:rFonts w:ascii="Arial" w:hAnsi="Arial" w:cs="Arial"/>
          <w:color w:val="auto"/>
          <w:sz w:val="16"/>
          <w:szCs w:val="16"/>
        </w:rPr>
      </w:pPr>
    </w:p>
    <w:p w:rsidR="00B147DF" w:rsidRPr="00700B1F" w:rsidRDefault="00B147DF" w:rsidP="00B147DF">
      <w:pPr>
        <w:spacing w:line="240" w:lineRule="exact"/>
        <w:jc w:val="center"/>
        <w:rPr>
          <w:rFonts w:ascii="Arial" w:hAnsi="Arial" w:cs="Arial"/>
          <w:color w:val="auto"/>
          <w:sz w:val="16"/>
          <w:szCs w:val="16"/>
        </w:rPr>
      </w:pPr>
    </w:p>
    <w:p w:rsidR="00B147DF" w:rsidRPr="00700B1F" w:rsidRDefault="00B147DF" w:rsidP="007C7A2B">
      <w:pPr>
        <w:spacing w:line="240" w:lineRule="exact"/>
        <w:jc w:val="both"/>
        <w:rPr>
          <w:rFonts w:ascii="Arial" w:hAnsi="Arial" w:cs="Arial"/>
          <w:color w:val="auto"/>
          <w:sz w:val="16"/>
          <w:szCs w:val="16"/>
        </w:rPr>
      </w:pPr>
    </w:p>
    <w:p w:rsidR="00B147DF" w:rsidRPr="00700B1F" w:rsidRDefault="00B147DF" w:rsidP="007C7A2B">
      <w:pPr>
        <w:spacing w:line="180" w:lineRule="exact"/>
        <w:jc w:val="center"/>
        <w:rPr>
          <w:rFonts w:ascii="Arial" w:hAnsi="Arial" w:cs="Arial"/>
          <w:color w:val="auto"/>
          <w:sz w:val="16"/>
          <w:szCs w:val="16"/>
        </w:rPr>
      </w:pPr>
      <w:r w:rsidRPr="00700B1F">
        <w:rPr>
          <w:rFonts w:ascii="Arial" w:hAnsi="Arial" w:cs="Arial"/>
          <w:color w:val="auto"/>
          <w:sz w:val="16"/>
          <w:szCs w:val="16"/>
        </w:rPr>
        <w:t>АДМИНИСТРАТИВНЫЙ РЕГЛАМЕНТ</w:t>
      </w:r>
    </w:p>
    <w:p w:rsidR="00B147DF" w:rsidRPr="00700B1F" w:rsidRDefault="00B147DF" w:rsidP="007C7A2B">
      <w:pPr>
        <w:spacing w:line="180" w:lineRule="exact"/>
        <w:jc w:val="both"/>
        <w:rPr>
          <w:rFonts w:ascii="Arial" w:hAnsi="Arial" w:cs="Arial"/>
          <w:sz w:val="16"/>
          <w:szCs w:val="16"/>
        </w:rPr>
      </w:pPr>
      <w:r w:rsidRPr="00700B1F">
        <w:rPr>
          <w:rFonts w:ascii="Arial" w:hAnsi="Arial" w:cs="Arial"/>
          <w:color w:val="auto"/>
          <w:sz w:val="16"/>
          <w:szCs w:val="16"/>
        </w:rPr>
        <w:t>предоставления администрацией Благодарненского городского округа Ставропольского края муниципальной услуги</w:t>
      </w:r>
      <w:r w:rsidRPr="00700B1F">
        <w:rPr>
          <w:rFonts w:ascii="Arial" w:hAnsi="Arial" w:cs="Arial"/>
          <w:sz w:val="16"/>
          <w:szCs w:val="16"/>
        </w:rPr>
        <w:t xml:space="preserve">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147DF" w:rsidRDefault="00B147DF" w:rsidP="00B147DF">
      <w:pPr>
        <w:jc w:val="center"/>
        <w:rPr>
          <w:rFonts w:ascii="Arial" w:hAnsi="Arial" w:cs="Arial"/>
          <w:sz w:val="16"/>
          <w:szCs w:val="16"/>
        </w:rPr>
      </w:pPr>
    </w:p>
    <w:p w:rsidR="00CC4040" w:rsidRPr="00700B1F" w:rsidRDefault="00CC4040" w:rsidP="00B147DF">
      <w:pPr>
        <w:jc w:val="center"/>
        <w:rPr>
          <w:rFonts w:ascii="Arial" w:hAnsi="Arial" w:cs="Arial"/>
          <w:sz w:val="16"/>
          <w:szCs w:val="16"/>
        </w:rPr>
      </w:pPr>
    </w:p>
    <w:p w:rsidR="00B147DF" w:rsidRPr="00700B1F" w:rsidRDefault="00B147DF" w:rsidP="00B147DF">
      <w:pPr>
        <w:jc w:val="center"/>
        <w:rPr>
          <w:rFonts w:ascii="Arial" w:hAnsi="Arial" w:cs="Arial"/>
          <w:sz w:val="16"/>
          <w:szCs w:val="16"/>
        </w:rPr>
      </w:pPr>
      <w:r w:rsidRPr="00700B1F">
        <w:rPr>
          <w:rFonts w:ascii="Arial" w:hAnsi="Arial" w:cs="Arial"/>
          <w:sz w:val="16"/>
          <w:szCs w:val="16"/>
          <w:lang w:val="en-US"/>
        </w:rPr>
        <w:t>I</w:t>
      </w:r>
      <w:r w:rsidRPr="00700B1F">
        <w:rPr>
          <w:rFonts w:ascii="Arial" w:hAnsi="Arial" w:cs="Arial"/>
          <w:sz w:val="16"/>
          <w:szCs w:val="16"/>
        </w:rPr>
        <w:t>. Общие положения</w:t>
      </w:r>
    </w:p>
    <w:p w:rsidR="00B147DF" w:rsidRPr="00700B1F" w:rsidRDefault="00B147DF" w:rsidP="00B147DF">
      <w:pPr>
        <w:jc w:val="center"/>
        <w:rPr>
          <w:rFonts w:ascii="Arial" w:hAnsi="Arial" w:cs="Arial"/>
          <w:sz w:val="16"/>
          <w:szCs w:val="16"/>
        </w:rPr>
      </w:pP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1.1. Предмет регулирования административного регламента</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 xml:space="preserve">Административный регламент предоставления </w:t>
      </w:r>
      <w:r w:rsidRPr="00700B1F">
        <w:rPr>
          <w:rFonts w:ascii="Arial" w:hAnsi="Arial" w:cs="Arial"/>
          <w:color w:val="auto"/>
          <w:sz w:val="16"/>
          <w:szCs w:val="16"/>
        </w:rPr>
        <w:t xml:space="preserve">администрацией Благодарненского городского округа Ставропольского края </w:t>
      </w:r>
      <w:r w:rsidRPr="00700B1F">
        <w:rPr>
          <w:rFonts w:ascii="Arial" w:hAnsi="Arial" w:cs="Arial"/>
          <w:sz w:val="16"/>
          <w:szCs w:val="16"/>
        </w:rPr>
        <w:t>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Административный регламент) устанавливает сроки и последовательность действий (административных процедур), а также взаимодействие администрации Благодарненского городского округа Ставропольского края с физическими или юридическими лицами при предоставлении муниципальной услуги по принятию документов, а также подготовке и 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муниципальная услуга).</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1.2. Круг заявителей</w:t>
      </w:r>
    </w:p>
    <w:p w:rsidR="00B147DF" w:rsidRPr="00700B1F" w:rsidRDefault="00B147DF" w:rsidP="007C7A2B">
      <w:pPr>
        <w:ind w:firstLine="142"/>
        <w:jc w:val="both"/>
        <w:rPr>
          <w:rFonts w:ascii="Arial" w:hAnsi="Arial" w:cs="Arial"/>
          <w:sz w:val="16"/>
          <w:szCs w:val="16"/>
        </w:rPr>
      </w:pPr>
      <w:r w:rsidRPr="00700B1F">
        <w:rPr>
          <w:rFonts w:ascii="Arial" w:hAnsi="Arial" w:cs="Arial"/>
          <w:color w:val="auto"/>
          <w:sz w:val="16"/>
          <w:szCs w:val="16"/>
        </w:rPr>
        <w:t xml:space="preserve">Получателями муниципальной услуги являются </w:t>
      </w:r>
      <w:r w:rsidRPr="00700B1F">
        <w:rPr>
          <w:rFonts w:ascii="Arial" w:eastAsia="Calibri" w:hAnsi="Arial" w:cs="Arial"/>
          <w:color w:val="auto"/>
          <w:sz w:val="16"/>
          <w:szCs w:val="16"/>
          <w:lang w:eastAsia="en-US"/>
        </w:rPr>
        <w:t>физические лица, являющиеся застройщиками объектов индивидуального жилищного строительства или садовых домов, в целях уведомления об окончании строительства или реконструкции объекта индивидуального жилищного строительства или садового дома,</w:t>
      </w:r>
      <w:r w:rsidRPr="00700B1F">
        <w:rPr>
          <w:rFonts w:ascii="Arial" w:hAnsi="Arial" w:cs="Arial"/>
          <w:color w:val="auto"/>
          <w:sz w:val="16"/>
          <w:szCs w:val="16"/>
        </w:rPr>
        <w:t xml:space="preserve"> </w:t>
      </w:r>
      <w:r w:rsidRPr="00700B1F">
        <w:rPr>
          <w:rFonts w:ascii="Arial" w:eastAsia="Calibri" w:hAnsi="Arial" w:cs="Arial"/>
          <w:color w:val="auto"/>
          <w:sz w:val="16"/>
          <w:szCs w:val="16"/>
          <w:lang w:eastAsia="en-US"/>
        </w:rPr>
        <w:t xml:space="preserve">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застройщиками объектов индивидуального жилищного строительства или садовых домов, в целях уведомления об окончании строительства или реконструкции объекта индивидуального жилищного строительства или садового дома </w:t>
      </w:r>
      <w:r w:rsidRPr="00700B1F">
        <w:rPr>
          <w:rFonts w:ascii="Arial" w:hAnsi="Arial" w:cs="Arial"/>
          <w:color w:val="auto"/>
          <w:sz w:val="16"/>
          <w:szCs w:val="16"/>
        </w:rPr>
        <w:t>(далее - заявитель)</w:t>
      </w:r>
      <w:r w:rsidRPr="00700B1F">
        <w:rPr>
          <w:rFonts w:ascii="Arial" w:eastAsia="Calibri" w:hAnsi="Arial" w:cs="Arial"/>
          <w:color w:val="auto"/>
          <w:sz w:val="16"/>
          <w:szCs w:val="16"/>
          <w:lang w:eastAsia="en-US"/>
        </w:rPr>
        <w:t xml:space="preserve">. </w:t>
      </w:r>
      <w:r w:rsidRPr="00700B1F">
        <w:rPr>
          <w:rFonts w:ascii="Arial" w:hAnsi="Arial" w:cs="Arial"/>
          <w:color w:val="auto"/>
          <w:sz w:val="16"/>
          <w:szCs w:val="16"/>
        </w:rPr>
        <w:t>От</w:t>
      </w:r>
      <w:r w:rsidRPr="00700B1F">
        <w:rPr>
          <w:rFonts w:ascii="Arial" w:eastAsia="Calibri" w:hAnsi="Arial" w:cs="Arial"/>
          <w:color w:val="auto"/>
          <w:sz w:val="16"/>
          <w:szCs w:val="16"/>
          <w:lang w:eastAsia="en-US"/>
        </w:rPr>
        <w:t xml:space="preserve"> </w:t>
      </w:r>
      <w:r w:rsidRPr="00700B1F">
        <w:rPr>
          <w:rFonts w:ascii="Arial" w:hAnsi="Arial" w:cs="Arial"/>
          <w:color w:val="auto"/>
          <w:sz w:val="16"/>
          <w:szCs w:val="16"/>
        </w:rPr>
        <w:t>имени заявителей с заявлением о предоставл</w:t>
      </w:r>
      <w:r w:rsidRPr="00700B1F">
        <w:rPr>
          <w:rFonts w:ascii="Arial" w:hAnsi="Arial" w:cs="Arial"/>
          <w:sz w:val="16"/>
          <w:szCs w:val="16"/>
        </w:rPr>
        <w:t>ении муниципальной услуги могут обратиться представители заявителей.</w:t>
      </w:r>
    </w:p>
    <w:p w:rsidR="00B147DF" w:rsidRPr="00700B1F" w:rsidRDefault="00B147DF" w:rsidP="007C7A2B">
      <w:pPr>
        <w:ind w:firstLine="142"/>
        <w:jc w:val="both"/>
        <w:rPr>
          <w:rFonts w:ascii="Arial" w:hAnsi="Arial" w:cs="Arial"/>
          <w:sz w:val="16"/>
          <w:szCs w:val="16"/>
        </w:rPr>
      </w:pP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lastRenderedPageBreak/>
        <w:t>1.3. Требования к порядку информирования о предоставлении муниципальной услуги.</w:t>
      </w:r>
    </w:p>
    <w:p w:rsidR="00B147DF" w:rsidRPr="00700B1F" w:rsidRDefault="00B147DF" w:rsidP="007C7A2B">
      <w:pPr>
        <w:widowControl w:val="0"/>
        <w:tabs>
          <w:tab w:val="left" w:pos="712"/>
        </w:tabs>
        <w:ind w:firstLine="142"/>
        <w:jc w:val="both"/>
        <w:rPr>
          <w:rFonts w:ascii="Arial" w:hAnsi="Arial" w:cs="Arial"/>
          <w:color w:val="auto"/>
          <w:sz w:val="16"/>
          <w:szCs w:val="16"/>
        </w:rPr>
      </w:pPr>
      <w:r w:rsidRPr="00700B1F">
        <w:rPr>
          <w:rFonts w:ascii="Arial" w:hAnsi="Arial" w:cs="Arial"/>
          <w:sz w:val="16"/>
          <w:szCs w:val="16"/>
          <w:shd w:val="clear" w:color="auto" w:fill="FFFFFF"/>
          <w:lang w:eastAsia="en-US"/>
        </w:rPr>
        <w:t xml:space="preserve">1.3.1. </w:t>
      </w:r>
      <w:r w:rsidRPr="00700B1F">
        <w:rPr>
          <w:rFonts w:ascii="Arial" w:hAnsi="Arial" w:cs="Arial"/>
          <w:sz w:val="16"/>
          <w:szCs w:val="16"/>
          <w:shd w:val="clear" w:color="auto" w:fill="FFFFFF"/>
        </w:rPr>
        <w:t>Информация о месте нахождения и графике работы органа,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B147DF" w:rsidRPr="00700B1F" w:rsidRDefault="00B147DF" w:rsidP="007C7A2B">
      <w:pPr>
        <w:widowControl w:val="0"/>
        <w:ind w:firstLine="142"/>
        <w:jc w:val="both"/>
        <w:rPr>
          <w:rFonts w:ascii="Arial" w:hAnsi="Arial" w:cs="Arial"/>
          <w:sz w:val="16"/>
          <w:szCs w:val="16"/>
          <w:shd w:val="clear" w:color="auto" w:fill="FFFFFF"/>
        </w:rPr>
      </w:pPr>
      <w:r w:rsidRPr="00700B1F">
        <w:rPr>
          <w:rFonts w:ascii="Arial" w:hAnsi="Arial" w:cs="Arial"/>
          <w:sz w:val="16"/>
          <w:szCs w:val="16"/>
          <w:shd w:val="clear" w:color="auto" w:fill="FFFFFF"/>
        </w:rPr>
        <w:t>Администрация Благодарненского городского округа Ставропольского края (далее - администрация округа) расположена по адресу:</w:t>
      </w:r>
    </w:p>
    <w:p w:rsidR="00B147DF" w:rsidRPr="00700B1F" w:rsidRDefault="00B147DF" w:rsidP="007C7A2B">
      <w:pPr>
        <w:widowControl w:val="0"/>
        <w:ind w:firstLine="142"/>
        <w:jc w:val="both"/>
        <w:rPr>
          <w:rFonts w:ascii="Arial" w:hAnsi="Arial" w:cs="Arial"/>
          <w:color w:val="auto"/>
          <w:sz w:val="16"/>
          <w:szCs w:val="16"/>
        </w:rPr>
      </w:pPr>
      <w:r w:rsidRPr="00700B1F">
        <w:rPr>
          <w:rFonts w:ascii="Arial" w:hAnsi="Arial" w:cs="Arial"/>
          <w:sz w:val="16"/>
          <w:szCs w:val="16"/>
          <w:shd w:val="clear" w:color="auto" w:fill="FFFFFF"/>
        </w:rPr>
        <w:t>Ставропольский край, город Благодарный, площадь Ленина, 1.</w:t>
      </w:r>
    </w:p>
    <w:p w:rsidR="00B147DF" w:rsidRPr="00700B1F" w:rsidRDefault="00B147DF" w:rsidP="007C7A2B">
      <w:pPr>
        <w:widowControl w:val="0"/>
        <w:ind w:firstLine="142"/>
        <w:jc w:val="both"/>
        <w:rPr>
          <w:rFonts w:ascii="Arial" w:hAnsi="Arial" w:cs="Arial"/>
          <w:color w:val="auto"/>
          <w:sz w:val="16"/>
          <w:szCs w:val="16"/>
        </w:rPr>
      </w:pPr>
      <w:r w:rsidRPr="00700B1F">
        <w:rPr>
          <w:rFonts w:ascii="Arial" w:hAnsi="Arial" w:cs="Arial"/>
          <w:sz w:val="16"/>
          <w:szCs w:val="16"/>
          <w:shd w:val="clear" w:color="auto" w:fill="FFFFFF"/>
        </w:rPr>
        <w:t>График работы:</w:t>
      </w:r>
    </w:p>
    <w:p w:rsidR="00B147DF" w:rsidRPr="00700B1F" w:rsidRDefault="00B147DF" w:rsidP="007C7A2B">
      <w:pPr>
        <w:widowControl w:val="0"/>
        <w:ind w:right="1220" w:firstLine="142"/>
        <w:jc w:val="both"/>
        <w:rPr>
          <w:rFonts w:ascii="Arial" w:hAnsi="Arial" w:cs="Arial"/>
          <w:sz w:val="16"/>
          <w:szCs w:val="16"/>
          <w:shd w:val="clear" w:color="auto" w:fill="FFFFFF"/>
        </w:rPr>
      </w:pPr>
      <w:r w:rsidRPr="00700B1F">
        <w:rPr>
          <w:rFonts w:ascii="Arial" w:hAnsi="Arial" w:cs="Arial"/>
          <w:sz w:val="16"/>
          <w:szCs w:val="16"/>
          <w:shd w:val="clear" w:color="auto" w:fill="FFFFFF"/>
        </w:rPr>
        <w:t>понедельник - пятница с 08 час. 00 мин. до 17 час. 00 мин.;</w:t>
      </w:r>
    </w:p>
    <w:p w:rsidR="00B147DF" w:rsidRPr="00700B1F" w:rsidRDefault="00B147DF" w:rsidP="007C7A2B">
      <w:pPr>
        <w:widowControl w:val="0"/>
        <w:ind w:right="1220" w:firstLine="142"/>
        <w:jc w:val="both"/>
        <w:rPr>
          <w:rFonts w:ascii="Arial" w:hAnsi="Arial" w:cs="Arial"/>
          <w:sz w:val="16"/>
          <w:szCs w:val="16"/>
          <w:shd w:val="clear" w:color="auto" w:fill="FFFFFF"/>
        </w:rPr>
      </w:pPr>
      <w:r w:rsidRPr="00700B1F">
        <w:rPr>
          <w:rFonts w:ascii="Arial" w:hAnsi="Arial" w:cs="Arial"/>
          <w:sz w:val="16"/>
          <w:szCs w:val="16"/>
          <w:shd w:val="clear" w:color="auto" w:fill="FFFFFF"/>
        </w:rPr>
        <w:t xml:space="preserve">в предпраздничные дни с 08 час. 00 мин. до 16 час. 00 мин.; </w:t>
      </w:r>
    </w:p>
    <w:p w:rsidR="00B147DF" w:rsidRPr="00700B1F" w:rsidRDefault="00B147DF" w:rsidP="007C7A2B">
      <w:pPr>
        <w:widowControl w:val="0"/>
        <w:ind w:right="1220" w:firstLine="142"/>
        <w:jc w:val="both"/>
        <w:rPr>
          <w:rFonts w:ascii="Arial" w:hAnsi="Arial" w:cs="Arial"/>
          <w:sz w:val="16"/>
          <w:szCs w:val="16"/>
          <w:shd w:val="clear" w:color="auto" w:fill="FFFFFF"/>
        </w:rPr>
      </w:pPr>
      <w:r w:rsidRPr="00700B1F">
        <w:rPr>
          <w:rFonts w:ascii="Arial" w:hAnsi="Arial" w:cs="Arial"/>
          <w:sz w:val="16"/>
          <w:szCs w:val="16"/>
          <w:shd w:val="clear" w:color="auto" w:fill="FFFFFF"/>
        </w:rPr>
        <w:t xml:space="preserve">перерыв: с 12 час. 00 мин. до 13 час. 00 мин.; </w:t>
      </w:r>
    </w:p>
    <w:p w:rsidR="00B147DF" w:rsidRPr="00700B1F" w:rsidRDefault="00B147DF" w:rsidP="007C7A2B">
      <w:pPr>
        <w:widowControl w:val="0"/>
        <w:ind w:right="1220" w:firstLine="142"/>
        <w:jc w:val="both"/>
        <w:rPr>
          <w:rFonts w:ascii="Arial" w:hAnsi="Arial" w:cs="Arial"/>
          <w:sz w:val="16"/>
          <w:szCs w:val="16"/>
          <w:shd w:val="clear" w:color="auto" w:fill="FFFFFF"/>
        </w:rPr>
      </w:pPr>
      <w:r w:rsidRPr="00700B1F">
        <w:rPr>
          <w:rFonts w:ascii="Arial" w:hAnsi="Arial" w:cs="Arial"/>
          <w:sz w:val="16"/>
          <w:szCs w:val="16"/>
          <w:shd w:val="clear" w:color="auto" w:fill="FFFFFF"/>
        </w:rPr>
        <w:t>приемный день среда с 08 час, 00 мин, до 16 час. 00 мин.;</w:t>
      </w:r>
    </w:p>
    <w:p w:rsidR="00B147DF" w:rsidRPr="00700B1F" w:rsidRDefault="00B147DF" w:rsidP="007C7A2B">
      <w:pPr>
        <w:widowControl w:val="0"/>
        <w:ind w:right="1220" w:firstLine="142"/>
        <w:jc w:val="both"/>
        <w:rPr>
          <w:rFonts w:ascii="Arial" w:hAnsi="Arial" w:cs="Arial"/>
          <w:sz w:val="16"/>
          <w:szCs w:val="16"/>
          <w:shd w:val="clear" w:color="auto" w:fill="FFFFFF"/>
        </w:rPr>
      </w:pPr>
      <w:r w:rsidRPr="00700B1F">
        <w:rPr>
          <w:rFonts w:ascii="Arial" w:hAnsi="Arial" w:cs="Arial"/>
          <w:sz w:val="16"/>
          <w:szCs w:val="16"/>
          <w:shd w:val="clear" w:color="auto" w:fill="FFFFFF"/>
        </w:rPr>
        <w:t xml:space="preserve">перерыв: с 12 час. 00 мин. до 13 час. 00 мин.; </w:t>
      </w:r>
    </w:p>
    <w:p w:rsidR="00B147DF" w:rsidRPr="00700B1F" w:rsidRDefault="00B147DF" w:rsidP="007C7A2B">
      <w:pPr>
        <w:widowControl w:val="0"/>
        <w:ind w:right="1220" w:firstLine="142"/>
        <w:jc w:val="both"/>
        <w:rPr>
          <w:rFonts w:ascii="Arial" w:hAnsi="Arial" w:cs="Arial"/>
          <w:color w:val="auto"/>
          <w:sz w:val="16"/>
          <w:szCs w:val="16"/>
        </w:rPr>
      </w:pPr>
      <w:r w:rsidRPr="00700B1F">
        <w:rPr>
          <w:rFonts w:ascii="Arial" w:hAnsi="Arial" w:cs="Arial"/>
          <w:sz w:val="16"/>
          <w:szCs w:val="16"/>
          <w:shd w:val="clear" w:color="auto" w:fill="FFFFFF"/>
        </w:rPr>
        <w:t>выходные дни: суббота, воскресенье.</w:t>
      </w:r>
    </w:p>
    <w:p w:rsidR="00B147DF" w:rsidRPr="00700B1F" w:rsidRDefault="00B147DF" w:rsidP="007C7A2B">
      <w:pPr>
        <w:widowControl w:val="0"/>
        <w:ind w:firstLine="142"/>
        <w:jc w:val="both"/>
        <w:rPr>
          <w:rFonts w:ascii="Arial" w:hAnsi="Arial" w:cs="Arial"/>
          <w:color w:val="auto"/>
          <w:sz w:val="16"/>
          <w:szCs w:val="16"/>
        </w:rPr>
      </w:pPr>
      <w:r w:rsidRPr="00700B1F">
        <w:rPr>
          <w:rFonts w:ascii="Arial" w:hAnsi="Arial" w:cs="Arial"/>
          <w:sz w:val="16"/>
          <w:szCs w:val="16"/>
          <w:shd w:val="clear" w:color="auto" w:fill="FFFFFF"/>
        </w:rPr>
        <w:t>Отдел архитектуры и градостроительства администрации Благодарненского городского округа Ставропольского края (далее - Отдел) расположен по адресу:</w:t>
      </w:r>
    </w:p>
    <w:p w:rsidR="00B147DF" w:rsidRPr="00700B1F" w:rsidRDefault="00B147DF" w:rsidP="007C7A2B">
      <w:pPr>
        <w:widowControl w:val="0"/>
        <w:ind w:firstLine="142"/>
        <w:jc w:val="both"/>
        <w:rPr>
          <w:rFonts w:ascii="Arial" w:hAnsi="Arial" w:cs="Arial"/>
          <w:color w:val="auto"/>
          <w:sz w:val="16"/>
          <w:szCs w:val="16"/>
        </w:rPr>
      </w:pPr>
      <w:r w:rsidRPr="00700B1F">
        <w:rPr>
          <w:rFonts w:ascii="Arial" w:hAnsi="Arial" w:cs="Arial"/>
          <w:sz w:val="16"/>
          <w:szCs w:val="16"/>
          <w:shd w:val="clear" w:color="auto" w:fill="FFFFFF"/>
        </w:rPr>
        <w:t xml:space="preserve">Ставропольский край, город Благодарный, пер. Октябрьский, 15, кабинеты </w:t>
      </w:r>
      <w:r w:rsidRPr="00700B1F">
        <w:rPr>
          <w:rFonts w:ascii="Arial" w:hAnsi="Arial" w:cs="Arial"/>
          <w:sz w:val="16"/>
          <w:szCs w:val="16"/>
          <w:shd w:val="clear" w:color="auto" w:fill="FFFFFF"/>
          <w:lang w:eastAsia="en-US"/>
        </w:rPr>
        <w:t>№ 18-21</w:t>
      </w:r>
      <w:r w:rsidRPr="00700B1F">
        <w:rPr>
          <w:rFonts w:ascii="Arial" w:hAnsi="Arial" w:cs="Arial"/>
          <w:sz w:val="16"/>
          <w:szCs w:val="16"/>
          <w:shd w:val="clear" w:color="auto" w:fill="FFFFFF"/>
        </w:rPr>
        <w:t>.</w:t>
      </w:r>
    </w:p>
    <w:p w:rsidR="00B147DF" w:rsidRPr="00700B1F" w:rsidRDefault="00B147DF" w:rsidP="007C7A2B">
      <w:pPr>
        <w:widowControl w:val="0"/>
        <w:ind w:firstLine="142"/>
        <w:jc w:val="both"/>
        <w:rPr>
          <w:rFonts w:ascii="Arial" w:hAnsi="Arial" w:cs="Arial"/>
          <w:color w:val="auto"/>
          <w:sz w:val="16"/>
          <w:szCs w:val="16"/>
        </w:rPr>
      </w:pPr>
      <w:r w:rsidRPr="00700B1F">
        <w:rPr>
          <w:rFonts w:ascii="Arial" w:hAnsi="Arial" w:cs="Arial"/>
          <w:sz w:val="16"/>
          <w:szCs w:val="16"/>
          <w:shd w:val="clear" w:color="auto" w:fill="FFFFFF"/>
        </w:rPr>
        <w:t>График работы:</w:t>
      </w:r>
    </w:p>
    <w:p w:rsidR="00B147DF" w:rsidRPr="00700B1F" w:rsidRDefault="00B147DF" w:rsidP="007C7A2B">
      <w:pPr>
        <w:widowControl w:val="0"/>
        <w:ind w:right="1220" w:firstLine="142"/>
        <w:jc w:val="both"/>
        <w:rPr>
          <w:rFonts w:ascii="Arial" w:hAnsi="Arial" w:cs="Arial"/>
          <w:sz w:val="16"/>
          <w:szCs w:val="16"/>
          <w:shd w:val="clear" w:color="auto" w:fill="FFFFFF"/>
        </w:rPr>
      </w:pPr>
      <w:r w:rsidRPr="00700B1F">
        <w:rPr>
          <w:rFonts w:ascii="Arial" w:hAnsi="Arial" w:cs="Arial"/>
          <w:sz w:val="16"/>
          <w:szCs w:val="16"/>
          <w:shd w:val="clear" w:color="auto" w:fill="FFFFFF"/>
        </w:rPr>
        <w:t>понедельник - пятница с 08 час. 00 мин. до 17 час. 00 мин.;</w:t>
      </w:r>
    </w:p>
    <w:p w:rsidR="00B147DF" w:rsidRPr="00700B1F" w:rsidRDefault="00B147DF" w:rsidP="007C7A2B">
      <w:pPr>
        <w:widowControl w:val="0"/>
        <w:ind w:right="1220" w:firstLine="142"/>
        <w:jc w:val="both"/>
        <w:rPr>
          <w:rFonts w:ascii="Arial" w:hAnsi="Arial" w:cs="Arial"/>
          <w:sz w:val="16"/>
          <w:szCs w:val="16"/>
          <w:shd w:val="clear" w:color="auto" w:fill="FFFFFF"/>
        </w:rPr>
      </w:pPr>
      <w:r w:rsidRPr="00700B1F">
        <w:rPr>
          <w:rFonts w:ascii="Arial" w:hAnsi="Arial" w:cs="Arial"/>
          <w:sz w:val="16"/>
          <w:szCs w:val="16"/>
          <w:shd w:val="clear" w:color="auto" w:fill="FFFFFF"/>
        </w:rPr>
        <w:t xml:space="preserve">в предпраздничные дни с 08 час. 00 мин. до 16 час. 00 мин.; </w:t>
      </w:r>
    </w:p>
    <w:p w:rsidR="00B147DF" w:rsidRPr="00700B1F" w:rsidRDefault="00B147DF" w:rsidP="007C7A2B">
      <w:pPr>
        <w:widowControl w:val="0"/>
        <w:ind w:right="1220" w:firstLine="142"/>
        <w:jc w:val="both"/>
        <w:rPr>
          <w:rFonts w:ascii="Arial" w:hAnsi="Arial" w:cs="Arial"/>
          <w:sz w:val="16"/>
          <w:szCs w:val="16"/>
          <w:shd w:val="clear" w:color="auto" w:fill="FFFFFF"/>
        </w:rPr>
      </w:pPr>
      <w:r w:rsidRPr="00700B1F">
        <w:rPr>
          <w:rFonts w:ascii="Arial" w:hAnsi="Arial" w:cs="Arial"/>
          <w:sz w:val="16"/>
          <w:szCs w:val="16"/>
          <w:shd w:val="clear" w:color="auto" w:fill="FFFFFF"/>
        </w:rPr>
        <w:t xml:space="preserve">перерыв: с 12 час. 00 мин. до 13 час. 00 мин.; </w:t>
      </w:r>
    </w:p>
    <w:p w:rsidR="00B147DF" w:rsidRPr="00700B1F" w:rsidRDefault="00B147DF" w:rsidP="007C7A2B">
      <w:pPr>
        <w:widowControl w:val="0"/>
        <w:ind w:right="1220" w:firstLine="142"/>
        <w:jc w:val="both"/>
        <w:rPr>
          <w:rFonts w:ascii="Arial" w:hAnsi="Arial" w:cs="Arial"/>
          <w:color w:val="auto"/>
          <w:sz w:val="16"/>
          <w:szCs w:val="16"/>
        </w:rPr>
      </w:pPr>
      <w:r w:rsidRPr="00700B1F">
        <w:rPr>
          <w:rFonts w:ascii="Arial" w:hAnsi="Arial" w:cs="Arial"/>
          <w:sz w:val="16"/>
          <w:szCs w:val="16"/>
          <w:shd w:val="clear" w:color="auto" w:fill="FFFFFF"/>
        </w:rPr>
        <w:t>выходные дни: суббота, воскресенье.</w:t>
      </w:r>
    </w:p>
    <w:p w:rsidR="00B147DF" w:rsidRPr="00700B1F" w:rsidRDefault="00B147DF" w:rsidP="007C7A2B">
      <w:pPr>
        <w:widowControl w:val="0"/>
        <w:ind w:firstLine="142"/>
        <w:jc w:val="both"/>
        <w:rPr>
          <w:rFonts w:ascii="Arial" w:hAnsi="Arial" w:cs="Arial"/>
          <w:sz w:val="16"/>
          <w:szCs w:val="16"/>
          <w:shd w:val="clear" w:color="auto" w:fill="FFFFFF"/>
        </w:rPr>
      </w:pPr>
      <w:r w:rsidRPr="00700B1F">
        <w:rPr>
          <w:rFonts w:ascii="Arial" w:hAnsi="Arial" w:cs="Arial"/>
          <w:sz w:val="16"/>
          <w:szCs w:val="16"/>
          <w:shd w:val="clear" w:color="auto" w:fill="FFFFFF"/>
        </w:rPr>
        <w:t xml:space="preserve">Информация о месте нахождения и графике работы муниципального учреждения «Многофункциональный центр предоставления государственных и муниципальных услуг» Благодарненского района Ставропольского края </w:t>
      </w:r>
      <w:r w:rsidRPr="00700B1F">
        <w:rPr>
          <w:rFonts w:ascii="Arial" w:hAnsi="Arial" w:cs="Arial"/>
          <w:color w:val="auto"/>
          <w:sz w:val="16"/>
          <w:szCs w:val="16"/>
        </w:rPr>
        <w:t>(далее – МФЦ)</w:t>
      </w:r>
      <w:r w:rsidRPr="00700B1F">
        <w:rPr>
          <w:rFonts w:ascii="Arial" w:hAnsi="Arial" w:cs="Arial"/>
          <w:sz w:val="16"/>
          <w:szCs w:val="16"/>
          <w:shd w:val="clear" w:color="auto" w:fill="FFFFFF"/>
        </w:rPr>
        <w:t>.</w:t>
      </w:r>
    </w:p>
    <w:p w:rsidR="00B147DF" w:rsidRPr="00700B1F" w:rsidRDefault="00B147DF" w:rsidP="007C7A2B">
      <w:pPr>
        <w:widowControl w:val="0"/>
        <w:suppressAutoHyphens/>
        <w:autoSpaceDE w:val="0"/>
        <w:autoSpaceDN w:val="0"/>
        <w:adjustRightInd w:val="0"/>
        <w:ind w:firstLine="142"/>
        <w:jc w:val="both"/>
        <w:rPr>
          <w:rFonts w:ascii="Arial" w:hAnsi="Arial" w:cs="Arial"/>
          <w:color w:val="auto"/>
          <w:sz w:val="16"/>
          <w:szCs w:val="16"/>
        </w:rPr>
      </w:pPr>
      <w:r w:rsidRPr="00700B1F">
        <w:rPr>
          <w:rFonts w:ascii="Arial" w:hAnsi="Arial" w:cs="Arial"/>
          <w:color w:val="auto"/>
          <w:sz w:val="16"/>
          <w:szCs w:val="16"/>
        </w:rPr>
        <w:t>МФЦ  расположено по адресу:</w:t>
      </w:r>
    </w:p>
    <w:p w:rsidR="00B147DF" w:rsidRPr="00700B1F" w:rsidRDefault="00B147DF" w:rsidP="007C7A2B">
      <w:pPr>
        <w:widowControl w:val="0"/>
        <w:suppressAutoHyphens/>
        <w:autoSpaceDE w:val="0"/>
        <w:autoSpaceDN w:val="0"/>
        <w:adjustRightInd w:val="0"/>
        <w:ind w:firstLine="142"/>
        <w:jc w:val="both"/>
        <w:rPr>
          <w:rFonts w:ascii="Arial" w:hAnsi="Arial" w:cs="Arial"/>
          <w:color w:val="auto"/>
          <w:sz w:val="16"/>
          <w:szCs w:val="16"/>
        </w:rPr>
      </w:pPr>
      <w:r w:rsidRPr="00700B1F">
        <w:rPr>
          <w:rFonts w:ascii="Arial" w:hAnsi="Arial" w:cs="Arial"/>
          <w:color w:val="auto"/>
          <w:sz w:val="16"/>
          <w:szCs w:val="16"/>
        </w:rPr>
        <w:t>Ставропольский край, город Благодарный, пер. 9 Января, 55.</w:t>
      </w:r>
    </w:p>
    <w:p w:rsidR="00B147DF" w:rsidRPr="00700B1F" w:rsidRDefault="00B147DF" w:rsidP="007C7A2B">
      <w:pPr>
        <w:widowControl w:val="0"/>
        <w:suppressAutoHyphens/>
        <w:autoSpaceDE w:val="0"/>
        <w:autoSpaceDN w:val="0"/>
        <w:adjustRightInd w:val="0"/>
        <w:ind w:firstLine="142"/>
        <w:jc w:val="both"/>
        <w:rPr>
          <w:rFonts w:ascii="Arial" w:hAnsi="Arial" w:cs="Arial"/>
          <w:color w:val="auto"/>
          <w:sz w:val="16"/>
          <w:szCs w:val="16"/>
        </w:rPr>
      </w:pPr>
      <w:r w:rsidRPr="00700B1F">
        <w:rPr>
          <w:rFonts w:ascii="Arial" w:hAnsi="Arial" w:cs="Arial"/>
          <w:color w:val="auto"/>
          <w:sz w:val="16"/>
          <w:szCs w:val="16"/>
        </w:rPr>
        <w:t>График работы:</w:t>
      </w:r>
    </w:p>
    <w:p w:rsidR="00B147DF" w:rsidRPr="00700B1F" w:rsidRDefault="00B147DF" w:rsidP="007C7A2B">
      <w:pPr>
        <w:widowControl w:val="0"/>
        <w:suppressAutoHyphens/>
        <w:autoSpaceDE w:val="0"/>
        <w:autoSpaceDN w:val="0"/>
        <w:adjustRightInd w:val="0"/>
        <w:ind w:firstLine="142"/>
        <w:jc w:val="both"/>
        <w:rPr>
          <w:rFonts w:ascii="Arial" w:hAnsi="Arial" w:cs="Arial"/>
          <w:color w:val="auto"/>
          <w:sz w:val="16"/>
          <w:szCs w:val="16"/>
        </w:rPr>
      </w:pPr>
      <w:r w:rsidRPr="00700B1F">
        <w:rPr>
          <w:rFonts w:ascii="Arial" w:hAnsi="Arial" w:cs="Arial"/>
          <w:color w:val="auto"/>
          <w:sz w:val="16"/>
          <w:szCs w:val="16"/>
        </w:rPr>
        <w:t>понедельник, вторник, четверг, пятница 08.00 - 18.00;</w:t>
      </w:r>
    </w:p>
    <w:p w:rsidR="00B147DF" w:rsidRPr="00700B1F" w:rsidRDefault="00B147DF" w:rsidP="007C7A2B">
      <w:pPr>
        <w:widowControl w:val="0"/>
        <w:suppressAutoHyphens/>
        <w:autoSpaceDE w:val="0"/>
        <w:autoSpaceDN w:val="0"/>
        <w:adjustRightInd w:val="0"/>
        <w:ind w:firstLine="142"/>
        <w:jc w:val="both"/>
        <w:rPr>
          <w:rFonts w:ascii="Arial" w:hAnsi="Arial" w:cs="Arial"/>
          <w:color w:val="auto"/>
          <w:sz w:val="16"/>
          <w:szCs w:val="16"/>
        </w:rPr>
      </w:pPr>
      <w:r w:rsidRPr="00700B1F">
        <w:rPr>
          <w:rFonts w:ascii="Arial" w:hAnsi="Arial" w:cs="Arial"/>
          <w:color w:val="auto"/>
          <w:sz w:val="16"/>
          <w:szCs w:val="16"/>
        </w:rPr>
        <w:t>среда 08.00 - 20.00 часов;</w:t>
      </w:r>
    </w:p>
    <w:p w:rsidR="00B147DF" w:rsidRPr="00700B1F" w:rsidRDefault="00B147DF" w:rsidP="007C7A2B">
      <w:pPr>
        <w:widowControl w:val="0"/>
        <w:suppressAutoHyphens/>
        <w:autoSpaceDE w:val="0"/>
        <w:autoSpaceDN w:val="0"/>
        <w:adjustRightInd w:val="0"/>
        <w:ind w:firstLine="142"/>
        <w:jc w:val="both"/>
        <w:rPr>
          <w:rFonts w:ascii="Arial" w:hAnsi="Arial" w:cs="Arial"/>
          <w:color w:val="auto"/>
          <w:sz w:val="16"/>
          <w:szCs w:val="16"/>
        </w:rPr>
      </w:pPr>
      <w:r w:rsidRPr="00700B1F">
        <w:rPr>
          <w:rFonts w:ascii="Arial" w:hAnsi="Arial" w:cs="Arial"/>
          <w:color w:val="auto"/>
          <w:sz w:val="16"/>
          <w:szCs w:val="16"/>
        </w:rPr>
        <w:t>суббота 09.00 - 13.00 часов;</w:t>
      </w:r>
    </w:p>
    <w:p w:rsidR="00B147DF" w:rsidRPr="00700B1F" w:rsidRDefault="00B147DF" w:rsidP="007C7A2B">
      <w:pPr>
        <w:widowControl w:val="0"/>
        <w:suppressAutoHyphens/>
        <w:autoSpaceDE w:val="0"/>
        <w:autoSpaceDN w:val="0"/>
        <w:adjustRightInd w:val="0"/>
        <w:ind w:firstLine="142"/>
        <w:jc w:val="both"/>
        <w:rPr>
          <w:rFonts w:ascii="Arial" w:hAnsi="Arial" w:cs="Arial"/>
          <w:color w:val="auto"/>
          <w:sz w:val="16"/>
          <w:szCs w:val="16"/>
        </w:rPr>
      </w:pPr>
      <w:r w:rsidRPr="00700B1F">
        <w:rPr>
          <w:rFonts w:ascii="Arial" w:hAnsi="Arial" w:cs="Arial"/>
          <w:color w:val="auto"/>
          <w:sz w:val="16"/>
          <w:szCs w:val="16"/>
        </w:rPr>
        <w:t>без перерыва;</w:t>
      </w:r>
    </w:p>
    <w:p w:rsidR="00B147DF" w:rsidRPr="00700B1F" w:rsidRDefault="00B147DF" w:rsidP="007C7A2B">
      <w:pPr>
        <w:widowControl w:val="0"/>
        <w:suppressAutoHyphens/>
        <w:autoSpaceDE w:val="0"/>
        <w:autoSpaceDN w:val="0"/>
        <w:adjustRightInd w:val="0"/>
        <w:ind w:firstLine="142"/>
        <w:jc w:val="both"/>
        <w:rPr>
          <w:rFonts w:ascii="Arial" w:hAnsi="Arial" w:cs="Arial"/>
          <w:color w:val="auto"/>
          <w:sz w:val="16"/>
          <w:szCs w:val="16"/>
        </w:rPr>
      </w:pPr>
      <w:r w:rsidRPr="00700B1F">
        <w:rPr>
          <w:rFonts w:ascii="Arial" w:hAnsi="Arial" w:cs="Arial"/>
          <w:color w:val="auto"/>
          <w:sz w:val="16"/>
          <w:szCs w:val="16"/>
        </w:rPr>
        <w:t>выходной – воскресенье.</w:t>
      </w:r>
    </w:p>
    <w:p w:rsidR="00B147DF" w:rsidRPr="00700B1F" w:rsidRDefault="00B147DF" w:rsidP="007C7A2B">
      <w:pPr>
        <w:widowControl w:val="0"/>
        <w:ind w:firstLine="142"/>
        <w:jc w:val="both"/>
        <w:rPr>
          <w:rFonts w:ascii="Arial" w:hAnsi="Arial" w:cs="Arial"/>
          <w:color w:val="auto"/>
          <w:sz w:val="16"/>
          <w:szCs w:val="16"/>
        </w:rPr>
      </w:pPr>
      <w:r w:rsidRPr="00700B1F">
        <w:rPr>
          <w:rFonts w:ascii="Arial" w:hAnsi="Arial" w:cs="Arial"/>
          <w:sz w:val="16"/>
          <w:szCs w:val="16"/>
          <w:shd w:val="clear" w:color="auto" w:fill="FFFFFF"/>
        </w:rPr>
        <w:t>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МФЦ, следующими способами:</w:t>
      </w:r>
    </w:p>
    <w:p w:rsidR="00B147DF" w:rsidRPr="00700B1F" w:rsidRDefault="007C7A2B" w:rsidP="007C7A2B">
      <w:pPr>
        <w:widowControl w:val="0"/>
        <w:ind w:right="-1" w:firstLine="142"/>
        <w:jc w:val="both"/>
        <w:rPr>
          <w:rFonts w:ascii="Arial" w:hAnsi="Arial" w:cs="Arial"/>
          <w:sz w:val="16"/>
          <w:szCs w:val="16"/>
          <w:shd w:val="clear" w:color="auto" w:fill="FFFFFF"/>
        </w:rPr>
      </w:pPr>
      <w:r w:rsidRPr="00700B1F">
        <w:rPr>
          <w:rFonts w:ascii="Arial" w:hAnsi="Arial" w:cs="Arial"/>
          <w:sz w:val="16"/>
          <w:szCs w:val="16"/>
          <w:shd w:val="clear" w:color="auto" w:fill="FFFFFF"/>
        </w:rPr>
        <w:t>П</w:t>
      </w:r>
      <w:r w:rsidR="00B147DF" w:rsidRPr="00700B1F">
        <w:rPr>
          <w:rFonts w:ascii="Arial" w:hAnsi="Arial" w:cs="Arial"/>
          <w:sz w:val="16"/>
          <w:szCs w:val="16"/>
          <w:shd w:val="clear" w:color="auto" w:fill="FFFFFF"/>
        </w:rPr>
        <w:t>о</w:t>
      </w:r>
      <w:r>
        <w:rPr>
          <w:rFonts w:ascii="Arial" w:hAnsi="Arial" w:cs="Arial"/>
          <w:sz w:val="16"/>
          <w:szCs w:val="16"/>
          <w:shd w:val="clear" w:color="auto" w:fill="FFFFFF"/>
        </w:rPr>
        <w:t xml:space="preserve"> </w:t>
      </w:r>
      <w:r w:rsidR="00B147DF" w:rsidRPr="00700B1F">
        <w:rPr>
          <w:rFonts w:ascii="Arial" w:hAnsi="Arial" w:cs="Arial"/>
          <w:sz w:val="16"/>
          <w:szCs w:val="16"/>
          <w:shd w:val="clear" w:color="auto" w:fill="FFFFFF"/>
        </w:rPr>
        <w:t xml:space="preserve">телефону; </w:t>
      </w:r>
    </w:p>
    <w:p w:rsidR="00B147DF" w:rsidRPr="00700B1F" w:rsidRDefault="00B147DF" w:rsidP="007C7A2B">
      <w:pPr>
        <w:widowControl w:val="0"/>
        <w:ind w:right="-1" w:firstLine="142"/>
        <w:jc w:val="both"/>
        <w:rPr>
          <w:rFonts w:ascii="Arial" w:hAnsi="Arial" w:cs="Arial"/>
          <w:sz w:val="16"/>
          <w:szCs w:val="16"/>
          <w:shd w:val="clear" w:color="auto" w:fill="FFFFFF"/>
        </w:rPr>
      </w:pPr>
      <w:r w:rsidRPr="00700B1F">
        <w:rPr>
          <w:rFonts w:ascii="Arial" w:hAnsi="Arial" w:cs="Arial"/>
          <w:sz w:val="16"/>
          <w:szCs w:val="16"/>
          <w:shd w:val="clear" w:color="auto" w:fill="FFFFFF"/>
        </w:rPr>
        <w:t>по факсимильной связи;</w:t>
      </w:r>
    </w:p>
    <w:p w:rsidR="00B147DF" w:rsidRPr="00700B1F" w:rsidRDefault="00B147DF" w:rsidP="007C7A2B">
      <w:pPr>
        <w:widowControl w:val="0"/>
        <w:ind w:right="-1" w:firstLine="142"/>
        <w:jc w:val="both"/>
        <w:rPr>
          <w:rFonts w:ascii="Arial" w:hAnsi="Arial" w:cs="Arial"/>
          <w:color w:val="auto"/>
          <w:sz w:val="16"/>
          <w:szCs w:val="16"/>
        </w:rPr>
      </w:pPr>
      <w:r w:rsidRPr="00700B1F">
        <w:rPr>
          <w:rFonts w:ascii="Arial" w:hAnsi="Arial" w:cs="Arial"/>
          <w:sz w:val="16"/>
          <w:szCs w:val="16"/>
          <w:shd w:val="clear" w:color="auto" w:fill="FFFFFF"/>
        </w:rPr>
        <w:t>по почте;</w:t>
      </w:r>
    </w:p>
    <w:p w:rsidR="00B147DF" w:rsidRPr="00700B1F" w:rsidRDefault="00B147DF" w:rsidP="007C7A2B">
      <w:pPr>
        <w:widowControl w:val="0"/>
        <w:ind w:firstLine="142"/>
        <w:jc w:val="both"/>
        <w:rPr>
          <w:rFonts w:ascii="Arial" w:hAnsi="Arial" w:cs="Arial"/>
          <w:color w:val="auto"/>
          <w:sz w:val="16"/>
          <w:szCs w:val="16"/>
        </w:rPr>
      </w:pPr>
      <w:r w:rsidRPr="00700B1F">
        <w:rPr>
          <w:rFonts w:ascii="Arial" w:hAnsi="Arial" w:cs="Arial"/>
          <w:sz w:val="16"/>
          <w:szCs w:val="16"/>
          <w:shd w:val="clear" w:color="auto" w:fill="FFFFFF"/>
        </w:rPr>
        <w:t>по электронной почте;</w:t>
      </w:r>
    </w:p>
    <w:p w:rsidR="00B147DF" w:rsidRPr="00700B1F" w:rsidRDefault="00B147DF" w:rsidP="007C7A2B">
      <w:pPr>
        <w:widowControl w:val="0"/>
        <w:ind w:firstLine="142"/>
        <w:jc w:val="both"/>
        <w:rPr>
          <w:rFonts w:ascii="Arial" w:hAnsi="Arial" w:cs="Arial"/>
          <w:color w:val="auto"/>
          <w:sz w:val="16"/>
          <w:szCs w:val="16"/>
        </w:rPr>
      </w:pPr>
      <w:r w:rsidRPr="00700B1F">
        <w:rPr>
          <w:rFonts w:ascii="Arial" w:hAnsi="Arial" w:cs="Arial"/>
          <w:sz w:val="16"/>
          <w:szCs w:val="16"/>
          <w:shd w:val="clear" w:color="auto" w:fill="FFFFFF"/>
        </w:rPr>
        <w:t xml:space="preserve">в информационно-коммуникационной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r w:rsidRPr="00700B1F">
        <w:rPr>
          <w:rFonts w:ascii="Arial" w:hAnsi="Arial" w:cs="Arial"/>
          <w:sz w:val="16"/>
          <w:szCs w:val="16"/>
          <w:shd w:val="clear" w:color="auto" w:fill="FFFFFF"/>
          <w:lang w:eastAsia="en-US"/>
        </w:rPr>
        <w:t>(</w:t>
      </w:r>
      <w:r w:rsidRPr="00700B1F">
        <w:rPr>
          <w:rFonts w:ascii="Arial" w:hAnsi="Arial" w:cs="Arial"/>
          <w:sz w:val="16"/>
          <w:szCs w:val="16"/>
          <w:shd w:val="clear" w:color="auto" w:fill="FFFFFF"/>
          <w:lang w:val="en-US" w:eastAsia="en-US"/>
        </w:rPr>
        <w:t>www</w:t>
      </w:r>
      <w:r w:rsidRPr="00700B1F">
        <w:rPr>
          <w:rFonts w:ascii="Arial" w:hAnsi="Arial" w:cs="Arial"/>
          <w:sz w:val="16"/>
          <w:szCs w:val="16"/>
          <w:shd w:val="clear" w:color="auto" w:fill="FFFFFF"/>
          <w:lang w:eastAsia="en-US"/>
        </w:rPr>
        <w:t>.</w:t>
      </w:r>
      <w:r w:rsidRPr="00700B1F">
        <w:rPr>
          <w:rFonts w:ascii="Arial" w:hAnsi="Arial" w:cs="Arial"/>
          <w:sz w:val="16"/>
          <w:szCs w:val="16"/>
          <w:shd w:val="clear" w:color="auto" w:fill="FFFFFF"/>
          <w:lang w:val="en-US" w:eastAsia="en-US"/>
        </w:rPr>
        <w:t>gosuslugi</w:t>
      </w:r>
      <w:r w:rsidRPr="00700B1F">
        <w:rPr>
          <w:rFonts w:ascii="Arial" w:hAnsi="Arial" w:cs="Arial"/>
          <w:sz w:val="16"/>
          <w:szCs w:val="16"/>
          <w:shd w:val="clear" w:color="auto" w:fill="FFFFFF"/>
          <w:lang w:eastAsia="en-US"/>
        </w:rPr>
        <w:t>.</w:t>
      </w:r>
      <w:r w:rsidRPr="00700B1F">
        <w:rPr>
          <w:rFonts w:ascii="Arial" w:hAnsi="Arial" w:cs="Arial"/>
          <w:sz w:val="16"/>
          <w:szCs w:val="16"/>
          <w:shd w:val="clear" w:color="auto" w:fill="FFFFFF"/>
          <w:lang w:val="en-US" w:eastAsia="en-US"/>
        </w:rPr>
        <w:t>ru</w:t>
      </w:r>
      <w:r w:rsidRPr="00700B1F">
        <w:rPr>
          <w:rFonts w:ascii="Arial" w:hAnsi="Arial" w:cs="Arial"/>
          <w:sz w:val="16"/>
          <w:szCs w:val="16"/>
          <w:shd w:val="clear" w:color="auto" w:fill="FFFFFF"/>
          <w:lang w:eastAsia="en-US"/>
        </w:rPr>
        <w:t xml:space="preserve">), </w:t>
      </w:r>
      <w:r w:rsidRPr="00700B1F">
        <w:rPr>
          <w:rFonts w:ascii="Arial" w:hAnsi="Arial" w:cs="Arial"/>
          <w:sz w:val="16"/>
          <w:szCs w:val="16"/>
          <w:shd w:val="clear" w:color="auto" w:fill="FFFFFF"/>
        </w:rPr>
        <w:t xml:space="preserve">в государственной информационной системе «Портал государственных и муниципальных услуг Ставропольского края» (далее - Портал государственных и муниципальных услуг) </w:t>
      </w:r>
      <w:r w:rsidRPr="00700B1F">
        <w:rPr>
          <w:rFonts w:ascii="Arial" w:hAnsi="Arial" w:cs="Arial"/>
          <w:sz w:val="16"/>
          <w:szCs w:val="16"/>
          <w:shd w:val="clear" w:color="auto" w:fill="FFFFFF"/>
          <w:lang w:eastAsia="en-US"/>
        </w:rPr>
        <w:t>(</w:t>
      </w:r>
      <w:r w:rsidRPr="00700B1F">
        <w:rPr>
          <w:rFonts w:ascii="Arial" w:hAnsi="Arial" w:cs="Arial"/>
          <w:sz w:val="16"/>
          <w:szCs w:val="16"/>
          <w:shd w:val="clear" w:color="auto" w:fill="FFFFFF"/>
          <w:lang w:val="en-US" w:eastAsia="en-US"/>
        </w:rPr>
        <w:t>www</w:t>
      </w:r>
      <w:r w:rsidRPr="00700B1F">
        <w:rPr>
          <w:rFonts w:ascii="Arial" w:hAnsi="Arial" w:cs="Arial"/>
          <w:sz w:val="16"/>
          <w:szCs w:val="16"/>
          <w:shd w:val="clear" w:color="auto" w:fill="FFFFFF"/>
          <w:lang w:eastAsia="en-US"/>
        </w:rPr>
        <w:t>.26</w:t>
      </w:r>
      <w:r w:rsidRPr="00700B1F">
        <w:rPr>
          <w:rFonts w:ascii="Arial" w:hAnsi="Arial" w:cs="Arial"/>
          <w:sz w:val="16"/>
          <w:szCs w:val="16"/>
          <w:shd w:val="clear" w:color="auto" w:fill="FFFFFF"/>
          <w:lang w:val="en-US" w:eastAsia="en-US"/>
        </w:rPr>
        <w:t>gosuslugi</w:t>
      </w:r>
      <w:r w:rsidRPr="00700B1F">
        <w:rPr>
          <w:rFonts w:ascii="Arial" w:hAnsi="Arial" w:cs="Arial"/>
          <w:sz w:val="16"/>
          <w:szCs w:val="16"/>
          <w:shd w:val="clear" w:color="auto" w:fill="FFFFFF"/>
          <w:lang w:eastAsia="en-US"/>
        </w:rPr>
        <w:t>.</w:t>
      </w:r>
      <w:r w:rsidRPr="00700B1F">
        <w:rPr>
          <w:rFonts w:ascii="Arial" w:hAnsi="Arial" w:cs="Arial"/>
          <w:sz w:val="16"/>
          <w:szCs w:val="16"/>
          <w:shd w:val="clear" w:color="auto" w:fill="FFFFFF"/>
          <w:lang w:val="en-US" w:eastAsia="en-US"/>
        </w:rPr>
        <w:t>ru</w:t>
      </w:r>
      <w:r w:rsidRPr="00700B1F">
        <w:rPr>
          <w:rFonts w:ascii="Arial" w:hAnsi="Arial" w:cs="Arial"/>
          <w:sz w:val="16"/>
          <w:szCs w:val="16"/>
          <w:shd w:val="clear" w:color="auto" w:fill="FFFFFF"/>
          <w:lang w:eastAsia="en-US"/>
        </w:rPr>
        <w:t xml:space="preserve">), </w:t>
      </w:r>
      <w:r w:rsidRPr="00700B1F">
        <w:rPr>
          <w:rFonts w:ascii="Arial" w:hAnsi="Arial" w:cs="Arial"/>
          <w:sz w:val="16"/>
          <w:szCs w:val="16"/>
          <w:shd w:val="clear" w:color="auto" w:fill="FFFFFF"/>
        </w:rPr>
        <w:t xml:space="preserve">на официальном сайте Благодарненского городского округа Ставропольского края </w:t>
      </w:r>
      <w:r w:rsidRPr="00700B1F">
        <w:rPr>
          <w:rFonts w:ascii="Arial" w:hAnsi="Arial" w:cs="Arial"/>
          <w:sz w:val="16"/>
          <w:szCs w:val="16"/>
          <w:shd w:val="clear" w:color="auto" w:fill="FFFFFF"/>
          <w:lang w:eastAsia="en-US"/>
        </w:rPr>
        <w:t>(</w:t>
      </w:r>
      <w:r w:rsidRPr="00700B1F">
        <w:rPr>
          <w:rFonts w:ascii="Arial" w:hAnsi="Arial" w:cs="Arial"/>
          <w:sz w:val="16"/>
          <w:szCs w:val="16"/>
          <w:shd w:val="clear" w:color="auto" w:fill="FFFFFF"/>
          <w:lang w:val="en-US" w:eastAsia="en-US"/>
        </w:rPr>
        <w:t>www</w:t>
      </w:r>
      <w:r w:rsidRPr="00700B1F">
        <w:rPr>
          <w:rFonts w:ascii="Arial" w:hAnsi="Arial" w:cs="Arial"/>
          <w:sz w:val="16"/>
          <w:szCs w:val="16"/>
          <w:shd w:val="clear" w:color="auto" w:fill="FFFFFF"/>
          <w:lang w:eastAsia="en-US"/>
        </w:rPr>
        <w:t>.</w:t>
      </w:r>
      <w:r w:rsidRPr="00700B1F">
        <w:rPr>
          <w:rFonts w:ascii="Arial" w:hAnsi="Arial" w:cs="Arial"/>
          <w:sz w:val="16"/>
          <w:szCs w:val="16"/>
          <w:shd w:val="clear" w:color="auto" w:fill="FFFFFF"/>
          <w:lang w:val="en-US" w:eastAsia="en-US"/>
        </w:rPr>
        <w:t>abgosk</w:t>
      </w:r>
      <w:r w:rsidRPr="00700B1F">
        <w:rPr>
          <w:rFonts w:ascii="Arial" w:hAnsi="Arial" w:cs="Arial"/>
          <w:sz w:val="16"/>
          <w:szCs w:val="16"/>
          <w:shd w:val="clear" w:color="auto" w:fill="FFFFFF"/>
          <w:lang w:eastAsia="en-US"/>
        </w:rPr>
        <w:t>.</w:t>
      </w:r>
      <w:r w:rsidRPr="00700B1F">
        <w:rPr>
          <w:rFonts w:ascii="Arial" w:hAnsi="Arial" w:cs="Arial"/>
          <w:sz w:val="16"/>
          <w:szCs w:val="16"/>
          <w:shd w:val="clear" w:color="auto" w:fill="FFFFFF"/>
          <w:lang w:val="en-US" w:eastAsia="en-US"/>
        </w:rPr>
        <w:t>ru</w:t>
      </w:r>
      <w:r w:rsidRPr="00700B1F">
        <w:rPr>
          <w:rFonts w:ascii="Arial" w:hAnsi="Arial" w:cs="Arial"/>
          <w:sz w:val="16"/>
          <w:szCs w:val="16"/>
          <w:shd w:val="clear" w:color="auto" w:fill="FFFFFF"/>
          <w:lang w:eastAsia="en-US"/>
        </w:rPr>
        <w:t>);</w:t>
      </w:r>
    </w:p>
    <w:p w:rsidR="00B147DF" w:rsidRPr="00700B1F" w:rsidRDefault="00B147DF" w:rsidP="007C7A2B">
      <w:pPr>
        <w:widowControl w:val="0"/>
        <w:ind w:right="-2" w:firstLine="142"/>
        <w:jc w:val="both"/>
        <w:rPr>
          <w:rFonts w:ascii="Arial" w:hAnsi="Arial" w:cs="Arial"/>
          <w:color w:val="auto"/>
          <w:sz w:val="16"/>
          <w:szCs w:val="16"/>
        </w:rPr>
      </w:pPr>
      <w:r w:rsidRPr="00700B1F">
        <w:rPr>
          <w:rFonts w:ascii="Arial" w:hAnsi="Arial" w:cs="Arial"/>
          <w:sz w:val="16"/>
          <w:szCs w:val="16"/>
          <w:shd w:val="clear" w:color="auto" w:fill="FFFFFF"/>
        </w:rPr>
        <w:t>на информационных стендах в местах предоставления муниципальной услуги.</w:t>
      </w:r>
    </w:p>
    <w:p w:rsidR="00B147DF" w:rsidRPr="00700B1F" w:rsidRDefault="00B147DF" w:rsidP="007C7A2B">
      <w:pPr>
        <w:widowControl w:val="0"/>
        <w:tabs>
          <w:tab w:val="left" w:pos="1172"/>
        </w:tabs>
        <w:ind w:right="-2" w:firstLine="142"/>
        <w:jc w:val="both"/>
        <w:rPr>
          <w:rFonts w:ascii="Arial" w:hAnsi="Arial" w:cs="Arial"/>
          <w:color w:val="auto"/>
          <w:sz w:val="16"/>
          <w:szCs w:val="16"/>
        </w:rPr>
      </w:pPr>
      <w:r w:rsidRPr="00700B1F">
        <w:rPr>
          <w:rFonts w:ascii="Arial" w:hAnsi="Arial" w:cs="Arial"/>
          <w:sz w:val="16"/>
          <w:szCs w:val="16"/>
          <w:shd w:val="clear" w:color="auto" w:fill="FFFFFF"/>
        </w:rPr>
        <w:t xml:space="preserve">1.3.2. Справочные телефоны органов администрации, предоставляющих муниципальную услугу, иных организаций, </w:t>
      </w:r>
      <w:r w:rsidRPr="00700B1F">
        <w:rPr>
          <w:rFonts w:ascii="Arial" w:hAnsi="Arial" w:cs="Arial"/>
          <w:sz w:val="16"/>
          <w:szCs w:val="16"/>
          <w:shd w:val="clear" w:color="auto" w:fill="FFFFFF"/>
        </w:rPr>
        <w:lastRenderedPageBreak/>
        <w:t>участвующих в предоставлении муниципальной услуги:</w:t>
      </w:r>
    </w:p>
    <w:p w:rsidR="00B147DF" w:rsidRPr="00700B1F" w:rsidRDefault="00B147DF" w:rsidP="007C7A2B">
      <w:pPr>
        <w:widowControl w:val="0"/>
        <w:ind w:right="-2" w:firstLine="142"/>
        <w:jc w:val="both"/>
        <w:rPr>
          <w:rFonts w:ascii="Arial" w:hAnsi="Arial" w:cs="Arial"/>
          <w:color w:val="auto"/>
          <w:sz w:val="16"/>
          <w:szCs w:val="16"/>
        </w:rPr>
      </w:pPr>
      <w:r w:rsidRPr="00700B1F">
        <w:rPr>
          <w:rFonts w:ascii="Arial" w:hAnsi="Arial" w:cs="Arial"/>
          <w:sz w:val="16"/>
          <w:szCs w:val="16"/>
          <w:shd w:val="clear" w:color="auto" w:fill="FFFFFF"/>
        </w:rPr>
        <w:t>в Отделе: (86549) 5-13-41, 5-12-86;</w:t>
      </w:r>
    </w:p>
    <w:p w:rsidR="00B147DF" w:rsidRPr="00700B1F" w:rsidRDefault="00B147DF" w:rsidP="007C7A2B">
      <w:pPr>
        <w:widowControl w:val="0"/>
        <w:ind w:right="-2" w:firstLine="142"/>
        <w:jc w:val="both"/>
        <w:rPr>
          <w:rFonts w:ascii="Arial" w:hAnsi="Arial" w:cs="Arial"/>
          <w:color w:val="333333"/>
          <w:sz w:val="16"/>
          <w:szCs w:val="16"/>
          <w:shd w:val="clear" w:color="auto" w:fill="FFFFFF"/>
        </w:rPr>
      </w:pPr>
      <w:r w:rsidRPr="00700B1F">
        <w:rPr>
          <w:rFonts w:ascii="Arial" w:hAnsi="Arial" w:cs="Arial"/>
          <w:sz w:val="16"/>
          <w:szCs w:val="16"/>
          <w:shd w:val="clear" w:color="auto" w:fill="FFFFFF"/>
        </w:rPr>
        <w:t>в МФЦ: (86549) 5-20-55;</w:t>
      </w:r>
    </w:p>
    <w:p w:rsidR="00B147DF" w:rsidRPr="00700B1F" w:rsidRDefault="00B147DF" w:rsidP="007C7A2B">
      <w:pPr>
        <w:widowControl w:val="0"/>
        <w:ind w:right="-2" w:firstLine="142"/>
        <w:jc w:val="both"/>
        <w:rPr>
          <w:rFonts w:ascii="Arial" w:hAnsi="Arial" w:cs="Arial"/>
          <w:color w:val="auto"/>
          <w:sz w:val="16"/>
          <w:szCs w:val="16"/>
        </w:rPr>
      </w:pPr>
      <w:r w:rsidRPr="00700B1F">
        <w:rPr>
          <w:rFonts w:ascii="Arial" w:hAnsi="Arial" w:cs="Arial"/>
          <w:sz w:val="16"/>
          <w:szCs w:val="16"/>
          <w:shd w:val="clear" w:color="auto" w:fill="FFFFFF"/>
        </w:rPr>
        <w:t>1.3.3. Адреса официальных сайтов, электронной почты органов администрации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B147DF" w:rsidRPr="00700B1F" w:rsidRDefault="00B147DF" w:rsidP="007C7A2B">
      <w:pPr>
        <w:widowControl w:val="0"/>
        <w:ind w:right="-2" w:firstLine="142"/>
        <w:jc w:val="both"/>
        <w:rPr>
          <w:rFonts w:ascii="Arial" w:hAnsi="Arial" w:cs="Arial"/>
          <w:color w:val="auto"/>
          <w:sz w:val="16"/>
          <w:szCs w:val="16"/>
        </w:rPr>
      </w:pPr>
      <w:r w:rsidRPr="00700B1F">
        <w:rPr>
          <w:rFonts w:ascii="Arial" w:hAnsi="Arial" w:cs="Arial"/>
          <w:sz w:val="16"/>
          <w:szCs w:val="16"/>
          <w:shd w:val="clear" w:color="auto" w:fill="FFFFFF"/>
        </w:rPr>
        <w:t>адрес официального сайта администрации Благодарненского городского округа Ставропольского края (далее - официальный сайт администрации округа):</w:t>
      </w:r>
      <w:r w:rsidRPr="00700B1F">
        <w:rPr>
          <w:rFonts w:ascii="Arial" w:hAnsi="Arial" w:cs="Arial"/>
          <w:color w:val="auto"/>
          <w:sz w:val="16"/>
          <w:szCs w:val="16"/>
          <w:shd w:val="clear" w:color="auto" w:fill="FFFFFF"/>
          <w:lang w:val="en-US" w:eastAsia="en-US"/>
        </w:rPr>
        <w:t>www</w:t>
      </w:r>
      <w:r w:rsidRPr="00700B1F">
        <w:rPr>
          <w:rFonts w:ascii="Arial" w:hAnsi="Arial" w:cs="Arial"/>
          <w:color w:val="auto"/>
          <w:sz w:val="16"/>
          <w:szCs w:val="16"/>
          <w:shd w:val="clear" w:color="auto" w:fill="FFFFFF"/>
          <w:lang w:eastAsia="en-US"/>
        </w:rPr>
        <w:t>.</w:t>
      </w:r>
      <w:r w:rsidRPr="00700B1F">
        <w:rPr>
          <w:rFonts w:ascii="Arial" w:hAnsi="Arial" w:cs="Arial"/>
          <w:color w:val="auto"/>
          <w:sz w:val="16"/>
          <w:szCs w:val="16"/>
          <w:shd w:val="clear" w:color="auto" w:fill="FFFFFF"/>
          <w:lang w:val="en-US" w:eastAsia="en-US"/>
        </w:rPr>
        <w:t>abmrsk</w:t>
      </w:r>
      <w:r w:rsidRPr="00700B1F">
        <w:rPr>
          <w:rFonts w:ascii="Arial" w:hAnsi="Arial" w:cs="Arial"/>
          <w:color w:val="auto"/>
          <w:sz w:val="16"/>
          <w:szCs w:val="16"/>
          <w:shd w:val="clear" w:color="auto" w:fill="FFFFFF"/>
          <w:lang w:eastAsia="en-US"/>
        </w:rPr>
        <w:t>.</w:t>
      </w:r>
      <w:r w:rsidRPr="00700B1F">
        <w:rPr>
          <w:rFonts w:ascii="Arial" w:hAnsi="Arial" w:cs="Arial"/>
          <w:color w:val="auto"/>
          <w:sz w:val="16"/>
          <w:szCs w:val="16"/>
          <w:shd w:val="clear" w:color="auto" w:fill="FFFFFF"/>
          <w:lang w:val="en-US" w:eastAsia="en-US"/>
        </w:rPr>
        <w:t>ru</w:t>
      </w:r>
      <w:r w:rsidRPr="00700B1F">
        <w:rPr>
          <w:rFonts w:ascii="Arial" w:hAnsi="Arial" w:cs="Arial"/>
          <w:sz w:val="16"/>
          <w:szCs w:val="16"/>
          <w:shd w:val="clear" w:color="auto" w:fill="FFFFFF"/>
          <w:lang w:eastAsia="en-US"/>
        </w:rPr>
        <w:t xml:space="preserve">; </w:t>
      </w:r>
    </w:p>
    <w:p w:rsidR="00B147DF" w:rsidRPr="00700B1F" w:rsidRDefault="00B147DF" w:rsidP="007C7A2B">
      <w:pPr>
        <w:widowControl w:val="0"/>
        <w:tabs>
          <w:tab w:val="left" w:pos="6771"/>
        </w:tabs>
        <w:ind w:right="-2" w:firstLine="142"/>
        <w:jc w:val="both"/>
        <w:rPr>
          <w:rFonts w:ascii="Arial" w:hAnsi="Arial" w:cs="Arial"/>
          <w:sz w:val="16"/>
          <w:szCs w:val="16"/>
          <w:shd w:val="clear" w:color="auto" w:fill="FFFFFF"/>
        </w:rPr>
      </w:pPr>
      <w:r w:rsidRPr="00700B1F">
        <w:rPr>
          <w:rFonts w:ascii="Arial" w:hAnsi="Arial" w:cs="Arial"/>
          <w:sz w:val="16"/>
          <w:szCs w:val="16"/>
          <w:shd w:val="clear" w:color="auto" w:fill="FFFFFF"/>
        </w:rPr>
        <w:t>адреса электронной почты:</w:t>
      </w:r>
    </w:p>
    <w:p w:rsidR="00B147DF" w:rsidRPr="00700B1F" w:rsidRDefault="00B147DF" w:rsidP="007C7A2B">
      <w:pPr>
        <w:widowControl w:val="0"/>
        <w:tabs>
          <w:tab w:val="left" w:pos="6771"/>
        </w:tabs>
        <w:ind w:right="-2" w:firstLine="142"/>
        <w:jc w:val="both"/>
        <w:rPr>
          <w:rFonts w:ascii="Arial" w:hAnsi="Arial" w:cs="Arial"/>
          <w:sz w:val="16"/>
          <w:szCs w:val="16"/>
          <w:shd w:val="clear" w:color="auto" w:fill="FFFFFF"/>
          <w:lang w:eastAsia="en-US"/>
        </w:rPr>
      </w:pPr>
      <w:r w:rsidRPr="00700B1F">
        <w:rPr>
          <w:rFonts w:ascii="Arial" w:hAnsi="Arial" w:cs="Arial"/>
          <w:sz w:val="16"/>
          <w:szCs w:val="16"/>
          <w:shd w:val="clear" w:color="auto" w:fill="FFFFFF"/>
        </w:rPr>
        <w:t xml:space="preserve">администрации округа: </w:t>
      </w:r>
      <w:r w:rsidRPr="00700B1F">
        <w:rPr>
          <w:rFonts w:ascii="Arial" w:hAnsi="Arial" w:cs="Arial"/>
          <w:sz w:val="16"/>
          <w:szCs w:val="16"/>
          <w:shd w:val="clear" w:color="auto" w:fill="FFFFFF"/>
          <w:lang w:val="en-US" w:eastAsia="en-US"/>
        </w:rPr>
        <w:t>abgosk</w:t>
      </w:r>
      <w:r w:rsidRPr="00700B1F">
        <w:rPr>
          <w:rFonts w:ascii="Arial" w:hAnsi="Arial" w:cs="Arial"/>
          <w:sz w:val="16"/>
          <w:szCs w:val="16"/>
          <w:shd w:val="clear" w:color="auto" w:fill="FFFFFF"/>
          <w:lang w:eastAsia="en-US"/>
        </w:rPr>
        <w:t>@</w:t>
      </w:r>
      <w:r w:rsidRPr="00700B1F">
        <w:rPr>
          <w:rFonts w:ascii="Arial" w:hAnsi="Arial" w:cs="Arial"/>
          <w:sz w:val="16"/>
          <w:szCs w:val="16"/>
          <w:shd w:val="clear" w:color="auto" w:fill="FFFFFF"/>
          <w:lang w:val="en-US" w:eastAsia="en-US"/>
        </w:rPr>
        <w:t>mail</w:t>
      </w:r>
      <w:r w:rsidRPr="00700B1F">
        <w:rPr>
          <w:rFonts w:ascii="Arial" w:hAnsi="Arial" w:cs="Arial"/>
          <w:sz w:val="16"/>
          <w:szCs w:val="16"/>
          <w:shd w:val="clear" w:color="auto" w:fill="FFFFFF"/>
          <w:lang w:eastAsia="en-US"/>
        </w:rPr>
        <w:t>.</w:t>
      </w:r>
      <w:r w:rsidRPr="00700B1F">
        <w:rPr>
          <w:rFonts w:ascii="Arial" w:hAnsi="Arial" w:cs="Arial"/>
          <w:sz w:val="16"/>
          <w:szCs w:val="16"/>
          <w:shd w:val="clear" w:color="auto" w:fill="FFFFFF"/>
          <w:lang w:val="en-US" w:eastAsia="en-US"/>
        </w:rPr>
        <w:t>ru</w:t>
      </w:r>
      <w:r w:rsidRPr="00700B1F">
        <w:rPr>
          <w:rFonts w:ascii="Arial" w:hAnsi="Arial" w:cs="Arial"/>
          <w:sz w:val="16"/>
          <w:szCs w:val="16"/>
          <w:shd w:val="clear" w:color="auto" w:fill="FFFFFF"/>
          <w:lang w:eastAsia="en-US"/>
        </w:rPr>
        <w:t xml:space="preserve">; </w:t>
      </w:r>
    </w:p>
    <w:p w:rsidR="00B147DF" w:rsidRPr="00700B1F" w:rsidRDefault="00B147DF" w:rsidP="007C7A2B">
      <w:pPr>
        <w:widowControl w:val="0"/>
        <w:tabs>
          <w:tab w:val="left" w:pos="6771"/>
        </w:tabs>
        <w:ind w:right="-2" w:firstLine="142"/>
        <w:jc w:val="both"/>
        <w:rPr>
          <w:rFonts w:ascii="Arial" w:hAnsi="Arial" w:cs="Arial"/>
          <w:sz w:val="16"/>
          <w:szCs w:val="16"/>
          <w:shd w:val="clear" w:color="auto" w:fill="FFFFFF"/>
        </w:rPr>
      </w:pPr>
      <w:r w:rsidRPr="00700B1F">
        <w:rPr>
          <w:rFonts w:ascii="Arial" w:hAnsi="Arial" w:cs="Arial"/>
          <w:sz w:val="16"/>
          <w:szCs w:val="16"/>
          <w:shd w:val="clear" w:color="auto" w:fill="FFFFFF"/>
        </w:rPr>
        <w:t xml:space="preserve">Отдела: </w:t>
      </w:r>
      <w:r w:rsidRPr="00700B1F">
        <w:rPr>
          <w:rFonts w:ascii="Arial" w:hAnsi="Arial" w:cs="Arial"/>
          <w:sz w:val="16"/>
          <w:szCs w:val="16"/>
          <w:shd w:val="clear" w:color="auto" w:fill="FFFFFF"/>
          <w:lang w:val="en-US" w:eastAsia="en-US"/>
        </w:rPr>
        <w:t>arxabgosk</w:t>
      </w:r>
      <w:r w:rsidRPr="00700B1F">
        <w:rPr>
          <w:rFonts w:ascii="Arial" w:hAnsi="Arial" w:cs="Arial"/>
          <w:sz w:val="16"/>
          <w:szCs w:val="16"/>
          <w:shd w:val="clear" w:color="auto" w:fill="FFFFFF"/>
          <w:lang w:eastAsia="en-US"/>
        </w:rPr>
        <w:t xml:space="preserve">@ </w:t>
      </w:r>
      <w:r w:rsidRPr="00700B1F">
        <w:rPr>
          <w:rFonts w:ascii="Arial" w:hAnsi="Arial" w:cs="Arial"/>
          <w:sz w:val="16"/>
          <w:szCs w:val="16"/>
          <w:shd w:val="clear" w:color="auto" w:fill="FFFFFF"/>
          <w:lang w:val="en-US" w:eastAsia="en-US"/>
        </w:rPr>
        <w:t>yandex</w:t>
      </w:r>
      <w:r w:rsidRPr="00700B1F">
        <w:rPr>
          <w:rFonts w:ascii="Arial" w:hAnsi="Arial" w:cs="Arial"/>
          <w:sz w:val="16"/>
          <w:szCs w:val="16"/>
          <w:shd w:val="clear" w:color="auto" w:fill="FFFFFF"/>
          <w:lang w:eastAsia="en-US"/>
        </w:rPr>
        <w:t>.</w:t>
      </w:r>
      <w:r w:rsidRPr="00700B1F">
        <w:rPr>
          <w:rFonts w:ascii="Arial" w:hAnsi="Arial" w:cs="Arial"/>
          <w:sz w:val="16"/>
          <w:szCs w:val="16"/>
          <w:shd w:val="clear" w:color="auto" w:fill="FFFFFF"/>
          <w:lang w:val="en-US" w:eastAsia="en-US"/>
        </w:rPr>
        <w:t>ru</w:t>
      </w:r>
      <w:r w:rsidRPr="00700B1F">
        <w:rPr>
          <w:rFonts w:ascii="Arial" w:hAnsi="Arial" w:cs="Arial"/>
          <w:sz w:val="16"/>
          <w:szCs w:val="16"/>
          <w:shd w:val="clear" w:color="auto" w:fill="FFFFFF"/>
          <w:lang w:eastAsia="en-US"/>
        </w:rPr>
        <w:t>;</w:t>
      </w:r>
    </w:p>
    <w:p w:rsidR="00B147DF" w:rsidRPr="00700B1F" w:rsidRDefault="00B147DF" w:rsidP="007C7A2B">
      <w:pPr>
        <w:widowControl w:val="0"/>
        <w:ind w:right="-2" w:firstLine="142"/>
        <w:jc w:val="both"/>
        <w:rPr>
          <w:rFonts w:ascii="Arial" w:hAnsi="Arial" w:cs="Arial"/>
          <w:color w:val="auto"/>
          <w:sz w:val="16"/>
          <w:szCs w:val="16"/>
          <w:shd w:val="clear" w:color="auto" w:fill="FFFFFF"/>
        </w:rPr>
      </w:pPr>
      <w:r w:rsidRPr="00700B1F">
        <w:rPr>
          <w:rFonts w:ascii="Arial" w:hAnsi="Arial" w:cs="Arial"/>
          <w:sz w:val="16"/>
          <w:szCs w:val="16"/>
          <w:shd w:val="clear" w:color="auto" w:fill="FFFFFF"/>
        </w:rPr>
        <w:t>адрес официального сайта МФЦ:</w:t>
      </w:r>
      <w:r w:rsidRPr="00700B1F">
        <w:rPr>
          <w:rFonts w:ascii="Arial" w:hAnsi="Arial" w:cs="Arial"/>
          <w:color w:val="auto"/>
          <w:sz w:val="16"/>
          <w:szCs w:val="16"/>
        </w:rPr>
        <w:t xml:space="preserve"> blagodarny.umfc26.ru</w:t>
      </w:r>
    </w:p>
    <w:p w:rsidR="00B147DF" w:rsidRPr="00700B1F" w:rsidRDefault="00B147DF" w:rsidP="007C7A2B">
      <w:pPr>
        <w:widowControl w:val="0"/>
        <w:ind w:right="-2" w:firstLine="142"/>
        <w:jc w:val="both"/>
        <w:rPr>
          <w:rFonts w:ascii="Arial" w:hAnsi="Arial" w:cs="Arial"/>
          <w:color w:val="auto"/>
          <w:sz w:val="16"/>
          <w:szCs w:val="16"/>
        </w:rPr>
      </w:pPr>
      <w:r w:rsidRPr="00700B1F">
        <w:rPr>
          <w:rFonts w:ascii="Arial" w:hAnsi="Arial" w:cs="Arial"/>
          <w:sz w:val="16"/>
          <w:szCs w:val="16"/>
          <w:shd w:val="clear" w:color="auto" w:fill="FFFFFF"/>
        </w:rPr>
        <w:t>электронной почты МФЦ:</w:t>
      </w:r>
      <w:r w:rsidRPr="00700B1F">
        <w:rPr>
          <w:rFonts w:ascii="Arial" w:hAnsi="Arial" w:cs="Arial"/>
          <w:color w:val="auto"/>
          <w:sz w:val="16"/>
          <w:szCs w:val="16"/>
          <w:bdr w:val="none" w:sz="0" w:space="0" w:color="auto" w:frame="1"/>
          <w:shd w:val="clear" w:color="auto" w:fill="FFFFFF"/>
        </w:rPr>
        <w:t>mfc-blagodar@mail.ru</w:t>
      </w:r>
    </w:p>
    <w:p w:rsidR="00B147DF" w:rsidRPr="00700B1F" w:rsidRDefault="00B147DF" w:rsidP="007C7A2B">
      <w:pPr>
        <w:widowControl w:val="0"/>
        <w:numPr>
          <w:ilvl w:val="2"/>
          <w:numId w:val="43"/>
        </w:numPr>
        <w:tabs>
          <w:tab w:val="left" w:pos="1172"/>
        </w:tabs>
        <w:suppressAutoHyphens/>
        <w:ind w:left="0" w:right="-2" w:firstLine="142"/>
        <w:jc w:val="both"/>
        <w:rPr>
          <w:rFonts w:ascii="Arial" w:hAnsi="Arial" w:cs="Arial"/>
          <w:color w:val="auto"/>
          <w:sz w:val="16"/>
          <w:szCs w:val="16"/>
        </w:rPr>
      </w:pPr>
      <w:r w:rsidRPr="00700B1F">
        <w:rPr>
          <w:rFonts w:ascii="Arial" w:hAnsi="Arial" w:cs="Arial"/>
          <w:sz w:val="16"/>
          <w:szCs w:val="16"/>
          <w:shd w:val="clear" w:color="auto" w:fill="FFFFFF"/>
        </w:rPr>
        <w:t>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B147DF" w:rsidRPr="00700B1F" w:rsidRDefault="00B147DF" w:rsidP="007C7A2B">
      <w:pPr>
        <w:widowControl w:val="0"/>
        <w:ind w:firstLine="142"/>
        <w:jc w:val="both"/>
        <w:rPr>
          <w:rFonts w:ascii="Arial" w:hAnsi="Arial" w:cs="Arial"/>
          <w:color w:val="auto"/>
          <w:sz w:val="16"/>
          <w:szCs w:val="16"/>
        </w:rPr>
      </w:pPr>
      <w:r w:rsidRPr="00700B1F">
        <w:rPr>
          <w:rFonts w:ascii="Arial" w:hAnsi="Arial" w:cs="Arial"/>
          <w:sz w:val="16"/>
          <w:szCs w:val="16"/>
          <w:shd w:val="clear" w:color="auto" w:fill="FFFFFF"/>
        </w:rPr>
        <w:t>Заявители могут получить информацию о порядке предоставления муниципальной услуги следующими способами: непосредственно в Отделе и МФЦ; с использованием средств телефонной связи; с использованием электронной почты;</w:t>
      </w:r>
    </w:p>
    <w:p w:rsidR="00B147DF" w:rsidRPr="00700B1F" w:rsidRDefault="00B147DF" w:rsidP="007C7A2B">
      <w:pPr>
        <w:widowControl w:val="0"/>
        <w:ind w:right="-2" w:firstLine="142"/>
        <w:jc w:val="both"/>
        <w:rPr>
          <w:rFonts w:ascii="Arial" w:hAnsi="Arial" w:cs="Arial"/>
          <w:color w:val="auto"/>
          <w:sz w:val="16"/>
          <w:szCs w:val="16"/>
        </w:rPr>
      </w:pPr>
      <w:r w:rsidRPr="00700B1F">
        <w:rPr>
          <w:rFonts w:ascii="Arial" w:hAnsi="Arial" w:cs="Arial"/>
          <w:sz w:val="16"/>
          <w:szCs w:val="16"/>
          <w:shd w:val="clear" w:color="auto" w:fill="FFFFFF"/>
        </w:rPr>
        <w:t xml:space="preserve">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r w:rsidRPr="00700B1F">
        <w:rPr>
          <w:rFonts w:ascii="Arial" w:hAnsi="Arial" w:cs="Arial"/>
          <w:sz w:val="16"/>
          <w:szCs w:val="16"/>
          <w:shd w:val="clear" w:color="auto" w:fill="FFFFFF"/>
          <w:lang w:eastAsia="en-US"/>
        </w:rPr>
        <w:t>(</w:t>
      </w:r>
      <w:r w:rsidRPr="00700B1F">
        <w:rPr>
          <w:rFonts w:ascii="Arial" w:hAnsi="Arial" w:cs="Arial"/>
          <w:sz w:val="16"/>
          <w:szCs w:val="16"/>
          <w:shd w:val="clear" w:color="auto" w:fill="FFFFFF"/>
          <w:lang w:val="en-US" w:eastAsia="en-US"/>
        </w:rPr>
        <w:t>www</w:t>
      </w:r>
      <w:r w:rsidRPr="00700B1F">
        <w:rPr>
          <w:rFonts w:ascii="Arial" w:hAnsi="Arial" w:cs="Arial"/>
          <w:sz w:val="16"/>
          <w:szCs w:val="16"/>
          <w:shd w:val="clear" w:color="auto" w:fill="FFFFFF"/>
          <w:lang w:eastAsia="en-US"/>
        </w:rPr>
        <w:t>.</w:t>
      </w:r>
      <w:r w:rsidRPr="00700B1F">
        <w:rPr>
          <w:rFonts w:ascii="Arial" w:hAnsi="Arial" w:cs="Arial"/>
          <w:sz w:val="16"/>
          <w:szCs w:val="16"/>
          <w:shd w:val="clear" w:color="auto" w:fill="FFFFFF"/>
          <w:lang w:val="en-US" w:eastAsia="en-US"/>
        </w:rPr>
        <w:t>gosuslugi</w:t>
      </w:r>
      <w:r w:rsidRPr="00700B1F">
        <w:rPr>
          <w:rFonts w:ascii="Arial" w:hAnsi="Arial" w:cs="Arial"/>
          <w:sz w:val="16"/>
          <w:szCs w:val="16"/>
          <w:shd w:val="clear" w:color="auto" w:fill="FFFFFF"/>
          <w:lang w:eastAsia="en-US"/>
        </w:rPr>
        <w:t>.</w:t>
      </w:r>
      <w:r w:rsidRPr="00700B1F">
        <w:rPr>
          <w:rFonts w:ascii="Arial" w:hAnsi="Arial" w:cs="Arial"/>
          <w:sz w:val="16"/>
          <w:szCs w:val="16"/>
          <w:shd w:val="clear" w:color="auto" w:fill="FFFFFF"/>
          <w:lang w:val="en-US" w:eastAsia="en-US"/>
        </w:rPr>
        <w:t>ru</w:t>
      </w:r>
      <w:r w:rsidRPr="00700B1F">
        <w:rPr>
          <w:rFonts w:ascii="Arial" w:hAnsi="Arial" w:cs="Arial"/>
          <w:sz w:val="16"/>
          <w:szCs w:val="16"/>
          <w:shd w:val="clear" w:color="auto" w:fill="FFFFFF"/>
          <w:lang w:eastAsia="en-US"/>
        </w:rPr>
        <w:t xml:space="preserve">), </w:t>
      </w:r>
      <w:r w:rsidRPr="00700B1F">
        <w:rPr>
          <w:rFonts w:ascii="Arial" w:hAnsi="Arial" w:cs="Arial"/>
          <w:sz w:val="16"/>
          <w:szCs w:val="16"/>
          <w:shd w:val="clear" w:color="auto" w:fill="FFFFFF"/>
        </w:rPr>
        <w:t xml:space="preserve">на Портале государственных и муниципальных услуг </w:t>
      </w:r>
      <w:r w:rsidRPr="00700B1F">
        <w:rPr>
          <w:rFonts w:ascii="Arial" w:hAnsi="Arial" w:cs="Arial"/>
          <w:sz w:val="16"/>
          <w:szCs w:val="16"/>
          <w:shd w:val="clear" w:color="auto" w:fill="FFFFFF"/>
          <w:lang w:eastAsia="en-US"/>
        </w:rPr>
        <w:t>(</w:t>
      </w:r>
      <w:r w:rsidRPr="00700B1F">
        <w:rPr>
          <w:rFonts w:ascii="Arial" w:hAnsi="Arial" w:cs="Arial"/>
          <w:sz w:val="16"/>
          <w:szCs w:val="16"/>
          <w:shd w:val="clear" w:color="auto" w:fill="FFFFFF"/>
          <w:lang w:val="en-US" w:eastAsia="en-US"/>
        </w:rPr>
        <w:t>www</w:t>
      </w:r>
      <w:r w:rsidRPr="00700B1F">
        <w:rPr>
          <w:rFonts w:ascii="Arial" w:hAnsi="Arial" w:cs="Arial"/>
          <w:sz w:val="16"/>
          <w:szCs w:val="16"/>
          <w:shd w:val="clear" w:color="auto" w:fill="FFFFFF"/>
          <w:lang w:eastAsia="en-US"/>
        </w:rPr>
        <w:t>.26</w:t>
      </w:r>
      <w:r w:rsidRPr="00700B1F">
        <w:rPr>
          <w:rFonts w:ascii="Arial" w:hAnsi="Arial" w:cs="Arial"/>
          <w:sz w:val="16"/>
          <w:szCs w:val="16"/>
          <w:shd w:val="clear" w:color="auto" w:fill="FFFFFF"/>
          <w:lang w:val="en-US" w:eastAsia="en-US"/>
        </w:rPr>
        <w:t>gosuslugi</w:t>
      </w:r>
      <w:r w:rsidRPr="00700B1F">
        <w:rPr>
          <w:rFonts w:ascii="Arial" w:hAnsi="Arial" w:cs="Arial"/>
          <w:sz w:val="16"/>
          <w:szCs w:val="16"/>
          <w:shd w:val="clear" w:color="auto" w:fill="FFFFFF"/>
          <w:lang w:eastAsia="en-US"/>
        </w:rPr>
        <w:t>.</w:t>
      </w:r>
      <w:r w:rsidRPr="00700B1F">
        <w:rPr>
          <w:rFonts w:ascii="Arial" w:hAnsi="Arial" w:cs="Arial"/>
          <w:sz w:val="16"/>
          <w:szCs w:val="16"/>
          <w:shd w:val="clear" w:color="auto" w:fill="FFFFFF"/>
          <w:lang w:val="en-US" w:eastAsia="en-US"/>
        </w:rPr>
        <w:t>ru</w:t>
      </w:r>
      <w:r w:rsidRPr="00700B1F">
        <w:rPr>
          <w:rFonts w:ascii="Arial" w:hAnsi="Arial" w:cs="Arial"/>
          <w:sz w:val="16"/>
          <w:szCs w:val="16"/>
          <w:shd w:val="clear" w:color="auto" w:fill="FFFFFF"/>
          <w:lang w:eastAsia="en-US"/>
        </w:rPr>
        <w:t xml:space="preserve">); </w:t>
      </w:r>
      <w:r w:rsidRPr="00700B1F">
        <w:rPr>
          <w:rFonts w:ascii="Arial" w:hAnsi="Arial" w:cs="Arial"/>
          <w:sz w:val="16"/>
          <w:szCs w:val="16"/>
          <w:shd w:val="clear" w:color="auto" w:fill="FFFFFF"/>
        </w:rPr>
        <w:t xml:space="preserve">на официальном сайте администрации округа </w:t>
      </w:r>
      <w:r w:rsidRPr="00700B1F">
        <w:rPr>
          <w:rFonts w:ascii="Arial" w:hAnsi="Arial" w:cs="Arial"/>
          <w:sz w:val="16"/>
          <w:szCs w:val="16"/>
          <w:shd w:val="clear" w:color="auto" w:fill="FFFFFF"/>
          <w:lang w:eastAsia="en-US"/>
        </w:rPr>
        <w:t>(</w:t>
      </w:r>
      <w:r w:rsidRPr="00700B1F">
        <w:rPr>
          <w:rFonts w:ascii="Arial" w:hAnsi="Arial" w:cs="Arial"/>
          <w:sz w:val="16"/>
          <w:szCs w:val="16"/>
          <w:shd w:val="clear" w:color="auto" w:fill="FFFFFF"/>
          <w:lang w:val="en-US" w:eastAsia="en-US"/>
        </w:rPr>
        <w:t>www</w:t>
      </w:r>
      <w:r w:rsidRPr="00700B1F">
        <w:rPr>
          <w:rFonts w:ascii="Arial" w:hAnsi="Arial" w:cs="Arial"/>
          <w:sz w:val="16"/>
          <w:szCs w:val="16"/>
          <w:shd w:val="clear" w:color="auto" w:fill="FFFFFF"/>
          <w:lang w:eastAsia="en-US"/>
        </w:rPr>
        <w:t>.</w:t>
      </w:r>
      <w:r w:rsidRPr="00700B1F">
        <w:rPr>
          <w:rFonts w:ascii="Arial" w:hAnsi="Arial" w:cs="Arial"/>
          <w:sz w:val="16"/>
          <w:szCs w:val="16"/>
          <w:shd w:val="clear" w:color="auto" w:fill="FFFFFF"/>
          <w:lang w:val="en-US" w:eastAsia="en-US"/>
        </w:rPr>
        <w:t>abmrsk</w:t>
      </w:r>
      <w:r w:rsidRPr="00700B1F">
        <w:rPr>
          <w:rFonts w:ascii="Arial" w:hAnsi="Arial" w:cs="Arial"/>
          <w:sz w:val="16"/>
          <w:szCs w:val="16"/>
          <w:shd w:val="clear" w:color="auto" w:fill="FFFFFF"/>
          <w:lang w:eastAsia="en-US"/>
        </w:rPr>
        <w:t>.</w:t>
      </w:r>
      <w:r w:rsidRPr="00700B1F">
        <w:rPr>
          <w:rFonts w:ascii="Arial" w:hAnsi="Arial" w:cs="Arial"/>
          <w:sz w:val="16"/>
          <w:szCs w:val="16"/>
          <w:shd w:val="clear" w:color="auto" w:fill="FFFFFF"/>
          <w:lang w:val="en-US" w:eastAsia="en-US"/>
        </w:rPr>
        <w:t>ru</w:t>
      </w:r>
      <w:r w:rsidRPr="00700B1F">
        <w:rPr>
          <w:rFonts w:ascii="Arial" w:hAnsi="Arial" w:cs="Arial"/>
          <w:sz w:val="16"/>
          <w:szCs w:val="16"/>
          <w:shd w:val="clear" w:color="auto" w:fill="FFFFFF"/>
          <w:lang w:eastAsia="en-US"/>
        </w:rPr>
        <w:t>);</w:t>
      </w:r>
    </w:p>
    <w:p w:rsidR="00B147DF" w:rsidRPr="00700B1F" w:rsidRDefault="00B147DF" w:rsidP="007C7A2B">
      <w:pPr>
        <w:widowControl w:val="0"/>
        <w:ind w:right="-2" w:firstLine="142"/>
        <w:jc w:val="both"/>
        <w:rPr>
          <w:rFonts w:ascii="Arial" w:hAnsi="Arial" w:cs="Arial"/>
          <w:color w:val="auto"/>
          <w:sz w:val="16"/>
          <w:szCs w:val="16"/>
        </w:rPr>
      </w:pPr>
      <w:r w:rsidRPr="00700B1F">
        <w:rPr>
          <w:rFonts w:ascii="Arial" w:hAnsi="Arial" w:cs="Arial"/>
          <w:sz w:val="16"/>
          <w:szCs w:val="16"/>
          <w:shd w:val="clear" w:color="auto" w:fill="FFFFFF"/>
        </w:rPr>
        <w:t>на информационных стендах в местах предоставления муниципальной услуги.</w:t>
      </w:r>
    </w:p>
    <w:p w:rsidR="00B147DF" w:rsidRPr="00700B1F" w:rsidRDefault="00B147DF" w:rsidP="007C7A2B">
      <w:pPr>
        <w:widowControl w:val="0"/>
        <w:tabs>
          <w:tab w:val="left" w:pos="6550"/>
        </w:tabs>
        <w:ind w:right="-2" w:firstLine="142"/>
        <w:jc w:val="both"/>
        <w:rPr>
          <w:rFonts w:ascii="Arial" w:hAnsi="Arial" w:cs="Arial"/>
          <w:color w:val="auto"/>
          <w:sz w:val="16"/>
          <w:szCs w:val="16"/>
        </w:rPr>
      </w:pPr>
      <w:r w:rsidRPr="00700B1F">
        <w:rPr>
          <w:rFonts w:ascii="Arial" w:hAnsi="Arial" w:cs="Arial"/>
          <w:sz w:val="16"/>
          <w:szCs w:val="16"/>
          <w:shd w:val="clear" w:color="auto" w:fill="FFFFFF"/>
        </w:rPr>
        <w:t>Информирование о ходе предоставления муниципальной услуги осуществляется должностными лицами Отдела, МФЦ при личном обращении  заявителя, с использованием почтовой, телефонной связи.</w:t>
      </w:r>
      <w:r w:rsidRPr="00700B1F">
        <w:rPr>
          <w:rFonts w:ascii="Arial" w:hAnsi="Arial" w:cs="Arial"/>
          <w:sz w:val="16"/>
          <w:szCs w:val="16"/>
          <w:shd w:val="clear" w:color="auto" w:fill="FFFFFF"/>
        </w:rPr>
        <w:tab/>
      </w:r>
    </w:p>
    <w:p w:rsidR="00B147DF" w:rsidRPr="00700B1F" w:rsidRDefault="00B147DF" w:rsidP="007C7A2B">
      <w:pPr>
        <w:widowControl w:val="0"/>
        <w:tabs>
          <w:tab w:val="left" w:pos="6550"/>
        </w:tabs>
        <w:ind w:right="-2" w:firstLine="142"/>
        <w:jc w:val="both"/>
        <w:rPr>
          <w:rFonts w:ascii="Arial" w:hAnsi="Arial" w:cs="Arial"/>
          <w:color w:val="auto"/>
          <w:sz w:val="16"/>
          <w:szCs w:val="16"/>
        </w:rPr>
      </w:pPr>
      <w:r w:rsidRPr="00700B1F">
        <w:rPr>
          <w:rFonts w:ascii="Arial" w:hAnsi="Arial" w:cs="Arial"/>
          <w:sz w:val="16"/>
          <w:szCs w:val="16"/>
          <w:shd w:val="clear" w:color="auto" w:fill="FFFFFF"/>
        </w:rPr>
        <w:t>При ответах на телефонные звонки и устные обращения должностное  лицо Отдела, МФЦ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w:t>
      </w:r>
      <w:r w:rsidRPr="00700B1F">
        <w:rPr>
          <w:rFonts w:ascii="Arial" w:hAnsi="Arial" w:cs="Arial"/>
          <w:sz w:val="16"/>
          <w:szCs w:val="16"/>
          <w:shd w:val="clear" w:color="auto" w:fill="FFFFFF"/>
        </w:rPr>
        <w:tab/>
      </w:r>
    </w:p>
    <w:p w:rsidR="00B147DF" w:rsidRPr="00700B1F" w:rsidRDefault="00B147DF" w:rsidP="007C7A2B">
      <w:pPr>
        <w:widowControl w:val="0"/>
        <w:ind w:right="-2" w:firstLine="142"/>
        <w:jc w:val="both"/>
        <w:rPr>
          <w:rFonts w:ascii="Arial" w:hAnsi="Arial" w:cs="Arial"/>
          <w:color w:val="auto"/>
          <w:sz w:val="16"/>
          <w:szCs w:val="16"/>
        </w:rPr>
      </w:pPr>
      <w:r w:rsidRPr="00700B1F">
        <w:rPr>
          <w:rFonts w:ascii="Arial" w:hAnsi="Arial" w:cs="Arial"/>
          <w:sz w:val="16"/>
          <w:szCs w:val="16"/>
          <w:shd w:val="clear" w:color="auto" w:fill="FFFFFF"/>
        </w:rPr>
        <w:t>Время разговора не должно превышать 10 минут.</w:t>
      </w:r>
    </w:p>
    <w:p w:rsidR="00B147DF" w:rsidRPr="00700B1F" w:rsidRDefault="00B147DF" w:rsidP="007C7A2B">
      <w:pPr>
        <w:widowControl w:val="0"/>
        <w:ind w:right="-2" w:firstLine="142"/>
        <w:jc w:val="both"/>
        <w:rPr>
          <w:rFonts w:ascii="Arial" w:hAnsi="Arial" w:cs="Arial"/>
          <w:color w:val="auto"/>
          <w:sz w:val="16"/>
          <w:szCs w:val="16"/>
        </w:rPr>
      </w:pPr>
      <w:r w:rsidRPr="00700B1F">
        <w:rPr>
          <w:rFonts w:ascii="Arial" w:hAnsi="Arial" w:cs="Arial"/>
          <w:sz w:val="16"/>
          <w:szCs w:val="16"/>
          <w:shd w:val="clear" w:color="auto" w:fill="FFFFFF"/>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w:t>
      </w:r>
      <w:r w:rsidRPr="00700B1F">
        <w:rPr>
          <w:rFonts w:ascii="Arial" w:hAnsi="Arial" w:cs="Arial"/>
          <w:sz w:val="16"/>
          <w:szCs w:val="16"/>
        </w:rPr>
        <w:t>обратившемуся гражданину должен быть сообщен телефонный номер, по которому можно получить необходимую информацию.</w:t>
      </w:r>
    </w:p>
    <w:p w:rsidR="00B147DF" w:rsidRPr="00700B1F" w:rsidRDefault="00B147DF" w:rsidP="007C7A2B">
      <w:pPr>
        <w:widowControl w:val="0"/>
        <w:ind w:right="-2" w:firstLine="142"/>
        <w:jc w:val="both"/>
        <w:rPr>
          <w:rFonts w:ascii="Arial" w:hAnsi="Arial" w:cs="Arial"/>
          <w:color w:val="auto"/>
          <w:sz w:val="16"/>
          <w:szCs w:val="16"/>
        </w:rPr>
      </w:pPr>
      <w:r w:rsidRPr="00700B1F">
        <w:rPr>
          <w:rFonts w:ascii="Arial" w:hAnsi="Arial" w:cs="Arial"/>
          <w:sz w:val="16"/>
          <w:szCs w:val="16"/>
        </w:rPr>
        <w:t>Консультации (справки) по вопросам предоставления муниципальной услуги предоставляются должностными лицами Отдела, МФЦ при личном обращении заявителей, а также посредством телефонной и почтовой связи. Консультации предоставляются по следующим вопросам: перечня документов, необходимых для предоставления муниципальной услуги, комплектности (достаточности) представленных документов;</w:t>
      </w:r>
    </w:p>
    <w:p w:rsidR="00B147DF" w:rsidRPr="00700B1F" w:rsidRDefault="00B147DF" w:rsidP="007C7A2B">
      <w:pPr>
        <w:widowControl w:val="0"/>
        <w:ind w:right="-2" w:firstLine="142"/>
        <w:jc w:val="both"/>
        <w:rPr>
          <w:rFonts w:ascii="Arial" w:hAnsi="Arial" w:cs="Arial"/>
          <w:color w:val="auto"/>
          <w:sz w:val="16"/>
          <w:szCs w:val="16"/>
        </w:rPr>
      </w:pPr>
      <w:r w:rsidRPr="00700B1F">
        <w:rPr>
          <w:rFonts w:ascii="Arial" w:hAnsi="Arial" w:cs="Arial"/>
          <w:sz w:val="16"/>
          <w:szCs w:val="16"/>
        </w:rPr>
        <w:t>источника получения документов, необходимых для предоставления муниципальной услуги (орган, организация и их местонахождение); времени приема и выдачи документов; сроков предоставления муниципальной услуги;</w:t>
      </w:r>
    </w:p>
    <w:p w:rsidR="00B147DF" w:rsidRPr="00700B1F" w:rsidRDefault="00B147DF" w:rsidP="007C7A2B">
      <w:pPr>
        <w:widowControl w:val="0"/>
        <w:ind w:right="-2" w:firstLine="142"/>
        <w:jc w:val="both"/>
        <w:rPr>
          <w:rFonts w:ascii="Arial" w:hAnsi="Arial" w:cs="Arial"/>
          <w:color w:val="auto"/>
          <w:sz w:val="16"/>
          <w:szCs w:val="16"/>
        </w:rPr>
      </w:pPr>
      <w:r w:rsidRPr="00700B1F">
        <w:rPr>
          <w:rFonts w:ascii="Arial" w:hAnsi="Arial" w:cs="Arial"/>
          <w:sz w:val="16"/>
          <w:szCs w:val="16"/>
        </w:rPr>
        <w:t>порядка обжалования действий (бездействия) и решений, осуществляемых и принимаемых в ходе предоставления муниципальной услуги.</w:t>
      </w:r>
    </w:p>
    <w:p w:rsidR="00B147DF" w:rsidRPr="00700B1F" w:rsidRDefault="00B147DF" w:rsidP="007C7A2B">
      <w:pPr>
        <w:widowControl w:val="0"/>
        <w:ind w:right="-2" w:firstLine="142"/>
        <w:jc w:val="both"/>
        <w:rPr>
          <w:rFonts w:ascii="Arial" w:hAnsi="Arial" w:cs="Arial"/>
          <w:color w:val="auto"/>
          <w:sz w:val="16"/>
          <w:szCs w:val="16"/>
        </w:rPr>
      </w:pPr>
      <w:r w:rsidRPr="00700B1F">
        <w:rPr>
          <w:rFonts w:ascii="Arial" w:hAnsi="Arial" w:cs="Arial"/>
          <w:sz w:val="16"/>
          <w:szCs w:val="16"/>
        </w:rPr>
        <w:t xml:space="preserve">По обращениям, поступившим по электронной почте, на официальный </w:t>
      </w:r>
      <w:r w:rsidRPr="00700B1F">
        <w:rPr>
          <w:rFonts w:ascii="Arial" w:hAnsi="Arial" w:cs="Arial"/>
          <w:sz w:val="16"/>
          <w:szCs w:val="16"/>
          <w:shd w:val="clear" w:color="auto" w:fill="FFFFFF"/>
        </w:rPr>
        <w:t>сайт округа, информация о предоставлении муниципальной услуги направляется на электронный адрес заявителя в срок, не превышающий трех рабочих дней со дня поступления заявления.</w:t>
      </w:r>
    </w:p>
    <w:p w:rsidR="00B147DF" w:rsidRPr="00700B1F" w:rsidRDefault="00B147DF" w:rsidP="007C7A2B">
      <w:pPr>
        <w:widowControl w:val="0"/>
        <w:ind w:right="-2" w:firstLine="142"/>
        <w:jc w:val="both"/>
        <w:rPr>
          <w:rFonts w:ascii="Arial" w:hAnsi="Arial" w:cs="Arial"/>
          <w:color w:val="auto"/>
          <w:sz w:val="16"/>
          <w:szCs w:val="16"/>
        </w:rPr>
      </w:pPr>
      <w:r w:rsidRPr="00700B1F">
        <w:rPr>
          <w:rFonts w:ascii="Arial" w:hAnsi="Arial" w:cs="Arial"/>
          <w:sz w:val="16"/>
          <w:szCs w:val="16"/>
          <w:shd w:val="clear" w:color="auto" w:fill="FFFFFF"/>
        </w:rPr>
        <w:lastRenderedPageBreak/>
        <w:t>На информационном стенде Администрации округа, расположенном в здании Отдела, на официальном сайте администрации  округа размещается информация,  необходимая для предоставления муниципальной услуги:</w:t>
      </w:r>
    </w:p>
    <w:p w:rsidR="00B147DF" w:rsidRPr="00700B1F" w:rsidRDefault="00B147DF" w:rsidP="007C7A2B">
      <w:pPr>
        <w:widowControl w:val="0"/>
        <w:numPr>
          <w:ilvl w:val="0"/>
          <w:numId w:val="39"/>
        </w:numPr>
        <w:tabs>
          <w:tab w:val="clear" w:pos="0"/>
          <w:tab w:val="left" w:pos="716"/>
        </w:tabs>
        <w:suppressAutoHyphens/>
        <w:ind w:left="0" w:firstLine="142"/>
        <w:jc w:val="both"/>
        <w:rPr>
          <w:rFonts w:ascii="Arial" w:hAnsi="Arial" w:cs="Arial"/>
          <w:color w:val="auto"/>
          <w:sz w:val="16"/>
          <w:szCs w:val="16"/>
        </w:rPr>
      </w:pPr>
      <w:r w:rsidRPr="00700B1F">
        <w:rPr>
          <w:rFonts w:ascii="Arial" w:hAnsi="Arial" w:cs="Arial"/>
          <w:sz w:val="16"/>
          <w:szCs w:val="16"/>
          <w:shd w:val="clear" w:color="auto" w:fill="FFFFFF"/>
        </w:rPr>
        <w:t>административный регламент предоставления муниципальной услуги;</w:t>
      </w:r>
    </w:p>
    <w:p w:rsidR="00B147DF" w:rsidRPr="00700B1F" w:rsidRDefault="00B147DF" w:rsidP="007C7A2B">
      <w:pPr>
        <w:widowControl w:val="0"/>
        <w:numPr>
          <w:ilvl w:val="0"/>
          <w:numId w:val="39"/>
        </w:numPr>
        <w:tabs>
          <w:tab w:val="clear" w:pos="0"/>
          <w:tab w:val="left" w:pos="681"/>
        </w:tabs>
        <w:suppressAutoHyphens/>
        <w:ind w:left="0" w:firstLine="142"/>
        <w:jc w:val="both"/>
        <w:rPr>
          <w:rFonts w:ascii="Arial" w:hAnsi="Arial" w:cs="Arial"/>
          <w:color w:val="auto"/>
          <w:sz w:val="16"/>
          <w:szCs w:val="16"/>
        </w:rPr>
      </w:pPr>
      <w:r w:rsidRPr="00700B1F">
        <w:rPr>
          <w:rFonts w:ascii="Arial" w:hAnsi="Arial" w:cs="Arial"/>
          <w:sz w:val="16"/>
          <w:szCs w:val="16"/>
          <w:shd w:val="clear" w:color="auto" w:fill="FFFFFF"/>
        </w:rPr>
        <w:t>образец заявления (приложение 2 к административному регламенту);</w:t>
      </w:r>
    </w:p>
    <w:p w:rsidR="00B147DF" w:rsidRPr="00700B1F" w:rsidRDefault="00B147DF" w:rsidP="007C7A2B">
      <w:pPr>
        <w:widowControl w:val="0"/>
        <w:numPr>
          <w:ilvl w:val="0"/>
          <w:numId w:val="39"/>
        </w:numPr>
        <w:tabs>
          <w:tab w:val="clear" w:pos="0"/>
          <w:tab w:val="left" w:pos="679"/>
        </w:tabs>
        <w:suppressAutoHyphens/>
        <w:ind w:left="0" w:firstLine="142"/>
        <w:jc w:val="both"/>
        <w:rPr>
          <w:rFonts w:ascii="Arial" w:hAnsi="Arial" w:cs="Arial"/>
          <w:color w:val="auto"/>
          <w:sz w:val="16"/>
          <w:szCs w:val="16"/>
        </w:rPr>
      </w:pPr>
      <w:r w:rsidRPr="00700B1F">
        <w:rPr>
          <w:rFonts w:ascii="Arial" w:hAnsi="Arial" w:cs="Arial"/>
          <w:sz w:val="16"/>
          <w:szCs w:val="16"/>
          <w:shd w:val="clear" w:color="auto" w:fill="FFFFFF"/>
        </w:rPr>
        <w:t>перечень документов, представляемых заявителем в администрацию округа, требования к этим документам;</w:t>
      </w:r>
    </w:p>
    <w:p w:rsidR="00B147DF" w:rsidRPr="00700B1F" w:rsidRDefault="00B147DF" w:rsidP="007C7A2B">
      <w:pPr>
        <w:widowControl w:val="0"/>
        <w:numPr>
          <w:ilvl w:val="0"/>
          <w:numId w:val="39"/>
        </w:numPr>
        <w:tabs>
          <w:tab w:val="clear" w:pos="0"/>
          <w:tab w:val="left" w:pos="797"/>
        </w:tabs>
        <w:suppressAutoHyphens/>
        <w:ind w:left="0" w:firstLine="142"/>
        <w:jc w:val="both"/>
        <w:rPr>
          <w:rFonts w:ascii="Arial" w:hAnsi="Arial" w:cs="Arial"/>
          <w:color w:val="auto"/>
          <w:sz w:val="16"/>
          <w:szCs w:val="16"/>
        </w:rPr>
      </w:pPr>
      <w:r w:rsidRPr="00700B1F">
        <w:rPr>
          <w:rFonts w:ascii="Arial" w:hAnsi="Arial" w:cs="Arial"/>
          <w:sz w:val="16"/>
          <w:szCs w:val="16"/>
          <w:shd w:val="clear" w:color="auto" w:fill="FFFFFF"/>
        </w:rPr>
        <w:t>блок-схема, содержащая последовательность действий при предоставлении муниципальной услуги (приложение 1 к административному регламенту - не приводится);</w:t>
      </w:r>
    </w:p>
    <w:p w:rsidR="00B147DF" w:rsidRPr="00700B1F" w:rsidRDefault="00B147DF" w:rsidP="007C7A2B">
      <w:pPr>
        <w:widowControl w:val="0"/>
        <w:numPr>
          <w:ilvl w:val="0"/>
          <w:numId w:val="39"/>
        </w:numPr>
        <w:tabs>
          <w:tab w:val="clear" w:pos="0"/>
          <w:tab w:val="left" w:pos="675"/>
        </w:tabs>
        <w:suppressAutoHyphens/>
        <w:ind w:left="0" w:firstLine="142"/>
        <w:jc w:val="both"/>
        <w:rPr>
          <w:rFonts w:ascii="Arial" w:hAnsi="Arial" w:cs="Arial"/>
          <w:color w:val="auto"/>
          <w:sz w:val="16"/>
          <w:szCs w:val="16"/>
        </w:rPr>
      </w:pPr>
      <w:r w:rsidRPr="00700B1F">
        <w:rPr>
          <w:rFonts w:ascii="Arial" w:hAnsi="Arial" w:cs="Arial"/>
          <w:sz w:val="16"/>
          <w:szCs w:val="16"/>
          <w:shd w:val="clear" w:color="auto" w:fill="FFFFFF"/>
        </w:rPr>
        <w:t>почтовый адрес, телефон, адреса электронной почты и официального сайта округа</w:t>
      </w:r>
    </w:p>
    <w:p w:rsidR="00B147DF" w:rsidRPr="00700B1F" w:rsidRDefault="00B147DF" w:rsidP="007C7A2B">
      <w:pPr>
        <w:widowControl w:val="0"/>
        <w:numPr>
          <w:ilvl w:val="0"/>
          <w:numId w:val="39"/>
        </w:numPr>
        <w:tabs>
          <w:tab w:val="clear" w:pos="0"/>
          <w:tab w:val="left" w:pos="675"/>
        </w:tabs>
        <w:suppressAutoHyphens/>
        <w:ind w:left="0" w:firstLine="142"/>
        <w:jc w:val="both"/>
        <w:rPr>
          <w:rFonts w:ascii="Arial" w:hAnsi="Arial" w:cs="Arial"/>
          <w:color w:val="auto"/>
          <w:sz w:val="16"/>
          <w:szCs w:val="16"/>
        </w:rPr>
      </w:pPr>
      <w:r w:rsidRPr="00700B1F">
        <w:rPr>
          <w:rFonts w:ascii="Arial" w:hAnsi="Arial" w:cs="Arial"/>
          <w:sz w:val="16"/>
          <w:szCs w:val="16"/>
          <w:shd w:val="clear" w:color="auto" w:fill="FFFFFF"/>
        </w:rPr>
        <w:t>номер кабинета, в котором предоставляется муниципальная услуга, фамилия, имя, отчество и должность соответствующего должностного лица администрации округа.</w:t>
      </w:r>
    </w:p>
    <w:p w:rsidR="00B147DF" w:rsidRPr="00700B1F" w:rsidRDefault="00B147DF" w:rsidP="007C7A2B">
      <w:pPr>
        <w:widowControl w:val="0"/>
        <w:numPr>
          <w:ilvl w:val="2"/>
          <w:numId w:val="40"/>
        </w:numPr>
        <w:tabs>
          <w:tab w:val="left" w:pos="942"/>
        </w:tabs>
        <w:suppressAutoHyphens/>
        <w:ind w:left="0" w:firstLine="142"/>
        <w:jc w:val="both"/>
        <w:rPr>
          <w:rFonts w:ascii="Arial" w:hAnsi="Arial" w:cs="Arial"/>
          <w:color w:val="auto"/>
          <w:sz w:val="16"/>
          <w:szCs w:val="16"/>
        </w:rPr>
      </w:pPr>
      <w:r w:rsidRPr="00700B1F">
        <w:rPr>
          <w:rFonts w:ascii="Arial" w:hAnsi="Arial" w:cs="Arial"/>
          <w:sz w:val="16"/>
          <w:szCs w:val="16"/>
          <w:shd w:val="clear" w:color="auto" w:fill="FFFFFF"/>
        </w:rPr>
        <w:t>Порядок, форма и место размещения указанной в настоящем подпункте информации, в том числе на стендах в местах предоставления муниципальной услуги, услуг, необходимых и обязательных для предоставления муниципальной услуги, а также в информационно телекоммуникационной сети Интернет  на официальном сайте администрации Благодарненского городского округа Ставропольского края.</w:t>
      </w:r>
    </w:p>
    <w:p w:rsidR="00B147DF" w:rsidRPr="00700B1F" w:rsidRDefault="00B147DF" w:rsidP="007C7A2B">
      <w:pPr>
        <w:widowControl w:val="0"/>
        <w:tabs>
          <w:tab w:val="left" w:pos="0"/>
        </w:tabs>
        <w:ind w:firstLine="142"/>
        <w:jc w:val="both"/>
        <w:rPr>
          <w:rFonts w:ascii="Arial" w:hAnsi="Arial" w:cs="Arial"/>
          <w:color w:val="auto"/>
          <w:sz w:val="16"/>
          <w:szCs w:val="16"/>
        </w:rPr>
      </w:pPr>
      <w:r w:rsidRPr="00700B1F">
        <w:rPr>
          <w:rFonts w:ascii="Arial" w:hAnsi="Arial" w:cs="Arial"/>
          <w:sz w:val="16"/>
          <w:szCs w:val="16"/>
          <w:shd w:val="clear" w:color="auto" w:fill="FFFFFF"/>
        </w:rPr>
        <w:t>На информационном стенде администрации округа, официальном сайте администрации округа, а также на Портале государственных и муниципальных услуг содержится актуальная и исчерпывающая информация, необходимая для получения муниципальных услуг, в том числе:</w:t>
      </w:r>
    </w:p>
    <w:p w:rsidR="00B147DF" w:rsidRPr="00700B1F" w:rsidRDefault="00B147DF" w:rsidP="007C7A2B">
      <w:pPr>
        <w:widowControl w:val="0"/>
        <w:ind w:firstLine="142"/>
        <w:jc w:val="both"/>
        <w:rPr>
          <w:rFonts w:ascii="Arial" w:hAnsi="Arial" w:cs="Arial"/>
          <w:color w:val="auto"/>
          <w:sz w:val="16"/>
          <w:szCs w:val="16"/>
        </w:rPr>
      </w:pPr>
      <w:r w:rsidRPr="00700B1F">
        <w:rPr>
          <w:rFonts w:ascii="Arial" w:hAnsi="Arial" w:cs="Arial"/>
          <w:sz w:val="16"/>
          <w:szCs w:val="16"/>
          <w:shd w:val="clear" w:color="auto" w:fill="FFFFFF"/>
        </w:rPr>
        <w:t>о местонахождении, графике приема заявителей по вопросам предоставления услуги, номерах телефонов, адресе официального сайта администрации округа и электронной почты администрации округа, Отдела, МФЦ;</w:t>
      </w:r>
    </w:p>
    <w:p w:rsidR="00B147DF" w:rsidRPr="00700B1F" w:rsidRDefault="00B147DF" w:rsidP="007C7A2B">
      <w:pPr>
        <w:widowControl w:val="0"/>
        <w:ind w:firstLine="142"/>
        <w:jc w:val="both"/>
        <w:rPr>
          <w:rFonts w:ascii="Arial" w:hAnsi="Arial" w:cs="Arial"/>
          <w:color w:val="auto"/>
          <w:sz w:val="16"/>
          <w:szCs w:val="16"/>
        </w:rPr>
      </w:pPr>
      <w:r w:rsidRPr="00700B1F">
        <w:rPr>
          <w:rFonts w:ascii="Arial" w:hAnsi="Arial" w:cs="Arial"/>
          <w:sz w:val="16"/>
          <w:szCs w:val="16"/>
          <w:shd w:val="clear" w:color="auto" w:fill="FFFFFF"/>
        </w:rPr>
        <w:t>о перечне услуг, предоставляемых Отделом;</w:t>
      </w:r>
    </w:p>
    <w:p w:rsidR="00B147DF" w:rsidRPr="00700B1F" w:rsidRDefault="00B147DF" w:rsidP="007C7A2B">
      <w:pPr>
        <w:widowControl w:val="0"/>
        <w:ind w:firstLine="142"/>
        <w:jc w:val="both"/>
        <w:rPr>
          <w:rFonts w:ascii="Arial" w:hAnsi="Arial" w:cs="Arial"/>
          <w:color w:val="auto"/>
          <w:sz w:val="16"/>
          <w:szCs w:val="16"/>
        </w:rPr>
      </w:pPr>
      <w:r w:rsidRPr="00700B1F">
        <w:rPr>
          <w:rFonts w:ascii="Arial" w:hAnsi="Arial" w:cs="Arial"/>
          <w:sz w:val="16"/>
          <w:szCs w:val="16"/>
          <w:shd w:val="clear" w:color="auto" w:fill="FFFFFF"/>
        </w:rPr>
        <w:t>о перечне документов, необходимых для предоставления услуги, и требованиях, предъявляемых к документам; о сроках предоставления услуги;</w:t>
      </w:r>
    </w:p>
    <w:p w:rsidR="00B147DF" w:rsidRPr="00700B1F" w:rsidRDefault="00B147DF" w:rsidP="007C7A2B">
      <w:pPr>
        <w:widowControl w:val="0"/>
        <w:ind w:firstLine="142"/>
        <w:jc w:val="both"/>
        <w:rPr>
          <w:rFonts w:ascii="Arial" w:hAnsi="Arial" w:cs="Arial"/>
          <w:color w:val="auto"/>
          <w:sz w:val="16"/>
          <w:szCs w:val="16"/>
        </w:rPr>
      </w:pPr>
      <w:r w:rsidRPr="00700B1F">
        <w:rPr>
          <w:rFonts w:ascii="Arial" w:hAnsi="Arial" w:cs="Arial"/>
          <w:sz w:val="16"/>
          <w:szCs w:val="16"/>
          <w:shd w:val="clear" w:color="auto" w:fill="FFFFFF"/>
        </w:rPr>
        <w:t>о перечне услуг, предоставление которых организовано в МФЦ; о размерах государственной пошлины и иных платежей, уплачиваемых заявителем при получении услуги, порядке их уплаты;</w:t>
      </w:r>
    </w:p>
    <w:p w:rsidR="00B147DF" w:rsidRPr="00700B1F" w:rsidRDefault="00B147DF" w:rsidP="007C7A2B">
      <w:pPr>
        <w:widowControl w:val="0"/>
        <w:ind w:firstLine="142"/>
        <w:jc w:val="both"/>
        <w:rPr>
          <w:rFonts w:ascii="Arial" w:hAnsi="Arial" w:cs="Arial"/>
          <w:color w:val="auto"/>
          <w:sz w:val="16"/>
          <w:szCs w:val="16"/>
        </w:rPr>
      </w:pPr>
      <w:r w:rsidRPr="00700B1F">
        <w:rPr>
          <w:rFonts w:ascii="Arial" w:hAnsi="Arial" w:cs="Arial"/>
          <w:sz w:val="16"/>
          <w:szCs w:val="16"/>
          <w:shd w:val="clear" w:color="auto" w:fill="FFFFFF"/>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муниципальных услуг, размерах и порядке их оплаты;</w:t>
      </w:r>
    </w:p>
    <w:p w:rsidR="00B147DF" w:rsidRPr="00700B1F" w:rsidRDefault="00B147DF" w:rsidP="007C7A2B">
      <w:pPr>
        <w:widowControl w:val="0"/>
        <w:ind w:firstLine="142"/>
        <w:jc w:val="both"/>
        <w:rPr>
          <w:rFonts w:ascii="Arial" w:hAnsi="Arial" w:cs="Arial"/>
          <w:color w:val="auto"/>
          <w:sz w:val="16"/>
          <w:szCs w:val="16"/>
        </w:rPr>
      </w:pPr>
      <w:r w:rsidRPr="00700B1F">
        <w:rPr>
          <w:rFonts w:ascii="Arial" w:hAnsi="Arial" w:cs="Arial"/>
          <w:sz w:val="16"/>
          <w:szCs w:val="16"/>
          <w:shd w:val="clear" w:color="auto" w:fill="FFFFFF"/>
        </w:rPr>
        <w:t>иная информация, необходимая для получения услуг.</w:t>
      </w:r>
    </w:p>
    <w:p w:rsidR="00B147DF" w:rsidRPr="00700B1F" w:rsidRDefault="00B147DF" w:rsidP="007C7A2B">
      <w:pPr>
        <w:widowControl w:val="0"/>
        <w:ind w:firstLine="142"/>
        <w:jc w:val="both"/>
        <w:rPr>
          <w:rFonts w:ascii="Arial" w:hAnsi="Arial" w:cs="Arial"/>
          <w:color w:val="auto"/>
          <w:sz w:val="16"/>
          <w:szCs w:val="16"/>
        </w:rPr>
      </w:pPr>
      <w:r w:rsidRPr="00700B1F">
        <w:rPr>
          <w:rFonts w:ascii="Arial" w:hAnsi="Arial" w:cs="Arial"/>
          <w:sz w:val="16"/>
          <w:szCs w:val="16"/>
          <w:shd w:val="clear" w:color="auto" w:fill="FFFFFF"/>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B147DF" w:rsidRPr="00700B1F" w:rsidRDefault="00B147DF" w:rsidP="007C7A2B">
      <w:pPr>
        <w:widowControl w:val="0"/>
        <w:ind w:firstLine="142"/>
        <w:jc w:val="both"/>
        <w:rPr>
          <w:rFonts w:ascii="Arial" w:hAnsi="Arial" w:cs="Arial"/>
          <w:color w:val="auto"/>
          <w:sz w:val="16"/>
          <w:szCs w:val="16"/>
        </w:rPr>
      </w:pPr>
      <w:r w:rsidRPr="00700B1F">
        <w:rPr>
          <w:rFonts w:ascii="Arial" w:hAnsi="Arial" w:cs="Arial"/>
          <w:sz w:val="16"/>
          <w:szCs w:val="16"/>
          <w:shd w:val="clear" w:color="auto" w:fill="FFFFFF"/>
        </w:rPr>
        <w:t>полной версии текста настоящего административного регламента; перечню документов, необходимых для получения услуга; извлечениям из законодательных и нормативных правовых актов, содержащих нормы, регулирующие деятельность по предоставлению услуг.</w:t>
      </w:r>
    </w:p>
    <w:p w:rsidR="00B147DF" w:rsidRPr="00700B1F" w:rsidRDefault="00B147DF" w:rsidP="007C7A2B">
      <w:pPr>
        <w:widowControl w:val="0"/>
        <w:ind w:firstLine="142"/>
        <w:jc w:val="both"/>
        <w:rPr>
          <w:rFonts w:ascii="Arial" w:hAnsi="Arial" w:cs="Arial"/>
          <w:color w:val="auto"/>
          <w:sz w:val="16"/>
          <w:szCs w:val="16"/>
        </w:rPr>
      </w:pPr>
      <w:r w:rsidRPr="00700B1F">
        <w:rPr>
          <w:rFonts w:ascii="Arial" w:hAnsi="Arial" w:cs="Arial"/>
          <w:sz w:val="16"/>
          <w:szCs w:val="16"/>
          <w:shd w:val="clear" w:color="auto" w:fill="FFFFFF"/>
        </w:rPr>
        <w:t xml:space="preserve">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округа, на Портале государственных и муниципальных услуг и в федеральной государственной информационной системе «Единый портал государственных и муниципальных услуг (функций)» </w:t>
      </w:r>
      <w:r w:rsidRPr="00700B1F">
        <w:rPr>
          <w:rFonts w:ascii="Arial" w:hAnsi="Arial" w:cs="Arial"/>
          <w:sz w:val="16"/>
          <w:szCs w:val="16"/>
          <w:shd w:val="clear" w:color="auto" w:fill="FFFFFF"/>
          <w:lang w:eastAsia="en-US"/>
        </w:rPr>
        <w:t>(</w:t>
      </w:r>
      <w:r w:rsidRPr="00700B1F">
        <w:rPr>
          <w:rFonts w:ascii="Arial" w:hAnsi="Arial" w:cs="Arial"/>
          <w:sz w:val="16"/>
          <w:szCs w:val="16"/>
          <w:shd w:val="clear" w:color="auto" w:fill="FFFFFF"/>
          <w:lang w:val="en-US" w:eastAsia="en-US"/>
        </w:rPr>
        <w:t>www</w:t>
      </w:r>
      <w:r w:rsidRPr="00700B1F">
        <w:rPr>
          <w:rFonts w:ascii="Arial" w:hAnsi="Arial" w:cs="Arial"/>
          <w:sz w:val="16"/>
          <w:szCs w:val="16"/>
          <w:shd w:val="clear" w:color="auto" w:fill="FFFFFF"/>
          <w:lang w:eastAsia="en-US"/>
        </w:rPr>
        <w:t>.</w:t>
      </w:r>
      <w:r w:rsidRPr="00700B1F">
        <w:rPr>
          <w:rFonts w:ascii="Arial" w:hAnsi="Arial" w:cs="Arial"/>
          <w:sz w:val="16"/>
          <w:szCs w:val="16"/>
          <w:shd w:val="clear" w:color="auto" w:fill="FFFFFF"/>
          <w:lang w:val="en-US" w:eastAsia="en-US"/>
        </w:rPr>
        <w:t>gosuslugi</w:t>
      </w:r>
      <w:r w:rsidRPr="00700B1F">
        <w:rPr>
          <w:rFonts w:ascii="Arial" w:hAnsi="Arial" w:cs="Arial"/>
          <w:sz w:val="16"/>
          <w:szCs w:val="16"/>
          <w:shd w:val="clear" w:color="auto" w:fill="FFFFFF"/>
          <w:lang w:eastAsia="en-US"/>
        </w:rPr>
        <w:t>.</w:t>
      </w:r>
      <w:r w:rsidRPr="00700B1F">
        <w:rPr>
          <w:rFonts w:ascii="Arial" w:hAnsi="Arial" w:cs="Arial"/>
          <w:sz w:val="16"/>
          <w:szCs w:val="16"/>
          <w:shd w:val="clear" w:color="auto" w:fill="FFFFFF"/>
          <w:lang w:val="en-US" w:eastAsia="en-US"/>
        </w:rPr>
        <w:t>ru</w:t>
      </w:r>
      <w:r w:rsidRPr="00700B1F">
        <w:rPr>
          <w:rFonts w:ascii="Arial" w:hAnsi="Arial" w:cs="Arial"/>
          <w:sz w:val="16"/>
          <w:szCs w:val="16"/>
          <w:shd w:val="clear" w:color="auto" w:fill="FFFFFF"/>
          <w:lang w:eastAsia="en-US"/>
        </w:rPr>
        <w:t>).</w:t>
      </w:r>
    </w:p>
    <w:p w:rsidR="00CC4040" w:rsidRDefault="00CC4040" w:rsidP="00B147DF">
      <w:pPr>
        <w:spacing w:before="100" w:beforeAutospacing="1" w:after="100" w:afterAutospacing="1"/>
        <w:jc w:val="center"/>
        <w:rPr>
          <w:rFonts w:ascii="Arial" w:hAnsi="Arial" w:cs="Arial"/>
          <w:sz w:val="16"/>
          <w:szCs w:val="16"/>
        </w:rPr>
      </w:pPr>
    </w:p>
    <w:p w:rsidR="00B147DF" w:rsidRPr="00700B1F" w:rsidRDefault="00B147DF" w:rsidP="00B147DF">
      <w:pPr>
        <w:spacing w:before="100" w:beforeAutospacing="1" w:after="100" w:afterAutospacing="1"/>
        <w:jc w:val="center"/>
        <w:rPr>
          <w:rFonts w:ascii="Arial" w:hAnsi="Arial" w:cs="Arial"/>
          <w:sz w:val="16"/>
          <w:szCs w:val="16"/>
        </w:rPr>
      </w:pPr>
      <w:r w:rsidRPr="00700B1F">
        <w:rPr>
          <w:rFonts w:ascii="Arial" w:hAnsi="Arial" w:cs="Arial"/>
          <w:sz w:val="16"/>
          <w:szCs w:val="16"/>
          <w:lang w:val="en-US"/>
        </w:rPr>
        <w:t>II</w:t>
      </w:r>
      <w:r w:rsidRPr="00700B1F">
        <w:rPr>
          <w:rFonts w:ascii="Arial" w:hAnsi="Arial" w:cs="Arial"/>
          <w:sz w:val="16"/>
          <w:szCs w:val="16"/>
        </w:rPr>
        <w:t>. Стандарт предоставления муниципальной услуги</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 xml:space="preserve">2.1. Наименование муниципальной услуги: Направление уведомления о соответствии (несоответствии) построенных </w:t>
      </w:r>
      <w:r w:rsidRPr="00700B1F">
        <w:rPr>
          <w:rFonts w:ascii="Arial" w:hAnsi="Arial" w:cs="Arial"/>
          <w:sz w:val="16"/>
          <w:szCs w:val="16"/>
        </w:rPr>
        <w:lastRenderedPageBreak/>
        <w:t>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2.2. Наименование органа администрации, предоставляющего муниципальную услугу.</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2.2.1. Предоставление муниципальной услуги осуществляется администрацией Благодарненского городского округа Ставропольского края.</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2.2.2. Непосредственное предоставление муниципальной услуги осуществляет Отдел.</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2.2.3. При предоставлении  муниципальной услуги в МФЦ, в удаленных рабочих местах МФЦ консультацию, прием и выдачу документов осуществляет специалист МФЦ.</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Информация о ходе предоставления муниципальной услуги может быть получена заявителем на сайте Портала государственных и муниципальных услуг Ставропольского края https://26gosuslugi.ru/, в МФЦ.</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 xml:space="preserve">В случае подачи заявления о предоставлении муниципальной услуги через МФЦ, заявление и прилагаемые к нему документы подлежат передаче в Отдел в срок не позднее рабочего дня, следующего за днем регистрации заявления в МФЦ. </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2.2.4. В соответствии с требованиями пункта 3 части 1 статьи 7 Федерального закона от 27 июля 2010 года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2.2.5. При предоставлении муниципальной услуги Отдел взаимодействует с:</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структурными подразделениями администрации округа;</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Федеральной налоговой службы России по Ставропольскому краю с целью получения выписки из Единого государственного реестра юридических лиц;</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Управлением Федеральной службы государственной регистрации, кадастра и картографии по Ставропольскому краю;</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 (далее - Филиал ФГБУ ФКП Росреестра по СК).</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2.3. Описание результата предоставления муниципальной услуги.</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Результатом предоставления муниципальной услуги является:</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 согласно приложению 2 (далее – уведомление о соответствии);</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 согласно приложению 3 (далее – уведомление о несоответствии);</w:t>
      </w:r>
    </w:p>
    <w:p w:rsidR="00B147DF" w:rsidRPr="00700B1F" w:rsidRDefault="00B147DF" w:rsidP="007C7A2B">
      <w:pPr>
        <w:ind w:firstLine="142"/>
        <w:jc w:val="both"/>
        <w:rPr>
          <w:rFonts w:ascii="Arial" w:hAnsi="Arial" w:cs="Arial"/>
          <w:kern w:val="1"/>
          <w:sz w:val="16"/>
          <w:szCs w:val="16"/>
          <w:lang w:eastAsia="ar-SA"/>
        </w:rPr>
      </w:pPr>
      <w:r w:rsidRPr="00700B1F">
        <w:rPr>
          <w:rFonts w:ascii="Arial" w:hAnsi="Arial" w:cs="Arial"/>
          <w:sz w:val="16"/>
          <w:szCs w:val="16"/>
        </w:rPr>
        <w:t xml:space="preserve">2.4. </w:t>
      </w:r>
      <w:r w:rsidRPr="00700B1F">
        <w:rPr>
          <w:rFonts w:ascii="Arial" w:hAnsi="Arial" w:cs="Arial"/>
          <w:kern w:val="1"/>
          <w:sz w:val="16"/>
          <w:szCs w:val="16"/>
          <w:lang w:eastAsia="ar-SA"/>
        </w:rPr>
        <w:t>Сроки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актами Ставропольского края, нормативным правовым актом администрации Благодарненского городского округа Ставропольского края, сроки выдачи (направления) документов, являющихся результатом предоставления муниципальной услуги</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Направление уведомления о соответствии (несоответствии) осуществляется в срок не более семи рабочих дней со дня поступления уведомления об окончании строительства.</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lastRenderedPageBreak/>
        <w:t>Возврат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без рассмотрения осуществляется в течение трех рабочих дней со дня поступления уведомления об окончании строительства.</w:t>
      </w:r>
    </w:p>
    <w:p w:rsidR="00B147DF" w:rsidRPr="00700B1F" w:rsidRDefault="00B147DF" w:rsidP="007C7A2B">
      <w:pPr>
        <w:ind w:firstLine="142"/>
        <w:jc w:val="both"/>
        <w:rPr>
          <w:rFonts w:ascii="Arial" w:hAnsi="Arial" w:cs="Arial"/>
          <w:kern w:val="1"/>
          <w:sz w:val="16"/>
          <w:szCs w:val="16"/>
          <w:lang w:eastAsia="ar-SA"/>
        </w:rPr>
      </w:pPr>
      <w:r w:rsidRPr="00700B1F">
        <w:rPr>
          <w:rFonts w:ascii="Arial" w:hAnsi="Arial" w:cs="Arial"/>
          <w:sz w:val="16"/>
          <w:szCs w:val="16"/>
        </w:rPr>
        <w:t xml:space="preserve">2.5. </w:t>
      </w:r>
      <w:r w:rsidRPr="00700B1F">
        <w:rPr>
          <w:rFonts w:ascii="Arial" w:hAnsi="Arial" w:cs="Arial"/>
          <w:kern w:val="1"/>
          <w:sz w:val="16"/>
          <w:szCs w:val="16"/>
          <w:lang w:eastAsia="ar-SA"/>
        </w:rPr>
        <w:t>Перечень нормативных правовых актов Российской Федерации и нормативных правовых актов Ставропольского края, нормативных правовых актов администрации Благодарненского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w:t>
      </w:r>
    </w:p>
    <w:p w:rsidR="00B147DF" w:rsidRPr="00700B1F" w:rsidRDefault="00B147DF" w:rsidP="007C7A2B">
      <w:pPr>
        <w:suppressAutoHyphens/>
        <w:ind w:firstLine="142"/>
        <w:jc w:val="both"/>
        <w:rPr>
          <w:rFonts w:ascii="Arial" w:hAnsi="Arial" w:cs="Arial"/>
          <w:color w:val="auto"/>
          <w:kern w:val="1"/>
          <w:sz w:val="16"/>
          <w:szCs w:val="16"/>
          <w:lang w:eastAsia="ar-SA"/>
        </w:rPr>
      </w:pPr>
      <w:r w:rsidRPr="00700B1F">
        <w:rPr>
          <w:rFonts w:ascii="Arial" w:hAnsi="Arial" w:cs="Arial"/>
          <w:color w:val="auto"/>
          <w:kern w:val="1"/>
          <w:sz w:val="16"/>
          <w:szCs w:val="16"/>
          <w:lang w:eastAsia="ar-SA"/>
        </w:rPr>
        <w:t>Предоставление муниципальной услуги осуществляется в соответствии со следующими нормативными правовыми актами:</w:t>
      </w:r>
    </w:p>
    <w:p w:rsidR="00B147DF" w:rsidRPr="00700B1F" w:rsidRDefault="00B147DF" w:rsidP="007C7A2B">
      <w:pPr>
        <w:pStyle w:val="afa"/>
        <w:ind w:firstLine="142"/>
        <w:jc w:val="both"/>
        <w:rPr>
          <w:rFonts w:ascii="Arial" w:hAnsi="Arial" w:cs="Arial"/>
          <w:sz w:val="16"/>
          <w:szCs w:val="16"/>
        </w:rPr>
      </w:pPr>
      <w:hyperlink r:id="rId20" w:history="1">
        <w:r w:rsidRPr="00700B1F">
          <w:rPr>
            <w:rStyle w:val="af0"/>
            <w:rFonts w:ascii="Arial" w:hAnsi="Arial" w:cs="Arial"/>
            <w:color w:val="auto"/>
            <w:sz w:val="16"/>
            <w:szCs w:val="16"/>
          </w:rPr>
          <w:t>Конституци</w:t>
        </w:r>
      </w:hyperlink>
      <w:r w:rsidRPr="00700B1F">
        <w:rPr>
          <w:rFonts w:ascii="Arial" w:hAnsi="Arial" w:cs="Arial"/>
          <w:sz w:val="16"/>
          <w:szCs w:val="16"/>
        </w:rPr>
        <w:t>ей Российской Федерации, («Российская газета», № 7, 21 января 2009 года,  «Собрание    законодательства   РФ», 26 января 2009 года, № 4, ст. 445, «Парламентская газета», № 4, 23-29 января 2009 года);</w:t>
      </w:r>
    </w:p>
    <w:p w:rsidR="00B147DF" w:rsidRPr="00700B1F" w:rsidRDefault="00B147DF" w:rsidP="007C7A2B">
      <w:pPr>
        <w:pStyle w:val="afa"/>
        <w:ind w:firstLine="142"/>
        <w:jc w:val="both"/>
        <w:rPr>
          <w:rFonts w:ascii="Arial" w:hAnsi="Arial" w:cs="Arial"/>
          <w:sz w:val="16"/>
          <w:szCs w:val="16"/>
        </w:rPr>
      </w:pPr>
    </w:p>
    <w:p w:rsidR="00B147DF" w:rsidRPr="00700B1F" w:rsidRDefault="00B147DF" w:rsidP="007C7A2B">
      <w:pPr>
        <w:pStyle w:val="afa"/>
        <w:ind w:firstLine="142"/>
        <w:jc w:val="both"/>
        <w:rPr>
          <w:rFonts w:ascii="Arial" w:hAnsi="Arial" w:cs="Arial"/>
          <w:sz w:val="16"/>
          <w:szCs w:val="16"/>
        </w:rPr>
      </w:pPr>
      <w:r w:rsidRPr="00700B1F">
        <w:rPr>
          <w:rFonts w:ascii="Arial" w:hAnsi="Arial" w:cs="Arial"/>
          <w:sz w:val="16"/>
          <w:szCs w:val="16"/>
        </w:rPr>
        <w:t xml:space="preserve">Гражданскими </w:t>
      </w:r>
      <w:hyperlink r:id="rId21" w:history="1">
        <w:r w:rsidRPr="00700B1F">
          <w:rPr>
            <w:rStyle w:val="af0"/>
            <w:rFonts w:ascii="Arial" w:hAnsi="Arial" w:cs="Arial"/>
            <w:color w:val="auto"/>
            <w:sz w:val="16"/>
            <w:szCs w:val="16"/>
          </w:rPr>
          <w:t>кодекс</w:t>
        </w:r>
      </w:hyperlink>
      <w:r w:rsidRPr="00700B1F">
        <w:rPr>
          <w:rStyle w:val="af0"/>
          <w:rFonts w:ascii="Arial" w:hAnsi="Arial" w:cs="Arial"/>
          <w:color w:val="auto"/>
          <w:sz w:val="16"/>
          <w:szCs w:val="16"/>
        </w:rPr>
        <w:t>ами</w:t>
      </w:r>
      <w:r w:rsidRPr="00700B1F">
        <w:rPr>
          <w:rFonts w:ascii="Arial" w:hAnsi="Arial" w:cs="Arial"/>
          <w:sz w:val="16"/>
          <w:szCs w:val="16"/>
        </w:rPr>
        <w:t xml:space="preserve"> Российской Федерации:</w:t>
      </w:r>
    </w:p>
    <w:p w:rsidR="00B147DF" w:rsidRPr="00700B1F" w:rsidRDefault="00B147DF" w:rsidP="007C7A2B">
      <w:pPr>
        <w:pStyle w:val="afa"/>
        <w:ind w:firstLine="142"/>
        <w:jc w:val="both"/>
        <w:rPr>
          <w:rFonts w:ascii="Arial" w:hAnsi="Arial" w:cs="Arial"/>
          <w:sz w:val="16"/>
          <w:szCs w:val="16"/>
        </w:rPr>
      </w:pPr>
      <w:r w:rsidRPr="00700B1F">
        <w:rPr>
          <w:rFonts w:ascii="Arial" w:hAnsi="Arial" w:cs="Arial"/>
          <w:sz w:val="16"/>
          <w:szCs w:val="16"/>
        </w:rPr>
        <w:t>(часть первая) от 30 ноября 1994 года № 51-ФЗ («Собрание законодательства РФ», 05 декабря 1994 года, № 32, ст. 3301, «Российская газета», № 238-239, 08 декабря 1994 года);</w:t>
      </w:r>
    </w:p>
    <w:p w:rsidR="00B147DF" w:rsidRPr="00700B1F" w:rsidRDefault="00B147DF" w:rsidP="007C7A2B">
      <w:pPr>
        <w:pStyle w:val="afa"/>
        <w:ind w:firstLine="142"/>
        <w:jc w:val="both"/>
        <w:rPr>
          <w:rFonts w:ascii="Arial" w:hAnsi="Arial" w:cs="Arial"/>
          <w:sz w:val="16"/>
          <w:szCs w:val="16"/>
        </w:rPr>
      </w:pPr>
      <w:r w:rsidRPr="00700B1F">
        <w:rPr>
          <w:rFonts w:ascii="Arial" w:hAnsi="Arial" w:cs="Arial"/>
          <w:sz w:val="16"/>
          <w:szCs w:val="16"/>
        </w:rPr>
        <w:t xml:space="preserve"> (часть вторая) от 26 января 1996 года № 14-ФЗ («Собрание законодательства РФ», 29 января 1996 года, № 5, ст. 410, «Российская газета», № 23, 06 февраля 1996 года, № 24, 07 февраля 1996 года, № 25, 08 февраля 1996 года, № 27, 10 февраля 1996 года);</w:t>
      </w:r>
    </w:p>
    <w:p w:rsidR="00B147DF" w:rsidRPr="00700B1F" w:rsidRDefault="00B147DF" w:rsidP="007C7A2B">
      <w:pPr>
        <w:pStyle w:val="afa"/>
        <w:ind w:firstLine="142"/>
        <w:jc w:val="both"/>
        <w:rPr>
          <w:rFonts w:ascii="Arial" w:hAnsi="Arial" w:cs="Arial"/>
          <w:sz w:val="16"/>
          <w:szCs w:val="16"/>
        </w:rPr>
      </w:pPr>
      <w:r w:rsidRPr="00700B1F">
        <w:rPr>
          <w:rFonts w:ascii="Arial" w:hAnsi="Arial" w:cs="Arial"/>
          <w:sz w:val="16"/>
          <w:szCs w:val="16"/>
        </w:rPr>
        <w:t xml:space="preserve">Градостроительным </w:t>
      </w:r>
      <w:hyperlink r:id="rId22" w:history="1">
        <w:r w:rsidRPr="00700B1F">
          <w:rPr>
            <w:rStyle w:val="af0"/>
            <w:rFonts w:ascii="Arial" w:hAnsi="Arial" w:cs="Arial"/>
            <w:color w:val="auto"/>
            <w:sz w:val="16"/>
            <w:szCs w:val="16"/>
          </w:rPr>
          <w:t>кодекс</w:t>
        </w:r>
      </w:hyperlink>
      <w:r w:rsidRPr="00700B1F">
        <w:rPr>
          <w:rStyle w:val="af0"/>
          <w:rFonts w:ascii="Arial" w:hAnsi="Arial" w:cs="Arial"/>
          <w:color w:val="auto"/>
          <w:sz w:val="16"/>
          <w:szCs w:val="16"/>
        </w:rPr>
        <w:t>ом</w:t>
      </w:r>
      <w:r w:rsidRPr="00700B1F">
        <w:rPr>
          <w:rFonts w:ascii="Arial" w:hAnsi="Arial" w:cs="Arial"/>
          <w:sz w:val="16"/>
          <w:szCs w:val="16"/>
        </w:rPr>
        <w:t xml:space="preserve"> Российской Федерации от 29 декабря 2004 года. № 190-ФЗ («Российская газета», № 290, 30 декабря 2004 года, «Собрание законодательства РФ», 03 января 2005 года, № 1 (часть 1), ст. 16, «Парламентская газета», № 5-6, 14 января 2005 года);</w:t>
      </w:r>
    </w:p>
    <w:p w:rsidR="00B147DF" w:rsidRPr="00700B1F" w:rsidRDefault="00B147DF" w:rsidP="007C7A2B">
      <w:pPr>
        <w:pStyle w:val="afa"/>
        <w:ind w:firstLine="142"/>
        <w:jc w:val="both"/>
        <w:rPr>
          <w:rFonts w:ascii="Arial" w:hAnsi="Arial" w:cs="Arial"/>
          <w:sz w:val="16"/>
          <w:szCs w:val="16"/>
        </w:rPr>
      </w:pPr>
      <w:r w:rsidRPr="00700B1F">
        <w:rPr>
          <w:rFonts w:ascii="Arial" w:hAnsi="Arial" w:cs="Arial"/>
          <w:sz w:val="16"/>
          <w:szCs w:val="16"/>
        </w:rPr>
        <w:t xml:space="preserve">Земельным </w:t>
      </w:r>
      <w:hyperlink r:id="rId23" w:history="1">
        <w:r w:rsidRPr="00700B1F">
          <w:rPr>
            <w:rStyle w:val="af0"/>
            <w:rFonts w:ascii="Arial" w:hAnsi="Arial" w:cs="Arial"/>
            <w:color w:val="auto"/>
            <w:sz w:val="16"/>
            <w:szCs w:val="16"/>
          </w:rPr>
          <w:t>кодекс</w:t>
        </w:r>
      </w:hyperlink>
      <w:r w:rsidRPr="00700B1F">
        <w:rPr>
          <w:rStyle w:val="af0"/>
          <w:rFonts w:ascii="Arial" w:hAnsi="Arial" w:cs="Arial"/>
          <w:color w:val="auto"/>
          <w:sz w:val="16"/>
          <w:szCs w:val="16"/>
        </w:rPr>
        <w:t>ом</w:t>
      </w:r>
      <w:r w:rsidRPr="00700B1F">
        <w:rPr>
          <w:rFonts w:ascii="Arial" w:hAnsi="Arial" w:cs="Arial"/>
          <w:sz w:val="16"/>
          <w:szCs w:val="16"/>
        </w:rPr>
        <w:t xml:space="preserve"> Российской Федерации от 25 октября 2001 года № 136-ФЗ («Собрание законодательства РФ», 29 октября 2001 года, № 44, ст. 4147, «Парламентская газета», № 204-205, 30 октября 2001 года, «Российская газета», № 211-212, 30 октября 2001 года);</w:t>
      </w:r>
    </w:p>
    <w:p w:rsidR="00B147DF" w:rsidRPr="00700B1F" w:rsidRDefault="00B147DF" w:rsidP="007C7A2B">
      <w:pPr>
        <w:pStyle w:val="afa"/>
        <w:ind w:firstLine="142"/>
        <w:jc w:val="both"/>
        <w:rPr>
          <w:rStyle w:val="af0"/>
          <w:rFonts w:ascii="Arial" w:hAnsi="Arial" w:cs="Arial"/>
          <w:color w:val="auto"/>
          <w:sz w:val="16"/>
          <w:szCs w:val="16"/>
        </w:rPr>
      </w:pPr>
      <w:r w:rsidRPr="00700B1F">
        <w:rPr>
          <w:rFonts w:ascii="Arial" w:hAnsi="Arial" w:cs="Arial"/>
          <w:sz w:val="16"/>
          <w:szCs w:val="16"/>
        </w:rPr>
        <w:t xml:space="preserve">федеральными </w:t>
      </w:r>
      <w:hyperlink r:id="rId24" w:history="1">
        <w:r w:rsidRPr="00700B1F">
          <w:rPr>
            <w:rStyle w:val="af0"/>
            <w:rFonts w:ascii="Arial" w:hAnsi="Arial" w:cs="Arial"/>
            <w:color w:val="auto"/>
            <w:sz w:val="16"/>
            <w:szCs w:val="16"/>
          </w:rPr>
          <w:t>закон</w:t>
        </w:r>
      </w:hyperlink>
      <w:r w:rsidRPr="00700B1F">
        <w:rPr>
          <w:rStyle w:val="af0"/>
          <w:rFonts w:ascii="Arial" w:hAnsi="Arial" w:cs="Arial"/>
          <w:color w:val="auto"/>
          <w:sz w:val="16"/>
          <w:szCs w:val="16"/>
        </w:rPr>
        <w:t>ами от:</w:t>
      </w:r>
    </w:p>
    <w:p w:rsidR="00B147DF" w:rsidRPr="00700B1F" w:rsidRDefault="00B147DF" w:rsidP="007C7A2B">
      <w:pPr>
        <w:pStyle w:val="afa"/>
        <w:ind w:firstLine="142"/>
        <w:jc w:val="both"/>
        <w:rPr>
          <w:rFonts w:ascii="Arial" w:hAnsi="Arial" w:cs="Arial"/>
          <w:sz w:val="16"/>
          <w:szCs w:val="16"/>
        </w:rPr>
      </w:pPr>
      <w:r w:rsidRPr="00700B1F">
        <w:rPr>
          <w:rFonts w:ascii="Arial" w:hAnsi="Arial" w:cs="Arial"/>
          <w:sz w:val="16"/>
          <w:szCs w:val="16"/>
        </w:rPr>
        <w:t>29 декабря 2004 года № 191-ФЗ «О введении в действие Градостроительного кодекса Российской Федерации» («Российская газета», № 290, 30 декабря 2004 года, «Собрание законодательства РФ», 03 января 2005 года, № 1 (часть 1), ст. 17, «Парламентская газета», № 5-6, 14 января 2005 года);</w:t>
      </w:r>
    </w:p>
    <w:p w:rsidR="00B147DF" w:rsidRPr="00700B1F" w:rsidRDefault="00B147DF" w:rsidP="007C7A2B">
      <w:pPr>
        <w:pStyle w:val="afa"/>
        <w:ind w:firstLine="142"/>
        <w:jc w:val="both"/>
        <w:rPr>
          <w:rFonts w:ascii="Arial" w:hAnsi="Arial" w:cs="Arial"/>
          <w:sz w:val="16"/>
          <w:szCs w:val="16"/>
        </w:rPr>
      </w:pPr>
      <w:r w:rsidRPr="00700B1F">
        <w:rPr>
          <w:rFonts w:ascii="Arial" w:hAnsi="Arial" w:cs="Arial"/>
          <w:sz w:val="16"/>
          <w:szCs w:val="16"/>
        </w:rPr>
        <w:t>25 октября 2001 года. № 137-ФЗ «О введении в действие Земельного кодекса Российской Федерации» («Собрание законодательства РФ», 29 октября 2001 года, № 44, ст. 4148, «Парламентская газета», № 204-205, 30 октября 2001 года, «Российская газета», № 211-212, 30 октября 2001 года);</w:t>
      </w:r>
    </w:p>
    <w:p w:rsidR="00B147DF" w:rsidRPr="00700B1F" w:rsidRDefault="00B147DF" w:rsidP="007C7A2B">
      <w:pPr>
        <w:pStyle w:val="afa"/>
        <w:ind w:firstLine="142"/>
        <w:jc w:val="both"/>
        <w:rPr>
          <w:rFonts w:ascii="Arial" w:hAnsi="Arial" w:cs="Arial"/>
          <w:sz w:val="16"/>
          <w:szCs w:val="16"/>
        </w:rPr>
      </w:pPr>
      <w:r w:rsidRPr="00700B1F">
        <w:rPr>
          <w:rFonts w:ascii="Arial" w:hAnsi="Arial" w:cs="Arial"/>
          <w:sz w:val="16"/>
          <w:szCs w:val="16"/>
        </w:rPr>
        <w:t>27 июля 2010 года № 210-ФЗ «Об организации предоставления государственных и муниципальных услуг» («Российская газета», № 168, 30 июля 2010 года, «Собрание законодательства РФ», 02 августа 2010 года № 31, ст. 4179);</w:t>
      </w:r>
    </w:p>
    <w:p w:rsidR="00B147DF" w:rsidRPr="00700B1F" w:rsidRDefault="00B147DF" w:rsidP="007C7A2B">
      <w:pPr>
        <w:pStyle w:val="afa"/>
        <w:ind w:firstLine="142"/>
        <w:jc w:val="both"/>
        <w:rPr>
          <w:rFonts w:ascii="Arial" w:hAnsi="Arial" w:cs="Arial"/>
          <w:sz w:val="16"/>
          <w:szCs w:val="16"/>
        </w:rPr>
      </w:pPr>
      <w:r w:rsidRPr="00700B1F">
        <w:rPr>
          <w:rFonts w:ascii="Arial" w:hAnsi="Arial" w:cs="Arial"/>
          <w:sz w:val="16"/>
          <w:szCs w:val="16"/>
        </w:rPr>
        <w:t>27 июля 2006 года № 152-ФЗ «О персональных данных» («Российская газета», 29 июля 2006 года, № 165, «Собрание законодательства РФ», 31 июля 2006 года , № 31 (1 ч.), ст. 3451);</w:t>
      </w:r>
    </w:p>
    <w:p w:rsidR="00B147DF" w:rsidRPr="00700B1F" w:rsidRDefault="00B147DF" w:rsidP="007C7A2B">
      <w:pPr>
        <w:pStyle w:val="afa"/>
        <w:ind w:firstLine="142"/>
        <w:jc w:val="both"/>
        <w:rPr>
          <w:rFonts w:ascii="Arial" w:hAnsi="Arial" w:cs="Arial"/>
          <w:sz w:val="16"/>
          <w:szCs w:val="16"/>
        </w:rPr>
      </w:pPr>
      <w:r w:rsidRPr="00700B1F">
        <w:rPr>
          <w:rFonts w:ascii="Arial" w:hAnsi="Arial" w:cs="Arial"/>
          <w:sz w:val="16"/>
          <w:szCs w:val="16"/>
        </w:rPr>
        <w:t xml:space="preserve">06 апреля 2011 года  № 63-ФЗ «Об электронной подписи» («Российская газета», № 75, 08 апреля 2011 года, «Собрание законодательства РФ», 11 апреля 2011 года, № 15, ст. 2036, «Парламентская газета», № 17, 08-14 апреля 2011 года); </w:t>
      </w:r>
    </w:p>
    <w:p w:rsidR="00B147DF" w:rsidRPr="00700B1F" w:rsidRDefault="00B147DF" w:rsidP="007C7A2B">
      <w:pPr>
        <w:suppressAutoHyphens/>
        <w:autoSpaceDE w:val="0"/>
        <w:ind w:firstLine="142"/>
        <w:jc w:val="both"/>
        <w:rPr>
          <w:rFonts w:ascii="Arial" w:hAnsi="Arial" w:cs="Arial"/>
          <w:sz w:val="16"/>
          <w:szCs w:val="16"/>
        </w:rPr>
      </w:pPr>
      <w:r w:rsidRPr="00700B1F">
        <w:rPr>
          <w:rFonts w:ascii="Arial" w:hAnsi="Arial" w:cs="Arial"/>
          <w:sz w:val="16"/>
          <w:szCs w:val="16"/>
        </w:rPr>
        <w:t xml:space="preserve"> 24 ноября 1995 года № 181-ФЗ «О социальной защите инвалидов в Российской Федерации» («Собрание законодательства РФ», 27</w:t>
      </w:r>
      <w:r w:rsidRPr="00700B1F">
        <w:rPr>
          <w:rFonts w:ascii="Arial" w:hAnsi="Arial" w:cs="Arial"/>
          <w:color w:val="auto"/>
          <w:kern w:val="1"/>
          <w:sz w:val="16"/>
          <w:szCs w:val="16"/>
          <w:lang w:eastAsia="ar-SA"/>
        </w:rPr>
        <w:t xml:space="preserve"> октября</w:t>
      </w:r>
      <w:r w:rsidRPr="00700B1F">
        <w:rPr>
          <w:rFonts w:ascii="Arial" w:hAnsi="Arial" w:cs="Arial"/>
          <w:sz w:val="16"/>
          <w:szCs w:val="16"/>
        </w:rPr>
        <w:t xml:space="preserve"> 1995 года, № 48, ст. 4563, «Российская газета», № 234, 02 декабря 1995 года);</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Приказом Министерства строительства и жилищно-коммунального хозяйства Российской Федерации от 19 августа 2018 года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591/пр) (Официальный интернет-портал правовой информации http://www.pravo.gov.ru, 28 сентября 2018);</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 xml:space="preserve">Законом Ставропольского края от 02 марта 2005 года № 12-кз «О местном самоуправлении в Ставропольском крае» </w:t>
      </w:r>
      <w:r w:rsidRPr="00700B1F">
        <w:rPr>
          <w:rFonts w:ascii="Arial" w:hAnsi="Arial" w:cs="Arial"/>
          <w:sz w:val="16"/>
          <w:szCs w:val="16"/>
        </w:rPr>
        <w:lastRenderedPageBreak/>
        <w:t>(«Ставропольская правда», № 46, 05 марта 2005 года., «Сборник законов и других правовых актов Ставропольского края», № 6, 30 марта 2005 года.);</w:t>
      </w:r>
    </w:p>
    <w:p w:rsidR="00B147DF" w:rsidRPr="00700B1F" w:rsidRDefault="00B147DF" w:rsidP="007C7A2B">
      <w:pPr>
        <w:suppressAutoHyphens/>
        <w:autoSpaceDE w:val="0"/>
        <w:ind w:firstLine="142"/>
        <w:jc w:val="both"/>
        <w:rPr>
          <w:rFonts w:ascii="Arial" w:hAnsi="Arial" w:cs="Arial"/>
          <w:color w:val="auto"/>
          <w:kern w:val="1"/>
          <w:sz w:val="16"/>
          <w:szCs w:val="16"/>
          <w:lang w:eastAsia="ar-SA"/>
        </w:rPr>
      </w:pPr>
      <w:r w:rsidRPr="00700B1F">
        <w:rPr>
          <w:rFonts w:ascii="Arial" w:hAnsi="Arial" w:cs="Arial"/>
          <w:color w:val="auto"/>
          <w:kern w:val="1"/>
          <w:sz w:val="16"/>
          <w:szCs w:val="16"/>
          <w:lang w:eastAsia="ar-SA"/>
        </w:rPr>
        <w:t>решением Совета депутатов Благодарненского городского округа Ставропольского края от 27 октября 2017 года № 19 «Об Уставе Благодарненского городского округа Ставропольского края» (газета «Известия» Благодарненского муниципального района Ставропольского края, № 23(176), 22 ноября 2017 года);</w:t>
      </w:r>
    </w:p>
    <w:p w:rsidR="00B147DF" w:rsidRPr="00700B1F" w:rsidRDefault="00B147DF" w:rsidP="007C7A2B">
      <w:pPr>
        <w:suppressAutoHyphens/>
        <w:autoSpaceDE w:val="0"/>
        <w:ind w:firstLine="142"/>
        <w:jc w:val="both"/>
        <w:rPr>
          <w:rFonts w:ascii="Arial" w:hAnsi="Arial" w:cs="Arial"/>
          <w:color w:val="auto"/>
          <w:kern w:val="2"/>
          <w:sz w:val="16"/>
          <w:szCs w:val="16"/>
          <w:lang w:eastAsia="ar-SA"/>
        </w:rPr>
      </w:pPr>
      <w:r w:rsidRPr="00700B1F">
        <w:rPr>
          <w:rFonts w:ascii="Arial" w:hAnsi="Arial" w:cs="Arial"/>
          <w:color w:val="auto"/>
          <w:sz w:val="16"/>
          <w:szCs w:val="16"/>
        </w:rPr>
        <w:t xml:space="preserve">Уставом 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 первого созыва от 27 октября 2017 года № 19; </w:t>
      </w:r>
      <w:r w:rsidRPr="00700B1F">
        <w:rPr>
          <w:rFonts w:ascii="Arial" w:hAnsi="Arial" w:cs="Arial"/>
          <w:color w:val="auto"/>
          <w:kern w:val="2"/>
          <w:sz w:val="16"/>
          <w:szCs w:val="16"/>
          <w:lang w:eastAsia="ar-SA"/>
        </w:rPr>
        <w:t>(газета «Известия» Благодарненского муниципального района Ставропольского края, № 23(176), 22 ноября 2017 года);</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настоящим Административным регламентом,</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а также последующими редакциями указанных нормативных актов.</w:t>
      </w:r>
    </w:p>
    <w:p w:rsidR="00B147DF" w:rsidRPr="00700B1F" w:rsidRDefault="00B147DF" w:rsidP="007C7A2B">
      <w:pPr>
        <w:widowControl w:val="0"/>
        <w:ind w:firstLine="142"/>
        <w:contextualSpacing/>
        <w:jc w:val="both"/>
        <w:rPr>
          <w:rFonts w:ascii="Arial" w:hAnsi="Arial" w:cs="Arial"/>
          <w:sz w:val="16"/>
          <w:szCs w:val="16"/>
        </w:rPr>
      </w:pPr>
      <w:r w:rsidRPr="00700B1F">
        <w:rPr>
          <w:rFonts w:ascii="Arial" w:hAnsi="Arial" w:cs="Arial"/>
          <w:bCs/>
          <w:sz w:val="16"/>
          <w:szCs w:val="16"/>
        </w:rPr>
        <w:t xml:space="preserve">2.6. Исчерпывающий перечень документов, </w:t>
      </w:r>
      <w:r w:rsidRPr="00700B1F">
        <w:rPr>
          <w:rFonts w:ascii="Arial" w:hAnsi="Arial" w:cs="Arial"/>
          <w:sz w:val="16"/>
          <w:szCs w:val="16"/>
        </w:rPr>
        <w:t>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 для предоставления муниципальной услуги и услуг, необходимых и обязательных для предоставления муниципальнойуслуги, подлежащих представлению заявителем, способы их получения заявителем, в том числе в электронной форме, порядок их предоставления.</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2.6.1. В целях получения муниципальной услуги заявителем в Отдел, МФЦ подается уведомление об окончании строительства, заполненное по форме, согласно приложению 2 к Административному регламенту.</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К уведомлению об окончании строительства прилагаются:</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1) документ, подтверждающий полномочия представителя застройщика, в случае, если уведомление об окончании строительства направлено представителем застройщика;</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3) технический план объекта индивидуального жилищного строительства или садового дома;</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Уведомление об окончании строительства и документы, указанные в настоящем пункте Административного регламента, могут быть представлены заявителем или его представителем на бумажном носителе посредством личного обращения, в том числе через МФЦ, либо посредством почтового отправления с уведомлением о вручении или Единого портала, Портала государственных и муниципальных услуг Ставропольского края</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При обращении за получением муниципальной услуги в электронной форме уведомление и документы подписываются с использованием усиленной квалификационной электронной подписи (далее – электронная подпись).</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Правила использования электронной подписи при обращении за получением муниципальной услуги установлены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в Правила разработки и утверждения административных регламентов предоставления государственных услуг».</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lastRenderedPageBreak/>
        <w:t>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от 06 апреля 2011 года № 63-ФЗ «Об электронной подписи».</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Использование заявителем электронной подписи осуществляется с соблюдением обязанностей, предусмотренных статьей 10 Федерального закона от 06 апреля 2011 года № 63-ФЗ «Об электронной подписи».</w:t>
      </w:r>
    </w:p>
    <w:p w:rsidR="00B147DF" w:rsidRPr="00700B1F" w:rsidRDefault="00B147DF" w:rsidP="007C7A2B">
      <w:pPr>
        <w:autoSpaceDE w:val="0"/>
        <w:autoSpaceDN w:val="0"/>
        <w:adjustRightInd w:val="0"/>
        <w:ind w:right="-2" w:firstLine="142"/>
        <w:jc w:val="both"/>
        <w:rPr>
          <w:rFonts w:ascii="Arial" w:eastAsia="Calibri" w:hAnsi="Arial" w:cs="Arial"/>
          <w:bCs/>
          <w:color w:val="auto"/>
          <w:sz w:val="16"/>
          <w:szCs w:val="16"/>
        </w:rPr>
      </w:pPr>
      <w:r w:rsidRPr="00700B1F">
        <w:rPr>
          <w:rFonts w:ascii="Arial" w:hAnsi="Arial" w:cs="Arial"/>
          <w:sz w:val="16"/>
          <w:szCs w:val="16"/>
        </w:rPr>
        <w:t xml:space="preserve">2.7. </w:t>
      </w:r>
      <w:r w:rsidRPr="00700B1F">
        <w:rPr>
          <w:rFonts w:ascii="Arial" w:eastAsia="Calibri" w:hAnsi="Arial" w:cs="Arial"/>
          <w:color w:val="auto"/>
          <w:sz w:val="16"/>
          <w:szCs w:val="16"/>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2.7.1. Для предоставления муниципальной услуги документы, находящиеся в распоряжении иных органов и организаций, участвующих в предоставлении муниципальной услуги, не требуются.</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 являющемся заявителем ФНС России;</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выписка из Единого государственного реестра недвижимости (далее - ЕГРП) о правах на земельный участок или уведомление об отсутствии в ЕГРП запрашиваемых сведений Росреестр;</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администрация округа, Отдел;</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администрация округа, Отдел;</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Документы, указанные в данном подпункте Регламента, заявитель вправе представить лично.</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Истребование документов, не предусмотренных настоящим Регламентом (если представленные документы отвечают требованиям законодательства), не допускается.</w:t>
      </w:r>
    </w:p>
    <w:p w:rsidR="00B147DF" w:rsidRPr="00700B1F" w:rsidRDefault="00B147DF" w:rsidP="007C7A2B">
      <w:pPr>
        <w:shd w:val="clear" w:color="auto" w:fill="FFFFFF"/>
        <w:ind w:right="-2" w:firstLine="142"/>
        <w:jc w:val="both"/>
        <w:textAlignment w:val="baseline"/>
        <w:rPr>
          <w:rFonts w:ascii="Arial" w:hAnsi="Arial" w:cs="Arial"/>
          <w:color w:val="auto"/>
          <w:spacing w:val="2"/>
          <w:sz w:val="16"/>
          <w:szCs w:val="16"/>
        </w:rPr>
      </w:pPr>
      <w:r w:rsidRPr="00700B1F">
        <w:rPr>
          <w:rFonts w:ascii="Arial" w:hAnsi="Arial" w:cs="Arial"/>
          <w:sz w:val="16"/>
          <w:szCs w:val="16"/>
        </w:rPr>
        <w:t xml:space="preserve">2.7.2. </w:t>
      </w:r>
      <w:r w:rsidRPr="00700B1F">
        <w:rPr>
          <w:rFonts w:ascii="Arial" w:hAnsi="Arial" w:cs="Arial"/>
          <w:color w:val="auto"/>
          <w:spacing w:val="2"/>
          <w:sz w:val="16"/>
          <w:szCs w:val="16"/>
        </w:rPr>
        <w:t>В соответствии с пунктами 1, 2 и 4 части 1 статьи 7 </w:t>
      </w:r>
      <w:hyperlink r:id="rId25" w:history="1">
        <w:r w:rsidRPr="00700B1F">
          <w:rPr>
            <w:rFonts w:ascii="Arial" w:hAnsi="Arial" w:cs="Arial"/>
            <w:color w:val="auto"/>
            <w:spacing w:val="2"/>
            <w:sz w:val="16"/>
            <w:szCs w:val="16"/>
          </w:rPr>
          <w:t>Федерального закона от 27 июля 2010 года № 210-ФЗ «Об организации предоставления государственных и муниципальных услуг»</w:t>
        </w:r>
      </w:hyperlink>
      <w:r w:rsidRPr="00700B1F">
        <w:rPr>
          <w:rFonts w:ascii="Arial" w:hAnsi="Arial" w:cs="Arial"/>
          <w:color w:val="auto"/>
          <w:spacing w:val="2"/>
          <w:sz w:val="16"/>
          <w:szCs w:val="16"/>
        </w:rPr>
        <w:t xml:space="preserve"> запрещается требовать от заявителя:</w:t>
      </w:r>
    </w:p>
    <w:p w:rsidR="00B147DF" w:rsidRPr="00700B1F" w:rsidRDefault="00B147DF" w:rsidP="007C7A2B">
      <w:pPr>
        <w:shd w:val="clear" w:color="auto" w:fill="FFFFFF"/>
        <w:ind w:firstLine="142"/>
        <w:jc w:val="both"/>
        <w:textAlignment w:val="baseline"/>
        <w:rPr>
          <w:rFonts w:ascii="Arial" w:hAnsi="Arial" w:cs="Arial"/>
          <w:color w:val="2D2D2D"/>
          <w:spacing w:val="2"/>
          <w:sz w:val="16"/>
          <w:szCs w:val="16"/>
        </w:rPr>
      </w:pPr>
      <w:r w:rsidRPr="00700B1F">
        <w:rPr>
          <w:rFonts w:ascii="Arial" w:hAnsi="Arial" w:cs="Arial"/>
          <w:color w:val="2D2D2D"/>
          <w:spacing w:val="2"/>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B147DF" w:rsidRPr="00700B1F" w:rsidRDefault="00B147DF" w:rsidP="007C7A2B">
      <w:pPr>
        <w:shd w:val="clear" w:color="auto" w:fill="FFFFFF"/>
        <w:ind w:firstLine="142"/>
        <w:jc w:val="both"/>
        <w:textAlignment w:val="baseline"/>
        <w:rPr>
          <w:rFonts w:ascii="Arial" w:hAnsi="Arial" w:cs="Arial"/>
          <w:color w:val="2D2D2D"/>
          <w:spacing w:val="2"/>
          <w:sz w:val="16"/>
          <w:szCs w:val="16"/>
        </w:rPr>
      </w:pPr>
      <w:r w:rsidRPr="00700B1F">
        <w:rPr>
          <w:rFonts w:ascii="Arial" w:hAnsi="Arial" w:cs="Arial"/>
          <w:color w:val="2D2D2D"/>
          <w:spacing w:val="2"/>
          <w:sz w:val="16"/>
          <w:szCs w:val="16"/>
        </w:rPr>
        <w:t>2) представления документов и информации, которые находятся в распоряжении органов, предоставляющих государственные или муниципальные услуги,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правовыми актами администрации Благодарненского городского округа Ставропольского края;</w:t>
      </w:r>
    </w:p>
    <w:p w:rsidR="00B147DF" w:rsidRPr="00700B1F" w:rsidRDefault="00B147DF" w:rsidP="007C7A2B">
      <w:pPr>
        <w:shd w:val="clear" w:color="auto" w:fill="FFFFFF"/>
        <w:ind w:firstLine="142"/>
        <w:jc w:val="both"/>
        <w:textAlignment w:val="baseline"/>
        <w:rPr>
          <w:rFonts w:ascii="Arial" w:hAnsi="Arial" w:cs="Arial"/>
          <w:color w:val="2D2D2D"/>
          <w:spacing w:val="2"/>
          <w:sz w:val="16"/>
          <w:szCs w:val="16"/>
        </w:rPr>
      </w:pPr>
      <w:r w:rsidRPr="00700B1F">
        <w:rPr>
          <w:rFonts w:ascii="Arial" w:hAnsi="Arial" w:cs="Arial"/>
          <w:color w:val="2D2D2D"/>
          <w:spacing w:val="2"/>
          <w:sz w:val="16"/>
          <w:szCs w:val="1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147DF" w:rsidRPr="00700B1F" w:rsidRDefault="00B147DF" w:rsidP="007C7A2B">
      <w:pPr>
        <w:shd w:val="clear" w:color="auto" w:fill="FFFFFF"/>
        <w:ind w:firstLine="142"/>
        <w:jc w:val="both"/>
        <w:textAlignment w:val="baseline"/>
        <w:rPr>
          <w:rFonts w:ascii="Arial" w:hAnsi="Arial" w:cs="Arial"/>
          <w:color w:val="2D2D2D"/>
          <w:spacing w:val="2"/>
          <w:sz w:val="16"/>
          <w:szCs w:val="16"/>
        </w:rPr>
      </w:pPr>
      <w:r w:rsidRPr="00700B1F">
        <w:rPr>
          <w:rFonts w:ascii="Arial" w:hAnsi="Arial" w:cs="Arial"/>
          <w:color w:val="2D2D2D"/>
          <w:spacing w:val="2"/>
          <w:sz w:val="16"/>
          <w:szCs w:val="16"/>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147DF" w:rsidRPr="00700B1F" w:rsidRDefault="00B147DF" w:rsidP="007C7A2B">
      <w:pPr>
        <w:shd w:val="clear" w:color="auto" w:fill="FFFFFF"/>
        <w:ind w:firstLine="142"/>
        <w:jc w:val="both"/>
        <w:textAlignment w:val="baseline"/>
        <w:rPr>
          <w:rFonts w:ascii="Arial" w:hAnsi="Arial" w:cs="Arial"/>
          <w:color w:val="2D2D2D"/>
          <w:spacing w:val="2"/>
          <w:sz w:val="16"/>
          <w:szCs w:val="16"/>
        </w:rPr>
      </w:pPr>
      <w:r w:rsidRPr="00700B1F">
        <w:rPr>
          <w:rFonts w:ascii="Arial" w:hAnsi="Arial" w:cs="Arial"/>
          <w:color w:val="2D2D2D"/>
          <w:spacing w:val="2"/>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147DF" w:rsidRPr="00700B1F" w:rsidRDefault="00B147DF" w:rsidP="007C7A2B">
      <w:pPr>
        <w:shd w:val="clear" w:color="auto" w:fill="FFFFFF"/>
        <w:ind w:firstLine="142"/>
        <w:jc w:val="both"/>
        <w:textAlignment w:val="baseline"/>
        <w:rPr>
          <w:rFonts w:ascii="Arial" w:hAnsi="Arial" w:cs="Arial"/>
          <w:color w:val="2D2D2D"/>
          <w:spacing w:val="2"/>
          <w:sz w:val="16"/>
          <w:szCs w:val="16"/>
        </w:rPr>
      </w:pPr>
      <w:r w:rsidRPr="00700B1F">
        <w:rPr>
          <w:rFonts w:ascii="Arial" w:hAnsi="Arial" w:cs="Arial"/>
          <w:color w:val="2D2D2D"/>
          <w:spacing w:val="2"/>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2.8. Исчерпывающий перечень оснований для отказа в приеме документов, необходимых для предоставления муниципальной услуги.</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Основаниями для отказа в приеме уведомления и документов, необходимых для предоставления муниципальной услуги, предоставленных заявителем в электронной форме, является признание электронной подписи, с использованием которой подписаны заявление и документы, необходимые для предоставления муниципальной услуги, недействительной.</w:t>
      </w:r>
    </w:p>
    <w:p w:rsidR="00B147DF" w:rsidRPr="00700B1F" w:rsidRDefault="00B147DF" w:rsidP="007C7A2B">
      <w:pPr>
        <w:pStyle w:val="ConsPlusNormal1"/>
        <w:ind w:firstLine="142"/>
        <w:jc w:val="both"/>
        <w:rPr>
          <w:rFonts w:cs="Arial"/>
          <w:kern w:val="1"/>
          <w:sz w:val="16"/>
          <w:szCs w:val="16"/>
        </w:rPr>
      </w:pPr>
      <w:r w:rsidRPr="00700B1F">
        <w:rPr>
          <w:rFonts w:cs="Arial"/>
          <w:sz w:val="16"/>
          <w:szCs w:val="16"/>
        </w:rPr>
        <w:t xml:space="preserve">2.9. </w:t>
      </w:r>
      <w:r w:rsidRPr="00700B1F">
        <w:rPr>
          <w:rFonts w:cs="Arial"/>
          <w:kern w:val="1"/>
          <w:sz w:val="16"/>
          <w:szCs w:val="1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2.9.1. Приостановление предоставления муниципальной услуги не предусмотрено.</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2.9.2. Основаниями для выдачи уведомления о несоответствии являются:</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w:t>
      </w:r>
      <w:r w:rsidRPr="00700B1F">
        <w:rPr>
          <w:rFonts w:ascii="Arial" w:hAnsi="Arial" w:cs="Arial"/>
          <w:sz w:val="16"/>
          <w:szCs w:val="16"/>
        </w:rPr>
        <w:lastRenderedPageBreak/>
        <w:t>капитального строительства, и такой объект капитального строительства не введен в эксплуатацию.</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Данные услуги не предусмотрены.</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2.11. Порядок, размер и основания взимания государственной пошлины или иной платы, взимаемой за предоставление муниципальной услуги.</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Услуга предоставляется на безвозмездной основе.</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Данные услуги не предусмотрены.</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2.13.Максимальный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пятнадцать минут.</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При получении заявителем результата предоставления муниципальной услуги время ожидания не должно превышать пятнадцать минут.</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Иные услуги, необходимые и обязательные для предоставления муниципальной услуги, не предусмотрены.</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Датой обращения и предоставления документов является день получения и регистрации документов должностным лицом администрации, ответственным за прием и регистрацию документов. Регистрация заявления осуществляется в течение одного дня. Срок регистрации запроса о предоставлении муниципальной услуги – 15 минут.</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Иные услуги, необходимые и обязательные для предоставления муниципальной услуги, не предусмотрены.</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2.15.1. Проектирование, строительство или выбор здания (строения), в котором планируется расположение органа, предоставляющего муниципальную услугу, в том числе его обособленных подразделений, должно осуществляться с учетом пешеходной доступности (не более 10 минут пешком) для заявителей от остановок общественного транспорта.</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2.15.2. Путь от остановок общественного транспорта до мест предоставления муниципальной услуги должен быть оборудован соответствующими информационными указателями.</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2.15.3. Помещения органа, предоставляющего муниципальную услугу,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2.2.2.» и быть оборудованы противопожарной системой и средствами пожаротушения, системой оповещения о возникновении чрезвычайной ситуации.</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2.15.4. Вход в здание (помещение)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w:t>
      </w:r>
      <w:r w:rsidRPr="00700B1F">
        <w:rPr>
          <w:rFonts w:ascii="Arial" w:hAnsi="Arial" w:cs="Arial"/>
          <w:sz w:val="16"/>
          <w:szCs w:val="16"/>
        </w:rPr>
        <w:lastRenderedPageBreak/>
        <w:t>им при этом необходимой помощи устанавливается нормами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Помещения МФЦ должны соответствовать требованиям, предусмотренным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2.15.5. На территории, прилегающей к Отделу,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2.15.6. Служебный кабинет, предназначенный для приема получателей муниципальной услуги, должен быть оборудован информационными табличками (вывесками) с указанием:</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номера кабинета;</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 xml:space="preserve">          фамилии, имени, отчества и должности специалиста, осуществляющего предоставление муниципальной услуги.</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Рабочее место специалиста, осуществляющего прием заявителей, оборудуется необходимой мебелью, оргтехникой, телефонной связью и</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канцелярскими принадлежностями, позволяющими организовать предоставление муниципальной услуги в полном объеме.</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2.15.7 Места ожидания и информирования заявителей должны соответствовать комфортным условиям для заявителей, оборудуются столами для возможности оформления документов, стульями.</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2.15.8. Информационные стенды должны содержать актуальную и исчерпывающую информацию, необходимую для получения муниципальной услуги:</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образец оформления заявления;</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список документов, необходимых для предъявления в Отдел для получения муниципальной услуги.</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 xml:space="preserve">При недостаточном естественном освещении информационные стенды должны быть дополнительно освещены, высота шрифта основного текста не менее </w:t>
      </w:r>
      <w:smartTag w:uri="urn:schemas-microsoft-com:office:smarttags" w:element="metricconverter">
        <w:smartTagPr>
          <w:attr w:name="ProductID" w:val="5 мм"/>
        </w:smartTagPr>
        <w:r w:rsidRPr="00700B1F">
          <w:rPr>
            <w:rFonts w:ascii="Arial" w:hAnsi="Arial" w:cs="Arial"/>
            <w:sz w:val="16"/>
            <w:szCs w:val="16"/>
          </w:rPr>
          <w:t>5 мм</w:t>
        </w:r>
      </w:smartTag>
      <w:r w:rsidRPr="00700B1F">
        <w:rPr>
          <w:rFonts w:ascii="Arial" w:hAnsi="Arial" w:cs="Arial"/>
          <w:sz w:val="16"/>
          <w:szCs w:val="16"/>
        </w:rPr>
        <w:t>. Одна треть стенда должна располагаться выше уровня глаз среднего человека. Шрифт должен быть четкий, цвет – яркий, контрастный к основному фону. Информация на информационных стендах должна быть расположена последовательно и логично.</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Основными показателями доступности и качества муниципальной услуги являются:</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территориальная доступность;</w:t>
      </w:r>
    </w:p>
    <w:p w:rsidR="00B147DF" w:rsidRPr="00700B1F" w:rsidRDefault="00B147DF" w:rsidP="007C7A2B">
      <w:pPr>
        <w:ind w:firstLine="142"/>
        <w:rPr>
          <w:rFonts w:ascii="Arial" w:hAnsi="Arial" w:cs="Arial"/>
          <w:sz w:val="16"/>
          <w:szCs w:val="16"/>
        </w:rPr>
      </w:pPr>
      <w:r w:rsidRPr="00700B1F">
        <w:rPr>
          <w:rFonts w:ascii="Arial" w:hAnsi="Arial" w:cs="Arial"/>
          <w:sz w:val="16"/>
          <w:szCs w:val="16"/>
        </w:rPr>
        <w:t xml:space="preserve"> наличие возможности предварительной записи на прием к специалисту по телефону и электронной почте;</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lastRenderedPageBreak/>
        <w:t xml:space="preserve"> наличие возможности получения информации о муниципальной услуге в электронном виде, в том числе в не приемное и в нерабочее время;</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наличие возможности получения информации о ходе предоставления услуги;</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 xml:space="preserve"> количество документов, необходимых для оказания муниципальной услуги, истребованных без участия заявителя;</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количество взаимодействий заявителя с должностными лицами и их продолжительность;</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 xml:space="preserve"> своевременность оказания муниципальной услуги;</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наличие информации о муниципальной услуге в информационно-коммуникационной сети Интернет и информационных стендах в Отделе;</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полнота, актуальность и достоверность информации о муниципальной услуге;</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соблюдение сроков административных процедур и предоставления муниципальной услуги в целом;</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количество обоснованных жалоб.</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Качественной предоставляемая муниципальная услуга признается при предоставлении услуги в сроки, определенные п. 2.4. настоящего регламента, и при отсутствии жалоб со стороны потребителей на нарушение требований стандарта предоставления муниципальной услуги.</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2.17.1. При предоставлении муниципальных услуг в МФЦ специалистами МФЦ могут в соответствии с настоящим административным регламентом осуществляться следующие функции:</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информирование и консультирование заявителей по вопросу предоставления муниципальной услуги;</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прием заявления и документов в соответствии с настоящим административным регламентом;</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выдача результатов предоставления муниципальной услуги в соответствии с настоящим административным регламентом.</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2.17.2. В случае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на порталах государственных и муниципальных услуг.</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Электронные образы документов, представляемые с запросом, направляются в виде файлов в одном из указанных форматов: JPEG, PDF. Качество представленных электронных образов документов в форматах JPEG, PDF должно позволять в полном объеме прочитать текст документа и распознать реквизиты документа.</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2.17.3. 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в федеральной государственной информационной системе «Единый портал государственных и муниципальных услуг (функций)» и официальном сайте Благодарненского городского округа Ставропольского края в сети Интернет.</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2.17.4. Решение о предоставлении муниципальной услуги либо об отказе в представлении муниципальной услуги по заявлению,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Единый портал, Портал государственных и муниципальных услуг Ставропольского края не позднее следующего рабочего дня с даты принятия решения.</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2.17.5. 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B147DF" w:rsidRDefault="00B147DF" w:rsidP="007C7A2B">
      <w:pPr>
        <w:ind w:firstLine="142"/>
        <w:jc w:val="both"/>
        <w:rPr>
          <w:rFonts w:ascii="Arial" w:hAnsi="Arial" w:cs="Arial"/>
          <w:sz w:val="16"/>
          <w:szCs w:val="16"/>
        </w:rPr>
      </w:pPr>
    </w:p>
    <w:p w:rsidR="00CC4040" w:rsidRPr="00700B1F" w:rsidRDefault="00CC4040" w:rsidP="007C7A2B">
      <w:pPr>
        <w:ind w:firstLine="142"/>
        <w:jc w:val="both"/>
        <w:rPr>
          <w:rFonts w:ascii="Arial" w:hAnsi="Arial" w:cs="Arial"/>
          <w:sz w:val="16"/>
          <w:szCs w:val="16"/>
        </w:rPr>
      </w:pPr>
    </w:p>
    <w:p w:rsidR="00B147DF" w:rsidRPr="00700B1F" w:rsidRDefault="00B147DF" w:rsidP="007C7A2B">
      <w:pPr>
        <w:spacing w:line="180" w:lineRule="exact"/>
        <w:jc w:val="center"/>
        <w:rPr>
          <w:rFonts w:ascii="Arial" w:hAnsi="Arial" w:cs="Arial"/>
          <w:sz w:val="16"/>
          <w:szCs w:val="16"/>
        </w:rPr>
      </w:pPr>
      <w:r w:rsidRPr="00700B1F">
        <w:rPr>
          <w:rFonts w:ascii="Arial" w:hAnsi="Arial" w:cs="Arial"/>
          <w:sz w:val="16"/>
          <w:szCs w:val="16"/>
          <w:lang w:val="en-US"/>
        </w:rPr>
        <w:lastRenderedPageBreak/>
        <w:t>III</w:t>
      </w:r>
      <w:r w:rsidRPr="00700B1F">
        <w:rPr>
          <w:rFonts w:ascii="Arial" w:hAnsi="Arial" w:cs="Arial"/>
          <w:sz w:val="16"/>
          <w:szCs w:val="1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147DF" w:rsidRPr="00700B1F" w:rsidRDefault="00B147DF" w:rsidP="007C7A2B">
      <w:pPr>
        <w:spacing w:line="180" w:lineRule="exact"/>
        <w:jc w:val="center"/>
        <w:rPr>
          <w:rFonts w:ascii="Arial" w:hAnsi="Arial" w:cs="Arial"/>
          <w:sz w:val="16"/>
          <w:szCs w:val="16"/>
        </w:rPr>
      </w:pPr>
    </w:p>
    <w:p w:rsidR="00B147DF" w:rsidRPr="00700B1F" w:rsidRDefault="00B147DF" w:rsidP="007C7A2B">
      <w:pPr>
        <w:pStyle w:val="Default"/>
        <w:ind w:firstLine="142"/>
        <w:contextualSpacing/>
        <w:jc w:val="both"/>
        <w:rPr>
          <w:rFonts w:ascii="Arial" w:hAnsi="Arial" w:cs="Arial"/>
          <w:bCs/>
          <w:sz w:val="16"/>
          <w:szCs w:val="16"/>
        </w:rPr>
      </w:pPr>
      <w:r w:rsidRPr="00700B1F">
        <w:rPr>
          <w:rFonts w:ascii="Arial" w:hAnsi="Arial" w:cs="Arial"/>
          <w:sz w:val="16"/>
          <w:szCs w:val="16"/>
        </w:rPr>
        <w:t xml:space="preserve">3.1. </w:t>
      </w:r>
      <w:r w:rsidRPr="00700B1F">
        <w:rPr>
          <w:rFonts w:ascii="Arial" w:hAnsi="Arial" w:cs="Arial"/>
          <w:bCs/>
          <w:sz w:val="16"/>
          <w:szCs w:val="16"/>
        </w:rPr>
        <w:t>Предоставление муниципальной услуги включает в себя следующие административные процедуры:</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1) информирование и консультирование по вопросам предоставления муниципальной услуги;</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2) прием и регистрация документов, необходимых для предоставления муниципальной услуги;</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3) формирование и направление межведомственных запросов;</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4) подготовка уведомления о соответствии, уведомления о несоответствии, письма о возврате уведомления об окончании строительства без рассмотрения.</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5) выдача заявителю результата муниципальной услуги.</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3.2. Информирование о ходе предоставления муниципальной услуги может осуществляться при использовании Единого портала, Портала государственных и муниципальных услуг Ставропольского края. В ходе предоставления муниципальной услуги информационная система отправляет статусы услуги (например, «Документы приняты исполнителем»). Также информационная система может отправить результат с комментарием. Результат может состоять из информационного сообщения или из приложенного документа и комментария.</w:t>
      </w:r>
    </w:p>
    <w:p w:rsidR="00B147DF" w:rsidRPr="00700B1F" w:rsidRDefault="00B147DF" w:rsidP="007C7A2B">
      <w:pPr>
        <w:ind w:firstLine="142"/>
        <w:jc w:val="both"/>
        <w:rPr>
          <w:rFonts w:ascii="Arial" w:hAnsi="Arial" w:cs="Arial"/>
          <w:color w:val="auto"/>
          <w:sz w:val="16"/>
          <w:szCs w:val="16"/>
        </w:rPr>
      </w:pPr>
      <w:r w:rsidRPr="00700B1F">
        <w:rPr>
          <w:rFonts w:ascii="Arial" w:hAnsi="Arial" w:cs="Arial"/>
          <w:sz w:val="16"/>
          <w:szCs w:val="16"/>
        </w:rPr>
        <w:t xml:space="preserve">3.3. </w:t>
      </w:r>
      <w:r w:rsidRPr="00700B1F">
        <w:rPr>
          <w:rFonts w:ascii="Arial" w:hAnsi="Arial" w:cs="Arial"/>
          <w:color w:val="auto"/>
          <w:sz w:val="16"/>
          <w:szCs w:val="16"/>
        </w:rPr>
        <w:t>Описание административных процедур:</w:t>
      </w:r>
    </w:p>
    <w:p w:rsidR="00B147DF" w:rsidRPr="00700B1F" w:rsidRDefault="00B147DF" w:rsidP="007C7A2B">
      <w:pPr>
        <w:tabs>
          <w:tab w:val="left" w:pos="567"/>
        </w:tabs>
        <w:ind w:right="-2" w:firstLine="142"/>
        <w:jc w:val="both"/>
        <w:rPr>
          <w:rFonts w:ascii="Arial" w:hAnsi="Arial" w:cs="Arial"/>
          <w:sz w:val="16"/>
          <w:szCs w:val="16"/>
        </w:rPr>
      </w:pPr>
      <w:r w:rsidRPr="00700B1F">
        <w:rPr>
          <w:rFonts w:ascii="Arial" w:hAnsi="Arial" w:cs="Arial"/>
          <w:sz w:val="16"/>
          <w:szCs w:val="16"/>
        </w:rPr>
        <w:t>3.3.1.Информирование и консультирование по вопросам предоставления муниципальной услуги.</w:t>
      </w:r>
    </w:p>
    <w:p w:rsidR="00B147DF" w:rsidRPr="00700B1F" w:rsidRDefault="00B147DF" w:rsidP="007C7A2B">
      <w:pPr>
        <w:tabs>
          <w:tab w:val="left" w:pos="0"/>
        </w:tabs>
        <w:ind w:right="-2" w:firstLine="142"/>
        <w:jc w:val="both"/>
        <w:rPr>
          <w:rFonts w:ascii="Arial" w:hAnsi="Arial" w:cs="Arial"/>
          <w:color w:val="auto"/>
          <w:sz w:val="16"/>
          <w:szCs w:val="16"/>
        </w:rPr>
      </w:pPr>
      <w:r w:rsidRPr="00700B1F">
        <w:rPr>
          <w:rFonts w:ascii="Arial" w:hAnsi="Arial" w:cs="Arial"/>
          <w:color w:val="auto"/>
          <w:sz w:val="16"/>
          <w:szCs w:val="16"/>
        </w:rPr>
        <w:t>Основанием для начала административной процедуры предоставления муниципальной услуги является обращение заявителя или его представителя с заявлением и прилагаемыми документами согласно пункту 2.6. настоящего административного регламента.</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Заявитель вправе обратиться в Отдел лично, по телефону и (или) электронной почте для получения консультаций о порядке получения муниципальной услуги.</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Специалист Отдел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Процедуры, устанавливаемые настоящим пунктом, осуществляются в день обращения заявителя.</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Результат процедур: консультации по составу, форме представляемой документации и другим вопросам получения муниципальной услуги.</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Критерием принятия решения является – обращение заявителя.</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Срок исполнения административной процедуры составляет – 10 минут.</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Результатом административной процедуры является регистрация заявления.</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3.3.2. Прием и регистрация документов, необходимых для предоставления муниципальной услуги.</w:t>
      </w:r>
    </w:p>
    <w:p w:rsidR="00B147DF" w:rsidRPr="00700B1F" w:rsidRDefault="00B147DF" w:rsidP="007C7A2B">
      <w:pPr>
        <w:tabs>
          <w:tab w:val="left" w:pos="567"/>
        </w:tabs>
        <w:ind w:firstLine="142"/>
        <w:jc w:val="both"/>
        <w:rPr>
          <w:rFonts w:ascii="Arial" w:hAnsi="Arial" w:cs="Arial"/>
          <w:color w:val="auto"/>
          <w:sz w:val="16"/>
          <w:szCs w:val="16"/>
        </w:rPr>
      </w:pPr>
      <w:r w:rsidRPr="00700B1F">
        <w:rPr>
          <w:rFonts w:ascii="Arial" w:hAnsi="Arial" w:cs="Arial"/>
          <w:color w:val="auto"/>
          <w:sz w:val="16"/>
          <w:szCs w:val="16"/>
        </w:rPr>
        <w:t xml:space="preserve">Основанием для начала административной процедуры является обращение </w:t>
      </w:r>
      <w:r w:rsidRPr="00700B1F">
        <w:rPr>
          <w:rFonts w:ascii="Arial" w:hAnsi="Arial" w:cs="Arial"/>
          <w:sz w:val="16"/>
          <w:szCs w:val="16"/>
        </w:rPr>
        <w:t>заявителя лично, через доверенное лицо или через МФЦ, удаленное рабочее место, подает письменное уведомление об окончании строительства и представляет документы в соответствии с пунктом 2.6 настоящего Регламента.</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Специалист Отдела, ведущий прием заявлений, осуществляет:</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установление личности заявителя;</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проверку полномочий заявителя (в случае действия по доверенности);</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проверку наличия документов, предусмотренных пунктом 2.6 настоящего Регламента;</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В случае отсутствия замечаний специалист Отдела осуществляет:</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lastRenderedPageBreak/>
        <w:t>прием и регистрацию уведомления об окончании строительства в специальном журнале;</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 xml:space="preserve"> направление уведомления об окончании строительства на рассмотрение начальнику Отдела.</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Начальник Отдела рассматривает уведомление об окончании строительства и определяет исполнителя.</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Срок приема и регистрации уведомления об окончании строительства и документов, необходимых для предоставления муниципальной услуги, в Отделе не должен превышать 1 рабочий день.</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Критерием принятия решения является – рассмотрение обращения заявителя.</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Срок исполнения административной процедуры составляет 1 день.</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Результатом административной процедуры является регистрация поступившего заявления и передача его на исполнение.</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3.3.3. Формирование и направление межведомственных запросов.</w:t>
      </w:r>
    </w:p>
    <w:p w:rsidR="00B147DF" w:rsidRPr="00700B1F" w:rsidRDefault="00B147DF" w:rsidP="007C7A2B">
      <w:pPr>
        <w:autoSpaceDE w:val="0"/>
        <w:autoSpaceDN w:val="0"/>
        <w:adjustRightInd w:val="0"/>
        <w:ind w:firstLine="142"/>
        <w:jc w:val="both"/>
        <w:outlineLvl w:val="1"/>
        <w:rPr>
          <w:rFonts w:ascii="Arial" w:eastAsia="Calibri" w:hAnsi="Arial" w:cs="Arial"/>
          <w:sz w:val="16"/>
          <w:szCs w:val="16"/>
        </w:rPr>
      </w:pPr>
      <w:r w:rsidRPr="00700B1F">
        <w:rPr>
          <w:rFonts w:ascii="Arial" w:eastAsia="Calibri" w:hAnsi="Arial" w:cs="Arial"/>
          <w:sz w:val="16"/>
          <w:szCs w:val="16"/>
        </w:rPr>
        <w:t>Основанием для формирования и направления межведомственного запроса о предоставлении документов, необходимых для предоставления муниципальной услуги, является непредставление заявителем документов, которые могут быть получены в рамках межведомственного информационного взаимодействия.</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Ответственным за комплектование документов в рамках межведомственного взаимодействия является специалист Отдела, который направляет запросы в адрес органов и организаций, указанных в 2.7 Регламента (если такие документы не были предоставлены заявителем).</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Максимальный срок административной процедуры комплектования документов при предоставлении муниципальной услуги в рамках межведомственного взаимодействия составляет 3 рабочих дня со дня приема заявления о предоставлении муниципальной услуги и документов, указанных в пункте 2.6 Регламента.</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Критерием принятия решения является – комплектование документов в рамках межведомственного взаимодействия.</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Срок исполнения административной процедуры составляет – 3 дня.</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Результатом административной процедуры является получение документов, предусмотренных пунктом 2.7. Регламента.</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Контроль за административной процедурой осуществляет начальник Отдела.</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3.3.4. Подготовка уведомления о соответствии, уведомления о несоответствии, письма о возврате уведомления об окончании строительства без рассмотрения.</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Основанием для начала административной процедуры является поступление специалисту Отдела, ответственному за подготовку уведомлений о соответствии (несоответствии) уведомления об окончании строительства с резолюцией начальника Отдела и документов, указанных в пунктах 2.6 и 2.7 Регламента.</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Специалист Отдела, ответственный за подготовку уведомлений о соответствии (несоответствии), в течение 2 рабочих дней со дня поступления в Отдел уведомления об окончании строительства и документов, указанных в пунктах 2.6 и 2.7 Регламента:</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 xml:space="preserve">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в случае строительства или реконструкции объекта индивидуального жилищного строительства или садового дома в границах </w:t>
      </w:r>
      <w:r w:rsidRPr="00700B1F">
        <w:rPr>
          <w:rFonts w:ascii="Arial" w:hAnsi="Arial" w:cs="Arial"/>
          <w:sz w:val="16"/>
          <w:szCs w:val="16"/>
        </w:rPr>
        <w:lastRenderedPageBreak/>
        <w:t>исторического поселения федерального или регионального значения;</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В случае отсутствия в уведомлении об окончании строительства сведений, предусмотренных пунктом 2.6.1 настоящего Регламента, или отсутствия документов, прилагаемых к нему и предусмотренных пунктами 2.6 и 2.7 настоящего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специалист Отдела, ответственный за подготовку уведомлений о соответствии (несоответствии), подготавливает письмо застройщику о возврате уведомления об окончании строительства и приложенных к нему документов, без рассмотрения, с указанием причин возврата, направляет проект письма о возврате документов начальнику Отдела для подписания. После подписания начальником Отдела письма о возврате уведомления об окончании строительства, указанное письмо с прилагаемыми документами направляется специалисту, ответственному за выдачу документов.</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В этом случае уведомление об окончании строительства считается ненаправленным.</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Проект уведомления о соответствии или проект уведомления о несоответствии направляются специалистом, ответственным за подготовку уведомлений о соответствии (несоответствии), начальнику Отдела,</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Начальник Одела:</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1) осуществляет проверку представленных документов. Если подготовленные проекты документов не соответствуют законодательству, возвращает их специалисту, подготовившему указанные проекты, для приведения в соответствие с требованиями законодательства с указанием причины возврата. После приведения проектов документов в соответствие с требованиями законодательства указанные проекты документов повторно направляются для рассмотрения начальнику Отдела;</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2) передает Главе Благодарненского городского округа Ставропольского края подготовленный проект уведомления о соответствии или проект уведомления о несоответствии для подписания и удостоверения в установленном порядке.</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Глава Благодарненского городского округа Ставропольского края подписывает и удостоверяет печатью проект уведомления о соответствии или проект уведомления о несоответствии, либо возвращает с замечаниями документы в Отдел на доработку в день их поступления.</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Доработка проекта уведомления о соответствии или проекта уведомления о несоответствии осуществляется в день поступления указанных документов.</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Критерием принятия решения является наличие документов, указанных в пунктах 2.6 и 2.7 Регламента.</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 xml:space="preserve">Результатом административной процедуры являются подписанные и удостоверенные в установленном порядке уведомление о соответствии или уведомление о несоответствии, либо письмо застройщику о возврате </w:t>
      </w:r>
      <w:r w:rsidRPr="00700B1F">
        <w:rPr>
          <w:rFonts w:ascii="Arial" w:hAnsi="Arial" w:cs="Arial"/>
          <w:sz w:val="16"/>
          <w:szCs w:val="16"/>
        </w:rPr>
        <w:lastRenderedPageBreak/>
        <w:t>уведомления об окончании строительства и приложенных к нему документов без рассмотрения.</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3.3.5. Выдача заявителю результата муниципальной услуги</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Основанием для начала административной процедуры является поступление специалисту Отдела, ответственному за выдачу документов, подписанных и удостоверенных в установленном порядке уведомления о соответствии (несоответствии), либо письма застройщику о возврате уведомления об окончании строительства и приложенных к нему документов без рассмотрения.</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Специалист Отдела, ответственный за выдачу документов:</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регистрирует уведомление о соответствии (несоответствии) параметров объекта либо письмо о возврате уведомления об окончании строительства и приложенных к нему документов без рассмотрения;</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направляет застройщику уведомление о соответствии (несоответствии) объекта либо письмо о возврате уведомления об окончании строительства и приложенных к нему документов, способом, определенным им в уведомлении об окончании строительства.</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Критерием принятия решения является – наличие подписанных документов.</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Срок исполнения административной процедуры составляет 1 день.</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Результатом административной процедуры является направление (вручение) результата оказания административной процедуры.</w:t>
      </w:r>
    </w:p>
    <w:p w:rsidR="00CC4040" w:rsidRDefault="00CC4040" w:rsidP="00B147DF">
      <w:pPr>
        <w:suppressAutoHyphens/>
        <w:jc w:val="center"/>
        <w:rPr>
          <w:rFonts w:ascii="Arial" w:hAnsi="Arial" w:cs="Arial"/>
          <w:sz w:val="16"/>
          <w:szCs w:val="16"/>
        </w:rPr>
      </w:pPr>
    </w:p>
    <w:p w:rsidR="00CC4040" w:rsidRDefault="00CC4040" w:rsidP="00B147DF">
      <w:pPr>
        <w:suppressAutoHyphens/>
        <w:jc w:val="center"/>
        <w:rPr>
          <w:rFonts w:ascii="Arial" w:hAnsi="Arial" w:cs="Arial"/>
          <w:sz w:val="16"/>
          <w:szCs w:val="16"/>
        </w:rPr>
      </w:pPr>
    </w:p>
    <w:p w:rsidR="00B147DF" w:rsidRPr="00700B1F" w:rsidRDefault="00B147DF" w:rsidP="00B147DF">
      <w:pPr>
        <w:suppressAutoHyphens/>
        <w:jc w:val="center"/>
        <w:rPr>
          <w:rFonts w:ascii="Arial" w:hAnsi="Arial" w:cs="Arial"/>
          <w:color w:val="auto"/>
          <w:kern w:val="1"/>
          <w:sz w:val="16"/>
          <w:szCs w:val="16"/>
          <w:lang w:eastAsia="ar-SA"/>
        </w:rPr>
      </w:pPr>
      <w:r w:rsidRPr="00700B1F">
        <w:rPr>
          <w:rFonts w:ascii="Arial" w:hAnsi="Arial" w:cs="Arial"/>
          <w:color w:val="auto"/>
          <w:kern w:val="1"/>
          <w:sz w:val="16"/>
          <w:szCs w:val="16"/>
          <w:lang w:val="en-US" w:eastAsia="ar-SA"/>
        </w:rPr>
        <w:t>IV</w:t>
      </w:r>
      <w:r w:rsidRPr="00700B1F">
        <w:rPr>
          <w:rFonts w:ascii="Arial" w:hAnsi="Arial" w:cs="Arial"/>
          <w:color w:val="auto"/>
          <w:kern w:val="1"/>
          <w:sz w:val="16"/>
          <w:szCs w:val="16"/>
          <w:lang w:eastAsia="ar-SA"/>
        </w:rPr>
        <w:t>. Формы контроля за исполнением административного регламента</w:t>
      </w:r>
    </w:p>
    <w:p w:rsidR="00B147DF" w:rsidRPr="00700B1F" w:rsidRDefault="00B147DF" w:rsidP="00B147DF">
      <w:pPr>
        <w:suppressAutoHyphens/>
        <w:contextualSpacing/>
        <w:rPr>
          <w:rFonts w:ascii="Arial" w:hAnsi="Arial" w:cs="Arial"/>
          <w:color w:val="auto"/>
          <w:kern w:val="1"/>
          <w:sz w:val="16"/>
          <w:szCs w:val="16"/>
          <w:lang w:eastAsia="ar-SA"/>
        </w:rPr>
      </w:pPr>
    </w:p>
    <w:p w:rsidR="00B147DF" w:rsidRPr="00700B1F" w:rsidRDefault="00B147DF" w:rsidP="007C7A2B">
      <w:pPr>
        <w:widowControl w:val="0"/>
        <w:tabs>
          <w:tab w:val="left" w:pos="720"/>
        </w:tabs>
        <w:suppressAutoHyphens/>
        <w:autoSpaceDE w:val="0"/>
        <w:ind w:firstLine="142"/>
        <w:contextualSpacing/>
        <w:jc w:val="both"/>
        <w:rPr>
          <w:rFonts w:ascii="Arial" w:hAnsi="Arial" w:cs="Arial"/>
          <w:color w:val="auto"/>
          <w:kern w:val="1"/>
          <w:sz w:val="16"/>
          <w:szCs w:val="16"/>
          <w:lang w:eastAsia="ar-SA"/>
        </w:rPr>
      </w:pPr>
      <w:r w:rsidRPr="00700B1F">
        <w:rPr>
          <w:rFonts w:ascii="Arial" w:hAnsi="Arial" w:cs="Arial"/>
          <w:color w:val="auto"/>
          <w:kern w:val="1"/>
          <w:sz w:val="16"/>
          <w:szCs w:val="16"/>
          <w:lang w:eastAsia="ar-SA"/>
        </w:rPr>
        <w:t xml:space="preserve">4.1. Порядок осуществления  текущего контроля за соблюдением и исполнением ответственными должностными лицами положений административного и иных нормативных правовых актов Российской Федерации, нормативных правовых актов Ставропольского края, нормативных правовых актов Благодарненского городского округа Ставропольского края, устанавливающих требования к предоставлению муниципальных услуг, а так же принятие ими решений. </w:t>
      </w:r>
    </w:p>
    <w:p w:rsidR="00B147DF" w:rsidRPr="00700B1F" w:rsidRDefault="00B147DF" w:rsidP="007C7A2B">
      <w:pPr>
        <w:widowControl w:val="0"/>
        <w:tabs>
          <w:tab w:val="left" w:pos="720"/>
        </w:tabs>
        <w:suppressAutoHyphens/>
        <w:autoSpaceDE w:val="0"/>
        <w:ind w:firstLine="142"/>
        <w:contextualSpacing/>
        <w:jc w:val="both"/>
        <w:rPr>
          <w:rFonts w:ascii="Arial" w:hAnsi="Arial" w:cs="Arial"/>
          <w:color w:val="auto"/>
          <w:kern w:val="1"/>
          <w:sz w:val="16"/>
          <w:szCs w:val="16"/>
          <w:lang w:eastAsia="ar-SA"/>
        </w:rPr>
      </w:pPr>
      <w:r w:rsidRPr="00700B1F">
        <w:rPr>
          <w:rFonts w:ascii="Arial" w:hAnsi="Arial" w:cs="Arial"/>
          <w:color w:val="auto"/>
          <w:kern w:val="1"/>
          <w:sz w:val="16"/>
          <w:szCs w:val="16"/>
          <w:lang w:eastAsia="ar-SA"/>
        </w:rPr>
        <w:t>4.1.1. Начальник Отдела 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B147DF" w:rsidRPr="00700B1F" w:rsidRDefault="00B147DF" w:rsidP="007C7A2B">
      <w:pPr>
        <w:widowControl w:val="0"/>
        <w:tabs>
          <w:tab w:val="left" w:pos="720"/>
        </w:tabs>
        <w:suppressAutoHyphens/>
        <w:autoSpaceDE w:val="0"/>
        <w:ind w:firstLine="142"/>
        <w:contextualSpacing/>
        <w:jc w:val="both"/>
        <w:rPr>
          <w:rFonts w:ascii="Arial" w:hAnsi="Arial" w:cs="Arial"/>
          <w:color w:val="auto"/>
          <w:kern w:val="1"/>
          <w:sz w:val="16"/>
          <w:szCs w:val="16"/>
          <w:lang w:eastAsia="ar-SA"/>
        </w:rPr>
      </w:pPr>
      <w:r w:rsidRPr="00700B1F">
        <w:rPr>
          <w:rFonts w:ascii="Arial" w:hAnsi="Arial" w:cs="Arial"/>
          <w:color w:val="auto"/>
          <w:kern w:val="1"/>
          <w:sz w:val="16"/>
          <w:szCs w:val="16"/>
          <w:lang w:eastAsia="ar-SA"/>
        </w:rPr>
        <w:t xml:space="preserve">4.1.2. Текущий контроль осуществляется путем проведения начальником Отдела проверок соблюдения положений административного регламента, иных нормативных правовых актов Российской Федерации, нормативных правовых актов Ставропольского края при предоставлении специалистами Отдела муниципальной услуги, выявления и устранения нарушений прав заявителей, рассмотрения, подготовки ответов на обращения заявителей. </w:t>
      </w:r>
    </w:p>
    <w:p w:rsidR="00B147DF" w:rsidRPr="00700B1F" w:rsidRDefault="00B147DF" w:rsidP="007C7A2B">
      <w:pPr>
        <w:widowControl w:val="0"/>
        <w:tabs>
          <w:tab w:val="left" w:pos="720"/>
        </w:tabs>
        <w:suppressAutoHyphens/>
        <w:autoSpaceDE w:val="0"/>
        <w:ind w:firstLine="142"/>
        <w:contextualSpacing/>
        <w:jc w:val="both"/>
        <w:rPr>
          <w:rFonts w:ascii="Arial" w:hAnsi="Arial" w:cs="Arial"/>
          <w:color w:val="auto"/>
          <w:kern w:val="1"/>
          <w:sz w:val="16"/>
          <w:szCs w:val="16"/>
          <w:lang w:eastAsia="ar-SA"/>
        </w:rPr>
      </w:pPr>
      <w:r w:rsidRPr="00700B1F">
        <w:rPr>
          <w:rFonts w:ascii="Arial" w:hAnsi="Arial" w:cs="Arial"/>
          <w:color w:val="auto"/>
          <w:kern w:val="1"/>
          <w:sz w:val="16"/>
          <w:szCs w:val="16"/>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формы контроля за полнотой и качеством предоставления муниципальной услуги.</w:t>
      </w:r>
    </w:p>
    <w:p w:rsidR="00B147DF" w:rsidRPr="00700B1F" w:rsidRDefault="00B147DF" w:rsidP="007C7A2B">
      <w:pPr>
        <w:widowControl w:val="0"/>
        <w:tabs>
          <w:tab w:val="left" w:pos="720"/>
        </w:tabs>
        <w:suppressAutoHyphens/>
        <w:autoSpaceDE w:val="0"/>
        <w:ind w:firstLine="142"/>
        <w:contextualSpacing/>
        <w:jc w:val="both"/>
        <w:rPr>
          <w:rFonts w:ascii="Arial" w:hAnsi="Arial" w:cs="Arial"/>
          <w:color w:val="auto"/>
          <w:kern w:val="1"/>
          <w:sz w:val="16"/>
          <w:szCs w:val="16"/>
          <w:lang w:eastAsia="ar-SA"/>
        </w:rPr>
      </w:pPr>
      <w:r w:rsidRPr="00700B1F">
        <w:rPr>
          <w:rFonts w:ascii="Arial" w:hAnsi="Arial" w:cs="Arial"/>
          <w:color w:val="auto"/>
          <w:kern w:val="1"/>
          <w:sz w:val="16"/>
          <w:szCs w:val="16"/>
          <w:lang w:eastAsia="ar-SA"/>
        </w:rPr>
        <w:t>4.2.1. Внеплановые проверки полноты и качества предоставления муниципальной услуги проводятся начальником Отдела в случае поступления обращений и жалоб заявителей на полноту и качество предоставления муниципальной услуги. В этом случае информация о результатах проверки направляется заявителю в течение 5 рабочих дней после окончания срока проверки.</w:t>
      </w:r>
    </w:p>
    <w:p w:rsidR="00B147DF" w:rsidRPr="00700B1F" w:rsidRDefault="00B147DF" w:rsidP="007C7A2B">
      <w:pPr>
        <w:ind w:firstLine="142"/>
        <w:contextualSpacing/>
        <w:jc w:val="both"/>
        <w:rPr>
          <w:rFonts w:ascii="Arial" w:hAnsi="Arial" w:cs="Arial"/>
          <w:color w:val="auto"/>
          <w:sz w:val="16"/>
          <w:szCs w:val="16"/>
        </w:rPr>
      </w:pPr>
      <w:r w:rsidRPr="00700B1F">
        <w:rPr>
          <w:rFonts w:ascii="Arial" w:hAnsi="Arial" w:cs="Arial"/>
          <w:color w:val="auto"/>
          <w:sz w:val="16"/>
          <w:szCs w:val="16"/>
        </w:rPr>
        <w:t>4.2.2.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147DF" w:rsidRPr="00700B1F" w:rsidRDefault="00B147DF" w:rsidP="007C7A2B">
      <w:pPr>
        <w:ind w:firstLine="142"/>
        <w:contextualSpacing/>
        <w:jc w:val="both"/>
        <w:rPr>
          <w:rFonts w:ascii="Arial" w:hAnsi="Arial" w:cs="Arial"/>
          <w:color w:val="auto"/>
          <w:sz w:val="16"/>
          <w:szCs w:val="16"/>
        </w:rPr>
      </w:pPr>
      <w:r w:rsidRPr="00700B1F">
        <w:rPr>
          <w:rFonts w:ascii="Arial" w:hAnsi="Arial" w:cs="Arial"/>
          <w:color w:val="auto"/>
          <w:sz w:val="16"/>
          <w:szCs w:val="16"/>
        </w:rPr>
        <w:t>4.2.3. Продолжительность проведения плановых и внеплановых проверок полноты и качества предоставления муниципальной услуги не может превышать 7 дней.</w:t>
      </w:r>
    </w:p>
    <w:p w:rsidR="00B147DF" w:rsidRPr="00700B1F" w:rsidRDefault="00B147DF" w:rsidP="007C7A2B">
      <w:pPr>
        <w:ind w:firstLine="142"/>
        <w:contextualSpacing/>
        <w:jc w:val="both"/>
        <w:rPr>
          <w:rFonts w:ascii="Arial" w:hAnsi="Arial" w:cs="Arial"/>
          <w:color w:val="auto"/>
          <w:sz w:val="16"/>
          <w:szCs w:val="16"/>
        </w:rPr>
      </w:pPr>
      <w:r w:rsidRPr="00700B1F">
        <w:rPr>
          <w:rFonts w:ascii="Arial" w:hAnsi="Arial" w:cs="Arial"/>
          <w:color w:val="auto"/>
          <w:sz w:val="16"/>
          <w:szCs w:val="16"/>
        </w:rPr>
        <w:t>4.2.4. Результаты проверки оформляются в виде справки, в которой отмечаются выявленные недостатки и предложения по их устранению.</w:t>
      </w:r>
    </w:p>
    <w:p w:rsidR="00B147DF" w:rsidRPr="00700B1F" w:rsidRDefault="00B147DF" w:rsidP="007C7A2B">
      <w:pPr>
        <w:ind w:firstLine="142"/>
        <w:contextualSpacing/>
        <w:jc w:val="both"/>
        <w:rPr>
          <w:rFonts w:ascii="Arial" w:hAnsi="Arial" w:cs="Arial"/>
          <w:color w:val="auto"/>
          <w:sz w:val="16"/>
          <w:szCs w:val="16"/>
        </w:rPr>
      </w:pPr>
      <w:r w:rsidRPr="00700B1F">
        <w:rPr>
          <w:rFonts w:ascii="Arial" w:hAnsi="Arial" w:cs="Arial"/>
          <w:color w:val="auto"/>
          <w:sz w:val="16"/>
          <w:szCs w:val="16"/>
        </w:rPr>
        <w:t xml:space="preserve">4.2.5. По результатам проведенных проверок в случае выявления нарушений прав заявителей начальник Отдела принимает меры дисциплинарного воздействия в </w:t>
      </w:r>
      <w:r w:rsidRPr="00700B1F">
        <w:rPr>
          <w:rFonts w:ascii="Arial" w:hAnsi="Arial" w:cs="Arial"/>
          <w:color w:val="auto"/>
          <w:sz w:val="16"/>
          <w:szCs w:val="16"/>
        </w:rPr>
        <w:lastRenderedPageBreak/>
        <w:t>соответствии с законодательством Российской Федерации, коллективным трудовым договором.</w:t>
      </w:r>
    </w:p>
    <w:p w:rsidR="00B147DF" w:rsidRPr="00700B1F" w:rsidRDefault="00B147DF" w:rsidP="007C7A2B">
      <w:pPr>
        <w:ind w:firstLine="142"/>
        <w:contextualSpacing/>
        <w:jc w:val="both"/>
        <w:rPr>
          <w:rFonts w:ascii="Arial" w:hAnsi="Arial" w:cs="Arial"/>
          <w:color w:val="auto"/>
          <w:sz w:val="16"/>
          <w:szCs w:val="16"/>
        </w:rPr>
      </w:pPr>
      <w:r w:rsidRPr="00700B1F">
        <w:rPr>
          <w:rFonts w:ascii="Arial" w:hAnsi="Arial" w:cs="Arial"/>
          <w:color w:val="auto"/>
          <w:sz w:val="16"/>
          <w:szCs w:val="16"/>
        </w:rPr>
        <w:t>4.3. Ответственность должностных лиц органов администрации, предоставляющих муниципальную услугу, многофункционального центра, предоставления государственных и муниципальных услуг, его работников за решения и действия (бездействие), принимаемые (осуществляемые) ими в ходе предоставления муниципальной услуги.</w:t>
      </w:r>
    </w:p>
    <w:p w:rsidR="00B147DF" w:rsidRPr="00700B1F" w:rsidRDefault="00B147DF" w:rsidP="007C7A2B">
      <w:pPr>
        <w:ind w:firstLine="142"/>
        <w:contextualSpacing/>
        <w:jc w:val="both"/>
        <w:rPr>
          <w:rFonts w:ascii="Arial" w:hAnsi="Arial" w:cs="Arial"/>
          <w:color w:val="auto"/>
          <w:sz w:val="16"/>
          <w:szCs w:val="16"/>
        </w:rPr>
      </w:pPr>
      <w:r w:rsidRPr="00700B1F">
        <w:rPr>
          <w:rFonts w:ascii="Arial" w:hAnsi="Arial" w:cs="Arial"/>
          <w:color w:val="auto"/>
          <w:sz w:val="16"/>
          <w:szCs w:val="16"/>
        </w:rPr>
        <w:t xml:space="preserve">4.3.1. В случае выявленных нарушений специалист несет дисциплинарную ответственность в соответствии с Федеральным законом </w:t>
      </w:r>
      <w:hyperlink r:id="rId26" w:history="1">
        <w:r w:rsidRPr="00700B1F">
          <w:rPr>
            <w:rFonts w:ascii="Arial" w:hAnsi="Arial" w:cs="Arial"/>
            <w:color w:val="auto"/>
            <w:sz w:val="16"/>
            <w:szCs w:val="16"/>
          </w:rPr>
          <w:t>от 02 марта 2007 года № 25-ФЗ «О муниципальной службе в Российской Федерации</w:t>
        </w:r>
      </w:hyperlink>
      <w:r w:rsidRPr="00700B1F">
        <w:rPr>
          <w:rFonts w:ascii="Arial" w:hAnsi="Arial" w:cs="Arial"/>
          <w:iCs/>
          <w:color w:val="auto"/>
          <w:sz w:val="16"/>
          <w:szCs w:val="16"/>
        </w:rPr>
        <w:t xml:space="preserve">», </w:t>
      </w:r>
      <w:r w:rsidRPr="00700B1F">
        <w:rPr>
          <w:rFonts w:ascii="Arial" w:hAnsi="Arial" w:cs="Arial"/>
          <w:color w:val="auto"/>
          <w:sz w:val="16"/>
          <w:szCs w:val="16"/>
        </w:rPr>
        <w:t>Трудовым кодексом Российской Федерации, а также административную ответственность в соответствии с законодательством Российской Федерации, Ставропольского края об административных правонарушениях.</w:t>
      </w:r>
    </w:p>
    <w:p w:rsidR="00B147DF" w:rsidRPr="00700B1F" w:rsidRDefault="00B147DF" w:rsidP="007C7A2B">
      <w:pPr>
        <w:ind w:firstLine="142"/>
        <w:contextualSpacing/>
        <w:jc w:val="both"/>
        <w:rPr>
          <w:rFonts w:ascii="Arial" w:hAnsi="Arial" w:cs="Arial"/>
          <w:color w:val="auto"/>
          <w:sz w:val="16"/>
          <w:szCs w:val="16"/>
        </w:rPr>
      </w:pPr>
      <w:r w:rsidRPr="00700B1F">
        <w:rPr>
          <w:rFonts w:ascii="Arial" w:hAnsi="Arial" w:cs="Arial"/>
          <w:color w:val="auto"/>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147DF" w:rsidRPr="00700B1F" w:rsidRDefault="00B147DF" w:rsidP="007C7A2B">
      <w:pPr>
        <w:ind w:firstLine="142"/>
        <w:contextualSpacing/>
        <w:jc w:val="both"/>
        <w:rPr>
          <w:rFonts w:ascii="Arial" w:hAnsi="Arial" w:cs="Arial"/>
          <w:color w:val="auto"/>
          <w:sz w:val="16"/>
          <w:szCs w:val="16"/>
        </w:rPr>
      </w:pPr>
      <w:r w:rsidRPr="00700B1F">
        <w:rPr>
          <w:rFonts w:ascii="Arial" w:hAnsi="Arial" w:cs="Arial"/>
          <w:color w:val="auto"/>
          <w:sz w:val="16"/>
          <w:szCs w:val="16"/>
        </w:rPr>
        <w:t>4.4.1.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B147DF" w:rsidRPr="00700B1F" w:rsidRDefault="00B147DF" w:rsidP="007C7A2B">
      <w:pPr>
        <w:ind w:firstLine="142"/>
        <w:contextualSpacing/>
        <w:jc w:val="both"/>
        <w:rPr>
          <w:rFonts w:ascii="Arial" w:hAnsi="Arial" w:cs="Arial"/>
          <w:color w:val="auto"/>
          <w:sz w:val="16"/>
          <w:szCs w:val="16"/>
        </w:rPr>
      </w:pPr>
      <w:r w:rsidRPr="00700B1F">
        <w:rPr>
          <w:rFonts w:ascii="Arial" w:hAnsi="Arial" w:cs="Arial"/>
          <w:color w:val="auto"/>
          <w:sz w:val="16"/>
          <w:szCs w:val="16"/>
        </w:rPr>
        <w:t>4.4.2. Предложения и замечания предоставляются непосредственно начальнику Отдела либо с использованием средств телефонной и почтовой связи, а также на электронный адрес Отдела.</w:t>
      </w:r>
    </w:p>
    <w:p w:rsidR="00B147DF" w:rsidRDefault="00B147DF" w:rsidP="00B147DF">
      <w:pPr>
        <w:ind w:firstLine="709"/>
        <w:contextualSpacing/>
        <w:rPr>
          <w:rFonts w:ascii="Arial" w:hAnsi="Arial" w:cs="Arial"/>
          <w:color w:val="auto"/>
          <w:sz w:val="16"/>
          <w:szCs w:val="16"/>
        </w:rPr>
      </w:pPr>
    </w:p>
    <w:p w:rsidR="00CC4040" w:rsidRPr="00700B1F" w:rsidRDefault="00CC4040" w:rsidP="00B147DF">
      <w:pPr>
        <w:ind w:firstLine="709"/>
        <w:contextualSpacing/>
        <w:rPr>
          <w:rFonts w:ascii="Arial" w:hAnsi="Arial" w:cs="Arial"/>
          <w:color w:val="auto"/>
          <w:sz w:val="16"/>
          <w:szCs w:val="16"/>
        </w:rPr>
      </w:pPr>
    </w:p>
    <w:p w:rsidR="00B147DF" w:rsidRPr="00700B1F" w:rsidRDefault="00B147DF" w:rsidP="007C7A2B">
      <w:pPr>
        <w:spacing w:line="180" w:lineRule="exact"/>
        <w:ind w:firstLine="709"/>
        <w:jc w:val="center"/>
        <w:rPr>
          <w:rFonts w:ascii="Arial" w:hAnsi="Arial" w:cs="Arial"/>
          <w:sz w:val="16"/>
          <w:szCs w:val="16"/>
        </w:rPr>
      </w:pPr>
      <w:r w:rsidRPr="00700B1F">
        <w:rPr>
          <w:rFonts w:ascii="Arial" w:hAnsi="Arial" w:cs="Arial"/>
          <w:sz w:val="16"/>
          <w:szCs w:val="16"/>
          <w:lang w:val="en-US"/>
        </w:rPr>
        <w:t>V</w:t>
      </w:r>
      <w:r w:rsidRPr="00700B1F">
        <w:rPr>
          <w:rFonts w:ascii="Arial" w:hAnsi="Arial" w:cs="Arial"/>
          <w:sz w:val="16"/>
          <w:szCs w:val="16"/>
        </w:rPr>
        <w:t xml:space="preserve">. Раздел «Досудебный (внесудебный) порядок обжалования решений и действий (бездействия)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муниципальных гражданских служащих, работников» </w:t>
      </w:r>
    </w:p>
    <w:p w:rsidR="00B147DF" w:rsidRPr="00700B1F" w:rsidRDefault="00B147DF" w:rsidP="007C7A2B">
      <w:pPr>
        <w:spacing w:line="180" w:lineRule="exact"/>
        <w:ind w:firstLine="709"/>
        <w:rPr>
          <w:rFonts w:ascii="Arial" w:hAnsi="Arial" w:cs="Arial"/>
          <w:sz w:val="16"/>
          <w:szCs w:val="16"/>
        </w:rPr>
      </w:pP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5.1. Информация для заявителя о его праве подать жалобу на решение и (или) действие (бездействие) органа, предоставляющего муниципальную услугу, а также должностных лиц, муниципальных служащих при предоставлении муниципальной услуги (далее - жалоба)</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Заявитель имеет право на обжалование действий (бездействия) должностных лиц управления, МФЦ, предоставляющих муниципальную услугу в досудебном (внесудебном) порядке.</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5.2. Предмет жалобы</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Предметом досудебного (внесудебного) обжалования являются действия (бездействие) и решения, принятые (осуществляемые) должностным лицом администрации и МФЦ в ходе предоставления муниципальной услуги на основании административного регламента, в том числе в следующих случаях:</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нарушение срока регистрации запроса заявителя о предоставлении муниципальной услуги;</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нарушение срока предоставления муниципальной услуги;</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правовыми актами администрации Благодарненского городского округа Ставропольского края и настоящим административным регламентом для предоставления муниципальной услуги;</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правовыми актами администрации Благодарненского городского округа Ставропольского края и настоящим административным регламентом для предоставления муниципальной услуги;</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700B1F">
        <w:rPr>
          <w:rFonts w:ascii="Arial" w:hAnsi="Arial" w:cs="Arial"/>
          <w:sz w:val="16"/>
          <w:szCs w:val="16"/>
        </w:rPr>
        <w:lastRenderedPageBreak/>
        <w:t>нормативными правовыми актами Российской Федерации, нормативными правовыми актами Ставропольского края, правовыми актами администрации округа и настоящим Административным регламентом;</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требование с заявителя при предоставлении муниципальной услуги платы, не предусмотренной настоящим Административным регламентом;</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отказ руководителя и специалистов Отдела и других должностных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5.3. Органы государственной власти и уполномоченные на рассмотрение жалобы должностные лица, которым может быть направлена жалоба</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5.3.1. Жалоба может быть направлена заявителем в случае обжалования действия (бездействия) и решения должностных лиц:</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администрацию округа - Главе Благодарненского городского округа Ставропольского края;</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МФЦ - руководителю МФЦ.</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5.3.2. Жалоба может быть направлена заявителем в случае обжалования действия (бездействия) и решения руководителя Отдела, директора МФЦ - Главе Благодарненского городского округа Ставропольского края, по адресу: Ставропольский край, Благодарненский район, г. Благодарный, пл. Ленина, 1, на официальном сайте администрации округа (www.abmrsk.ru);</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5.3.3. Запрещается направлять обращение на рассмотрение должностному лицу, решение или действие (бездействие) которого обжалуется.</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5.3.4. Действия (бездействия) должностных лиц, участвующих в предоставлении муниципальной услуги, могут быть обжалованы в прокуратуру Благодарненского района по адресу: 356420, Российская Федерация, Ставропольский край, Благодарненский район, г. Благодарный, ул. Чапаева, 357.</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5.4. Порядок подачи и рассмотрения жалобы</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5.4.1. Жалоба подается в письменной форме на бумажном носителе, в электронной форме в администрацию округа или МФЦ.</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Жалоба может быть направлена по почте, через МФЦ, с использованием информационно-телекоммуникационных сетей общего пользования, в том числе сети Интернет: официального сайта района, а также может быть принята при личном приеме заявителя.</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5.4.2. Жалоба должна содержать:</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которых обжалуется;</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сведения об обжалуемых решениях и действиях (бездействии) управления, МФЦ, их должностных лиц;</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доводы, на основании которых заявитель не согласен с решением и действием (бездействием) управления, МФЦ, их должностных лиц. Заявителем могут быть представлены документы (при наличии), подтверждающие доводы заявителя, либо их копии.</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5.4.3. При обращении заявителя в Отдел за получением информации и документов, необходимых для обоснования и рассмотрения жалобы, Отдел обязано предоставить при их наличии.</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5.4.4. При подтверждении фактов, изложенных в жалобе, в ответе указываются меры, принятые по обращению заявителя.</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lastRenderedPageBreak/>
        <w:t>5.5. Сроки рассмотрения жалобы</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Жалоба, поступившая в администрацию округа, МФЦ подлежит рассмотрению должностным лицом, наделенным полномочиями по рассмотрению жалоб, в течение пятнадцати рабочих дней со дня ее регистрации.  В случае обжалования отказа администрации округа, МФЦ,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5.6. Результат рассмотрения жалобы</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5.6.1. По результатам рассмотрения жалобы администрация округа принимает одно из следующих решений:</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удовлетворяет жалобу,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отказывает в удовлетворении жалобы.</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5.6.2.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5.7. Порядок информирования заявителя о результатах рассмотрения жалобы</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Не позднее дня, следующего за днем принятия решения, указанного в подпункте 5.6.1, заявителю в письменной форме, а также путем использования информационно-телекоммуникационных сетей общего пользования, в том числе сети Интернет, направляется мотивированный ответ о результатах рассмотрения жалобы.</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5.8. Порядок обжалования решения по жалобе</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Действия (бездействия) должностных лиц администрации округа,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5.9. Право заявителя на получение информации и документов, необходимых для обоснования и рассмотрения жалобы</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Заявитель имеет право на получение информации и документов, необходимых для обоснования и рассмотрения жалобы, делать выписки из них, снимать копии. При желании заявителя обжаловать действие или бездействие должностного лица администрации округа, последний обязан сообщить ему фамилию, имя, отчество и должность, и фамилию, имя, отчество и должность лица, которому могут быть обжалованы действия.</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5.10. Способы информирования заявителей о порядке подачи и рассмотрения жалобы</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Заявители получают информацию о порядке подачи и рассмотрения жалобы:</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а) при непосредственном обращении в администрацию  округа, Отдел;</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б) по телефону;</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в) по факсимильной связи;</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г) по электронной почте;</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д) в информационно-коммуникационной сети Интернет:</w:t>
      </w:r>
    </w:p>
    <w:p w:rsidR="00B147DF" w:rsidRPr="00700B1F" w:rsidRDefault="00B147DF" w:rsidP="007C7A2B">
      <w:pPr>
        <w:ind w:firstLine="142"/>
        <w:jc w:val="both"/>
        <w:rPr>
          <w:rFonts w:ascii="Arial" w:hAnsi="Arial" w:cs="Arial"/>
          <w:sz w:val="16"/>
          <w:szCs w:val="16"/>
        </w:rPr>
      </w:pPr>
      <w:r w:rsidRPr="00700B1F">
        <w:rPr>
          <w:rFonts w:ascii="Arial" w:hAnsi="Arial" w:cs="Arial"/>
          <w:sz w:val="16"/>
          <w:szCs w:val="16"/>
        </w:rPr>
        <w:t xml:space="preserve">на официальном сайте администрации округа www.abmrsk.ru.. </w:t>
      </w:r>
    </w:p>
    <w:p w:rsidR="00B147DF" w:rsidRPr="00700B1F" w:rsidRDefault="00B147DF" w:rsidP="00CC4040">
      <w:pPr>
        <w:ind w:firstLine="142"/>
        <w:jc w:val="both"/>
        <w:rPr>
          <w:rFonts w:ascii="Arial" w:hAnsi="Arial" w:cs="Arial"/>
          <w:sz w:val="16"/>
          <w:szCs w:val="16"/>
        </w:rPr>
      </w:pPr>
      <w:r w:rsidRPr="00700B1F">
        <w:rPr>
          <w:rFonts w:ascii="Arial" w:hAnsi="Arial" w:cs="Arial"/>
          <w:sz w:val="16"/>
          <w:szCs w:val="16"/>
        </w:rPr>
        <w:t>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CC4040" w:rsidRDefault="00CC4040" w:rsidP="00CC4040">
      <w:pPr>
        <w:ind w:firstLine="142"/>
        <w:jc w:val="both"/>
        <w:rPr>
          <w:rFonts w:ascii="Arial" w:hAnsi="Arial" w:cs="Arial"/>
          <w:sz w:val="16"/>
          <w:szCs w:val="16"/>
        </w:rPr>
        <w:sectPr w:rsidR="00CC4040" w:rsidSect="00315636">
          <w:type w:val="continuous"/>
          <w:pgSz w:w="11905" w:h="16838"/>
          <w:pgMar w:top="1134" w:right="706" w:bottom="1134" w:left="993" w:header="720" w:footer="720" w:gutter="0"/>
          <w:cols w:num="2" w:space="851"/>
          <w:noEndnote/>
          <w:titlePg/>
          <w:docGrid w:linePitch="381"/>
        </w:sectPr>
      </w:pPr>
    </w:p>
    <w:p w:rsidR="009E7949" w:rsidRDefault="009E7949" w:rsidP="00CC4040">
      <w:pPr>
        <w:spacing w:line="240" w:lineRule="exact"/>
        <w:ind w:left="5670" w:firstLine="142"/>
        <w:jc w:val="center"/>
        <w:rPr>
          <w:rFonts w:ascii="Arial" w:hAnsi="Arial" w:cs="Arial"/>
          <w:sz w:val="16"/>
          <w:szCs w:val="16"/>
        </w:rPr>
      </w:pPr>
    </w:p>
    <w:p w:rsidR="009E7949" w:rsidRDefault="009E7949" w:rsidP="00CC4040">
      <w:pPr>
        <w:spacing w:line="240" w:lineRule="exact"/>
        <w:ind w:left="5670" w:firstLine="142"/>
        <w:jc w:val="center"/>
        <w:rPr>
          <w:rFonts w:ascii="Arial" w:hAnsi="Arial" w:cs="Arial"/>
          <w:sz w:val="16"/>
          <w:szCs w:val="16"/>
        </w:rPr>
      </w:pPr>
    </w:p>
    <w:p w:rsidR="00A17065" w:rsidRDefault="00A17065" w:rsidP="00CC4040">
      <w:pPr>
        <w:spacing w:line="240" w:lineRule="exact"/>
        <w:ind w:left="5670" w:firstLine="142"/>
        <w:jc w:val="center"/>
        <w:rPr>
          <w:rFonts w:ascii="Arial" w:hAnsi="Arial" w:cs="Arial"/>
          <w:sz w:val="16"/>
          <w:szCs w:val="16"/>
        </w:rPr>
      </w:pPr>
    </w:p>
    <w:p w:rsidR="009E7949" w:rsidRDefault="009E7949" w:rsidP="00CC4040">
      <w:pPr>
        <w:spacing w:line="240" w:lineRule="exact"/>
        <w:ind w:left="5670" w:firstLine="142"/>
        <w:jc w:val="center"/>
        <w:rPr>
          <w:rFonts w:ascii="Arial" w:hAnsi="Arial" w:cs="Arial"/>
          <w:sz w:val="16"/>
          <w:szCs w:val="16"/>
        </w:rPr>
      </w:pPr>
    </w:p>
    <w:p w:rsidR="00A17065" w:rsidRDefault="00A17065" w:rsidP="00CC4040">
      <w:pPr>
        <w:spacing w:line="240" w:lineRule="exact"/>
        <w:ind w:left="5670" w:firstLine="142"/>
        <w:jc w:val="center"/>
        <w:rPr>
          <w:rFonts w:ascii="Arial" w:hAnsi="Arial" w:cs="Arial"/>
          <w:sz w:val="16"/>
          <w:szCs w:val="16"/>
        </w:rPr>
      </w:pPr>
    </w:p>
    <w:p w:rsidR="00A17065" w:rsidRDefault="00A17065" w:rsidP="00CC4040">
      <w:pPr>
        <w:spacing w:line="240" w:lineRule="exact"/>
        <w:ind w:left="5670" w:firstLine="142"/>
        <w:jc w:val="center"/>
        <w:rPr>
          <w:rFonts w:ascii="Arial" w:hAnsi="Arial" w:cs="Arial"/>
          <w:sz w:val="16"/>
          <w:szCs w:val="16"/>
        </w:rPr>
      </w:pPr>
    </w:p>
    <w:p w:rsidR="009E7949" w:rsidRDefault="009E7949" w:rsidP="00CC4040">
      <w:pPr>
        <w:spacing w:line="240" w:lineRule="exact"/>
        <w:ind w:left="5670" w:firstLine="142"/>
        <w:jc w:val="center"/>
        <w:rPr>
          <w:rFonts w:ascii="Arial" w:hAnsi="Arial" w:cs="Arial"/>
          <w:sz w:val="16"/>
          <w:szCs w:val="16"/>
        </w:rPr>
      </w:pPr>
    </w:p>
    <w:p w:rsidR="00CC4040" w:rsidRPr="00700B1F" w:rsidRDefault="00CC4040" w:rsidP="00CC4040">
      <w:pPr>
        <w:spacing w:line="240" w:lineRule="exact"/>
        <w:ind w:left="5670" w:firstLine="142"/>
        <w:jc w:val="center"/>
        <w:rPr>
          <w:rFonts w:ascii="Arial" w:hAnsi="Arial" w:cs="Arial"/>
          <w:sz w:val="16"/>
          <w:szCs w:val="16"/>
        </w:rPr>
      </w:pPr>
      <w:r w:rsidRPr="00700B1F">
        <w:rPr>
          <w:rFonts w:ascii="Arial" w:hAnsi="Arial" w:cs="Arial"/>
          <w:sz w:val="16"/>
          <w:szCs w:val="16"/>
        </w:rPr>
        <w:t>Приложение 1</w:t>
      </w:r>
    </w:p>
    <w:p w:rsidR="00CC4040" w:rsidRPr="00700B1F" w:rsidRDefault="00CC4040" w:rsidP="00CC4040">
      <w:pPr>
        <w:spacing w:line="240" w:lineRule="exact"/>
        <w:ind w:left="5670" w:firstLine="142"/>
        <w:jc w:val="center"/>
        <w:rPr>
          <w:rFonts w:ascii="Arial" w:hAnsi="Arial" w:cs="Arial"/>
          <w:sz w:val="16"/>
          <w:szCs w:val="16"/>
        </w:rPr>
      </w:pPr>
      <w:r w:rsidRPr="00700B1F">
        <w:rPr>
          <w:rFonts w:ascii="Arial" w:hAnsi="Arial" w:cs="Arial"/>
          <w:sz w:val="16"/>
          <w:szCs w:val="16"/>
        </w:rPr>
        <w:t>к Административному регламенту предоставления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C4040" w:rsidRPr="00700B1F" w:rsidRDefault="00CC4040" w:rsidP="00CC4040">
      <w:pPr>
        <w:shd w:val="clear" w:color="auto" w:fill="FFFFFF"/>
        <w:spacing w:line="240" w:lineRule="exact"/>
        <w:ind w:left="5670" w:firstLine="142"/>
        <w:jc w:val="center"/>
        <w:textAlignment w:val="baseline"/>
        <w:rPr>
          <w:rFonts w:ascii="Arial" w:hAnsi="Arial" w:cs="Arial"/>
          <w:color w:val="auto"/>
          <w:spacing w:val="2"/>
          <w:sz w:val="16"/>
          <w:szCs w:val="16"/>
        </w:rPr>
      </w:pPr>
    </w:p>
    <w:p w:rsidR="00CC4040" w:rsidRPr="00700B1F" w:rsidRDefault="00CC4040" w:rsidP="00CC4040">
      <w:pPr>
        <w:shd w:val="clear" w:color="auto" w:fill="FFFFFF"/>
        <w:spacing w:line="240" w:lineRule="exact"/>
        <w:jc w:val="center"/>
        <w:textAlignment w:val="baseline"/>
        <w:rPr>
          <w:rFonts w:ascii="Arial" w:hAnsi="Arial" w:cs="Arial"/>
          <w:color w:val="auto"/>
          <w:spacing w:val="2"/>
          <w:sz w:val="16"/>
          <w:szCs w:val="16"/>
        </w:rPr>
      </w:pPr>
    </w:p>
    <w:p w:rsidR="00CC4040" w:rsidRPr="00700B1F" w:rsidRDefault="00CC4040" w:rsidP="00462114">
      <w:pPr>
        <w:shd w:val="clear" w:color="auto" w:fill="FFFFFF"/>
        <w:spacing w:line="180" w:lineRule="exact"/>
        <w:jc w:val="center"/>
        <w:textAlignment w:val="baseline"/>
        <w:rPr>
          <w:rFonts w:ascii="Arial" w:hAnsi="Arial" w:cs="Arial"/>
          <w:color w:val="auto"/>
          <w:spacing w:val="2"/>
          <w:sz w:val="16"/>
          <w:szCs w:val="16"/>
        </w:rPr>
      </w:pPr>
      <w:r w:rsidRPr="00700B1F">
        <w:rPr>
          <w:rFonts w:ascii="Arial" w:hAnsi="Arial" w:cs="Arial"/>
          <w:color w:val="auto"/>
          <w:spacing w:val="2"/>
          <w:sz w:val="16"/>
          <w:szCs w:val="16"/>
        </w:rPr>
        <w:t xml:space="preserve">БЛОК-СХЕМА </w:t>
      </w:r>
    </w:p>
    <w:p w:rsidR="00CC4040" w:rsidRPr="00700B1F" w:rsidRDefault="00CC4040" w:rsidP="00462114">
      <w:pPr>
        <w:spacing w:line="180" w:lineRule="exact"/>
        <w:jc w:val="both"/>
        <w:rPr>
          <w:rFonts w:ascii="Arial" w:hAnsi="Arial" w:cs="Arial"/>
          <w:sz w:val="16"/>
          <w:szCs w:val="16"/>
        </w:rPr>
      </w:pPr>
      <w:r w:rsidRPr="00700B1F">
        <w:rPr>
          <w:rFonts w:ascii="Arial" w:hAnsi="Arial" w:cs="Arial"/>
          <w:color w:val="auto"/>
          <w:spacing w:val="2"/>
          <w:sz w:val="16"/>
          <w:szCs w:val="16"/>
        </w:rPr>
        <w:t xml:space="preserve">предоставления муниципальной услуги </w:t>
      </w:r>
      <w:r w:rsidRPr="00700B1F">
        <w:rPr>
          <w:rFonts w:ascii="Arial" w:hAnsi="Arial" w:cs="Arial"/>
          <w:sz w:val="16"/>
          <w:szCs w:val="16"/>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C4040" w:rsidRPr="00700B1F" w:rsidRDefault="00CC4040" w:rsidP="00CC4040">
      <w:pPr>
        <w:shd w:val="clear" w:color="auto" w:fill="FFFFFF"/>
        <w:spacing w:line="240" w:lineRule="exact"/>
        <w:jc w:val="center"/>
        <w:textAlignment w:val="baseline"/>
        <w:rPr>
          <w:rFonts w:ascii="Arial" w:hAnsi="Arial" w:cs="Arial"/>
          <w:color w:val="auto"/>
          <w:spacing w:val="2"/>
          <w:sz w:val="16"/>
          <w:szCs w:val="16"/>
        </w:rPr>
      </w:pPr>
    </w:p>
    <w:p w:rsidR="00CC4040" w:rsidRPr="00700B1F" w:rsidRDefault="00CC4040" w:rsidP="00CC4040">
      <w:pPr>
        <w:shd w:val="clear" w:color="auto" w:fill="FFFFFF"/>
        <w:spacing w:line="240" w:lineRule="exact"/>
        <w:jc w:val="center"/>
        <w:textAlignment w:val="baseline"/>
        <w:rPr>
          <w:rFonts w:ascii="Arial" w:hAnsi="Arial" w:cs="Arial"/>
          <w:color w:val="auto"/>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CC4040" w:rsidRPr="00700B1F" w:rsidTr="009E7949">
        <w:tc>
          <w:tcPr>
            <w:tcW w:w="10314" w:type="dxa"/>
          </w:tcPr>
          <w:p w:rsidR="00CC4040" w:rsidRPr="00700B1F" w:rsidRDefault="00CC4040" w:rsidP="00CC4040">
            <w:pPr>
              <w:jc w:val="center"/>
              <w:rPr>
                <w:rFonts w:ascii="Arial" w:eastAsia="Calibri" w:hAnsi="Arial" w:cs="Arial"/>
                <w:color w:val="auto"/>
                <w:sz w:val="16"/>
                <w:szCs w:val="16"/>
                <w:lang w:eastAsia="en-US"/>
              </w:rPr>
            </w:pPr>
            <w:r w:rsidRPr="00700B1F">
              <w:rPr>
                <w:rFonts w:ascii="Arial" w:eastAsia="Calibri" w:hAnsi="Arial" w:cs="Arial"/>
                <w:color w:val="auto"/>
                <w:sz w:val="16"/>
                <w:szCs w:val="16"/>
                <w:lang w:eastAsia="en-US"/>
              </w:rPr>
              <w:t>Прием и регистрации заявления о предоставлении муниципальной услуги и прилагаемых к нему документов</w:t>
            </w:r>
          </w:p>
        </w:tc>
      </w:tr>
    </w:tbl>
    <w:p w:rsidR="00CC4040" w:rsidRPr="00700B1F" w:rsidRDefault="00CC4040" w:rsidP="00CC4040">
      <w:pPr>
        <w:ind w:firstLine="709"/>
        <w:jc w:val="center"/>
        <w:rPr>
          <w:rFonts w:ascii="Arial" w:eastAsia="Calibri" w:hAnsi="Arial" w:cs="Arial"/>
          <w:color w:val="auto"/>
          <w:sz w:val="16"/>
          <w:szCs w:val="16"/>
          <w:lang w:eastAsia="en-US"/>
        </w:rPr>
      </w:pPr>
      <w:r w:rsidRPr="00700B1F">
        <w:rPr>
          <w:rFonts w:ascii="Arial" w:eastAsia="Calibri" w:hAnsi="Arial" w:cs="Arial"/>
          <w:noProof/>
          <w:color w:val="auto"/>
          <w:sz w:val="16"/>
          <w:szCs w:val="16"/>
        </w:rPr>
        <w:pict>
          <v:shape id="_x0000_s1032" type="#_x0000_t32" style="position:absolute;left:0;text-align:left;margin-left:230.55pt;margin-top:.5pt;width:0;height:30.3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">
            <v:stroke endarrow="open"/>
          </v:shape>
        </w:pict>
      </w:r>
    </w:p>
    <w:p w:rsidR="00CC4040" w:rsidRDefault="00CC4040" w:rsidP="00CC4040">
      <w:pPr>
        <w:ind w:firstLine="709"/>
        <w:jc w:val="center"/>
        <w:rPr>
          <w:rFonts w:ascii="Arial" w:eastAsia="Calibri" w:hAnsi="Arial" w:cs="Arial"/>
          <w:color w:val="auto"/>
          <w:sz w:val="16"/>
          <w:szCs w:val="16"/>
          <w:lang w:eastAsia="en-US"/>
        </w:rPr>
      </w:pPr>
    </w:p>
    <w:p w:rsidR="009E7949" w:rsidRDefault="009E7949" w:rsidP="00CC4040">
      <w:pPr>
        <w:ind w:firstLine="709"/>
        <w:jc w:val="center"/>
        <w:rPr>
          <w:rFonts w:ascii="Arial" w:eastAsia="Calibri" w:hAnsi="Arial" w:cs="Arial"/>
          <w:color w:val="auto"/>
          <w:sz w:val="16"/>
          <w:szCs w:val="16"/>
          <w:lang w:eastAsia="en-US"/>
        </w:rPr>
      </w:pPr>
    </w:p>
    <w:p w:rsidR="009E7949" w:rsidRPr="00700B1F" w:rsidRDefault="009E7949" w:rsidP="00CC4040">
      <w:pPr>
        <w:ind w:firstLine="709"/>
        <w:jc w:val="center"/>
        <w:rPr>
          <w:rFonts w:ascii="Arial" w:eastAsia="Calibri" w:hAnsi="Arial" w:cs="Arial"/>
          <w:color w:val="auto"/>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CC4040" w:rsidRPr="00700B1F" w:rsidTr="009E7949">
        <w:tc>
          <w:tcPr>
            <w:tcW w:w="10314" w:type="dxa"/>
          </w:tcPr>
          <w:p w:rsidR="00CC4040" w:rsidRPr="00700B1F" w:rsidRDefault="00CC4040" w:rsidP="00CC4040">
            <w:pPr>
              <w:jc w:val="center"/>
              <w:rPr>
                <w:rFonts w:ascii="Arial" w:eastAsia="Calibri" w:hAnsi="Arial" w:cs="Arial"/>
                <w:color w:val="auto"/>
                <w:sz w:val="16"/>
                <w:szCs w:val="16"/>
                <w:lang w:eastAsia="en-US"/>
              </w:rPr>
            </w:pPr>
            <w:r w:rsidRPr="00700B1F">
              <w:rPr>
                <w:rFonts w:ascii="Arial" w:eastAsia="Calibri" w:hAnsi="Arial" w:cs="Arial"/>
                <w:color w:val="auto"/>
                <w:sz w:val="16"/>
                <w:szCs w:val="16"/>
                <w:lang w:eastAsia="en-US"/>
              </w:rPr>
              <w:t>Рассмотрение заявления о предоставлении муниципальной услуги и прилагаемых к нему документов</w:t>
            </w:r>
          </w:p>
        </w:tc>
      </w:tr>
    </w:tbl>
    <w:p w:rsidR="00CC4040" w:rsidRPr="00700B1F" w:rsidRDefault="00CC4040" w:rsidP="00CC4040">
      <w:pPr>
        <w:ind w:firstLine="709"/>
        <w:jc w:val="center"/>
        <w:rPr>
          <w:rFonts w:ascii="Arial" w:eastAsia="Calibri" w:hAnsi="Arial" w:cs="Arial"/>
          <w:noProof/>
          <w:color w:val="auto"/>
          <w:sz w:val="16"/>
          <w:szCs w:val="16"/>
        </w:rPr>
      </w:pPr>
      <w:r w:rsidRPr="00700B1F">
        <w:rPr>
          <w:rFonts w:ascii="Arial" w:eastAsia="Calibri" w:hAnsi="Arial" w:cs="Arial"/>
          <w:noProof/>
          <w:color w:val="auto"/>
          <w:sz w:val="16"/>
          <w:szCs w:val="16"/>
        </w:rPr>
        <w:pict>
          <v:shape id="_x0000_s1036" type="#_x0000_t32" style="position:absolute;left:0;text-align:left;margin-left:48.65pt;margin-top:.15pt;width:0;height:30.25pt;z-index:25167052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">
            <v:stroke endarrow="open"/>
            <o:lock v:ext="edit" shapetype="f"/>
          </v:shape>
        </w:pict>
      </w:r>
      <w:r w:rsidRPr="00700B1F">
        <w:rPr>
          <w:rFonts w:ascii="Arial" w:eastAsia="Calibri" w:hAnsi="Arial" w:cs="Arial"/>
          <w:noProof/>
          <w:color w:val="auto"/>
          <w:sz w:val="16"/>
          <w:szCs w:val="16"/>
        </w:rPr>
        <w:pict>
          <v:shape id="_x0000_s1033" type="#_x0000_t32" style="position:absolute;left:0;text-align:left;margin-left:375.7pt;margin-top:.55pt;width:0;height:30.25pt;z-index:25166745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">
            <v:stroke endarrow="open"/>
            <o:lock v:ext="edit" shapetype="f"/>
          </v:shape>
        </w:pict>
      </w:r>
    </w:p>
    <w:p w:rsidR="00CC4040" w:rsidRDefault="00CC4040" w:rsidP="00CC4040">
      <w:pPr>
        <w:ind w:firstLine="709"/>
        <w:jc w:val="center"/>
        <w:rPr>
          <w:rFonts w:ascii="Arial" w:eastAsia="Calibri" w:hAnsi="Arial" w:cs="Arial"/>
          <w:color w:val="auto"/>
          <w:sz w:val="16"/>
          <w:szCs w:val="16"/>
          <w:lang w:eastAsia="en-US"/>
        </w:rPr>
      </w:pPr>
    </w:p>
    <w:p w:rsidR="009E7949" w:rsidRDefault="009E7949" w:rsidP="00CC4040">
      <w:pPr>
        <w:ind w:firstLine="709"/>
        <w:jc w:val="center"/>
        <w:rPr>
          <w:rFonts w:ascii="Arial" w:eastAsia="Calibri" w:hAnsi="Arial" w:cs="Arial"/>
          <w:color w:val="auto"/>
          <w:sz w:val="16"/>
          <w:szCs w:val="16"/>
          <w:lang w:eastAsia="en-US"/>
        </w:rPr>
      </w:pPr>
    </w:p>
    <w:p w:rsidR="009E7949" w:rsidRPr="00700B1F" w:rsidRDefault="009E7949" w:rsidP="00CC4040">
      <w:pPr>
        <w:ind w:firstLine="709"/>
        <w:jc w:val="center"/>
        <w:rPr>
          <w:rFonts w:ascii="Arial" w:eastAsia="Calibri" w:hAnsi="Arial" w:cs="Arial"/>
          <w:color w:val="auto"/>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5529"/>
      </w:tblGrid>
      <w:tr w:rsidR="00CC4040" w:rsidRPr="00700B1F" w:rsidTr="009E7949">
        <w:tc>
          <w:tcPr>
            <w:tcW w:w="4785" w:type="dxa"/>
          </w:tcPr>
          <w:p w:rsidR="00CC4040" w:rsidRPr="00700B1F" w:rsidRDefault="00CC4040" w:rsidP="00CC4040">
            <w:pPr>
              <w:jc w:val="center"/>
              <w:rPr>
                <w:rFonts w:ascii="Arial" w:eastAsia="Calibri" w:hAnsi="Arial" w:cs="Arial"/>
                <w:color w:val="auto"/>
                <w:sz w:val="16"/>
                <w:szCs w:val="16"/>
                <w:lang w:eastAsia="en-US"/>
              </w:rPr>
            </w:pPr>
            <w:r w:rsidRPr="00700B1F">
              <w:rPr>
                <w:rFonts w:ascii="Arial" w:eastAsia="Calibri" w:hAnsi="Arial" w:cs="Arial"/>
                <w:color w:val="auto"/>
                <w:sz w:val="16"/>
                <w:szCs w:val="16"/>
                <w:lang w:eastAsia="en-US"/>
              </w:rPr>
              <w:t>Принятие решения о предоставлении муниципальной услуги</w:t>
            </w:r>
          </w:p>
        </w:tc>
        <w:tc>
          <w:tcPr>
            <w:tcW w:w="5529" w:type="dxa"/>
          </w:tcPr>
          <w:p w:rsidR="00CC4040" w:rsidRPr="00700B1F" w:rsidRDefault="00CC4040" w:rsidP="00CC4040">
            <w:pPr>
              <w:jc w:val="center"/>
              <w:rPr>
                <w:rFonts w:ascii="Arial" w:eastAsia="Calibri" w:hAnsi="Arial" w:cs="Arial"/>
                <w:color w:val="auto"/>
                <w:sz w:val="16"/>
                <w:szCs w:val="16"/>
                <w:lang w:eastAsia="en-US"/>
              </w:rPr>
            </w:pPr>
            <w:r w:rsidRPr="00700B1F">
              <w:rPr>
                <w:rFonts w:ascii="Arial" w:eastAsia="Calibri" w:hAnsi="Arial" w:cs="Arial"/>
                <w:color w:val="auto"/>
                <w:sz w:val="16"/>
                <w:szCs w:val="16"/>
                <w:lang w:eastAsia="en-US"/>
              </w:rPr>
              <w:t>Принятие решения об отказе в предоставлении муниципальной услуги</w:t>
            </w:r>
          </w:p>
        </w:tc>
      </w:tr>
    </w:tbl>
    <w:p w:rsidR="00CC4040" w:rsidRPr="00700B1F" w:rsidRDefault="00CC4040" w:rsidP="00CC4040">
      <w:pPr>
        <w:ind w:firstLine="709"/>
        <w:jc w:val="center"/>
        <w:rPr>
          <w:rFonts w:ascii="Arial" w:eastAsia="Calibri" w:hAnsi="Arial" w:cs="Arial"/>
          <w:color w:val="auto"/>
          <w:sz w:val="16"/>
          <w:szCs w:val="16"/>
          <w:lang w:eastAsia="en-US"/>
        </w:rPr>
      </w:pPr>
      <w:r w:rsidRPr="00700B1F">
        <w:rPr>
          <w:rFonts w:ascii="Arial" w:eastAsia="Calibri" w:hAnsi="Arial" w:cs="Arial"/>
          <w:noProof/>
          <w:color w:val="auto"/>
          <w:sz w:val="16"/>
          <w:szCs w:val="16"/>
        </w:rPr>
        <w:pict>
          <v:shape id="_x0000_s1035" type="#_x0000_t32" style="position:absolute;left:0;text-align:left;margin-left:376.4pt;margin-top:.4pt;width:0;height:30.25pt;z-index:25166950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">
            <v:stroke endarrow="open"/>
            <o:lock v:ext="edit" shapetype="f"/>
          </v:shape>
        </w:pict>
      </w:r>
      <w:r w:rsidRPr="00700B1F">
        <w:rPr>
          <w:rFonts w:ascii="Arial" w:eastAsia="Calibri" w:hAnsi="Arial" w:cs="Arial"/>
          <w:noProof/>
          <w:color w:val="auto"/>
          <w:sz w:val="16"/>
          <w:szCs w:val="16"/>
        </w:rPr>
        <w:pict>
          <v:shape id="_x0000_s1034" type="#_x0000_t32" style="position:absolute;left:0;text-align:left;margin-left:43.3pt;margin-top:.45pt;width:0;height:30.3pt;z-index:25166848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">
            <v:stroke endarrow="open"/>
            <o:lock v:ext="edit" shapetype="f"/>
          </v:shape>
        </w:pict>
      </w:r>
    </w:p>
    <w:p w:rsidR="00CC4040" w:rsidRDefault="00CC4040" w:rsidP="00CC4040">
      <w:pPr>
        <w:ind w:firstLine="709"/>
        <w:jc w:val="center"/>
        <w:rPr>
          <w:rFonts w:ascii="Arial" w:eastAsia="Calibri" w:hAnsi="Arial" w:cs="Arial"/>
          <w:color w:val="auto"/>
          <w:sz w:val="16"/>
          <w:szCs w:val="16"/>
          <w:lang w:eastAsia="en-US"/>
        </w:rPr>
      </w:pPr>
    </w:p>
    <w:p w:rsidR="009E7949" w:rsidRDefault="009E7949" w:rsidP="00CC4040">
      <w:pPr>
        <w:ind w:firstLine="709"/>
        <w:jc w:val="center"/>
        <w:rPr>
          <w:rFonts w:ascii="Arial" w:eastAsia="Calibri" w:hAnsi="Arial" w:cs="Arial"/>
          <w:color w:val="auto"/>
          <w:sz w:val="16"/>
          <w:szCs w:val="16"/>
          <w:lang w:eastAsia="en-US"/>
        </w:rPr>
      </w:pPr>
    </w:p>
    <w:p w:rsidR="009E7949" w:rsidRPr="00700B1F" w:rsidRDefault="009E7949" w:rsidP="00CC4040">
      <w:pPr>
        <w:ind w:firstLine="709"/>
        <w:jc w:val="center"/>
        <w:rPr>
          <w:rFonts w:ascii="Arial" w:eastAsia="Calibri" w:hAnsi="Arial" w:cs="Arial"/>
          <w:color w:val="auto"/>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CC4040" w:rsidRPr="00700B1F" w:rsidTr="009E7949">
        <w:tc>
          <w:tcPr>
            <w:tcW w:w="10314" w:type="dxa"/>
          </w:tcPr>
          <w:p w:rsidR="00CC4040" w:rsidRPr="00700B1F" w:rsidRDefault="00CC4040" w:rsidP="00CC4040">
            <w:pPr>
              <w:jc w:val="center"/>
              <w:rPr>
                <w:rFonts w:ascii="Arial" w:eastAsia="Calibri" w:hAnsi="Arial" w:cs="Arial"/>
                <w:color w:val="auto"/>
                <w:sz w:val="16"/>
                <w:szCs w:val="16"/>
                <w:lang w:eastAsia="en-US"/>
              </w:rPr>
            </w:pPr>
            <w:r w:rsidRPr="00700B1F">
              <w:rPr>
                <w:rFonts w:ascii="Arial" w:eastAsia="Calibri" w:hAnsi="Arial" w:cs="Arial"/>
                <w:color w:val="auto"/>
                <w:sz w:val="16"/>
                <w:szCs w:val="16"/>
                <w:lang w:eastAsia="en-US"/>
              </w:rPr>
              <w:t>Выдача документа</w:t>
            </w:r>
          </w:p>
        </w:tc>
      </w:tr>
    </w:tbl>
    <w:p w:rsidR="00CC4040" w:rsidRPr="00700B1F" w:rsidRDefault="00CC4040" w:rsidP="00CC4040">
      <w:pPr>
        <w:ind w:firstLine="709"/>
        <w:rPr>
          <w:rFonts w:ascii="Arial" w:eastAsia="Calibri" w:hAnsi="Arial" w:cs="Arial"/>
          <w:color w:val="auto"/>
          <w:sz w:val="16"/>
          <w:szCs w:val="16"/>
          <w:lang w:eastAsia="en-US"/>
        </w:rPr>
      </w:pPr>
    </w:p>
    <w:p w:rsidR="00113D8C" w:rsidRDefault="00113D8C" w:rsidP="00CC4040">
      <w:pPr>
        <w:ind w:right="427"/>
        <w:jc w:val="center"/>
        <w:rPr>
          <w:rFonts w:ascii="Arial" w:hAnsi="Arial" w:cs="Arial"/>
          <w:sz w:val="16"/>
          <w:szCs w:val="16"/>
        </w:rPr>
      </w:pPr>
    </w:p>
    <w:tbl>
      <w:tblPr>
        <w:tblW w:w="0" w:type="auto"/>
        <w:tblLook w:val="04A0"/>
      </w:tblPr>
      <w:tblGrid>
        <w:gridCol w:w="5211"/>
        <w:gridCol w:w="5103"/>
      </w:tblGrid>
      <w:tr w:rsidR="00C70255" w:rsidRPr="00700B1F" w:rsidTr="00C70255">
        <w:tc>
          <w:tcPr>
            <w:tcW w:w="5211" w:type="dxa"/>
            <w:shd w:val="clear" w:color="auto" w:fill="auto"/>
          </w:tcPr>
          <w:p w:rsidR="00C70255" w:rsidRPr="00700B1F" w:rsidRDefault="00C70255" w:rsidP="00AC2D45">
            <w:pPr>
              <w:spacing w:before="100" w:beforeAutospacing="1" w:after="100" w:afterAutospacing="1"/>
              <w:rPr>
                <w:rFonts w:ascii="Arial" w:hAnsi="Arial" w:cs="Arial"/>
                <w:sz w:val="16"/>
                <w:szCs w:val="16"/>
              </w:rPr>
            </w:pPr>
          </w:p>
        </w:tc>
        <w:tc>
          <w:tcPr>
            <w:tcW w:w="5103" w:type="dxa"/>
            <w:shd w:val="clear" w:color="auto" w:fill="auto"/>
          </w:tcPr>
          <w:p w:rsidR="00C70255" w:rsidRPr="00700B1F" w:rsidRDefault="00C70255" w:rsidP="00C70255">
            <w:pPr>
              <w:spacing w:line="180" w:lineRule="exact"/>
              <w:jc w:val="center"/>
              <w:rPr>
                <w:rFonts w:ascii="Arial" w:hAnsi="Arial" w:cs="Arial"/>
                <w:sz w:val="16"/>
                <w:szCs w:val="16"/>
              </w:rPr>
            </w:pPr>
            <w:r w:rsidRPr="00700B1F">
              <w:rPr>
                <w:rFonts w:ascii="Arial" w:hAnsi="Arial" w:cs="Arial"/>
                <w:sz w:val="16"/>
                <w:szCs w:val="16"/>
              </w:rPr>
              <w:t>Приложение 2</w:t>
            </w:r>
          </w:p>
          <w:p w:rsidR="00C70255" w:rsidRPr="00700B1F" w:rsidRDefault="00C70255" w:rsidP="00C70255">
            <w:pPr>
              <w:spacing w:line="180" w:lineRule="exact"/>
              <w:jc w:val="center"/>
              <w:rPr>
                <w:rFonts w:ascii="Arial" w:hAnsi="Arial" w:cs="Arial"/>
                <w:sz w:val="16"/>
                <w:szCs w:val="16"/>
              </w:rPr>
            </w:pPr>
            <w:r w:rsidRPr="00700B1F">
              <w:rPr>
                <w:rFonts w:ascii="Arial" w:hAnsi="Arial" w:cs="Arial"/>
                <w:sz w:val="16"/>
                <w:szCs w:val="16"/>
              </w:rPr>
              <w:t>к Административному регламенту предоставления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bl>
    <w:p w:rsidR="00C70255" w:rsidRPr="00700B1F" w:rsidRDefault="00C70255" w:rsidP="00C70255">
      <w:pPr>
        <w:shd w:val="clear" w:color="auto" w:fill="FFFFFF"/>
        <w:spacing w:before="150" w:after="75" w:line="288" w:lineRule="atLeast"/>
        <w:jc w:val="right"/>
        <w:textAlignment w:val="baseline"/>
        <w:rPr>
          <w:rFonts w:ascii="Arial" w:hAnsi="Arial" w:cs="Arial"/>
          <w:color w:val="auto"/>
          <w:spacing w:val="2"/>
          <w:sz w:val="16"/>
          <w:szCs w:val="16"/>
        </w:rPr>
      </w:pPr>
      <w:r w:rsidRPr="00700B1F">
        <w:rPr>
          <w:rFonts w:ascii="Arial" w:hAnsi="Arial" w:cs="Arial"/>
          <w:color w:val="auto"/>
          <w:spacing w:val="2"/>
          <w:sz w:val="16"/>
          <w:szCs w:val="16"/>
        </w:rPr>
        <w:t>форма</w:t>
      </w:r>
    </w:p>
    <w:p w:rsidR="00C70255" w:rsidRPr="00700B1F" w:rsidRDefault="00C70255" w:rsidP="00C70255">
      <w:pPr>
        <w:shd w:val="clear" w:color="auto" w:fill="FFFFFF"/>
        <w:spacing w:line="180" w:lineRule="exact"/>
        <w:jc w:val="center"/>
        <w:textAlignment w:val="baseline"/>
        <w:rPr>
          <w:rFonts w:ascii="Arial" w:hAnsi="Arial" w:cs="Arial"/>
          <w:color w:val="auto"/>
          <w:spacing w:val="2"/>
          <w:sz w:val="16"/>
          <w:szCs w:val="16"/>
        </w:rPr>
      </w:pPr>
      <w:r w:rsidRPr="00700B1F">
        <w:rPr>
          <w:rFonts w:ascii="Arial" w:hAnsi="Arial" w:cs="Arial"/>
          <w:color w:val="auto"/>
          <w:spacing w:val="2"/>
          <w:sz w:val="16"/>
          <w:szCs w:val="16"/>
        </w:rPr>
        <w:t xml:space="preserve">УВЕДОМЛЕНИЕ </w:t>
      </w:r>
    </w:p>
    <w:p w:rsidR="00C70255" w:rsidRPr="00700B1F" w:rsidRDefault="00C70255" w:rsidP="00C70255">
      <w:pPr>
        <w:shd w:val="clear" w:color="auto" w:fill="FFFFFF"/>
        <w:spacing w:line="180" w:lineRule="exact"/>
        <w:jc w:val="center"/>
        <w:textAlignment w:val="baseline"/>
        <w:rPr>
          <w:rFonts w:ascii="Arial" w:hAnsi="Arial" w:cs="Arial"/>
          <w:color w:val="auto"/>
          <w:spacing w:val="2"/>
          <w:sz w:val="16"/>
          <w:szCs w:val="16"/>
        </w:rPr>
      </w:pPr>
      <w:r w:rsidRPr="00700B1F">
        <w:rPr>
          <w:rFonts w:ascii="Arial" w:hAnsi="Arial" w:cs="Arial"/>
          <w:color w:val="auto"/>
          <w:spacing w:val="2"/>
          <w:sz w:val="16"/>
          <w:szCs w:val="16"/>
        </w:rPr>
        <w:t>об окончании строительства или реконструкции объекта индивидуального жилищного строительства или садового дома</w:t>
      </w:r>
    </w:p>
    <w:p w:rsidR="00C70255" w:rsidRPr="00700B1F" w:rsidRDefault="00C70255" w:rsidP="00C70255">
      <w:pPr>
        <w:shd w:val="clear" w:color="auto" w:fill="FFFFFF"/>
        <w:spacing w:line="315" w:lineRule="atLeast"/>
        <w:textAlignment w:val="baseline"/>
        <w:rPr>
          <w:rFonts w:ascii="Arial" w:hAnsi="Arial" w:cs="Arial"/>
          <w:color w:val="auto"/>
          <w:spacing w:val="2"/>
          <w:sz w:val="16"/>
          <w:szCs w:val="16"/>
        </w:rPr>
      </w:pPr>
      <w:r w:rsidRPr="00700B1F">
        <w:rPr>
          <w:rFonts w:ascii="Arial" w:hAnsi="Arial" w:cs="Arial"/>
          <w:color w:val="auto"/>
          <w:spacing w:val="2"/>
          <w:sz w:val="16"/>
          <w:szCs w:val="16"/>
        </w:rPr>
        <w:t>"___" _____________ 20___ года</w:t>
      </w:r>
    </w:p>
    <w:p w:rsidR="00C70255" w:rsidRPr="00700B1F" w:rsidRDefault="00C70255" w:rsidP="00C70255">
      <w:pPr>
        <w:shd w:val="clear" w:color="auto" w:fill="FFFFFF"/>
        <w:spacing w:line="315" w:lineRule="atLeast"/>
        <w:textAlignment w:val="baseline"/>
        <w:rPr>
          <w:rFonts w:ascii="Arial" w:hAnsi="Arial" w:cs="Arial"/>
          <w:color w:val="2D2D2D"/>
          <w:spacing w:val="2"/>
          <w:sz w:val="16"/>
          <w:szCs w:val="16"/>
        </w:rPr>
      </w:pPr>
    </w:p>
    <w:tbl>
      <w:tblPr>
        <w:tblW w:w="0" w:type="auto"/>
        <w:tblLook w:val="04A0"/>
      </w:tblPr>
      <w:tblGrid>
        <w:gridCol w:w="10314"/>
      </w:tblGrid>
      <w:tr w:rsidR="00C70255" w:rsidRPr="00700B1F" w:rsidTr="00C70255">
        <w:tc>
          <w:tcPr>
            <w:tcW w:w="10314" w:type="dxa"/>
            <w:tcBorders>
              <w:bottom w:val="single" w:sz="4" w:space="0" w:color="auto"/>
            </w:tcBorders>
          </w:tcPr>
          <w:p w:rsidR="00C70255" w:rsidRPr="00700B1F" w:rsidRDefault="00C70255" w:rsidP="00AC2D45">
            <w:pPr>
              <w:spacing w:line="315" w:lineRule="atLeast"/>
              <w:textAlignment w:val="baseline"/>
              <w:rPr>
                <w:rFonts w:ascii="Arial" w:hAnsi="Arial" w:cs="Arial"/>
                <w:color w:val="2D2D2D"/>
                <w:spacing w:val="2"/>
                <w:sz w:val="16"/>
                <w:szCs w:val="16"/>
              </w:rPr>
            </w:pPr>
          </w:p>
        </w:tc>
      </w:tr>
      <w:tr w:rsidR="00C70255" w:rsidRPr="00700B1F" w:rsidTr="00C70255">
        <w:tc>
          <w:tcPr>
            <w:tcW w:w="10314" w:type="dxa"/>
            <w:tcBorders>
              <w:top w:val="single" w:sz="4" w:space="0" w:color="auto"/>
            </w:tcBorders>
          </w:tcPr>
          <w:p w:rsidR="00C70255" w:rsidRPr="00700B1F" w:rsidRDefault="00C70255" w:rsidP="00AC2D45">
            <w:pPr>
              <w:spacing w:line="240" w:lineRule="exact"/>
              <w:jc w:val="center"/>
              <w:textAlignment w:val="baseline"/>
              <w:rPr>
                <w:rFonts w:ascii="Arial" w:hAnsi="Arial" w:cs="Arial"/>
                <w:color w:val="auto"/>
                <w:spacing w:val="2"/>
                <w:sz w:val="16"/>
                <w:szCs w:val="16"/>
              </w:rPr>
            </w:pPr>
            <w:r w:rsidRPr="00700B1F">
              <w:rPr>
                <w:rFonts w:ascii="Arial" w:hAnsi="Arial" w:cs="Arial"/>
                <w:color w:val="auto"/>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C70255" w:rsidRPr="00700B1F" w:rsidRDefault="00C70255" w:rsidP="00C70255">
      <w:pPr>
        <w:shd w:val="clear" w:color="auto" w:fill="FFFFFF"/>
        <w:spacing w:line="240" w:lineRule="exact"/>
        <w:jc w:val="center"/>
        <w:textAlignment w:val="baseline"/>
        <w:rPr>
          <w:rFonts w:ascii="Arial" w:hAnsi="Arial" w:cs="Arial"/>
          <w:color w:val="2D2D2D"/>
          <w:spacing w:val="2"/>
          <w:sz w:val="16"/>
          <w:szCs w:val="16"/>
        </w:rPr>
      </w:pPr>
    </w:p>
    <w:p w:rsidR="00C70255" w:rsidRPr="00700B1F" w:rsidRDefault="00C70255" w:rsidP="00C70255">
      <w:pPr>
        <w:shd w:val="clear" w:color="auto" w:fill="FFFFFF"/>
        <w:spacing w:line="240" w:lineRule="exact"/>
        <w:jc w:val="center"/>
        <w:textAlignment w:val="baseline"/>
        <w:outlineLvl w:val="2"/>
        <w:rPr>
          <w:rFonts w:ascii="Arial" w:hAnsi="Arial" w:cs="Arial"/>
          <w:color w:val="auto"/>
          <w:spacing w:val="2"/>
          <w:sz w:val="16"/>
          <w:szCs w:val="16"/>
        </w:rPr>
      </w:pPr>
      <w:r w:rsidRPr="00700B1F">
        <w:rPr>
          <w:rFonts w:ascii="Arial" w:hAnsi="Arial" w:cs="Arial"/>
          <w:color w:val="auto"/>
          <w:spacing w:val="2"/>
          <w:sz w:val="16"/>
          <w:szCs w:val="16"/>
        </w:rPr>
        <w:t>1. Сведения о застройщике</w:t>
      </w:r>
    </w:p>
    <w:p w:rsidR="00C70255" w:rsidRPr="00700B1F" w:rsidRDefault="00C70255" w:rsidP="00C70255">
      <w:pPr>
        <w:shd w:val="clear" w:color="auto" w:fill="FFFFFF"/>
        <w:spacing w:line="240" w:lineRule="exact"/>
        <w:jc w:val="center"/>
        <w:textAlignment w:val="baseline"/>
        <w:outlineLvl w:val="2"/>
        <w:rPr>
          <w:rFonts w:ascii="Arial" w:hAnsi="Arial" w:cs="Arial"/>
          <w:color w:val="auto"/>
          <w:spacing w:val="2"/>
          <w:sz w:val="16"/>
          <w:szCs w:val="16"/>
        </w:rPr>
      </w:pPr>
    </w:p>
    <w:tbl>
      <w:tblPr>
        <w:tblW w:w="0" w:type="auto"/>
        <w:tblCellMar>
          <w:left w:w="0" w:type="dxa"/>
          <w:right w:w="0" w:type="dxa"/>
        </w:tblCellMar>
        <w:tblLook w:val="04A0"/>
      </w:tblPr>
      <w:tblGrid>
        <w:gridCol w:w="1034"/>
        <w:gridCol w:w="7046"/>
        <w:gridCol w:w="2126"/>
      </w:tblGrid>
      <w:tr w:rsidR="00C70255" w:rsidRPr="00700B1F" w:rsidTr="00C70255">
        <w:trPr>
          <w:trHeight w:val="15"/>
        </w:trPr>
        <w:tc>
          <w:tcPr>
            <w:tcW w:w="1034" w:type="dxa"/>
            <w:hideMark/>
          </w:tcPr>
          <w:p w:rsidR="00C70255" w:rsidRPr="00700B1F" w:rsidRDefault="00C70255" w:rsidP="00AC2D45">
            <w:pPr>
              <w:rPr>
                <w:rFonts w:ascii="Arial" w:hAnsi="Arial" w:cs="Arial"/>
                <w:color w:val="auto"/>
                <w:sz w:val="16"/>
                <w:szCs w:val="16"/>
              </w:rPr>
            </w:pPr>
          </w:p>
        </w:tc>
        <w:tc>
          <w:tcPr>
            <w:tcW w:w="7046" w:type="dxa"/>
            <w:hideMark/>
          </w:tcPr>
          <w:p w:rsidR="00C70255" w:rsidRPr="00700B1F" w:rsidRDefault="00C70255" w:rsidP="00AC2D45">
            <w:pPr>
              <w:rPr>
                <w:rFonts w:ascii="Arial" w:hAnsi="Arial" w:cs="Arial"/>
                <w:color w:val="auto"/>
                <w:sz w:val="16"/>
                <w:szCs w:val="16"/>
              </w:rPr>
            </w:pPr>
          </w:p>
        </w:tc>
        <w:tc>
          <w:tcPr>
            <w:tcW w:w="2126" w:type="dxa"/>
            <w:hideMark/>
          </w:tcPr>
          <w:p w:rsidR="00C70255" w:rsidRPr="00700B1F" w:rsidRDefault="00C70255" w:rsidP="00AC2D45">
            <w:pPr>
              <w:rPr>
                <w:rFonts w:ascii="Arial" w:hAnsi="Arial" w:cs="Arial"/>
                <w:color w:val="auto"/>
                <w:sz w:val="16"/>
                <w:szCs w:val="16"/>
              </w:rPr>
            </w:pPr>
          </w:p>
        </w:tc>
      </w:tr>
      <w:tr w:rsidR="00C70255" w:rsidRPr="00700B1F" w:rsidTr="00C70255">
        <w:tc>
          <w:tcPr>
            <w:tcW w:w="10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70255" w:rsidRPr="00700B1F" w:rsidRDefault="00C70255" w:rsidP="00C70255">
            <w:pPr>
              <w:textAlignment w:val="baseline"/>
              <w:rPr>
                <w:rFonts w:ascii="Arial" w:hAnsi="Arial" w:cs="Arial"/>
                <w:color w:val="auto"/>
                <w:sz w:val="16"/>
                <w:szCs w:val="16"/>
              </w:rPr>
            </w:pPr>
            <w:r w:rsidRPr="00700B1F">
              <w:rPr>
                <w:rFonts w:ascii="Arial" w:hAnsi="Arial" w:cs="Arial"/>
                <w:color w:val="auto"/>
                <w:sz w:val="16"/>
                <w:szCs w:val="16"/>
              </w:rPr>
              <w:t>1.1</w:t>
            </w:r>
          </w:p>
        </w:tc>
        <w:tc>
          <w:tcPr>
            <w:tcW w:w="70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70255" w:rsidRPr="00700B1F" w:rsidRDefault="00C70255" w:rsidP="00C70255">
            <w:pPr>
              <w:textAlignment w:val="baseline"/>
              <w:rPr>
                <w:rFonts w:ascii="Arial" w:hAnsi="Arial" w:cs="Arial"/>
                <w:color w:val="auto"/>
                <w:sz w:val="16"/>
                <w:szCs w:val="16"/>
              </w:rPr>
            </w:pPr>
            <w:r w:rsidRPr="00700B1F">
              <w:rPr>
                <w:rFonts w:ascii="Arial" w:hAnsi="Arial" w:cs="Arial"/>
                <w:color w:val="auto"/>
                <w:sz w:val="16"/>
                <w:szCs w:val="16"/>
              </w:rPr>
              <w:t>Сведения о физическом лице, в случае если застройщиком является физическое лицо:</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70255" w:rsidRPr="00700B1F" w:rsidRDefault="00C70255" w:rsidP="00C70255">
            <w:pPr>
              <w:rPr>
                <w:rFonts w:ascii="Arial" w:hAnsi="Arial" w:cs="Arial"/>
                <w:color w:val="auto"/>
                <w:sz w:val="16"/>
                <w:szCs w:val="16"/>
              </w:rPr>
            </w:pPr>
          </w:p>
        </w:tc>
      </w:tr>
      <w:tr w:rsidR="00C70255" w:rsidRPr="00700B1F" w:rsidTr="00C70255">
        <w:tc>
          <w:tcPr>
            <w:tcW w:w="10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70255" w:rsidRPr="00700B1F" w:rsidRDefault="00C70255" w:rsidP="00C70255">
            <w:pPr>
              <w:textAlignment w:val="baseline"/>
              <w:rPr>
                <w:rFonts w:ascii="Arial" w:hAnsi="Arial" w:cs="Arial"/>
                <w:color w:val="auto"/>
                <w:sz w:val="16"/>
                <w:szCs w:val="16"/>
              </w:rPr>
            </w:pPr>
            <w:r w:rsidRPr="00700B1F">
              <w:rPr>
                <w:rFonts w:ascii="Arial" w:hAnsi="Arial" w:cs="Arial"/>
                <w:color w:val="auto"/>
                <w:sz w:val="16"/>
                <w:szCs w:val="16"/>
              </w:rPr>
              <w:t>1.1.1</w:t>
            </w:r>
          </w:p>
        </w:tc>
        <w:tc>
          <w:tcPr>
            <w:tcW w:w="70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70255" w:rsidRPr="00700B1F" w:rsidRDefault="00C70255" w:rsidP="00C70255">
            <w:pPr>
              <w:textAlignment w:val="baseline"/>
              <w:rPr>
                <w:rFonts w:ascii="Arial" w:hAnsi="Arial" w:cs="Arial"/>
                <w:color w:val="auto"/>
                <w:sz w:val="16"/>
                <w:szCs w:val="16"/>
              </w:rPr>
            </w:pPr>
            <w:r w:rsidRPr="00700B1F">
              <w:rPr>
                <w:rFonts w:ascii="Arial" w:hAnsi="Arial" w:cs="Arial"/>
                <w:color w:val="auto"/>
                <w:sz w:val="16"/>
                <w:szCs w:val="16"/>
              </w:rPr>
              <w:t>Фамилия, имя, отчество (при наличии)</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70255" w:rsidRPr="00700B1F" w:rsidRDefault="00C70255" w:rsidP="00C70255">
            <w:pPr>
              <w:rPr>
                <w:rFonts w:ascii="Arial" w:hAnsi="Arial" w:cs="Arial"/>
                <w:color w:val="auto"/>
                <w:sz w:val="16"/>
                <w:szCs w:val="16"/>
              </w:rPr>
            </w:pPr>
          </w:p>
        </w:tc>
      </w:tr>
      <w:tr w:rsidR="00C70255" w:rsidRPr="00700B1F" w:rsidTr="00C70255">
        <w:tc>
          <w:tcPr>
            <w:tcW w:w="10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70255" w:rsidRPr="00700B1F" w:rsidRDefault="00C70255" w:rsidP="00C70255">
            <w:pPr>
              <w:textAlignment w:val="baseline"/>
              <w:rPr>
                <w:rFonts w:ascii="Arial" w:hAnsi="Arial" w:cs="Arial"/>
                <w:color w:val="auto"/>
                <w:sz w:val="16"/>
                <w:szCs w:val="16"/>
              </w:rPr>
            </w:pPr>
            <w:r w:rsidRPr="00700B1F">
              <w:rPr>
                <w:rFonts w:ascii="Arial" w:hAnsi="Arial" w:cs="Arial"/>
                <w:color w:val="auto"/>
                <w:sz w:val="16"/>
                <w:szCs w:val="16"/>
              </w:rPr>
              <w:t>1.1.2</w:t>
            </w:r>
          </w:p>
        </w:tc>
        <w:tc>
          <w:tcPr>
            <w:tcW w:w="70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70255" w:rsidRPr="00700B1F" w:rsidRDefault="00C70255" w:rsidP="00C70255">
            <w:pPr>
              <w:textAlignment w:val="baseline"/>
              <w:rPr>
                <w:rFonts w:ascii="Arial" w:hAnsi="Arial" w:cs="Arial"/>
                <w:color w:val="auto"/>
                <w:sz w:val="16"/>
                <w:szCs w:val="16"/>
              </w:rPr>
            </w:pPr>
            <w:r w:rsidRPr="00700B1F">
              <w:rPr>
                <w:rFonts w:ascii="Arial" w:hAnsi="Arial" w:cs="Arial"/>
                <w:color w:val="auto"/>
                <w:sz w:val="16"/>
                <w:szCs w:val="16"/>
              </w:rPr>
              <w:t>Место жительства</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70255" w:rsidRPr="00700B1F" w:rsidRDefault="00C70255" w:rsidP="00C70255">
            <w:pPr>
              <w:rPr>
                <w:rFonts w:ascii="Arial" w:hAnsi="Arial" w:cs="Arial"/>
                <w:color w:val="auto"/>
                <w:sz w:val="16"/>
                <w:szCs w:val="16"/>
              </w:rPr>
            </w:pPr>
          </w:p>
        </w:tc>
      </w:tr>
      <w:tr w:rsidR="00C70255" w:rsidRPr="00700B1F" w:rsidTr="00C70255">
        <w:tc>
          <w:tcPr>
            <w:tcW w:w="10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70255" w:rsidRPr="00700B1F" w:rsidRDefault="00C70255" w:rsidP="00C70255">
            <w:pPr>
              <w:textAlignment w:val="baseline"/>
              <w:rPr>
                <w:rFonts w:ascii="Arial" w:hAnsi="Arial" w:cs="Arial"/>
                <w:color w:val="auto"/>
                <w:sz w:val="16"/>
                <w:szCs w:val="16"/>
              </w:rPr>
            </w:pPr>
            <w:r w:rsidRPr="00700B1F">
              <w:rPr>
                <w:rFonts w:ascii="Arial" w:hAnsi="Arial" w:cs="Arial"/>
                <w:color w:val="auto"/>
                <w:sz w:val="16"/>
                <w:szCs w:val="16"/>
              </w:rPr>
              <w:t>1.1.3</w:t>
            </w:r>
          </w:p>
        </w:tc>
        <w:tc>
          <w:tcPr>
            <w:tcW w:w="70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70255" w:rsidRPr="00700B1F" w:rsidRDefault="00C70255" w:rsidP="00C70255">
            <w:pPr>
              <w:textAlignment w:val="baseline"/>
              <w:rPr>
                <w:rFonts w:ascii="Arial" w:hAnsi="Arial" w:cs="Arial"/>
                <w:color w:val="auto"/>
                <w:sz w:val="16"/>
                <w:szCs w:val="16"/>
              </w:rPr>
            </w:pPr>
            <w:r w:rsidRPr="00700B1F">
              <w:rPr>
                <w:rFonts w:ascii="Arial" w:hAnsi="Arial" w:cs="Arial"/>
                <w:color w:val="auto"/>
                <w:sz w:val="16"/>
                <w:szCs w:val="16"/>
              </w:rPr>
              <w:t>Реквизиты документа, удостоверяющего личность</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70255" w:rsidRPr="00700B1F" w:rsidRDefault="00C70255" w:rsidP="00C70255">
            <w:pPr>
              <w:rPr>
                <w:rFonts w:ascii="Arial" w:hAnsi="Arial" w:cs="Arial"/>
                <w:color w:val="auto"/>
                <w:sz w:val="16"/>
                <w:szCs w:val="16"/>
              </w:rPr>
            </w:pPr>
          </w:p>
        </w:tc>
      </w:tr>
      <w:tr w:rsidR="00C70255" w:rsidRPr="00700B1F" w:rsidTr="00C70255">
        <w:tc>
          <w:tcPr>
            <w:tcW w:w="10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70255" w:rsidRPr="00700B1F" w:rsidRDefault="00C70255" w:rsidP="00C70255">
            <w:pPr>
              <w:textAlignment w:val="baseline"/>
              <w:rPr>
                <w:rFonts w:ascii="Arial" w:hAnsi="Arial" w:cs="Arial"/>
                <w:color w:val="auto"/>
                <w:sz w:val="16"/>
                <w:szCs w:val="16"/>
              </w:rPr>
            </w:pPr>
            <w:r w:rsidRPr="00700B1F">
              <w:rPr>
                <w:rFonts w:ascii="Arial" w:hAnsi="Arial" w:cs="Arial"/>
                <w:color w:val="auto"/>
                <w:sz w:val="16"/>
                <w:szCs w:val="16"/>
              </w:rPr>
              <w:t>1.2</w:t>
            </w:r>
          </w:p>
        </w:tc>
        <w:tc>
          <w:tcPr>
            <w:tcW w:w="70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70255" w:rsidRPr="00700B1F" w:rsidRDefault="00C70255" w:rsidP="00C70255">
            <w:pPr>
              <w:textAlignment w:val="baseline"/>
              <w:rPr>
                <w:rFonts w:ascii="Arial" w:hAnsi="Arial" w:cs="Arial"/>
                <w:color w:val="auto"/>
                <w:sz w:val="16"/>
                <w:szCs w:val="16"/>
              </w:rPr>
            </w:pPr>
            <w:r w:rsidRPr="00700B1F">
              <w:rPr>
                <w:rFonts w:ascii="Arial" w:hAnsi="Arial" w:cs="Arial"/>
                <w:color w:val="auto"/>
                <w:sz w:val="16"/>
                <w:szCs w:val="16"/>
              </w:rPr>
              <w:t>Сведения о юридическом лице, в случае если застройщиком является юридическое лицо:</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70255" w:rsidRPr="00700B1F" w:rsidRDefault="00C70255" w:rsidP="00C70255">
            <w:pPr>
              <w:rPr>
                <w:rFonts w:ascii="Arial" w:hAnsi="Arial" w:cs="Arial"/>
                <w:color w:val="auto"/>
                <w:sz w:val="16"/>
                <w:szCs w:val="16"/>
              </w:rPr>
            </w:pPr>
          </w:p>
        </w:tc>
      </w:tr>
      <w:tr w:rsidR="00C70255" w:rsidRPr="00700B1F" w:rsidTr="00C70255">
        <w:tc>
          <w:tcPr>
            <w:tcW w:w="10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70255" w:rsidRPr="00700B1F" w:rsidRDefault="00C70255" w:rsidP="00C70255">
            <w:pPr>
              <w:textAlignment w:val="baseline"/>
              <w:rPr>
                <w:rFonts w:ascii="Arial" w:hAnsi="Arial" w:cs="Arial"/>
                <w:color w:val="auto"/>
                <w:sz w:val="16"/>
                <w:szCs w:val="16"/>
              </w:rPr>
            </w:pPr>
            <w:r w:rsidRPr="00700B1F">
              <w:rPr>
                <w:rFonts w:ascii="Arial" w:hAnsi="Arial" w:cs="Arial"/>
                <w:color w:val="auto"/>
                <w:sz w:val="16"/>
                <w:szCs w:val="16"/>
              </w:rPr>
              <w:t>1.2.1</w:t>
            </w:r>
          </w:p>
        </w:tc>
        <w:tc>
          <w:tcPr>
            <w:tcW w:w="70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70255" w:rsidRPr="00700B1F" w:rsidRDefault="00C70255" w:rsidP="00C70255">
            <w:pPr>
              <w:textAlignment w:val="baseline"/>
              <w:rPr>
                <w:rFonts w:ascii="Arial" w:hAnsi="Arial" w:cs="Arial"/>
                <w:color w:val="auto"/>
                <w:sz w:val="16"/>
                <w:szCs w:val="16"/>
              </w:rPr>
            </w:pPr>
            <w:r w:rsidRPr="00700B1F">
              <w:rPr>
                <w:rFonts w:ascii="Arial" w:hAnsi="Arial" w:cs="Arial"/>
                <w:color w:val="auto"/>
                <w:sz w:val="16"/>
                <w:szCs w:val="16"/>
              </w:rPr>
              <w:t>Наименование</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70255" w:rsidRPr="00700B1F" w:rsidRDefault="00C70255" w:rsidP="00C70255">
            <w:pPr>
              <w:rPr>
                <w:rFonts w:ascii="Arial" w:hAnsi="Arial" w:cs="Arial"/>
                <w:color w:val="auto"/>
                <w:sz w:val="16"/>
                <w:szCs w:val="16"/>
              </w:rPr>
            </w:pPr>
          </w:p>
        </w:tc>
      </w:tr>
      <w:tr w:rsidR="00C70255" w:rsidRPr="00700B1F" w:rsidTr="00C70255">
        <w:tc>
          <w:tcPr>
            <w:tcW w:w="10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70255" w:rsidRPr="00700B1F" w:rsidRDefault="00C70255" w:rsidP="00C70255">
            <w:pPr>
              <w:textAlignment w:val="baseline"/>
              <w:rPr>
                <w:rFonts w:ascii="Arial" w:hAnsi="Arial" w:cs="Arial"/>
                <w:color w:val="auto"/>
                <w:sz w:val="16"/>
                <w:szCs w:val="16"/>
              </w:rPr>
            </w:pPr>
            <w:r w:rsidRPr="00700B1F">
              <w:rPr>
                <w:rFonts w:ascii="Arial" w:hAnsi="Arial" w:cs="Arial"/>
                <w:color w:val="auto"/>
                <w:sz w:val="16"/>
                <w:szCs w:val="16"/>
              </w:rPr>
              <w:t>1.2.2</w:t>
            </w:r>
          </w:p>
        </w:tc>
        <w:tc>
          <w:tcPr>
            <w:tcW w:w="70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70255" w:rsidRPr="00700B1F" w:rsidRDefault="00C70255" w:rsidP="00C70255">
            <w:pPr>
              <w:textAlignment w:val="baseline"/>
              <w:rPr>
                <w:rFonts w:ascii="Arial" w:hAnsi="Arial" w:cs="Arial"/>
                <w:color w:val="auto"/>
                <w:sz w:val="16"/>
                <w:szCs w:val="16"/>
              </w:rPr>
            </w:pPr>
            <w:r w:rsidRPr="00700B1F">
              <w:rPr>
                <w:rFonts w:ascii="Arial" w:hAnsi="Arial" w:cs="Arial"/>
                <w:color w:val="auto"/>
                <w:sz w:val="16"/>
                <w:szCs w:val="16"/>
              </w:rPr>
              <w:t>Место нахождения</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70255" w:rsidRPr="00700B1F" w:rsidRDefault="00C70255" w:rsidP="00C70255">
            <w:pPr>
              <w:rPr>
                <w:rFonts w:ascii="Arial" w:hAnsi="Arial" w:cs="Arial"/>
                <w:color w:val="auto"/>
                <w:sz w:val="16"/>
                <w:szCs w:val="16"/>
              </w:rPr>
            </w:pPr>
          </w:p>
        </w:tc>
      </w:tr>
      <w:tr w:rsidR="00C70255" w:rsidRPr="00700B1F" w:rsidTr="00C70255">
        <w:tc>
          <w:tcPr>
            <w:tcW w:w="10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70255" w:rsidRPr="00700B1F" w:rsidRDefault="00C70255" w:rsidP="00C70255">
            <w:pPr>
              <w:textAlignment w:val="baseline"/>
              <w:rPr>
                <w:rFonts w:ascii="Arial" w:hAnsi="Arial" w:cs="Arial"/>
                <w:color w:val="auto"/>
                <w:sz w:val="16"/>
                <w:szCs w:val="16"/>
              </w:rPr>
            </w:pPr>
            <w:r w:rsidRPr="00700B1F">
              <w:rPr>
                <w:rFonts w:ascii="Arial" w:hAnsi="Arial" w:cs="Arial"/>
                <w:color w:val="auto"/>
                <w:sz w:val="16"/>
                <w:szCs w:val="16"/>
              </w:rPr>
              <w:t>1.2.3</w:t>
            </w:r>
          </w:p>
        </w:tc>
        <w:tc>
          <w:tcPr>
            <w:tcW w:w="70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70255" w:rsidRPr="00700B1F" w:rsidRDefault="00C70255" w:rsidP="00C70255">
            <w:pPr>
              <w:textAlignment w:val="baseline"/>
              <w:rPr>
                <w:rFonts w:ascii="Arial" w:hAnsi="Arial" w:cs="Arial"/>
                <w:color w:val="auto"/>
                <w:sz w:val="16"/>
                <w:szCs w:val="16"/>
              </w:rPr>
            </w:pPr>
            <w:r w:rsidRPr="00700B1F">
              <w:rPr>
                <w:rFonts w:ascii="Arial" w:hAnsi="Arial" w:cs="Arial"/>
                <w:color w:val="auto"/>
                <w:sz w:val="16"/>
                <w:szCs w:val="1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70255" w:rsidRPr="00700B1F" w:rsidRDefault="00C70255" w:rsidP="00C70255">
            <w:pPr>
              <w:rPr>
                <w:rFonts w:ascii="Arial" w:hAnsi="Arial" w:cs="Arial"/>
                <w:color w:val="auto"/>
                <w:sz w:val="16"/>
                <w:szCs w:val="16"/>
              </w:rPr>
            </w:pPr>
          </w:p>
        </w:tc>
      </w:tr>
      <w:tr w:rsidR="00C70255" w:rsidRPr="00700B1F" w:rsidTr="00C70255">
        <w:tc>
          <w:tcPr>
            <w:tcW w:w="10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70255" w:rsidRPr="00700B1F" w:rsidRDefault="00C70255" w:rsidP="00C70255">
            <w:pPr>
              <w:textAlignment w:val="baseline"/>
              <w:rPr>
                <w:rFonts w:ascii="Arial" w:hAnsi="Arial" w:cs="Arial"/>
                <w:color w:val="auto"/>
                <w:sz w:val="16"/>
                <w:szCs w:val="16"/>
              </w:rPr>
            </w:pPr>
            <w:r w:rsidRPr="00700B1F">
              <w:rPr>
                <w:rFonts w:ascii="Arial" w:hAnsi="Arial" w:cs="Arial"/>
                <w:color w:val="auto"/>
                <w:sz w:val="16"/>
                <w:szCs w:val="16"/>
              </w:rPr>
              <w:t>1.2.4</w:t>
            </w:r>
          </w:p>
        </w:tc>
        <w:tc>
          <w:tcPr>
            <w:tcW w:w="70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70255" w:rsidRPr="00700B1F" w:rsidRDefault="00C70255" w:rsidP="00C70255">
            <w:pPr>
              <w:textAlignment w:val="baseline"/>
              <w:rPr>
                <w:rFonts w:ascii="Arial" w:hAnsi="Arial" w:cs="Arial"/>
                <w:color w:val="auto"/>
                <w:sz w:val="16"/>
                <w:szCs w:val="16"/>
              </w:rPr>
            </w:pPr>
            <w:r w:rsidRPr="00700B1F">
              <w:rPr>
                <w:rFonts w:ascii="Arial" w:hAnsi="Arial" w:cs="Arial"/>
                <w:color w:val="auto"/>
                <w:sz w:val="16"/>
                <w:szCs w:val="16"/>
              </w:rPr>
              <w:t>Идентификационный номер налогоплательщика, за исключением случая, если заявителем является иностранное юридическое лицо</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70255" w:rsidRPr="00700B1F" w:rsidRDefault="00C70255" w:rsidP="00C70255">
            <w:pPr>
              <w:rPr>
                <w:rFonts w:ascii="Arial" w:hAnsi="Arial" w:cs="Arial"/>
                <w:color w:val="auto"/>
                <w:sz w:val="16"/>
                <w:szCs w:val="16"/>
              </w:rPr>
            </w:pPr>
          </w:p>
        </w:tc>
      </w:tr>
    </w:tbl>
    <w:p w:rsidR="00C70255" w:rsidRPr="00700B1F" w:rsidRDefault="00C70255" w:rsidP="00C70255">
      <w:pPr>
        <w:shd w:val="clear" w:color="auto" w:fill="FFFFFF"/>
        <w:jc w:val="center"/>
        <w:textAlignment w:val="baseline"/>
        <w:outlineLvl w:val="2"/>
        <w:rPr>
          <w:rFonts w:ascii="Arial" w:hAnsi="Arial" w:cs="Arial"/>
          <w:color w:val="auto"/>
          <w:spacing w:val="2"/>
          <w:sz w:val="16"/>
          <w:szCs w:val="16"/>
        </w:rPr>
      </w:pPr>
    </w:p>
    <w:p w:rsidR="00C70255" w:rsidRPr="00700B1F" w:rsidRDefault="00C70255" w:rsidP="00C70255">
      <w:pPr>
        <w:shd w:val="clear" w:color="auto" w:fill="FFFFFF"/>
        <w:jc w:val="center"/>
        <w:textAlignment w:val="baseline"/>
        <w:outlineLvl w:val="2"/>
        <w:rPr>
          <w:rFonts w:ascii="Arial" w:hAnsi="Arial" w:cs="Arial"/>
          <w:color w:val="auto"/>
          <w:spacing w:val="2"/>
          <w:sz w:val="16"/>
          <w:szCs w:val="16"/>
        </w:rPr>
      </w:pPr>
      <w:r w:rsidRPr="00700B1F">
        <w:rPr>
          <w:rFonts w:ascii="Arial" w:hAnsi="Arial" w:cs="Arial"/>
          <w:color w:val="auto"/>
          <w:spacing w:val="2"/>
          <w:sz w:val="16"/>
          <w:szCs w:val="16"/>
        </w:rPr>
        <w:lastRenderedPageBreak/>
        <w:t>2. Сведения о земельном участке</w:t>
      </w:r>
    </w:p>
    <w:p w:rsidR="00C70255" w:rsidRPr="00700B1F" w:rsidRDefault="00C70255" w:rsidP="00C70255">
      <w:pPr>
        <w:shd w:val="clear" w:color="auto" w:fill="FFFFFF"/>
        <w:jc w:val="center"/>
        <w:textAlignment w:val="baseline"/>
        <w:outlineLvl w:val="2"/>
        <w:rPr>
          <w:rFonts w:ascii="Arial" w:hAnsi="Arial" w:cs="Arial"/>
          <w:color w:val="auto"/>
          <w:spacing w:val="2"/>
          <w:sz w:val="16"/>
          <w:szCs w:val="16"/>
        </w:rPr>
      </w:pPr>
    </w:p>
    <w:tbl>
      <w:tblPr>
        <w:tblW w:w="0" w:type="auto"/>
        <w:tblCellMar>
          <w:left w:w="0" w:type="dxa"/>
          <w:right w:w="0" w:type="dxa"/>
        </w:tblCellMar>
        <w:tblLook w:val="04A0"/>
      </w:tblPr>
      <w:tblGrid>
        <w:gridCol w:w="976"/>
        <w:gridCol w:w="7104"/>
        <w:gridCol w:w="2126"/>
      </w:tblGrid>
      <w:tr w:rsidR="00C70255" w:rsidRPr="00700B1F" w:rsidTr="00C70255">
        <w:trPr>
          <w:trHeight w:val="15"/>
        </w:trPr>
        <w:tc>
          <w:tcPr>
            <w:tcW w:w="976" w:type="dxa"/>
            <w:hideMark/>
          </w:tcPr>
          <w:p w:rsidR="00C70255" w:rsidRPr="00700B1F" w:rsidRDefault="00C70255" w:rsidP="00C70255">
            <w:pPr>
              <w:rPr>
                <w:rFonts w:ascii="Arial" w:hAnsi="Arial" w:cs="Arial"/>
                <w:color w:val="auto"/>
                <w:sz w:val="16"/>
                <w:szCs w:val="16"/>
              </w:rPr>
            </w:pPr>
          </w:p>
        </w:tc>
        <w:tc>
          <w:tcPr>
            <w:tcW w:w="7104" w:type="dxa"/>
            <w:hideMark/>
          </w:tcPr>
          <w:p w:rsidR="00C70255" w:rsidRPr="00700B1F" w:rsidRDefault="00C70255" w:rsidP="00C70255">
            <w:pPr>
              <w:rPr>
                <w:rFonts w:ascii="Arial" w:hAnsi="Arial" w:cs="Arial"/>
                <w:color w:val="auto"/>
                <w:sz w:val="16"/>
                <w:szCs w:val="16"/>
              </w:rPr>
            </w:pPr>
          </w:p>
        </w:tc>
        <w:tc>
          <w:tcPr>
            <w:tcW w:w="2126" w:type="dxa"/>
            <w:hideMark/>
          </w:tcPr>
          <w:p w:rsidR="00C70255" w:rsidRPr="00700B1F" w:rsidRDefault="00C70255" w:rsidP="00C70255">
            <w:pPr>
              <w:rPr>
                <w:rFonts w:ascii="Arial" w:hAnsi="Arial" w:cs="Arial"/>
                <w:color w:val="auto"/>
                <w:sz w:val="16"/>
                <w:szCs w:val="16"/>
              </w:rPr>
            </w:pPr>
          </w:p>
        </w:tc>
      </w:tr>
      <w:tr w:rsidR="00C70255" w:rsidRPr="00700B1F" w:rsidTr="00C70255">
        <w:tc>
          <w:tcPr>
            <w:tcW w:w="9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70255" w:rsidRPr="00700B1F" w:rsidRDefault="00C70255" w:rsidP="00C70255">
            <w:pPr>
              <w:textAlignment w:val="baseline"/>
              <w:rPr>
                <w:rFonts w:ascii="Arial" w:hAnsi="Arial" w:cs="Arial"/>
                <w:color w:val="auto"/>
                <w:sz w:val="16"/>
                <w:szCs w:val="16"/>
              </w:rPr>
            </w:pPr>
            <w:r w:rsidRPr="00700B1F">
              <w:rPr>
                <w:rFonts w:ascii="Arial" w:hAnsi="Arial" w:cs="Arial"/>
                <w:color w:val="auto"/>
                <w:sz w:val="16"/>
                <w:szCs w:val="16"/>
              </w:rPr>
              <w:t>2.1</w:t>
            </w:r>
          </w:p>
        </w:tc>
        <w:tc>
          <w:tcPr>
            <w:tcW w:w="710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70255" w:rsidRPr="00700B1F" w:rsidRDefault="00C70255" w:rsidP="00C70255">
            <w:pPr>
              <w:textAlignment w:val="baseline"/>
              <w:rPr>
                <w:rFonts w:ascii="Arial" w:hAnsi="Arial" w:cs="Arial"/>
                <w:color w:val="auto"/>
                <w:sz w:val="16"/>
                <w:szCs w:val="16"/>
              </w:rPr>
            </w:pPr>
            <w:r w:rsidRPr="00700B1F">
              <w:rPr>
                <w:rFonts w:ascii="Arial" w:hAnsi="Arial" w:cs="Arial"/>
                <w:color w:val="auto"/>
                <w:sz w:val="16"/>
                <w:szCs w:val="16"/>
              </w:rPr>
              <w:t>Кадастровый номер земельного участка (при наличии)</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70255" w:rsidRPr="00700B1F" w:rsidRDefault="00C70255" w:rsidP="00C70255">
            <w:pPr>
              <w:rPr>
                <w:rFonts w:ascii="Arial" w:hAnsi="Arial" w:cs="Arial"/>
                <w:color w:val="auto"/>
                <w:sz w:val="16"/>
                <w:szCs w:val="16"/>
              </w:rPr>
            </w:pPr>
          </w:p>
        </w:tc>
      </w:tr>
      <w:tr w:rsidR="00C70255" w:rsidRPr="00700B1F" w:rsidTr="00C70255">
        <w:tc>
          <w:tcPr>
            <w:tcW w:w="9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70255" w:rsidRPr="00700B1F" w:rsidRDefault="00C70255" w:rsidP="00C70255">
            <w:pPr>
              <w:textAlignment w:val="baseline"/>
              <w:rPr>
                <w:rFonts w:ascii="Arial" w:hAnsi="Arial" w:cs="Arial"/>
                <w:color w:val="auto"/>
                <w:sz w:val="16"/>
                <w:szCs w:val="16"/>
              </w:rPr>
            </w:pPr>
            <w:r w:rsidRPr="00700B1F">
              <w:rPr>
                <w:rFonts w:ascii="Arial" w:hAnsi="Arial" w:cs="Arial"/>
                <w:color w:val="auto"/>
                <w:sz w:val="16"/>
                <w:szCs w:val="16"/>
              </w:rPr>
              <w:t>2.2</w:t>
            </w:r>
          </w:p>
        </w:tc>
        <w:tc>
          <w:tcPr>
            <w:tcW w:w="710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70255" w:rsidRPr="00700B1F" w:rsidRDefault="00C70255" w:rsidP="00C70255">
            <w:pPr>
              <w:textAlignment w:val="baseline"/>
              <w:rPr>
                <w:rFonts w:ascii="Arial" w:hAnsi="Arial" w:cs="Arial"/>
                <w:color w:val="auto"/>
                <w:sz w:val="16"/>
                <w:szCs w:val="16"/>
              </w:rPr>
            </w:pPr>
            <w:r w:rsidRPr="00700B1F">
              <w:rPr>
                <w:rFonts w:ascii="Arial" w:hAnsi="Arial" w:cs="Arial"/>
                <w:color w:val="auto"/>
                <w:sz w:val="16"/>
                <w:szCs w:val="16"/>
              </w:rPr>
              <w:t>Адрес или описание местоположения земельного участка</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70255" w:rsidRPr="00700B1F" w:rsidRDefault="00C70255" w:rsidP="00C70255">
            <w:pPr>
              <w:rPr>
                <w:rFonts w:ascii="Arial" w:hAnsi="Arial" w:cs="Arial"/>
                <w:color w:val="auto"/>
                <w:sz w:val="16"/>
                <w:szCs w:val="16"/>
              </w:rPr>
            </w:pPr>
          </w:p>
        </w:tc>
      </w:tr>
      <w:tr w:rsidR="00C70255" w:rsidRPr="00700B1F" w:rsidTr="00C70255">
        <w:tc>
          <w:tcPr>
            <w:tcW w:w="9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70255" w:rsidRPr="00700B1F" w:rsidRDefault="00C70255" w:rsidP="00C70255">
            <w:pPr>
              <w:textAlignment w:val="baseline"/>
              <w:rPr>
                <w:rFonts w:ascii="Arial" w:hAnsi="Arial" w:cs="Arial"/>
                <w:color w:val="auto"/>
                <w:sz w:val="16"/>
                <w:szCs w:val="16"/>
              </w:rPr>
            </w:pPr>
            <w:r w:rsidRPr="00700B1F">
              <w:rPr>
                <w:rFonts w:ascii="Arial" w:hAnsi="Arial" w:cs="Arial"/>
                <w:color w:val="auto"/>
                <w:sz w:val="16"/>
                <w:szCs w:val="16"/>
              </w:rPr>
              <w:t>2.3</w:t>
            </w:r>
          </w:p>
        </w:tc>
        <w:tc>
          <w:tcPr>
            <w:tcW w:w="710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70255" w:rsidRPr="00700B1F" w:rsidRDefault="00C70255" w:rsidP="00C70255">
            <w:pPr>
              <w:textAlignment w:val="baseline"/>
              <w:rPr>
                <w:rFonts w:ascii="Arial" w:hAnsi="Arial" w:cs="Arial"/>
                <w:color w:val="auto"/>
                <w:sz w:val="16"/>
                <w:szCs w:val="16"/>
              </w:rPr>
            </w:pPr>
            <w:r w:rsidRPr="00700B1F">
              <w:rPr>
                <w:rFonts w:ascii="Arial" w:hAnsi="Arial" w:cs="Arial"/>
                <w:color w:val="auto"/>
                <w:sz w:val="16"/>
                <w:szCs w:val="16"/>
              </w:rPr>
              <w:t>Сведения о праве застройщика на земельный участок (правоустанавливающие документы)</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70255" w:rsidRPr="00700B1F" w:rsidRDefault="00C70255" w:rsidP="00C70255">
            <w:pPr>
              <w:rPr>
                <w:rFonts w:ascii="Arial" w:hAnsi="Arial" w:cs="Arial"/>
                <w:color w:val="auto"/>
                <w:sz w:val="16"/>
                <w:szCs w:val="16"/>
              </w:rPr>
            </w:pPr>
          </w:p>
        </w:tc>
      </w:tr>
      <w:tr w:rsidR="00C70255" w:rsidRPr="00700B1F" w:rsidTr="00C70255">
        <w:tc>
          <w:tcPr>
            <w:tcW w:w="9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70255" w:rsidRPr="00700B1F" w:rsidRDefault="00C70255" w:rsidP="00C70255">
            <w:pPr>
              <w:textAlignment w:val="baseline"/>
              <w:rPr>
                <w:rFonts w:ascii="Arial" w:hAnsi="Arial" w:cs="Arial"/>
                <w:color w:val="auto"/>
                <w:sz w:val="16"/>
                <w:szCs w:val="16"/>
              </w:rPr>
            </w:pPr>
            <w:r w:rsidRPr="00700B1F">
              <w:rPr>
                <w:rFonts w:ascii="Arial" w:hAnsi="Arial" w:cs="Arial"/>
                <w:color w:val="auto"/>
                <w:sz w:val="16"/>
                <w:szCs w:val="16"/>
              </w:rPr>
              <w:t>2.4</w:t>
            </w:r>
          </w:p>
        </w:tc>
        <w:tc>
          <w:tcPr>
            <w:tcW w:w="710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70255" w:rsidRPr="00700B1F" w:rsidRDefault="00C70255" w:rsidP="00C70255">
            <w:pPr>
              <w:textAlignment w:val="baseline"/>
              <w:rPr>
                <w:rFonts w:ascii="Arial" w:hAnsi="Arial" w:cs="Arial"/>
                <w:color w:val="auto"/>
                <w:sz w:val="16"/>
                <w:szCs w:val="16"/>
              </w:rPr>
            </w:pPr>
            <w:r w:rsidRPr="00700B1F">
              <w:rPr>
                <w:rFonts w:ascii="Arial" w:hAnsi="Arial" w:cs="Arial"/>
                <w:color w:val="auto"/>
                <w:sz w:val="16"/>
                <w:szCs w:val="16"/>
              </w:rPr>
              <w:t>Сведения о наличии прав иных лиц на земельный участок (при наличии)</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70255" w:rsidRPr="00700B1F" w:rsidRDefault="00C70255" w:rsidP="00C70255">
            <w:pPr>
              <w:rPr>
                <w:rFonts w:ascii="Arial" w:hAnsi="Arial" w:cs="Arial"/>
                <w:color w:val="auto"/>
                <w:sz w:val="16"/>
                <w:szCs w:val="16"/>
              </w:rPr>
            </w:pPr>
          </w:p>
        </w:tc>
      </w:tr>
      <w:tr w:rsidR="00C70255" w:rsidRPr="00700B1F" w:rsidTr="00C70255">
        <w:tc>
          <w:tcPr>
            <w:tcW w:w="9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70255" w:rsidRPr="00700B1F" w:rsidRDefault="00C70255" w:rsidP="00C70255">
            <w:pPr>
              <w:textAlignment w:val="baseline"/>
              <w:rPr>
                <w:rFonts w:ascii="Arial" w:hAnsi="Arial" w:cs="Arial"/>
                <w:color w:val="auto"/>
                <w:sz w:val="16"/>
                <w:szCs w:val="16"/>
              </w:rPr>
            </w:pPr>
            <w:r w:rsidRPr="00700B1F">
              <w:rPr>
                <w:rFonts w:ascii="Arial" w:hAnsi="Arial" w:cs="Arial"/>
                <w:color w:val="auto"/>
                <w:sz w:val="16"/>
                <w:szCs w:val="16"/>
              </w:rPr>
              <w:t>2.5</w:t>
            </w:r>
          </w:p>
        </w:tc>
        <w:tc>
          <w:tcPr>
            <w:tcW w:w="710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70255" w:rsidRPr="00700B1F" w:rsidRDefault="00C70255" w:rsidP="00C70255">
            <w:pPr>
              <w:textAlignment w:val="baseline"/>
              <w:rPr>
                <w:rFonts w:ascii="Arial" w:hAnsi="Arial" w:cs="Arial"/>
                <w:color w:val="auto"/>
                <w:sz w:val="16"/>
                <w:szCs w:val="16"/>
              </w:rPr>
            </w:pPr>
            <w:r w:rsidRPr="00700B1F">
              <w:rPr>
                <w:rFonts w:ascii="Arial" w:hAnsi="Arial" w:cs="Arial"/>
                <w:color w:val="auto"/>
                <w:sz w:val="16"/>
                <w:szCs w:val="16"/>
              </w:rPr>
              <w:t>Сведения о виде разрешенного использования земельного участка</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70255" w:rsidRPr="00700B1F" w:rsidRDefault="00C70255" w:rsidP="00C70255">
            <w:pPr>
              <w:rPr>
                <w:rFonts w:ascii="Arial" w:hAnsi="Arial" w:cs="Arial"/>
                <w:color w:val="auto"/>
                <w:sz w:val="16"/>
                <w:szCs w:val="16"/>
              </w:rPr>
            </w:pPr>
          </w:p>
        </w:tc>
      </w:tr>
    </w:tbl>
    <w:p w:rsidR="00C70255" w:rsidRPr="00700B1F" w:rsidRDefault="00C70255" w:rsidP="00C70255">
      <w:pPr>
        <w:shd w:val="clear" w:color="auto" w:fill="FFFFFF"/>
        <w:jc w:val="center"/>
        <w:textAlignment w:val="baseline"/>
        <w:outlineLvl w:val="2"/>
        <w:rPr>
          <w:rFonts w:ascii="Arial" w:hAnsi="Arial" w:cs="Arial"/>
          <w:color w:val="auto"/>
          <w:spacing w:val="2"/>
          <w:sz w:val="16"/>
          <w:szCs w:val="16"/>
        </w:rPr>
      </w:pPr>
    </w:p>
    <w:p w:rsidR="00C70255" w:rsidRPr="00700B1F" w:rsidRDefault="00C70255" w:rsidP="00C70255">
      <w:pPr>
        <w:shd w:val="clear" w:color="auto" w:fill="FFFFFF"/>
        <w:jc w:val="center"/>
        <w:textAlignment w:val="baseline"/>
        <w:outlineLvl w:val="2"/>
        <w:rPr>
          <w:rFonts w:ascii="Arial" w:hAnsi="Arial" w:cs="Arial"/>
          <w:color w:val="auto"/>
          <w:spacing w:val="2"/>
          <w:sz w:val="16"/>
          <w:szCs w:val="16"/>
        </w:rPr>
      </w:pPr>
      <w:r w:rsidRPr="00700B1F">
        <w:rPr>
          <w:rFonts w:ascii="Arial" w:hAnsi="Arial" w:cs="Arial"/>
          <w:color w:val="auto"/>
          <w:spacing w:val="2"/>
          <w:sz w:val="16"/>
          <w:szCs w:val="16"/>
        </w:rPr>
        <w:t>3. Сведения об объекте капитального строительства</w:t>
      </w:r>
    </w:p>
    <w:p w:rsidR="00C70255" w:rsidRPr="00700B1F" w:rsidRDefault="00C70255" w:rsidP="00C70255">
      <w:pPr>
        <w:shd w:val="clear" w:color="auto" w:fill="FFFFFF"/>
        <w:jc w:val="center"/>
        <w:textAlignment w:val="baseline"/>
        <w:outlineLvl w:val="2"/>
        <w:rPr>
          <w:rFonts w:ascii="Arial" w:hAnsi="Arial" w:cs="Arial"/>
          <w:color w:val="auto"/>
          <w:spacing w:val="2"/>
          <w:sz w:val="16"/>
          <w:szCs w:val="16"/>
        </w:rPr>
      </w:pPr>
    </w:p>
    <w:tbl>
      <w:tblPr>
        <w:tblW w:w="0" w:type="auto"/>
        <w:tblCellMar>
          <w:left w:w="0" w:type="dxa"/>
          <w:right w:w="0" w:type="dxa"/>
        </w:tblCellMar>
        <w:tblLook w:val="04A0"/>
      </w:tblPr>
      <w:tblGrid>
        <w:gridCol w:w="1038"/>
        <w:gridCol w:w="7042"/>
        <w:gridCol w:w="2126"/>
      </w:tblGrid>
      <w:tr w:rsidR="00C70255" w:rsidRPr="00700B1F" w:rsidTr="00DF0144">
        <w:trPr>
          <w:trHeight w:val="15"/>
        </w:trPr>
        <w:tc>
          <w:tcPr>
            <w:tcW w:w="1038" w:type="dxa"/>
            <w:hideMark/>
          </w:tcPr>
          <w:p w:rsidR="00C70255" w:rsidRPr="00700B1F" w:rsidRDefault="00C70255" w:rsidP="00C70255">
            <w:pPr>
              <w:rPr>
                <w:rFonts w:ascii="Arial" w:hAnsi="Arial" w:cs="Arial"/>
                <w:color w:val="auto"/>
                <w:sz w:val="16"/>
                <w:szCs w:val="16"/>
              </w:rPr>
            </w:pPr>
          </w:p>
        </w:tc>
        <w:tc>
          <w:tcPr>
            <w:tcW w:w="7042" w:type="dxa"/>
            <w:hideMark/>
          </w:tcPr>
          <w:p w:rsidR="00C70255" w:rsidRPr="00700B1F" w:rsidRDefault="00C70255" w:rsidP="00C70255">
            <w:pPr>
              <w:rPr>
                <w:rFonts w:ascii="Arial" w:hAnsi="Arial" w:cs="Arial"/>
                <w:color w:val="auto"/>
                <w:sz w:val="16"/>
                <w:szCs w:val="16"/>
              </w:rPr>
            </w:pPr>
          </w:p>
        </w:tc>
        <w:tc>
          <w:tcPr>
            <w:tcW w:w="2126" w:type="dxa"/>
            <w:hideMark/>
          </w:tcPr>
          <w:p w:rsidR="00C70255" w:rsidRPr="00700B1F" w:rsidRDefault="00C70255" w:rsidP="00C70255">
            <w:pPr>
              <w:rPr>
                <w:rFonts w:ascii="Arial" w:hAnsi="Arial" w:cs="Arial"/>
                <w:color w:val="auto"/>
                <w:sz w:val="16"/>
                <w:szCs w:val="16"/>
              </w:rPr>
            </w:pPr>
          </w:p>
        </w:tc>
      </w:tr>
      <w:tr w:rsidR="00C70255" w:rsidRPr="00700B1F" w:rsidTr="00DF0144">
        <w:tc>
          <w:tcPr>
            <w:tcW w:w="10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70255" w:rsidRPr="00700B1F" w:rsidRDefault="00C70255" w:rsidP="00C70255">
            <w:pPr>
              <w:textAlignment w:val="baseline"/>
              <w:rPr>
                <w:rFonts w:ascii="Arial" w:hAnsi="Arial" w:cs="Arial"/>
                <w:color w:val="auto"/>
                <w:sz w:val="16"/>
                <w:szCs w:val="16"/>
              </w:rPr>
            </w:pPr>
            <w:r w:rsidRPr="00700B1F">
              <w:rPr>
                <w:rFonts w:ascii="Arial" w:hAnsi="Arial" w:cs="Arial"/>
                <w:color w:val="auto"/>
                <w:sz w:val="16"/>
                <w:szCs w:val="16"/>
              </w:rPr>
              <w:t>3.1</w:t>
            </w:r>
          </w:p>
        </w:tc>
        <w:tc>
          <w:tcPr>
            <w:tcW w:w="7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70255" w:rsidRPr="00700B1F" w:rsidRDefault="00C70255" w:rsidP="00C70255">
            <w:pPr>
              <w:textAlignment w:val="baseline"/>
              <w:rPr>
                <w:rFonts w:ascii="Arial" w:hAnsi="Arial" w:cs="Arial"/>
                <w:color w:val="auto"/>
                <w:sz w:val="16"/>
                <w:szCs w:val="16"/>
              </w:rPr>
            </w:pPr>
            <w:r w:rsidRPr="00700B1F">
              <w:rPr>
                <w:rFonts w:ascii="Arial" w:hAnsi="Arial" w:cs="Arial"/>
                <w:color w:val="auto"/>
                <w:sz w:val="16"/>
                <w:szCs w:val="16"/>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70255" w:rsidRPr="00700B1F" w:rsidRDefault="00C70255" w:rsidP="00C70255">
            <w:pPr>
              <w:rPr>
                <w:rFonts w:ascii="Arial" w:hAnsi="Arial" w:cs="Arial"/>
                <w:color w:val="auto"/>
                <w:sz w:val="16"/>
                <w:szCs w:val="16"/>
              </w:rPr>
            </w:pPr>
          </w:p>
        </w:tc>
      </w:tr>
      <w:tr w:rsidR="00C70255" w:rsidRPr="00700B1F" w:rsidTr="00DF0144">
        <w:tc>
          <w:tcPr>
            <w:tcW w:w="10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70255" w:rsidRPr="00700B1F" w:rsidRDefault="00C70255" w:rsidP="00C70255">
            <w:pPr>
              <w:textAlignment w:val="baseline"/>
              <w:rPr>
                <w:rFonts w:ascii="Arial" w:hAnsi="Arial" w:cs="Arial"/>
                <w:color w:val="auto"/>
                <w:sz w:val="16"/>
                <w:szCs w:val="16"/>
              </w:rPr>
            </w:pPr>
            <w:r w:rsidRPr="00700B1F">
              <w:rPr>
                <w:rFonts w:ascii="Arial" w:hAnsi="Arial" w:cs="Arial"/>
                <w:color w:val="auto"/>
                <w:sz w:val="16"/>
                <w:szCs w:val="16"/>
              </w:rPr>
              <w:t>3.2</w:t>
            </w:r>
          </w:p>
        </w:tc>
        <w:tc>
          <w:tcPr>
            <w:tcW w:w="7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70255" w:rsidRPr="00700B1F" w:rsidRDefault="00C70255" w:rsidP="00C70255">
            <w:pPr>
              <w:textAlignment w:val="baseline"/>
              <w:rPr>
                <w:rFonts w:ascii="Arial" w:hAnsi="Arial" w:cs="Arial"/>
                <w:color w:val="auto"/>
                <w:sz w:val="16"/>
                <w:szCs w:val="16"/>
              </w:rPr>
            </w:pPr>
            <w:r w:rsidRPr="00700B1F">
              <w:rPr>
                <w:rFonts w:ascii="Arial" w:hAnsi="Arial" w:cs="Arial"/>
                <w:color w:val="auto"/>
                <w:sz w:val="16"/>
                <w:szCs w:val="16"/>
              </w:rPr>
              <w:t>Цель подачи уведомления (строительство или реконструкция)</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70255" w:rsidRPr="00700B1F" w:rsidRDefault="00C70255" w:rsidP="00C70255">
            <w:pPr>
              <w:rPr>
                <w:rFonts w:ascii="Arial" w:hAnsi="Arial" w:cs="Arial"/>
                <w:color w:val="auto"/>
                <w:sz w:val="16"/>
                <w:szCs w:val="16"/>
              </w:rPr>
            </w:pPr>
          </w:p>
        </w:tc>
      </w:tr>
      <w:tr w:rsidR="00C70255" w:rsidRPr="00700B1F" w:rsidTr="00DF0144">
        <w:tc>
          <w:tcPr>
            <w:tcW w:w="10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70255" w:rsidRPr="00700B1F" w:rsidRDefault="00C70255" w:rsidP="00C70255">
            <w:pPr>
              <w:textAlignment w:val="baseline"/>
              <w:rPr>
                <w:rFonts w:ascii="Arial" w:hAnsi="Arial" w:cs="Arial"/>
                <w:color w:val="auto"/>
                <w:sz w:val="16"/>
                <w:szCs w:val="16"/>
              </w:rPr>
            </w:pPr>
            <w:r w:rsidRPr="00700B1F">
              <w:rPr>
                <w:rFonts w:ascii="Arial" w:hAnsi="Arial" w:cs="Arial"/>
                <w:color w:val="auto"/>
                <w:sz w:val="16"/>
                <w:szCs w:val="16"/>
              </w:rPr>
              <w:t>3.3</w:t>
            </w:r>
          </w:p>
        </w:tc>
        <w:tc>
          <w:tcPr>
            <w:tcW w:w="7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70255" w:rsidRPr="00700B1F" w:rsidRDefault="00C70255" w:rsidP="00C70255">
            <w:pPr>
              <w:textAlignment w:val="baseline"/>
              <w:rPr>
                <w:rFonts w:ascii="Arial" w:hAnsi="Arial" w:cs="Arial"/>
                <w:color w:val="auto"/>
                <w:sz w:val="16"/>
                <w:szCs w:val="16"/>
              </w:rPr>
            </w:pPr>
            <w:r w:rsidRPr="00700B1F">
              <w:rPr>
                <w:rFonts w:ascii="Arial" w:hAnsi="Arial" w:cs="Arial"/>
                <w:color w:val="auto"/>
                <w:sz w:val="16"/>
                <w:szCs w:val="16"/>
              </w:rPr>
              <w:t>Сведения о параметрах:</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70255" w:rsidRPr="00700B1F" w:rsidRDefault="00C70255" w:rsidP="00C70255">
            <w:pPr>
              <w:rPr>
                <w:rFonts w:ascii="Arial" w:hAnsi="Arial" w:cs="Arial"/>
                <w:color w:val="auto"/>
                <w:sz w:val="16"/>
                <w:szCs w:val="16"/>
              </w:rPr>
            </w:pPr>
          </w:p>
        </w:tc>
      </w:tr>
      <w:tr w:rsidR="00C70255" w:rsidRPr="00700B1F" w:rsidTr="00DF0144">
        <w:tc>
          <w:tcPr>
            <w:tcW w:w="10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70255" w:rsidRPr="00700B1F" w:rsidRDefault="00C70255" w:rsidP="00C70255">
            <w:pPr>
              <w:textAlignment w:val="baseline"/>
              <w:rPr>
                <w:rFonts w:ascii="Arial" w:hAnsi="Arial" w:cs="Arial"/>
                <w:color w:val="auto"/>
                <w:sz w:val="16"/>
                <w:szCs w:val="16"/>
              </w:rPr>
            </w:pPr>
            <w:r w:rsidRPr="00700B1F">
              <w:rPr>
                <w:rFonts w:ascii="Arial" w:hAnsi="Arial" w:cs="Arial"/>
                <w:color w:val="auto"/>
                <w:sz w:val="16"/>
                <w:szCs w:val="16"/>
              </w:rPr>
              <w:t>3.3.1</w:t>
            </w:r>
          </w:p>
        </w:tc>
        <w:tc>
          <w:tcPr>
            <w:tcW w:w="7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70255" w:rsidRPr="00700B1F" w:rsidRDefault="00C70255" w:rsidP="00C70255">
            <w:pPr>
              <w:textAlignment w:val="baseline"/>
              <w:rPr>
                <w:rFonts w:ascii="Arial" w:hAnsi="Arial" w:cs="Arial"/>
                <w:color w:val="auto"/>
                <w:sz w:val="16"/>
                <w:szCs w:val="16"/>
              </w:rPr>
            </w:pPr>
            <w:r w:rsidRPr="00700B1F">
              <w:rPr>
                <w:rFonts w:ascii="Arial" w:hAnsi="Arial" w:cs="Arial"/>
                <w:color w:val="auto"/>
                <w:sz w:val="16"/>
                <w:szCs w:val="16"/>
              </w:rPr>
              <w:t>Количество надземных этажей</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70255" w:rsidRPr="00700B1F" w:rsidRDefault="00C70255" w:rsidP="00C70255">
            <w:pPr>
              <w:rPr>
                <w:rFonts w:ascii="Arial" w:hAnsi="Arial" w:cs="Arial"/>
                <w:color w:val="auto"/>
                <w:sz w:val="16"/>
                <w:szCs w:val="16"/>
              </w:rPr>
            </w:pPr>
          </w:p>
        </w:tc>
      </w:tr>
      <w:tr w:rsidR="00C70255" w:rsidRPr="00700B1F" w:rsidTr="00DF0144">
        <w:tc>
          <w:tcPr>
            <w:tcW w:w="10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70255" w:rsidRPr="00700B1F" w:rsidRDefault="00C70255" w:rsidP="00C70255">
            <w:pPr>
              <w:textAlignment w:val="baseline"/>
              <w:rPr>
                <w:rFonts w:ascii="Arial" w:hAnsi="Arial" w:cs="Arial"/>
                <w:color w:val="auto"/>
                <w:sz w:val="16"/>
                <w:szCs w:val="16"/>
              </w:rPr>
            </w:pPr>
            <w:r w:rsidRPr="00700B1F">
              <w:rPr>
                <w:rFonts w:ascii="Arial" w:hAnsi="Arial" w:cs="Arial"/>
                <w:color w:val="auto"/>
                <w:sz w:val="16"/>
                <w:szCs w:val="16"/>
              </w:rPr>
              <w:t>3.3.2</w:t>
            </w:r>
          </w:p>
        </w:tc>
        <w:tc>
          <w:tcPr>
            <w:tcW w:w="7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70255" w:rsidRPr="00700B1F" w:rsidRDefault="00C70255" w:rsidP="00C70255">
            <w:pPr>
              <w:textAlignment w:val="baseline"/>
              <w:rPr>
                <w:rFonts w:ascii="Arial" w:hAnsi="Arial" w:cs="Arial"/>
                <w:color w:val="auto"/>
                <w:sz w:val="16"/>
                <w:szCs w:val="16"/>
              </w:rPr>
            </w:pPr>
            <w:r w:rsidRPr="00700B1F">
              <w:rPr>
                <w:rFonts w:ascii="Arial" w:hAnsi="Arial" w:cs="Arial"/>
                <w:color w:val="auto"/>
                <w:sz w:val="16"/>
                <w:szCs w:val="16"/>
              </w:rPr>
              <w:t>Высота</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70255" w:rsidRPr="00700B1F" w:rsidRDefault="00C70255" w:rsidP="00C70255">
            <w:pPr>
              <w:rPr>
                <w:rFonts w:ascii="Arial" w:hAnsi="Arial" w:cs="Arial"/>
                <w:color w:val="auto"/>
                <w:sz w:val="16"/>
                <w:szCs w:val="16"/>
              </w:rPr>
            </w:pPr>
          </w:p>
        </w:tc>
      </w:tr>
      <w:tr w:rsidR="00C70255" w:rsidRPr="00700B1F" w:rsidTr="00DF0144">
        <w:tc>
          <w:tcPr>
            <w:tcW w:w="10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70255" w:rsidRPr="00700B1F" w:rsidRDefault="00C70255" w:rsidP="00C70255">
            <w:pPr>
              <w:textAlignment w:val="baseline"/>
              <w:rPr>
                <w:rFonts w:ascii="Arial" w:hAnsi="Arial" w:cs="Arial"/>
                <w:color w:val="auto"/>
                <w:sz w:val="16"/>
                <w:szCs w:val="16"/>
              </w:rPr>
            </w:pPr>
            <w:r w:rsidRPr="00700B1F">
              <w:rPr>
                <w:rFonts w:ascii="Arial" w:hAnsi="Arial" w:cs="Arial"/>
                <w:color w:val="auto"/>
                <w:sz w:val="16"/>
                <w:szCs w:val="16"/>
              </w:rPr>
              <w:t>3.3.3</w:t>
            </w:r>
          </w:p>
        </w:tc>
        <w:tc>
          <w:tcPr>
            <w:tcW w:w="7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70255" w:rsidRPr="00700B1F" w:rsidRDefault="00C70255" w:rsidP="00C70255">
            <w:pPr>
              <w:textAlignment w:val="baseline"/>
              <w:rPr>
                <w:rFonts w:ascii="Arial" w:hAnsi="Arial" w:cs="Arial"/>
                <w:color w:val="auto"/>
                <w:sz w:val="16"/>
                <w:szCs w:val="16"/>
              </w:rPr>
            </w:pPr>
            <w:r w:rsidRPr="00700B1F">
              <w:rPr>
                <w:rFonts w:ascii="Arial" w:hAnsi="Arial" w:cs="Arial"/>
                <w:color w:val="auto"/>
                <w:sz w:val="16"/>
                <w:szCs w:val="16"/>
              </w:rPr>
              <w:t>Сведения об отступах от границ земельного участка</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70255" w:rsidRPr="00700B1F" w:rsidRDefault="00C70255" w:rsidP="00C70255">
            <w:pPr>
              <w:rPr>
                <w:rFonts w:ascii="Arial" w:hAnsi="Arial" w:cs="Arial"/>
                <w:color w:val="auto"/>
                <w:sz w:val="16"/>
                <w:szCs w:val="16"/>
              </w:rPr>
            </w:pPr>
          </w:p>
        </w:tc>
      </w:tr>
      <w:tr w:rsidR="00C70255" w:rsidRPr="00700B1F" w:rsidTr="00DF0144">
        <w:tc>
          <w:tcPr>
            <w:tcW w:w="10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70255" w:rsidRPr="00700B1F" w:rsidRDefault="00C70255" w:rsidP="00C70255">
            <w:pPr>
              <w:textAlignment w:val="baseline"/>
              <w:rPr>
                <w:rFonts w:ascii="Arial" w:hAnsi="Arial" w:cs="Arial"/>
                <w:color w:val="auto"/>
                <w:sz w:val="16"/>
                <w:szCs w:val="16"/>
              </w:rPr>
            </w:pPr>
            <w:r w:rsidRPr="00700B1F">
              <w:rPr>
                <w:rFonts w:ascii="Arial" w:hAnsi="Arial" w:cs="Arial"/>
                <w:color w:val="auto"/>
                <w:sz w:val="16"/>
                <w:szCs w:val="16"/>
              </w:rPr>
              <w:t>3.3.4</w:t>
            </w:r>
          </w:p>
        </w:tc>
        <w:tc>
          <w:tcPr>
            <w:tcW w:w="7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70255" w:rsidRPr="00700B1F" w:rsidRDefault="00C70255" w:rsidP="00C70255">
            <w:pPr>
              <w:textAlignment w:val="baseline"/>
              <w:rPr>
                <w:rFonts w:ascii="Arial" w:hAnsi="Arial" w:cs="Arial"/>
                <w:color w:val="auto"/>
                <w:sz w:val="16"/>
                <w:szCs w:val="16"/>
              </w:rPr>
            </w:pPr>
            <w:r w:rsidRPr="00700B1F">
              <w:rPr>
                <w:rFonts w:ascii="Arial" w:hAnsi="Arial" w:cs="Arial"/>
                <w:color w:val="auto"/>
                <w:sz w:val="16"/>
                <w:szCs w:val="16"/>
              </w:rPr>
              <w:t>Площадь застройки</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70255" w:rsidRPr="00700B1F" w:rsidRDefault="00C70255" w:rsidP="00C70255">
            <w:pPr>
              <w:rPr>
                <w:rFonts w:ascii="Arial" w:hAnsi="Arial" w:cs="Arial"/>
                <w:color w:val="auto"/>
                <w:sz w:val="16"/>
                <w:szCs w:val="16"/>
              </w:rPr>
            </w:pPr>
          </w:p>
        </w:tc>
      </w:tr>
    </w:tbl>
    <w:p w:rsidR="00C70255" w:rsidRPr="00700B1F" w:rsidRDefault="00C70255" w:rsidP="00C70255">
      <w:pPr>
        <w:shd w:val="clear" w:color="auto" w:fill="FFFFFF"/>
        <w:jc w:val="center"/>
        <w:textAlignment w:val="baseline"/>
        <w:outlineLvl w:val="2"/>
        <w:rPr>
          <w:rFonts w:ascii="Arial" w:hAnsi="Arial" w:cs="Arial"/>
          <w:color w:val="4C4C4C"/>
          <w:spacing w:val="2"/>
          <w:sz w:val="16"/>
          <w:szCs w:val="16"/>
        </w:rPr>
      </w:pPr>
    </w:p>
    <w:p w:rsidR="00C70255" w:rsidRPr="00700B1F" w:rsidRDefault="00C70255" w:rsidP="00C70255">
      <w:pPr>
        <w:shd w:val="clear" w:color="auto" w:fill="FFFFFF"/>
        <w:spacing w:line="240" w:lineRule="exact"/>
        <w:jc w:val="center"/>
        <w:textAlignment w:val="baseline"/>
        <w:outlineLvl w:val="2"/>
        <w:rPr>
          <w:rFonts w:ascii="Arial" w:hAnsi="Arial" w:cs="Arial"/>
          <w:color w:val="auto"/>
          <w:spacing w:val="2"/>
          <w:sz w:val="16"/>
          <w:szCs w:val="16"/>
        </w:rPr>
      </w:pPr>
      <w:r w:rsidRPr="00700B1F">
        <w:rPr>
          <w:rFonts w:ascii="Arial" w:hAnsi="Arial" w:cs="Arial"/>
          <w:color w:val="auto"/>
          <w:spacing w:val="2"/>
          <w:sz w:val="16"/>
          <w:szCs w:val="16"/>
        </w:rPr>
        <w:t>4. Схематичное изображение построенного или реконструированного объекта капитального строительства на земельном участке</w:t>
      </w:r>
    </w:p>
    <w:p w:rsidR="00C70255" w:rsidRPr="00700B1F" w:rsidRDefault="00C70255" w:rsidP="00C70255">
      <w:pPr>
        <w:shd w:val="clear" w:color="auto" w:fill="FFFFFF"/>
        <w:jc w:val="center"/>
        <w:textAlignment w:val="baseline"/>
        <w:outlineLvl w:val="2"/>
        <w:rPr>
          <w:rFonts w:ascii="Arial" w:hAnsi="Arial" w:cs="Arial"/>
          <w:color w:val="auto"/>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C70255" w:rsidRPr="00700B1F" w:rsidTr="00DF0144">
        <w:tc>
          <w:tcPr>
            <w:tcW w:w="10314" w:type="dxa"/>
          </w:tcPr>
          <w:p w:rsidR="00C70255" w:rsidRPr="00700B1F" w:rsidRDefault="00C70255" w:rsidP="00AC2D45">
            <w:pPr>
              <w:jc w:val="center"/>
              <w:textAlignment w:val="baseline"/>
              <w:outlineLvl w:val="2"/>
              <w:rPr>
                <w:rFonts w:ascii="Arial" w:hAnsi="Arial" w:cs="Arial"/>
                <w:color w:val="auto"/>
                <w:spacing w:val="2"/>
                <w:sz w:val="16"/>
                <w:szCs w:val="16"/>
              </w:rPr>
            </w:pPr>
          </w:p>
          <w:p w:rsidR="00C70255" w:rsidRPr="00700B1F" w:rsidRDefault="00C70255" w:rsidP="00AC2D45">
            <w:pPr>
              <w:jc w:val="center"/>
              <w:textAlignment w:val="baseline"/>
              <w:outlineLvl w:val="2"/>
              <w:rPr>
                <w:rFonts w:ascii="Arial" w:hAnsi="Arial" w:cs="Arial"/>
                <w:color w:val="auto"/>
                <w:spacing w:val="2"/>
                <w:sz w:val="16"/>
                <w:szCs w:val="16"/>
              </w:rPr>
            </w:pPr>
          </w:p>
          <w:p w:rsidR="00C70255" w:rsidRPr="00700B1F" w:rsidRDefault="00C70255" w:rsidP="00AC2D45">
            <w:pPr>
              <w:jc w:val="center"/>
              <w:textAlignment w:val="baseline"/>
              <w:outlineLvl w:val="2"/>
              <w:rPr>
                <w:rFonts w:ascii="Arial" w:hAnsi="Arial" w:cs="Arial"/>
                <w:color w:val="auto"/>
                <w:spacing w:val="2"/>
                <w:sz w:val="16"/>
                <w:szCs w:val="16"/>
              </w:rPr>
            </w:pPr>
          </w:p>
          <w:p w:rsidR="00C70255" w:rsidRPr="00700B1F" w:rsidRDefault="00C70255" w:rsidP="00AC2D45">
            <w:pPr>
              <w:jc w:val="center"/>
              <w:textAlignment w:val="baseline"/>
              <w:outlineLvl w:val="2"/>
              <w:rPr>
                <w:rFonts w:ascii="Arial" w:hAnsi="Arial" w:cs="Arial"/>
                <w:color w:val="auto"/>
                <w:spacing w:val="2"/>
                <w:sz w:val="16"/>
                <w:szCs w:val="16"/>
              </w:rPr>
            </w:pPr>
          </w:p>
          <w:p w:rsidR="00C70255" w:rsidRPr="00700B1F" w:rsidRDefault="00C70255" w:rsidP="00AC2D45">
            <w:pPr>
              <w:jc w:val="center"/>
              <w:textAlignment w:val="baseline"/>
              <w:outlineLvl w:val="2"/>
              <w:rPr>
                <w:rFonts w:ascii="Arial" w:hAnsi="Arial" w:cs="Arial"/>
                <w:color w:val="auto"/>
                <w:spacing w:val="2"/>
                <w:sz w:val="16"/>
                <w:szCs w:val="16"/>
              </w:rPr>
            </w:pPr>
          </w:p>
          <w:p w:rsidR="00C70255" w:rsidRPr="00700B1F" w:rsidRDefault="00C70255" w:rsidP="00AC2D45">
            <w:pPr>
              <w:jc w:val="center"/>
              <w:textAlignment w:val="baseline"/>
              <w:outlineLvl w:val="2"/>
              <w:rPr>
                <w:rFonts w:ascii="Arial" w:hAnsi="Arial" w:cs="Arial"/>
                <w:color w:val="auto"/>
                <w:spacing w:val="2"/>
                <w:sz w:val="16"/>
                <w:szCs w:val="16"/>
              </w:rPr>
            </w:pPr>
          </w:p>
          <w:p w:rsidR="00C70255" w:rsidRPr="00700B1F" w:rsidRDefault="00C70255" w:rsidP="00AC2D45">
            <w:pPr>
              <w:jc w:val="center"/>
              <w:textAlignment w:val="baseline"/>
              <w:outlineLvl w:val="2"/>
              <w:rPr>
                <w:rFonts w:ascii="Arial" w:hAnsi="Arial" w:cs="Arial"/>
                <w:color w:val="auto"/>
                <w:spacing w:val="2"/>
                <w:sz w:val="16"/>
                <w:szCs w:val="16"/>
              </w:rPr>
            </w:pPr>
          </w:p>
          <w:p w:rsidR="00C70255" w:rsidRPr="00700B1F" w:rsidRDefault="00C70255" w:rsidP="00AC2D45">
            <w:pPr>
              <w:jc w:val="center"/>
              <w:textAlignment w:val="baseline"/>
              <w:outlineLvl w:val="2"/>
              <w:rPr>
                <w:rFonts w:ascii="Arial" w:hAnsi="Arial" w:cs="Arial"/>
                <w:color w:val="auto"/>
                <w:spacing w:val="2"/>
                <w:sz w:val="16"/>
                <w:szCs w:val="16"/>
              </w:rPr>
            </w:pPr>
          </w:p>
          <w:p w:rsidR="00C70255" w:rsidRPr="00700B1F" w:rsidRDefault="00C70255" w:rsidP="00AC2D45">
            <w:pPr>
              <w:jc w:val="center"/>
              <w:textAlignment w:val="baseline"/>
              <w:outlineLvl w:val="2"/>
              <w:rPr>
                <w:rFonts w:ascii="Arial" w:hAnsi="Arial" w:cs="Arial"/>
                <w:color w:val="auto"/>
                <w:spacing w:val="2"/>
                <w:sz w:val="16"/>
                <w:szCs w:val="16"/>
              </w:rPr>
            </w:pPr>
          </w:p>
        </w:tc>
      </w:tr>
    </w:tbl>
    <w:p w:rsidR="00C70255" w:rsidRPr="00700B1F" w:rsidRDefault="00C70255" w:rsidP="00C70255">
      <w:pPr>
        <w:shd w:val="clear" w:color="auto" w:fill="FFFFFF"/>
        <w:jc w:val="center"/>
        <w:textAlignment w:val="baseline"/>
        <w:outlineLvl w:val="2"/>
        <w:rPr>
          <w:rFonts w:ascii="Arial" w:hAnsi="Arial" w:cs="Arial"/>
          <w:color w:val="auto"/>
          <w:spacing w:val="2"/>
          <w:sz w:val="16"/>
          <w:szCs w:val="16"/>
        </w:rPr>
      </w:pPr>
    </w:p>
    <w:p w:rsidR="00C70255" w:rsidRPr="00700B1F" w:rsidRDefault="00C70255" w:rsidP="00C70255">
      <w:pPr>
        <w:shd w:val="clear" w:color="auto" w:fill="FFFFFF"/>
        <w:jc w:val="center"/>
        <w:textAlignment w:val="baseline"/>
        <w:outlineLvl w:val="2"/>
        <w:rPr>
          <w:rFonts w:ascii="Arial" w:hAnsi="Arial" w:cs="Arial"/>
          <w:color w:val="auto"/>
          <w:spacing w:val="2"/>
          <w:sz w:val="16"/>
          <w:szCs w:val="16"/>
        </w:rPr>
      </w:pPr>
    </w:p>
    <w:tbl>
      <w:tblPr>
        <w:tblW w:w="0" w:type="auto"/>
        <w:tblLook w:val="04A0"/>
      </w:tblPr>
      <w:tblGrid>
        <w:gridCol w:w="3652"/>
        <w:gridCol w:w="567"/>
        <w:gridCol w:w="1559"/>
        <w:gridCol w:w="284"/>
        <w:gridCol w:w="1134"/>
        <w:gridCol w:w="283"/>
        <w:gridCol w:w="2835"/>
      </w:tblGrid>
      <w:tr w:rsidR="00C70255" w:rsidRPr="00700B1F" w:rsidTr="00DF0144">
        <w:tc>
          <w:tcPr>
            <w:tcW w:w="10314" w:type="dxa"/>
            <w:gridSpan w:val="7"/>
          </w:tcPr>
          <w:p w:rsidR="00C70255" w:rsidRPr="00700B1F" w:rsidRDefault="00C70255" w:rsidP="00AC2D45">
            <w:pPr>
              <w:textAlignment w:val="baseline"/>
              <w:outlineLvl w:val="2"/>
              <w:rPr>
                <w:rFonts w:ascii="Arial" w:hAnsi="Arial" w:cs="Arial"/>
                <w:color w:val="auto"/>
                <w:spacing w:val="2"/>
                <w:sz w:val="16"/>
                <w:szCs w:val="16"/>
              </w:rPr>
            </w:pPr>
            <w:r w:rsidRPr="00700B1F">
              <w:rPr>
                <w:rFonts w:ascii="Arial" w:hAnsi="Arial" w:cs="Arial"/>
                <w:color w:val="auto"/>
                <w:sz w:val="16"/>
                <w:szCs w:val="16"/>
              </w:rPr>
              <w:t>Почтовый адрес и (или) адрес электронной почты для связи:</w:t>
            </w:r>
          </w:p>
        </w:tc>
      </w:tr>
      <w:tr w:rsidR="00C70255" w:rsidRPr="00700B1F" w:rsidTr="00DF0144">
        <w:tc>
          <w:tcPr>
            <w:tcW w:w="10314" w:type="dxa"/>
            <w:gridSpan w:val="7"/>
          </w:tcPr>
          <w:p w:rsidR="00C70255" w:rsidRPr="00700B1F" w:rsidRDefault="00C70255" w:rsidP="00AC2D45">
            <w:pPr>
              <w:textAlignment w:val="baseline"/>
              <w:outlineLvl w:val="2"/>
              <w:rPr>
                <w:rFonts w:ascii="Arial" w:hAnsi="Arial" w:cs="Arial"/>
                <w:color w:val="auto"/>
                <w:spacing w:val="2"/>
                <w:sz w:val="16"/>
                <w:szCs w:val="16"/>
              </w:rPr>
            </w:pPr>
            <w:r w:rsidRPr="00700B1F">
              <w:rPr>
                <w:rFonts w:ascii="Arial" w:hAnsi="Arial" w:cs="Arial"/>
                <w:color w:val="auto"/>
                <w:sz w:val="16"/>
                <w:szCs w:val="16"/>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p>
        </w:tc>
      </w:tr>
      <w:tr w:rsidR="00C70255" w:rsidRPr="00700B1F" w:rsidTr="00DF0144">
        <w:tc>
          <w:tcPr>
            <w:tcW w:w="10314" w:type="dxa"/>
            <w:gridSpan w:val="7"/>
          </w:tcPr>
          <w:p w:rsidR="00C70255" w:rsidRPr="00700B1F" w:rsidRDefault="00C70255" w:rsidP="00AC2D45">
            <w:pPr>
              <w:textAlignment w:val="baseline"/>
              <w:outlineLvl w:val="2"/>
              <w:rPr>
                <w:rFonts w:ascii="Arial" w:hAnsi="Arial" w:cs="Arial"/>
                <w:color w:val="4C4C4C"/>
                <w:spacing w:val="2"/>
                <w:sz w:val="16"/>
                <w:szCs w:val="16"/>
              </w:rPr>
            </w:pPr>
            <w:r w:rsidRPr="00700B1F">
              <w:rPr>
                <w:rFonts w:ascii="Arial" w:hAnsi="Arial" w:cs="Arial"/>
                <w:color w:val="2D2D2D"/>
                <w:sz w:val="16"/>
                <w:szCs w:val="16"/>
              </w:rPr>
              <w:t>(</w:t>
            </w:r>
            <w:r w:rsidRPr="00700B1F">
              <w:rPr>
                <w:rFonts w:ascii="Arial" w:hAnsi="Arial" w:cs="Arial"/>
                <w:color w:val="auto"/>
                <w:sz w:val="16"/>
                <w:szCs w:val="16"/>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tc>
      </w:tr>
      <w:tr w:rsidR="00C70255" w:rsidRPr="00700B1F" w:rsidTr="00DF0144">
        <w:tc>
          <w:tcPr>
            <w:tcW w:w="4219" w:type="dxa"/>
            <w:gridSpan w:val="2"/>
          </w:tcPr>
          <w:p w:rsidR="00C70255" w:rsidRPr="00700B1F" w:rsidRDefault="00C70255" w:rsidP="00AC2D45">
            <w:pPr>
              <w:spacing w:line="315" w:lineRule="atLeast"/>
              <w:textAlignment w:val="baseline"/>
              <w:rPr>
                <w:rFonts w:ascii="Arial" w:hAnsi="Arial" w:cs="Arial"/>
                <w:color w:val="2D2D2D"/>
                <w:sz w:val="16"/>
                <w:szCs w:val="16"/>
              </w:rPr>
            </w:pPr>
            <w:r w:rsidRPr="00700B1F">
              <w:rPr>
                <w:rFonts w:ascii="Arial" w:hAnsi="Arial" w:cs="Arial"/>
                <w:bCs/>
                <w:color w:val="auto"/>
                <w:sz w:val="16"/>
                <w:szCs w:val="16"/>
              </w:rPr>
              <w:t>Настоящим уведомлением подтверждаю, что</w:t>
            </w:r>
          </w:p>
        </w:tc>
        <w:tc>
          <w:tcPr>
            <w:tcW w:w="6095" w:type="dxa"/>
            <w:gridSpan w:val="5"/>
            <w:tcBorders>
              <w:bottom w:val="single" w:sz="4" w:space="0" w:color="auto"/>
            </w:tcBorders>
          </w:tcPr>
          <w:p w:rsidR="00C70255" w:rsidRPr="00700B1F" w:rsidRDefault="00C70255" w:rsidP="00AC2D45">
            <w:pPr>
              <w:rPr>
                <w:rFonts w:ascii="Arial" w:hAnsi="Arial" w:cs="Arial"/>
                <w:color w:val="auto"/>
                <w:sz w:val="16"/>
                <w:szCs w:val="16"/>
              </w:rPr>
            </w:pPr>
          </w:p>
        </w:tc>
      </w:tr>
      <w:tr w:rsidR="00C70255" w:rsidRPr="00700B1F" w:rsidTr="00DF0144">
        <w:tc>
          <w:tcPr>
            <w:tcW w:w="4219" w:type="dxa"/>
            <w:gridSpan w:val="2"/>
          </w:tcPr>
          <w:p w:rsidR="00C70255" w:rsidRPr="00700B1F" w:rsidRDefault="00C70255" w:rsidP="00AC2D45">
            <w:pPr>
              <w:rPr>
                <w:rFonts w:ascii="Arial" w:hAnsi="Arial" w:cs="Arial"/>
                <w:color w:val="auto"/>
                <w:sz w:val="16"/>
                <w:szCs w:val="16"/>
              </w:rPr>
            </w:pPr>
          </w:p>
        </w:tc>
        <w:tc>
          <w:tcPr>
            <w:tcW w:w="6095" w:type="dxa"/>
            <w:gridSpan w:val="5"/>
          </w:tcPr>
          <w:p w:rsidR="00C70255" w:rsidRPr="00700B1F" w:rsidRDefault="00C70255" w:rsidP="00AC2D45">
            <w:pPr>
              <w:spacing w:line="240" w:lineRule="exact"/>
              <w:jc w:val="center"/>
              <w:textAlignment w:val="baseline"/>
              <w:rPr>
                <w:rFonts w:ascii="Arial" w:hAnsi="Arial" w:cs="Arial"/>
                <w:color w:val="2D2D2D"/>
                <w:sz w:val="16"/>
                <w:szCs w:val="16"/>
              </w:rPr>
            </w:pPr>
            <w:r w:rsidRPr="00700B1F">
              <w:rPr>
                <w:rFonts w:ascii="Arial" w:hAnsi="Arial" w:cs="Arial"/>
                <w:color w:val="2D2D2D"/>
                <w:sz w:val="16"/>
                <w:szCs w:val="16"/>
              </w:rPr>
              <w:t>(объект индивидуального жилищного строительства или садовый дом)</w:t>
            </w:r>
          </w:p>
        </w:tc>
      </w:tr>
      <w:tr w:rsidR="00C70255" w:rsidRPr="00700B1F" w:rsidTr="00DF0144">
        <w:tc>
          <w:tcPr>
            <w:tcW w:w="10314" w:type="dxa"/>
            <w:gridSpan w:val="7"/>
          </w:tcPr>
          <w:p w:rsidR="00C70255" w:rsidRPr="00700B1F" w:rsidRDefault="00C70255" w:rsidP="00AC2D45">
            <w:pPr>
              <w:textAlignment w:val="baseline"/>
              <w:outlineLvl w:val="2"/>
              <w:rPr>
                <w:rFonts w:ascii="Arial" w:hAnsi="Arial" w:cs="Arial"/>
                <w:color w:val="4C4C4C"/>
                <w:spacing w:val="2"/>
                <w:sz w:val="16"/>
                <w:szCs w:val="16"/>
              </w:rPr>
            </w:pPr>
            <w:r w:rsidRPr="00700B1F">
              <w:rPr>
                <w:rFonts w:ascii="Arial" w:hAnsi="Arial" w:cs="Arial"/>
                <w:bCs/>
                <w:color w:val="auto"/>
                <w:sz w:val="16"/>
                <w:szCs w:val="16"/>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p>
        </w:tc>
      </w:tr>
      <w:tr w:rsidR="00C70255" w:rsidRPr="00700B1F" w:rsidTr="00DF0144">
        <w:tc>
          <w:tcPr>
            <w:tcW w:w="10314" w:type="dxa"/>
            <w:gridSpan w:val="7"/>
            <w:tcBorders>
              <w:bottom w:val="single" w:sz="4" w:space="0" w:color="auto"/>
            </w:tcBorders>
          </w:tcPr>
          <w:p w:rsidR="00C70255" w:rsidRPr="00700B1F" w:rsidRDefault="00C70255" w:rsidP="00AC2D45">
            <w:pPr>
              <w:jc w:val="center"/>
              <w:textAlignment w:val="baseline"/>
              <w:outlineLvl w:val="2"/>
              <w:rPr>
                <w:rFonts w:ascii="Arial" w:hAnsi="Arial" w:cs="Arial"/>
                <w:color w:val="4C4C4C"/>
                <w:spacing w:val="2"/>
                <w:sz w:val="16"/>
                <w:szCs w:val="16"/>
              </w:rPr>
            </w:pPr>
          </w:p>
        </w:tc>
      </w:tr>
      <w:tr w:rsidR="00C70255" w:rsidRPr="00700B1F" w:rsidTr="00DF0144">
        <w:tc>
          <w:tcPr>
            <w:tcW w:w="10314" w:type="dxa"/>
            <w:gridSpan w:val="7"/>
            <w:tcBorders>
              <w:top w:val="single" w:sz="4" w:space="0" w:color="auto"/>
            </w:tcBorders>
          </w:tcPr>
          <w:p w:rsidR="00C70255" w:rsidRPr="00700B1F" w:rsidRDefault="00C70255" w:rsidP="00AC2D45">
            <w:pPr>
              <w:jc w:val="center"/>
              <w:textAlignment w:val="baseline"/>
              <w:outlineLvl w:val="2"/>
              <w:rPr>
                <w:rFonts w:ascii="Arial" w:hAnsi="Arial" w:cs="Arial"/>
                <w:color w:val="4C4C4C"/>
                <w:spacing w:val="2"/>
                <w:sz w:val="16"/>
                <w:szCs w:val="16"/>
              </w:rPr>
            </w:pPr>
            <w:r w:rsidRPr="00700B1F">
              <w:rPr>
                <w:rFonts w:ascii="Arial" w:hAnsi="Arial" w:cs="Arial"/>
                <w:color w:val="2D2D2D"/>
                <w:sz w:val="16"/>
                <w:szCs w:val="16"/>
              </w:rPr>
              <w:t>(реквизиты платежного документа)</w:t>
            </w:r>
          </w:p>
        </w:tc>
      </w:tr>
      <w:tr w:rsidR="00C70255" w:rsidRPr="00700B1F" w:rsidTr="00DF0144">
        <w:tc>
          <w:tcPr>
            <w:tcW w:w="3652" w:type="dxa"/>
          </w:tcPr>
          <w:p w:rsidR="00C70255" w:rsidRPr="00700B1F" w:rsidRDefault="00C70255" w:rsidP="00AC2D45">
            <w:pPr>
              <w:textAlignment w:val="baseline"/>
              <w:outlineLvl w:val="2"/>
              <w:rPr>
                <w:rFonts w:ascii="Arial" w:hAnsi="Arial" w:cs="Arial"/>
                <w:color w:val="4C4C4C"/>
                <w:spacing w:val="2"/>
                <w:sz w:val="16"/>
                <w:szCs w:val="16"/>
              </w:rPr>
            </w:pPr>
            <w:r w:rsidRPr="00700B1F">
              <w:rPr>
                <w:rFonts w:ascii="Arial" w:hAnsi="Arial" w:cs="Arial"/>
                <w:bCs/>
                <w:color w:val="auto"/>
                <w:sz w:val="16"/>
                <w:szCs w:val="16"/>
              </w:rPr>
              <w:t>Настоящим уведомлением я</w:t>
            </w:r>
          </w:p>
        </w:tc>
        <w:tc>
          <w:tcPr>
            <w:tcW w:w="6662" w:type="dxa"/>
            <w:gridSpan w:val="6"/>
            <w:tcBorders>
              <w:bottom w:val="single" w:sz="4" w:space="0" w:color="auto"/>
            </w:tcBorders>
          </w:tcPr>
          <w:p w:rsidR="00C70255" w:rsidRPr="00700B1F" w:rsidRDefault="00C70255" w:rsidP="00AC2D45">
            <w:pPr>
              <w:jc w:val="center"/>
              <w:textAlignment w:val="baseline"/>
              <w:outlineLvl w:val="2"/>
              <w:rPr>
                <w:rFonts w:ascii="Arial" w:hAnsi="Arial" w:cs="Arial"/>
                <w:color w:val="4C4C4C"/>
                <w:spacing w:val="2"/>
                <w:sz w:val="16"/>
                <w:szCs w:val="16"/>
              </w:rPr>
            </w:pPr>
          </w:p>
        </w:tc>
      </w:tr>
      <w:tr w:rsidR="00C70255" w:rsidRPr="00700B1F" w:rsidTr="00DF0144">
        <w:tc>
          <w:tcPr>
            <w:tcW w:w="3652" w:type="dxa"/>
          </w:tcPr>
          <w:p w:rsidR="00C70255" w:rsidRPr="00700B1F" w:rsidRDefault="00C70255" w:rsidP="00AC2D45">
            <w:pPr>
              <w:jc w:val="center"/>
              <w:textAlignment w:val="baseline"/>
              <w:outlineLvl w:val="2"/>
              <w:rPr>
                <w:rFonts w:ascii="Arial" w:hAnsi="Arial" w:cs="Arial"/>
                <w:color w:val="4C4C4C"/>
                <w:spacing w:val="2"/>
                <w:sz w:val="16"/>
                <w:szCs w:val="16"/>
              </w:rPr>
            </w:pPr>
          </w:p>
        </w:tc>
        <w:tc>
          <w:tcPr>
            <w:tcW w:w="6662" w:type="dxa"/>
            <w:gridSpan w:val="6"/>
          </w:tcPr>
          <w:p w:rsidR="00C70255" w:rsidRPr="00700B1F" w:rsidRDefault="00C70255" w:rsidP="00AC2D45">
            <w:pPr>
              <w:jc w:val="center"/>
              <w:textAlignment w:val="baseline"/>
              <w:outlineLvl w:val="2"/>
              <w:rPr>
                <w:rFonts w:ascii="Arial" w:hAnsi="Arial" w:cs="Arial"/>
                <w:color w:val="4C4C4C"/>
                <w:spacing w:val="2"/>
                <w:sz w:val="16"/>
                <w:szCs w:val="16"/>
              </w:rPr>
            </w:pPr>
            <w:r w:rsidRPr="00700B1F">
              <w:rPr>
                <w:rFonts w:ascii="Arial" w:hAnsi="Arial" w:cs="Arial"/>
                <w:color w:val="2D2D2D"/>
                <w:sz w:val="16"/>
                <w:szCs w:val="16"/>
              </w:rPr>
              <w:t>(фамилия, имя, отчество (при наличии)</w:t>
            </w:r>
          </w:p>
        </w:tc>
      </w:tr>
      <w:tr w:rsidR="00C70255" w:rsidRPr="00700B1F" w:rsidTr="00DF0144">
        <w:tc>
          <w:tcPr>
            <w:tcW w:w="10314" w:type="dxa"/>
            <w:gridSpan w:val="7"/>
          </w:tcPr>
          <w:p w:rsidR="00C70255" w:rsidRPr="00700B1F" w:rsidRDefault="00C70255" w:rsidP="00AC2D45">
            <w:pPr>
              <w:textAlignment w:val="baseline"/>
              <w:rPr>
                <w:rFonts w:ascii="Arial" w:hAnsi="Arial" w:cs="Arial"/>
                <w:bCs/>
                <w:color w:val="2D2D2D"/>
                <w:sz w:val="16"/>
                <w:szCs w:val="16"/>
              </w:rPr>
            </w:pPr>
            <w:r w:rsidRPr="00700B1F">
              <w:rPr>
                <w:rFonts w:ascii="Arial" w:hAnsi="Arial" w:cs="Arial"/>
                <w:bCs/>
                <w:color w:val="auto"/>
                <w:sz w:val="16"/>
                <w:szCs w:val="16"/>
              </w:rPr>
              <w:t xml:space="preserve">даю согласие на обработку персональных данных </w:t>
            </w:r>
            <w:r w:rsidRPr="00700B1F">
              <w:rPr>
                <w:rFonts w:ascii="Arial" w:hAnsi="Arial" w:cs="Arial"/>
                <w:bCs/>
                <w:color w:val="2D2D2D"/>
                <w:sz w:val="16"/>
                <w:szCs w:val="16"/>
              </w:rPr>
              <w:t>(в случае если застройщиком является физическое лицо)</w:t>
            </w:r>
          </w:p>
        </w:tc>
      </w:tr>
      <w:tr w:rsidR="00C70255" w:rsidRPr="00700B1F" w:rsidTr="00DF0144">
        <w:tc>
          <w:tcPr>
            <w:tcW w:w="5778" w:type="dxa"/>
            <w:gridSpan w:val="3"/>
            <w:tcBorders>
              <w:bottom w:val="single" w:sz="4" w:space="0" w:color="auto"/>
            </w:tcBorders>
          </w:tcPr>
          <w:p w:rsidR="00C70255" w:rsidRPr="00700B1F" w:rsidRDefault="00C70255" w:rsidP="00AC2D45">
            <w:pPr>
              <w:jc w:val="center"/>
              <w:textAlignment w:val="baseline"/>
              <w:outlineLvl w:val="2"/>
              <w:rPr>
                <w:rFonts w:ascii="Arial" w:hAnsi="Arial" w:cs="Arial"/>
                <w:color w:val="4C4C4C"/>
                <w:spacing w:val="2"/>
                <w:sz w:val="16"/>
                <w:szCs w:val="16"/>
              </w:rPr>
            </w:pPr>
          </w:p>
        </w:tc>
        <w:tc>
          <w:tcPr>
            <w:tcW w:w="284" w:type="dxa"/>
          </w:tcPr>
          <w:p w:rsidR="00C70255" w:rsidRPr="00700B1F" w:rsidRDefault="00C70255" w:rsidP="00AC2D45">
            <w:pPr>
              <w:jc w:val="center"/>
              <w:textAlignment w:val="baseline"/>
              <w:outlineLvl w:val="2"/>
              <w:rPr>
                <w:rFonts w:ascii="Arial" w:hAnsi="Arial" w:cs="Arial"/>
                <w:color w:val="4C4C4C"/>
                <w:spacing w:val="2"/>
                <w:sz w:val="16"/>
                <w:szCs w:val="16"/>
              </w:rPr>
            </w:pPr>
          </w:p>
        </w:tc>
        <w:tc>
          <w:tcPr>
            <w:tcW w:w="1134" w:type="dxa"/>
            <w:tcBorders>
              <w:bottom w:val="single" w:sz="4" w:space="0" w:color="auto"/>
            </w:tcBorders>
          </w:tcPr>
          <w:p w:rsidR="00C70255" w:rsidRPr="00700B1F" w:rsidRDefault="00C70255" w:rsidP="00AC2D45">
            <w:pPr>
              <w:jc w:val="center"/>
              <w:textAlignment w:val="baseline"/>
              <w:outlineLvl w:val="2"/>
              <w:rPr>
                <w:rFonts w:ascii="Arial" w:hAnsi="Arial" w:cs="Arial"/>
                <w:color w:val="4C4C4C"/>
                <w:spacing w:val="2"/>
                <w:sz w:val="16"/>
                <w:szCs w:val="16"/>
              </w:rPr>
            </w:pPr>
          </w:p>
        </w:tc>
        <w:tc>
          <w:tcPr>
            <w:tcW w:w="283" w:type="dxa"/>
          </w:tcPr>
          <w:p w:rsidR="00C70255" w:rsidRPr="00700B1F" w:rsidRDefault="00C70255" w:rsidP="00AC2D45">
            <w:pPr>
              <w:jc w:val="center"/>
              <w:textAlignment w:val="baseline"/>
              <w:outlineLvl w:val="2"/>
              <w:rPr>
                <w:rFonts w:ascii="Arial" w:hAnsi="Arial" w:cs="Arial"/>
                <w:color w:val="4C4C4C"/>
                <w:spacing w:val="2"/>
                <w:sz w:val="16"/>
                <w:szCs w:val="16"/>
              </w:rPr>
            </w:pPr>
          </w:p>
        </w:tc>
        <w:tc>
          <w:tcPr>
            <w:tcW w:w="2835" w:type="dxa"/>
            <w:tcBorders>
              <w:bottom w:val="single" w:sz="4" w:space="0" w:color="auto"/>
            </w:tcBorders>
          </w:tcPr>
          <w:p w:rsidR="00C70255" w:rsidRPr="00700B1F" w:rsidRDefault="00C70255" w:rsidP="00AC2D45">
            <w:pPr>
              <w:jc w:val="center"/>
              <w:textAlignment w:val="baseline"/>
              <w:outlineLvl w:val="2"/>
              <w:rPr>
                <w:rFonts w:ascii="Arial" w:hAnsi="Arial" w:cs="Arial"/>
                <w:color w:val="4C4C4C"/>
                <w:spacing w:val="2"/>
                <w:sz w:val="16"/>
                <w:szCs w:val="16"/>
              </w:rPr>
            </w:pPr>
          </w:p>
        </w:tc>
      </w:tr>
      <w:tr w:rsidR="00C70255" w:rsidRPr="00700B1F" w:rsidTr="00DF0144">
        <w:tc>
          <w:tcPr>
            <w:tcW w:w="5778" w:type="dxa"/>
            <w:gridSpan w:val="3"/>
            <w:tcBorders>
              <w:top w:val="single" w:sz="4" w:space="0" w:color="auto"/>
            </w:tcBorders>
          </w:tcPr>
          <w:p w:rsidR="00C70255" w:rsidRPr="00700B1F" w:rsidRDefault="00C70255" w:rsidP="00AC2D45">
            <w:pPr>
              <w:spacing w:line="240" w:lineRule="exact"/>
              <w:jc w:val="center"/>
              <w:textAlignment w:val="baseline"/>
              <w:rPr>
                <w:rFonts w:ascii="Arial" w:hAnsi="Arial" w:cs="Arial"/>
                <w:color w:val="auto"/>
                <w:sz w:val="16"/>
                <w:szCs w:val="16"/>
              </w:rPr>
            </w:pPr>
            <w:r w:rsidRPr="00700B1F">
              <w:rPr>
                <w:rFonts w:ascii="Arial" w:hAnsi="Arial" w:cs="Arial"/>
                <w:color w:val="auto"/>
                <w:sz w:val="16"/>
                <w:szCs w:val="16"/>
              </w:rPr>
              <w:t>(должность, в случае если застройщиком является юридическое лицо)</w:t>
            </w:r>
          </w:p>
        </w:tc>
        <w:tc>
          <w:tcPr>
            <w:tcW w:w="284" w:type="dxa"/>
          </w:tcPr>
          <w:p w:rsidR="00C70255" w:rsidRPr="00700B1F" w:rsidRDefault="00C70255" w:rsidP="00AC2D45">
            <w:pPr>
              <w:spacing w:line="240" w:lineRule="exact"/>
              <w:jc w:val="center"/>
              <w:rPr>
                <w:rFonts w:ascii="Arial" w:hAnsi="Arial" w:cs="Arial"/>
                <w:color w:val="auto"/>
                <w:sz w:val="16"/>
                <w:szCs w:val="16"/>
              </w:rPr>
            </w:pPr>
          </w:p>
        </w:tc>
        <w:tc>
          <w:tcPr>
            <w:tcW w:w="1134" w:type="dxa"/>
            <w:tcBorders>
              <w:top w:val="single" w:sz="4" w:space="0" w:color="auto"/>
            </w:tcBorders>
          </w:tcPr>
          <w:p w:rsidR="00C70255" w:rsidRPr="00700B1F" w:rsidRDefault="00C70255" w:rsidP="00AC2D45">
            <w:pPr>
              <w:spacing w:line="240" w:lineRule="exact"/>
              <w:jc w:val="center"/>
              <w:textAlignment w:val="baseline"/>
              <w:rPr>
                <w:rFonts w:ascii="Arial" w:hAnsi="Arial" w:cs="Arial"/>
                <w:color w:val="auto"/>
                <w:sz w:val="16"/>
                <w:szCs w:val="16"/>
              </w:rPr>
            </w:pPr>
            <w:r w:rsidRPr="00700B1F">
              <w:rPr>
                <w:rFonts w:ascii="Arial" w:hAnsi="Arial" w:cs="Arial"/>
                <w:color w:val="auto"/>
                <w:sz w:val="16"/>
                <w:szCs w:val="16"/>
              </w:rPr>
              <w:t>(подпись)</w:t>
            </w:r>
          </w:p>
        </w:tc>
        <w:tc>
          <w:tcPr>
            <w:tcW w:w="283" w:type="dxa"/>
          </w:tcPr>
          <w:p w:rsidR="00C70255" w:rsidRPr="00700B1F" w:rsidRDefault="00C70255" w:rsidP="00AC2D45">
            <w:pPr>
              <w:spacing w:line="240" w:lineRule="exact"/>
              <w:jc w:val="center"/>
              <w:rPr>
                <w:rFonts w:ascii="Arial" w:hAnsi="Arial" w:cs="Arial"/>
                <w:color w:val="auto"/>
                <w:sz w:val="16"/>
                <w:szCs w:val="16"/>
              </w:rPr>
            </w:pPr>
          </w:p>
        </w:tc>
        <w:tc>
          <w:tcPr>
            <w:tcW w:w="2835" w:type="dxa"/>
            <w:tcBorders>
              <w:top w:val="single" w:sz="4" w:space="0" w:color="auto"/>
            </w:tcBorders>
          </w:tcPr>
          <w:p w:rsidR="00C70255" w:rsidRPr="00700B1F" w:rsidRDefault="00C70255" w:rsidP="00AC2D45">
            <w:pPr>
              <w:spacing w:line="240" w:lineRule="exact"/>
              <w:jc w:val="center"/>
              <w:textAlignment w:val="baseline"/>
              <w:rPr>
                <w:rFonts w:ascii="Arial" w:hAnsi="Arial" w:cs="Arial"/>
                <w:color w:val="auto"/>
                <w:sz w:val="16"/>
                <w:szCs w:val="16"/>
              </w:rPr>
            </w:pPr>
            <w:r w:rsidRPr="00700B1F">
              <w:rPr>
                <w:rFonts w:ascii="Arial" w:hAnsi="Arial" w:cs="Arial"/>
                <w:color w:val="auto"/>
                <w:sz w:val="16"/>
                <w:szCs w:val="16"/>
              </w:rPr>
              <w:t>(расшифровка подписи)</w:t>
            </w:r>
          </w:p>
        </w:tc>
      </w:tr>
      <w:tr w:rsidR="00C70255" w:rsidRPr="00700B1F" w:rsidTr="00DF0144">
        <w:tc>
          <w:tcPr>
            <w:tcW w:w="5778" w:type="dxa"/>
            <w:gridSpan w:val="3"/>
          </w:tcPr>
          <w:p w:rsidR="00C70255" w:rsidRPr="00700B1F" w:rsidRDefault="00C70255" w:rsidP="00AC2D45">
            <w:pPr>
              <w:spacing w:line="240" w:lineRule="exact"/>
              <w:textAlignment w:val="baseline"/>
              <w:rPr>
                <w:rFonts w:ascii="Arial" w:hAnsi="Arial" w:cs="Arial"/>
                <w:color w:val="auto"/>
                <w:sz w:val="16"/>
                <w:szCs w:val="16"/>
              </w:rPr>
            </w:pPr>
            <w:r w:rsidRPr="00700B1F">
              <w:rPr>
                <w:rFonts w:ascii="Arial" w:hAnsi="Arial" w:cs="Arial"/>
                <w:color w:val="auto"/>
                <w:sz w:val="16"/>
                <w:szCs w:val="16"/>
              </w:rPr>
              <w:t>М.П.(при наличии)</w:t>
            </w:r>
          </w:p>
        </w:tc>
        <w:tc>
          <w:tcPr>
            <w:tcW w:w="284" w:type="dxa"/>
          </w:tcPr>
          <w:p w:rsidR="00C70255" w:rsidRPr="00700B1F" w:rsidRDefault="00C70255" w:rsidP="00AC2D45">
            <w:pPr>
              <w:spacing w:line="240" w:lineRule="exact"/>
              <w:jc w:val="center"/>
              <w:rPr>
                <w:rFonts w:ascii="Arial" w:hAnsi="Arial" w:cs="Arial"/>
                <w:color w:val="auto"/>
                <w:sz w:val="16"/>
                <w:szCs w:val="16"/>
              </w:rPr>
            </w:pPr>
          </w:p>
        </w:tc>
        <w:tc>
          <w:tcPr>
            <w:tcW w:w="1134" w:type="dxa"/>
          </w:tcPr>
          <w:p w:rsidR="00C70255" w:rsidRPr="00700B1F" w:rsidRDefault="00C70255" w:rsidP="00AC2D45">
            <w:pPr>
              <w:spacing w:line="240" w:lineRule="exact"/>
              <w:jc w:val="center"/>
              <w:rPr>
                <w:rFonts w:ascii="Arial" w:hAnsi="Arial" w:cs="Arial"/>
                <w:color w:val="auto"/>
                <w:sz w:val="16"/>
                <w:szCs w:val="16"/>
              </w:rPr>
            </w:pPr>
          </w:p>
        </w:tc>
        <w:tc>
          <w:tcPr>
            <w:tcW w:w="283" w:type="dxa"/>
          </w:tcPr>
          <w:p w:rsidR="00C70255" w:rsidRPr="00700B1F" w:rsidRDefault="00C70255" w:rsidP="00AC2D45">
            <w:pPr>
              <w:spacing w:line="240" w:lineRule="exact"/>
              <w:jc w:val="center"/>
              <w:rPr>
                <w:rFonts w:ascii="Arial" w:hAnsi="Arial" w:cs="Arial"/>
                <w:color w:val="auto"/>
                <w:sz w:val="16"/>
                <w:szCs w:val="16"/>
              </w:rPr>
            </w:pPr>
          </w:p>
        </w:tc>
        <w:tc>
          <w:tcPr>
            <w:tcW w:w="2835" w:type="dxa"/>
          </w:tcPr>
          <w:p w:rsidR="00C70255" w:rsidRPr="00700B1F" w:rsidRDefault="00C70255" w:rsidP="00AC2D45">
            <w:pPr>
              <w:spacing w:line="240" w:lineRule="exact"/>
              <w:jc w:val="center"/>
              <w:rPr>
                <w:rFonts w:ascii="Arial" w:hAnsi="Arial" w:cs="Arial"/>
                <w:color w:val="auto"/>
                <w:sz w:val="16"/>
                <w:szCs w:val="16"/>
              </w:rPr>
            </w:pPr>
          </w:p>
        </w:tc>
      </w:tr>
    </w:tbl>
    <w:p w:rsidR="00C70255" w:rsidRPr="00700B1F" w:rsidRDefault="00C70255" w:rsidP="00C70255">
      <w:pPr>
        <w:shd w:val="clear" w:color="auto" w:fill="FFFFFF"/>
        <w:jc w:val="center"/>
        <w:textAlignment w:val="baseline"/>
        <w:outlineLvl w:val="2"/>
        <w:rPr>
          <w:rFonts w:ascii="Arial" w:hAnsi="Arial" w:cs="Arial"/>
          <w:color w:val="4C4C4C"/>
          <w:spacing w:val="2"/>
          <w:sz w:val="16"/>
          <w:szCs w:val="16"/>
        </w:rPr>
      </w:pPr>
    </w:p>
    <w:p w:rsidR="00C70255" w:rsidRPr="00700B1F" w:rsidRDefault="00C70255" w:rsidP="00C70255">
      <w:pPr>
        <w:shd w:val="clear" w:color="auto" w:fill="FFFFFF"/>
        <w:jc w:val="center"/>
        <w:textAlignment w:val="baseline"/>
        <w:outlineLvl w:val="2"/>
        <w:rPr>
          <w:rFonts w:ascii="Arial" w:hAnsi="Arial" w:cs="Arial"/>
          <w:color w:val="auto"/>
          <w:spacing w:val="2"/>
          <w:sz w:val="16"/>
          <w:szCs w:val="16"/>
        </w:rPr>
      </w:pPr>
    </w:p>
    <w:p w:rsidR="00C70255" w:rsidRPr="00700B1F" w:rsidRDefault="00C70255" w:rsidP="00C70255">
      <w:pPr>
        <w:shd w:val="clear" w:color="auto" w:fill="FFFFFF"/>
        <w:textAlignment w:val="baseline"/>
        <w:outlineLvl w:val="2"/>
        <w:rPr>
          <w:rFonts w:ascii="Arial" w:hAnsi="Arial" w:cs="Arial"/>
          <w:color w:val="auto"/>
          <w:spacing w:val="2"/>
          <w:sz w:val="16"/>
          <w:szCs w:val="16"/>
        </w:rPr>
      </w:pPr>
      <w:r w:rsidRPr="00700B1F">
        <w:rPr>
          <w:rFonts w:ascii="Arial" w:hAnsi="Arial" w:cs="Arial"/>
          <w:color w:val="auto"/>
          <w:sz w:val="16"/>
          <w:szCs w:val="16"/>
        </w:rPr>
        <w:t>К настоящему уведомлению прилагается:</w:t>
      </w:r>
    </w:p>
    <w:p w:rsidR="00C70255" w:rsidRPr="00700B1F" w:rsidRDefault="00C70255" w:rsidP="00C70255">
      <w:pPr>
        <w:shd w:val="clear" w:color="auto" w:fill="FFFFFF"/>
        <w:textAlignment w:val="baseline"/>
        <w:outlineLvl w:val="2"/>
        <w:rPr>
          <w:rFonts w:ascii="Arial" w:hAnsi="Arial" w:cs="Arial"/>
          <w:color w:val="auto"/>
          <w:spacing w:val="2"/>
          <w:sz w:val="16"/>
          <w:szCs w:val="16"/>
        </w:rPr>
      </w:pPr>
      <w:r w:rsidRPr="00700B1F">
        <w:rPr>
          <w:rFonts w:ascii="Arial" w:hAnsi="Arial" w:cs="Arial"/>
          <w:color w:val="auto"/>
          <w:sz w:val="16"/>
          <w:szCs w:val="16"/>
        </w:rPr>
        <w:t>(документы, предусмотренные </w:t>
      </w:r>
      <w:hyperlink r:id="rId27" w:history="1">
        <w:r w:rsidRPr="00700B1F">
          <w:rPr>
            <w:rFonts w:ascii="Arial" w:hAnsi="Arial" w:cs="Arial"/>
            <w:color w:val="auto"/>
            <w:sz w:val="16"/>
            <w:szCs w:val="16"/>
            <w:u w:val="single"/>
          </w:rPr>
          <w:t>частью 16 статьи 55 Градостроительного кодекса Российской Федерации</w:t>
        </w:r>
      </w:hyperlink>
      <w:r w:rsidRPr="00700B1F">
        <w:rPr>
          <w:rFonts w:ascii="Arial" w:hAnsi="Arial" w:cs="Arial"/>
          <w:color w:val="auto"/>
          <w:sz w:val="16"/>
          <w:szCs w:val="16"/>
        </w:rPr>
        <w:t> (Собрание законодательства Российской Федерации, 2005, N 1, ст.16; 2006, N 31, ст.3442; N 52, ст.5498; 2008, N 20, ст.2251; N 30, ст.3616; 2009, N 48, ст.5711; 2010, N 31, ст.4195; 2011, N 13, ст.1688;N 27, ст.3880; N 30, ст.4591; N 49, ст.7015; 2012, N 26, ст.3446; 2014, N 43, ст.5799; 2015, N 29, ст.4342, 4378; 2016, N 1, ст.79; 2016, N 26, ст.3867; 2016, N 27, ст.4294, 4303, 4305, 4306; 2016, N 52, ст.7494;2018, N 32, ст.5133, 5134, 5135)</w:t>
      </w:r>
    </w:p>
    <w:p w:rsidR="00C70255" w:rsidRPr="00700B1F" w:rsidRDefault="00C70255" w:rsidP="00C70255">
      <w:pPr>
        <w:shd w:val="clear" w:color="auto" w:fill="FFFFFF"/>
        <w:jc w:val="center"/>
        <w:textAlignment w:val="baseline"/>
        <w:outlineLvl w:val="2"/>
        <w:rPr>
          <w:rFonts w:ascii="Arial" w:hAnsi="Arial" w:cs="Arial"/>
          <w:color w:val="4C4C4C"/>
          <w:spacing w:val="2"/>
          <w:sz w:val="16"/>
          <w:szCs w:val="16"/>
        </w:rPr>
      </w:pPr>
    </w:p>
    <w:p w:rsidR="00C70255" w:rsidRDefault="00C70255" w:rsidP="00C70255">
      <w:pPr>
        <w:shd w:val="clear" w:color="auto" w:fill="FFFFFF"/>
        <w:jc w:val="center"/>
        <w:textAlignment w:val="baseline"/>
        <w:outlineLvl w:val="2"/>
        <w:rPr>
          <w:rFonts w:ascii="Arial" w:hAnsi="Arial" w:cs="Arial"/>
          <w:color w:val="4C4C4C"/>
          <w:spacing w:val="2"/>
          <w:sz w:val="16"/>
          <w:szCs w:val="16"/>
        </w:rPr>
      </w:pPr>
    </w:p>
    <w:p w:rsidR="00C832A6" w:rsidRDefault="00C832A6" w:rsidP="00C70255">
      <w:pPr>
        <w:shd w:val="clear" w:color="auto" w:fill="FFFFFF"/>
        <w:jc w:val="center"/>
        <w:textAlignment w:val="baseline"/>
        <w:outlineLvl w:val="2"/>
        <w:rPr>
          <w:rFonts w:ascii="Arial" w:hAnsi="Arial" w:cs="Arial"/>
          <w:color w:val="4C4C4C"/>
          <w:spacing w:val="2"/>
          <w:sz w:val="16"/>
          <w:szCs w:val="16"/>
        </w:rPr>
      </w:pPr>
    </w:p>
    <w:p w:rsidR="00C832A6" w:rsidRPr="00700B1F" w:rsidRDefault="00C832A6" w:rsidP="00C70255">
      <w:pPr>
        <w:shd w:val="clear" w:color="auto" w:fill="FFFFFF"/>
        <w:jc w:val="center"/>
        <w:textAlignment w:val="baseline"/>
        <w:outlineLvl w:val="2"/>
        <w:rPr>
          <w:rFonts w:ascii="Arial" w:hAnsi="Arial" w:cs="Arial"/>
          <w:color w:val="4C4C4C"/>
          <w:spacing w:val="2"/>
          <w:sz w:val="16"/>
          <w:szCs w:val="16"/>
        </w:rPr>
      </w:pPr>
    </w:p>
    <w:tbl>
      <w:tblPr>
        <w:tblW w:w="0" w:type="auto"/>
        <w:tblLook w:val="04A0"/>
      </w:tblPr>
      <w:tblGrid>
        <w:gridCol w:w="5070"/>
        <w:gridCol w:w="5103"/>
      </w:tblGrid>
      <w:tr w:rsidR="00C832A6" w:rsidRPr="00700B1F" w:rsidTr="00C832A6">
        <w:tc>
          <w:tcPr>
            <w:tcW w:w="5070" w:type="dxa"/>
            <w:shd w:val="clear" w:color="auto" w:fill="auto"/>
          </w:tcPr>
          <w:p w:rsidR="00C832A6" w:rsidRPr="00700B1F" w:rsidRDefault="00C832A6" w:rsidP="00AC2D45">
            <w:pPr>
              <w:spacing w:before="100" w:beforeAutospacing="1" w:after="100" w:afterAutospacing="1"/>
              <w:rPr>
                <w:rFonts w:ascii="Arial" w:hAnsi="Arial" w:cs="Arial"/>
                <w:sz w:val="16"/>
                <w:szCs w:val="16"/>
              </w:rPr>
            </w:pPr>
          </w:p>
        </w:tc>
        <w:tc>
          <w:tcPr>
            <w:tcW w:w="5103" w:type="dxa"/>
            <w:shd w:val="clear" w:color="auto" w:fill="auto"/>
          </w:tcPr>
          <w:p w:rsidR="00C832A6" w:rsidRPr="00700B1F" w:rsidRDefault="00C832A6" w:rsidP="00C832A6">
            <w:pPr>
              <w:spacing w:line="180" w:lineRule="exact"/>
              <w:jc w:val="center"/>
              <w:rPr>
                <w:rFonts w:ascii="Arial" w:hAnsi="Arial" w:cs="Arial"/>
                <w:sz w:val="16"/>
                <w:szCs w:val="16"/>
              </w:rPr>
            </w:pPr>
            <w:r w:rsidRPr="00700B1F">
              <w:rPr>
                <w:rFonts w:ascii="Arial" w:hAnsi="Arial" w:cs="Arial"/>
                <w:sz w:val="16"/>
                <w:szCs w:val="16"/>
              </w:rPr>
              <w:t>Приложение 3</w:t>
            </w:r>
          </w:p>
          <w:p w:rsidR="00C832A6" w:rsidRPr="00700B1F" w:rsidRDefault="00C832A6" w:rsidP="00C832A6">
            <w:pPr>
              <w:spacing w:line="180" w:lineRule="exact"/>
              <w:jc w:val="center"/>
              <w:rPr>
                <w:rFonts w:ascii="Arial" w:hAnsi="Arial" w:cs="Arial"/>
                <w:sz w:val="16"/>
                <w:szCs w:val="16"/>
              </w:rPr>
            </w:pPr>
            <w:r w:rsidRPr="00700B1F">
              <w:rPr>
                <w:rFonts w:ascii="Arial" w:hAnsi="Arial" w:cs="Arial"/>
                <w:sz w:val="16"/>
                <w:szCs w:val="16"/>
              </w:rPr>
              <w:t>к Административному регламенту предоставления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bl>
    <w:p w:rsidR="00C832A6" w:rsidRPr="00700B1F" w:rsidRDefault="00C832A6" w:rsidP="00C832A6">
      <w:pPr>
        <w:shd w:val="clear" w:color="auto" w:fill="FFFFFF"/>
        <w:jc w:val="center"/>
        <w:textAlignment w:val="baseline"/>
        <w:outlineLvl w:val="2"/>
        <w:rPr>
          <w:rFonts w:ascii="Arial" w:hAnsi="Arial" w:cs="Arial"/>
          <w:color w:val="4C4C4C"/>
          <w:spacing w:val="2"/>
          <w:sz w:val="16"/>
          <w:szCs w:val="16"/>
        </w:rPr>
      </w:pPr>
    </w:p>
    <w:p w:rsidR="00C832A6" w:rsidRPr="00700B1F" w:rsidRDefault="00C832A6" w:rsidP="00C832A6">
      <w:pPr>
        <w:rPr>
          <w:rFonts w:ascii="Arial" w:hAnsi="Arial" w:cs="Arial"/>
          <w:vanish/>
          <w:color w:val="auto"/>
          <w:sz w:val="16"/>
          <w:szCs w:val="16"/>
        </w:rPr>
      </w:pPr>
    </w:p>
    <w:p w:rsidR="00C832A6" w:rsidRDefault="00C832A6" w:rsidP="00C832A6">
      <w:pPr>
        <w:ind w:left="698"/>
        <w:jc w:val="right"/>
        <w:rPr>
          <w:rFonts w:ascii="Arial" w:hAnsi="Arial" w:cs="Arial"/>
          <w:sz w:val="16"/>
          <w:szCs w:val="16"/>
        </w:rPr>
      </w:pPr>
    </w:p>
    <w:p w:rsidR="00C832A6" w:rsidRDefault="00C832A6" w:rsidP="00C832A6">
      <w:pPr>
        <w:ind w:left="698"/>
        <w:jc w:val="right"/>
        <w:rPr>
          <w:rFonts w:ascii="Arial" w:hAnsi="Arial" w:cs="Arial"/>
          <w:sz w:val="16"/>
          <w:szCs w:val="16"/>
        </w:rPr>
      </w:pPr>
    </w:p>
    <w:p w:rsidR="00C832A6" w:rsidRPr="00700B1F" w:rsidRDefault="00C832A6" w:rsidP="00C832A6">
      <w:pPr>
        <w:ind w:left="698"/>
        <w:jc w:val="center"/>
        <w:rPr>
          <w:rFonts w:ascii="Arial" w:hAnsi="Arial" w:cs="Arial"/>
          <w:sz w:val="16"/>
          <w:szCs w:val="16"/>
        </w:rPr>
      </w:pPr>
      <w:r>
        <w:rPr>
          <w:rFonts w:ascii="Arial" w:hAnsi="Arial" w:cs="Arial"/>
          <w:sz w:val="16"/>
          <w:szCs w:val="16"/>
        </w:rPr>
        <w:t xml:space="preserve">                                                                                                                                                                               </w:t>
      </w:r>
      <w:r w:rsidRPr="00700B1F">
        <w:rPr>
          <w:rFonts w:ascii="Arial" w:hAnsi="Arial" w:cs="Arial"/>
          <w:sz w:val="16"/>
          <w:szCs w:val="16"/>
        </w:rPr>
        <w:t>Форма</w:t>
      </w:r>
    </w:p>
    <w:tbl>
      <w:tblPr>
        <w:tblW w:w="0" w:type="auto"/>
        <w:tblLook w:val="04A0"/>
      </w:tblPr>
      <w:tblGrid>
        <w:gridCol w:w="3510"/>
        <w:gridCol w:w="6663"/>
      </w:tblGrid>
      <w:tr w:rsidR="00C832A6" w:rsidRPr="00700B1F" w:rsidTr="00C832A6">
        <w:tc>
          <w:tcPr>
            <w:tcW w:w="10173" w:type="dxa"/>
            <w:gridSpan w:val="2"/>
            <w:tcBorders>
              <w:bottom w:val="single" w:sz="4" w:space="0" w:color="auto"/>
            </w:tcBorders>
          </w:tcPr>
          <w:p w:rsidR="00C832A6" w:rsidRPr="00700B1F" w:rsidRDefault="00C832A6" w:rsidP="00AC2D45">
            <w:pPr>
              <w:rPr>
                <w:rFonts w:ascii="Arial" w:hAnsi="Arial" w:cs="Arial"/>
                <w:sz w:val="16"/>
                <w:szCs w:val="16"/>
              </w:rPr>
            </w:pPr>
          </w:p>
        </w:tc>
      </w:tr>
      <w:tr w:rsidR="00C832A6" w:rsidRPr="00700B1F" w:rsidTr="00C832A6">
        <w:tc>
          <w:tcPr>
            <w:tcW w:w="10173" w:type="dxa"/>
            <w:gridSpan w:val="2"/>
            <w:tcBorders>
              <w:top w:val="single" w:sz="4" w:space="0" w:color="auto"/>
            </w:tcBorders>
          </w:tcPr>
          <w:p w:rsidR="00C832A6" w:rsidRPr="00700B1F" w:rsidRDefault="00C832A6" w:rsidP="00AC2D45">
            <w:pPr>
              <w:spacing w:line="240" w:lineRule="exact"/>
              <w:ind w:right="363"/>
              <w:jc w:val="center"/>
              <w:rPr>
                <w:rFonts w:ascii="Arial" w:hAnsi="Arial" w:cs="Arial"/>
                <w:color w:val="auto"/>
                <w:sz w:val="16"/>
                <w:szCs w:val="16"/>
              </w:rPr>
            </w:pPr>
            <w:r w:rsidRPr="00700B1F">
              <w:rPr>
                <w:rFonts w:ascii="Arial" w:hAnsi="Arial" w:cs="Arial"/>
                <w:color w:val="auto"/>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r w:rsidR="00C832A6" w:rsidRPr="00700B1F" w:rsidTr="00C832A6">
        <w:tc>
          <w:tcPr>
            <w:tcW w:w="3510" w:type="dxa"/>
          </w:tcPr>
          <w:p w:rsidR="00C832A6" w:rsidRPr="00700B1F" w:rsidRDefault="00C832A6" w:rsidP="00AC2D45">
            <w:pPr>
              <w:jc w:val="right"/>
              <w:rPr>
                <w:rFonts w:ascii="Arial" w:hAnsi="Arial" w:cs="Arial"/>
                <w:sz w:val="16"/>
                <w:szCs w:val="16"/>
              </w:rPr>
            </w:pPr>
            <w:r w:rsidRPr="00700B1F">
              <w:rPr>
                <w:rFonts w:ascii="Arial" w:hAnsi="Arial" w:cs="Arial"/>
                <w:sz w:val="16"/>
                <w:szCs w:val="16"/>
              </w:rPr>
              <w:t>Кому:</w:t>
            </w:r>
          </w:p>
        </w:tc>
        <w:tc>
          <w:tcPr>
            <w:tcW w:w="6663" w:type="dxa"/>
            <w:tcBorders>
              <w:bottom w:val="single" w:sz="4" w:space="0" w:color="auto"/>
            </w:tcBorders>
          </w:tcPr>
          <w:p w:rsidR="00C832A6" w:rsidRPr="00700B1F" w:rsidRDefault="00C832A6" w:rsidP="00AC2D45">
            <w:pPr>
              <w:rPr>
                <w:rFonts w:ascii="Arial" w:hAnsi="Arial" w:cs="Arial"/>
                <w:sz w:val="16"/>
                <w:szCs w:val="16"/>
              </w:rPr>
            </w:pPr>
          </w:p>
        </w:tc>
      </w:tr>
      <w:tr w:rsidR="00C832A6" w:rsidRPr="00700B1F" w:rsidTr="00C832A6">
        <w:tc>
          <w:tcPr>
            <w:tcW w:w="3510" w:type="dxa"/>
          </w:tcPr>
          <w:p w:rsidR="00C832A6" w:rsidRPr="00700B1F" w:rsidRDefault="00C832A6" w:rsidP="00AC2D45">
            <w:pPr>
              <w:jc w:val="right"/>
              <w:rPr>
                <w:rFonts w:ascii="Arial" w:hAnsi="Arial" w:cs="Arial"/>
                <w:sz w:val="16"/>
                <w:szCs w:val="16"/>
              </w:rPr>
            </w:pPr>
            <w:r w:rsidRPr="00700B1F">
              <w:rPr>
                <w:rFonts w:ascii="Arial" w:hAnsi="Arial" w:cs="Arial"/>
                <w:sz w:val="16"/>
                <w:szCs w:val="16"/>
              </w:rPr>
              <w:t>Почтовый адрес:</w:t>
            </w:r>
          </w:p>
        </w:tc>
        <w:tc>
          <w:tcPr>
            <w:tcW w:w="6663" w:type="dxa"/>
            <w:tcBorders>
              <w:top w:val="single" w:sz="4" w:space="0" w:color="auto"/>
              <w:bottom w:val="single" w:sz="4" w:space="0" w:color="auto"/>
            </w:tcBorders>
          </w:tcPr>
          <w:p w:rsidR="00C832A6" w:rsidRPr="00700B1F" w:rsidRDefault="00C832A6" w:rsidP="00AC2D45">
            <w:pPr>
              <w:rPr>
                <w:rFonts w:ascii="Arial" w:hAnsi="Arial" w:cs="Arial"/>
                <w:sz w:val="16"/>
                <w:szCs w:val="16"/>
              </w:rPr>
            </w:pPr>
          </w:p>
        </w:tc>
      </w:tr>
      <w:tr w:rsidR="00C832A6" w:rsidRPr="00700B1F" w:rsidTr="00C832A6">
        <w:tc>
          <w:tcPr>
            <w:tcW w:w="3510" w:type="dxa"/>
          </w:tcPr>
          <w:p w:rsidR="00C832A6" w:rsidRPr="00700B1F" w:rsidRDefault="00C832A6" w:rsidP="00AC2D45">
            <w:pPr>
              <w:jc w:val="right"/>
              <w:rPr>
                <w:rFonts w:ascii="Arial" w:hAnsi="Arial" w:cs="Arial"/>
                <w:sz w:val="16"/>
                <w:szCs w:val="16"/>
              </w:rPr>
            </w:pPr>
            <w:r w:rsidRPr="00700B1F">
              <w:rPr>
                <w:rFonts w:ascii="Arial" w:hAnsi="Arial" w:cs="Arial"/>
                <w:sz w:val="16"/>
                <w:szCs w:val="16"/>
              </w:rPr>
              <w:t>Адрес электронной почты (при наличии)</w:t>
            </w:r>
          </w:p>
        </w:tc>
        <w:tc>
          <w:tcPr>
            <w:tcW w:w="6663" w:type="dxa"/>
            <w:tcBorders>
              <w:top w:val="single" w:sz="4" w:space="0" w:color="auto"/>
              <w:bottom w:val="single" w:sz="4" w:space="0" w:color="auto"/>
            </w:tcBorders>
          </w:tcPr>
          <w:p w:rsidR="00C832A6" w:rsidRPr="00700B1F" w:rsidRDefault="00C832A6" w:rsidP="00AC2D45">
            <w:pPr>
              <w:ind w:right="363"/>
              <w:rPr>
                <w:rFonts w:ascii="Arial" w:hAnsi="Arial" w:cs="Arial"/>
                <w:sz w:val="16"/>
                <w:szCs w:val="16"/>
              </w:rPr>
            </w:pPr>
          </w:p>
        </w:tc>
      </w:tr>
      <w:tr w:rsidR="00C832A6" w:rsidRPr="00700B1F" w:rsidTr="00C832A6">
        <w:tc>
          <w:tcPr>
            <w:tcW w:w="3510" w:type="dxa"/>
          </w:tcPr>
          <w:p w:rsidR="00C832A6" w:rsidRPr="00700B1F" w:rsidRDefault="00C832A6" w:rsidP="00AC2D45">
            <w:pPr>
              <w:rPr>
                <w:rFonts w:ascii="Arial" w:hAnsi="Arial" w:cs="Arial"/>
                <w:sz w:val="16"/>
                <w:szCs w:val="16"/>
              </w:rPr>
            </w:pPr>
          </w:p>
        </w:tc>
        <w:tc>
          <w:tcPr>
            <w:tcW w:w="6663" w:type="dxa"/>
            <w:tcBorders>
              <w:top w:val="single" w:sz="4" w:space="0" w:color="auto"/>
            </w:tcBorders>
          </w:tcPr>
          <w:p w:rsidR="00C832A6" w:rsidRPr="00700B1F" w:rsidRDefault="00C832A6" w:rsidP="00AC2D45">
            <w:pPr>
              <w:rPr>
                <w:rFonts w:ascii="Arial" w:hAnsi="Arial" w:cs="Arial"/>
                <w:sz w:val="16"/>
                <w:szCs w:val="16"/>
              </w:rPr>
            </w:pPr>
          </w:p>
        </w:tc>
      </w:tr>
    </w:tbl>
    <w:p w:rsidR="00C832A6" w:rsidRPr="00700B1F" w:rsidRDefault="00C832A6" w:rsidP="00C832A6">
      <w:pPr>
        <w:shd w:val="clear" w:color="auto" w:fill="FFFFFF"/>
        <w:spacing w:line="240" w:lineRule="exact"/>
        <w:jc w:val="center"/>
        <w:textAlignment w:val="baseline"/>
        <w:rPr>
          <w:rFonts w:ascii="Arial" w:hAnsi="Arial" w:cs="Arial"/>
          <w:color w:val="3C3C3C"/>
          <w:spacing w:val="2"/>
          <w:sz w:val="16"/>
          <w:szCs w:val="16"/>
        </w:rPr>
      </w:pPr>
    </w:p>
    <w:p w:rsidR="00C832A6" w:rsidRPr="00700B1F" w:rsidRDefault="00C832A6" w:rsidP="00C832A6">
      <w:pPr>
        <w:shd w:val="clear" w:color="auto" w:fill="FFFFFF"/>
        <w:spacing w:line="240" w:lineRule="exact"/>
        <w:jc w:val="center"/>
        <w:textAlignment w:val="baseline"/>
        <w:rPr>
          <w:rFonts w:ascii="Arial" w:hAnsi="Arial" w:cs="Arial"/>
          <w:color w:val="3C3C3C"/>
          <w:spacing w:val="2"/>
          <w:sz w:val="16"/>
          <w:szCs w:val="16"/>
        </w:rPr>
      </w:pPr>
    </w:p>
    <w:p w:rsidR="00C832A6" w:rsidRPr="00700B1F" w:rsidRDefault="00C832A6" w:rsidP="00C832A6">
      <w:pPr>
        <w:shd w:val="clear" w:color="auto" w:fill="FFFFFF"/>
        <w:spacing w:line="180" w:lineRule="exact"/>
        <w:jc w:val="center"/>
        <w:textAlignment w:val="baseline"/>
        <w:rPr>
          <w:rFonts w:ascii="Arial" w:hAnsi="Arial" w:cs="Arial"/>
          <w:color w:val="auto"/>
          <w:spacing w:val="2"/>
          <w:sz w:val="16"/>
          <w:szCs w:val="16"/>
        </w:rPr>
      </w:pPr>
      <w:r w:rsidRPr="00700B1F">
        <w:rPr>
          <w:rFonts w:ascii="Arial" w:hAnsi="Arial" w:cs="Arial"/>
          <w:color w:val="auto"/>
          <w:spacing w:val="2"/>
          <w:sz w:val="16"/>
          <w:szCs w:val="16"/>
        </w:rPr>
        <w:t xml:space="preserve">УВЕДОМЛЕНИЕ </w:t>
      </w:r>
    </w:p>
    <w:p w:rsidR="00C832A6" w:rsidRPr="00700B1F" w:rsidRDefault="00C832A6" w:rsidP="00C832A6">
      <w:pPr>
        <w:shd w:val="clear" w:color="auto" w:fill="FFFFFF"/>
        <w:spacing w:line="180" w:lineRule="exact"/>
        <w:jc w:val="center"/>
        <w:textAlignment w:val="baseline"/>
        <w:rPr>
          <w:rFonts w:ascii="Arial" w:hAnsi="Arial" w:cs="Arial"/>
          <w:color w:val="auto"/>
          <w:spacing w:val="2"/>
          <w:sz w:val="16"/>
          <w:szCs w:val="16"/>
        </w:rPr>
      </w:pPr>
      <w:r w:rsidRPr="00700B1F">
        <w:rPr>
          <w:rFonts w:ascii="Arial" w:hAnsi="Arial" w:cs="Arial"/>
          <w:color w:val="auto"/>
          <w:spacing w:val="2"/>
          <w:sz w:val="16"/>
          <w:szCs w:val="16"/>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832A6" w:rsidRPr="00700B1F" w:rsidRDefault="00C832A6" w:rsidP="00C832A6">
      <w:pPr>
        <w:shd w:val="clear" w:color="auto" w:fill="FFFFFF"/>
        <w:spacing w:line="240" w:lineRule="exact"/>
        <w:jc w:val="center"/>
        <w:textAlignment w:val="baseline"/>
        <w:rPr>
          <w:rFonts w:ascii="Arial" w:hAnsi="Arial" w:cs="Arial"/>
          <w:color w:val="3C3C3C"/>
          <w:spacing w:val="2"/>
          <w:sz w:val="16"/>
          <w:szCs w:val="16"/>
        </w:rPr>
      </w:pPr>
    </w:p>
    <w:tbl>
      <w:tblPr>
        <w:tblW w:w="0" w:type="auto"/>
        <w:tblCellMar>
          <w:left w:w="0" w:type="dxa"/>
          <w:right w:w="0" w:type="dxa"/>
        </w:tblCellMar>
        <w:tblLook w:val="04A0"/>
      </w:tblPr>
      <w:tblGrid>
        <w:gridCol w:w="5024"/>
        <w:gridCol w:w="2354"/>
        <w:gridCol w:w="2817"/>
      </w:tblGrid>
      <w:tr w:rsidR="00C832A6" w:rsidRPr="00700B1F" w:rsidTr="00C832A6">
        <w:tc>
          <w:tcPr>
            <w:tcW w:w="5024" w:type="dxa"/>
            <w:tcBorders>
              <w:top w:val="nil"/>
              <w:left w:val="nil"/>
              <w:bottom w:val="nil"/>
              <w:right w:val="nil"/>
            </w:tcBorders>
            <w:tcMar>
              <w:top w:w="0" w:type="dxa"/>
              <w:left w:w="130" w:type="dxa"/>
              <w:bottom w:w="0" w:type="dxa"/>
              <w:right w:w="130" w:type="dxa"/>
            </w:tcMar>
            <w:hideMark/>
          </w:tcPr>
          <w:p w:rsidR="00C832A6" w:rsidRPr="00700B1F" w:rsidRDefault="00C832A6" w:rsidP="00AC2D45">
            <w:pPr>
              <w:spacing w:line="315" w:lineRule="atLeast"/>
              <w:textAlignment w:val="baseline"/>
              <w:rPr>
                <w:rFonts w:ascii="Arial" w:hAnsi="Arial" w:cs="Arial"/>
                <w:color w:val="2D2D2D"/>
                <w:sz w:val="16"/>
                <w:szCs w:val="16"/>
              </w:rPr>
            </w:pPr>
            <w:r w:rsidRPr="00700B1F">
              <w:rPr>
                <w:rFonts w:ascii="Arial" w:hAnsi="Arial" w:cs="Arial"/>
                <w:color w:val="2D2D2D"/>
                <w:sz w:val="16"/>
                <w:szCs w:val="16"/>
              </w:rPr>
              <w:t>"___" ____________ 20___ года</w:t>
            </w:r>
          </w:p>
        </w:tc>
        <w:tc>
          <w:tcPr>
            <w:tcW w:w="2354" w:type="dxa"/>
            <w:tcBorders>
              <w:top w:val="nil"/>
              <w:left w:val="nil"/>
              <w:bottom w:val="nil"/>
              <w:right w:val="nil"/>
            </w:tcBorders>
            <w:tcMar>
              <w:top w:w="0" w:type="dxa"/>
              <w:left w:w="130" w:type="dxa"/>
              <w:bottom w:w="0" w:type="dxa"/>
              <w:right w:w="130" w:type="dxa"/>
            </w:tcMar>
            <w:hideMark/>
          </w:tcPr>
          <w:p w:rsidR="00C832A6" w:rsidRPr="00700B1F" w:rsidRDefault="00C832A6" w:rsidP="00AC2D45">
            <w:pPr>
              <w:rPr>
                <w:rFonts w:ascii="Arial" w:hAnsi="Arial" w:cs="Arial"/>
                <w:color w:val="auto"/>
                <w:sz w:val="16"/>
                <w:szCs w:val="16"/>
              </w:rPr>
            </w:pPr>
          </w:p>
        </w:tc>
        <w:tc>
          <w:tcPr>
            <w:tcW w:w="2817" w:type="dxa"/>
            <w:tcBorders>
              <w:top w:val="nil"/>
              <w:left w:val="nil"/>
              <w:bottom w:val="nil"/>
              <w:right w:val="nil"/>
            </w:tcBorders>
            <w:tcMar>
              <w:top w:w="0" w:type="dxa"/>
              <w:left w:w="130" w:type="dxa"/>
              <w:bottom w:w="0" w:type="dxa"/>
              <w:right w:w="130" w:type="dxa"/>
            </w:tcMar>
            <w:hideMark/>
          </w:tcPr>
          <w:p w:rsidR="00C832A6" w:rsidRPr="00700B1F" w:rsidRDefault="00C832A6" w:rsidP="00AC2D45">
            <w:pPr>
              <w:spacing w:line="315" w:lineRule="atLeast"/>
              <w:jc w:val="right"/>
              <w:textAlignment w:val="baseline"/>
              <w:rPr>
                <w:rFonts w:ascii="Arial" w:hAnsi="Arial" w:cs="Arial"/>
                <w:color w:val="2D2D2D"/>
                <w:sz w:val="16"/>
                <w:szCs w:val="16"/>
              </w:rPr>
            </w:pPr>
            <w:r w:rsidRPr="00700B1F">
              <w:rPr>
                <w:rFonts w:ascii="Arial" w:hAnsi="Arial" w:cs="Arial"/>
                <w:color w:val="2D2D2D"/>
                <w:sz w:val="16"/>
                <w:szCs w:val="16"/>
              </w:rPr>
              <w:t>№ __________</w:t>
            </w:r>
          </w:p>
        </w:tc>
      </w:tr>
    </w:tbl>
    <w:p w:rsidR="00C832A6" w:rsidRPr="00700B1F" w:rsidRDefault="00C832A6" w:rsidP="00C832A6">
      <w:pPr>
        <w:shd w:val="clear" w:color="auto" w:fill="FFFFFF"/>
        <w:spacing w:line="315" w:lineRule="atLeast"/>
        <w:textAlignment w:val="baseline"/>
        <w:rPr>
          <w:rFonts w:ascii="Arial" w:hAnsi="Arial" w:cs="Arial"/>
          <w:bCs/>
          <w:color w:val="2D2D2D"/>
          <w:spacing w:val="2"/>
          <w:sz w:val="16"/>
          <w:szCs w:val="16"/>
        </w:rPr>
      </w:pPr>
    </w:p>
    <w:p w:rsidR="00C832A6" w:rsidRPr="00700B1F" w:rsidRDefault="00C832A6" w:rsidP="00C832A6">
      <w:pPr>
        <w:shd w:val="clear" w:color="auto" w:fill="FFFFFF"/>
        <w:spacing w:line="315" w:lineRule="atLeast"/>
        <w:textAlignment w:val="baseline"/>
        <w:rPr>
          <w:rFonts w:ascii="Arial" w:hAnsi="Arial" w:cs="Arial"/>
          <w:bCs/>
          <w:color w:val="2D2D2D"/>
          <w:spacing w:val="2"/>
          <w:sz w:val="16"/>
          <w:szCs w:val="16"/>
        </w:rPr>
      </w:pPr>
    </w:p>
    <w:p w:rsidR="00C832A6" w:rsidRPr="00700B1F" w:rsidRDefault="00C832A6" w:rsidP="00C832A6">
      <w:pPr>
        <w:shd w:val="clear" w:color="auto" w:fill="FFFFFF"/>
        <w:spacing w:line="315" w:lineRule="atLeast"/>
        <w:textAlignment w:val="baseline"/>
        <w:rPr>
          <w:rFonts w:ascii="Arial" w:hAnsi="Arial" w:cs="Arial"/>
          <w:color w:val="auto"/>
          <w:spacing w:val="2"/>
          <w:sz w:val="16"/>
          <w:szCs w:val="16"/>
        </w:rPr>
      </w:pPr>
      <w:r w:rsidRPr="00700B1F">
        <w:rPr>
          <w:rFonts w:ascii="Arial" w:hAnsi="Arial" w:cs="Arial"/>
          <w:bCs/>
          <w:color w:val="auto"/>
          <w:spacing w:val="2"/>
          <w:sz w:val="16"/>
          <w:szCs w:val="16"/>
        </w:rPr>
        <w:t>По результатам рассмотрения</w:t>
      </w:r>
      <w:r w:rsidRPr="00700B1F">
        <w:rPr>
          <w:rFonts w:ascii="Arial" w:hAnsi="Arial" w:cs="Arial"/>
          <w:color w:val="auto"/>
          <w:spacing w:val="2"/>
          <w:sz w:val="16"/>
          <w:szCs w:val="16"/>
        </w:rPr>
        <w:t> уведомления об окончании строительства или реконструкции объекта индивидуального жилищного строительства или садового дома (далее - уведомление),</w:t>
      </w:r>
    </w:p>
    <w:tbl>
      <w:tblPr>
        <w:tblW w:w="0" w:type="auto"/>
        <w:tblLook w:val="04A0"/>
      </w:tblPr>
      <w:tblGrid>
        <w:gridCol w:w="6062"/>
        <w:gridCol w:w="4111"/>
      </w:tblGrid>
      <w:tr w:rsidR="00C832A6" w:rsidRPr="00700B1F" w:rsidTr="00C832A6">
        <w:tc>
          <w:tcPr>
            <w:tcW w:w="6062" w:type="dxa"/>
          </w:tcPr>
          <w:p w:rsidR="00C832A6" w:rsidRPr="00700B1F" w:rsidRDefault="00C832A6" w:rsidP="00AC2D45">
            <w:pPr>
              <w:textAlignment w:val="baseline"/>
              <w:rPr>
                <w:rFonts w:ascii="Arial" w:hAnsi="Arial" w:cs="Arial"/>
                <w:color w:val="auto"/>
                <w:sz w:val="16"/>
                <w:szCs w:val="16"/>
              </w:rPr>
            </w:pPr>
            <w:r w:rsidRPr="00700B1F">
              <w:rPr>
                <w:rFonts w:ascii="Arial" w:hAnsi="Arial" w:cs="Arial"/>
                <w:color w:val="auto"/>
                <w:sz w:val="16"/>
                <w:szCs w:val="16"/>
              </w:rPr>
              <w:t>направленного (дата направления уведомления)</w:t>
            </w:r>
          </w:p>
        </w:tc>
        <w:tc>
          <w:tcPr>
            <w:tcW w:w="4111" w:type="dxa"/>
            <w:tcBorders>
              <w:bottom w:val="single" w:sz="4" w:space="0" w:color="auto"/>
            </w:tcBorders>
          </w:tcPr>
          <w:p w:rsidR="00C832A6" w:rsidRPr="00700B1F" w:rsidRDefault="00C832A6" w:rsidP="00AC2D45">
            <w:pPr>
              <w:textAlignment w:val="baseline"/>
              <w:rPr>
                <w:rFonts w:ascii="Arial" w:hAnsi="Arial" w:cs="Arial"/>
                <w:color w:val="2D2D2D"/>
                <w:spacing w:val="2"/>
                <w:sz w:val="16"/>
                <w:szCs w:val="16"/>
              </w:rPr>
            </w:pPr>
          </w:p>
        </w:tc>
      </w:tr>
      <w:tr w:rsidR="00C832A6" w:rsidRPr="00700B1F" w:rsidTr="00C832A6">
        <w:tc>
          <w:tcPr>
            <w:tcW w:w="6062" w:type="dxa"/>
          </w:tcPr>
          <w:p w:rsidR="00C832A6" w:rsidRPr="00700B1F" w:rsidRDefault="00C832A6" w:rsidP="00AC2D45">
            <w:pPr>
              <w:textAlignment w:val="baseline"/>
              <w:rPr>
                <w:rFonts w:ascii="Arial" w:hAnsi="Arial" w:cs="Arial"/>
                <w:color w:val="auto"/>
                <w:sz w:val="16"/>
                <w:szCs w:val="16"/>
              </w:rPr>
            </w:pPr>
            <w:r w:rsidRPr="00700B1F">
              <w:rPr>
                <w:rFonts w:ascii="Arial" w:hAnsi="Arial" w:cs="Arial"/>
                <w:color w:val="auto"/>
                <w:sz w:val="16"/>
                <w:szCs w:val="16"/>
              </w:rPr>
              <w:t>зарегистрированного (дата и номер регистрации уведомления)</w:t>
            </w:r>
          </w:p>
        </w:tc>
        <w:tc>
          <w:tcPr>
            <w:tcW w:w="4111" w:type="dxa"/>
            <w:tcBorders>
              <w:top w:val="single" w:sz="4" w:space="0" w:color="auto"/>
              <w:bottom w:val="single" w:sz="4" w:space="0" w:color="auto"/>
            </w:tcBorders>
          </w:tcPr>
          <w:p w:rsidR="00C832A6" w:rsidRPr="00700B1F" w:rsidRDefault="00C832A6" w:rsidP="00AC2D45">
            <w:pPr>
              <w:textAlignment w:val="baseline"/>
              <w:rPr>
                <w:rFonts w:ascii="Arial" w:hAnsi="Arial" w:cs="Arial"/>
                <w:color w:val="2D2D2D"/>
                <w:spacing w:val="2"/>
                <w:sz w:val="16"/>
                <w:szCs w:val="16"/>
              </w:rPr>
            </w:pPr>
          </w:p>
        </w:tc>
      </w:tr>
    </w:tbl>
    <w:p w:rsidR="00C832A6" w:rsidRPr="00700B1F" w:rsidRDefault="00C832A6" w:rsidP="00C832A6">
      <w:pPr>
        <w:rPr>
          <w:rFonts w:ascii="Arial" w:hAnsi="Arial" w:cs="Arial"/>
          <w:sz w:val="16"/>
          <w:szCs w:val="16"/>
        </w:rPr>
      </w:pPr>
    </w:p>
    <w:tbl>
      <w:tblPr>
        <w:tblW w:w="0" w:type="auto"/>
        <w:tblLook w:val="04A0"/>
      </w:tblPr>
      <w:tblGrid>
        <w:gridCol w:w="3510"/>
        <w:gridCol w:w="2268"/>
        <w:gridCol w:w="284"/>
        <w:gridCol w:w="1134"/>
        <w:gridCol w:w="283"/>
        <w:gridCol w:w="2694"/>
      </w:tblGrid>
      <w:tr w:rsidR="00C832A6" w:rsidRPr="00700B1F" w:rsidTr="00C832A6">
        <w:tc>
          <w:tcPr>
            <w:tcW w:w="3510" w:type="dxa"/>
          </w:tcPr>
          <w:p w:rsidR="00C832A6" w:rsidRPr="00700B1F" w:rsidRDefault="00C832A6" w:rsidP="00AC2D45">
            <w:pPr>
              <w:textAlignment w:val="baseline"/>
              <w:rPr>
                <w:rFonts w:ascii="Arial" w:hAnsi="Arial" w:cs="Arial"/>
                <w:color w:val="2D2D2D"/>
                <w:sz w:val="16"/>
                <w:szCs w:val="16"/>
              </w:rPr>
            </w:pPr>
            <w:r w:rsidRPr="00700B1F">
              <w:rPr>
                <w:rFonts w:ascii="Arial" w:hAnsi="Arial" w:cs="Arial"/>
                <w:bCs/>
                <w:color w:val="auto"/>
                <w:sz w:val="16"/>
                <w:szCs w:val="16"/>
              </w:rPr>
              <w:t>уведомляет о соответствии</w:t>
            </w:r>
          </w:p>
        </w:tc>
        <w:tc>
          <w:tcPr>
            <w:tcW w:w="6663" w:type="dxa"/>
            <w:gridSpan w:val="5"/>
            <w:tcBorders>
              <w:bottom w:val="single" w:sz="4" w:space="0" w:color="auto"/>
            </w:tcBorders>
          </w:tcPr>
          <w:p w:rsidR="00C832A6" w:rsidRPr="00700B1F" w:rsidRDefault="00C832A6" w:rsidP="00AC2D45">
            <w:pPr>
              <w:textAlignment w:val="baseline"/>
              <w:rPr>
                <w:rFonts w:ascii="Arial" w:hAnsi="Arial" w:cs="Arial"/>
                <w:color w:val="2D2D2D"/>
                <w:spacing w:val="2"/>
                <w:sz w:val="16"/>
                <w:szCs w:val="16"/>
              </w:rPr>
            </w:pPr>
          </w:p>
        </w:tc>
      </w:tr>
      <w:tr w:rsidR="00C832A6" w:rsidRPr="00700B1F" w:rsidTr="00C832A6">
        <w:tc>
          <w:tcPr>
            <w:tcW w:w="3510" w:type="dxa"/>
          </w:tcPr>
          <w:p w:rsidR="00C832A6" w:rsidRPr="00700B1F" w:rsidRDefault="00C832A6" w:rsidP="00AC2D45">
            <w:pPr>
              <w:textAlignment w:val="baseline"/>
              <w:rPr>
                <w:rFonts w:ascii="Arial" w:hAnsi="Arial" w:cs="Arial"/>
                <w:color w:val="2D2D2D"/>
                <w:sz w:val="16"/>
                <w:szCs w:val="16"/>
              </w:rPr>
            </w:pPr>
          </w:p>
        </w:tc>
        <w:tc>
          <w:tcPr>
            <w:tcW w:w="6663" w:type="dxa"/>
            <w:gridSpan w:val="5"/>
            <w:tcBorders>
              <w:top w:val="single" w:sz="4" w:space="0" w:color="auto"/>
            </w:tcBorders>
          </w:tcPr>
          <w:p w:rsidR="00C832A6" w:rsidRPr="00700B1F" w:rsidRDefault="00C832A6" w:rsidP="00AC2D45">
            <w:pPr>
              <w:jc w:val="center"/>
              <w:textAlignment w:val="baseline"/>
              <w:rPr>
                <w:rFonts w:ascii="Arial" w:hAnsi="Arial" w:cs="Arial"/>
                <w:color w:val="2D2D2D"/>
                <w:spacing w:val="2"/>
                <w:sz w:val="16"/>
                <w:szCs w:val="16"/>
              </w:rPr>
            </w:pPr>
            <w:r w:rsidRPr="00700B1F">
              <w:rPr>
                <w:rFonts w:ascii="Arial" w:hAnsi="Arial" w:cs="Arial"/>
                <w:color w:val="2D2D2D"/>
                <w:sz w:val="16"/>
                <w:szCs w:val="16"/>
              </w:rPr>
              <w:t>(построенного или реконструированного)</w:t>
            </w:r>
          </w:p>
        </w:tc>
      </w:tr>
      <w:tr w:rsidR="00C832A6" w:rsidRPr="00700B1F" w:rsidTr="00C832A6">
        <w:tc>
          <w:tcPr>
            <w:tcW w:w="10173" w:type="dxa"/>
            <w:gridSpan w:val="6"/>
          </w:tcPr>
          <w:p w:rsidR="00C832A6" w:rsidRPr="00700B1F" w:rsidRDefault="00C832A6" w:rsidP="00AC2D45">
            <w:pPr>
              <w:jc w:val="right"/>
              <w:textAlignment w:val="baseline"/>
              <w:rPr>
                <w:rFonts w:ascii="Arial" w:hAnsi="Arial" w:cs="Arial"/>
                <w:color w:val="2D2D2D"/>
                <w:spacing w:val="2"/>
                <w:sz w:val="16"/>
                <w:szCs w:val="16"/>
              </w:rPr>
            </w:pPr>
          </w:p>
        </w:tc>
      </w:tr>
      <w:tr w:rsidR="00C832A6" w:rsidRPr="00700B1F" w:rsidTr="00C832A6">
        <w:tc>
          <w:tcPr>
            <w:tcW w:w="10173" w:type="dxa"/>
            <w:gridSpan w:val="6"/>
            <w:tcBorders>
              <w:top w:val="single" w:sz="4" w:space="0" w:color="auto"/>
            </w:tcBorders>
          </w:tcPr>
          <w:p w:rsidR="00C832A6" w:rsidRPr="00700B1F" w:rsidRDefault="00C832A6" w:rsidP="00AC2D45">
            <w:pPr>
              <w:jc w:val="center"/>
              <w:textAlignment w:val="baseline"/>
              <w:rPr>
                <w:rFonts w:ascii="Arial" w:hAnsi="Arial" w:cs="Arial"/>
                <w:color w:val="2D2D2D"/>
                <w:spacing w:val="2"/>
                <w:sz w:val="16"/>
                <w:szCs w:val="16"/>
              </w:rPr>
            </w:pPr>
            <w:r w:rsidRPr="00700B1F">
              <w:rPr>
                <w:rFonts w:ascii="Arial" w:hAnsi="Arial" w:cs="Arial"/>
                <w:color w:val="2D2D2D"/>
                <w:sz w:val="16"/>
                <w:szCs w:val="16"/>
              </w:rPr>
              <w:t>(объекта индивидуального жилищного строительства или садового дома)</w:t>
            </w:r>
          </w:p>
        </w:tc>
      </w:tr>
      <w:tr w:rsidR="00C832A6" w:rsidRPr="00700B1F" w:rsidTr="00C832A6">
        <w:tc>
          <w:tcPr>
            <w:tcW w:w="10173" w:type="dxa"/>
            <w:gridSpan w:val="6"/>
          </w:tcPr>
          <w:p w:rsidR="00C832A6" w:rsidRPr="00700B1F" w:rsidRDefault="00C832A6" w:rsidP="00AC2D45">
            <w:pPr>
              <w:textAlignment w:val="baseline"/>
              <w:rPr>
                <w:rFonts w:ascii="Arial" w:hAnsi="Arial" w:cs="Arial"/>
                <w:color w:val="2D2D2D"/>
                <w:spacing w:val="2"/>
                <w:sz w:val="16"/>
                <w:szCs w:val="16"/>
              </w:rPr>
            </w:pPr>
            <w:r w:rsidRPr="00700B1F">
              <w:rPr>
                <w:rFonts w:ascii="Arial" w:hAnsi="Arial" w:cs="Arial"/>
                <w:color w:val="2D2D2D"/>
                <w:sz w:val="16"/>
                <w:szCs w:val="16"/>
              </w:rPr>
              <w:t>указанного в уведомлении и расположенного на земельном участке</w:t>
            </w:r>
          </w:p>
        </w:tc>
      </w:tr>
      <w:tr w:rsidR="00C832A6" w:rsidRPr="00700B1F" w:rsidTr="00C832A6">
        <w:tc>
          <w:tcPr>
            <w:tcW w:w="10173" w:type="dxa"/>
            <w:gridSpan w:val="6"/>
            <w:tcBorders>
              <w:bottom w:val="single" w:sz="4" w:space="0" w:color="auto"/>
            </w:tcBorders>
          </w:tcPr>
          <w:p w:rsidR="00C832A6" w:rsidRPr="00700B1F" w:rsidRDefault="00C832A6" w:rsidP="00AC2D45">
            <w:pPr>
              <w:textAlignment w:val="baseline"/>
              <w:rPr>
                <w:rFonts w:ascii="Arial" w:hAnsi="Arial" w:cs="Arial"/>
                <w:color w:val="2D2D2D"/>
                <w:spacing w:val="2"/>
                <w:sz w:val="16"/>
                <w:szCs w:val="16"/>
              </w:rPr>
            </w:pPr>
          </w:p>
        </w:tc>
      </w:tr>
      <w:tr w:rsidR="00C832A6" w:rsidRPr="00700B1F" w:rsidTr="00C832A6">
        <w:tc>
          <w:tcPr>
            <w:tcW w:w="10173" w:type="dxa"/>
            <w:gridSpan w:val="6"/>
            <w:tcBorders>
              <w:top w:val="single" w:sz="4" w:space="0" w:color="auto"/>
              <w:bottom w:val="single" w:sz="4" w:space="0" w:color="auto"/>
            </w:tcBorders>
          </w:tcPr>
          <w:p w:rsidR="00C832A6" w:rsidRPr="00700B1F" w:rsidRDefault="00C832A6" w:rsidP="00AC2D45">
            <w:pPr>
              <w:jc w:val="center"/>
              <w:textAlignment w:val="baseline"/>
              <w:rPr>
                <w:rFonts w:ascii="Arial" w:hAnsi="Arial" w:cs="Arial"/>
                <w:color w:val="2D2D2D"/>
                <w:spacing w:val="2"/>
                <w:sz w:val="16"/>
                <w:szCs w:val="16"/>
              </w:rPr>
            </w:pPr>
            <w:r w:rsidRPr="00700B1F">
              <w:rPr>
                <w:rFonts w:ascii="Arial" w:hAnsi="Arial" w:cs="Arial"/>
                <w:color w:val="2D2D2D"/>
                <w:sz w:val="16"/>
                <w:szCs w:val="16"/>
              </w:rPr>
              <w:t>(кадастровый номер земельного участка (при наличии), адрес или описание местоположения земельного участка)</w:t>
            </w:r>
          </w:p>
        </w:tc>
      </w:tr>
      <w:tr w:rsidR="00C832A6" w:rsidRPr="00700B1F" w:rsidTr="00C832A6">
        <w:tc>
          <w:tcPr>
            <w:tcW w:w="3510" w:type="dxa"/>
            <w:tcBorders>
              <w:top w:val="single" w:sz="4" w:space="0" w:color="auto"/>
              <w:bottom w:val="single" w:sz="4" w:space="0" w:color="auto"/>
            </w:tcBorders>
          </w:tcPr>
          <w:p w:rsidR="00C832A6" w:rsidRPr="00700B1F" w:rsidRDefault="00C832A6" w:rsidP="00AC2D45">
            <w:pPr>
              <w:textAlignment w:val="baseline"/>
              <w:rPr>
                <w:rFonts w:ascii="Arial" w:hAnsi="Arial" w:cs="Arial"/>
                <w:color w:val="2D2D2D"/>
                <w:sz w:val="16"/>
                <w:szCs w:val="16"/>
              </w:rPr>
            </w:pPr>
          </w:p>
        </w:tc>
        <w:tc>
          <w:tcPr>
            <w:tcW w:w="6663" w:type="dxa"/>
            <w:gridSpan w:val="5"/>
            <w:tcBorders>
              <w:top w:val="single" w:sz="4" w:space="0" w:color="auto"/>
              <w:bottom w:val="single" w:sz="4" w:space="0" w:color="auto"/>
            </w:tcBorders>
          </w:tcPr>
          <w:p w:rsidR="00C832A6" w:rsidRPr="00700B1F" w:rsidRDefault="00C832A6" w:rsidP="00AC2D45">
            <w:pPr>
              <w:textAlignment w:val="baseline"/>
              <w:rPr>
                <w:rFonts w:ascii="Arial" w:hAnsi="Arial" w:cs="Arial"/>
                <w:color w:val="2D2D2D"/>
                <w:sz w:val="16"/>
                <w:szCs w:val="16"/>
              </w:rPr>
            </w:pPr>
          </w:p>
        </w:tc>
      </w:tr>
      <w:tr w:rsidR="00C832A6" w:rsidRPr="00700B1F" w:rsidTr="00C832A6">
        <w:tc>
          <w:tcPr>
            <w:tcW w:w="10173" w:type="dxa"/>
            <w:gridSpan w:val="6"/>
            <w:tcBorders>
              <w:top w:val="single" w:sz="4" w:space="0" w:color="auto"/>
            </w:tcBorders>
          </w:tcPr>
          <w:p w:rsidR="00C832A6" w:rsidRPr="00700B1F" w:rsidRDefault="00C832A6" w:rsidP="00AC2D45">
            <w:pPr>
              <w:spacing w:line="315" w:lineRule="atLeast"/>
              <w:textAlignment w:val="baseline"/>
              <w:rPr>
                <w:rFonts w:ascii="Arial" w:hAnsi="Arial" w:cs="Arial"/>
                <w:color w:val="2D2D2D"/>
                <w:sz w:val="16"/>
                <w:szCs w:val="16"/>
              </w:rPr>
            </w:pPr>
            <w:r w:rsidRPr="00700B1F">
              <w:rPr>
                <w:rFonts w:ascii="Arial" w:hAnsi="Arial" w:cs="Arial"/>
                <w:color w:val="2D2D2D"/>
                <w:sz w:val="16"/>
                <w:szCs w:val="16"/>
              </w:rPr>
              <w:t>требованиям законодательства о градостроительной деятельности</w:t>
            </w:r>
          </w:p>
        </w:tc>
      </w:tr>
      <w:tr w:rsidR="00C832A6" w:rsidRPr="00700B1F" w:rsidTr="00C832A6">
        <w:tc>
          <w:tcPr>
            <w:tcW w:w="5778" w:type="dxa"/>
            <w:gridSpan w:val="2"/>
            <w:tcBorders>
              <w:bottom w:val="single" w:sz="4" w:space="0" w:color="auto"/>
            </w:tcBorders>
          </w:tcPr>
          <w:p w:rsidR="00C832A6" w:rsidRPr="00700B1F" w:rsidRDefault="00C832A6" w:rsidP="00AC2D45">
            <w:pPr>
              <w:jc w:val="center"/>
              <w:textAlignment w:val="baseline"/>
              <w:outlineLvl w:val="2"/>
              <w:rPr>
                <w:rFonts w:ascii="Arial" w:hAnsi="Arial" w:cs="Arial"/>
                <w:color w:val="4C4C4C"/>
                <w:spacing w:val="2"/>
                <w:sz w:val="16"/>
                <w:szCs w:val="16"/>
              </w:rPr>
            </w:pPr>
          </w:p>
        </w:tc>
        <w:tc>
          <w:tcPr>
            <w:tcW w:w="284" w:type="dxa"/>
          </w:tcPr>
          <w:p w:rsidR="00C832A6" w:rsidRPr="00700B1F" w:rsidRDefault="00C832A6" w:rsidP="00AC2D45">
            <w:pPr>
              <w:jc w:val="center"/>
              <w:textAlignment w:val="baseline"/>
              <w:outlineLvl w:val="2"/>
              <w:rPr>
                <w:rFonts w:ascii="Arial" w:hAnsi="Arial" w:cs="Arial"/>
                <w:color w:val="4C4C4C"/>
                <w:spacing w:val="2"/>
                <w:sz w:val="16"/>
                <w:szCs w:val="16"/>
              </w:rPr>
            </w:pPr>
          </w:p>
        </w:tc>
        <w:tc>
          <w:tcPr>
            <w:tcW w:w="1134" w:type="dxa"/>
            <w:tcBorders>
              <w:bottom w:val="single" w:sz="4" w:space="0" w:color="auto"/>
            </w:tcBorders>
          </w:tcPr>
          <w:p w:rsidR="00C832A6" w:rsidRPr="00700B1F" w:rsidRDefault="00C832A6" w:rsidP="00AC2D45">
            <w:pPr>
              <w:jc w:val="center"/>
              <w:textAlignment w:val="baseline"/>
              <w:outlineLvl w:val="2"/>
              <w:rPr>
                <w:rFonts w:ascii="Arial" w:hAnsi="Arial" w:cs="Arial"/>
                <w:color w:val="4C4C4C"/>
                <w:spacing w:val="2"/>
                <w:sz w:val="16"/>
                <w:szCs w:val="16"/>
              </w:rPr>
            </w:pPr>
          </w:p>
        </w:tc>
        <w:tc>
          <w:tcPr>
            <w:tcW w:w="283" w:type="dxa"/>
          </w:tcPr>
          <w:p w:rsidR="00C832A6" w:rsidRPr="00700B1F" w:rsidRDefault="00C832A6" w:rsidP="00AC2D45">
            <w:pPr>
              <w:jc w:val="center"/>
              <w:textAlignment w:val="baseline"/>
              <w:outlineLvl w:val="2"/>
              <w:rPr>
                <w:rFonts w:ascii="Arial" w:hAnsi="Arial" w:cs="Arial"/>
                <w:color w:val="4C4C4C"/>
                <w:spacing w:val="2"/>
                <w:sz w:val="16"/>
                <w:szCs w:val="16"/>
              </w:rPr>
            </w:pPr>
          </w:p>
        </w:tc>
        <w:tc>
          <w:tcPr>
            <w:tcW w:w="2694" w:type="dxa"/>
            <w:tcBorders>
              <w:bottom w:val="single" w:sz="4" w:space="0" w:color="auto"/>
            </w:tcBorders>
          </w:tcPr>
          <w:p w:rsidR="00C832A6" w:rsidRPr="00700B1F" w:rsidRDefault="00C832A6" w:rsidP="00AC2D45">
            <w:pPr>
              <w:jc w:val="center"/>
              <w:textAlignment w:val="baseline"/>
              <w:outlineLvl w:val="2"/>
              <w:rPr>
                <w:rFonts w:ascii="Arial" w:hAnsi="Arial" w:cs="Arial"/>
                <w:color w:val="4C4C4C"/>
                <w:spacing w:val="2"/>
                <w:sz w:val="16"/>
                <w:szCs w:val="16"/>
              </w:rPr>
            </w:pPr>
          </w:p>
        </w:tc>
      </w:tr>
      <w:tr w:rsidR="00C832A6" w:rsidRPr="00700B1F" w:rsidTr="00C832A6">
        <w:trPr>
          <w:trHeight w:val="94"/>
        </w:trPr>
        <w:tc>
          <w:tcPr>
            <w:tcW w:w="5778" w:type="dxa"/>
            <w:gridSpan w:val="2"/>
            <w:tcBorders>
              <w:top w:val="single" w:sz="4" w:space="0" w:color="auto"/>
            </w:tcBorders>
          </w:tcPr>
          <w:p w:rsidR="00C832A6" w:rsidRPr="00700B1F" w:rsidRDefault="00C832A6" w:rsidP="00AC2D45">
            <w:pPr>
              <w:spacing w:line="240" w:lineRule="exact"/>
              <w:jc w:val="center"/>
              <w:textAlignment w:val="baseline"/>
              <w:rPr>
                <w:rFonts w:ascii="Arial" w:hAnsi="Arial" w:cs="Arial"/>
                <w:color w:val="2D2D2D"/>
                <w:sz w:val="16"/>
                <w:szCs w:val="16"/>
              </w:rPr>
            </w:pPr>
            <w:r w:rsidRPr="00700B1F">
              <w:rPr>
                <w:rFonts w:ascii="Arial" w:hAnsi="Arial" w:cs="Arial"/>
                <w:color w:val="2D2D2D"/>
                <w:sz w:val="16"/>
                <w:szCs w:val="16"/>
              </w:rPr>
              <w:t>(должность, в случае если застройщиком является юридическое лицо)</w:t>
            </w:r>
          </w:p>
        </w:tc>
        <w:tc>
          <w:tcPr>
            <w:tcW w:w="284" w:type="dxa"/>
          </w:tcPr>
          <w:p w:rsidR="00C832A6" w:rsidRPr="00700B1F" w:rsidRDefault="00C832A6" w:rsidP="00AC2D45">
            <w:pPr>
              <w:spacing w:line="240" w:lineRule="exact"/>
              <w:jc w:val="center"/>
              <w:rPr>
                <w:rFonts w:ascii="Arial" w:hAnsi="Arial" w:cs="Arial"/>
                <w:color w:val="auto"/>
                <w:sz w:val="16"/>
                <w:szCs w:val="16"/>
              </w:rPr>
            </w:pPr>
          </w:p>
        </w:tc>
        <w:tc>
          <w:tcPr>
            <w:tcW w:w="1134" w:type="dxa"/>
            <w:tcBorders>
              <w:top w:val="single" w:sz="4" w:space="0" w:color="auto"/>
            </w:tcBorders>
          </w:tcPr>
          <w:p w:rsidR="00C832A6" w:rsidRPr="00700B1F" w:rsidRDefault="00C832A6" w:rsidP="00AC2D45">
            <w:pPr>
              <w:spacing w:line="240" w:lineRule="exact"/>
              <w:jc w:val="center"/>
              <w:textAlignment w:val="baseline"/>
              <w:rPr>
                <w:rFonts w:ascii="Arial" w:hAnsi="Arial" w:cs="Arial"/>
                <w:color w:val="2D2D2D"/>
                <w:sz w:val="16"/>
                <w:szCs w:val="16"/>
              </w:rPr>
            </w:pPr>
            <w:r w:rsidRPr="00700B1F">
              <w:rPr>
                <w:rFonts w:ascii="Arial" w:hAnsi="Arial" w:cs="Arial"/>
                <w:color w:val="2D2D2D"/>
                <w:sz w:val="16"/>
                <w:szCs w:val="16"/>
              </w:rPr>
              <w:t>(подпись)</w:t>
            </w:r>
          </w:p>
        </w:tc>
        <w:tc>
          <w:tcPr>
            <w:tcW w:w="283" w:type="dxa"/>
          </w:tcPr>
          <w:p w:rsidR="00C832A6" w:rsidRPr="00700B1F" w:rsidRDefault="00C832A6" w:rsidP="00AC2D45">
            <w:pPr>
              <w:spacing w:line="240" w:lineRule="exact"/>
              <w:jc w:val="center"/>
              <w:rPr>
                <w:rFonts w:ascii="Arial" w:hAnsi="Arial" w:cs="Arial"/>
                <w:color w:val="auto"/>
                <w:sz w:val="16"/>
                <w:szCs w:val="16"/>
              </w:rPr>
            </w:pPr>
          </w:p>
        </w:tc>
        <w:tc>
          <w:tcPr>
            <w:tcW w:w="2694" w:type="dxa"/>
            <w:tcBorders>
              <w:top w:val="single" w:sz="4" w:space="0" w:color="auto"/>
            </w:tcBorders>
          </w:tcPr>
          <w:p w:rsidR="00C832A6" w:rsidRPr="00700B1F" w:rsidRDefault="00C832A6" w:rsidP="00AC2D45">
            <w:pPr>
              <w:spacing w:line="240" w:lineRule="exact"/>
              <w:jc w:val="center"/>
              <w:textAlignment w:val="baseline"/>
              <w:rPr>
                <w:rFonts w:ascii="Arial" w:hAnsi="Arial" w:cs="Arial"/>
                <w:color w:val="2D2D2D"/>
                <w:sz w:val="16"/>
                <w:szCs w:val="16"/>
              </w:rPr>
            </w:pPr>
            <w:r w:rsidRPr="00700B1F">
              <w:rPr>
                <w:rFonts w:ascii="Arial" w:hAnsi="Arial" w:cs="Arial"/>
                <w:color w:val="2D2D2D"/>
                <w:sz w:val="16"/>
                <w:szCs w:val="16"/>
              </w:rPr>
              <w:t>(расшифровка подписи)</w:t>
            </w:r>
          </w:p>
        </w:tc>
      </w:tr>
      <w:tr w:rsidR="00C832A6" w:rsidRPr="00700B1F" w:rsidTr="00C832A6">
        <w:tc>
          <w:tcPr>
            <w:tcW w:w="5778" w:type="dxa"/>
            <w:gridSpan w:val="2"/>
          </w:tcPr>
          <w:p w:rsidR="00C832A6" w:rsidRPr="00700B1F" w:rsidRDefault="00C832A6" w:rsidP="00AC2D45">
            <w:pPr>
              <w:spacing w:line="240" w:lineRule="exact"/>
              <w:textAlignment w:val="baseline"/>
              <w:rPr>
                <w:rFonts w:ascii="Arial" w:hAnsi="Arial" w:cs="Arial"/>
                <w:color w:val="2D2D2D"/>
                <w:sz w:val="16"/>
                <w:szCs w:val="16"/>
              </w:rPr>
            </w:pPr>
            <w:r w:rsidRPr="00700B1F">
              <w:rPr>
                <w:rFonts w:ascii="Arial" w:hAnsi="Arial" w:cs="Arial"/>
                <w:color w:val="2D2D2D"/>
                <w:sz w:val="16"/>
                <w:szCs w:val="16"/>
              </w:rPr>
              <w:t>М.П.(при наличии)</w:t>
            </w:r>
          </w:p>
        </w:tc>
        <w:tc>
          <w:tcPr>
            <w:tcW w:w="284" w:type="dxa"/>
          </w:tcPr>
          <w:p w:rsidR="00C832A6" w:rsidRPr="00700B1F" w:rsidRDefault="00C832A6" w:rsidP="00AC2D45">
            <w:pPr>
              <w:spacing w:line="240" w:lineRule="exact"/>
              <w:jc w:val="center"/>
              <w:rPr>
                <w:rFonts w:ascii="Arial" w:hAnsi="Arial" w:cs="Arial"/>
                <w:color w:val="auto"/>
                <w:sz w:val="16"/>
                <w:szCs w:val="16"/>
              </w:rPr>
            </w:pPr>
          </w:p>
        </w:tc>
        <w:tc>
          <w:tcPr>
            <w:tcW w:w="1134" w:type="dxa"/>
          </w:tcPr>
          <w:p w:rsidR="00C832A6" w:rsidRPr="00700B1F" w:rsidRDefault="00C832A6" w:rsidP="00AC2D45">
            <w:pPr>
              <w:spacing w:line="240" w:lineRule="exact"/>
              <w:jc w:val="center"/>
              <w:rPr>
                <w:rFonts w:ascii="Arial" w:hAnsi="Arial" w:cs="Arial"/>
                <w:color w:val="auto"/>
                <w:sz w:val="16"/>
                <w:szCs w:val="16"/>
              </w:rPr>
            </w:pPr>
          </w:p>
        </w:tc>
        <w:tc>
          <w:tcPr>
            <w:tcW w:w="283" w:type="dxa"/>
          </w:tcPr>
          <w:p w:rsidR="00C832A6" w:rsidRPr="00700B1F" w:rsidRDefault="00C832A6" w:rsidP="00AC2D45">
            <w:pPr>
              <w:spacing w:line="240" w:lineRule="exact"/>
              <w:jc w:val="center"/>
              <w:rPr>
                <w:rFonts w:ascii="Arial" w:hAnsi="Arial" w:cs="Arial"/>
                <w:color w:val="auto"/>
                <w:sz w:val="16"/>
                <w:szCs w:val="16"/>
              </w:rPr>
            </w:pPr>
          </w:p>
        </w:tc>
        <w:tc>
          <w:tcPr>
            <w:tcW w:w="2694" w:type="dxa"/>
          </w:tcPr>
          <w:p w:rsidR="00C832A6" w:rsidRPr="00700B1F" w:rsidRDefault="00C832A6" w:rsidP="00AC2D45">
            <w:pPr>
              <w:spacing w:line="240" w:lineRule="exact"/>
              <w:jc w:val="center"/>
              <w:rPr>
                <w:rFonts w:ascii="Arial" w:hAnsi="Arial" w:cs="Arial"/>
                <w:color w:val="auto"/>
                <w:sz w:val="16"/>
                <w:szCs w:val="16"/>
              </w:rPr>
            </w:pPr>
          </w:p>
        </w:tc>
      </w:tr>
    </w:tbl>
    <w:p w:rsidR="00C832A6" w:rsidRPr="00700B1F" w:rsidRDefault="00C832A6" w:rsidP="00C832A6">
      <w:pPr>
        <w:spacing w:before="100" w:beforeAutospacing="1" w:after="100" w:afterAutospacing="1"/>
        <w:rPr>
          <w:rFonts w:ascii="Arial" w:hAnsi="Arial" w:cs="Arial"/>
          <w:sz w:val="16"/>
          <w:szCs w:val="16"/>
        </w:rPr>
      </w:pPr>
    </w:p>
    <w:tbl>
      <w:tblPr>
        <w:tblW w:w="0" w:type="auto"/>
        <w:tblLook w:val="04A0"/>
      </w:tblPr>
      <w:tblGrid>
        <w:gridCol w:w="5495"/>
        <w:gridCol w:w="4678"/>
      </w:tblGrid>
      <w:tr w:rsidR="00C832A6" w:rsidRPr="00700B1F" w:rsidTr="00C832A6">
        <w:tc>
          <w:tcPr>
            <w:tcW w:w="5495" w:type="dxa"/>
            <w:shd w:val="clear" w:color="auto" w:fill="auto"/>
          </w:tcPr>
          <w:p w:rsidR="00C832A6" w:rsidRPr="00700B1F" w:rsidRDefault="00C832A6" w:rsidP="00AC2D45">
            <w:pPr>
              <w:spacing w:before="100" w:beforeAutospacing="1" w:after="100" w:afterAutospacing="1"/>
              <w:rPr>
                <w:rFonts w:ascii="Arial" w:hAnsi="Arial" w:cs="Arial"/>
                <w:sz w:val="16"/>
                <w:szCs w:val="16"/>
              </w:rPr>
            </w:pPr>
          </w:p>
        </w:tc>
        <w:tc>
          <w:tcPr>
            <w:tcW w:w="4678" w:type="dxa"/>
            <w:shd w:val="clear" w:color="auto" w:fill="auto"/>
          </w:tcPr>
          <w:p w:rsidR="00C832A6" w:rsidRPr="00700B1F" w:rsidRDefault="00C832A6" w:rsidP="00C832A6">
            <w:pPr>
              <w:spacing w:line="180" w:lineRule="exact"/>
              <w:jc w:val="center"/>
              <w:rPr>
                <w:rFonts w:ascii="Arial" w:hAnsi="Arial" w:cs="Arial"/>
                <w:sz w:val="16"/>
                <w:szCs w:val="16"/>
              </w:rPr>
            </w:pPr>
            <w:r w:rsidRPr="00700B1F">
              <w:rPr>
                <w:rFonts w:ascii="Arial" w:hAnsi="Arial" w:cs="Arial"/>
                <w:sz w:val="16"/>
                <w:szCs w:val="16"/>
              </w:rPr>
              <w:t>Приложение 4</w:t>
            </w:r>
          </w:p>
          <w:p w:rsidR="00C832A6" w:rsidRPr="00700B1F" w:rsidRDefault="00C832A6" w:rsidP="00C832A6">
            <w:pPr>
              <w:spacing w:line="180" w:lineRule="exact"/>
              <w:jc w:val="center"/>
              <w:rPr>
                <w:rFonts w:ascii="Arial" w:hAnsi="Arial" w:cs="Arial"/>
                <w:sz w:val="16"/>
                <w:szCs w:val="16"/>
              </w:rPr>
            </w:pPr>
            <w:r w:rsidRPr="00700B1F">
              <w:rPr>
                <w:rFonts w:ascii="Arial" w:hAnsi="Arial" w:cs="Arial"/>
                <w:sz w:val="16"/>
                <w:szCs w:val="16"/>
              </w:rPr>
              <w:t>к Административному регламенту предоставления муниципальной услуги «Направление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bl>
    <w:p w:rsidR="00C832A6" w:rsidRPr="00700B1F" w:rsidRDefault="00C832A6" w:rsidP="00C832A6">
      <w:pPr>
        <w:shd w:val="clear" w:color="auto" w:fill="FFFFFF"/>
        <w:spacing w:line="315" w:lineRule="atLeast"/>
        <w:jc w:val="right"/>
        <w:textAlignment w:val="baseline"/>
        <w:rPr>
          <w:rFonts w:ascii="Arial" w:hAnsi="Arial" w:cs="Arial"/>
          <w:color w:val="2D2D2D"/>
          <w:spacing w:val="2"/>
          <w:sz w:val="16"/>
          <w:szCs w:val="16"/>
        </w:rPr>
      </w:pPr>
    </w:p>
    <w:p w:rsidR="00C832A6" w:rsidRPr="00700B1F" w:rsidRDefault="00C832A6" w:rsidP="00C832A6">
      <w:pPr>
        <w:shd w:val="clear" w:color="auto" w:fill="FFFFFF"/>
        <w:spacing w:line="315" w:lineRule="atLeast"/>
        <w:jc w:val="right"/>
        <w:textAlignment w:val="baseline"/>
        <w:rPr>
          <w:rFonts w:ascii="Arial" w:hAnsi="Arial" w:cs="Arial"/>
          <w:color w:val="2D2D2D"/>
          <w:spacing w:val="2"/>
          <w:sz w:val="16"/>
          <w:szCs w:val="16"/>
        </w:rPr>
      </w:pPr>
    </w:p>
    <w:p w:rsidR="00C832A6" w:rsidRPr="00700B1F" w:rsidRDefault="00C832A6" w:rsidP="00C832A6">
      <w:pPr>
        <w:ind w:left="698"/>
        <w:jc w:val="right"/>
        <w:rPr>
          <w:rFonts w:ascii="Arial" w:hAnsi="Arial" w:cs="Arial"/>
          <w:sz w:val="16"/>
          <w:szCs w:val="16"/>
        </w:rPr>
      </w:pPr>
      <w:r w:rsidRPr="00700B1F">
        <w:rPr>
          <w:rFonts w:ascii="Arial" w:hAnsi="Arial" w:cs="Arial"/>
          <w:sz w:val="16"/>
          <w:szCs w:val="16"/>
        </w:rPr>
        <w:t>Форма</w:t>
      </w:r>
    </w:p>
    <w:tbl>
      <w:tblPr>
        <w:tblW w:w="0" w:type="auto"/>
        <w:tblLook w:val="04A0"/>
      </w:tblPr>
      <w:tblGrid>
        <w:gridCol w:w="3510"/>
        <w:gridCol w:w="6804"/>
      </w:tblGrid>
      <w:tr w:rsidR="00C832A6" w:rsidRPr="00700B1F" w:rsidTr="00C832A6">
        <w:tc>
          <w:tcPr>
            <w:tcW w:w="10314" w:type="dxa"/>
            <w:gridSpan w:val="2"/>
            <w:tcBorders>
              <w:bottom w:val="single" w:sz="4" w:space="0" w:color="auto"/>
            </w:tcBorders>
          </w:tcPr>
          <w:p w:rsidR="00C832A6" w:rsidRPr="00700B1F" w:rsidRDefault="00C832A6" w:rsidP="00AC2D45">
            <w:pPr>
              <w:rPr>
                <w:rFonts w:ascii="Arial" w:hAnsi="Arial" w:cs="Arial"/>
                <w:sz w:val="16"/>
                <w:szCs w:val="16"/>
              </w:rPr>
            </w:pPr>
          </w:p>
        </w:tc>
      </w:tr>
      <w:tr w:rsidR="00C832A6" w:rsidRPr="00700B1F" w:rsidTr="00C832A6">
        <w:tc>
          <w:tcPr>
            <w:tcW w:w="10314" w:type="dxa"/>
            <w:gridSpan w:val="2"/>
            <w:tcBorders>
              <w:top w:val="single" w:sz="4" w:space="0" w:color="auto"/>
            </w:tcBorders>
          </w:tcPr>
          <w:p w:rsidR="00C832A6" w:rsidRPr="00700B1F" w:rsidRDefault="00C832A6" w:rsidP="00AC2D45">
            <w:pPr>
              <w:spacing w:line="240" w:lineRule="exact"/>
              <w:ind w:right="363"/>
              <w:jc w:val="center"/>
              <w:rPr>
                <w:rFonts w:ascii="Arial" w:hAnsi="Arial" w:cs="Arial"/>
                <w:sz w:val="16"/>
                <w:szCs w:val="16"/>
              </w:rPr>
            </w:pPr>
            <w:r w:rsidRPr="00700B1F">
              <w:rPr>
                <w:rFonts w:ascii="Arial" w:hAnsi="Arial" w:cs="Arial"/>
                <w:color w:val="2D2D2D"/>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r w:rsidR="00C832A6" w:rsidRPr="00700B1F" w:rsidTr="00C832A6">
        <w:tc>
          <w:tcPr>
            <w:tcW w:w="3510" w:type="dxa"/>
          </w:tcPr>
          <w:p w:rsidR="00C832A6" w:rsidRPr="00700B1F" w:rsidRDefault="00C832A6" w:rsidP="00AC2D45">
            <w:pPr>
              <w:jc w:val="right"/>
              <w:rPr>
                <w:rFonts w:ascii="Arial" w:hAnsi="Arial" w:cs="Arial"/>
                <w:sz w:val="16"/>
                <w:szCs w:val="16"/>
              </w:rPr>
            </w:pPr>
            <w:r w:rsidRPr="00700B1F">
              <w:rPr>
                <w:rFonts w:ascii="Arial" w:hAnsi="Arial" w:cs="Arial"/>
                <w:sz w:val="16"/>
                <w:szCs w:val="16"/>
              </w:rPr>
              <w:t>Кому:</w:t>
            </w:r>
          </w:p>
        </w:tc>
        <w:tc>
          <w:tcPr>
            <w:tcW w:w="6804" w:type="dxa"/>
            <w:tcBorders>
              <w:bottom w:val="single" w:sz="4" w:space="0" w:color="auto"/>
            </w:tcBorders>
          </w:tcPr>
          <w:p w:rsidR="00C832A6" w:rsidRPr="00700B1F" w:rsidRDefault="00C832A6" w:rsidP="00AC2D45">
            <w:pPr>
              <w:rPr>
                <w:rFonts w:ascii="Arial" w:hAnsi="Arial" w:cs="Arial"/>
                <w:sz w:val="16"/>
                <w:szCs w:val="16"/>
              </w:rPr>
            </w:pPr>
          </w:p>
        </w:tc>
      </w:tr>
      <w:tr w:rsidR="00C832A6" w:rsidRPr="00700B1F" w:rsidTr="00C832A6">
        <w:tc>
          <w:tcPr>
            <w:tcW w:w="3510" w:type="dxa"/>
          </w:tcPr>
          <w:p w:rsidR="00C832A6" w:rsidRPr="00700B1F" w:rsidRDefault="00C832A6" w:rsidP="00AC2D45">
            <w:pPr>
              <w:jc w:val="right"/>
              <w:rPr>
                <w:rFonts w:ascii="Arial" w:hAnsi="Arial" w:cs="Arial"/>
                <w:sz w:val="16"/>
                <w:szCs w:val="16"/>
              </w:rPr>
            </w:pPr>
            <w:r w:rsidRPr="00700B1F">
              <w:rPr>
                <w:rFonts w:ascii="Arial" w:hAnsi="Arial" w:cs="Arial"/>
                <w:sz w:val="16"/>
                <w:szCs w:val="16"/>
              </w:rPr>
              <w:t>Почтовый адрес:</w:t>
            </w:r>
          </w:p>
        </w:tc>
        <w:tc>
          <w:tcPr>
            <w:tcW w:w="6804" w:type="dxa"/>
            <w:tcBorders>
              <w:top w:val="single" w:sz="4" w:space="0" w:color="auto"/>
              <w:bottom w:val="single" w:sz="4" w:space="0" w:color="auto"/>
            </w:tcBorders>
          </w:tcPr>
          <w:p w:rsidR="00C832A6" w:rsidRPr="00700B1F" w:rsidRDefault="00C832A6" w:rsidP="00AC2D45">
            <w:pPr>
              <w:rPr>
                <w:rFonts w:ascii="Arial" w:hAnsi="Arial" w:cs="Arial"/>
                <w:sz w:val="16"/>
                <w:szCs w:val="16"/>
              </w:rPr>
            </w:pPr>
          </w:p>
        </w:tc>
      </w:tr>
      <w:tr w:rsidR="00C832A6" w:rsidRPr="00700B1F" w:rsidTr="00C832A6">
        <w:tc>
          <w:tcPr>
            <w:tcW w:w="3510" w:type="dxa"/>
          </w:tcPr>
          <w:p w:rsidR="00C832A6" w:rsidRPr="00700B1F" w:rsidRDefault="00C832A6" w:rsidP="00AC2D45">
            <w:pPr>
              <w:jc w:val="right"/>
              <w:rPr>
                <w:rFonts w:ascii="Arial" w:hAnsi="Arial" w:cs="Arial"/>
                <w:sz w:val="16"/>
                <w:szCs w:val="16"/>
              </w:rPr>
            </w:pPr>
            <w:r w:rsidRPr="00700B1F">
              <w:rPr>
                <w:rFonts w:ascii="Arial" w:hAnsi="Arial" w:cs="Arial"/>
                <w:sz w:val="16"/>
                <w:szCs w:val="16"/>
              </w:rPr>
              <w:t>Адрес электронной почты (при наличии)</w:t>
            </w:r>
          </w:p>
        </w:tc>
        <w:tc>
          <w:tcPr>
            <w:tcW w:w="6804" w:type="dxa"/>
            <w:tcBorders>
              <w:top w:val="single" w:sz="4" w:space="0" w:color="auto"/>
              <w:bottom w:val="single" w:sz="4" w:space="0" w:color="auto"/>
            </w:tcBorders>
          </w:tcPr>
          <w:p w:rsidR="00C832A6" w:rsidRPr="00700B1F" w:rsidRDefault="00C832A6" w:rsidP="00AC2D45">
            <w:pPr>
              <w:ind w:right="363"/>
              <w:rPr>
                <w:rFonts w:ascii="Arial" w:hAnsi="Arial" w:cs="Arial"/>
                <w:sz w:val="16"/>
                <w:szCs w:val="16"/>
              </w:rPr>
            </w:pPr>
          </w:p>
        </w:tc>
      </w:tr>
      <w:tr w:rsidR="00C832A6" w:rsidRPr="00700B1F" w:rsidTr="00C832A6">
        <w:tc>
          <w:tcPr>
            <w:tcW w:w="3510" w:type="dxa"/>
          </w:tcPr>
          <w:p w:rsidR="00C832A6" w:rsidRPr="00700B1F" w:rsidRDefault="00C832A6" w:rsidP="00AC2D45">
            <w:pPr>
              <w:rPr>
                <w:rFonts w:ascii="Arial" w:hAnsi="Arial" w:cs="Arial"/>
                <w:sz w:val="16"/>
                <w:szCs w:val="16"/>
              </w:rPr>
            </w:pPr>
          </w:p>
        </w:tc>
        <w:tc>
          <w:tcPr>
            <w:tcW w:w="6804" w:type="dxa"/>
            <w:tcBorders>
              <w:top w:val="single" w:sz="4" w:space="0" w:color="auto"/>
            </w:tcBorders>
          </w:tcPr>
          <w:p w:rsidR="00C832A6" w:rsidRPr="00700B1F" w:rsidRDefault="00C832A6" w:rsidP="00AC2D45">
            <w:pPr>
              <w:rPr>
                <w:rFonts w:ascii="Arial" w:hAnsi="Arial" w:cs="Arial"/>
                <w:sz w:val="16"/>
                <w:szCs w:val="16"/>
              </w:rPr>
            </w:pPr>
          </w:p>
        </w:tc>
      </w:tr>
    </w:tbl>
    <w:p w:rsidR="00C832A6" w:rsidRPr="00700B1F" w:rsidRDefault="00C832A6" w:rsidP="00C832A6">
      <w:pPr>
        <w:shd w:val="clear" w:color="auto" w:fill="FFFFFF"/>
        <w:jc w:val="right"/>
        <w:textAlignment w:val="baseline"/>
        <w:rPr>
          <w:rFonts w:ascii="Arial" w:hAnsi="Arial" w:cs="Arial"/>
          <w:color w:val="2D2D2D"/>
          <w:spacing w:val="2"/>
          <w:sz w:val="16"/>
          <w:szCs w:val="16"/>
        </w:rPr>
      </w:pPr>
    </w:p>
    <w:p w:rsidR="00C832A6" w:rsidRPr="00700B1F" w:rsidRDefault="00C832A6" w:rsidP="00C832A6">
      <w:pPr>
        <w:shd w:val="clear" w:color="auto" w:fill="FFFFFF"/>
        <w:spacing w:line="180" w:lineRule="exact"/>
        <w:jc w:val="center"/>
        <w:textAlignment w:val="baseline"/>
        <w:rPr>
          <w:rFonts w:ascii="Arial" w:hAnsi="Arial" w:cs="Arial"/>
          <w:color w:val="auto"/>
          <w:spacing w:val="2"/>
          <w:sz w:val="16"/>
          <w:szCs w:val="16"/>
        </w:rPr>
      </w:pPr>
    </w:p>
    <w:p w:rsidR="00C832A6" w:rsidRPr="00700B1F" w:rsidRDefault="00C832A6" w:rsidP="00C832A6">
      <w:pPr>
        <w:shd w:val="clear" w:color="auto" w:fill="FFFFFF"/>
        <w:spacing w:line="180" w:lineRule="exact"/>
        <w:jc w:val="center"/>
        <w:textAlignment w:val="baseline"/>
        <w:rPr>
          <w:rFonts w:ascii="Arial" w:hAnsi="Arial" w:cs="Arial"/>
          <w:color w:val="auto"/>
          <w:spacing w:val="2"/>
          <w:sz w:val="16"/>
          <w:szCs w:val="16"/>
        </w:rPr>
      </w:pPr>
      <w:r w:rsidRPr="00700B1F">
        <w:rPr>
          <w:rFonts w:ascii="Arial" w:hAnsi="Arial" w:cs="Arial"/>
          <w:color w:val="auto"/>
          <w:spacing w:val="2"/>
          <w:sz w:val="16"/>
          <w:szCs w:val="16"/>
        </w:rPr>
        <w:t xml:space="preserve">УВЕДОМЛЕНИЕ </w:t>
      </w:r>
    </w:p>
    <w:p w:rsidR="00C832A6" w:rsidRPr="00700B1F" w:rsidRDefault="00C832A6" w:rsidP="00C832A6">
      <w:pPr>
        <w:shd w:val="clear" w:color="auto" w:fill="FFFFFF"/>
        <w:spacing w:line="180" w:lineRule="exact"/>
        <w:jc w:val="center"/>
        <w:textAlignment w:val="baseline"/>
        <w:rPr>
          <w:rFonts w:ascii="Arial" w:hAnsi="Arial" w:cs="Arial"/>
          <w:color w:val="auto"/>
          <w:spacing w:val="2"/>
          <w:sz w:val="16"/>
          <w:szCs w:val="16"/>
        </w:rPr>
      </w:pPr>
      <w:r w:rsidRPr="00700B1F">
        <w:rPr>
          <w:rFonts w:ascii="Arial" w:hAnsi="Arial" w:cs="Arial"/>
          <w:color w:val="auto"/>
          <w:spacing w:val="2"/>
          <w:sz w:val="16"/>
          <w:szCs w:val="16"/>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832A6" w:rsidRPr="00700B1F" w:rsidRDefault="00C832A6" w:rsidP="00C832A6">
      <w:pPr>
        <w:shd w:val="clear" w:color="auto" w:fill="FFFFFF"/>
        <w:spacing w:line="315" w:lineRule="atLeast"/>
        <w:jc w:val="right"/>
        <w:textAlignment w:val="baseline"/>
        <w:rPr>
          <w:rFonts w:ascii="Arial" w:hAnsi="Arial" w:cs="Arial"/>
          <w:color w:val="auto"/>
          <w:spacing w:val="2"/>
          <w:sz w:val="16"/>
          <w:szCs w:val="16"/>
        </w:rPr>
      </w:pPr>
    </w:p>
    <w:tbl>
      <w:tblPr>
        <w:tblW w:w="0" w:type="auto"/>
        <w:tblCellMar>
          <w:left w:w="0" w:type="dxa"/>
          <w:right w:w="0" w:type="dxa"/>
        </w:tblCellMar>
        <w:tblLook w:val="04A0"/>
      </w:tblPr>
      <w:tblGrid>
        <w:gridCol w:w="5480"/>
        <w:gridCol w:w="2702"/>
        <w:gridCol w:w="2284"/>
      </w:tblGrid>
      <w:tr w:rsidR="00C832A6" w:rsidRPr="00700B1F" w:rsidTr="00AC2D45">
        <w:tc>
          <w:tcPr>
            <w:tcW w:w="5914" w:type="dxa"/>
            <w:tcBorders>
              <w:top w:val="nil"/>
              <w:left w:val="nil"/>
              <w:bottom w:val="nil"/>
              <w:right w:val="nil"/>
            </w:tcBorders>
            <w:tcMar>
              <w:top w:w="0" w:type="dxa"/>
              <w:left w:w="130" w:type="dxa"/>
              <w:bottom w:w="0" w:type="dxa"/>
              <w:right w:w="130" w:type="dxa"/>
            </w:tcMar>
            <w:hideMark/>
          </w:tcPr>
          <w:p w:rsidR="00C832A6" w:rsidRPr="00700B1F" w:rsidRDefault="00C832A6" w:rsidP="00AC2D45">
            <w:pPr>
              <w:spacing w:line="315" w:lineRule="atLeast"/>
              <w:textAlignment w:val="baseline"/>
              <w:rPr>
                <w:rFonts w:ascii="Arial" w:hAnsi="Arial" w:cs="Arial"/>
                <w:color w:val="auto"/>
                <w:sz w:val="16"/>
                <w:szCs w:val="16"/>
              </w:rPr>
            </w:pPr>
            <w:r w:rsidRPr="00700B1F">
              <w:rPr>
                <w:rFonts w:ascii="Arial" w:hAnsi="Arial" w:cs="Arial"/>
                <w:color w:val="auto"/>
                <w:sz w:val="16"/>
                <w:szCs w:val="16"/>
              </w:rPr>
              <w:t>"___" ____________ 20___ года</w:t>
            </w:r>
          </w:p>
        </w:tc>
        <w:tc>
          <w:tcPr>
            <w:tcW w:w="2957" w:type="dxa"/>
            <w:tcBorders>
              <w:top w:val="nil"/>
              <w:left w:val="nil"/>
              <w:bottom w:val="nil"/>
              <w:right w:val="nil"/>
            </w:tcBorders>
            <w:tcMar>
              <w:top w:w="0" w:type="dxa"/>
              <w:left w:w="130" w:type="dxa"/>
              <w:bottom w:w="0" w:type="dxa"/>
              <w:right w:w="130" w:type="dxa"/>
            </w:tcMar>
            <w:hideMark/>
          </w:tcPr>
          <w:p w:rsidR="00C832A6" w:rsidRPr="00700B1F" w:rsidRDefault="00C832A6" w:rsidP="00AC2D45">
            <w:pPr>
              <w:rPr>
                <w:rFonts w:ascii="Arial" w:hAnsi="Arial" w:cs="Arial"/>
                <w:color w:val="auto"/>
                <w:sz w:val="16"/>
                <w:szCs w:val="16"/>
              </w:rPr>
            </w:pPr>
          </w:p>
        </w:tc>
        <w:tc>
          <w:tcPr>
            <w:tcW w:w="2402" w:type="dxa"/>
            <w:tcBorders>
              <w:top w:val="nil"/>
              <w:left w:val="nil"/>
              <w:bottom w:val="nil"/>
              <w:right w:val="nil"/>
            </w:tcBorders>
            <w:tcMar>
              <w:top w:w="0" w:type="dxa"/>
              <w:left w:w="130" w:type="dxa"/>
              <w:bottom w:w="0" w:type="dxa"/>
              <w:right w:w="130" w:type="dxa"/>
            </w:tcMar>
            <w:hideMark/>
          </w:tcPr>
          <w:p w:rsidR="00C832A6" w:rsidRPr="00700B1F" w:rsidRDefault="00C832A6" w:rsidP="00AC2D45">
            <w:pPr>
              <w:spacing w:line="315" w:lineRule="atLeast"/>
              <w:jc w:val="right"/>
              <w:textAlignment w:val="baseline"/>
              <w:rPr>
                <w:rFonts w:ascii="Arial" w:hAnsi="Arial" w:cs="Arial"/>
                <w:color w:val="auto"/>
                <w:sz w:val="16"/>
                <w:szCs w:val="16"/>
              </w:rPr>
            </w:pPr>
            <w:r w:rsidRPr="00700B1F">
              <w:rPr>
                <w:rFonts w:ascii="Arial" w:hAnsi="Arial" w:cs="Arial"/>
                <w:color w:val="auto"/>
                <w:sz w:val="16"/>
                <w:szCs w:val="16"/>
              </w:rPr>
              <w:t>№ __________</w:t>
            </w:r>
          </w:p>
        </w:tc>
      </w:tr>
    </w:tbl>
    <w:p w:rsidR="00C832A6" w:rsidRPr="00700B1F" w:rsidRDefault="00C832A6" w:rsidP="00C832A6">
      <w:pPr>
        <w:shd w:val="clear" w:color="auto" w:fill="FFFFFF"/>
        <w:spacing w:line="315" w:lineRule="atLeast"/>
        <w:jc w:val="right"/>
        <w:textAlignment w:val="baseline"/>
        <w:rPr>
          <w:rFonts w:ascii="Arial" w:hAnsi="Arial" w:cs="Arial"/>
          <w:color w:val="auto"/>
          <w:spacing w:val="2"/>
          <w:sz w:val="16"/>
          <w:szCs w:val="16"/>
        </w:rPr>
      </w:pPr>
    </w:p>
    <w:p w:rsidR="00C832A6" w:rsidRPr="00700B1F" w:rsidRDefault="00C832A6" w:rsidP="00C832A6">
      <w:pPr>
        <w:shd w:val="clear" w:color="auto" w:fill="FFFFFF"/>
        <w:spacing w:line="315" w:lineRule="atLeast"/>
        <w:jc w:val="right"/>
        <w:textAlignment w:val="baseline"/>
        <w:rPr>
          <w:rFonts w:ascii="Arial" w:hAnsi="Arial" w:cs="Arial"/>
          <w:color w:val="auto"/>
          <w:spacing w:val="2"/>
          <w:sz w:val="16"/>
          <w:szCs w:val="16"/>
        </w:rPr>
      </w:pPr>
    </w:p>
    <w:p w:rsidR="00C832A6" w:rsidRPr="00700B1F" w:rsidRDefault="00C832A6" w:rsidP="00C832A6">
      <w:pPr>
        <w:shd w:val="clear" w:color="auto" w:fill="FFFFFF"/>
        <w:ind w:firstLine="142"/>
        <w:textAlignment w:val="baseline"/>
        <w:rPr>
          <w:rFonts w:ascii="Arial" w:hAnsi="Arial" w:cs="Arial"/>
          <w:color w:val="auto"/>
          <w:spacing w:val="2"/>
          <w:sz w:val="16"/>
          <w:szCs w:val="16"/>
        </w:rPr>
      </w:pPr>
      <w:r w:rsidRPr="00700B1F">
        <w:rPr>
          <w:rFonts w:ascii="Arial" w:hAnsi="Arial" w:cs="Arial"/>
          <w:bCs/>
          <w:color w:val="auto"/>
          <w:spacing w:val="2"/>
          <w:sz w:val="16"/>
          <w:szCs w:val="16"/>
        </w:rPr>
        <w:t>По результатам рассмотрения</w:t>
      </w:r>
      <w:r w:rsidRPr="00700B1F">
        <w:rPr>
          <w:rFonts w:ascii="Arial" w:hAnsi="Arial" w:cs="Arial"/>
          <w:color w:val="auto"/>
          <w:spacing w:val="2"/>
          <w:sz w:val="16"/>
          <w:szCs w:val="16"/>
        </w:rPr>
        <w:t>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C832A6" w:rsidRPr="00700B1F" w:rsidRDefault="00C832A6" w:rsidP="00C832A6">
      <w:pPr>
        <w:shd w:val="clear" w:color="auto" w:fill="FFFFFF"/>
        <w:spacing w:line="315" w:lineRule="atLeast"/>
        <w:ind w:firstLine="709"/>
        <w:textAlignment w:val="baseline"/>
        <w:rPr>
          <w:rFonts w:ascii="Arial" w:hAnsi="Arial" w:cs="Arial"/>
          <w:color w:val="auto"/>
          <w:spacing w:val="2"/>
          <w:sz w:val="16"/>
          <w:szCs w:val="16"/>
        </w:rPr>
      </w:pPr>
    </w:p>
    <w:tbl>
      <w:tblPr>
        <w:tblW w:w="10456" w:type="dxa"/>
        <w:tblLook w:val="04A0"/>
      </w:tblPr>
      <w:tblGrid>
        <w:gridCol w:w="6062"/>
        <w:gridCol w:w="4394"/>
      </w:tblGrid>
      <w:tr w:rsidR="00C832A6" w:rsidRPr="00700B1F" w:rsidTr="00C832A6">
        <w:tc>
          <w:tcPr>
            <w:tcW w:w="6062" w:type="dxa"/>
          </w:tcPr>
          <w:p w:rsidR="00C832A6" w:rsidRPr="00700B1F" w:rsidRDefault="00C832A6" w:rsidP="00AC2D45">
            <w:pPr>
              <w:textAlignment w:val="baseline"/>
              <w:rPr>
                <w:rFonts w:ascii="Arial" w:hAnsi="Arial" w:cs="Arial"/>
                <w:color w:val="auto"/>
                <w:sz w:val="16"/>
                <w:szCs w:val="16"/>
              </w:rPr>
            </w:pPr>
            <w:r w:rsidRPr="00700B1F">
              <w:rPr>
                <w:rFonts w:ascii="Arial" w:hAnsi="Arial" w:cs="Arial"/>
                <w:color w:val="auto"/>
                <w:sz w:val="16"/>
                <w:szCs w:val="16"/>
              </w:rPr>
              <w:t>направленного(дата направления уведомления)</w:t>
            </w:r>
          </w:p>
        </w:tc>
        <w:tc>
          <w:tcPr>
            <w:tcW w:w="4394" w:type="dxa"/>
            <w:tcBorders>
              <w:bottom w:val="single" w:sz="4" w:space="0" w:color="auto"/>
            </w:tcBorders>
          </w:tcPr>
          <w:p w:rsidR="00C832A6" w:rsidRPr="00700B1F" w:rsidRDefault="00C832A6" w:rsidP="00AC2D45">
            <w:pPr>
              <w:textAlignment w:val="baseline"/>
              <w:rPr>
                <w:rFonts w:ascii="Arial" w:hAnsi="Arial" w:cs="Arial"/>
                <w:color w:val="auto"/>
                <w:spacing w:val="2"/>
                <w:sz w:val="16"/>
                <w:szCs w:val="16"/>
              </w:rPr>
            </w:pPr>
          </w:p>
        </w:tc>
      </w:tr>
      <w:tr w:rsidR="00C832A6" w:rsidRPr="00700B1F" w:rsidTr="00C832A6">
        <w:tc>
          <w:tcPr>
            <w:tcW w:w="6062" w:type="dxa"/>
          </w:tcPr>
          <w:p w:rsidR="00C832A6" w:rsidRPr="00700B1F" w:rsidRDefault="00C832A6" w:rsidP="00AC2D45">
            <w:pPr>
              <w:textAlignment w:val="baseline"/>
              <w:rPr>
                <w:rFonts w:ascii="Arial" w:hAnsi="Arial" w:cs="Arial"/>
                <w:color w:val="auto"/>
                <w:sz w:val="16"/>
                <w:szCs w:val="16"/>
              </w:rPr>
            </w:pPr>
            <w:r w:rsidRPr="00700B1F">
              <w:rPr>
                <w:rFonts w:ascii="Arial" w:hAnsi="Arial" w:cs="Arial"/>
                <w:color w:val="auto"/>
                <w:sz w:val="16"/>
                <w:szCs w:val="16"/>
              </w:rPr>
              <w:t>зарегистрированного(дата и номер регистрации уведомления)</w:t>
            </w:r>
          </w:p>
        </w:tc>
        <w:tc>
          <w:tcPr>
            <w:tcW w:w="4394" w:type="dxa"/>
            <w:tcBorders>
              <w:top w:val="single" w:sz="4" w:space="0" w:color="auto"/>
              <w:bottom w:val="single" w:sz="4" w:space="0" w:color="auto"/>
            </w:tcBorders>
          </w:tcPr>
          <w:p w:rsidR="00C832A6" w:rsidRPr="00700B1F" w:rsidRDefault="00C832A6" w:rsidP="00AC2D45">
            <w:pPr>
              <w:textAlignment w:val="baseline"/>
              <w:rPr>
                <w:rFonts w:ascii="Arial" w:hAnsi="Arial" w:cs="Arial"/>
                <w:color w:val="auto"/>
                <w:spacing w:val="2"/>
                <w:sz w:val="16"/>
                <w:szCs w:val="16"/>
              </w:rPr>
            </w:pPr>
          </w:p>
        </w:tc>
      </w:tr>
    </w:tbl>
    <w:p w:rsidR="00C832A6" w:rsidRPr="00700B1F" w:rsidRDefault="00C832A6" w:rsidP="00C832A6">
      <w:pPr>
        <w:rPr>
          <w:rFonts w:ascii="Arial" w:hAnsi="Arial" w:cs="Arial"/>
          <w:color w:val="auto"/>
          <w:sz w:val="16"/>
          <w:szCs w:val="16"/>
        </w:rPr>
      </w:pPr>
    </w:p>
    <w:tbl>
      <w:tblPr>
        <w:tblW w:w="10456" w:type="dxa"/>
        <w:tblLook w:val="04A0"/>
      </w:tblPr>
      <w:tblGrid>
        <w:gridCol w:w="3936"/>
        <w:gridCol w:w="6520"/>
      </w:tblGrid>
      <w:tr w:rsidR="00C832A6" w:rsidRPr="00700B1F" w:rsidTr="00C832A6">
        <w:tc>
          <w:tcPr>
            <w:tcW w:w="3936" w:type="dxa"/>
          </w:tcPr>
          <w:p w:rsidR="00C832A6" w:rsidRPr="00700B1F" w:rsidRDefault="00C832A6" w:rsidP="00AC2D45">
            <w:pPr>
              <w:textAlignment w:val="baseline"/>
              <w:rPr>
                <w:rFonts w:ascii="Arial" w:hAnsi="Arial" w:cs="Arial"/>
                <w:color w:val="auto"/>
                <w:sz w:val="16"/>
                <w:szCs w:val="16"/>
              </w:rPr>
            </w:pPr>
            <w:r w:rsidRPr="00700B1F">
              <w:rPr>
                <w:rFonts w:ascii="Arial" w:hAnsi="Arial" w:cs="Arial"/>
                <w:bCs/>
                <w:color w:val="auto"/>
                <w:sz w:val="16"/>
                <w:szCs w:val="16"/>
              </w:rPr>
              <w:t>уведомляем о несоответствии</w:t>
            </w:r>
          </w:p>
        </w:tc>
        <w:tc>
          <w:tcPr>
            <w:tcW w:w="6520" w:type="dxa"/>
            <w:tcBorders>
              <w:bottom w:val="single" w:sz="4" w:space="0" w:color="auto"/>
            </w:tcBorders>
          </w:tcPr>
          <w:p w:rsidR="00C832A6" w:rsidRPr="00700B1F" w:rsidRDefault="00C832A6" w:rsidP="00AC2D45">
            <w:pPr>
              <w:textAlignment w:val="baseline"/>
              <w:rPr>
                <w:rFonts w:ascii="Arial" w:hAnsi="Arial" w:cs="Arial"/>
                <w:color w:val="auto"/>
                <w:spacing w:val="2"/>
                <w:sz w:val="16"/>
                <w:szCs w:val="16"/>
              </w:rPr>
            </w:pPr>
          </w:p>
        </w:tc>
      </w:tr>
      <w:tr w:rsidR="00C832A6" w:rsidRPr="00700B1F" w:rsidTr="00C832A6">
        <w:tc>
          <w:tcPr>
            <w:tcW w:w="3936" w:type="dxa"/>
          </w:tcPr>
          <w:p w:rsidR="00C832A6" w:rsidRPr="00700B1F" w:rsidRDefault="00C832A6" w:rsidP="00AC2D45">
            <w:pPr>
              <w:textAlignment w:val="baseline"/>
              <w:rPr>
                <w:rFonts w:ascii="Arial" w:hAnsi="Arial" w:cs="Arial"/>
                <w:color w:val="auto"/>
                <w:sz w:val="16"/>
                <w:szCs w:val="16"/>
              </w:rPr>
            </w:pPr>
          </w:p>
        </w:tc>
        <w:tc>
          <w:tcPr>
            <w:tcW w:w="6520" w:type="dxa"/>
            <w:tcBorders>
              <w:top w:val="single" w:sz="4" w:space="0" w:color="auto"/>
            </w:tcBorders>
          </w:tcPr>
          <w:p w:rsidR="00C832A6" w:rsidRPr="00700B1F" w:rsidRDefault="00C832A6" w:rsidP="00AC2D45">
            <w:pPr>
              <w:jc w:val="center"/>
              <w:textAlignment w:val="baseline"/>
              <w:rPr>
                <w:rFonts w:ascii="Arial" w:hAnsi="Arial" w:cs="Arial"/>
                <w:color w:val="auto"/>
                <w:spacing w:val="2"/>
                <w:sz w:val="16"/>
                <w:szCs w:val="16"/>
              </w:rPr>
            </w:pPr>
            <w:r w:rsidRPr="00700B1F">
              <w:rPr>
                <w:rFonts w:ascii="Arial" w:hAnsi="Arial" w:cs="Arial"/>
                <w:color w:val="auto"/>
                <w:sz w:val="16"/>
                <w:szCs w:val="16"/>
              </w:rPr>
              <w:t>(построенного или реконструированного)</w:t>
            </w:r>
          </w:p>
        </w:tc>
      </w:tr>
      <w:tr w:rsidR="00C832A6" w:rsidRPr="00700B1F" w:rsidTr="00C832A6">
        <w:tc>
          <w:tcPr>
            <w:tcW w:w="10456" w:type="dxa"/>
            <w:gridSpan w:val="2"/>
            <w:tcBorders>
              <w:bottom w:val="single" w:sz="4" w:space="0" w:color="auto"/>
            </w:tcBorders>
          </w:tcPr>
          <w:p w:rsidR="00C832A6" w:rsidRPr="00700B1F" w:rsidRDefault="00C832A6" w:rsidP="00AC2D45">
            <w:pPr>
              <w:jc w:val="center"/>
              <w:textAlignment w:val="baseline"/>
              <w:rPr>
                <w:rFonts w:ascii="Arial" w:hAnsi="Arial" w:cs="Arial"/>
                <w:color w:val="auto"/>
                <w:spacing w:val="2"/>
                <w:sz w:val="16"/>
                <w:szCs w:val="16"/>
              </w:rPr>
            </w:pPr>
          </w:p>
        </w:tc>
      </w:tr>
      <w:tr w:rsidR="00C832A6" w:rsidRPr="00700B1F" w:rsidTr="00C832A6">
        <w:tc>
          <w:tcPr>
            <w:tcW w:w="10456" w:type="dxa"/>
            <w:gridSpan w:val="2"/>
            <w:tcBorders>
              <w:top w:val="single" w:sz="4" w:space="0" w:color="auto"/>
            </w:tcBorders>
          </w:tcPr>
          <w:p w:rsidR="00C832A6" w:rsidRPr="00700B1F" w:rsidRDefault="00C832A6" w:rsidP="00AC2D45">
            <w:pPr>
              <w:jc w:val="center"/>
              <w:textAlignment w:val="baseline"/>
              <w:rPr>
                <w:rFonts w:ascii="Arial" w:hAnsi="Arial" w:cs="Arial"/>
                <w:color w:val="auto"/>
                <w:spacing w:val="2"/>
                <w:sz w:val="16"/>
                <w:szCs w:val="16"/>
              </w:rPr>
            </w:pPr>
            <w:r w:rsidRPr="00700B1F">
              <w:rPr>
                <w:rFonts w:ascii="Arial" w:hAnsi="Arial" w:cs="Arial"/>
                <w:color w:val="auto"/>
                <w:sz w:val="16"/>
                <w:szCs w:val="16"/>
              </w:rPr>
              <w:t>(объекта индивидуального жилищного строительства или садового дома)</w:t>
            </w:r>
          </w:p>
        </w:tc>
      </w:tr>
      <w:tr w:rsidR="00C832A6" w:rsidRPr="00700B1F" w:rsidTr="00C832A6">
        <w:tc>
          <w:tcPr>
            <w:tcW w:w="10456" w:type="dxa"/>
            <w:gridSpan w:val="2"/>
          </w:tcPr>
          <w:p w:rsidR="00C832A6" w:rsidRPr="00700B1F" w:rsidRDefault="00C832A6" w:rsidP="00AC2D45">
            <w:pPr>
              <w:textAlignment w:val="baseline"/>
              <w:rPr>
                <w:rFonts w:ascii="Arial" w:hAnsi="Arial" w:cs="Arial"/>
                <w:color w:val="auto"/>
                <w:spacing w:val="2"/>
                <w:sz w:val="16"/>
                <w:szCs w:val="16"/>
              </w:rPr>
            </w:pPr>
            <w:r w:rsidRPr="00700B1F">
              <w:rPr>
                <w:rFonts w:ascii="Arial" w:hAnsi="Arial" w:cs="Arial"/>
                <w:color w:val="auto"/>
                <w:sz w:val="16"/>
                <w:szCs w:val="16"/>
              </w:rPr>
              <w:t>указанного в уведомлении и расположенного на земельном участке</w:t>
            </w:r>
          </w:p>
        </w:tc>
      </w:tr>
      <w:tr w:rsidR="00C832A6" w:rsidRPr="00700B1F" w:rsidTr="00C832A6">
        <w:tc>
          <w:tcPr>
            <w:tcW w:w="10456" w:type="dxa"/>
            <w:gridSpan w:val="2"/>
            <w:tcBorders>
              <w:bottom w:val="single" w:sz="4" w:space="0" w:color="auto"/>
            </w:tcBorders>
          </w:tcPr>
          <w:p w:rsidR="00C832A6" w:rsidRPr="00700B1F" w:rsidRDefault="00C832A6" w:rsidP="00AC2D45">
            <w:pPr>
              <w:textAlignment w:val="baseline"/>
              <w:rPr>
                <w:rFonts w:ascii="Arial" w:hAnsi="Arial" w:cs="Arial"/>
                <w:color w:val="auto"/>
                <w:spacing w:val="2"/>
                <w:sz w:val="16"/>
                <w:szCs w:val="16"/>
              </w:rPr>
            </w:pPr>
          </w:p>
        </w:tc>
      </w:tr>
      <w:tr w:rsidR="00C832A6" w:rsidRPr="00700B1F" w:rsidTr="00C832A6">
        <w:tc>
          <w:tcPr>
            <w:tcW w:w="10456" w:type="dxa"/>
            <w:gridSpan w:val="2"/>
            <w:tcBorders>
              <w:top w:val="single" w:sz="4" w:space="0" w:color="auto"/>
            </w:tcBorders>
          </w:tcPr>
          <w:p w:rsidR="00C832A6" w:rsidRPr="00700B1F" w:rsidRDefault="00C832A6" w:rsidP="00AC2D45">
            <w:pPr>
              <w:jc w:val="center"/>
              <w:textAlignment w:val="baseline"/>
              <w:rPr>
                <w:rFonts w:ascii="Arial" w:hAnsi="Arial" w:cs="Arial"/>
                <w:color w:val="auto"/>
                <w:spacing w:val="2"/>
                <w:sz w:val="16"/>
                <w:szCs w:val="16"/>
              </w:rPr>
            </w:pPr>
            <w:r w:rsidRPr="00700B1F">
              <w:rPr>
                <w:rFonts w:ascii="Arial" w:hAnsi="Arial" w:cs="Arial"/>
                <w:color w:val="auto"/>
                <w:sz w:val="16"/>
                <w:szCs w:val="16"/>
              </w:rPr>
              <w:t>(кадастровый номер земельного участка (при наличии), адрес или описание местоположения земельного участка)</w:t>
            </w:r>
          </w:p>
        </w:tc>
      </w:tr>
      <w:tr w:rsidR="00C832A6" w:rsidRPr="00700B1F" w:rsidTr="00C832A6">
        <w:tc>
          <w:tcPr>
            <w:tcW w:w="10456" w:type="dxa"/>
            <w:gridSpan w:val="2"/>
          </w:tcPr>
          <w:p w:rsidR="00C832A6" w:rsidRPr="00700B1F" w:rsidRDefault="00C832A6" w:rsidP="00AC2D45">
            <w:pPr>
              <w:textAlignment w:val="baseline"/>
              <w:rPr>
                <w:rFonts w:ascii="Arial" w:hAnsi="Arial" w:cs="Arial"/>
                <w:color w:val="auto"/>
                <w:spacing w:val="2"/>
                <w:sz w:val="16"/>
                <w:szCs w:val="16"/>
              </w:rPr>
            </w:pPr>
            <w:r w:rsidRPr="00700B1F">
              <w:rPr>
                <w:rFonts w:ascii="Arial" w:hAnsi="Arial" w:cs="Arial"/>
                <w:color w:val="auto"/>
                <w:sz w:val="16"/>
                <w:szCs w:val="16"/>
              </w:rPr>
              <w:t>требованиям законодательства о градостроительной деятельности по следующим основаниям:</w:t>
            </w:r>
          </w:p>
        </w:tc>
      </w:tr>
      <w:tr w:rsidR="00C832A6" w:rsidRPr="00700B1F" w:rsidTr="00C832A6">
        <w:tc>
          <w:tcPr>
            <w:tcW w:w="10456" w:type="dxa"/>
            <w:gridSpan w:val="2"/>
            <w:tcBorders>
              <w:bottom w:val="single" w:sz="4" w:space="0" w:color="auto"/>
            </w:tcBorders>
          </w:tcPr>
          <w:p w:rsidR="00C832A6" w:rsidRPr="00700B1F" w:rsidRDefault="00C832A6" w:rsidP="00AC2D45">
            <w:pPr>
              <w:textAlignment w:val="baseline"/>
              <w:rPr>
                <w:rFonts w:ascii="Arial" w:hAnsi="Arial" w:cs="Arial"/>
                <w:color w:val="2D2D2D"/>
                <w:spacing w:val="2"/>
                <w:sz w:val="16"/>
                <w:szCs w:val="16"/>
              </w:rPr>
            </w:pPr>
            <w:r w:rsidRPr="00700B1F">
              <w:rPr>
                <w:rFonts w:ascii="Arial" w:hAnsi="Arial" w:cs="Arial"/>
                <w:color w:val="2D2D2D"/>
                <w:sz w:val="16"/>
                <w:szCs w:val="16"/>
              </w:rPr>
              <w:t>1.</w:t>
            </w:r>
          </w:p>
        </w:tc>
      </w:tr>
      <w:tr w:rsidR="00C832A6" w:rsidRPr="00700B1F" w:rsidTr="00C832A6">
        <w:tc>
          <w:tcPr>
            <w:tcW w:w="10456" w:type="dxa"/>
            <w:gridSpan w:val="2"/>
            <w:tcBorders>
              <w:top w:val="single" w:sz="4" w:space="0" w:color="auto"/>
            </w:tcBorders>
          </w:tcPr>
          <w:p w:rsidR="00C832A6" w:rsidRPr="00700B1F" w:rsidRDefault="00C832A6" w:rsidP="00AC2D45">
            <w:pPr>
              <w:textAlignment w:val="baseline"/>
              <w:rPr>
                <w:rFonts w:ascii="Arial" w:hAnsi="Arial" w:cs="Arial"/>
                <w:color w:val="2D2D2D"/>
                <w:spacing w:val="2"/>
                <w:sz w:val="16"/>
                <w:szCs w:val="16"/>
              </w:rPr>
            </w:pPr>
            <w:r w:rsidRPr="00700B1F">
              <w:rPr>
                <w:rFonts w:ascii="Arial" w:hAnsi="Arial" w:cs="Arial"/>
                <w:color w:val="auto"/>
                <w:sz w:val="16"/>
                <w:szCs w:val="16"/>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w:t>
            </w:r>
            <w:hyperlink r:id="rId28" w:history="1">
              <w:r w:rsidRPr="00700B1F">
                <w:rPr>
                  <w:rFonts w:ascii="Arial" w:hAnsi="Arial" w:cs="Arial"/>
                  <w:color w:val="auto"/>
                  <w:sz w:val="16"/>
                  <w:szCs w:val="16"/>
                </w:rPr>
                <w:t>пункте 1 части 19 статьи 55 Градостроительного кодекса Российской Федерации</w:t>
              </w:r>
            </w:hyperlink>
            <w:r w:rsidRPr="00700B1F">
              <w:rPr>
                <w:rFonts w:ascii="Arial" w:hAnsi="Arial" w:cs="Arial"/>
                <w:color w:val="auto"/>
                <w:sz w:val="16"/>
                <w:szCs w:val="16"/>
              </w:rPr>
              <w:t> (Собрание законодательства Российской Федерации, 2005, № 1, ст.16;2018,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29" w:history="1">
              <w:r w:rsidRPr="00700B1F">
                <w:rPr>
                  <w:rFonts w:ascii="Arial" w:hAnsi="Arial" w:cs="Arial"/>
                  <w:color w:val="auto"/>
                  <w:sz w:val="16"/>
                  <w:szCs w:val="16"/>
                </w:rPr>
                <w:t>Градостроительным кодексом Российской Федерации</w:t>
              </w:r>
            </w:hyperlink>
            <w:r w:rsidRPr="00700B1F">
              <w:rPr>
                <w:rFonts w:ascii="Arial" w:hAnsi="Arial" w:cs="Arial"/>
                <w:color w:val="auto"/>
                <w:sz w:val="16"/>
                <w:szCs w:val="16"/>
              </w:rPr>
              <w:t>, другими федеральными законами)</w:t>
            </w:r>
          </w:p>
        </w:tc>
      </w:tr>
      <w:tr w:rsidR="00C832A6" w:rsidRPr="00700B1F" w:rsidTr="00C832A6">
        <w:tc>
          <w:tcPr>
            <w:tcW w:w="10456" w:type="dxa"/>
            <w:gridSpan w:val="2"/>
            <w:tcBorders>
              <w:bottom w:val="single" w:sz="4" w:space="0" w:color="auto"/>
            </w:tcBorders>
          </w:tcPr>
          <w:p w:rsidR="00C832A6" w:rsidRPr="00700B1F" w:rsidRDefault="00C832A6" w:rsidP="00AC2D45">
            <w:pPr>
              <w:textAlignment w:val="baseline"/>
              <w:rPr>
                <w:rFonts w:ascii="Arial" w:hAnsi="Arial" w:cs="Arial"/>
                <w:color w:val="2D2D2D"/>
                <w:spacing w:val="2"/>
                <w:sz w:val="16"/>
                <w:szCs w:val="16"/>
              </w:rPr>
            </w:pPr>
            <w:r w:rsidRPr="00700B1F">
              <w:rPr>
                <w:rFonts w:ascii="Arial" w:hAnsi="Arial" w:cs="Arial"/>
                <w:color w:val="2D2D2D"/>
                <w:sz w:val="16"/>
                <w:szCs w:val="16"/>
              </w:rPr>
              <w:t>2.</w:t>
            </w:r>
          </w:p>
        </w:tc>
      </w:tr>
      <w:tr w:rsidR="00C832A6" w:rsidRPr="00700B1F" w:rsidTr="00C832A6">
        <w:trPr>
          <w:trHeight w:val="1579"/>
        </w:trPr>
        <w:tc>
          <w:tcPr>
            <w:tcW w:w="10456" w:type="dxa"/>
            <w:gridSpan w:val="2"/>
            <w:tcBorders>
              <w:top w:val="single" w:sz="4" w:space="0" w:color="auto"/>
            </w:tcBorders>
          </w:tcPr>
          <w:p w:rsidR="00C832A6" w:rsidRPr="00700B1F" w:rsidRDefault="00C832A6" w:rsidP="00AC2D45">
            <w:pPr>
              <w:textAlignment w:val="baseline"/>
              <w:rPr>
                <w:rFonts w:ascii="Arial" w:hAnsi="Arial" w:cs="Arial"/>
                <w:color w:val="2D2D2D"/>
                <w:spacing w:val="2"/>
                <w:sz w:val="16"/>
                <w:szCs w:val="16"/>
              </w:rPr>
            </w:pPr>
            <w:r w:rsidRPr="00700B1F">
              <w:rPr>
                <w:rFonts w:ascii="Arial" w:hAnsi="Arial" w:cs="Arial"/>
                <w:color w:val="auto"/>
                <w:sz w:val="16"/>
                <w:szCs w:val="16"/>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30" w:history="1">
              <w:r w:rsidRPr="00700B1F">
                <w:rPr>
                  <w:rFonts w:ascii="Arial" w:hAnsi="Arial" w:cs="Arial"/>
                  <w:color w:val="auto"/>
                  <w:sz w:val="16"/>
                  <w:szCs w:val="16"/>
                </w:rPr>
                <w:t>пункте 4 части 10 статьи 51.1 Градостроительного кодекса Российской Федерации</w:t>
              </w:r>
            </w:hyperlink>
            <w:r w:rsidRPr="00700B1F">
              <w:rPr>
                <w:rFonts w:ascii="Arial" w:hAnsi="Arial" w:cs="Arial"/>
                <w:color w:val="auto"/>
                <w:sz w:val="16"/>
                <w:szCs w:val="16"/>
              </w:rPr>
              <w:t> (Собрание законодательства Российской Федерации, 2005, N 1, ст.16;2018, N 32, ст.5133,5135),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tc>
      </w:tr>
      <w:tr w:rsidR="00C832A6" w:rsidRPr="00700B1F" w:rsidTr="00C832A6">
        <w:tc>
          <w:tcPr>
            <w:tcW w:w="10456" w:type="dxa"/>
            <w:gridSpan w:val="2"/>
            <w:tcBorders>
              <w:bottom w:val="single" w:sz="4" w:space="0" w:color="auto"/>
            </w:tcBorders>
          </w:tcPr>
          <w:p w:rsidR="00C832A6" w:rsidRPr="00700B1F" w:rsidRDefault="00C832A6" w:rsidP="00AC2D45">
            <w:pPr>
              <w:textAlignment w:val="baseline"/>
              <w:rPr>
                <w:rFonts w:ascii="Arial" w:hAnsi="Arial" w:cs="Arial"/>
                <w:color w:val="2D2D2D"/>
                <w:spacing w:val="2"/>
                <w:sz w:val="16"/>
                <w:szCs w:val="16"/>
              </w:rPr>
            </w:pPr>
            <w:r w:rsidRPr="00700B1F">
              <w:rPr>
                <w:rFonts w:ascii="Arial" w:hAnsi="Arial" w:cs="Arial"/>
                <w:color w:val="2D2D2D"/>
                <w:spacing w:val="2"/>
                <w:sz w:val="16"/>
                <w:szCs w:val="16"/>
              </w:rPr>
              <w:t>3.</w:t>
            </w:r>
          </w:p>
        </w:tc>
      </w:tr>
      <w:tr w:rsidR="00C832A6" w:rsidRPr="00700B1F" w:rsidTr="00C832A6">
        <w:tc>
          <w:tcPr>
            <w:tcW w:w="10456" w:type="dxa"/>
            <w:gridSpan w:val="2"/>
            <w:tcBorders>
              <w:top w:val="single" w:sz="4" w:space="0" w:color="auto"/>
            </w:tcBorders>
          </w:tcPr>
          <w:p w:rsidR="00C832A6" w:rsidRPr="00700B1F" w:rsidRDefault="00C832A6" w:rsidP="00AC2D45">
            <w:pPr>
              <w:textAlignment w:val="baseline"/>
              <w:rPr>
                <w:rFonts w:ascii="Arial" w:hAnsi="Arial" w:cs="Arial"/>
                <w:color w:val="2D2D2D"/>
                <w:spacing w:val="2"/>
                <w:sz w:val="16"/>
                <w:szCs w:val="16"/>
              </w:rPr>
            </w:pPr>
            <w:r w:rsidRPr="00700B1F">
              <w:rPr>
                <w:rFonts w:ascii="Arial" w:hAnsi="Arial" w:cs="Arial"/>
                <w:color w:val="auto"/>
                <w:sz w:val="16"/>
                <w:szCs w:val="16"/>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tc>
      </w:tr>
      <w:tr w:rsidR="00C832A6" w:rsidRPr="00700B1F" w:rsidTr="00C832A6">
        <w:tc>
          <w:tcPr>
            <w:tcW w:w="10456" w:type="dxa"/>
            <w:gridSpan w:val="2"/>
            <w:tcBorders>
              <w:bottom w:val="single" w:sz="4" w:space="0" w:color="auto"/>
            </w:tcBorders>
          </w:tcPr>
          <w:p w:rsidR="00C832A6" w:rsidRPr="00700B1F" w:rsidRDefault="00C832A6" w:rsidP="00AC2D45">
            <w:pPr>
              <w:textAlignment w:val="baseline"/>
              <w:rPr>
                <w:rFonts w:ascii="Arial" w:hAnsi="Arial" w:cs="Arial"/>
                <w:color w:val="2D2D2D"/>
                <w:spacing w:val="2"/>
                <w:sz w:val="16"/>
                <w:szCs w:val="16"/>
              </w:rPr>
            </w:pPr>
            <w:r w:rsidRPr="00700B1F">
              <w:rPr>
                <w:rFonts w:ascii="Arial" w:hAnsi="Arial" w:cs="Arial"/>
                <w:color w:val="2D2D2D"/>
                <w:spacing w:val="2"/>
                <w:sz w:val="16"/>
                <w:szCs w:val="16"/>
              </w:rPr>
              <w:t>4.</w:t>
            </w:r>
          </w:p>
        </w:tc>
      </w:tr>
      <w:tr w:rsidR="00C832A6" w:rsidRPr="00700B1F" w:rsidTr="00C832A6">
        <w:tc>
          <w:tcPr>
            <w:tcW w:w="10456" w:type="dxa"/>
            <w:gridSpan w:val="2"/>
            <w:tcBorders>
              <w:top w:val="single" w:sz="4" w:space="0" w:color="auto"/>
            </w:tcBorders>
          </w:tcPr>
          <w:p w:rsidR="00C832A6" w:rsidRPr="00700B1F" w:rsidRDefault="00C832A6" w:rsidP="00AC2D45">
            <w:pPr>
              <w:spacing w:line="240" w:lineRule="exact"/>
              <w:textAlignment w:val="baseline"/>
              <w:rPr>
                <w:rFonts w:ascii="Arial" w:hAnsi="Arial" w:cs="Arial"/>
                <w:color w:val="2D2D2D"/>
                <w:sz w:val="16"/>
                <w:szCs w:val="16"/>
              </w:rPr>
            </w:pPr>
            <w:r w:rsidRPr="00700B1F">
              <w:rPr>
                <w:rFonts w:ascii="Arial" w:hAnsi="Arial" w:cs="Arial"/>
                <w:color w:val="auto"/>
                <w:sz w:val="16"/>
                <w:szCs w:val="16"/>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c>
      </w:tr>
    </w:tbl>
    <w:p w:rsidR="00C832A6" w:rsidRDefault="00C832A6" w:rsidP="00C832A6">
      <w:pPr>
        <w:shd w:val="clear" w:color="auto" w:fill="FFFFFF"/>
        <w:spacing w:line="315" w:lineRule="atLeast"/>
        <w:jc w:val="right"/>
        <w:textAlignment w:val="baseline"/>
        <w:rPr>
          <w:rFonts w:ascii="Arial" w:hAnsi="Arial" w:cs="Arial"/>
          <w:color w:val="2D2D2D"/>
          <w:spacing w:val="2"/>
          <w:sz w:val="16"/>
          <w:szCs w:val="16"/>
        </w:rPr>
      </w:pPr>
    </w:p>
    <w:tbl>
      <w:tblPr>
        <w:tblW w:w="10456" w:type="dxa"/>
        <w:tblLook w:val="04A0"/>
      </w:tblPr>
      <w:tblGrid>
        <w:gridCol w:w="5778"/>
        <w:gridCol w:w="284"/>
        <w:gridCol w:w="1134"/>
        <w:gridCol w:w="283"/>
        <w:gridCol w:w="2977"/>
      </w:tblGrid>
      <w:tr w:rsidR="00C832A6" w:rsidRPr="00700B1F" w:rsidTr="00C832A6">
        <w:tc>
          <w:tcPr>
            <w:tcW w:w="5778" w:type="dxa"/>
            <w:tcBorders>
              <w:bottom w:val="single" w:sz="4" w:space="0" w:color="auto"/>
            </w:tcBorders>
          </w:tcPr>
          <w:p w:rsidR="00C832A6" w:rsidRPr="00700B1F" w:rsidRDefault="00C832A6" w:rsidP="00AC2D45">
            <w:pPr>
              <w:jc w:val="center"/>
              <w:textAlignment w:val="baseline"/>
              <w:outlineLvl w:val="2"/>
              <w:rPr>
                <w:rFonts w:ascii="Arial" w:hAnsi="Arial" w:cs="Arial"/>
                <w:color w:val="4C4C4C"/>
                <w:spacing w:val="2"/>
                <w:sz w:val="16"/>
                <w:szCs w:val="16"/>
              </w:rPr>
            </w:pPr>
          </w:p>
        </w:tc>
        <w:tc>
          <w:tcPr>
            <w:tcW w:w="284" w:type="dxa"/>
          </w:tcPr>
          <w:p w:rsidR="00C832A6" w:rsidRPr="00700B1F" w:rsidRDefault="00C832A6" w:rsidP="00AC2D45">
            <w:pPr>
              <w:jc w:val="center"/>
              <w:textAlignment w:val="baseline"/>
              <w:outlineLvl w:val="2"/>
              <w:rPr>
                <w:rFonts w:ascii="Arial" w:hAnsi="Arial" w:cs="Arial"/>
                <w:color w:val="4C4C4C"/>
                <w:spacing w:val="2"/>
                <w:sz w:val="16"/>
                <w:szCs w:val="16"/>
              </w:rPr>
            </w:pPr>
          </w:p>
        </w:tc>
        <w:tc>
          <w:tcPr>
            <w:tcW w:w="1134" w:type="dxa"/>
            <w:tcBorders>
              <w:bottom w:val="single" w:sz="4" w:space="0" w:color="auto"/>
            </w:tcBorders>
          </w:tcPr>
          <w:p w:rsidR="00C832A6" w:rsidRPr="00700B1F" w:rsidRDefault="00C832A6" w:rsidP="00AC2D45">
            <w:pPr>
              <w:jc w:val="center"/>
              <w:textAlignment w:val="baseline"/>
              <w:outlineLvl w:val="2"/>
              <w:rPr>
                <w:rFonts w:ascii="Arial" w:hAnsi="Arial" w:cs="Arial"/>
                <w:color w:val="4C4C4C"/>
                <w:spacing w:val="2"/>
                <w:sz w:val="16"/>
                <w:szCs w:val="16"/>
              </w:rPr>
            </w:pPr>
          </w:p>
        </w:tc>
        <w:tc>
          <w:tcPr>
            <w:tcW w:w="283" w:type="dxa"/>
          </w:tcPr>
          <w:p w:rsidR="00C832A6" w:rsidRPr="00700B1F" w:rsidRDefault="00C832A6" w:rsidP="00AC2D45">
            <w:pPr>
              <w:jc w:val="center"/>
              <w:textAlignment w:val="baseline"/>
              <w:outlineLvl w:val="2"/>
              <w:rPr>
                <w:rFonts w:ascii="Arial" w:hAnsi="Arial" w:cs="Arial"/>
                <w:color w:val="4C4C4C"/>
                <w:spacing w:val="2"/>
                <w:sz w:val="16"/>
                <w:szCs w:val="16"/>
              </w:rPr>
            </w:pPr>
          </w:p>
        </w:tc>
        <w:tc>
          <w:tcPr>
            <w:tcW w:w="2977" w:type="dxa"/>
            <w:tcBorders>
              <w:bottom w:val="single" w:sz="4" w:space="0" w:color="auto"/>
            </w:tcBorders>
          </w:tcPr>
          <w:p w:rsidR="00C832A6" w:rsidRPr="00700B1F" w:rsidRDefault="00C832A6" w:rsidP="00AC2D45">
            <w:pPr>
              <w:jc w:val="center"/>
              <w:textAlignment w:val="baseline"/>
              <w:outlineLvl w:val="2"/>
              <w:rPr>
                <w:rFonts w:ascii="Arial" w:hAnsi="Arial" w:cs="Arial"/>
                <w:color w:val="4C4C4C"/>
                <w:spacing w:val="2"/>
                <w:sz w:val="16"/>
                <w:szCs w:val="16"/>
              </w:rPr>
            </w:pPr>
          </w:p>
        </w:tc>
      </w:tr>
      <w:tr w:rsidR="00C832A6" w:rsidRPr="00700B1F" w:rsidTr="00C832A6">
        <w:trPr>
          <w:trHeight w:val="94"/>
        </w:trPr>
        <w:tc>
          <w:tcPr>
            <w:tcW w:w="5778" w:type="dxa"/>
            <w:tcBorders>
              <w:top w:val="single" w:sz="4" w:space="0" w:color="auto"/>
            </w:tcBorders>
          </w:tcPr>
          <w:p w:rsidR="00C832A6" w:rsidRPr="00EB5A33" w:rsidRDefault="00C832A6" w:rsidP="00EB5A33">
            <w:pPr>
              <w:spacing w:line="160" w:lineRule="exact"/>
              <w:jc w:val="center"/>
              <w:textAlignment w:val="baseline"/>
              <w:rPr>
                <w:rFonts w:ascii="Arial" w:hAnsi="Arial" w:cs="Arial"/>
                <w:color w:val="2D2D2D"/>
                <w:sz w:val="12"/>
                <w:szCs w:val="12"/>
              </w:rPr>
            </w:pPr>
            <w:r w:rsidRPr="00EB5A33">
              <w:rPr>
                <w:rFonts w:ascii="Arial" w:hAnsi="Arial" w:cs="Arial"/>
                <w:color w:val="2D2D2D"/>
                <w:sz w:val="12"/>
                <w:szCs w:val="12"/>
              </w:rPr>
              <w:t>(должность уполномоченного лица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284" w:type="dxa"/>
          </w:tcPr>
          <w:p w:rsidR="00C832A6" w:rsidRPr="00EB5A33" w:rsidRDefault="00C832A6" w:rsidP="00EB5A33">
            <w:pPr>
              <w:spacing w:line="160" w:lineRule="exact"/>
              <w:jc w:val="center"/>
              <w:rPr>
                <w:rFonts w:ascii="Arial" w:hAnsi="Arial" w:cs="Arial"/>
                <w:color w:val="auto"/>
                <w:sz w:val="12"/>
                <w:szCs w:val="12"/>
              </w:rPr>
            </w:pPr>
          </w:p>
        </w:tc>
        <w:tc>
          <w:tcPr>
            <w:tcW w:w="1134" w:type="dxa"/>
            <w:tcBorders>
              <w:top w:val="single" w:sz="4" w:space="0" w:color="auto"/>
            </w:tcBorders>
          </w:tcPr>
          <w:p w:rsidR="00C832A6" w:rsidRPr="00EB5A33" w:rsidRDefault="00C832A6" w:rsidP="00EB5A33">
            <w:pPr>
              <w:spacing w:line="160" w:lineRule="exact"/>
              <w:jc w:val="center"/>
              <w:textAlignment w:val="baseline"/>
              <w:rPr>
                <w:rFonts w:ascii="Arial" w:hAnsi="Arial" w:cs="Arial"/>
                <w:color w:val="2D2D2D"/>
                <w:sz w:val="12"/>
                <w:szCs w:val="12"/>
              </w:rPr>
            </w:pPr>
            <w:r w:rsidRPr="00EB5A33">
              <w:rPr>
                <w:rFonts w:ascii="Arial" w:hAnsi="Arial" w:cs="Arial"/>
                <w:color w:val="2D2D2D"/>
                <w:sz w:val="12"/>
                <w:szCs w:val="12"/>
              </w:rPr>
              <w:t>(подпись)</w:t>
            </w:r>
          </w:p>
        </w:tc>
        <w:tc>
          <w:tcPr>
            <w:tcW w:w="283" w:type="dxa"/>
          </w:tcPr>
          <w:p w:rsidR="00C832A6" w:rsidRPr="00EB5A33" w:rsidRDefault="00C832A6" w:rsidP="00EB5A33">
            <w:pPr>
              <w:spacing w:line="160" w:lineRule="exact"/>
              <w:jc w:val="center"/>
              <w:rPr>
                <w:rFonts w:ascii="Arial" w:hAnsi="Arial" w:cs="Arial"/>
                <w:color w:val="auto"/>
                <w:sz w:val="12"/>
                <w:szCs w:val="12"/>
              </w:rPr>
            </w:pPr>
          </w:p>
        </w:tc>
        <w:tc>
          <w:tcPr>
            <w:tcW w:w="2977" w:type="dxa"/>
            <w:tcBorders>
              <w:top w:val="single" w:sz="4" w:space="0" w:color="auto"/>
            </w:tcBorders>
          </w:tcPr>
          <w:p w:rsidR="00C832A6" w:rsidRPr="00EB5A33" w:rsidRDefault="00C832A6" w:rsidP="00EB5A33">
            <w:pPr>
              <w:spacing w:line="160" w:lineRule="exact"/>
              <w:jc w:val="center"/>
              <w:textAlignment w:val="baseline"/>
              <w:rPr>
                <w:rFonts w:ascii="Arial" w:hAnsi="Arial" w:cs="Arial"/>
                <w:color w:val="2D2D2D"/>
                <w:sz w:val="12"/>
                <w:szCs w:val="12"/>
              </w:rPr>
            </w:pPr>
            <w:r w:rsidRPr="00EB5A33">
              <w:rPr>
                <w:rFonts w:ascii="Arial" w:hAnsi="Arial" w:cs="Arial"/>
                <w:color w:val="2D2D2D"/>
                <w:sz w:val="12"/>
                <w:szCs w:val="12"/>
              </w:rPr>
              <w:t>(расшифровка подписи)</w:t>
            </w:r>
          </w:p>
        </w:tc>
      </w:tr>
      <w:tr w:rsidR="00C832A6" w:rsidRPr="00700B1F" w:rsidTr="00C832A6">
        <w:tc>
          <w:tcPr>
            <w:tcW w:w="5778" w:type="dxa"/>
          </w:tcPr>
          <w:p w:rsidR="00C832A6" w:rsidRPr="00EB5A33" w:rsidRDefault="00C832A6" w:rsidP="00EB5A33">
            <w:pPr>
              <w:spacing w:line="160" w:lineRule="exact"/>
              <w:textAlignment w:val="baseline"/>
              <w:rPr>
                <w:rFonts w:ascii="Arial" w:hAnsi="Arial" w:cs="Arial"/>
                <w:color w:val="2D2D2D"/>
                <w:sz w:val="12"/>
                <w:szCs w:val="12"/>
              </w:rPr>
            </w:pPr>
            <w:r w:rsidRPr="00EB5A33">
              <w:rPr>
                <w:rFonts w:ascii="Arial" w:hAnsi="Arial" w:cs="Arial"/>
                <w:color w:val="2D2D2D"/>
                <w:sz w:val="12"/>
                <w:szCs w:val="12"/>
              </w:rPr>
              <w:t>М.П.(при наличии)</w:t>
            </w:r>
          </w:p>
        </w:tc>
        <w:tc>
          <w:tcPr>
            <w:tcW w:w="284" w:type="dxa"/>
          </w:tcPr>
          <w:p w:rsidR="00C832A6" w:rsidRPr="00EB5A33" w:rsidRDefault="00C832A6" w:rsidP="00EB5A33">
            <w:pPr>
              <w:spacing w:line="160" w:lineRule="exact"/>
              <w:jc w:val="center"/>
              <w:rPr>
                <w:rFonts w:ascii="Arial" w:hAnsi="Arial" w:cs="Arial"/>
                <w:color w:val="auto"/>
                <w:sz w:val="12"/>
                <w:szCs w:val="12"/>
              </w:rPr>
            </w:pPr>
          </w:p>
        </w:tc>
        <w:tc>
          <w:tcPr>
            <w:tcW w:w="1134" w:type="dxa"/>
          </w:tcPr>
          <w:p w:rsidR="00C832A6" w:rsidRPr="00EB5A33" w:rsidRDefault="00C832A6" w:rsidP="00EB5A33">
            <w:pPr>
              <w:spacing w:line="160" w:lineRule="exact"/>
              <w:jc w:val="center"/>
              <w:rPr>
                <w:rFonts w:ascii="Arial" w:hAnsi="Arial" w:cs="Arial"/>
                <w:color w:val="auto"/>
                <w:sz w:val="12"/>
                <w:szCs w:val="12"/>
              </w:rPr>
            </w:pPr>
          </w:p>
        </w:tc>
        <w:tc>
          <w:tcPr>
            <w:tcW w:w="283" w:type="dxa"/>
          </w:tcPr>
          <w:p w:rsidR="00C832A6" w:rsidRPr="00EB5A33" w:rsidRDefault="00C832A6" w:rsidP="00EB5A33">
            <w:pPr>
              <w:spacing w:line="160" w:lineRule="exact"/>
              <w:jc w:val="center"/>
              <w:rPr>
                <w:rFonts w:ascii="Arial" w:hAnsi="Arial" w:cs="Arial"/>
                <w:color w:val="auto"/>
                <w:sz w:val="12"/>
                <w:szCs w:val="12"/>
              </w:rPr>
            </w:pPr>
          </w:p>
        </w:tc>
        <w:tc>
          <w:tcPr>
            <w:tcW w:w="2977" w:type="dxa"/>
          </w:tcPr>
          <w:p w:rsidR="00C832A6" w:rsidRPr="00EB5A33" w:rsidRDefault="00C832A6" w:rsidP="00EB5A33">
            <w:pPr>
              <w:spacing w:line="160" w:lineRule="exact"/>
              <w:jc w:val="center"/>
              <w:rPr>
                <w:rFonts w:ascii="Arial" w:hAnsi="Arial" w:cs="Arial"/>
                <w:color w:val="auto"/>
                <w:sz w:val="12"/>
                <w:szCs w:val="12"/>
              </w:rPr>
            </w:pPr>
          </w:p>
        </w:tc>
      </w:tr>
    </w:tbl>
    <w:p w:rsidR="00C832A6" w:rsidRDefault="00C832A6" w:rsidP="00C832A6">
      <w:pPr>
        <w:shd w:val="clear" w:color="auto" w:fill="FFFFFF"/>
        <w:spacing w:line="315" w:lineRule="atLeast"/>
        <w:jc w:val="right"/>
        <w:textAlignment w:val="baseline"/>
        <w:rPr>
          <w:rFonts w:ascii="Arial" w:hAnsi="Arial" w:cs="Arial"/>
          <w:color w:val="2D2D2D"/>
          <w:spacing w:val="2"/>
          <w:sz w:val="16"/>
          <w:szCs w:val="16"/>
        </w:rPr>
      </w:pPr>
    </w:p>
    <w:p w:rsidR="00737160" w:rsidRPr="00700B1F" w:rsidRDefault="00737160" w:rsidP="00C832A6">
      <w:pPr>
        <w:shd w:val="clear" w:color="auto" w:fill="FFFFFF"/>
        <w:spacing w:line="315" w:lineRule="atLeast"/>
        <w:jc w:val="right"/>
        <w:textAlignment w:val="baseline"/>
        <w:rPr>
          <w:rFonts w:ascii="Arial" w:hAnsi="Arial" w:cs="Arial"/>
          <w:color w:val="2D2D2D"/>
          <w:spacing w:val="2"/>
          <w:sz w:val="16"/>
          <w:szCs w:val="16"/>
        </w:rPr>
      </w:pPr>
    </w:p>
    <w:p w:rsidR="00737160" w:rsidRDefault="00737160" w:rsidP="00CC4040">
      <w:pPr>
        <w:ind w:right="427"/>
        <w:jc w:val="center"/>
        <w:rPr>
          <w:rFonts w:ascii="Arial" w:hAnsi="Arial" w:cs="Arial"/>
          <w:sz w:val="16"/>
          <w:szCs w:val="16"/>
        </w:rPr>
        <w:sectPr w:rsidR="00737160" w:rsidSect="00CC4040">
          <w:type w:val="continuous"/>
          <w:pgSz w:w="11905" w:h="16838"/>
          <w:pgMar w:top="1134" w:right="706" w:bottom="1134" w:left="993" w:header="720" w:footer="720" w:gutter="0"/>
          <w:cols w:space="851"/>
          <w:noEndnote/>
          <w:titlePg/>
          <w:docGrid w:linePitch="381"/>
        </w:sectPr>
      </w:pPr>
    </w:p>
    <w:p w:rsidR="00737160" w:rsidRPr="00B36E68" w:rsidRDefault="00737160" w:rsidP="00737160">
      <w:pPr>
        <w:tabs>
          <w:tab w:val="left" w:pos="7230"/>
        </w:tabs>
        <w:jc w:val="center"/>
        <w:rPr>
          <w:rFonts w:ascii="Arial" w:hAnsi="Arial" w:cs="Arial"/>
          <w:b/>
          <w:sz w:val="16"/>
          <w:szCs w:val="16"/>
        </w:rPr>
      </w:pPr>
      <w:r w:rsidRPr="00B36E68">
        <w:rPr>
          <w:rFonts w:ascii="Arial" w:hAnsi="Arial" w:cs="Arial"/>
          <w:b/>
          <w:sz w:val="16"/>
          <w:szCs w:val="16"/>
        </w:rPr>
        <w:lastRenderedPageBreak/>
        <w:t>ПОСТАНОВЛЕНИЕ</w:t>
      </w:r>
    </w:p>
    <w:p w:rsidR="00737160" w:rsidRPr="00B36E68" w:rsidRDefault="00737160" w:rsidP="00737160">
      <w:pPr>
        <w:jc w:val="center"/>
        <w:rPr>
          <w:rFonts w:ascii="Arial" w:hAnsi="Arial" w:cs="Arial"/>
          <w:b/>
          <w:sz w:val="16"/>
          <w:szCs w:val="16"/>
        </w:rPr>
      </w:pPr>
      <w:r w:rsidRPr="00B36E68">
        <w:rPr>
          <w:rFonts w:ascii="Arial" w:hAnsi="Arial" w:cs="Arial"/>
          <w:b/>
          <w:sz w:val="16"/>
          <w:szCs w:val="16"/>
        </w:rPr>
        <w:t>АДМИНИСТРАЦИИ БЛАГОДАРНЕНСКОГО ГОРОДСКОГО ОКРУГА  СТАВРОПОЛЬСКОГО КРАЯ</w:t>
      </w:r>
    </w:p>
    <w:p w:rsidR="00737160" w:rsidRPr="00B36E68" w:rsidRDefault="00737160" w:rsidP="00737160">
      <w:pPr>
        <w:jc w:val="center"/>
        <w:rPr>
          <w:rFonts w:ascii="Arial" w:hAnsi="Arial" w:cs="Arial"/>
          <w:b/>
          <w:sz w:val="16"/>
          <w:szCs w:val="16"/>
        </w:rPr>
      </w:pPr>
    </w:p>
    <w:tbl>
      <w:tblPr>
        <w:tblW w:w="0" w:type="auto"/>
        <w:tblInd w:w="108" w:type="dxa"/>
        <w:tblLook w:val="04A0"/>
      </w:tblPr>
      <w:tblGrid>
        <w:gridCol w:w="421"/>
        <w:gridCol w:w="1706"/>
        <w:gridCol w:w="1703"/>
        <w:gridCol w:w="475"/>
        <w:gridCol w:w="480"/>
      </w:tblGrid>
      <w:tr w:rsidR="00737160" w:rsidRPr="00B36E68" w:rsidTr="00737160">
        <w:trPr>
          <w:trHeight w:val="80"/>
        </w:trPr>
        <w:tc>
          <w:tcPr>
            <w:tcW w:w="421" w:type="dxa"/>
          </w:tcPr>
          <w:p w:rsidR="00737160" w:rsidRPr="00B36E68" w:rsidRDefault="00737160" w:rsidP="00737160">
            <w:pPr>
              <w:autoSpaceDE w:val="0"/>
              <w:autoSpaceDN w:val="0"/>
              <w:adjustRightInd w:val="0"/>
              <w:jc w:val="both"/>
              <w:rPr>
                <w:rFonts w:ascii="Arial" w:hAnsi="Arial" w:cs="Arial"/>
                <w:sz w:val="16"/>
                <w:szCs w:val="16"/>
                <w:lang w:eastAsia="en-US"/>
              </w:rPr>
            </w:pPr>
            <w:r w:rsidRPr="00B36E68">
              <w:rPr>
                <w:rFonts w:ascii="Arial" w:hAnsi="Arial" w:cs="Arial"/>
                <w:sz w:val="16"/>
                <w:szCs w:val="16"/>
                <w:lang w:eastAsia="en-US"/>
              </w:rPr>
              <w:t>28</w:t>
            </w:r>
          </w:p>
        </w:tc>
        <w:tc>
          <w:tcPr>
            <w:tcW w:w="1706" w:type="dxa"/>
            <w:hideMark/>
          </w:tcPr>
          <w:p w:rsidR="00737160" w:rsidRPr="00B36E68" w:rsidRDefault="00737160" w:rsidP="00737160">
            <w:pPr>
              <w:autoSpaceDE w:val="0"/>
              <w:autoSpaceDN w:val="0"/>
              <w:adjustRightInd w:val="0"/>
              <w:jc w:val="both"/>
              <w:rPr>
                <w:rFonts w:ascii="Arial" w:hAnsi="Arial" w:cs="Arial"/>
                <w:sz w:val="16"/>
                <w:szCs w:val="16"/>
                <w:lang w:eastAsia="en-US"/>
              </w:rPr>
            </w:pPr>
            <w:r w:rsidRPr="00B36E68">
              <w:rPr>
                <w:rFonts w:ascii="Arial" w:hAnsi="Arial" w:cs="Arial"/>
                <w:sz w:val="16"/>
                <w:szCs w:val="16"/>
                <w:lang w:eastAsia="en-US"/>
              </w:rPr>
              <w:t>января   2019  года</w:t>
            </w:r>
          </w:p>
        </w:tc>
        <w:tc>
          <w:tcPr>
            <w:tcW w:w="1703" w:type="dxa"/>
            <w:hideMark/>
          </w:tcPr>
          <w:p w:rsidR="00737160" w:rsidRPr="00B36E68" w:rsidRDefault="00737160" w:rsidP="00737160">
            <w:pPr>
              <w:autoSpaceDE w:val="0"/>
              <w:autoSpaceDN w:val="0"/>
              <w:adjustRightInd w:val="0"/>
              <w:jc w:val="center"/>
              <w:rPr>
                <w:rFonts w:ascii="Arial" w:hAnsi="Arial" w:cs="Arial"/>
                <w:sz w:val="16"/>
                <w:szCs w:val="16"/>
                <w:lang w:eastAsia="en-US"/>
              </w:rPr>
            </w:pPr>
            <w:r w:rsidRPr="00B36E68">
              <w:rPr>
                <w:rFonts w:ascii="Arial" w:hAnsi="Arial" w:cs="Arial"/>
                <w:sz w:val="16"/>
                <w:szCs w:val="16"/>
                <w:lang w:eastAsia="en-US"/>
              </w:rPr>
              <w:t>г. Благодарный</w:t>
            </w:r>
          </w:p>
        </w:tc>
        <w:tc>
          <w:tcPr>
            <w:tcW w:w="475" w:type="dxa"/>
            <w:hideMark/>
          </w:tcPr>
          <w:p w:rsidR="00737160" w:rsidRPr="00B36E68" w:rsidRDefault="00737160" w:rsidP="00737160">
            <w:pPr>
              <w:autoSpaceDE w:val="0"/>
              <w:autoSpaceDN w:val="0"/>
              <w:adjustRightInd w:val="0"/>
              <w:jc w:val="center"/>
              <w:rPr>
                <w:rFonts w:ascii="Arial" w:hAnsi="Arial" w:cs="Arial"/>
                <w:sz w:val="16"/>
                <w:szCs w:val="16"/>
                <w:lang w:eastAsia="en-US"/>
              </w:rPr>
            </w:pPr>
            <w:r w:rsidRPr="00B36E68">
              <w:rPr>
                <w:rFonts w:ascii="Arial" w:hAnsi="Arial" w:cs="Arial"/>
                <w:sz w:val="16"/>
                <w:szCs w:val="16"/>
                <w:lang w:eastAsia="en-US"/>
              </w:rPr>
              <w:t>№</w:t>
            </w:r>
          </w:p>
        </w:tc>
        <w:tc>
          <w:tcPr>
            <w:tcW w:w="480" w:type="dxa"/>
            <w:hideMark/>
          </w:tcPr>
          <w:p w:rsidR="00737160" w:rsidRPr="00B36E68" w:rsidRDefault="00737160" w:rsidP="00737160">
            <w:pPr>
              <w:jc w:val="both"/>
              <w:rPr>
                <w:rFonts w:ascii="Arial" w:eastAsiaTheme="minorHAnsi" w:hAnsi="Arial" w:cs="Arial"/>
                <w:sz w:val="16"/>
                <w:szCs w:val="16"/>
                <w:lang w:eastAsia="en-US"/>
              </w:rPr>
            </w:pPr>
            <w:r w:rsidRPr="00B36E68">
              <w:rPr>
                <w:rFonts w:ascii="Arial" w:eastAsiaTheme="minorHAnsi" w:hAnsi="Arial" w:cs="Arial"/>
                <w:sz w:val="16"/>
                <w:szCs w:val="16"/>
                <w:lang w:eastAsia="en-US"/>
              </w:rPr>
              <w:t>70</w:t>
            </w:r>
          </w:p>
        </w:tc>
      </w:tr>
    </w:tbl>
    <w:p w:rsidR="00737160" w:rsidRPr="00B36E68" w:rsidRDefault="00737160" w:rsidP="00737160">
      <w:pPr>
        <w:autoSpaceDE w:val="0"/>
        <w:rPr>
          <w:rFonts w:ascii="Arial" w:hAnsi="Arial" w:cs="Arial"/>
          <w:color w:val="FFFFFF"/>
          <w:sz w:val="16"/>
          <w:szCs w:val="16"/>
        </w:rPr>
      </w:pPr>
    </w:p>
    <w:p w:rsidR="00737160" w:rsidRPr="00B36E68" w:rsidRDefault="00737160" w:rsidP="00737160">
      <w:pPr>
        <w:autoSpaceDE w:val="0"/>
        <w:jc w:val="both"/>
        <w:rPr>
          <w:rFonts w:ascii="Arial" w:hAnsi="Arial" w:cs="Arial"/>
          <w:sz w:val="16"/>
          <w:szCs w:val="16"/>
        </w:rPr>
      </w:pPr>
    </w:p>
    <w:p w:rsidR="00737160" w:rsidRPr="00B36E68" w:rsidRDefault="00737160" w:rsidP="00737160">
      <w:pPr>
        <w:autoSpaceDE w:val="0"/>
        <w:spacing w:line="180" w:lineRule="atLeast"/>
        <w:jc w:val="both"/>
        <w:rPr>
          <w:rFonts w:ascii="Arial" w:hAnsi="Arial" w:cs="Arial"/>
          <w:sz w:val="16"/>
          <w:szCs w:val="16"/>
        </w:rPr>
      </w:pPr>
      <w:r w:rsidRPr="00B36E68">
        <w:rPr>
          <w:rFonts w:ascii="Arial" w:hAnsi="Arial" w:cs="Arial"/>
          <w:sz w:val="16"/>
          <w:szCs w:val="16"/>
        </w:rPr>
        <w:t>О внесении изменений в постановление администрации Благодарненского городского округа Ставропольского края от 21 января 2018 года № 35 «Об уполномоченном органе на определение поставщиков (подрядчиков, исполнителей) для заказчиков Благодарненского городского округа Ставропольского края»</w:t>
      </w:r>
    </w:p>
    <w:p w:rsidR="00737160" w:rsidRPr="00B36E68" w:rsidRDefault="00737160" w:rsidP="00737160">
      <w:pPr>
        <w:autoSpaceDE w:val="0"/>
        <w:jc w:val="both"/>
        <w:rPr>
          <w:rFonts w:ascii="Arial" w:hAnsi="Arial" w:cs="Arial"/>
          <w:sz w:val="16"/>
          <w:szCs w:val="16"/>
        </w:rPr>
      </w:pPr>
    </w:p>
    <w:p w:rsidR="00737160" w:rsidRPr="00B36E68" w:rsidRDefault="00737160" w:rsidP="00737160">
      <w:pPr>
        <w:pStyle w:val="1ff8"/>
        <w:ind w:firstLine="142"/>
        <w:jc w:val="both"/>
        <w:rPr>
          <w:rFonts w:ascii="Arial" w:hAnsi="Arial" w:cs="Arial"/>
          <w:sz w:val="16"/>
          <w:szCs w:val="16"/>
        </w:rPr>
      </w:pPr>
      <w:r w:rsidRPr="00B36E68">
        <w:rPr>
          <w:rFonts w:ascii="Arial" w:hAnsi="Arial" w:cs="Arial"/>
          <w:sz w:val="16"/>
          <w:szCs w:val="16"/>
        </w:rPr>
        <w:t>Администрация Благодарненского городского округа Ставропольского края</w:t>
      </w:r>
    </w:p>
    <w:p w:rsidR="00737160" w:rsidRPr="00B36E68" w:rsidRDefault="00737160" w:rsidP="00737160">
      <w:pPr>
        <w:pStyle w:val="1ff8"/>
        <w:ind w:firstLine="567"/>
        <w:jc w:val="both"/>
        <w:rPr>
          <w:rFonts w:ascii="Arial" w:hAnsi="Arial" w:cs="Arial"/>
          <w:sz w:val="16"/>
          <w:szCs w:val="16"/>
        </w:rPr>
      </w:pPr>
    </w:p>
    <w:p w:rsidR="00737160" w:rsidRPr="00B36E68" w:rsidRDefault="00737160" w:rsidP="00737160">
      <w:pPr>
        <w:pStyle w:val="1ff8"/>
        <w:jc w:val="both"/>
        <w:rPr>
          <w:rFonts w:ascii="Arial" w:hAnsi="Arial" w:cs="Arial"/>
          <w:sz w:val="16"/>
          <w:szCs w:val="16"/>
        </w:rPr>
      </w:pPr>
      <w:r w:rsidRPr="00B36E68">
        <w:rPr>
          <w:rFonts w:ascii="Arial" w:hAnsi="Arial" w:cs="Arial"/>
          <w:sz w:val="16"/>
          <w:szCs w:val="16"/>
        </w:rPr>
        <w:t>ПОСТАНОВЛЯЕТ:</w:t>
      </w:r>
    </w:p>
    <w:p w:rsidR="00737160" w:rsidRPr="00B36E68" w:rsidRDefault="00737160" w:rsidP="00737160">
      <w:pPr>
        <w:pStyle w:val="1ff8"/>
        <w:ind w:firstLine="567"/>
        <w:jc w:val="both"/>
        <w:rPr>
          <w:rFonts w:ascii="Arial" w:hAnsi="Arial" w:cs="Arial"/>
          <w:sz w:val="16"/>
          <w:szCs w:val="16"/>
        </w:rPr>
      </w:pPr>
    </w:p>
    <w:p w:rsidR="00737160" w:rsidRPr="00B36E68" w:rsidRDefault="00737160" w:rsidP="00737160">
      <w:pPr>
        <w:autoSpaceDE w:val="0"/>
        <w:ind w:firstLine="142"/>
        <w:jc w:val="both"/>
        <w:rPr>
          <w:rFonts w:ascii="Arial" w:hAnsi="Arial" w:cs="Arial"/>
          <w:sz w:val="16"/>
          <w:szCs w:val="16"/>
        </w:rPr>
      </w:pPr>
      <w:r w:rsidRPr="00B36E68">
        <w:rPr>
          <w:rFonts w:ascii="Arial" w:hAnsi="Arial" w:cs="Arial"/>
          <w:sz w:val="16"/>
          <w:szCs w:val="16"/>
        </w:rPr>
        <w:t xml:space="preserve">1. Внести в постановление администрации Благодарненского городского округа Ставропольского края от </w:t>
      </w:r>
      <w:r w:rsidRPr="00B36E68">
        <w:rPr>
          <w:rFonts w:ascii="Arial" w:hAnsi="Arial" w:cs="Arial"/>
          <w:sz w:val="16"/>
          <w:szCs w:val="16"/>
        </w:rPr>
        <w:lastRenderedPageBreak/>
        <w:t>21 января 2018 года № 35 «Об уполномоченном органе на определение поставщиков (подрядчиков, исполнителей) для заказчиков Благодарненского городского округа Ставропольского края» следующие изменения:</w:t>
      </w:r>
    </w:p>
    <w:p w:rsidR="00737160" w:rsidRPr="00561927" w:rsidRDefault="00737160" w:rsidP="00737160">
      <w:pPr>
        <w:autoSpaceDE w:val="0"/>
        <w:ind w:firstLine="142"/>
        <w:jc w:val="both"/>
        <w:rPr>
          <w:rFonts w:ascii="Arial" w:hAnsi="Arial" w:cs="Arial"/>
          <w:sz w:val="16"/>
          <w:szCs w:val="16"/>
        </w:rPr>
      </w:pPr>
      <w:r w:rsidRPr="00B36E68">
        <w:rPr>
          <w:rFonts w:ascii="Arial" w:hAnsi="Arial" w:cs="Arial"/>
          <w:sz w:val="16"/>
          <w:szCs w:val="16"/>
        </w:rPr>
        <w:t>1.1.В пункте 1 и далее по тексту словосочетание «управление образования и молодежной политики администрации  Благодарненского городского округа Ставропольского края»заменить на словосочетание «муниципальное учреждение «Благодарненский центр обслуживания отрасли образования».</w:t>
      </w:r>
    </w:p>
    <w:p w:rsidR="00737160" w:rsidRDefault="00737160" w:rsidP="00737160">
      <w:pPr>
        <w:autoSpaceDE w:val="0"/>
        <w:ind w:firstLine="142"/>
        <w:jc w:val="both"/>
        <w:rPr>
          <w:rFonts w:ascii="Arial" w:hAnsi="Arial" w:cs="Arial"/>
          <w:sz w:val="16"/>
          <w:szCs w:val="16"/>
        </w:rPr>
      </w:pPr>
    </w:p>
    <w:p w:rsidR="00737160" w:rsidRPr="00561927" w:rsidRDefault="00737160" w:rsidP="00737160">
      <w:pPr>
        <w:autoSpaceDE w:val="0"/>
        <w:ind w:firstLine="142"/>
        <w:jc w:val="both"/>
        <w:rPr>
          <w:rFonts w:ascii="Arial" w:hAnsi="Arial" w:cs="Arial"/>
          <w:sz w:val="16"/>
          <w:szCs w:val="16"/>
        </w:rPr>
      </w:pPr>
      <w:r w:rsidRPr="00561927">
        <w:rPr>
          <w:rFonts w:ascii="Arial" w:hAnsi="Arial" w:cs="Arial"/>
          <w:sz w:val="16"/>
          <w:szCs w:val="16"/>
        </w:rPr>
        <w:t>2. Контроль за выполнением настоящего постановления оставляю за собой.</w:t>
      </w:r>
    </w:p>
    <w:p w:rsidR="00737160" w:rsidRDefault="00737160" w:rsidP="00737160">
      <w:pPr>
        <w:autoSpaceDE w:val="0"/>
        <w:ind w:firstLine="142"/>
        <w:jc w:val="both"/>
        <w:rPr>
          <w:rFonts w:ascii="Arial" w:hAnsi="Arial" w:cs="Arial"/>
          <w:sz w:val="16"/>
          <w:szCs w:val="16"/>
        </w:rPr>
      </w:pPr>
    </w:p>
    <w:p w:rsidR="00737160" w:rsidRPr="00561927" w:rsidRDefault="00737160" w:rsidP="00737160">
      <w:pPr>
        <w:autoSpaceDE w:val="0"/>
        <w:ind w:firstLine="142"/>
        <w:jc w:val="both"/>
        <w:rPr>
          <w:rFonts w:ascii="Arial" w:hAnsi="Arial" w:cs="Arial"/>
          <w:sz w:val="16"/>
          <w:szCs w:val="16"/>
        </w:rPr>
      </w:pPr>
      <w:r w:rsidRPr="00561927">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737160" w:rsidRPr="00561927" w:rsidRDefault="00737160" w:rsidP="00737160">
      <w:pPr>
        <w:autoSpaceDE w:val="0"/>
        <w:ind w:firstLine="142"/>
        <w:jc w:val="both"/>
        <w:rPr>
          <w:rFonts w:ascii="Arial" w:hAnsi="Arial" w:cs="Arial"/>
          <w:sz w:val="16"/>
          <w:szCs w:val="16"/>
        </w:rPr>
      </w:pPr>
    </w:p>
    <w:p w:rsidR="00737160" w:rsidRPr="00561927" w:rsidRDefault="00737160" w:rsidP="00737160">
      <w:pPr>
        <w:autoSpaceDE w:val="0"/>
        <w:ind w:firstLine="142"/>
        <w:jc w:val="both"/>
        <w:rPr>
          <w:rFonts w:ascii="Arial" w:hAnsi="Arial" w:cs="Arial"/>
          <w:sz w:val="16"/>
          <w:szCs w:val="16"/>
        </w:rPr>
      </w:pPr>
    </w:p>
    <w:p w:rsidR="00737160" w:rsidRPr="00561927" w:rsidRDefault="00737160" w:rsidP="00737160">
      <w:pPr>
        <w:autoSpaceDE w:val="0"/>
        <w:jc w:val="both"/>
        <w:rPr>
          <w:rFonts w:ascii="Arial" w:hAnsi="Arial" w:cs="Arial"/>
          <w:sz w:val="16"/>
          <w:szCs w:val="16"/>
        </w:rPr>
      </w:pPr>
    </w:p>
    <w:tbl>
      <w:tblPr>
        <w:tblW w:w="0" w:type="auto"/>
        <w:tblLook w:val="04A0"/>
      </w:tblPr>
      <w:tblGrid>
        <w:gridCol w:w="2693"/>
        <w:gridCol w:w="2200"/>
      </w:tblGrid>
      <w:tr w:rsidR="00737160" w:rsidRPr="00561927" w:rsidTr="00CF6634">
        <w:tc>
          <w:tcPr>
            <w:tcW w:w="2693" w:type="dxa"/>
            <w:shd w:val="clear" w:color="auto" w:fill="auto"/>
          </w:tcPr>
          <w:p w:rsidR="00737160" w:rsidRPr="00561927" w:rsidRDefault="00737160" w:rsidP="00737160">
            <w:pPr>
              <w:autoSpaceDE w:val="0"/>
              <w:spacing w:line="180" w:lineRule="exact"/>
              <w:jc w:val="both"/>
              <w:rPr>
                <w:rFonts w:ascii="Arial" w:hAnsi="Arial" w:cs="Arial"/>
                <w:sz w:val="16"/>
                <w:szCs w:val="16"/>
              </w:rPr>
            </w:pPr>
            <w:r w:rsidRPr="00561927">
              <w:rPr>
                <w:rFonts w:ascii="Arial" w:hAnsi="Arial" w:cs="Arial"/>
                <w:sz w:val="16"/>
                <w:szCs w:val="16"/>
              </w:rPr>
              <w:t>Глава</w:t>
            </w:r>
          </w:p>
          <w:p w:rsidR="00737160" w:rsidRPr="00561927" w:rsidRDefault="00737160" w:rsidP="00737160">
            <w:pPr>
              <w:autoSpaceDE w:val="0"/>
              <w:spacing w:line="180" w:lineRule="exact"/>
              <w:jc w:val="both"/>
              <w:rPr>
                <w:rFonts w:ascii="Arial" w:hAnsi="Arial" w:cs="Arial"/>
                <w:sz w:val="16"/>
                <w:szCs w:val="16"/>
              </w:rPr>
            </w:pPr>
            <w:r w:rsidRPr="00561927">
              <w:rPr>
                <w:rFonts w:ascii="Arial" w:hAnsi="Arial" w:cs="Arial"/>
                <w:sz w:val="16"/>
                <w:szCs w:val="16"/>
              </w:rPr>
              <w:lastRenderedPageBreak/>
              <w:t>Благодарненского городского округа Ставропольского края</w:t>
            </w:r>
          </w:p>
        </w:tc>
        <w:tc>
          <w:tcPr>
            <w:tcW w:w="2200" w:type="dxa"/>
            <w:shd w:val="clear" w:color="auto" w:fill="auto"/>
            <w:vAlign w:val="bottom"/>
          </w:tcPr>
          <w:p w:rsidR="00737160" w:rsidRPr="00561927" w:rsidRDefault="00737160" w:rsidP="00737160">
            <w:pPr>
              <w:autoSpaceDE w:val="0"/>
              <w:spacing w:line="180" w:lineRule="exact"/>
              <w:jc w:val="right"/>
              <w:rPr>
                <w:rFonts w:ascii="Arial" w:hAnsi="Arial" w:cs="Arial"/>
                <w:sz w:val="16"/>
                <w:szCs w:val="16"/>
              </w:rPr>
            </w:pPr>
          </w:p>
          <w:p w:rsidR="00737160" w:rsidRPr="00561927" w:rsidRDefault="00737160" w:rsidP="00737160">
            <w:pPr>
              <w:spacing w:line="180" w:lineRule="exact"/>
              <w:jc w:val="right"/>
              <w:rPr>
                <w:rFonts w:ascii="Arial" w:hAnsi="Arial" w:cs="Arial"/>
                <w:sz w:val="16"/>
                <w:szCs w:val="16"/>
              </w:rPr>
            </w:pPr>
          </w:p>
          <w:p w:rsidR="00737160" w:rsidRPr="00561927" w:rsidRDefault="00737160" w:rsidP="00737160">
            <w:pPr>
              <w:spacing w:line="180" w:lineRule="exact"/>
              <w:jc w:val="right"/>
              <w:rPr>
                <w:rFonts w:ascii="Arial" w:hAnsi="Arial" w:cs="Arial"/>
                <w:sz w:val="16"/>
                <w:szCs w:val="16"/>
              </w:rPr>
            </w:pPr>
            <w:r w:rsidRPr="00561927">
              <w:rPr>
                <w:rFonts w:ascii="Arial" w:hAnsi="Arial" w:cs="Arial"/>
                <w:sz w:val="16"/>
                <w:szCs w:val="16"/>
              </w:rPr>
              <w:t>А.И. Теньков</w:t>
            </w:r>
          </w:p>
        </w:tc>
      </w:tr>
    </w:tbl>
    <w:p w:rsidR="00A17065" w:rsidRDefault="00A17065" w:rsidP="00CF6634">
      <w:pPr>
        <w:ind w:firstLine="142"/>
        <w:jc w:val="center"/>
        <w:rPr>
          <w:rFonts w:ascii="Arial" w:hAnsi="Arial" w:cs="Arial"/>
          <w:b/>
          <w:sz w:val="16"/>
          <w:szCs w:val="16"/>
        </w:rPr>
      </w:pPr>
    </w:p>
    <w:p w:rsidR="00A17065" w:rsidRDefault="00A17065" w:rsidP="00CF6634">
      <w:pPr>
        <w:ind w:firstLine="142"/>
        <w:jc w:val="center"/>
        <w:rPr>
          <w:rFonts w:ascii="Arial" w:hAnsi="Arial" w:cs="Arial"/>
          <w:b/>
          <w:sz w:val="16"/>
          <w:szCs w:val="16"/>
        </w:rPr>
      </w:pPr>
    </w:p>
    <w:p w:rsidR="00CF6634" w:rsidRPr="00CF6634" w:rsidRDefault="00CF6634" w:rsidP="00CF6634">
      <w:pPr>
        <w:ind w:firstLine="142"/>
        <w:jc w:val="center"/>
        <w:rPr>
          <w:rFonts w:ascii="Arial" w:hAnsi="Arial" w:cs="Arial"/>
          <w:b/>
          <w:sz w:val="16"/>
          <w:szCs w:val="16"/>
        </w:rPr>
      </w:pPr>
      <w:r w:rsidRPr="00CF6634">
        <w:rPr>
          <w:rFonts w:ascii="Arial" w:hAnsi="Arial" w:cs="Arial"/>
          <w:b/>
          <w:sz w:val="16"/>
          <w:szCs w:val="16"/>
        </w:rPr>
        <w:t>ИЗВЕЩЕНИЕ</w:t>
      </w:r>
    </w:p>
    <w:p w:rsidR="00CF6634" w:rsidRPr="00942A93" w:rsidRDefault="00CF6634" w:rsidP="00CF6634">
      <w:pPr>
        <w:ind w:firstLine="142"/>
        <w:jc w:val="center"/>
        <w:rPr>
          <w:rFonts w:ascii="Arial" w:hAnsi="Arial" w:cs="Arial"/>
          <w:sz w:val="16"/>
          <w:szCs w:val="16"/>
        </w:rPr>
      </w:pPr>
    </w:p>
    <w:p w:rsidR="00CF6634" w:rsidRPr="00942A93" w:rsidRDefault="00CF6634" w:rsidP="00CF6634">
      <w:pPr>
        <w:ind w:firstLine="142"/>
        <w:jc w:val="both"/>
        <w:rPr>
          <w:rFonts w:ascii="Arial" w:hAnsi="Arial" w:cs="Arial"/>
          <w:sz w:val="16"/>
          <w:szCs w:val="16"/>
        </w:rPr>
      </w:pPr>
      <w:r w:rsidRPr="00942A93">
        <w:rPr>
          <w:rFonts w:ascii="Arial" w:hAnsi="Arial" w:cs="Arial"/>
          <w:sz w:val="16"/>
          <w:szCs w:val="16"/>
        </w:rPr>
        <w:t>Финансовое управление администрации Благодарненского городского округа</w:t>
      </w:r>
      <w:r>
        <w:rPr>
          <w:rFonts w:ascii="Arial" w:hAnsi="Arial" w:cs="Arial"/>
          <w:sz w:val="16"/>
          <w:szCs w:val="16"/>
        </w:rPr>
        <w:t xml:space="preserve"> </w:t>
      </w:r>
      <w:r w:rsidRPr="00942A93">
        <w:rPr>
          <w:rFonts w:ascii="Arial" w:hAnsi="Arial" w:cs="Arial"/>
          <w:sz w:val="16"/>
          <w:szCs w:val="16"/>
        </w:rPr>
        <w:t>Ставропольского края /далее - ФУ АБГО СК/ объявляет приём документов для участия в конкурсе на включение в кадровый резерв для замещения вакантных должностей муниципальной службы</w:t>
      </w:r>
      <w:r>
        <w:rPr>
          <w:rFonts w:ascii="Arial" w:hAnsi="Arial" w:cs="Arial"/>
          <w:sz w:val="16"/>
          <w:szCs w:val="16"/>
        </w:rPr>
        <w:t xml:space="preserve"> </w:t>
      </w:r>
      <w:r w:rsidRPr="00942A93">
        <w:rPr>
          <w:rFonts w:ascii="Arial" w:hAnsi="Arial" w:cs="Arial"/>
          <w:sz w:val="16"/>
          <w:szCs w:val="16"/>
        </w:rPr>
        <w:t xml:space="preserve">в ФУ АБГО СК по следующим должностям: </w:t>
      </w:r>
    </w:p>
    <w:p w:rsidR="00CF6634" w:rsidRPr="00942A93" w:rsidRDefault="00CF6634" w:rsidP="00CF6634">
      <w:pPr>
        <w:ind w:firstLine="142"/>
        <w:jc w:val="both"/>
        <w:rPr>
          <w:rStyle w:val="aff3"/>
          <w:rFonts w:ascii="Arial" w:hAnsi="Arial" w:cs="Arial"/>
          <w:b w:val="0"/>
          <w:sz w:val="16"/>
          <w:szCs w:val="16"/>
        </w:rPr>
      </w:pPr>
      <w:r w:rsidRPr="00942A93">
        <w:rPr>
          <w:rFonts w:ascii="Arial" w:hAnsi="Arial" w:cs="Arial"/>
          <w:sz w:val="16"/>
          <w:szCs w:val="16"/>
        </w:rPr>
        <w:t>начальник отдела, заместитель начальника отдела,</w:t>
      </w:r>
      <w:r>
        <w:rPr>
          <w:rFonts w:ascii="Arial" w:hAnsi="Arial" w:cs="Arial"/>
          <w:sz w:val="16"/>
          <w:szCs w:val="16"/>
        </w:rPr>
        <w:t xml:space="preserve"> </w:t>
      </w:r>
      <w:r w:rsidRPr="00942A93">
        <w:rPr>
          <w:rFonts w:ascii="Arial" w:hAnsi="Arial" w:cs="Arial"/>
          <w:sz w:val="16"/>
          <w:szCs w:val="16"/>
        </w:rPr>
        <w:t>консультант, главный специалист, ведущий специалист.</w:t>
      </w:r>
    </w:p>
    <w:p w:rsidR="00CF6634" w:rsidRPr="00942A93" w:rsidRDefault="00CF6634" w:rsidP="00CF6634">
      <w:pPr>
        <w:pStyle w:val="p"/>
        <w:spacing w:before="0" w:beforeAutospacing="0" w:after="0" w:afterAutospacing="0"/>
        <w:ind w:firstLine="142"/>
        <w:jc w:val="both"/>
        <w:rPr>
          <w:rFonts w:ascii="Arial" w:hAnsi="Arial" w:cs="Arial"/>
          <w:sz w:val="16"/>
          <w:szCs w:val="16"/>
        </w:rPr>
      </w:pPr>
      <w:r w:rsidRPr="00942A93">
        <w:rPr>
          <w:rFonts w:ascii="Arial" w:hAnsi="Arial" w:cs="Arial"/>
          <w:sz w:val="16"/>
          <w:szCs w:val="16"/>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по должностям муниципальной службы. </w:t>
      </w:r>
    </w:p>
    <w:p w:rsidR="00CF6634" w:rsidRPr="00942A93" w:rsidRDefault="00CF6634" w:rsidP="00CF6634">
      <w:pPr>
        <w:ind w:firstLine="142"/>
        <w:jc w:val="both"/>
        <w:rPr>
          <w:rStyle w:val="aff3"/>
          <w:rFonts w:ascii="Arial" w:hAnsi="Arial" w:cs="Arial"/>
          <w:b w:val="0"/>
          <w:sz w:val="16"/>
          <w:szCs w:val="16"/>
        </w:rPr>
      </w:pPr>
      <w:r w:rsidRPr="00942A93">
        <w:rPr>
          <w:rStyle w:val="aff3"/>
          <w:rFonts w:ascii="Arial" w:hAnsi="Arial" w:cs="Arial"/>
          <w:b w:val="0"/>
          <w:sz w:val="16"/>
          <w:szCs w:val="16"/>
        </w:rPr>
        <w:t>Требования к конкурсантам:</w:t>
      </w:r>
    </w:p>
    <w:p w:rsidR="00CF6634" w:rsidRPr="00942A93" w:rsidRDefault="00CF6634" w:rsidP="00CF6634">
      <w:pPr>
        <w:ind w:firstLine="142"/>
        <w:jc w:val="both"/>
        <w:rPr>
          <w:rStyle w:val="aff3"/>
          <w:rFonts w:ascii="Arial" w:hAnsi="Arial" w:cs="Arial"/>
          <w:b w:val="0"/>
          <w:sz w:val="16"/>
          <w:szCs w:val="16"/>
        </w:rPr>
      </w:pPr>
      <w:r w:rsidRPr="00942A93">
        <w:rPr>
          <w:rStyle w:val="aff3"/>
          <w:rFonts w:ascii="Arial" w:hAnsi="Arial" w:cs="Arial"/>
          <w:b w:val="0"/>
          <w:sz w:val="16"/>
          <w:szCs w:val="16"/>
        </w:rPr>
        <w:t>требования к профессиональным знаниям и навыкам (общие для всех конкурсантов):</w:t>
      </w:r>
    </w:p>
    <w:p w:rsidR="00CF6634" w:rsidRPr="00942A93" w:rsidRDefault="00CF6634" w:rsidP="00CF6634">
      <w:pPr>
        <w:ind w:firstLine="142"/>
        <w:jc w:val="both"/>
        <w:rPr>
          <w:rStyle w:val="aff3"/>
          <w:rFonts w:ascii="Arial" w:hAnsi="Arial" w:cs="Arial"/>
          <w:b w:val="0"/>
          <w:sz w:val="16"/>
          <w:szCs w:val="16"/>
        </w:rPr>
      </w:pPr>
      <w:r w:rsidRPr="00942A93">
        <w:rPr>
          <w:rStyle w:val="aff3"/>
          <w:rFonts w:ascii="Arial" w:hAnsi="Arial" w:cs="Arial"/>
          <w:b w:val="0"/>
          <w:sz w:val="16"/>
          <w:szCs w:val="16"/>
        </w:rPr>
        <w:t>1) должны знать:</w:t>
      </w:r>
    </w:p>
    <w:p w:rsidR="00CF6634" w:rsidRPr="00942A93" w:rsidRDefault="00CF6634" w:rsidP="00CF6634">
      <w:pPr>
        <w:ind w:firstLine="142"/>
        <w:jc w:val="both"/>
        <w:rPr>
          <w:rStyle w:val="aff3"/>
          <w:rFonts w:ascii="Arial" w:hAnsi="Arial" w:cs="Arial"/>
          <w:b w:val="0"/>
          <w:sz w:val="16"/>
          <w:szCs w:val="16"/>
        </w:rPr>
      </w:pPr>
      <w:r w:rsidRPr="00942A93">
        <w:rPr>
          <w:rStyle w:val="aff3"/>
          <w:rFonts w:ascii="Arial" w:hAnsi="Arial" w:cs="Arial"/>
          <w:b w:val="0"/>
          <w:sz w:val="16"/>
          <w:szCs w:val="16"/>
        </w:rPr>
        <w:t>Конституцию Российской Федерации;</w:t>
      </w:r>
    </w:p>
    <w:p w:rsidR="00CF6634" w:rsidRPr="00942A93" w:rsidRDefault="00CF6634" w:rsidP="00CF6634">
      <w:pPr>
        <w:ind w:firstLine="142"/>
        <w:jc w:val="both"/>
        <w:rPr>
          <w:rStyle w:val="aff3"/>
          <w:rFonts w:ascii="Arial" w:hAnsi="Arial" w:cs="Arial"/>
          <w:b w:val="0"/>
          <w:sz w:val="16"/>
          <w:szCs w:val="16"/>
        </w:rPr>
      </w:pPr>
      <w:r w:rsidRPr="00942A93">
        <w:rPr>
          <w:rStyle w:val="aff3"/>
          <w:rFonts w:ascii="Arial" w:hAnsi="Arial" w:cs="Arial"/>
          <w:b w:val="0"/>
          <w:sz w:val="16"/>
          <w:szCs w:val="16"/>
        </w:rPr>
        <w:t>Устав (Основной Закон) Ставропольского края;</w:t>
      </w:r>
    </w:p>
    <w:p w:rsidR="00CF6634" w:rsidRPr="00942A93" w:rsidRDefault="00CF6634" w:rsidP="00CF6634">
      <w:pPr>
        <w:ind w:firstLine="142"/>
        <w:jc w:val="both"/>
        <w:rPr>
          <w:rStyle w:val="aff3"/>
          <w:rFonts w:ascii="Arial" w:hAnsi="Arial" w:cs="Arial"/>
          <w:b w:val="0"/>
          <w:sz w:val="16"/>
          <w:szCs w:val="16"/>
        </w:rPr>
      </w:pPr>
      <w:r w:rsidRPr="00942A93">
        <w:rPr>
          <w:rStyle w:val="aff3"/>
          <w:rFonts w:ascii="Arial" w:hAnsi="Arial" w:cs="Arial"/>
          <w:b w:val="0"/>
          <w:sz w:val="16"/>
          <w:szCs w:val="16"/>
        </w:rPr>
        <w:t>основы законодательства Российской Федерации и Ставропольского края о местном самоуправлении и муниципальной службе;</w:t>
      </w:r>
    </w:p>
    <w:p w:rsidR="00CF6634" w:rsidRPr="00942A93" w:rsidRDefault="00CF6634" w:rsidP="00CF6634">
      <w:pPr>
        <w:ind w:firstLine="142"/>
        <w:jc w:val="both"/>
        <w:rPr>
          <w:rStyle w:val="aff3"/>
          <w:rFonts w:ascii="Arial" w:hAnsi="Arial" w:cs="Arial"/>
          <w:b w:val="0"/>
          <w:sz w:val="16"/>
          <w:szCs w:val="16"/>
        </w:rPr>
      </w:pPr>
      <w:r w:rsidRPr="00942A93">
        <w:rPr>
          <w:rStyle w:val="aff3"/>
          <w:rFonts w:ascii="Arial" w:hAnsi="Arial" w:cs="Arial"/>
          <w:b w:val="0"/>
          <w:sz w:val="16"/>
          <w:szCs w:val="16"/>
        </w:rPr>
        <w:t>Устав органа местного самоуправления;</w:t>
      </w:r>
    </w:p>
    <w:p w:rsidR="00CF6634" w:rsidRPr="00942A93" w:rsidRDefault="00CF6634" w:rsidP="00CF6634">
      <w:pPr>
        <w:ind w:firstLine="142"/>
        <w:jc w:val="both"/>
        <w:rPr>
          <w:rStyle w:val="aff3"/>
          <w:rFonts w:ascii="Arial" w:hAnsi="Arial" w:cs="Arial"/>
          <w:b w:val="0"/>
          <w:sz w:val="16"/>
          <w:szCs w:val="16"/>
        </w:rPr>
      </w:pPr>
      <w:r w:rsidRPr="00942A93">
        <w:rPr>
          <w:rStyle w:val="aff3"/>
          <w:rFonts w:ascii="Arial" w:hAnsi="Arial" w:cs="Arial"/>
          <w:b w:val="0"/>
          <w:sz w:val="16"/>
          <w:szCs w:val="16"/>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CF6634" w:rsidRPr="00942A93" w:rsidRDefault="00CF6634" w:rsidP="00CF6634">
      <w:pPr>
        <w:ind w:firstLine="142"/>
        <w:jc w:val="both"/>
        <w:rPr>
          <w:rStyle w:val="aff3"/>
          <w:rFonts w:ascii="Arial" w:hAnsi="Arial" w:cs="Arial"/>
          <w:b w:val="0"/>
          <w:sz w:val="16"/>
          <w:szCs w:val="16"/>
        </w:rPr>
      </w:pPr>
      <w:r w:rsidRPr="00942A93">
        <w:rPr>
          <w:rStyle w:val="aff3"/>
          <w:rFonts w:ascii="Arial" w:hAnsi="Arial" w:cs="Arial"/>
          <w:b w:val="0"/>
          <w:sz w:val="16"/>
          <w:szCs w:val="16"/>
        </w:rPr>
        <w:t>нормы служебной, профессиональной этики и правила делового поведения;</w:t>
      </w:r>
    </w:p>
    <w:p w:rsidR="00CF6634" w:rsidRPr="00942A93" w:rsidRDefault="00CF6634" w:rsidP="00CF6634">
      <w:pPr>
        <w:ind w:firstLine="142"/>
        <w:jc w:val="both"/>
        <w:rPr>
          <w:rStyle w:val="aff3"/>
          <w:rFonts w:ascii="Arial" w:hAnsi="Arial" w:cs="Arial"/>
          <w:b w:val="0"/>
          <w:sz w:val="16"/>
          <w:szCs w:val="16"/>
        </w:rPr>
      </w:pPr>
      <w:r w:rsidRPr="00942A93">
        <w:rPr>
          <w:rStyle w:val="aff3"/>
          <w:rFonts w:ascii="Arial" w:hAnsi="Arial" w:cs="Arial"/>
          <w:b w:val="0"/>
          <w:sz w:val="16"/>
          <w:szCs w:val="16"/>
        </w:rPr>
        <w:t>2) должны иметь профессиональные навыки:</w:t>
      </w:r>
    </w:p>
    <w:p w:rsidR="00CF6634" w:rsidRPr="00942A93" w:rsidRDefault="00CF6634" w:rsidP="00CF6634">
      <w:pPr>
        <w:ind w:firstLine="142"/>
        <w:jc w:val="both"/>
        <w:rPr>
          <w:rStyle w:val="aff3"/>
          <w:rFonts w:ascii="Arial" w:hAnsi="Arial" w:cs="Arial"/>
          <w:b w:val="0"/>
          <w:sz w:val="16"/>
          <w:szCs w:val="16"/>
        </w:rPr>
      </w:pPr>
      <w:r w:rsidRPr="00942A93">
        <w:rPr>
          <w:rStyle w:val="aff3"/>
          <w:rFonts w:ascii="Arial" w:hAnsi="Arial" w:cs="Arial"/>
          <w:b w:val="0"/>
          <w:sz w:val="16"/>
          <w:szCs w:val="16"/>
        </w:rPr>
        <w:t>эффективного планирования рабочего времени;</w:t>
      </w:r>
    </w:p>
    <w:p w:rsidR="00CF6634" w:rsidRPr="00942A93" w:rsidRDefault="00CF6634" w:rsidP="00CF6634">
      <w:pPr>
        <w:ind w:firstLine="142"/>
        <w:jc w:val="both"/>
        <w:rPr>
          <w:rStyle w:val="aff3"/>
          <w:rFonts w:ascii="Arial" w:hAnsi="Arial" w:cs="Arial"/>
          <w:b w:val="0"/>
          <w:sz w:val="16"/>
          <w:szCs w:val="16"/>
        </w:rPr>
      </w:pPr>
      <w:r w:rsidRPr="00942A93">
        <w:rPr>
          <w:rStyle w:val="aff3"/>
          <w:rFonts w:ascii="Arial" w:hAnsi="Arial" w:cs="Arial"/>
          <w:b w:val="0"/>
          <w:sz w:val="16"/>
          <w:szCs w:val="16"/>
        </w:rPr>
        <w:t>владения современными технологиями работы с информацией и информационными системами;</w:t>
      </w:r>
    </w:p>
    <w:p w:rsidR="00CF6634" w:rsidRPr="00942A93" w:rsidRDefault="00CF6634" w:rsidP="00CF6634">
      <w:pPr>
        <w:ind w:firstLine="142"/>
        <w:jc w:val="both"/>
        <w:rPr>
          <w:rStyle w:val="aff3"/>
          <w:rFonts w:ascii="Arial" w:hAnsi="Arial" w:cs="Arial"/>
          <w:b w:val="0"/>
          <w:sz w:val="16"/>
          <w:szCs w:val="16"/>
        </w:rPr>
      </w:pPr>
      <w:r w:rsidRPr="00942A93">
        <w:rPr>
          <w:rStyle w:val="aff3"/>
          <w:rFonts w:ascii="Arial" w:hAnsi="Arial" w:cs="Arial"/>
          <w:b w:val="0"/>
          <w:sz w:val="16"/>
          <w:szCs w:val="16"/>
        </w:rPr>
        <w:t>составления документов аналитического, делового и справочно-информационного характера;</w:t>
      </w:r>
    </w:p>
    <w:p w:rsidR="00CF6634" w:rsidRPr="00942A93" w:rsidRDefault="00CF6634" w:rsidP="00CF6634">
      <w:pPr>
        <w:ind w:firstLine="142"/>
        <w:jc w:val="both"/>
        <w:rPr>
          <w:rStyle w:val="aff3"/>
          <w:rFonts w:ascii="Arial" w:hAnsi="Arial" w:cs="Arial"/>
          <w:b w:val="0"/>
          <w:sz w:val="16"/>
          <w:szCs w:val="16"/>
        </w:rPr>
      </w:pPr>
      <w:r w:rsidRPr="00942A93">
        <w:rPr>
          <w:rStyle w:val="aff3"/>
          <w:rFonts w:ascii="Arial" w:hAnsi="Arial" w:cs="Arial"/>
          <w:b w:val="0"/>
          <w:sz w:val="16"/>
          <w:szCs w:val="16"/>
        </w:rPr>
        <w:t>делового и профессионального общения;</w:t>
      </w:r>
    </w:p>
    <w:p w:rsidR="00CF6634" w:rsidRPr="00942A93" w:rsidRDefault="00CF6634" w:rsidP="00CF6634">
      <w:pPr>
        <w:ind w:firstLine="142"/>
        <w:jc w:val="both"/>
        <w:rPr>
          <w:rStyle w:val="aff3"/>
          <w:rFonts w:ascii="Arial" w:hAnsi="Arial" w:cs="Arial"/>
          <w:b w:val="0"/>
          <w:sz w:val="16"/>
          <w:szCs w:val="16"/>
        </w:rPr>
      </w:pPr>
      <w:r w:rsidRPr="00942A93">
        <w:rPr>
          <w:rStyle w:val="aff3"/>
          <w:rFonts w:ascii="Arial" w:hAnsi="Arial" w:cs="Arial"/>
          <w:b w:val="0"/>
          <w:sz w:val="16"/>
          <w:szCs w:val="16"/>
        </w:rPr>
        <w:t>подготовки и систематизации информационных материалов;</w:t>
      </w:r>
    </w:p>
    <w:p w:rsidR="00CF6634" w:rsidRPr="00942A93" w:rsidRDefault="00CF6634" w:rsidP="00CF6634">
      <w:pPr>
        <w:ind w:firstLine="142"/>
        <w:jc w:val="both"/>
        <w:rPr>
          <w:rStyle w:val="aff3"/>
          <w:rFonts w:ascii="Arial" w:hAnsi="Arial" w:cs="Arial"/>
          <w:b w:val="0"/>
          <w:sz w:val="16"/>
          <w:szCs w:val="16"/>
        </w:rPr>
      </w:pPr>
      <w:r w:rsidRPr="00942A93">
        <w:rPr>
          <w:rStyle w:val="aff3"/>
          <w:rFonts w:ascii="Arial" w:hAnsi="Arial" w:cs="Arial"/>
          <w:b w:val="0"/>
          <w:sz w:val="16"/>
          <w:szCs w:val="16"/>
        </w:rPr>
        <w:t>работы с документами, текстами, информацией.</w:t>
      </w:r>
    </w:p>
    <w:p w:rsidR="00CF6634" w:rsidRPr="00942A93" w:rsidRDefault="00CF6634" w:rsidP="00CF6634">
      <w:pPr>
        <w:ind w:firstLine="142"/>
        <w:jc w:val="both"/>
        <w:rPr>
          <w:rStyle w:val="aff3"/>
          <w:rFonts w:ascii="Arial" w:hAnsi="Arial" w:cs="Arial"/>
          <w:b w:val="0"/>
          <w:sz w:val="16"/>
          <w:szCs w:val="16"/>
        </w:rPr>
      </w:pPr>
    </w:p>
    <w:p w:rsidR="00CF6634" w:rsidRPr="00942A93" w:rsidRDefault="00CF6634" w:rsidP="00CF6634">
      <w:pPr>
        <w:ind w:firstLine="142"/>
        <w:jc w:val="both"/>
        <w:rPr>
          <w:rStyle w:val="aff3"/>
          <w:rFonts w:ascii="Arial" w:hAnsi="Arial" w:cs="Arial"/>
          <w:b w:val="0"/>
          <w:sz w:val="16"/>
          <w:szCs w:val="16"/>
        </w:rPr>
      </w:pPr>
      <w:r w:rsidRPr="00942A93">
        <w:rPr>
          <w:rStyle w:val="aff3"/>
          <w:rFonts w:ascii="Arial" w:hAnsi="Arial" w:cs="Arial"/>
          <w:b w:val="0"/>
          <w:sz w:val="16"/>
          <w:szCs w:val="16"/>
        </w:rPr>
        <w:t>Квалификационные требования(общие для всех конкурсантов):</w:t>
      </w:r>
    </w:p>
    <w:p w:rsidR="00CF6634" w:rsidRPr="00942A93" w:rsidRDefault="00CF6634" w:rsidP="00CF6634">
      <w:pPr>
        <w:ind w:firstLine="142"/>
        <w:jc w:val="both"/>
        <w:rPr>
          <w:rStyle w:val="aff3"/>
          <w:rFonts w:ascii="Arial" w:hAnsi="Arial" w:cs="Arial"/>
          <w:b w:val="0"/>
          <w:sz w:val="16"/>
          <w:szCs w:val="16"/>
        </w:rPr>
      </w:pPr>
      <w:r w:rsidRPr="00942A93">
        <w:rPr>
          <w:rStyle w:val="aff3"/>
          <w:rFonts w:ascii="Arial" w:hAnsi="Arial" w:cs="Arial"/>
          <w:b w:val="0"/>
          <w:sz w:val="16"/>
          <w:szCs w:val="16"/>
        </w:rPr>
        <w:t>наличие высшего образования, соответствующим направлениям деятельности отдела финансового управления;</w:t>
      </w:r>
    </w:p>
    <w:p w:rsidR="00CF6634" w:rsidRPr="00942A93" w:rsidRDefault="00CF6634" w:rsidP="00CF6634">
      <w:pPr>
        <w:ind w:firstLine="142"/>
        <w:jc w:val="both"/>
        <w:rPr>
          <w:rStyle w:val="aff3"/>
          <w:rFonts w:ascii="Arial" w:hAnsi="Arial" w:cs="Arial"/>
          <w:b w:val="0"/>
          <w:sz w:val="16"/>
          <w:szCs w:val="16"/>
        </w:rPr>
      </w:pPr>
      <w:r w:rsidRPr="00942A93">
        <w:rPr>
          <w:rStyle w:val="aff3"/>
          <w:rFonts w:ascii="Arial" w:hAnsi="Arial" w:cs="Arial"/>
          <w:b w:val="0"/>
          <w:sz w:val="16"/>
          <w:szCs w:val="16"/>
        </w:rPr>
        <w:t>без предъявления требований к стажу;</w:t>
      </w:r>
    </w:p>
    <w:p w:rsidR="00CF6634" w:rsidRPr="00942A93" w:rsidRDefault="00CF6634" w:rsidP="00CF6634">
      <w:pPr>
        <w:ind w:firstLine="142"/>
        <w:jc w:val="both"/>
        <w:rPr>
          <w:rStyle w:val="aff3"/>
          <w:rFonts w:ascii="Arial" w:hAnsi="Arial" w:cs="Arial"/>
          <w:b w:val="0"/>
          <w:sz w:val="16"/>
          <w:szCs w:val="16"/>
        </w:rPr>
      </w:pPr>
      <w:r w:rsidRPr="00942A93">
        <w:rPr>
          <w:rStyle w:val="aff3"/>
          <w:rFonts w:ascii="Arial" w:hAnsi="Arial" w:cs="Arial"/>
          <w:b w:val="0"/>
          <w:sz w:val="16"/>
          <w:szCs w:val="16"/>
        </w:rPr>
        <w:t>знание персонального компьютера.</w:t>
      </w:r>
    </w:p>
    <w:p w:rsidR="00CF6634" w:rsidRPr="00942A93" w:rsidRDefault="00CF6634" w:rsidP="00CF6634">
      <w:pPr>
        <w:ind w:firstLine="142"/>
        <w:jc w:val="both"/>
        <w:rPr>
          <w:rStyle w:val="aff3"/>
          <w:rFonts w:ascii="Arial" w:hAnsi="Arial" w:cs="Arial"/>
          <w:b w:val="0"/>
          <w:sz w:val="16"/>
          <w:szCs w:val="16"/>
        </w:rPr>
      </w:pPr>
      <w:r w:rsidRPr="00942A93">
        <w:rPr>
          <w:rStyle w:val="aff3"/>
          <w:rFonts w:ascii="Arial" w:hAnsi="Arial" w:cs="Arial"/>
          <w:b w:val="0"/>
          <w:sz w:val="16"/>
          <w:szCs w:val="16"/>
        </w:rPr>
        <w:t>Должностные обязанности:</w:t>
      </w:r>
    </w:p>
    <w:p w:rsidR="00CF6634" w:rsidRPr="00942A93" w:rsidRDefault="00CF6634" w:rsidP="00CF6634">
      <w:pPr>
        <w:ind w:firstLine="142"/>
        <w:jc w:val="both"/>
        <w:rPr>
          <w:rStyle w:val="aff3"/>
          <w:rFonts w:ascii="Arial" w:hAnsi="Arial" w:cs="Arial"/>
          <w:b w:val="0"/>
          <w:sz w:val="16"/>
          <w:szCs w:val="16"/>
        </w:rPr>
      </w:pPr>
      <w:r w:rsidRPr="00942A93">
        <w:rPr>
          <w:rStyle w:val="aff3"/>
          <w:rFonts w:ascii="Arial" w:hAnsi="Arial" w:cs="Arial"/>
          <w:b w:val="0"/>
          <w:sz w:val="16"/>
          <w:szCs w:val="16"/>
        </w:rPr>
        <w:t>осуществление полномочий в соответствии с функциями и задачами финансового управления (в соответствии с должностной инструкцией)</w:t>
      </w:r>
    </w:p>
    <w:p w:rsidR="00CF6634" w:rsidRPr="00942A93" w:rsidRDefault="00CF6634" w:rsidP="00CF6634">
      <w:pPr>
        <w:ind w:firstLine="142"/>
        <w:jc w:val="both"/>
        <w:rPr>
          <w:rStyle w:val="aff3"/>
          <w:rFonts w:ascii="Arial" w:hAnsi="Arial" w:cs="Arial"/>
          <w:b w:val="0"/>
          <w:sz w:val="16"/>
          <w:szCs w:val="16"/>
        </w:rPr>
      </w:pPr>
      <w:r w:rsidRPr="00942A93">
        <w:rPr>
          <w:rStyle w:val="aff3"/>
          <w:rFonts w:ascii="Arial" w:hAnsi="Arial" w:cs="Arial"/>
          <w:b w:val="0"/>
          <w:sz w:val="16"/>
          <w:szCs w:val="16"/>
        </w:rPr>
        <w:t>Условия прохождения муниципальной службы:</w:t>
      </w:r>
    </w:p>
    <w:p w:rsidR="00CF6634" w:rsidRPr="00942A93" w:rsidRDefault="00CF6634" w:rsidP="00CF6634">
      <w:pPr>
        <w:ind w:firstLine="142"/>
        <w:jc w:val="both"/>
        <w:rPr>
          <w:rStyle w:val="aff3"/>
          <w:rFonts w:ascii="Arial" w:hAnsi="Arial" w:cs="Arial"/>
          <w:b w:val="0"/>
          <w:sz w:val="16"/>
          <w:szCs w:val="16"/>
        </w:rPr>
      </w:pPr>
      <w:r w:rsidRPr="00942A93">
        <w:rPr>
          <w:rStyle w:val="aff3"/>
          <w:rFonts w:ascii="Arial" w:hAnsi="Arial" w:cs="Arial"/>
          <w:b w:val="0"/>
          <w:sz w:val="16"/>
          <w:szCs w:val="16"/>
        </w:rPr>
        <w:t>рабочее время с 8-00 до 17-00; обеденный перерыв с 12-00 до 13-00; ненормированный рабочий день.</w:t>
      </w:r>
    </w:p>
    <w:p w:rsidR="00CF6634" w:rsidRPr="00942A93" w:rsidRDefault="00CF6634" w:rsidP="00CF6634">
      <w:pPr>
        <w:ind w:firstLine="142"/>
        <w:jc w:val="both"/>
        <w:rPr>
          <w:rStyle w:val="aff3"/>
          <w:rFonts w:ascii="Arial" w:hAnsi="Arial" w:cs="Arial"/>
          <w:b w:val="0"/>
          <w:sz w:val="16"/>
          <w:szCs w:val="16"/>
        </w:rPr>
      </w:pPr>
      <w:r w:rsidRPr="00942A93">
        <w:rPr>
          <w:rStyle w:val="aff3"/>
          <w:rFonts w:ascii="Arial" w:hAnsi="Arial" w:cs="Arial"/>
          <w:b w:val="0"/>
          <w:sz w:val="16"/>
          <w:szCs w:val="16"/>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
    <w:p w:rsidR="00CF6634" w:rsidRPr="00942A93" w:rsidRDefault="00CF6634" w:rsidP="00CF6634">
      <w:pPr>
        <w:autoSpaceDE w:val="0"/>
        <w:autoSpaceDN w:val="0"/>
        <w:adjustRightInd w:val="0"/>
        <w:ind w:firstLine="142"/>
        <w:jc w:val="both"/>
        <w:rPr>
          <w:rFonts w:ascii="Arial" w:hAnsi="Arial" w:cs="Arial"/>
          <w:sz w:val="16"/>
          <w:szCs w:val="16"/>
        </w:rPr>
      </w:pPr>
      <w:r w:rsidRPr="00942A93">
        <w:rPr>
          <w:rFonts w:ascii="Arial" w:hAnsi="Arial" w:cs="Arial"/>
          <w:sz w:val="16"/>
          <w:szCs w:val="16"/>
        </w:rPr>
        <w:t>Денежное содержание:</w:t>
      </w:r>
    </w:p>
    <w:p w:rsidR="00CF6634" w:rsidRPr="00942A93" w:rsidRDefault="00CF6634" w:rsidP="00CF6634">
      <w:pPr>
        <w:autoSpaceDE w:val="0"/>
        <w:autoSpaceDN w:val="0"/>
        <w:adjustRightInd w:val="0"/>
        <w:ind w:firstLine="142"/>
        <w:jc w:val="both"/>
        <w:rPr>
          <w:rFonts w:ascii="Arial" w:hAnsi="Arial" w:cs="Arial"/>
          <w:sz w:val="16"/>
          <w:szCs w:val="16"/>
        </w:rPr>
      </w:pPr>
      <w:r w:rsidRPr="00942A93">
        <w:rPr>
          <w:rFonts w:ascii="Arial" w:hAnsi="Arial" w:cs="Arial"/>
          <w:sz w:val="16"/>
          <w:szCs w:val="16"/>
        </w:rPr>
        <w:t>начальник отдела, заместитель начальника отдела, консультант  от 20000 руб. до 25 000 руб.;</w:t>
      </w:r>
    </w:p>
    <w:p w:rsidR="00CF6634" w:rsidRPr="00942A93" w:rsidRDefault="00CF6634" w:rsidP="00CF6634">
      <w:pPr>
        <w:autoSpaceDE w:val="0"/>
        <w:autoSpaceDN w:val="0"/>
        <w:adjustRightInd w:val="0"/>
        <w:ind w:firstLine="142"/>
        <w:jc w:val="both"/>
        <w:rPr>
          <w:rFonts w:ascii="Arial" w:hAnsi="Arial" w:cs="Arial"/>
          <w:sz w:val="16"/>
          <w:szCs w:val="16"/>
        </w:rPr>
      </w:pPr>
      <w:r w:rsidRPr="00942A93">
        <w:rPr>
          <w:rFonts w:ascii="Arial" w:hAnsi="Arial" w:cs="Arial"/>
          <w:sz w:val="16"/>
          <w:szCs w:val="16"/>
        </w:rPr>
        <w:t>главный специалист, ведущий специалист от 16 000 руб. до 19 000 руб.</w:t>
      </w:r>
    </w:p>
    <w:p w:rsidR="00CF6634" w:rsidRPr="00942A93" w:rsidRDefault="00CF6634" w:rsidP="00CF6634">
      <w:pPr>
        <w:ind w:firstLine="142"/>
        <w:jc w:val="both"/>
        <w:rPr>
          <w:rStyle w:val="aff3"/>
          <w:rFonts w:ascii="Arial" w:hAnsi="Arial" w:cs="Arial"/>
          <w:b w:val="0"/>
          <w:sz w:val="16"/>
          <w:szCs w:val="16"/>
        </w:rPr>
      </w:pPr>
      <w:r w:rsidRPr="00942A93">
        <w:rPr>
          <w:rStyle w:val="aff3"/>
          <w:rFonts w:ascii="Arial" w:hAnsi="Arial" w:cs="Arial"/>
          <w:b w:val="0"/>
          <w:sz w:val="16"/>
          <w:szCs w:val="16"/>
        </w:rPr>
        <w:t xml:space="preserve">Лица, желающие участвовать в конкурсе, представляют в финансовое управление администрации Благодарненского городского округа Ставропольского края по адресу: г. Благодарный, пл. Ленина, дом 1 (1 этаж, приемная), в </w:t>
      </w:r>
      <w:r w:rsidRPr="00942A93">
        <w:rPr>
          <w:rStyle w:val="aff3"/>
          <w:rFonts w:ascii="Arial" w:hAnsi="Arial" w:cs="Arial"/>
          <w:b w:val="0"/>
          <w:sz w:val="16"/>
          <w:szCs w:val="16"/>
        </w:rPr>
        <w:lastRenderedPageBreak/>
        <w:t>рабочие дни с 8-00 до 17-00 часов, перерыв с 12-00 до 13-00 часов, следующие документы:</w:t>
      </w:r>
    </w:p>
    <w:p w:rsidR="00CF6634" w:rsidRPr="00942A93" w:rsidRDefault="00CF6634" w:rsidP="00CF6634">
      <w:pPr>
        <w:ind w:firstLine="142"/>
        <w:jc w:val="both"/>
        <w:rPr>
          <w:rStyle w:val="aff3"/>
          <w:rFonts w:ascii="Arial" w:hAnsi="Arial" w:cs="Arial"/>
          <w:b w:val="0"/>
          <w:sz w:val="16"/>
          <w:szCs w:val="16"/>
        </w:rPr>
      </w:pPr>
      <w:r w:rsidRPr="00942A93">
        <w:rPr>
          <w:rStyle w:val="aff3"/>
          <w:rFonts w:ascii="Arial" w:hAnsi="Arial" w:cs="Arial"/>
          <w:b w:val="0"/>
          <w:sz w:val="16"/>
          <w:szCs w:val="16"/>
        </w:rPr>
        <w:t>а) личное заявление;</w:t>
      </w:r>
    </w:p>
    <w:p w:rsidR="00CF6634" w:rsidRPr="00942A93" w:rsidRDefault="00CF6634" w:rsidP="00CF6634">
      <w:pPr>
        <w:ind w:firstLine="142"/>
        <w:jc w:val="both"/>
        <w:rPr>
          <w:rStyle w:val="aff3"/>
          <w:rFonts w:ascii="Arial" w:hAnsi="Arial" w:cs="Arial"/>
          <w:b w:val="0"/>
          <w:sz w:val="16"/>
          <w:szCs w:val="16"/>
        </w:rPr>
      </w:pPr>
      <w:r w:rsidRPr="00942A93">
        <w:rPr>
          <w:rStyle w:val="aff3"/>
          <w:rFonts w:ascii="Arial" w:hAnsi="Arial" w:cs="Arial"/>
          <w:b w:val="0"/>
          <w:sz w:val="16"/>
          <w:szCs w:val="16"/>
        </w:rPr>
        <w:t>б) собственноручно заполненную и подписанную анкету по форме, установленной Правительством Российской Федерации, с приложением фотографии;</w:t>
      </w:r>
    </w:p>
    <w:p w:rsidR="00CF6634" w:rsidRPr="00942A93" w:rsidRDefault="00CF6634" w:rsidP="00CF6634">
      <w:pPr>
        <w:ind w:firstLine="142"/>
        <w:jc w:val="both"/>
        <w:rPr>
          <w:rStyle w:val="aff3"/>
          <w:rFonts w:ascii="Arial" w:hAnsi="Arial" w:cs="Arial"/>
          <w:b w:val="0"/>
          <w:sz w:val="16"/>
          <w:szCs w:val="16"/>
        </w:rPr>
      </w:pPr>
      <w:r w:rsidRPr="00942A93">
        <w:rPr>
          <w:rStyle w:val="aff3"/>
          <w:rFonts w:ascii="Arial" w:hAnsi="Arial" w:cs="Arial"/>
          <w:b w:val="0"/>
          <w:sz w:val="16"/>
          <w:szCs w:val="16"/>
        </w:rPr>
        <w:t>в) копию паспорта или заменяющего его документа (соответствующий документ предъявляется лично по прибытии на конкурс);</w:t>
      </w:r>
    </w:p>
    <w:p w:rsidR="00CF6634" w:rsidRPr="00942A93" w:rsidRDefault="00CF6634" w:rsidP="00CF6634">
      <w:pPr>
        <w:ind w:firstLine="142"/>
        <w:jc w:val="both"/>
        <w:rPr>
          <w:rStyle w:val="aff3"/>
          <w:rFonts w:ascii="Arial" w:hAnsi="Arial" w:cs="Arial"/>
          <w:b w:val="0"/>
          <w:sz w:val="16"/>
          <w:szCs w:val="16"/>
        </w:rPr>
      </w:pPr>
      <w:r w:rsidRPr="00942A93">
        <w:rPr>
          <w:rStyle w:val="aff3"/>
          <w:rFonts w:ascii="Arial" w:hAnsi="Arial" w:cs="Arial"/>
          <w:b w:val="0"/>
          <w:sz w:val="16"/>
          <w:szCs w:val="16"/>
        </w:rPr>
        <w:t>г) документы, подтверждающие необходимое профессиональное образование, квалификацию и стаж работы:</w:t>
      </w:r>
    </w:p>
    <w:p w:rsidR="00CF6634" w:rsidRPr="00942A93" w:rsidRDefault="00CF6634" w:rsidP="00CF6634">
      <w:pPr>
        <w:ind w:firstLine="142"/>
        <w:jc w:val="both"/>
        <w:rPr>
          <w:rStyle w:val="aff3"/>
          <w:rFonts w:ascii="Arial" w:hAnsi="Arial" w:cs="Arial"/>
          <w:b w:val="0"/>
          <w:sz w:val="16"/>
          <w:szCs w:val="16"/>
        </w:rPr>
      </w:pPr>
      <w:r w:rsidRPr="00942A93">
        <w:rPr>
          <w:rStyle w:val="aff3"/>
          <w:rFonts w:ascii="Arial" w:hAnsi="Arial" w:cs="Arial"/>
          <w:b w:val="0"/>
          <w:sz w:val="16"/>
          <w:szCs w:val="1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CF6634" w:rsidRPr="00942A93" w:rsidRDefault="00CF6634" w:rsidP="00CF6634">
      <w:pPr>
        <w:ind w:firstLine="142"/>
        <w:jc w:val="both"/>
        <w:rPr>
          <w:rStyle w:val="aff3"/>
          <w:rFonts w:ascii="Arial" w:hAnsi="Arial" w:cs="Arial"/>
          <w:b w:val="0"/>
          <w:sz w:val="16"/>
          <w:szCs w:val="16"/>
        </w:rPr>
      </w:pPr>
      <w:r w:rsidRPr="00942A93">
        <w:rPr>
          <w:rStyle w:val="aff3"/>
          <w:rFonts w:ascii="Arial" w:hAnsi="Arial" w:cs="Arial"/>
          <w:b w:val="0"/>
          <w:sz w:val="16"/>
          <w:szCs w:val="16"/>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CF6634" w:rsidRPr="00942A93" w:rsidRDefault="00CF6634" w:rsidP="00CF6634">
      <w:pPr>
        <w:ind w:firstLine="142"/>
        <w:jc w:val="both"/>
        <w:rPr>
          <w:rStyle w:val="aff3"/>
          <w:rFonts w:ascii="Arial" w:hAnsi="Arial" w:cs="Arial"/>
          <w:b w:val="0"/>
          <w:sz w:val="16"/>
          <w:szCs w:val="16"/>
        </w:rPr>
      </w:pPr>
      <w:r w:rsidRPr="00942A93">
        <w:rPr>
          <w:rStyle w:val="aff3"/>
          <w:rFonts w:ascii="Arial" w:hAnsi="Arial" w:cs="Arial"/>
          <w:b w:val="0"/>
          <w:sz w:val="16"/>
          <w:szCs w:val="16"/>
        </w:rPr>
        <w:t>д) заключение медицинского учреждения об отсутствии заболевания, препятствующего поступлению на муниципальную службу или ее прохождению;</w:t>
      </w:r>
    </w:p>
    <w:p w:rsidR="00CF6634" w:rsidRPr="00942A93" w:rsidRDefault="00CF6634" w:rsidP="00CF6634">
      <w:pPr>
        <w:ind w:firstLine="142"/>
        <w:jc w:val="both"/>
        <w:rPr>
          <w:rStyle w:val="aff3"/>
          <w:rFonts w:ascii="Arial" w:hAnsi="Arial" w:cs="Arial"/>
          <w:b w:val="0"/>
          <w:sz w:val="16"/>
          <w:szCs w:val="16"/>
        </w:rPr>
      </w:pPr>
      <w:r w:rsidRPr="00942A93">
        <w:rPr>
          <w:rStyle w:val="aff3"/>
          <w:rFonts w:ascii="Arial" w:hAnsi="Arial" w:cs="Arial"/>
          <w:b w:val="0"/>
          <w:sz w:val="16"/>
          <w:szCs w:val="16"/>
        </w:rPr>
        <w:t>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F6634" w:rsidRPr="00942A93" w:rsidRDefault="00CF6634" w:rsidP="00CF6634">
      <w:pPr>
        <w:ind w:firstLine="142"/>
        <w:jc w:val="both"/>
        <w:rPr>
          <w:rStyle w:val="aff3"/>
          <w:rFonts w:ascii="Arial" w:hAnsi="Arial" w:cs="Arial"/>
          <w:b w:val="0"/>
          <w:sz w:val="16"/>
          <w:szCs w:val="16"/>
        </w:rPr>
      </w:pPr>
      <w:r w:rsidRPr="00942A93">
        <w:rPr>
          <w:rStyle w:val="aff3"/>
          <w:rFonts w:ascii="Arial" w:hAnsi="Arial" w:cs="Arial"/>
          <w:b w:val="0"/>
          <w:sz w:val="16"/>
          <w:szCs w:val="16"/>
        </w:rPr>
        <w:t>ж) иные документы, предусмотренные действующим законодательством.</w:t>
      </w:r>
    </w:p>
    <w:p w:rsidR="00CF6634" w:rsidRPr="00942A93" w:rsidRDefault="00CF6634" w:rsidP="00CF6634">
      <w:pPr>
        <w:ind w:firstLine="142"/>
        <w:jc w:val="both"/>
        <w:rPr>
          <w:rStyle w:val="aff3"/>
          <w:rFonts w:ascii="Arial" w:hAnsi="Arial" w:cs="Arial"/>
          <w:b w:val="0"/>
          <w:sz w:val="16"/>
          <w:szCs w:val="16"/>
        </w:rPr>
      </w:pPr>
    </w:p>
    <w:p w:rsidR="00CF6634" w:rsidRPr="00942A93" w:rsidRDefault="00CF6634" w:rsidP="00CF6634">
      <w:pPr>
        <w:autoSpaceDE w:val="0"/>
        <w:autoSpaceDN w:val="0"/>
        <w:adjustRightInd w:val="0"/>
        <w:ind w:firstLine="142"/>
        <w:jc w:val="both"/>
        <w:rPr>
          <w:rFonts w:ascii="Arial" w:hAnsi="Arial" w:cs="Arial"/>
          <w:sz w:val="16"/>
          <w:szCs w:val="16"/>
        </w:rPr>
      </w:pPr>
      <w:r w:rsidRPr="00942A93">
        <w:rPr>
          <w:rFonts w:ascii="Arial" w:hAnsi="Arial" w:cs="Arial"/>
          <w:sz w:val="16"/>
          <w:szCs w:val="16"/>
        </w:rPr>
        <w:t>Муниципальный служащий финансового управления, изъявивший желание участвовать в конкурсе подает заявление на имя представителя нанимателя (работодателя).</w:t>
      </w:r>
    </w:p>
    <w:p w:rsidR="00CF6634" w:rsidRPr="00942A93" w:rsidRDefault="00CF6634" w:rsidP="00CF6634">
      <w:pPr>
        <w:autoSpaceDE w:val="0"/>
        <w:autoSpaceDN w:val="0"/>
        <w:adjustRightInd w:val="0"/>
        <w:ind w:firstLine="142"/>
        <w:jc w:val="both"/>
        <w:rPr>
          <w:rFonts w:ascii="Arial" w:hAnsi="Arial" w:cs="Arial"/>
          <w:sz w:val="16"/>
          <w:szCs w:val="16"/>
        </w:rPr>
      </w:pPr>
      <w:r w:rsidRPr="00942A93">
        <w:rPr>
          <w:rFonts w:ascii="Arial" w:hAnsi="Arial" w:cs="Arial"/>
          <w:sz w:val="16"/>
          <w:szCs w:val="16"/>
        </w:rPr>
        <w:t>Муниципальный служащий, изъявивший желание участвовать в конкурсе из иного органа местного самоуправления или органа администрации, представляет в финансовое управление заявление на имя представителя нанимателя (работодателя) и собственноручно заполненную, подписанную и заверенную кадровой службой, в котором муниципальный служащий замещает должность муниципальной службы, анкету с приложением фотографии.</w:t>
      </w:r>
    </w:p>
    <w:p w:rsidR="00CF6634" w:rsidRPr="00942A93" w:rsidRDefault="00CF6634" w:rsidP="00CF6634">
      <w:pPr>
        <w:ind w:firstLine="142"/>
        <w:jc w:val="both"/>
        <w:rPr>
          <w:rStyle w:val="aff3"/>
          <w:rFonts w:ascii="Arial" w:hAnsi="Arial" w:cs="Arial"/>
          <w:b w:val="0"/>
          <w:sz w:val="16"/>
          <w:szCs w:val="16"/>
        </w:rPr>
      </w:pPr>
      <w:r w:rsidRPr="00942A93">
        <w:rPr>
          <w:rStyle w:val="aff3"/>
          <w:rFonts w:ascii="Arial" w:hAnsi="Arial" w:cs="Arial"/>
          <w:b w:val="0"/>
          <w:sz w:val="16"/>
          <w:szCs w:val="1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CF6634" w:rsidRPr="00942A93" w:rsidRDefault="00CF6634" w:rsidP="00CF6634">
      <w:pPr>
        <w:ind w:firstLine="142"/>
        <w:jc w:val="both"/>
        <w:rPr>
          <w:rStyle w:val="aff3"/>
          <w:rFonts w:ascii="Arial" w:hAnsi="Arial" w:cs="Arial"/>
          <w:b w:val="0"/>
          <w:sz w:val="16"/>
          <w:szCs w:val="16"/>
        </w:rPr>
      </w:pPr>
      <w:r w:rsidRPr="00942A93">
        <w:rPr>
          <w:rStyle w:val="aff3"/>
          <w:rFonts w:ascii="Arial" w:hAnsi="Arial" w:cs="Arial"/>
          <w:b w:val="0"/>
          <w:sz w:val="16"/>
          <w:szCs w:val="16"/>
        </w:rPr>
        <w:t>Документы принимаются с 8-00 часов 05февраля 2019 года до 17-00 часов 25февраля 2019 года. С условиями конкурса можно ознакомиться на сайте администрации Благодарненского городского округа Ставропольского края: www.abmrsk.ru,в разделе</w:t>
      </w:r>
      <w:r w:rsidRPr="00942A93">
        <w:rPr>
          <w:rFonts w:ascii="Arial" w:hAnsi="Arial" w:cs="Arial"/>
          <w:sz w:val="16"/>
          <w:szCs w:val="16"/>
        </w:rPr>
        <w:t xml:space="preserve"> «Главная» -</w:t>
      </w:r>
      <w:r w:rsidRPr="00942A93">
        <w:rPr>
          <w:rStyle w:val="aff3"/>
          <w:rFonts w:ascii="Arial" w:hAnsi="Arial" w:cs="Arial"/>
          <w:b w:val="0"/>
          <w:sz w:val="16"/>
          <w:szCs w:val="16"/>
        </w:rPr>
        <w:t xml:space="preserve"> «Администрация» - «Отделы и управления администрации» - «Отдел кадрового обеспечения» - «Муниципальная служба» - «Конкурсы на замещение вакантных должностей»и по телефону: 2-12-92. </w:t>
      </w:r>
    </w:p>
    <w:p w:rsidR="00CF6634" w:rsidRPr="00942A93" w:rsidRDefault="00CF6634" w:rsidP="00CF6634">
      <w:pPr>
        <w:ind w:firstLine="142"/>
        <w:jc w:val="both"/>
        <w:rPr>
          <w:rStyle w:val="aff3"/>
          <w:rFonts w:ascii="Arial" w:hAnsi="Arial" w:cs="Arial"/>
          <w:b w:val="0"/>
          <w:sz w:val="16"/>
          <w:szCs w:val="16"/>
        </w:rPr>
      </w:pPr>
      <w:r w:rsidRPr="00942A93">
        <w:rPr>
          <w:rStyle w:val="aff3"/>
          <w:rFonts w:ascii="Arial" w:hAnsi="Arial" w:cs="Arial"/>
          <w:b w:val="0"/>
          <w:sz w:val="16"/>
          <w:szCs w:val="16"/>
        </w:rPr>
        <w:t>С образцами документов для предоставления в конкурсную комиссию можно ознакомиться на сайте АБГО СК:</w:t>
      </w:r>
      <w:r>
        <w:rPr>
          <w:rStyle w:val="aff3"/>
          <w:rFonts w:ascii="Arial" w:hAnsi="Arial" w:cs="Arial"/>
          <w:b w:val="0"/>
          <w:sz w:val="16"/>
          <w:szCs w:val="16"/>
        </w:rPr>
        <w:t xml:space="preserve"> </w:t>
      </w:r>
      <w:r w:rsidRPr="00942A93">
        <w:rPr>
          <w:rStyle w:val="aff3"/>
          <w:rFonts w:ascii="Arial" w:hAnsi="Arial" w:cs="Arial"/>
          <w:b w:val="0"/>
          <w:sz w:val="16"/>
          <w:szCs w:val="16"/>
        </w:rPr>
        <w:t>www.abmrsk.ru,в разделе«</w:t>
      </w:r>
      <w:r w:rsidRPr="00942A93">
        <w:rPr>
          <w:rFonts w:ascii="Arial" w:hAnsi="Arial" w:cs="Arial"/>
          <w:sz w:val="16"/>
          <w:szCs w:val="16"/>
        </w:rPr>
        <w:t>Главная» -</w:t>
      </w:r>
      <w:r w:rsidRPr="00942A93">
        <w:rPr>
          <w:rStyle w:val="aff3"/>
          <w:rFonts w:ascii="Arial" w:hAnsi="Arial" w:cs="Arial"/>
          <w:b w:val="0"/>
          <w:sz w:val="16"/>
          <w:szCs w:val="16"/>
        </w:rPr>
        <w:t>«Финансы» - «Муниципальные финансы» - «Деятельность Финансового управления» - «Документы для участия в конкурсе (кадровый резерв)».</w:t>
      </w:r>
    </w:p>
    <w:p w:rsidR="00CF6634" w:rsidRPr="00942A93" w:rsidRDefault="00CF6634" w:rsidP="00CF6634">
      <w:pPr>
        <w:ind w:firstLine="142"/>
        <w:jc w:val="both"/>
        <w:rPr>
          <w:rStyle w:val="aff3"/>
          <w:rFonts w:ascii="Arial" w:hAnsi="Arial" w:cs="Arial"/>
          <w:b w:val="0"/>
          <w:sz w:val="16"/>
          <w:szCs w:val="16"/>
        </w:rPr>
      </w:pPr>
      <w:r w:rsidRPr="00942A93">
        <w:rPr>
          <w:rFonts w:ascii="Arial" w:hAnsi="Arial" w:cs="Arial"/>
          <w:sz w:val="16"/>
          <w:szCs w:val="16"/>
        </w:rPr>
        <w:t xml:space="preserve">О дате и времени проведения второго этапа конкурса (тестирование и собеседование)гражданам </w:t>
      </w:r>
      <w:r w:rsidRPr="00942A93">
        <w:rPr>
          <w:rStyle w:val="aff3"/>
          <w:rFonts w:ascii="Arial" w:hAnsi="Arial" w:cs="Arial"/>
          <w:b w:val="0"/>
          <w:sz w:val="16"/>
          <w:szCs w:val="16"/>
        </w:rPr>
        <w:t>(муниципальным служащим)</w:t>
      </w:r>
      <w:r w:rsidRPr="00942A93">
        <w:rPr>
          <w:rFonts w:ascii="Arial" w:hAnsi="Arial" w:cs="Arial"/>
          <w:sz w:val="16"/>
          <w:szCs w:val="16"/>
        </w:rPr>
        <w:t>, допущенным к участию в конкурсе, будет сообщено не позднее, чем за 7 дней</w:t>
      </w:r>
      <w:r w:rsidRPr="00942A93">
        <w:rPr>
          <w:rStyle w:val="aff3"/>
          <w:rFonts w:ascii="Arial" w:hAnsi="Arial" w:cs="Arial"/>
          <w:b w:val="0"/>
          <w:sz w:val="16"/>
          <w:szCs w:val="16"/>
        </w:rPr>
        <w:t>.</w:t>
      </w:r>
    </w:p>
    <w:p w:rsidR="00CF6634" w:rsidRPr="00942A93" w:rsidRDefault="00CF6634" w:rsidP="00CF6634">
      <w:pPr>
        <w:ind w:firstLine="142"/>
        <w:jc w:val="both"/>
        <w:rPr>
          <w:rFonts w:ascii="Arial" w:hAnsi="Arial" w:cs="Arial"/>
          <w:sz w:val="16"/>
          <w:szCs w:val="16"/>
        </w:rPr>
      </w:pPr>
      <w:r w:rsidRPr="00942A93">
        <w:rPr>
          <w:rStyle w:val="aff3"/>
          <w:rFonts w:ascii="Arial" w:hAnsi="Arial" w:cs="Arial"/>
          <w:b w:val="0"/>
          <w:sz w:val="16"/>
          <w:szCs w:val="16"/>
        </w:rPr>
        <w:t>Источник дополнительной информации: 356420, Ставропольский край, г. Благодарный, пл. Ленина, дом 1, 1 этаж, приемная,</w:t>
      </w:r>
      <w:r w:rsidRPr="00942A93">
        <w:rPr>
          <w:rFonts w:ascii="Arial" w:hAnsi="Arial" w:cs="Arial"/>
          <w:sz w:val="16"/>
          <w:szCs w:val="16"/>
        </w:rPr>
        <w:t xml:space="preserve"> контактный телефон: 2-12-92, контактное лицо: Кузнецова Лидия Владимировна, начальник финансового управления.</w:t>
      </w:r>
    </w:p>
    <w:p w:rsidR="004A4831" w:rsidRDefault="004A4831" w:rsidP="00CF6634">
      <w:pPr>
        <w:spacing w:line="180" w:lineRule="exact"/>
        <w:jc w:val="both"/>
        <w:rPr>
          <w:rFonts w:ascii="Arial" w:hAnsi="Arial" w:cs="Arial"/>
          <w:sz w:val="16"/>
          <w:szCs w:val="16"/>
        </w:rPr>
      </w:pPr>
    </w:p>
    <w:p w:rsidR="004A4831" w:rsidRDefault="004A4831" w:rsidP="00CF6634">
      <w:pPr>
        <w:spacing w:line="180" w:lineRule="exact"/>
        <w:jc w:val="both"/>
        <w:rPr>
          <w:rFonts w:ascii="Arial" w:hAnsi="Arial" w:cs="Arial"/>
          <w:sz w:val="16"/>
          <w:szCs w:val="16"/>
        </w:rPr>
      </w:pPr>
    </w:p>
    <w:p w:rsidR="00CF6634" w:rsidRPr="00942A93" w:rsidRDefault="00CF6634" w:rsidP="00CF6634">
      <w:pPr>
        <w:spacing w:line="180" w:lineRule="exact"/>
        <w:jc w:val="both"/>
        <w:rPr>
          <w:rFonts w:ascii="Arial" w:hAnsi="Arial" w:cs="Arial"/>
          <w:sz w:val="16"/>
          <w:szCs w:val="16"/>
        </w:rPr>
      </w:pPr>
      <w:r w:rsidRPr="00942A93">
        <w:rPr>
          <w:rFonts w:ascii="Arial" w:hAnsi="Arial" w:cs="Arial"/>
          <w:sz w:val="16"/>
          <w:szCs w:val="16"/>
        </w:rPr>
        <w:t>Начальник финансового управления</w:t>
      </w:r>
    </w:p>
    <w:p w:rsidR="00CF6634" w:rsidRDefault="00CF6634" w:rsidP="00CF6634">
      <w:pPr>
        <w:spacing w:line="180" w:lineRule="exact"/>
        <w:jc w:val="both"/>
        <w:rPr>
          <w:rFonts w:ascii="Arial" w:hAnsi="Arial" w:cs="Arial"/>
          <w:sz w:val="16"/>
          <w:szCs w:val="16"/>
        </w:rPr>
      </w:pPr>
      <w:r w:rsidRPr="00942A93">
        <w:rPr>
          <w:rFonts w:ascii="Arial" w:hAnsi="Arial" w:cs="Arial"/>
          <w:sz w:val="16"/>
          <w:szCs w:val="16"/>
        </w:rPr>
        <w:lastRenderedPageBreak/>
        <w:t>администрации Благодарненского</w:t>
      </w:r>
      <w:r>
        <w:rPr>
          <w:rFonts w:ascii="Arial" w:hAnsi="Arial" w:cs="Arial"/>
          <w:sz w:val="16"/>
          <w:szCs w:val="16"/>
        </w:rPr>
        <w:t xml:space="preserve"> </w:t>
      </w:r>
      <w:r w:rsidRPr="00942A93">
        <w:rPr>
          <w:rFonts w:ascii="Arial" w:hAnsi="Arial" w:cs="Arial"/>
          <w:sz w:val="16"/>
          <w:szCs w:val="16"/>
        </w:rPr>
        <w:t xml:space="preserve">городского </w:t>
      </w:r>
    </w:p>
    <w:p w:rsidR="00737160" w:rsidRPr="00561927" w:rsidRDefault="00CF6634" w:rsidP="00CF6634">
      <w:pPr>
        <w:spacing w:line="180" w:lineRule="exact"/>
        <w:jc w:val="both"/>
        <w:rPr>
          <w:rFonts w:ascii="Arial" w:hAnsi="Arial" w:cs="Arial"/>
          <w:sz w:val="16"/>
          <w:szCs w:val="16"/>
        </w:rPr>
      </w:pPr>
      <w:r w:rsidRPr="00942A93">
        <w:rPr>
          <w:rFonts w:ascii="Arial" w:hAnsi="Arial" w:cs="Arial"/>
          <w:sz w:val="16"/>
          <w:szCs w:val="16"/>
        </w:rPr>
        <w:t>округа</w:t>
      </w:r>
      <w:r>
        <w:rPr>
          <w:rFonts w:ascii="Arial" w:hAnsi="Arial" w:cs="Arial"/>
          <w:sz w:val="16"/>
          <w:szCs w:val="16"/>
        </w:rPr>
        <w:t xml:space="preserve"> </w:t>
      </w:r>
      <w:r w:rsidRPr="00942A93">
        <w:rPr>
          <w:rFonts w:ascii="Arial" w:hAnsi="Arial" w:cs="Arial"/>
          <w:sz w:val="16"/>
          <w:szCs w:val="16"/>
        </w:rPr>
        <w:t>Ставропольского края</w:t>
      </w:r>
      <w:r>
        <w:rPr>
          <w:rFonts w:ascii="Arial" w:hAnsi="Arial" w:cs="Arial"/>
          <w:sz w:val="16"/>
          <w:szCs w:val="16"/>
        </w:rPr>
        <w:t xml:space="preserve">       </w:t>
      </w:r>
      <w:r w:rsidRPr="00942A93">
        <w:rPr>
          <w:rFonts w:ascii="Arial" w:hAnsi="Arial" w:cs="Arial"/>
          <w:sz w:val="16"/>
          <w:szCs w:val="16"/>
        </w:rPr>
        <w:t xml:space="preserve">        </w:t>
      </w:r>
      <w:r>
        <w:rPr>
          <w:rFonts w:ascii="Arial" w:hAnsi="Arial" w:cs="Arial"/>
          <w:sz w:val="16"/>
          <w:szCs w:val="16"/>
        </w:rPr>
        <w:t xml:space="preserve">           </w:t>
      </w:r>
      <w:r w:rsidRPr="00942A93">
        <w:rPr>
          <w:rFonts w:ascii="Arial" w:hAnsi="Arial" w:cs="Arial"/>
          <w:sz w:val="16"/>
          <w:szCs w:val="16"/>
        </w:rPr>
        <w:t xml:space="preserve">  Л.В. Кузнецова</w:t>
      </w:r>
    </w:p>
    <w:p w:rsidR="00C952DD" w:rsidRDefault="00C952DD" w:rsidP="00CC4040">
      <w:pPr>
        <w:ind w:right="427"/>
        <w:jc w:val="center"/>
        <w:rPr>
          <w:rFonts w:ascii="Arial" w:hAnsi="Arial" w:cs="Arial"/>
          <w:sz w:val="16"/>
          <w:szCs w:val="16"/>
        </w:rPr>
      </w:pPr>
    </w:p>
    <w:p w:rsidR="00A17065" w:rsidRDefault="00A17065" w:rsidP="004A4831">
      <w:pPr>
        <w:ind w:firstLine="142"/>
        <w:jc w:val="center"/>
        <w:rPr>
          <w:rFonts w:ascii="Arial" w:hAnsi="Arial" w:cs="Arial"/>
          <w:b/>
          <w:sz w:val="16"/>
          <w:szCs w:val="16"/>
        </w:rPr>
      </w:pPr>
    </w:p>
    <w:p w:rsidR="00A17065" w:rsidRDefault="00A17065" w:rsidP="004A4831">
      <w:pPr>
        <w:ind w:firstLine="142"/>
        <w:jc w:val="center"/>
        <w:rPr>
          <w:rFonts w:ascii="Arial" w:hAnsi="Arial" w:cs="Arial"/>
          <w:b/>
          <w:sz w:val="16"/>
          <w:szCs w:val="16"/>
        </w:rPr>
      </w:pPr>
    </w:p>
    <w:p w:rsidR="004A4831" w:rsidRPr="0005549F" w:rsidRDefault="004A4831" w:rsidP="004A4831">
      <w:pPr>
        <w:ind w:firstLine="142"/>
        <w:jc w:val="center"/>
        <w:rPr>
          <w:rFonts w:ascii="Arial" w:hAnsi="Arial" w:cs="Arial"/>
          <w:b/>
          <w:sz w:val="16"/>
          <w:szCs w:val="16"/>
        </w:rPr>
      </w:pPr>
      <w:r w:rsidRPr="0005549F">
        <w:rPr>
          <w:rFonts w:ascii="Arial" w:hAnsi="Arial" w:cs="Arial"/>
          <w:b/>
          <w:sz w:val="16"/>
          <w:szCs w:val="16"/>
        </w:rPr>
        <w:t>Оповещение о начале общественных обсуждений</w:t>
      </w:r>
    </w:p>
    <w:p w:rsidR="004A4831" w:rsidRPr="0005549F" w:rsidRDefault="004A4831" w:rsidP="004A4831">
      <w:pPr>
        <w:ind w:firstLine="142"/>
        <w:rPr>
          <w:rFonts w:ascii="Arial" w:hAnsi="Arial" w:cs="Arial"/>
          <w:sz w:val="16"/>
          <w:szCs w:val="16"/>
        </w:rPr>
      </w:pPr>
    </w:p>
    <w:p w:rsidR="004A4831" w:rsidRPr="0005549F" w:rsidRDefault="004A4831" w:rsidP="004A4831">
      <w:pPr>
        <w:shd w:val="clear" w:color="auto" w:fill="FFFFFF"/>
        <w:ind w:firstLine="142"/>
        <w:jc w:val="both"/>
        <w:rPr>
          <w:rFonts w:ascii="Arial" w:hAnsi="Arial" w:cs="Arial"/>
          <w:sz w:val="16"/>
          <w:szCs w:val="16"/>
        </w:rPr>
      </w:pPr>
      <w:r w:rsidRPr="0005549F">
        <w:rPr>
          <w:rFonts w:ascii="Arial" w:hAnsi="Arial" w:cs="Arial"/>
          <w:sz w:val="16"/>
          <w:szCs w:val="16"/>
        </w:rPr>
        <w:t>В соответствии с распоряжением главы Благодарненского городского округа Ставропольского края от 24 января 2019 года № 2-р о назначении общественных обсуждений по проекту «О предоставлении разрешения на отклонение от предельных параметров разрешенного строительства объекта капитального строительства Ковалевой Ирине Евгеньевне, Ковалеву Виталию Николаевичу»общественные обсуждения проводятся с 24 января 2019 года по 14февраля 2019 года на официальном сайте администрации Благодарненского городского округа Ставропольского края.</w:t>
      </w:r>
    </w:p>
    <w:p w:rsidR="004A4831" w:rsidRPr="0005549F" w:rsidRDefault="004A4831" w:rsidP="004A4831">
      <w:pPr>
        <w:ind w:firstLine="142"/>
        <w:jc w:val="both"/>
        <w:rPr>
          <w:rFonts w:ascii="Arial" w:hAnsi="Arial" w:cs="Arial"/>
          <w:sz w:val="16"/>
          <w:szCs w:val="16"/>
        </w:rPr>
      </w:pPr>
      <w:r w:rsidRPr="0005549F">
        <w:rPr>
          <w:rFonts w:ascii="Arial" w:hAnsi="Arial" w:cs="Arial"/>
          <w:sz w:val="16"/>
          <w:szCs w:val="16"/>
        </w:rPr>
        <w:t>Экспозиция проекта проходит в здании администрации по адресу:</w:t>
      </w:r>
      <w:r>
        <w:rPr>
          <w:rFonts w:ascii="Arial" w:hAnsi="Arial" w:cs="Arial"/>
          <w:sz w:val="16"/>
          <w:szCs w:val="16"/>
        </w:rPr>
        <w:t xml:space="preserve"> </w:t>
      </w:r>
      <w:r w:rsidRPr="0005549F">
        <w:rPr>
          <w:rFonts w:ascii="Arial" w:hAnsi="Arial" w:cs="Arial"/>
          <w:sz w:val="16"/>
          <w:szCs w:val="16"/>
        </w:rPr>
        <w:t>Российская Федерация, Ставропольский край, Благодарненский район, г. Благодарный, пер. Октябрьский,15 с 24 января 2019 года по 14 февраля 2019 года.</w:t>
      </w:r>
    </w:p>
    <w:p w:rsidR="004A4831" w:rsidRPr="0005549F" w:rsidRDefault="004A4831" w:rsidP="004A4831">
      <w:pPr>
        <w:ind w:firstLine="142"/>
        <w:jc w:val="both"/>
        <w:rPr>
          <w:rFonts w:ascii="Arial" w:hAnsi="Arial" w:cs="Arial"/>
          <w:sz w:val="16"/>
          <w:szCs w:val="16"/>
        </w:rPr>
      </w:pPr>
      <w:r w:rsidRPr="0005549F">
        <w:rPr>
          <w:rFonts w:ascii="Arial" w:hAnsi="Arial" w:cs="Arial"/>
          <w:sz w:val="16"/>
          <w:szCs w:val="16"/>
        </w:rPr>
        <w:t>Консультации по экспозиции проекта проводятся в здании администрации с 8 часов до 17 часов, ежедневно.</w:t>
      </w:r>
    </w:p>
    <w:p w:rsidR="004A4831" w:rsidRPr="0005549F" w:rsidRDefault="004A4831" w:rsidP="004A4831">
      <w:pPr>
        <w:ind w:firstLine="142"/>
        <w:jc w:val="both"/>
        <w:rPr>
          <w:rFonts w:ascii="Arial" w:hAnsi="Arial" w:cs="Arial"/>
          <w:sz w:val="16"/>
          <w:szCs w:val="16"/>
        </w:rPr>
      </w:pPr>
      <w:r w:rsidRPr="0005549F">
        <w:rPr>
          <w:rFonts w:ascii="Arial" w:hAnsi="Arial" w:cs="Arial"/>
          <w:sz w:val="16"/>
          <w:szCs w:val="16"/>
        </w:rPr>
        <w:t>Предложения и замечания, касающиеся проекта, можно подавать посредством официального сайта администрации Благодарненского городского округа Ставропольского края, в письменной форме в адрес Оргкомитета с 24 января 2019 года по 14 февраля 2019 года ежедневно с 8 часов до 17 часов в здании администрации по адресу:</w:t>
      </w:r>
      <w:r>
        <w:rPr>
          <w:rFonts w:ascii="Arial" w:hAnsi="Arial" w:cs="Arial"/>
          <w:sz w:val="16"/>
          <w:szCs w:val="16"/>
        </w:rPr>
        <w:t xml:space="preserve"> </w:t>
      </w:r>
      <w:r w:rsidRPr="0005549F">
        <w:rPr>
          <w:rFonts w:ascii="Arial" w:hAnsi="Arial" w:cs="Arial"/>
          <w:sz w:val="16"/>
          <w:szCs w:val="16"/>
        </w:rPr>
        <w:t>Российская Федерация, Ставропольский край, Благодарненский район, г. Благодарный, пер. Октябрьский,15, а также посредством записи в книге (журнале) учета посетителей экспозиции проекта, подлежащего рассмотрению на общественных обсуждениях.</w:t>
      </w:r>
    </w:p>
    <w:p w:rsidR="004A4831" w:rsidRPr="0005549F" w:rsidRDefault="004A4831" w:rsidP="004A4831">
      <w:pPr>
        <w:ind w:firstLine="142"/>
        <w:jc w:val="both"/>
        <w:rPr>
          <w:rFonts w:ascii="Arial" w:hAnsi="Arial" w:cs="Arial"/>
          <w:sz w:val="16"/>
          <w:szCs w:val="16"/>
        </w:rPr>
      </w:pPr>
      <w:r w:rsidRPr="0005549F">
        <w:rPr>
          <w:rFonts w:ascii="Arial" w:hAnsi="Arial" w:cs="Arial"/>
          <w:sz w:val="16"/>
          <w:szCs w:val="16"/>
        </w:rPr>
        <w:t>Проект, подлежащий рассмотрению на общественных обсуждениях, и информационные материалы к нему размещены на официальном сайте</w:t>
      </w:r>
      <w:r>
        <w:rPr>
          <w:rFonts w:ascii="Arial" w:hAnsi="Arial" w:cs="Arial"/>
          <w:sz w:val="16"/>
          <w:szCs w:val="16"/>
        </w:rPr>
        <w:t xml:space="preserve"> </w:t>
      </w:r>
      <w:r w:rsidRPr="0005549F">
        <w:rPr>
          <w:rFonts w:ascii="Arial" w:hAnsi="Arial" w:cs="Arial"/>
          <w:sz w:val="16"/>
          <w:szCs w:val="16"/>
        </w:rPr>
        <w:t>администрации Благодарненского городского округа Ставропольского края.</w:t>
      </w:r>
    </w:p>
    <w:p w:rsidR="004A4831" w:rsidRPr="0005549F" w:rsidRDefault="004A4831" w:rsidP="004A4831">
      <w:pPr>
        <w:ind w:firstLine="142"/>
        <w:jc w:val="both"/>
        <w:rPr>
          <w:rFonts w:ascii="Arial" w:hAnsi="Arial" w:cs="Arial"/>
          <w:sz w:val="16"/>
          <w:szCs w:val="16"/>
        </w:rPr>
      </w:pPr>
      <w:r w:rsidRPr="0005549F">
        <w:rPr>
          <w:rFonts w:ascii="Arial" w:hAnsi="Arial" w:cs="Arial"/>
          <w:sz w:val="16"/>
          <w:szCs w:val="16"/>
        </w:rPr>
        <w:t>Участники общественных обсуждений обязаны указывать следующие сведения: 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
    <w:p w:rsidR="00C952DD" w:rsidRDefault="00C952DD" w:rsidP="00AC2ACB">
      <w:pPr>
        <w:ind w:right="427"/>
        <w:jc w:val="center"/>
        <w:rPr>
          <w:rFonts w:ascii="Arial" w:hAnsi="Arial" w:cs="Arial"/>
          <w:sz w:val="16"/>
          <w:szCs w:val="16"/>
        </w:rPr>
      </w:pPr>
    </w:p>
    <w:p w:rsidR="00A17065" w:rsidRDefault="00A17065" w:rsidP="00AC2ACB">
      <w:pPr>
        <w:ind w:right="427"/>
        <w:jc w:val="center"/>
        <w:rPr>
          <w:rFonts w:ascii="Arial" w:hAnsi="Arial" w:cs="Arial"/>
          <w:sz w:val="16"/>
          <w:szCs w:val="16"/>
        </w:rPr>
      </w:pPr>
    </w:p>
    <w:p w:rsidR="009F2192" w:rsidRPr="004E3F5C" w:rsidRDefault="009F2192" w:rsidP="009F2192">
      <w:pPr>
        <w:ind w:firstLine="142"/>
        <w:jc w:val="center"/>
        <w:rPr>
          <w:rFonts w:ascii="Arial" w:hAnsi="Arial" w:cs="Arial"/>
          <w:b/>
          <w:sz w:val="16"/>
          <w:szCs w:val="16"/>
        </w:rPr>
      </w:pPr>
      <w:r w:rsidRPr="004E3F5C">
        <w:rPr>
          <w:rFonts w:ascii="Arial" w:hAnsi="Arial" w:cs="Arial"/>
          <w:b/>
          <w:sz w:val="16"/>
          <w:szCs w:val="16"/>
        </w:rPr>
        <w:t>Оповещение о начале общественных обсуждений</w:t>
      </w:r>
    </w:p>
    <w:p w:rsidR="009F2192" w:rsidRPr="004E3F5C" w:rsidRDefault="009F2192" w:rsidP="009F2192">
      <w:pPr>
        <w:ind w:firstLine="142"/>
        <w:rPr>
          <w:rFonts w:ascii="Arial" w:hAnsi="Arial" w:cs="Arial"/>
          <w:sz w:val="16"/>
          <w:szCs w:val="16"/>
        </w:rPr>
      </w:pPr>
    </w:p>
    <w:p w:rsidR="009F2192" w:rsidRPr="004E3F5C" w:rsidRDefault="009F2192" w:rsidP="009F2192">
      <w:pPr>
        <w:shd w:val="clear" w:color="auto" w:fill="FFFFFF"/>
        <w:ind w:firstLine="142"/>
        <w:jc w:val="both"/>
        <w:rPr>
          <w:rFonts w:ascii="Arial" w:hAnsi="Arial" w:cs="Arial"/>
          <w:sz w:val="16"/>
          <w:szCs w:val="16"/>
        </w:rPr>
      </w:pPr>
      <w:r w:rsidRPr="004E3F5C">
        <w:rPr>
          <w:rFonts w:ascii="Arial" w:hAnsi="Arial" w:cs="Arial"/>
          <w:sz w:val="16"/>
          <w:szCs w:val="16"/>
        </w:rPr>
        <w:t>В соответствии с распоряжением главы Благодарненского городского округа Ставропольского края от 18января 2019 года № 1-р о назначении общественных обсуждений по проекту «О предоставлении разрешения на отклонение от предельных параметров разрешенного строительства объекта капитального строительства Матюшенко Геннадию Викторовичу»общественные обсуждения проводятся с 18января 2019 года по 11февраля 2019 года на официальном сайте администрации Благодарненского городского округа Ставропольского края.</w:t>
      </w:r>
    </w:p>
    <w:p w:rsidR="009F2192" w:rsidRPr="004E3F5C" w:rsidRDefault="009F2192" w:rsidP="009F2192">
      <w:pPr>
        <w:ind w:firstLine="142"/>
        <w:jc w:val="both"/>
        <w:rPr>
          <w:rFonts w:ascii="Arial" w:hAnsi="Arial" w:cs="Arial"/>
          <w:sz w:val="16"/>
          <w:szCs w:val="16"/>
        </w:rPr>
      </w:pPr>
      <w:r w:rsidRPr="004E3F5C">
        <w:rPr>
          <w:rFonts w:ascii="Arial" w:hAnsi="Arial" w:cs="Arial"/>
          <w:sz w:val="16"/>
          <w:szCs w:val="16"/>
        </w:rPr>
        <w:t>Экспозиция проекта проходит в здании администрации по адресу:</w:t>
      </w:r>
      <w:r>
        <w:rPr>
          <w:rFonts w:ascii="Arial" w:hAnsi="Arial" w:cs="Arial"/>
          <w:sz w:val="16"/>
          <w:szCs w:val="16"/>
        </w:rPr>
        <w:t xml:space="preserve"> </w:t>
      </w:r>
      <w:r w:rsidRPr="004E3F5C">
        <w:rPr>
          <w:rFonts w:ascii="Arial" w:hAnsi="Arial" w:cs="Arial"/>
          <w:sz w:val="16"/>
          <w:szCs w:val="16"/>
        </w:rPr>
        <w:t>Российская Федерация, Ставропольский край, Благодарненский район, г. Благодарный, пер. Октябрьский,15 с 18 января 2019 года по 11 февраля 2019 года.</w:t>
      </w:r>
    </w:p>
    <w:p w:rsidR="009F2192" w:rsidRPr="004E3F5C" w:rsidRDefault="009F2192" w:rsidP="009F2192">
      <w:pPr>
        <w:ind w:firstLine="142"/>
        <w:jc w:val="both"/>
        <w:rPr>
          <w:rFonts w:ascii="Arial" w:hAnsi="Arial" w:cs="Arial"/>
          <w:sz w:val="16"/>
          <w:szCs w:val="16"/>
        </w:rPr>
      </w:pPr>
      <w:r w:rsidRPr="004E3F5C">
        <w:rPr>
          <w:rFonts w:ascii="Arial" w:hAnsi="Arial" w:cs="Arial"/>
          <w:sz w:val="16"/>
          <w:szCs w:val="16"/>
        </w:rPr>
        <w:t>Консультации по экспозиции проекта проводятся в здании администрации с 8 часов до 17 часов, ежедневно.</w:t>
      </w:r>
    </w:p>
    <w:p w:rsidR="009F2192" w:rsidRPr="004E3F5C" w:rsidRDefault="009F2192" w:rsidP="009F2192">
      <w:pPr>
        <w:ind w:firstLine="142"/>
        <w:jc w:val="both"/>
        <w:rPr>
          <w:rFonts w:ascii="Arial" w:hAnsi="Arial" w:cs="Arial"/>
          <w:sz w:val="16"/>
          <w:szCs w:val="16"/>
        </w:rPr>
      </w:pPr>
      <w:r w:rsidRPr="004E3F5C">
        <w:rPr>
          <w:rFonts w:ascii="Arial" w:hAnsi="Arial" w:cs="Arial"/>
          <w:sz w:val="16"/>
          <w:szCs w:val="16"/>
        </w:rPr>
        <w:t>Предложения и замечания, касающиеся проекта, можно подавать посредством официального сайта администрации Благодарненского городского округа Ставропольского края, в письменной форме в адрес Оргкомитета с 18 января 2019 года по 11 февраля 2019 года</w:t>
      </w:r>
      <w:r>
        <w:rPr>
          <w:rFonts w:ascii="Arial" w:hAnsi="Arial" w:cs="Arial"/>
          <w:sz w:val="16"/>
          <w:szCs w:val="16"/>
        </w:rPr>
        <w:t xml:space="preserve"> </w:t>
      </w:r>
      <w:r w:rsidRPr="004E3F5C">
        <w:rPr>
          <w:rFonts w:ascii="Arial" w:hAnsi="Arial" w:cs="Arial"/>
          <w:sz w:val="16"/>
          <w:szCs w:val="16"/>
        </w:rPr>
        <w:t>ежедневно с 8 часов до 17 часов в здании администрации по адресу:</w:t>
      </w:r>
      <w:r>
        <w:rPr>
          <w:rFonts w:ascii="Arial" w:hAnsi="Arial" w:cs="Arial"/>
          <w:sz w:val="16"/>
          <w:szCs w:val="16"/>
        </w:rPr>
        <w:t xml:space="preserve"> </w:t>
      </w:r>
      <w:r w:rsidRPr="004E3F5C">
        <w:rPr>
          <w:rFonts w:ascii="Arial" w:hAnsi="Arial" w:cs="Arial"/>
          <w:sz w:val="16"/>
          <w:szCs w:val="16"/>
        </w:rPr>
        <w:t>Российская Федерация, Ставропольский край, Благодарненский район, г. Благодарный, пер. Октябрьский,15, а также посредством записи в книге (журнале) учета посетителей экспозиции проекта, подлежащего рассмотрению на общественных обсуждениях.</w:t>
      </w:r>
    </w:p>
    <w:p w:rsidR="009F2192" w:rsidRPr="004E3F5C" w:rsidRDefault="009F2192" w:rsidP="009F2192">
      <w:pPr>
        <w:ind w:firstLine="142"/>
        <w:jc w:val="both"/>
        <w:rPr>
          <w:rFonts w:ascii="Arial" w:hAnsi="Arial" w:cs="Arial"/>
          <w:sz w:val="16"/>
          <w:szCs w:val="16"/>
        </w:rPr>
      </w:pPr>
      <w:r w:rsidRPr="004E3F5C">
        <w:rPr>
          <w:rFonts w:ascii="Arial" w:hAnsi="Arial" w:cs="Arial"/>
          <w:sz w:val="16"/>
          <w:szCs w:val="16"/>
        </w:rPr>
        <w:t>Проект, подлежащий рассмотрению на общественных обсуждениях, и информационные материалы к нему размещены на официальном сайте</w:t>
      </w:r>
      <w:r>
        <w:rPr>
          <w:rFonts w:ascii="Arial" w:hAnsi="Arial" w:cs="Arial"/>
          <w:sz w:val="16"/>
          <w:szCs w:val="16"/>
        </w:rPr>
        <w:t xml:space="preserve"> </w:t>
      </w:r>
      <w:r w:rsidRPr="004E3F5C">
        <w:rPr>
          <w:rFonts w:ascii="Arial" w:hAnsi="Arial" w:cs="Arial"/>
          <w:sz w:val="16"/>
          <w:szCs w:val="16"/>
        </w:rPr>
        <w:t>администрации Благодарненского городского округа Ставропольского края.</w:t>
      </w:r>
    </w:p>
    <w:p w:rsidR="009F2192" w:rsidRPr="004E3F5C" w:rsidRDefault="009F2192" w:rsidP="009F2192">
      <w:pPr>
        <w:ind w:firstLine="142"/>
        <w:jc w:val="both"/>
        <w:rPr>
          <w:rFonts w:ascii="Arial" w:hAnsi="Arial" w:cs="Arial"/>
          <w:sz w:val="16"/>
          <w:szCs w:val="16"/>
        </w:rPr>
      </w:pPr>
      <w:r w:rsidRPr="004E3F5C">
        <w:rPr>
          <w:rFonts w:ascii="Arial" w:hAnsi="Arial" w:cs="Arial"/>
          <w:sz w:val="16"/>
          <w:szCs w:val="16"/>
        </w:rPr>
        <w:t>Участники общественных обсуждений обязаны указывать следующие сведения: 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
    <w:p w:rsidR="00C952DD" w:rsidRDefault="00C952DD" w:rsidP="00AC2ACB">
      <w:pPr>
        <w:ind w:right="427"/>
        <w:jc w:val="center"/>
        <w:rPr>
          <w:rFonts w:ascii="Arial" w:hAnsi="Arial" w:cs="Arial"/>
          <w:sz w:val="16"/>
          <w:szCs w:val="16"/>
        </w:rPr>
      </w:pPr>
    </w:p>
    <w:p w:rsidR="00934B8B" w:rsidRDefault="00934B8B" w:rsidP="00AC2ACB">
      <w:pPr>
        <w:ind w:right="427"/>
        <w:jc w:val="center"/>
        <w:rPr>
          <w:rFonts w:ascii="Arial" w:hAnsi="Arial" w:cs="Arial"/>
          <w:sz w:val="16"/>
          <w:szCs w:val="16"/>
        </w:rPr>
        <w:sectPr w:rsidR="00934B8B" w:rsidSect="00737160">
          <w:type w:val="continuous"/>
          <w:pgSz w:w="11905" w:h="16838"/>
          <w:pgMar w:top="1134" w:right="706" w:bottom="1134" w:left="993" w:header="720" w:footer="720" w:gutter="0"/>
          <w:cols w:num="2" w:space="851"/>
          <w:noEndnote/>
          <w:titlePg/>
          <w:docGrid w:linePitch="381"/>
        </w:sectPr>
      </w:pPr>
    </w:p>
    <w:p w:rsidR="00C952DD" w:rsidRDefault="00C952DD" w:rsidP="00AC2ACB">
      <w:pPr>
        <w:ind w:right="427"/>
        <w:jc w:val="center"/>
        <w:rPr>
          <w:rFonts w:ascii="Arial" w:hAnsi="Arial" w:cs="Arial"/>
          <w:sz w:val="16"/>
          <w:szCs w:val="16"/>
        </w:rPr>
      </w:pPr>
    </w:p>
    <w:p w:rsidR="00C952DD" w:rsidRDefault="00C952DD" w:rsidP="00AC2ACB">
      <w:pPr>
        <w:ind w:right="427"/>
        <w:jc w:val="center"/>
        <w:rPr>
          <w:rFonts w:ascii="Arial" w:hAnsi="Arial" w:cs="Arial"/>
          <w:sz w:val="16"/>
          <w:szCs w:val="16"/>
        </w:rPr>
      </w:pPr>
    </w:p>
    <w:p w:rsidR="00C952DD" w:rsidRDefault="00C952DD" w:rsidP="00AC2ACB">
      <w:pPr>
        <w:ind w:right="427"/>
        <w:jc w:val="center"/>
        <w:rPr>
          <w:rFonts w:ascii="Arial" w:hAnsi="Arial" w:cs="Arial"/>
          <w:sz w:val="16"/>
          <w:szCs w:val="16"/>
        </w:rPr>
      </w:pPr>
    </w:p>
    <w:p w:rsidR="004121B8" w:rsidRPr="00220F23" w:rsidRDefault="004121B8" w:rsidP="004121B8">
      <w:pPr>
        <w:spacing w:line="240" w:lineRule="exact"/>
        <w:ind w:firstLine="142"/>
        <w:rPr>
          <w:rFonts w:ascii="Arial" w:hAnsi="Arial" w:cs="Arial"/>
          <w:sz w:val="16"/>
          <w:szCs w:val="16"/>
        </w:rPr>
      </w:pPr>
    </w:p>
    <w:p w:rsidR="00B431BB" w:rsidRDefault="00B431BB" w:rsidP="004121B8">
      <w:pPr>
        <w:spacing w:line="240" w:lineRule="exact"/>
        <w:ind w:firstLine="142"/>
        <w:rPr>
          <w:rFonts w:ascii="Arial" w:hAnsi="Arial" w:cs="Arial"/>
          <w:sz w:val="16"/>
          <w:szCs w:val="16"/>
        </w:rPr>
        <w:sectPr w:rsidR="00B431BB" w:rsidSect="00DD7A7C">
          <w:type w:val="continuous"/>
          <w:pgSz w:w="11905" w:h="16838"/>
          <w:pgMar w:top="1134" w:right="423" w:bottom="1134" w:left="993" w:header="720" w:footer="720" w:gutter="0"/>
          <w:cols w:space="851"/>
          <w:noEndnote/>
          <w:titlePg/>
          <w:docGrid w:linePitch="381"/>
        </w:sectPr>
      </w:pPr>
    </w:p>
    <w:p w:rsidR="004121B8" w:rsidRPr="00220F23" w:rsidRDefault="004121B8" w:rsidP="004121B8">
      <w:pPr>
        <w:spacing w:line="240" w:lineRule="exact"/>
        <w:ind w:firstLine="142"/>
        <w:rPr>
          <w:rFonts w:ascii="Arial" w:hAnsi="Arial" w:cs="Arial"/>
          <w:sz w:val="16"/>
          <w:szCs w:val="16"/>
        </w:rPr>
      </w:pPr>
    </w:p>
    <w:p w:rsidR="005A1E65" w:rsidRDefault="005A1E65" w:rsidP="005A1E65">
      <w:pPr>
        <w:spacing w:line="240" w:lineRule="exact"/>
        <w:rPr>
          <w:rFonts w:ascii="Arial" w:hAnsi="Arial"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5A1E65" w:rsidRPr="00560A14" w:rsidRDefault="005A1E65" w:rsidP="00CA19AD">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CA19AD">
              <w:rPr>
                <w:rFonts w:ascii="Arial" w:hAnsi="Arial" w:cs="Arial"/>
                <w:sz w:val="16"/>
                <w:szCs w:val="16"/>
              </w:rPr>
              <w:t>28</w:t>
            </w:r>
            <w:r>
              <w:rPr>
                <w:rFonts w:ascii="Arial" w:hAnsi="Arial" w:cs="Arial"/>
                <w:sz w:val="16"/>
                <w:szCs w:val="16"/>
              </w:rPr>
              <w:t>.0</w:t>
            </w:r>
            <w:r w:rsidR="00315BB3">
              <w:rPr>
                <w:rFonts w:ascii="Arial" w:hAnsi="Arial" w:cs="Arial"/>
                <w:sz w:val="16"/>
                <w:szCs w:val="16"/>
              </w:rPr>
              <w:t>1</w:t>
            </w:r>
            <w:r>
              <w:rPr>
                <w:rFonts w:ascii="Arial" w:hAnsi="Arial" w:cs="Arial"/>
                <w:sz w:val="16"/>
                <w:szCs w:val="16"/>
              </w:rPr>
              <w:t>.</w:t>
            </w:r>
            <w:r w:rsidRPr="006E2CF4">
              <w:rPr>
                <w:rFonts w:ascii="Arial" w:hAnsi="Arial" w:cs="Arial"/>
                <w:sz w:val="16"/>
                <w:szCs w:val="16"/>
              </w:rPr>
              <w:t>201</w:t>
            </w:r>
            <w:r w:rsidR="00315BB3">
              <w:rPr>
                <w:rFonts w:ascii="Arial" w:hAnsi="Arial" w:cs="Arial"/>
                <w:sz w:val="16"/>
                <w:szCs w:val="16"/>
              </w:rPr>
              <w:t>9</w:t>
            </w:r>
            <w:r w:rsidRPr="006E2CF4">
              <w:rPr>
                <w:rFonts w:ascii="Arial" w:hAnsi="Arial" w:cs="Arial"/>
                <w:sz w:val="16"/>
                <w:szCs w:val="16"/>
              </w:rPr>
              <w:t xml:space="preserve"> г.</w:t>
            </w:r>
          </w:p>
        </w:tc>
      </w:tr>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Мещеряков Петр Михайлович</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тел. 2-16-79</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Pr="006E2CF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315BB3">
              <w:rPr>
                <w:rFonts w:ascii="Arial" w:hAnsi="Arial" w:cs="Arial"/>
                <w:sz w:val="16"/>
                <w:szCs w:val="16"/>
              </w:rPr>
              <w:t>3</w:t>
            </w:r>
            <w:r w:rsidR="00CA19AD">
              <w:rPr>
                <w:rFonts w:ascii="Arial" w:hAnsi="Arial" w:cs="Arial"/>
                <w:sz w:val="16"/>
                <w:szCs w:val="16"/>
              </w:rPr>
              <w:t>3</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Default="005A1E65" w:rsidP="005A1E65">
      <w:pPr>
        <w:autoSpaceDE w:val="0"/>
        <w:autoSpaceDN w:val="0"/>
        <w:adjustRightInd w:val="0"/>
        <w:spacing w:line="180" w:lineRule="exact"/>
        <w:jc w:val="both"/>
        <w:outlineLvl w:val="2"/>
        <w:rPr>
          <w:rFonts w:ascii="Arial" w:hAnsi="Arial" w:cs="Arial"/>
          <w:sz w:val="16"/>
          <w:szCs w:val="16"/>
        </w:rPr>
      </w:pPr>
    </w:p>
    <w:p w:rsidR="005A1E65" w:rsidRDefault="005A1E65" w:rsidP="005A1E65">
      <w:pPr>
        <w:widowControl w:val="0"/>
        <w:autoSpaceDE w:val="0"/>
        <w:autoSpaceDN w:val="0"/>
        <w:adjustRightInd w:val="0"/>
        <w:jc w:val="center"/>
        <w:rPr>
          <w:rFonts w:ascii="Arial" w:hAnsi="Arial" w:cs="Arial"/>
          <w:sz w:val="16"/>
          <w:szCs w:val="16"/>
        </w:rPr>
        <w:sectPr w:rsidR="005A1E65" w:rsidSect="0055623D">
          <w:type w:val="continuous"/>
          <w:pgSz w:w="11905" w:h="16838"/>
          <w:pgMar w:top="1134" w:right="565" w:bottom="1134" w:left="993" w:header="720" w:footer="720" w:gutter="0"/>
          <w:cols w:num="2"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448" w:rsidRDefault="00E94448" w:rsidP="00822A54">
      <w:r>
        <w:separator/>
      </w:r>
    </w:p>
  </w:endnote>
  <w:endnote w:type="continuationSeparator" w:id="1">
    <w:p w:rsidR="00E94448" w:rsidRDefault="00E94448"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040" w:rsidRDefault="00CC4040">
    <w:pPr>
      <w:pStyle w:val="a5"/>
      <w:jc w:val="center"/>
    </w:pPr>
    <w:fldSimple w:instr="PAGE   \* MERGEFORMAT">
      <w:r w:rsidR="00A17065">
        <w:rPr>
          <w:noProof/>
        </w:rPr>
        <w:t>43</w:t>
      </w:r>
    </w:fldSimple>
  </w:p>
  <w:p w:rsidR="00CC4040" w:rsidRDefault="00CC404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CC4040" w:rsidRDefault="00CC4040">
        <w:pPr>
          <w:pStyle w:val="a5"/>
          <w:jc w:val="center"/>
        </w:pPr>
        <w:fldSimple w:instr="PAGE   \* MERGEFORMAT">
          <w:r w:rsidR="004771FB">
            <w:rPr>
              <w:noProof/>
            </w:rPr>
            <w:t>1</w:t>
          </w:r>
        </w:fldSimple>
      </w:p>
    </w:sdtContent>
  </w:sdt>
  <w:p w:rsidR="00CC4040" w:rsidRDefault="00CC404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448" w:rsidRDefault="00E94448" w:rsidP="00822A54">
      <w:r>
        <w:separator/>
      </w:r>
    </w:p>
  </w:footnote>
  <w:footnote w:type="continuationSeparator" w:id="1">
    <w:p w:rsidR="00E94448" w:rsidRDefault="00E94448"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040" w:rsidRDefault="00CC4040" w:rsidP="00822A54">
    <w:pPr>
      <w:pStyle w:val="a3"/>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2 (33) от 28 января 2019 года</w:t>
    </w:r>
  </w:p>
  <w:p w:rsidR="00CC4040" w:rsidRDefault="00CC404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844575A"/>
    <w:lvl w:ilvl="0">
      <w:start w:val="1"/>
      <w:numFmt w:val="decimal"/>
      <w:lvlText w:val="%1."/>
      <w:lvlJc w:val="left"/>
      <w:pPr>
        <w:tabs>
          <w:tab w:val="num" w:pos="1492"/>
        </w:tabs>
        <w:ind w:left="1492" w:hanging="360"/>
      </w:pPr>
    </w:lvl>
  </w:abstractNum>
  <w:abstractNum w:abstractNumId="1">
    <w:nsid w:val="FFFFFF7D"/>
    <w:multiLevelType w:val="singleLevel"/>
    <w:tmpl w:val="4FD41216"/>
    <w:lvl w:ilvl="0">
      <w:start w:val="1"/>
      <w:numFmt w:val="decimal"/>
      <w:lvlText w:val="%1."/>
      <w:lvlJc w:val="left"/>
      <w:pPr>
        <w:tabs>
          <w:tab w:val="num" w:pos="1209"/>
        </w:tabs>
        <w:ind w:left="1209" w:hanging="360"/>
      </w:pPr>
    </w:lvl>
  </w:abstractNum>
  <w:abstractNum w:abstractNumId="2">
    <w:nsid w:val="FFFFFF7E"/>
    <w:multiLevelType w:val="singleLevel"/>
    <w:tmpl w:val="37D0708A"/>
    <w:lvl w:ilvl="0">
      <w:start w:val="1"/>
      <w:numFmt w:val="decimal"/>
      <w:lvlText w:val="%1."/>
      <w:lvlJc w:val="left"/>
      <w:pPr>
        <w:tabs>
          <w:tab w:val="num" w:pos="926"/>
        </w:tabs>
        <w:ind w:left="926" w:hanging="360"/>
      </w:pPr>
    </w:lvl>
  </w:abstractNum>
  <w:abstractNum w:abstractNumId="3">
    <w:nsid w:val="FFFFFF7F"/>
    <w:multiLevelType w:val="singleLevel"/>
    <w:tmpl w:val="5E3A542C"/>
    <w:lvl w:ilvl="0">
      <w:start w:val="1"/>
      <w:numFmt w:val="decimal"/>
      <w:lvlText w:val="%1."/>
      <w:lvlJc w:val="left"/>
      <w:pPr>
        <w:tabs>
          <w:tab w:val="num" w:pos="643"/>
        </w:tabs>
        <w:ind w:left="643" w:hanging="360"/>
      </w:pPr>
    </w:lvl>
  </w:abstractNum>
  <w:abstractNum w:abstractNumId="4">
    <w:nsid w:val="FFFFFF80"/>
    <w:multiLevelType w:val="singleLevel"/>
    <w:tmpl w:val="F1C49D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D06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194D0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8">
    <w:nsid w:val="FFFFFF88"/>
    <w:multiLevelType w:val="singleLevel"/>
    <w:tmpl w:val="15325EFE"/>
    <w:lvl w:ilvl="0">
      <w:start w:val="1"/>
      <w:numFmt w:val="decimal"/>
      <w:lvlText w:val="%1."/>
      <w:lvlJc w:val="left"/>
      <w:pPr>
        <w:tabs>
          <w:tab w:val="num" w:pos="360"/>
        </w:tabs>
        <w:ind w:left="360" w:hanging="360"/>
      </w:pPr>
    </w:lvl>
  </w:abstractNum>
  <w:abstractNum w:abstractNumId="9">
    <w:nsid w:val="FFFFFF89"/>
    <w:multiLevelType w:val="singleLevel"/>
    <w:tmpl w:val="4C56083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11">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12">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13">
    <w:nsid w:val="01FC5CB7"/>
    <w:multiLevelType w:val="hybridMultilevel"/>
    <w:tmpl w:val="EA1821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03C54896"/>
    <w:multiLevelType w:val="multilevel"/>
    <w:tmpl w:val="78A4CA3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cs="Calibri" w:hint="default"/>
      </w:rPr>
    </w:lvl>
    <w:lvl w:ilvl="2">
      <w:start w:val="1"/>
      <w:numFmt w:val="decimal"/>
      <w:isLgl/>
      <w:lvlText w:val="%1.%2.%3."/>
      <w:lvlJc w:val="left"/>
      <w:pPr>
        <w:ind w:left="1425" w:hanging="720"/>
      </w:pPr>
      <w:rPr>
        <w:rFonts w:cs="Calibri" w:hint="default"/>
      </w:rPr>
    </w:lvl>
    <w:lvl w:ilvl="3">
      <w:start w:val="1"/>
      <w:numFmt w:val="decimal"/>
      <w:isLgl/>
      <w:lvlText w:val="%1.%2.%3.%4."/>
      <w:lvlJc w:val="left"/>
      <w:pPr>
        <w:ind w:left="1785" w:hanging="1080"/>
      </w:pPr>
      <w:rPr>
        <w:rFonts w:cs="Calibri" w:hint="default"/>
      </w:rPr>
    </w:lvl>
    <w:lvl w:ilvl="4">
      <w:start w:val="1"/>
      <w:numFmt w:val="decimal"/>
      <w:isLgl/>
      <w:lvlText w:val="%1.%2.%3.%4.%5."/>
      <w:lvlJc w:val="left"/>
      <w:pPr>
        <w:ind w:left="1785" w:hanging="1080"/>
      </w:pPr>
      <w:rPr>
        <w:rFonts w:cs="Calibri" w:hint="default"/>
      </w:rPr>
    </w:lvl>
    <w:lvl w:ilvl="5">
      <w:start w:val="1"/>
      <w:numFmt w:val="decimal"/>
      <w:isLgl/>
      <w:lvlText w:val="%1.%2.%3.%4.%5.%6."/>
      <w:lvlJc w:val="left"/>
      <w:pPr>
        <w:ind w:left="2145" w:hanging="1440"/>
      </w:pPr>
      <w:rPr>
        <w:rFonts w:cs="Calibri" w:hint="default"/>
      </w:rPr>
    </w:lvl>
    <w:lvl w:ilvl="6">
      <w:start w:val="1"/>
      <w:numFmt w:val="decimal"/>
      <w:isLgl/>
      <w:lvlText w:val="%1.%2.%3.%4.%5.%6.%7."/>
      <w:lvlJc w:val="left"/>
      <w:pPr>
        <w:ind w:left="2505" w:hanging="1800"/>
      </w:pPr>
      <w:rPr>
        <w:rFonts w:cs="Calibri" w:hint="default"/>
      </w:rPr>
    </w:lvl>
    <w:lvl w:ilvl="7">
      <w:start w:val="1"/>
      <w:numFmt w:val="decimal"/>
      <w:isLgl/>
      <w:lvlText w:val="%1.%2.%3.%4.%5.%6.%7.%8."/>
      <w:lvlJc w:val="left"/>
      <w:pPr>
        <w:ind w:left="2505" w:hanging="1800"/>
      </w:pPr>
      <w:rPr>
        <w:rFonts w:cs="Calibri" w:hint="default"/>
      </w:rPr>
    </w:lvl>
    <w:lvl w:ilvl="8">
      <w:start w:val="1"/>
      <w:numFmt w:val="decimal"/>
      <w:isLgl/>
      <w:lvlText w:val="%1.%2.%3.%4.%5.%6.%7.%8.%9."/>
      <w:lvlJc w:val="left"/>
      <w:pPr>
        <w:ind w:left="2865" w:hanging="2160"/>
      </w:pPr>
      <w:rPr>
        <w:rFonts w:cs="Calibri" w:hint="default"/>
      </w:rPr>
    </w:lvl>
  </w:abstractNum>
  <w:abstractNum w:abstractNumId="16">
    <w:nsid w:val="08D04B80"/>
    <w:multiLevelType w:val="hybridMultilevel"/>
    <w:tmpl w:val="4D924952"/>
    <w:lvl w:ilvl="0" w:tplc="7344835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0C1A6BC1"/>
    <w:multiLevelType w:val="multilevel"/>
    <w:tmpl w:val="254A0106"/>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15F80AD3"/>
    <w:multiLevelType w:val="hybridMultilevel"/>
    <w:tmpl w:val="E0A26078"/>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9">
    <w:nsid w:val="1F885A12"/>
    <w:multiLevelType w:val="multilevel"/>
    <w:tmpl w:val="5D08789E"/>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0">
    <w:nsid w:val="26E723CA"/>
    <w:multiLevelType w:val="hybridMultilevel"/>
    <w:tmpl w:val="E0A260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F3245D3"/>
    <w:multiLevelType w:val="multilevel"/>
    <w:tmpl w:val="F0A21B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2F22202"/>
    <w:multiLevelType w:val="hybridMultilevel"/>
    <w:tmpl w:val="DB6A1086"/>
    <w:lvl w:ilvl="0" w:tplc="CD8C09A8">
      <w:start w:val="1"/>
      <w:numFmt w:val="decimal"/>
      <w:lvlText w:val="%1."/>
      <w:lvlJc w:val="left"/>
      <w:pPr>
        <w:ind w:left="2044" w:hanging="1476"/>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3C12ABC"/>
    <w:multiLevelType w:val="hybridMultilevel"/>
    <w:tmpl w:val="DB6A1086"/>
    <w:lvl w:ilvl="0" w:tplc="CD8C09A8">
      <w:start w:val="1"/>
      <w:numFmt w:val="decimal"/>
      <w:lvlText w:val="%1."/>
      <w:lvlJc w:val="left"/>
      <w:pPr>
        <w:ind w:left="2044" w:hanging="1476"/>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43E5E82"/>
    <w:multiLevelType w:val="hybridMultilevel"/>
    <w:tmpl w:val="684C9DC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08448D6"/>
    <w:multiLevelType w:val="multilevel"/>
    <w:tmpl w:val="ED8A4F48"/>
    <w:lvl w:ilvl="0">
      <w:start w:val="4"/>
      <w:numFmt w:val="decimal"/>
      <w:lvlText w:val="%1"/>
      <w:lvlJc w:val="left"/>
      <w:pPr>
        <w:tabs>
          <w:tab w:val="num" w:pos="420"/>
        </w:tabs>
        <w:ind w:left="420" w:hanging="420"/>
      </w:pPr>
      <w:rPr>
        <w:rFonts w:hint="default"/>
      </w:rPr>
    </w:lvl>
    <w:lvl w:ilvl="1">
      <w:start w:val="1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1994CD7"/>
    <w:multiLevelType w:val="hybridMultilevel"/>
    <w:tmpl w:val="8F7E3CAA"/>
    <w:lvl w:ilvl="0" w:tplc="1A22F46C">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46FE3199"/>
    <w:multiLevelType w:val="hybridMultilevel"/>
    <w:tmpl w:val="E0A260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7071A73"/>
    <w:multiLevelType w:val="hybridMultilevel"/>
    <w:tmpl w:val="B62073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9A039B5"/>
    <w:multiLevelType w:val="multilevel"/>
    <w:tmpl w:val="303E0C36"/>
    <w:lvl w:ilvl="0">
      <w:start w:val="1"/>
      <w:numFmt w:val="decimal"/>
      <w:lvlText w:val="%1."/>
      <w:lvlJc w:val="left"/>
      <w:pPr>
        <w:ind w:left="675" w:hanging="675"/>
      </w:pPr>
      <w:rPr>
        <w:color w:val="000000"/>
      </w:rPr>
    </w:lvl>
    <w:lvl w:ilvl="1">
      <w:start w:val="3"/>
      <w:numFmt w:val="decimal"/>
      <w:lvlText w:val="%1.%2."/>
      <w:lvlJc w:val="left"/>
      <w:pPr>
        <w:ind w:left="1082" w:hanging="720"/>
      </w:pPr>
      <w:rPr>
        <w:color w:val="000000"/>
      </w:rPr>
    </w:lvl>
    <w:lvl w:ilvl="2">
      <w:start w:val="5"/>
      <w:numFmt w:val="decimal"/>
      <w:lvlText w:val="%1.%2.%3."/>
      <w:lvlJc w:val="left"/>
      <w:pPr>
        <w:ind w:left="1444" w:hanging="720"/>
      </w:pPr>
      <w:rPr>
        <w:color w:val="000000"/>
      </w:rPr>
    </w:lvl>
    <w:lvl w:ilvl="3">
      <w:start w:val="1"/>
      <w:numFmt w:val="decimal"/>
      <w:lvlText w:val="%1.%2.%3.%4."/>
      <w:lvlJc w:val="left"/>
      <w:pPr>
        <w:ind w:left="2166" w:hanging="1080"/>
      </w:pPr>
      <w:rPr>
        <w:color w:val="000000"/>
      </w:rPr>
    </w:lvl>
    <w:lvl w:ilvl="4">
      <w:start w:val="1"/>
      <w:numFmt w:val="decimal"/>
      <w:lvlText w:val="%1.%2.%3.%4.%5."/>
      <w:lvlJc w:val="left"/>
      <w:pPr>
        <w:ind w:left="2528" w:hanging="1080"/>
      </w:pPr>
      <w:rPr>
        <w:color w:val="000000"/>
      </w:rPr>
    </w:lvl>
    <w:lvl w:ilvl="5">
      <w:start w:val="1"/>
      <w:numFmt w:val="decimal"/>
      <w:lvlText w:val="%1.%2.%3.%4.%5.%6."/>
      <w:lvlJc w:val="left"/>
      <w:pPr>
        <w:ind w:left="3250" w:hanging="1440"/>
      </w:pPr>
      <w:rPr>
        <w:color w:val="000000"/>
      </w:rPr>
    </w:lvl>
    <w:lvl w:ilvl="6">
      <w:start w:val="1"/>
      <w:numFmt w:val="decimal"/>
      <w:lvlText w:val="%1.%2.%3.%4.%5.%6.%7."/>
      <w:lvlJc w:val="left"/>
      <w:pPr>
        <w:ind w:left="3972" w:hanging="1800"/>
      </w:pPr>
      <w:rPr>
        <w:color w:val="000000"/>
      </w:rPr>
    </w:lvl>
    <w:lvl w:ilvl="7">
      <w:start w:val="1"/>
      <w:numFmt w:val="decimal"/>
      <w:lvlText w:val="%1.%2.%3.%4.%5.%6.%7.%8."/>
      <w:lvlJc w:val="left"/>
      <w:pPr>
        <w:ind w:left="4334" w:hanging="1800"/>
      </w:pPr>
      <w:rPr>
        <w:color w:val="000000"/>
      </w:rPr>
    </w:lvl>
    <w:lvl w:ilvl="8">
      <w:start w:val="1"/>
      <w:numFmt w:val="decimal"/>
      <w:lvlText w:val="%1.%2.%3.%4.%5.%6.%7.%8.%9."/>
      <w:lvlJc w:val="left"/>
      <w:pPr>
        <w:ind w:left="5056" w:hanging="2160"/>
      </w:pPr>
      <w:rPr>
        <w:color w:val="000000"/>
      </w:rPr>
    </w:lvl>
  </w:abstractNum>
  <w:abstractNum w:abstractNumId="30">
    <w:nsid w:val="4A5C718D"/>
    <w:multiLevelType w:val="hybridMultilevel"/>
    <w:tmpl w:val="7772C7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C0067A5"/>
    <w:multiLevelType w:val="hybridMultilevel"/>
    <w:tmpl w:val="83501932"/>
    <w:lvl w:ilvl="0" w:tplc="0270C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C8A0311"/>
    <w:multiLevelType w:val="multilevel"/>
    <w:tmpl w:val="8438BA7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8950FCC"/>
    <w:multiLevelType w:val="multilevel"/>
    <w:tmpl w:val="84E60EA8"/>
    <w:lvl w:ilvl="0">
      <w:start w:val="1"/>
      <w:numFmt w:val="decimal"/>
      <w:lvlText w:val="%1."/>
      <w:lvlJc w:val="left"/>
      <w:pPr>
        <w:ind w:left="675" w:hanging="675"/>
      </w:pPr>
      <w:rPr>
        <w:color w:val="000000"/>
      </w:rPr>
    </w:lvl>
    <w:lvl w:ilvl="1">
      <w:start w:val="3"/>
      <w:numFmt w:val="decimal"/>
      <w:lvlText w:val="%1.%2."/>
      <w:lvlJc w:val="left"/>
      <w:pPr>
        <w:ind w:left="1082" w:hanging="720"/>
      </w:pPr>
      <w:rPr>
        <w:color w:val="000000"/>
      </w:rPr>
    </w:lvl>
    <w:lvl w:ilvl="2">
      <w:start w:val="4"/>
      <w:numFmt w:val="decimal"/>
      <w:lvlText w:val="%1.%2.%3."/>
      <w:lvlJc w:val="left"/>
      <w:pPr>
        <w:ind w:left="1444" w:hanging="720"/>
      </w:pPr>
      <w:rPr>
        <w:color w:val="000000"/>
      </w:rPr>
    </w:lvl>
    <w:lvl w:ilvl="3">
      <w:start w:val="1"/>
      <w:numFmt w:val="decimal"/>
      <w:lvlText w:val="%1.%2.%3.%4."/>
      <w:lvlJc w:val="left"/>
      <w:pPr>
        <w:ind w:left="2166" w:hanging="1080"/>
      </w:pPr>
      <w:rPr>
        <w:color w:val="000000"/>
      </w:rPr>
    </w:lvl>
    <w:lvl w:ilvl="4">
      <w:start w:val="1"/>
      <w:numFmt w:val="decimal"/>
      <w:lvlText w:val="%1.%2.%3.%4.%5."/>
      <w:lvlJc w:val="left"/>
      <w:pPr>
        <w:ind w:left="2528" w:hanging="1080"/>
      </w:pPr>
      <w:rPr>
        <w:color w:val="000000"/>
      </w:rPr>
    </w:lvl>
    <w:lvl w:ilvl="5">
      <w:start w:val="1"/>
      <w:numFmt w:val="decimal"/>
      <w:lvlText w:val="%1.%2.%3.%4.%5.%6."/>
      <w:lvlJc w:val="left"/>
      <w:pPr>
        <w:ind w:left="3250" w:hanging="1440"/>
      </w:pPr>
      <w:rPr>
        <w:color w:val="000000"/>
      </w:rPr>
    </w:lvl>
    <w:lvl w:ilvl="6">
      <w:start w:val="1"/>
      <w:numFmt w:val="decimal"/>
      <w:lvlText w:val="%1.%2.%3.%4.%5.%6.%7."/>
      <w:lvlJc w:val="left"/>
      <w:pPr>
        <w:ind w:left="3972" w:hanging="1800"/>
      </w:pPr>
      <w:rPr>
        <w:color w:val="000000"/>
      </w:rPr>
    </w:lvl>
    <w:lvl w:ilvl="7">
      <w:start w:val="1"/>
      <w:numFmt w:val="decimal"/>
      <w:lvlText w:val="%1.%2.%3.%4.%5.%6.%7.%8."/>
      <w:lvlJc w:val="left"/>
      <w:pPr>
        <w:ind w:left="4334" w:hanging="1800"/>
      </w:pPr>
      <w:rPr>
        <w:color w:val="000000"/>
      </w:rPr>
    </w:lvl>
    <w:lvl w:ilvl="8">
      <w:start w:val="1"/>
      <w:numFmt w:val="decimal"/>
      <w:lvlText w:val="%1.%2.%3.%4.%5.%6.%7.%8.%9."/>
      <w:lvlJc w:val="left"/>
      <w:pPr>
        <w:ind w:left="5056" w:hanging="2160"/>
      </w:pPr>
      <w:rPr>
        <w:color w:val="000000"/>
      </w:rPr>
    </w:lvl>
  </w:abstractNum>
  <w:abstractNum w:abstractNumId="34">
    <w:nsid w:val="59445B36"/>
    <w:multiLevelType w:val="hybridMultilevel"/>
    <w:tmpl w:val="0DAA7AC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7774A9"/>
    <w:multiLevelType w:val="hybridMultilevel"/>
    <w:tmpl w:val="14508B98"/>
    <w:lvl w:ilvl="0" w:tplc="941A2A4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6">
    <w:nsid w:val="5EBA4E5F"/>
    <w:multiLevelType w:val="hybridMultilevel"/>
    <w:tmpl w:val="B59C9E72"/>
    <w:lvl w:ilvl="0" w:tplc="B04CD9B0">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37">
    <w:nsid w:val="6159681F"/>
    <w:multiLevelType w:val="hybridMultilevel"/>
    <w:tmpl w:val="E0A260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9CF08C1"/>
    <w:multiLevelType w:val="hybridMultilevel"/>
    <w:tmpl w:val="45368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793446"/>
    <w:multiLevelType w:val="hybridMultilevel"/>
    <w:tmpl w:val="D8CA7C48"/>
    <w:lvl w:ilvl="0" w:tplc="FE7C6520">
      <w:start w:val="1"/>
      <w:numFmt w:val="decimal"/>
      <w:lvlText w:val="%1."/>
      <w:lvlJc w:val="left"/>
      <w:pPr>
        <w:ind w:left="1320" w:hanging="39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40">
    <w:nsid w:val="73C5153D"/>
    <w:multiLevelType w:val="multilevel"/>
    <w:tmpl w:val="30E4201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7C801FA"/>
    <w:multiLevelType w:val="hybridMultilevel"/>
    <w:tmpl w:val="3E3CFBEC"/>
    <w:lvl w:ilvl="0" w:tplc="05747DF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2">
    <w:nsid w:val="7C256B8B"/>
    <w:multiLevelType w:val="hybridMultilevel"/>
    <w:tmpl w:val="2E0E1BAE"/>
    <w:lvl w:ilvl="0" w:tplc="F7004BC4">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43">
    <w:nsid w:val="7D1A3139"/>
    <w:multiLevelType w:val="hybridMultilevel"/>
    <w:tmpl w:val="E0A260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D7C565B"/>
    <w:multiLevelType w:val="multilevel"/>
    <w:tmpl w:val="6720C7A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5"/>
  </w:num>
  <w:num w:numId="3">
    <w:abstractNumId w:val="35"/>
  </w:num>
  <w:num w:numId="4">
    <w:abstractNumId w:val="26"/>
  </w:num>
  <w:num w:numId="5">
    <w:abstractNumId w:val="4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39"/>
  </w:num>
  <w:num w:numId="7">
    <w:abstractNumId w:val="42"/>
  </w:num>
  <w:num w:numId="8">
    <w:abstractNumId w:val="24"/>
  </w:num>
  <w:num w:numId="9">
    <w:abstractNumId w:val="31"/>
  </w:num>
  <w:num w:numId="10">
    <w:abstractNumId w:val="38"/>
  </w:num>
  <w:num w:numId="11">
    <w:abstractNumId w:val="9"/>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41"/>
  </w:num>
  <w:num w:numId="21">
    <w:abstractNumId w:val="16"/>
  </w:num>
  <w:num w:numId="22">
    <w:abstractNumId w:val="34"/>
  </w:num>
  <w:num w:numId="23">
    <w:abstractNumId w:val="17"/>
  </w:num>
  <w:num w:numId="24">
    <w:abstractNumId w:val="21"/>
  </w:num>
  <w:num w:numId="25">
    <w:abstractNumId w:val="32"/>
  </w:num>
  <w:num w:numId="26">
    <w:abstractNumId w:val="19"/>
  </w:num>
  <w:num w:numId="27">
    <w:abstractNumId w:val="25"/>
  </w:num>
  <w:num w:numId="28">
    <w:abstractNumId w:val="44"/>
  </w:num>
  <w:num w:numId="29">
    <w:abstractNumId w:val="36"/>
  </w:num>
  <w:num w:numId="30">
    <w:abstractNumId w:val="18"/>
  </w:num>
  <w:num w:numId="31">
    <w:abstractNumId w:val="37"/>
  </w:num>
  <w:num w:numId="32">
    <w:abstractNumId w:val="27"/>
  </w:num>
  <w:num w:numId="33">
    <w:abstractNumId w:val="20"/>
  </w:num>
  <w:num w:numId="34">
    <w:abstractNumId w:val="13"/>
  </w:num>
  <w:num w:numId="35">
    <w:abstractNumId w:val="30"/>
  </w:num>
  <w:num w:numId="36">
    <w:abstractNumId w:val="28"/>
  </w:num>
  <w:num w:numId="37">
    <w:abstractNumId w:val="43"/>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num>
  <w:num w:numId="40">
    <w:abstractNumId w:val="29"/>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23"/>
  </w:num>
  <w:num w:numId="43">
    <w:abstractNumId w:val="33"/>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hdrShapeDefaults>
    <o:shapedefaults v:ext="edit" spidmax="125954"/>
  </w:hdrShapeDefaults>
  <w:footnotePr>
    <w:footnote w:id="0"/>
    <w:footnote w:id="1"/>
  </w:footnotePr>
  <w:endnotePr>
    <w:endnote w:id="0"/>
    <w:endnote w:id="1"/>
  </w:endnotePr>
  <w:compat/>
  <w:rsids>
    <w:rsidRoot w:val="0058085E"/>
    <w:rsid w:val="00000D31"/>
    <w:rsid w:val="000024F0"/>
    <w:rsid w:val="00002C86"/>
    <w:rsid w:val="000061E1"/>
    <w:rsid w:val="00006DA7"/>
    <w:rsid w:val="00007358"/>
    <w:rsid w:val="0000772B"/>
    <w:rsid w:val="0000783A"/>
    <w:rsid w:val="00007F35"/>
    <w:rsid w:val="000107CB"/>
    <w:rsid w:val="00012DFB"/>
    <w:rsid w:val="000138AD"/>
    <w:rsid w:val="000154DD"/>
    <w:rsid w:val="00015933"/>
    <w:rsid w:val="00015F1B"/>
    <w:rsid w:val="00017A4D"/>
    <w:rsid w:val="00017A7D"/>
    <w:rsid w:val="00020E7B"/>
    <w:rsid w:val="000211DE"/>
    <w:rsid w:val="000217EA"/>
    <w:rsid w:val="00023296"/>
    <w:rsid w:val="000300C2"/>
    <w:rsid w:val="00030DF9"/>
    <w:rsid w:val="00032BA8"/>
    <w:rsid w:val="00033473"/>
    <w:rsid w:val="00033AFF"/>
    <w:rsid w:val="0003506D"/>
    <w:rsid w:val="000403D2"/>
    <w:rsid w:val="00041BBF"/>
    <w:rsid w:val="000423A0"/>
    <w:rsid w:val="0004530C"/>
    <w:rsid w:val="000478D1"/>
    <w:rsid w:val="000528D6"/>
    <w:rsid w:val="000535CF"/>
    <w:rsid w:val="000537FD"/>
    <w:rsid w:val="00053E75"/>
    <w:rsid w:val="000548A0"/>
    <w:rsid w:val="00055424"/>
    <w:rsid w:val="0005662D"/>
    <w:rsid w:val="00056F8A"/>
    <w:rsid w:val="000576F5"/>
    <w:rsid w:val="00057922"/>
    <w:rsid w:val="000603B6"/>
    <w:rsid w:val="000654F6"/>
    <w:rsid w:val="00065500"/>
    <w:rsid w:val="00065E50"/>
    <w:rsid w:val="00070333"/>
    <w:rsid w:val="000731CF"/>
    <w:rsid w:val="0007335B"/>
    <w:rsid w:val="00073AEB"/>
    <w:rsid w:val="00074E14"/>
    <w:rsid w:val="00075187"/>
    <w:rsid w:val="00075FDD"/>
    <w:rsid w:val="00077135"/>
    <w:rsid w:val="00080AA2"/>
    <w:rsid w:val="00081CEE"/>
    <w:rsid w:val="00081E4D"/>
    <w:rsid w:val="000823C9"/>
    <w:rsid w:val="0008398D"/>
    <w:rsid w:val="000839CA"/>
    <w:rsid w:val="00083E7C"/>
    <w:rsid w:val="00093BD8"/>
    <w:rsid w:val="00095472"/>
    <w:rsid w:val="000A11D8"/>
    <w:rsid w:val="000A3207"/>
    <w:rsid w:val="000A398A"/>
    <w:rsid w:val="000A4826"/>
    <w:rsid w:val="000A657F"/>
    <w:rsid w:val="000A7D82"/>
    <w:rsid w:val="000B02BF"/>
    <w:rsid w:val="000B41BD"/>
    <w:rsid w:val="000B449B"/>
    <w:rsid w:val="000B5093"/>
    <w:rsid w:val="000B6526"/>
    <w:rsid w:val="000B67F6"/>
    <w:rsid w:val="000B687D"/>
    <w:rsid w:val="000B7490"/>
    <w:rsid w:val="000C0C3B"/>
    <w:rsid w:val="000C1A64"/>
    <w:rsid w:val="000C1B68"/>
    <w:rsid w:val="000C3F9F"/>
    <w:rsid w:val="000C4724"/>
    <w:rsid w:val="000C788E"/>
    <w:rsid w:val="000D1215"/>
    <w:rsid w:val="000D2358"/>
    <w:rsid w:val="000D330E"/>
    <w:rsid w:val="000D4FDC"/>
    <w:rsid w:val="000D5B49"/>
    <w:rsid w:val="000D5B69"/>
    <w:rsid w:val="000E10DA"/>
    <w:rsid w:val="000E1220"/>
    <w:rsid w:val="000E1CD2"/>
    <w:rsid w:val="000E2F7F"/>
    <w:rsid w:val="000E57AD"/>
    <w:rsid w:val="000E7E8A"/>
    <w:rsid w:val="000F0148"/>
    <w:rsid w:val="000F11D7"/>
    <w:rsid w:val="000F21AD"/>
    <w:rsid w:val="000F4CFE"/>
    <w:rsid w:val="000F4D62"/>
    <w:rsid w:val="001004A1"/>
    <w:rsid w:val="0010107A"/>
    <w:rsid w:val="00101280"/>
    <w:rsid w:val="00102229"/>
    <w:rsid w:val="00104C37"/>
    <w:rsid w:val="0010685F"/>
    <w:rsid w:val="001109F8"/>
    <w:rsid w:val="00113D8C"/>
    <w:rsid w:val="0012412F"/>
    <w:rsid w:val="001267A8"/>
    <w:rsid w:val="00127EE7"/>
    <w:rsid w:val="00131691"/>
    <w:rsid w:val="00131B09"/>
    <w:rsid w:val="001324FC"/>
    <w:rsid w:val="0013292E"/>
    <w:rsid w:val="00134715"/>
    <w:rsid w:val="00135912"/>
    <w:rsid w:val="00136378"/>
    <w:rsid w:val="0013638B"/>
    <w:rsid w:val="00136711"/>
    <w:rsid w:val="00136CCE"/>
    <w:rsid w:val="001405F4"/>
    <w:rsid w:val="001412C7"/>
    <w:rsid w:val="0014149B"/>
    <w:rsid w:val="00141BFD"/>
    <w:rsid w:val="001446DC"/>
    <w:rsid w:val="00144906"/>
    <w:rsid w:val="00144974"/>
    <w:rsid w:val="00144FC1"/>
    <w:rsid w:val="00145FBA"/>
    <w:rsid w:val="001465C4"/>
    <w:rsid w:val="00147D49"/>
    <w:rsid w:val="001532DA"/>
    <w:rsid w:val="00154F36"/>
    <w:rsid w:val="0015630C"/>
    <w:rsid w:val="00156C42"/>
    <w:rsid w:val="00157533"/>
    <w:rsid w:val="00157CA9"/>
    <w:rsid w:val="00160523"/>
    <w:rsid w:val="001605C1"/>
    <w:rsid w:val="0016182E"/>
    <w:rsid w:val="00162834"/>
    <w:rsid w:val="001640B4"/>
    <w:rsid w:val="00167285"/>
    <w:rsid w:val="00167F1C"/>
    <w:rsid w:val="00167F8A"/>
    <w:rsid w:val="001713D6"/>
    <w:rsid w:val="0017491B"/>
    <w:rsid w:val="00176C72"/>
    <w:rsid w:val="0017713F"/>
    <w:rsid w:val="00177DEA"/>
    <w:rsid w:val="00177E30"/>
    <w:rsid w:val="00180DE5"/>
    <w:rsid w:val="001815D2"/>
    <w:rsid w:val="00181693"/>
    <w:rsid w:val="0018258E"/>
    <w:rsid w:val="00184976"/>
    <w:rsid w:val="00185DA4"/>
    <w:rsid w:val="001876D2"/>
    <w:rsid w:val="00187B62"/>
    <w:rsid w:val="00190B63"/>
    <w:rsid w:val="00191E6B"/>
    <w:rsid w:val="00191F98"/>
    <w:rsid w:val="001928AA"/>
    <w:rsid w:val="00193B1A"/>
    <w:rsid w:val="001946B2"/>
    <w:rsid w:val="00195942"/>
    <w:rsid w:val="001965D4"/>
    <w:rsid w:val="0019772A"/>
    <w:rsid w:val="001A0FFF"/>
    <w:rsid w:val="001A1102"/>
    <w:rsid w:val="001A2A36"/>
    <w:rsid w:val="001A556A"/>
    <w:rsid w:val="001A5DE0"/>
    <w:rsid w:val="001A5E9E"/>
    <w:rsid w:val="001A607A"/>
    <w:rsid w:val="001A7AA8"/>
    <w:rsid w:val="001A7FC6"/>
    <w:rsid w:val="001B024F"/>
    <w:rsid w:val="001B0254"/>
    <w:rsid w:val="001B0906"/>
    <w:rsid w:val="001B192C"/>
    <w:rsid w:val="001B26C8"/>
    <w:rsid w:val="001B4479"/>
    <w:rsid w:val="001B57B4"/>
    <w:rsid w:val="001B5A4E"/>
    <w:rsid w:val="001B5D81"/>
    <w:rsid w:val="001C0797"/>
    <w:rsid w:val="001C136D"/>
    <w:rsid w:val="001C13BB"/>
    <w:rsid w:val="001C18AE"/>
    <w:rsid w:val="001C341F"/>
    <w:rsid w:val="001C516B"/>
    <w:rsid w:val="001C77A8"/>
    <w:rsid w:val="001C7F95"/>
    <w:rsid w:val="001D226E"/>
    <w:rsid w:val="001D2829"/>
    <w:rsid w:val="001D2EC6"/>
    <w:rsid w:val="001D3AB2"/>
    <w:rsid w:val="001D43D7"/>
    <w:rsid w:val="001D6811"/>
    <w:rsid w:val="001D6E16"/>
    <w:rsid w:val="001D6F32"/>
    <w:rsid w:val="001D741C"/>
    <w:rsid w:val="001D752A"/>
    <w:rsid w:val="001E56ED"/>
    <w:rsid w:val="001E7160"/>
    <w:rsid w:val="001E78E0"/>
    <w:rsid w:val="001F0396"/>
    <w:rsid w:val="001F1071"/>
    <w:rsid w:val="001F1D85"/>
    <w:rsid w:val="001F4687"/>
    <w:rsid w:val="001F56F0"/>
    <w:rsid w:val="001F6592"/>
    <w:rsid w:val="001F67A2"/>
    <w:rsid w:val="00200D19"/>
    <w:rsid w:val="00201EC4"/>
    <w:rsid w:val="00201FA5"/>
    <w:rsid w:val="002030C9"/>
    <w:rsid w:val="00203156"/>
    <w:rsid w:val="0020483A"/>
    <w:rsid w:val="0020647F"/>
    <w:rsid w:val="0020676D"/>
    <w:rsid w:val="0020777F"/>
    <w:rsid w:val="00207BBD"/>
    <w:rsid w:val="00211777"/>
    <w:rsid w:val="00211C03"/>
    <w:rsid w:val="00214421"/>
    <w:rsid w:val="00217F8B"/>
    <w:rsid w:val="00222A12"/>
    <w:rsid w:val="0023023A"/>
    <w:rsid w:val="0023084B"/>
    <w:rsid w:val="00230C65"/>
    <w:rsid w:val="00230EA0"/>
    <w:rsid w:val="00230EAB"/>
    <w:rsid w:val="002315EE"/>
    <w:rsid w:val="0023191D"/>
    <w:rsid w:val="00231A38"/>
    <w:rsid w:val="00234D81"/>
    <w:rsid w:val="002360A7"/>
    <w:rsid w:val="002416FA"/>
    <w:rsid w:val="002422FA"/>
    <w:rsid w:val="002435F9"/>
    <w:rsid w:val="00243864"/>
    <w:rsid w:val="00243B74"/>
    <w:rsid w:val="002445B8"/>
    <w:rsid w:val="00245381"/>
    <w:rsid w:val="002458D4"/>
    <w:rsid w:val="002464D0"/>
    <w:rsid w:val="002524C2"/>
    <w:rsid w:val="00253066"/>
    <w:rsid w:val="002538BD"/>
    <w:rsid w:val="00256D40"/>
    <w:rsid w:val="00257638"/>
    <w:rsid w:val="002607A6"/>
    <w:rsid w:val="002634EF"/>
    <w:rsid w:val="00263EEB"/>
    <w:rsid w:val="00264481"/>
    <w:rsid w:val="00265BC0"/>
    <w:rsid w:val="0026746C"/>
    <w:rsid w:val="00272F1F"/>
    <w:rsid w:val="0027448A"/>
    <w:rsid w:val="002751BC"/>
    <w:rsid w:val="002817D1"/>
    <w:rsid w:val="002833EE"/>
    <w:rsid w:val="0028377E"/>
    <w:rsid w:val="00284DE2"/>
    <w:rsid w:val="00285713"/>
    <w:rsid w:val="00287842"/>
    <w:rsid w:val="002919E2"/>
    <w:rsid w:val="0029384F"/>
    <w:rsid w:val="00296FCC"/>
    <w:rsid w:val="00297380"/>
    <w:rsid w:val="00297F3D"/>
    <w:rsid w:val="002A00F2"/>
    <w:rsid w:val="002A0E14"/>
    <w:rsid w:val="002A1081"/>
    <w:rsid w:val="002A3095"/>
    <w:rsid w:val="002A31B6"/>
    <w:rsid w:val="002A3BFF"/>
    <w:rsid w:val="002A46D4"/>
    <w:rsid w:val="002A4868"/>
    <w:rsid w:val="002A4BE0"/>
    <w:rsid w:val="002A72C6"/>
    <w:rsid w:val="002A75E2"/>
    <w:rsid w:val="002A7D18"/>
    <w:rsid w:val="002B0442"/>
    <w:rsid w:val="002B4086"/>
    <w:rsid w:val="002B5A16"/>
    <w:rsid w:val="002B649A"/>
    <w:rsid w:val="002B796D"/>
    <w:rsid w:val="002C0680"/>
    <w:rsid w:val="002C0BC5"/>
    <w:rsid w:val="002C32F9"/>
    <w:rsid w:val="002C3E1F"/>
    <w:rsid w:val="002D005D"/>
    <w:rsid w:val="002D0EBC"/>
    <w:rsid w:val="002D1DCE"/>
    <w:rsid w:val="002D24A4"/>
    <w:rsid w:val="002D29C3"/>
    <w:rsid w:val="002D2B62"/>
    <w:rsid w:val="002D3947"/>
    <w:rsid w:val="002D3BEB"/>
    <w:rsid w:val="002D4697"/>
    <w:rsid w:val="002E0BA3"/>
    <w:rsid w:val="002E20A3"/>
    <w:rsid w:val="002E2801"/>
    <w:rsid w:val="002E3B08"/>
    <w:rsid w:val="002E6331"/>
    <w:rsid w:val="002E6426"/>
    <w:rsid w:val="002F1BBF"/>
    <w:rsid w:val="002F34BE"/>
    <w:rsid w:val="002F3967"/>
    <w:rsid w:val="002F4506"/>
    <w:rsid w:val="003003F4"/>
    <w:rsid w:val="00300832"/>
    <w:rsid w:val="00303567"/>
    <w:rsid w:val="00303751"/>
    <w:rsid w:val="00303FEB"/>
    <w:rsid w:val="003060E6"/>
    <w:rsid w:val="00307686"/>
    <w:rsid w:val="003125E6"/>
    <w:rsid w:val="00313DCA"/>
    <w:rsid w:val="00314847"/>
    <w:rsid w:val="00315128"/>
    <w:rsid w:val="003153AB"/>
    <w:rsid w:val="00315636"/>
    <w:rsid w:val="00315BB3"/>
    <w:rsid w:val="003162A0"/>
    <w:rsid w:val="00316BD5"/>
    <w:rsid w:val="00322859"/>
    <w:rsid w:val="00322FA0"/>
    <w:rsid w:val="00323144"/>
    <w:rsid w:val="00325B1E"/>
    <w:rsid w:val="00325B2E"/>
    <w:rsid w:val="003266CA"/>
    <w:rsid w:val="003305ED"/>
    <w:rsid w:val="003323C5"/>
    <w:rsid w:val="003333F4"/>
    <w:rsid w:val="00334085"/>
    <w:rsid w:val="00334B00"/>
    <w:rsid w:val="0033557D"/>
    <w:rsid w:val="00336050"/>
    <w:rsid w:val="00336714"/>
    <w:rsid w:val="003368B7"/>
    <w:rsid w:val="00341B42"/>
    <w:rsid w:val="00342B06"/>
    <w:rsid w:val="00344A1D"/>
    <w:rsid w:val="00344A56"/>
    <w:rsid w:val="00344F37"/>
    <w:rsid w:val="00345B8F"/>
    <w:rsid w:val="00345BDC"/>
    <w:rsid w:val="00346FED"/>
    <w:rsid w:val="003471D2"/>
    <w:rsid w:val="003502DE"/>
    <w:rsid w:val="00351476"/>
    <w:rsid w:val="003525D4"/>
    <w:rsid w:val="003525E6"/>
    <w:rsid w:val="00352B73"/>
    <w:rsid w:val="00352DFD"/>
    <w:rsid w:val="0035383F"/>
    <w:rsid w:val="00353886"/>
    <w:rsid w:val="003571EF"/>
    <w:rsid w:val="00357B2F"/>
    <w:rsid w:val="00361AAC"/>
    <w:rsid w:val="003624C5"/>
    <w:rsid w:val="0036357E"/>
    <w:rsid w:val="00363AC2"/>
    <w:rsid w:val="00364704"/>
    <w:rsid w:val="00364ED5"/>
    <w:rsid w:val="003652C2"/>
    <w:rsid w:val="00365BC9"/>
    <w:rsid w:val="00371A09"/>
    <w:rsid w:val="00373E6B"/>
    <w:rsid w:val="0037586A"/>
    <w:rsid w:val="00375FD4"/>
    <w:rsid w:val="00381811"/>
    <w:rsid w:val="003837C7"/>
    <w:rsid w:val="00390AEC"/>
    <w:rsid w:val="00392274"/>
    <w:rsid w:val="00392BAB"/>
    <w:rsid w:val="00394C01"/>
    <w:rsid w:val="0039699A"/>
    <w:rsid w:val="00397E32"/>
    <w:rsid w:val="003A2E16"/>
    <w:rsid w:val="003A3D1E"/>
    <w:rsid w:val="003B341B"/>
    <w:rsid w:val="003B49CE"/>
    <w:rsid w:val="003B6422"/>
    <w:rsid w:val="003C0D28"/>
    <w:rsid w:val="003C1199"/>
    <w:rsid w:val="003C1D39"/>
    <w:rsid w:val="003C6AA9"/>
    <w:rsid w:val="003C7FBF"/>
    <w:rsid w:val="003D1D92"/>
    <w:rsid w:val="003D2A02"/>
    <w:rsid w:val="003D3FBB"/>
    <w:rsid w:val="003D4FD3"/>
    <w:rsid w:val="003D6029"/>
    <w:rsid w:val="003E0073"/>
    <w:rsid w:val="003E0A78"/>
    <w:rsid w:val="003E13C9"/>
    <w:rsid w:val="003E44BC"/>
    <w:rsid w:val="003E5E0B"/>
    <w:rsid w:val="003F1B81"/>
    <w:rsid w:val="003F4A79"/>
    <w:rsid w:val="003F5429"/>
    <w:rsid w:val="003F6E23"/>
    <w:rsid w:val="003F7005"/>
    <w:rsid w:val="003F7494"/>
    <w:rsid w:val="00400C8B"/>
    <w:rsid w:val="004018DC"/>
    <w:rsid w:val="00401E17"/>
    <w:rsid w:val="00402A31"/>
    <w:rsid w:val="00406296"/>
    <w:rsid w:val="004067D9"/>
    <w:rsid w:val="00406976"/>
    <w:rsid w:val="00406B28"/>
    <w:rsid w:val="004075B6"/>
    <w:rsid w:val="00407CFE"/>
    <w:rsid w:val="00407E23"/>
    <w:rsid w:val="00407F0C"/>
    <w:rsid w:val="00410D3F"/>
    <w:rsid w:val="00411948"/>
    <w:rsid w:val="004121B8"/>
    <w:rsid w:val="00417D25"/>
    <w:rsid w:val="00420137"/>
    <w:rsid w:val="00421BEC"/>
    <w:rsid w:val="004229AC"/>
    <w:rsid w:val="00422D37"/>
    <w:rsid w:val="00422D5F"/>
    <w:rsid w:val="0042414E"/>
    <w:rsid w:val="00426096"/>
    <w:rsid w:val="00426D9C"/>
    <w:rsid w:val="00426EF6"/>
    <w:rsid w:val="00426FF1"/>
    <w:rsid w:val="0043000B"/>
    <w:rsid w:val="00430918"/>
    <w:rsid w:val="004312C8"/>
    <w:rsid w:val="00431A1F"/>
    <w:rsid w:val="00433097"/>
    <w:rsid w:val="00434671"/>
    <w:rsid w:val="00434FEE"/>
    <w:rsid w:val="00436F76"/>
    <w:rsid w:val="00437539"/>
    <w:rsid w:val="004454C8"/>
    <w:rsid w:val="004505B9"/>
    <w:rsid w:val="004531E2"/>
    <w:rsid w:val="00453EA0"/>
    <w:rsid w:val="00454C5D"/>
    <w:rsid w:val="00456BC2"/>
    <w:rsid w:val="00457862"/>
    <w:rsid w:val="004579F5"/>
    <w:rsid w:val="00457DA8"/>
    <w:rsid w:val="00461303"/>
    <w:rsid w:val="00461715"/>
    <w:rsid w:val="00462114"/>
    <w:rsid w:val="0046249D"/>
    <w:rsid w:val="00465848"/>
    <w:rsid w:val="00465ED0"/>
    <w:rsid w:val="00465FA7"/>
    <w:rsid w:val="004669FF"/>
    <w:rsid w:val="004676E3"/>
    <w:rsid w:val="004717E3"/>
    <w:rsid w:val="00471F94"/>
    <w:rsid w:val="004754CF"/>
    <w:rsid w:val="0047660E"/>
    <w:rsid w:val="004771FB"/>
    <w:rsid w:val="00477F8D"/>
    <w:rsid w:val="00482D74"/>
    <w:rsid w:val="00484E59"/>
    <w:rsid w:val="004947B4"/>
    <w:rsid w:val="00494CE8"/>
    <w:rsid w:val="00495A7C"/>
    <w:rsid w:val="004974FF"/>
    <w:rsid w:val="0049772A"/>
    <w:rsid w:val="004A194A"/>
    <w:rsid w:val="004A1AFE"/>
    <w:rsid w:val="004A2AD8"/>
    <w:rsid w:val="004A3D81"/>
    <w:rsid w:val="004A4666"/>
    <w:rsid w:val="004A4831"/>
    <w:rsid w:val="004A517C"/>
    <w:rsid w:val="004A62C4"/>
    <w:rsid w:val="004A7B56"/>
    <w:rsid w:val="004B04DC"/>
    <w:rsid w:val="004B0709"/>
    <w:rsid w:val="004B4529"/>
    <w:rsid w:val="004B4E1A"/>
    <w:rsid w:val="004B5BE1"/>
    <w:rsid w:val="004B75AC"/>
    <w:rsid w:val="004C17D9"/>
    <w:rsid w:val="004C5C8C"/>
    <w:rsid w:val="004C6F56"/>
    <w:rsid w:val="004C7BE4"/>
    <w:rsid w:val="004D37F8"/>
    <w:rsid w:val="004D391D"/>
    <w:rsid w:val="004D439E"/>
    <w:rsid w:val="004D6AB8"/>
    <w:rsid w:val="004D72E0"/>
    <w:rsid w:val="004D7C13"/>
    <w:rsid w:val="004E01A7"/>
    <w:rsid w:val="004E0731"/>
    <w:rsid w:val="004E110F"/>
    <w:rsid w:val="004E22D6"/>
    <w:rsid w:val="004E34B7"/>
    <w:rsid w:val="004E41AA"/>
    <w:rsid w:val="004E4A08"/>
    <w:rsid w:val="004E644C"/>
    <w:rsid w:val="004E6583"/>
    <w:rsid w:val="004E6D0F"/>
    <w:rsid w:val="004F0906"/>
    <w:rsid w:val="004F0A4E"/>
    <w:rsid w:val="004F1449"/>
    <w:rsid w:val="004F1993"/>
    <w:rsid w:val="004F502B"/>
    <w:rsid w:val="004F513A"/>
    <w:rsid w:val="004F549C"/>
    <w:rsid w:val="004F5853"/>
    <w:rsid w:val="004F5F76"/>
    <w:rsid w:val="004F70A2"/>
    <w:rsid w:val="004F7C0E"/>
    <w:rsid w:val="0050068A"/>
    <w:rsid w:val="005010A3"/>
    <w:rsid w:val="0050147F"/>
    <w:rsid w:val="005023DC"/>
    <w:rsid w:val="0050440B"/>
    <w:rsid w:val="005047B6"/>
    <w:rsid w:val="00505481"/>
    <w:rsid w:val="00506265"/>
    <w:rsid w:val="005073A6"/>
    <w:rsid w:val="005115DA"/>
    <w:rsid w:val="005119F2"/>
    <w:rsid w:val="00511A91"/>
    <w:rsid w:val="00517059"/>
    <w:rsid w:val="005173F4"/>
    <w:rsid w:val="005175B4"/>
    <w:rsid w:val="00517947"/>
    <w:rsid w:val="005220A6"/>
    <w:rsid w:val="005248A0"/>
    <w:rsid w:val="005248CC"/>
    <w:rsid w:val="00524FE3"/>
    <w:rsid w:val="0052583C"/>
    <w:rsid w:val="00526602"/>
    <w:rsid w:val="005278D9"/>
    <w:rsid w:val="00527EB9"/>
    <w:rsid w:val="00531351"/>
    <w:rsid w:val="0053143C"/>
    <w:rsid w:val="005314AC"/>
    <w:rsid w:val="0053551E"/>
    <w:rsid w:val="005375A1"/>
    <w:rsid w:val="00537C65"/>
    <w:rsid w:val="00543DB4"/>
    <w:rsid w:val="005458F0"/>
    <w:rsid w:val="00547DC6"/>
    <w:rsid w:val="00550BF7"/>
    <w:rsid w:val="00551B50"/>
    <w:rsid w:val="0055231D"/>
    <w:rsid w:val="00555C78"/>
    <w:rsid w:val="0055623D"/>
    <w:rsid w:val="00557707"/>
    <w:rsid w:val="00560A14"/>
    <w:rsid w:val="00560AE4"/>
    <w:rsid w:val="00561AFB"/>
    <w:rsid w:val="005626A3"/>
    <w:rsid w:val="00562CFA"/>
    <w:rsid w:val="00562F28"/>
    <w:rsid w:val="005648FB"/>
    <w:rsid w:val="00567DAD"/>
    <w:rsid w:val="0057054D"/>
    <w:rsid w:val="00571117"/>
    <w:rsid w:val="00571BE7"/>
    <w:rsid w:val="005723A0"/>
    <w:rsid w:val="00573F81"/>
    <w:rsid w:val="00573FBD"/>
    <w:rsid w:val="0057680E"/>
    <w:rsid w:val="00576912"/>
    <w:rsid w:val="00576AEA"/>
    <w:rsid w:val="0057779F"/>
    <w:rsid w:val="0058085E"/>
    <w:rsid w:val="00581373"/>
    <w:rsid w:val="005814FC"/>
    <w:rsid w:val="0058228D"/>
    <w:rsid w:val="005822FD"/>
    <w:rsid w:val="00585C18"/>
    <w:rsid w:val="005876C9"/>
    <w:rsid w:val="0058779B"/>
    <w:rsid w:val="00592340"/>
    <w:rsid w:val="00593C28"/>
    <w:rsid w:val="00593ED6"/>
    <w:rsid w:val="00595A3E"/>
    <w:rsid w:val="00597B81"/>
    <w:rsid w:val="005A0C2A"/>
    <w:rsid w:val="005A1E65"/>
    <w:rsid w:val="005A3206"/>
    <w:rsid w:val="005A5498"/>
    <w:rsid w:val="005B004A"/>
    <w:rsid w:val="005B19C2"/>
    <w:rsid w:val="005B1B71"/>
    <w:rsid w:val="005B1C8D"/>
    <w:rsid w:val="005B2E16"/>
    <w:rsid w:val="005B3384"/>
    <w:rsid w:val="005B38C2"/>
    <w:rsid w:val="005B3A90"/>
    <w:rsid w:val="005B51CD"/>
    <w:rsid w:val="005B5526"/>
    <w:rsid w:val="005B55F3"/>
    <w:rsid w:val="005B5F4D"/>
    <w:rsid w:val="005B6B48"/>
    <w:rsid w:val="005B72EE"/>
    <w:rsid w:val="005C011F"/>
    <w:rsid w:val="005C127F"/>
    <w:rsid w:val="005C4022"/>
    <w:rsid w:val="005C6294"/>
    <w:rsid w:val="005C79F8"/>
    <w:rsid w:val="005C7DEA"/>
    <w:rsid w:val="005D0074"/>
    <w:rsid w:val="005D163C"/>
    <w:rsid w:val="005D214A"/>
    <w:rsid w:val="005D44AB"/>
    <w:rsid w:val="005D6242"/>
    <w:rsid w:val="005E04D7"/>
    <w:rsid w:val="005E101F"/>
    <w:rsid w:val="005E2C1E"/>
    <w:rsid w:val="005E318F"/>
    <w:rsid w:val="005E5D47"/>
    <w:rsid w:val="005E6741"/>
    <w:rsid w:val="005E74E0"/>
    <w:rsid w:val="005F128E"/>
    <w:rsid w:val="005F30E2"/>
    <w:rsid w:val="005F39A6"/>
    <w:rsid w:val="005F4461"/>
    <w:rsid w:val="005F6605"/>
    <w:rsid w:val="00600A39"/>
    <w:rsid w:val="00600EB8"/>
    <w:rsid w:val="00600F47"/>
    <w:rsid w:val="00600F4F"/>
    <w:rsid w:val="0060103E"/>
    <w:rsid w:val="00601CA4"/>
    <w:rsid w:val="006025D2"/>
    <w:rsid w:val="00602D1F"/>
    <w:rsid w:val="00607AB2"/>
    <w:rsid w:val="00611CAE"/>
    <w:rsid w:val="006123E5"/>
    <w:rsid w:val="006137A3"/>
    <w:rsid w:val="00613F6B"/>
    <w:rsid w:val="00616116"/>
    <w:rsid w:val="00616849"/>
    <w:rsid w:val="006178C6"/>
    <w:rsid w:val="0062031B"/>
    <w:rsid w:val="006204CD"/>
    <w:rsid w:val="00620E17"/>
    <w:rsid w:val="00623DFA"/>
    <w:rsid w:val="00624F62"/>
    <w:rsid w:val="0062757E"/>
    <w:rsid w:val="00630D5F"/>
    <w:rsid w:val="00631C9C"/>
    <w:rsid w:val="00632636"/>
    <w:rsid w:val="0063301A"/>
    <w:rsid w:val="00633DC4"/>
    <w:rsid w:val="00634767"/>
    <w:rsid w:val="00635DC8"/>
    <w:rsid w:val="00642DC9"/>
    <w:rsid w:val="00644F6F"/>
    <w:rsid w:val="00645704"/>
    <w:rsid w:val="006508BE"/>
    <w:rsid w:val="006521F5"/>
    <w:rsid w:val="00655893"/>
    <w:rsid w:val="00655F68"/>
    <w:rsid w:val="006602ED"/>
    <w:rsid w:val="0066106B"/>
    <w:rsid w:val="0066216D"/>
    <w:rsid w:val="006656D1"/>
    <w:rsid w:val="00665977"/>
    <w:rsid w:val="0067050E"/>
    <w:rsid w:val="00671AB2"/>
    <w:rsid w:val="00672D06"/>
    <w:rsid w:val="00672DB4"/>
    <w:rsid w:val="0067378F"/>
    <w:rsid w:val="00673969"/>
    <w:rsid w:val="006750AA"/>
    <w:rsid w:val="00676DDA"/>
    <w:rsid w:val="00676F7A"/>
    <w:rsid w:val="00677040"/>
    <w:rsid w:val="00680467"/>
    <w:rsid w:val="0068176A"/>
    <w:rsid w:val="00687C54"/>
    <w:rsid w:val="006900E3"/>
    <w:rsid w:val="006929BC"/>
    <w:rsid w:val="006943AC"/>
    <w:rsid w:val="0069570D"/>
    <w:rsid w:val="006970B4"/>
    <w:rsid w:val="00697B62"/>
    <w:rsid w:val="006A4BC0"/>
    <w:rsid w:val="006B36D9"/>
    <w:rsid w:val="006B3C0E"/>
    <w:rsid w:val="006B5CAD"/>
    <w:rsid w:val="006C040B"/>
    <w:rsid w:val="006C3057"/>
    <w:rsid w:val="006C39D7"/>
    <w:rsid w:val="006C59D7"/>
    <w:rsid w:val="006C5A7F"/>
    <w:rsid w:val="006D06A4"/>
    <w:rsid w:val="006D23E0"/>
    <w:rsid w:val="006D3164"/>
    <w:rsid w:val="006D335F"/>
    <w:rsid w:val="006D35B0"/>
    <w:rsid w:val="006D3E58"/>
    <w:rsid w:val="006D610D"/>
    <w:rsid w:val="006D728B"/>
    <w:rsid w:val="006D775B"/>
    <w:rsid w:val="006E2CF4"/>
    <w:rsid w:val="006E3154"/>
    <w:rsid w:val="006E3442"/>
    <w:rsid w:val="006E48C8"/>
    <w:rsid w:val="006E4C58"/>
    <w:rsid w:val="006E5652"/>
    <w:rsid w:val="006F0568"/>
    <w:rsid w:val="006F3BAA"/>
    <w:rsid w:val="006F48FB"/>
    <w:rsid w:val="006F4D03"/>
    <w:rsid w:val="006F5712"/>
    <w:rsid w:val="006F625F"/>
    <w:rsid w:val="006F6DAF"/>
    <w:rsid w:val="00701C79"/>
    <w:rsid w:val="00701CBB"/>
    <w:rsid w:val="007027B1"/>
    <w:rsid w:val="00703C1F"/>
    <w:rsid w:val="00704096"/>
    <w:rsid w:val="00704BFE"/>
    <w:rsid w:val="00705439"/>
    <w:rsid w:val="007060B8"/>
    <w:rsid w:val="00707996"/>
    <w:rsid w:val="007103A8"/>
    <w:rsid w:val="007202A8"/>
    <w:rsid w:val="007217D6"/>
    <w:rsid w:val="007225CA"/>
    <w:rsid w:val="00725600"/>
    <w:rsid w:val="00725AD1"/>
    <w:rsid w:val="007263C4"/>
    <w:rsid w:val="00730504"/>
    <w:rsid w:val="0073400B"/>
    <w:rsid w:val="0073454C"/>
    <w:rsid w:val="00734FEC"/>
    <w:rsid w:val="007353B4"/>
    <w:rsid w:val="007368E7"/>
    <w:rsid w:val="00737160"/>
    <w:rsid w:val="00737229"/>
    <w:rsid w:val="007409E2"/>
    <w:rsid w:val="0074136B"/>
    <w:rsid w:val="007434BC"/>
    <w:rsid w:val="00745246"/>
    <w:rsid w:val="00745E40"/>
    <w:rsid w:val="0075221C"/>
    <w:rsid w:val="00752E09"/>
    <w:rsid w:val="0075469C"/>
    <w:rsid w:val="007560EA"/>
    <w:rsid w:val="00761812"/>
    <w:rsid w:val="00762659"/>
    <w:rsid w:val="00762C2F"/>
    <w:rsid w:val="00762DA5"/>
    <w:rsid w:val="00763937"/>
    <w:rsid w:val="0076519D"/>
    <w:rsid w:val="007654C1"/>
    <w:rsid w:val="0076713B"/>
    <w:rsid w:val="00770165"/>
    <w:rsid w:val="0077292F"/>
    <w:rsid w:val="007734B2"/>
    <w:rsid w:val="00773EEF"/>
    <w:rsid w:val="007752F9"/>
    <w:rsid w:val="007763DB"/>
    <w:rsid w:val="00776B90"/>
    <w:rsid w:val="00776F16"/>
    <w:rsid w:val="00777142"/>
    <w:rsid w:val="007813EF"/>
    <w:rsid w:val="00781ECF"/>
    <w:rsid w:val="00784445"/>
    <w:rsid w:val="00786C5D"/>
    <w:rsid w:val="0078739F"/>
    <w:rsid w:val="00787785"/>
    <w:rsid w:val="00792EA2"/>
    <w:rsid w:val="00793068"/>
    <w:rsid w:val="0079427B"/>
    <w:rsid w:val="00795BA9"/>
    <w:rsid w:val="007A0047"/>
    <w:rsid w:val="007A246B"/>
    <w:rsid w:val="007B16D1"/>
    <w:rsid w:val="007B22D3"/>
    <w:rsid w:val="007B3A18"/>
    <w:rsid w:val="007B76D4"/>
    <w:rsid w:val="007C3662"/>
    <w:rsid w:val="007C48B1"/>
    <w:rsid w:val="007C49D0"/>
    <w:rsid w:val="007C5FDA"/>
    <w:rsid w:val="007C7A2B"/>
    <w:rsid w:val="007D1143"/>
    <w:rsid w:val="007D71EB"/>
    <w:rsid w:val="007E08D5"/>
    <w:rsid w:val="007E2061"/>
    <w:rsid w:val="007E321F"/>
    <w:rsid w:val="007E4AFE"/>
    <w:rsid w:val="007E4D30"/>
    <w:rsid w:val="007E56D6"/>
    <w:rsid w:val="007E6F27"/>
    <w:rsid w:val="007E7F7A"/>
    <w:rsid w:val="007F12C4"/>
    <w:rsid w:val="007F2630"/>
    <w:rsid w:val="007F269A"/>
    <w:rsid w:val="007F2802"/>
    <w:rsid w:val="007F2815"/>
    <w:rsid w:val="007F3B95"/>
    <w:rsid w:val="007F4206"/>
    <w:rsid w:val="007F4564"/>
    <w:rsid w:val="007F7AE7"/>
    <w:rsid w:val="008015F9"/>
    <w:rsid w:val="0080190C"/>
    <w:rsid w:val="008027EF"/>
    <w:rsid w:val="00803AFD"/>
    <w:rsid w:val="00803E14"/>
    <w:rsid w:val="00804BB5"/>
    <w:rsid w:val="008053E8"/>
    <w:rsid w:val="00812D3E"/>
    <w:rsid w:val="00815010"/>
    <w:rsid w:val="0081604A"/>
    <w:rsid w:val="00816D71"/>
    <w:rsid w:val="00817E17"/>
    <w:rsid w:val="00820E92"/>
    <w:rsid w:val="008218FD"/>
    <w:rsid w:val="00822A54"/>
    <w:rsid w:val="00822AF1"/>
    <w:rsid w:val="00823FBE"/>
    <w:rsid w:val="00824AF3"/>
    <w:rsid w:val="00824CB7"/>
    <w:rsid w:val="0082553A"/>
    <w:rsid w:val="00825582"/>
    <w:rsid w:val="0082753F"/>
    <w:rsid w:val="00827A88"/>
    <w:rsid w:val="00830DEA"/>
    <w:rsid w:val="00831F75"/>
    <w:rsid w:val="00833770"/>
    <w:rsid w:val="008342B3"/>
    <w:rsid w:val="008353E5"/>
    <w:rsid w:val="0083718C"/>
    <w:rsid w:val="0083780E"/>
    <w:rsid w:val="008406EE"/>
    <w:rsid w:val="00840995"/>
    <w:rsid w:val="00844310"/>
    <w:rsid w:val="00844756"/>
    <w:rsid w:val="00844E36"/>
    <w:rsid w:val="008455B2"/>
    <w:rsid w:val="00845B28"/>
    <w:rsid w:val="00845FB1"/>
    <w:rsid w:val="0085028B"/>
    <w:rsid w:val="0085178B"/>
    <w:rsid w:val="00852DD4"/>
    <w:rsid w:val="008549AC"/>
    <w:rsid w:val="00854DB2"/>
    <w:rsid w:val="00855B46"/>
    <w:rsid w:val="00855D05"/>
    <w:rsid w:val="00860CEA"/>
    <w:rsid w:val="00861336"/>
    <w:rsid w:val="008619F5"/>
    <w:rsid w:val="0086254C"/>
    <w:rsid w:val="00862897"/>
    <w:rsid w:val="00863DC6"/>
    <w:rsid w:val="0086565A"/>
    <w:rsid w:val="0086586D"/>
    <w:rsid w:val="008659B4"/>
    <w:rsid w:val="008703CF"/>
    <w:rsid w:val="008704E3"/>
    <w:rsid w:val="008706B4"/>
    <w:rsid w:val="00871083"/>
    <w:rsid w:val="00871336"/>
    <w:rsid w:val="008736A4"/>
    <w:rsid w:val="00876427"/>
    <w:rsid w:val="00876BA3"/>
    <w:rsid w:val="00880DDB"/>
    <w:rsid w:val="00880F2A"/>
    <w:rsid w:val="0088149C"/>
    <w:rsid w:val="00881AA6"/>
    <w:rsid w:val="00881CA3"/>
    <w:rsid w:val="008824FA"/>
    <w:rsid w:val="00884716"/>
    <w:rsid w:val="00885984"/>
    <w:rsid w:val="00891454"/>
    <w:rsid w:val="008929EE"/>
    <w:rsid w:val="00893691"/>
    <w:rsid w:val="0089404A"/>
    <w:rsid w:val="008951D7"/>
    <w:rsid w:val="00895A8C"/>
    <w:rsid w:val="00896843"/>
    <w:rsid w:val="008971ED"/>
    <w:rsid w:val="008972B5"/>
    <w:rsid w:val="008A016C"/>
    <w:rsid w:val="008A0837"/>
    <w:rsid w:val="008A0DC3"/>
    <w:rsid w:val="008A1D14"/>
    <w:rsid w:val="008A7873"/>
    <w:rsid w:val="008B13B1"/>
    <w:rsid w:val="008B4E8A"/>
    <w:rsid w:val="008B5FB6"/>
    <w:rsid w:val="008B68D1"/>
    <w:rsid w:val="008B6909"/>
    <w:rsid w:val="008B6B38"/>
    <w:rsid w:val="008B77E5"/>
    <w:rsid w:val="008C0138"/>
    <w:rsid w:val="008C1FD6"/>
    <w:rsid w:val="008C5B0D"/>
    <w:rsid w:val="008C630F"/>
    <w:rsid w:val="008D1424"/>
    <w:rsid w:val="008D2430"/>
    <w:rsid w:val="008D43DC"/>
    <w:rsid w:val="008D4E09"/>
    <w:rsid w:val="008D5C81"/>
    <w:rsid w:val="008E1129"/>
    <w:rsid w:val="008E113D"/>
    <w:rsid w:val="008E135F"/>
    <w:rsid w:val="008E1586"/>
    <w:rsid w:val="008E17A5"/>
    <w:rsid w:val="008E3CD2"/>
    <w:rsid w:val="008E7D64"/>
    <w:rsid w:val="008F0871"/>
    <w:rsid w:val="008F212F"/>
    <w:rsid w:val="008F260B"/>
    <w:rsid w:val="008F4735"/>
    <w:rsid w:val="008F4F86"/>
    <w:rsid w:val="008F7498"/>
    <w:rsid w:val="008F78DD"/>
    <w:rsid w:val="008F7DA5"/>
    <w:rsid w:val="00903393"/>
    <w:rsid w:val="00904442"/>
    <w:rsid w:val="0090500C"/>
    <w:rsid w:val="00912182"/>
    <w:rsid w:val="00912E11"/>
    <w:rsid w:val="00913FE1"/>
    <w:rsid w:val="0091559A"/>
    <w:rsid w:val="00923CD5"/>
    <w:rsid w:val="0092414B"/>
    <w:rsid w:val="00924B6B"/>
    <w:rsid w:val="00924F6D"/>
    <w:rsid w:val="00925AAB"/>
    <w:rsid w:val="009270F9"/>
    <w:rsid w:val="0092717B"/>
    <w:rsid w:val="0092786F"/>
    <w:rsid w:val="0093007B"/>
    <w:rsid w:val="00930680"/>
    <w:rsid w:val="00931591"/>
    <w:rsid w:val="00931BF3"/>
    <w:rsid w:val="00932075"/>
    <w:rsid w:val="00934295"/>
    <w:rsid w:val="00934B8B"/>
    <w:rsid w:val="00935490"/>
    <w:rsid w:val="00937A67"/>
    <w:rsid w:val="0094335C"/>
    <w:rsid w:val="00945D9C"/>
    <w:rsid w:val="0094633D"/>
    <w:rsid w:val="009468AA"/>
    <w:rsid w:val="00946DC5"/>
    <w:rsid w:val="00947C16"/>
    <w:rsid w:val="009537B0"/>
    <w:rsid w:val="00955C9C"/>
    <w:rsid w:val="009574E9"/>
    <w:rsid w:val="00960449"/>
    <w:rsid w:val="00960DDC"/>
    <w:rsid w:val="00964A7F"/>
    <w:rsid w:val="00964F0F"/>
    <w:rsid w:val="009650D0"/>
    <w:rsid w:val="00965F01"/>
    <w:rsid w:val="00967D51"/>
    <w:rsid w:val="009717F5"/>
    <w:rsid w:val="00975366"/>
    <w:rsid w:val="00976C5F"/>
    <w:rsid w:val="00983D45"/>
    <w:rsid w:val="0098501E"/>
    <w:rsid w:val="0098560C"/>
    <w:rsid w:val="009874A9"/>
    <w:rsid w:val="00992236"/>
    <w:rsid w:val="00994C8D"/>
    <w:rsid w:val="00995B3C"/>
    <w:rsid w:val="009962CD"/>
    <w:rsid w:val="0099636A"/>
    <w:rsid w:val="00996A07"/>
    <w:rsid w:val="009A07CB"/>
    <w:rsid w:val="009A0A50"/>
    <w:rsid w:val="009A113D"/>
    <w:rsid w:val="009A1CDA"/>
    <w:rsid w:val="009A24CD"/>
    <w:rsid w:val="009A2A29"/>
    <w:rsid w:val="009A6A83"/>
    <w:rsid w:val="009B1127"/>
    <w:rsid w:val="009B51BA"/>
    <w:rsid w:val="009B567F"/>
    <w:rsid w:val="009B72EC"/>
    <w:rsid w:val="009B788E"/>
    <w:rsid w:val="009C2189"/>
    <w:rsid w:val="009C37A2"/>
    <w:rsid w:val="009C515E"/>
    <w:rsid w:val="009C57C2"/>
    <w:rsid w:val="009D05F9"/>
    <w:rsid w:val="009D1A01"/>
    <w:rsid w:val="009D499D"/>
    <w:rsid w:val="009D5B87"/>
    <w:rsid w:val="009E7949"/>
    <w:rsid w:val="009F01DA"/>
    <w:rsid w:val="009F0918"/>
    <w:rsid w:val="009F2192"/>
    <w:rsid w:val="009F2D8C"/>
    <w:rsid w:val="009F30BC"/>
    <w:rsid w:val="009F4E8C"/>
    <w:rsid w:val="009F5D23"/>
    <w:rsid w:val="009F7EF2"/>
    <w:rsid w:val="00A00636"/>
    <w:rsid w:val="00A05C18"/>
    <w:rsid w:val="00A0615B"/>
    <w:rsid w:val="00A07DAD"/>
    <w:rsid w:val="00A10354"/>
    <w:rsid w:val="00A10DDF"/>
    <w:rsid w:val="00A11E59"/>
    <w:rsid w:val="00A130E9"/>
    <w:rsid w:val="00A13F12"/>
    <w:rsid w:val="00A14654"/>
    <w:rsid w:val="00A17065"/>
    <w:rsid w:val="00A22D7E"/>
    <w:rsid w:val="00A2387F"/>
    <w:rsid w:val="00A265E2"/>
    <w:rsid w:val="00A27B5D"/>
    <w:rsid w:val="00A27FEF"/>
    <w:rsid w:val="00A30978"/>
    <w:rsid w:val="00A31F0F"/>
    <w:rsid w:val="00A32204"/>
    <w:rsid w:val="00A3354F"/>
    <w:rsid w:val="00A3387F"/>
    <w:rsid w:val="00A34D45"/>
    <w:rsid w:val="00A357BE"/>
    <w:rsid w:val="00A3691A"/>
    <w:rsid w:val="00A374AF"/>
    <w:rsid w:val="00A40055"/>
    <w:rsid w:val="00A42CF5"/>
    <w:rsid w:val="00A4541D"/>
    <w:rsid w:val="00A45556"/>
    <w:rsid w:val="00A45881"/>
    <w:rsid w:val="00A47259"/>
    <w:rsid w:val="00A47513"/>
    <w:rsid w:val="00A47ECC"/>
    <w:rsid w:val="00A508C9"/>
    <w:rsid w:val="00A5554F"/>
    <w:rsid w:val="00A564F5"/>
    <w:rsid w:val="00A57FB9"/>
    <w:rsid w:val="00A60C2F"/>
    <w:rsid w:val="00A62604"/>
    <w:rsid w:val="00A6289D"/>
    <w:rsid w:val="00A6297D"/>
    <w:rsid w:val="00A62DBA"/>
    <w:rsid w:val="00A63230"/>
    <w:rsid w:val="00A63AED"/>
    <w:rsid w:val="00A64D23"/>
    <w:rsid w:val="00A65E69"/>
    <w:rsid w:val="00A66505"/>
    <w:rsid w:val="00A66A14"/>
    <w:rsid w:val="00A75036"/>
    <w:rsid w:val="00A76543"/>
    <w:rsid w:val="00A8007F"/>
    <w:rsid w:val="00A80BA1"/>
    <w:rsid w:val="00A81DFB"/>
    <w:rsid w:val="00A8542C"/>
    <w:rsid w:val="00A86BAB"/>
    <w:rsid w:val="00A90CAF"/>
    <w:rsid w:val="00A9137F"/>
    <w:rsid w:val="00A91909"/>
    <w:rsid w:val="00A94D40"/>
    <w:rsid w:val="00A96B6E"/>
    <w:rsid w:val="00A96E23"/>
    <w:rsid w:val="00A9752F"/>
    <w:rsid w:val="00A97563"/>
    <w:rsid w:val="00A97898"/>
    <w:rsid w:val="00AA08F9"/>
    <w:rsid w:val="00AA0A4F"/>
    <w:rsid w:val="00AA15ED"/>
    <w:rsid w:val="00AA5B98"/>
    <w:rsid w:val="00AA68EE"/>
    <w:rsid w:val="00AB076B"/>
    <w:rsid w:val="00AB0BB8"/>
    <w:rsid w:val="00AB1239"/>
    <w:rsid w:val="00AB1436"/>
    <w:rsid w:val="00AB3315"/>
    <w:rsid w:val="00AB46B2"/>
    <w:rsid w:val="00AB68B0"/>
    <w:rsid w:val="00AB7AED"/>
    <w:rsid w:val="00AB7D02"/>
    <w:rsid w:val="00AC1168"/>
    <w:rsid w:val="00AC2ACB"/>
    <w:rsid w:val="00AC2F0A"/>
    <w:rsid w:val="00AC4B21"/>
    <w:rsid w:val="00AC66BD"/>
    <w:rsid w:val="00AC6A96"/>
    <w:rsid w:val="00AD0C63"/>
    <w:rsid w:val="00AD1022"/>
    <w:rsid w:val="00AD386C"/>
    <w:rsid w:val="00AD53CD"/>
    <w:rsid w:val="00AE17AE"/>
    <w:rsid w:val="00AE2984"/>
    <w:rsid w:val="00AE3AEB"/>
    <w:rsid w:val="00AE444D"/>
    <w:rsid w:val="00AF0743"/>
    <w:rsid w:val="00AF07B2"/>
    <w:rsid w:val="00AF07B3"/>
    <w:rsid w:val="00AF3B31"/>
    <w:rsid w:val="00AF3CCC"/>
    <w:rsid w:val="00AF4E4B"/>
    <w:rsid w:val="00AF6EA6"/>
    <w:rsid w:val="00B00B69"/>
    <w:rsid w:val="00B00E47"/>
    <w:rsid w:val="00B01C2F"/>
    <w:rsid w:val="00B02208"/>
    <w:rsid w:val="00B02A70"/>
    <w:rsid w:val="00B10C4B"/>
    <w:rsid w:val="00B111A6"/>
    <w:rsid w:val="00B13354"/>
    <w:rsid w:val="00B147DF"/>
    <w:rsid w:val="00B14AC7"/>
    <w:rsid w:val="00B1715A"/>
    <w:rsid w:val="00B17897"/>
    <w:rsid w:val="00B178DD"/>
    <w:rsid w:val="00B20645"/>
    <w:rsid w:val="00B20C1D"/>
    <w:rsid w:val="00B2205E"/>
    <w:rsid w:val="00B22ABC"/>
    <w:rsid w:val="00B230FA"/>
    <w:rsid w:val="00B277BC"/>
    <w:rsid w:val="00B30D90"/>
    <w:rsid w:val="00B314A6"/>
    <w:rsid w:val="00B31CAF"/>
    <w:rsid w:val="00B32E7B"/>
    <w:rsid w:val="00B348AA"/>
    <w:rsid w:val="00B3515A"/>
    <w:rsid w:val="00B36172"/>
    <w:rsid w:val="00B36E68"/>
    <w:rsid w:val="00B40617"/>
    <w:rsid w:val="00B431BB"/>
    <w:rsid w:val="00B43FD0"/>
    <w:rsid w:val="00B46C13"/>
    <w:rsid w:val="00B47321"/>
    <w:rsid w:val="00B540E4"/>
    <w:rsid w:val="00B57D32"/>
    <w:rsid w:val="00B60915"/>
    <w:rsid w:val="00B60AA7"/>
    <w:rsid w:val="00B61F9D"/>
    <w:rsid w:val="00B67BCB"/>
    <w:rsid w:val="00B70373"/>
    <w:rsid w:val="00B7076A"/>
    <w:rsid w:val="00B721DC"/>
    <w:rsid w:val="00B73372"/>
    <w:rsid w:val="00B741D6"/>
    <w:rsid w:val="00B75A9A"/>
    <w:rsid w:val="00B77F0C"/>
    <w:rsid w:val="00B80C52"/>
    <w:rsid w:val="00B81052"/>
    <w:rsid w:val="00B8468D"/>
    <w:rsid w:val="00B86ADF"/>
    <w:rsid w:val="00B9033D"/>
    <w:rsid w:val="00B906C0"/>
    <w:rsid w:val="00B90A85"/>
    <w:rsid w:val="00B92215"/>
    <w:rsid w:val="00B963EC"/>
    <w:rsid w:val="00B97934"/>
    <w:rsid w:val="00B9798E"/>
    <w:rsid w:val="00B97DD5"/>
    <w:rsid w:val="00B97F2D"/>
    <w:rsid w:val="00BA1849"/>
    <w:rsid w:val="00BA1C22"/>
    <w:rsid w:val="00BA1F02"/>
    <w:rsid w:val="00BA239E"/>
    <w:rsid w:val="00BA2A1C"/>
    <w:rsid w:val="00BA2B39"/>
    <w:rsid w:val="00BA30EB"/>
    <w:rsid w:val="00BA3F9A"/>
    <w:rsid w:val="00BA5C14"/>
    <w:rsid w:val="00BA6DE7"/>
    <w:rsid w:val="00BA7587"/>
    <w:rsid w:val="00BB101E"/>
    <w:rsid w:val="00BB1615"/>
    <w:rsid w:val="00BB37FA"/>
    <w:rsid w:val="00BB3F0D"/>
    <w:rsid w:val="00BB7248"/>
    <w:rsid w:val="00BC0115"/>
    <w:rsid w:val="00BC130F"/>
    <w:rsid w:val="00BC14D5"/>
    <w:rsid w:val="00BC190F"/>
    <w:rsid w:val="00BC2911"/>
    <w:rsid w:val="00BC36A2"/>
    <w:rsid w:val="00BC3DD4"/>
    <w:rsid w:val="00BC5993"/>
    <w:rsid w:val="00BC6181"/>
    <w:rsid w:val="00BD1BA7"/>
    <w:rsid w:val="00BD34D6"/>
    <w:rsid w:val="00BD4239"/>
    <w:rsid w:val="00BD4939"/>
    <w:rsid w:val="00BD4AD5"/>
    <w:rsid w:val="00BD5AF4"/>
    <w:rsid w:val="00BD61C9"/>
    <w:rsid w:val="00BD6C92"/>
    <w:rsid w:val="00BD7348"/>
    <w:rsid w:val="00BD74D4"/>
    <w:rsid w:val="00BD7C2F"/>
    <w:rsid w:val="00BE0BC9"/>
    <w:rsid w:val="00BE2709"/>
    <w:rsid w:val="00BE33CD"/>
    <w:rsid w:val="00BE6B01"/>
    <w:rsid w:val="00BE7103"/>
    <w:rsid w:val="00BE776C"/>
    <w:rsid w:val="00BE788C"/>
    <w:rsid w:val="00BE7EF4"/>
    <w:rsid w:val="00BF343C"/>
    <w:rsid w:val="00BF34FB"/>
    <w:rsid w:val="00BF3C6F"/>
    <w:rsid w:val="00BF5E40"/>
    <w:rsid w:val="00C01921"/>
    <w:rsid w:val="00C01C47"/>
    <w:rsid w:val="00C02C37"/>
    <w:rsid w:val="00C048C9"/>
    <w:rsid w:val="00C06774"/>
    <w:rsid w:val="00C07F85"/>
    <w:rsid w:val="00C1007A"/>
    <w:rsid w:val="00C10EC2"/>
    <w:rsid w:val="00C1301F"/>
    <w:rsid w:val="00C13358"/>
    <w:rsid w:val="00C138A2"/>
    <w:rsid w:val="00C161C6"/>
    <w:rsid w:val="00C16E53"/>
    <w:rsid w:val="00C1795D"/>
    <w:rsid w:val="00C2120C"/>
    <w:rsid w:val="00C2130B"/>
    <w:rsid w:val="00C253AA"/>
    <w:rsid w:val="00C259CE"/>
    <w:rsid w:val="00C267D9"/>
    <w:rsid w:val="00C26F85"/>
    <w:rsid w:val="00C27CA3"/>
    <w:rsid w:val="00C301E3"/>
    <w:rsid w:val="00C3046B"/>
    <w:rsid w:val="00C3112B"/>
    <w:rsid w:val="00C3160A"/>
    <w:rsid w:val="00C36B9D"/>
    <w:rsid w:val="00C378C9"/>
    <w:rsid w:val="00C408AD"/>
    <w:rsid w:val="00C40A6C"/>
    <w:rsid w:val="00C41CD2"/>
    <w:rsid w:val="00C41F09"/>
    <w:rsid w:val="00C457E6"/>
    <w:rsid w:val="00C47685"/>
    <w:rsid w:val="00C512A9"/>
    <w:rsid w:val="00C52F82"/>
    <w:rsid w:val="00C54E17"/>
    <w:rsid w:val="00C55CDE"/>
    <w:rsid w:val="00C56828"/>
    <w:rsid w:val="00C61110"/>
    <w:rsid w:val="00C62516"/>
    <w:rsid w:val="00C62ABB"/>
    <w:rsid w:val="00C64C9D"/>
    <w:rsid w:val="00C66B9D"/>
    <w:rsid w:val="00C70255"/>
    <w:rsid w:val="00C71DD4"/>
    <w:rsid w:val="00C73040"/>
    <w:rsid w:val="00C77A7D"/>
    <w:rsid w:val="00C80CF0"/>
    <w:rsid w:val="00C832A6"/>
    <w:rsid w:val="00C83D79"/>
    <w:rsid w:val="00C849ED"/>
    <w:rsid w:val="00C872ED"/>
    <w:rsid w:val="00C87B26"/>
    <w:rsid w:val="00C90311"/>
    <w:rsid w:val="00C92A82"/>
    <w:rsid w:val="00C92A9D"/>
    <w:rsid w:val="00C936E3"/>
    <w:rsid w:val="00C94516"/>
    <w:rsid w:val="00C952DD"/>
    <w:rsid w:val="00C97D93"/>
    <w:rsid w:val="00CA04D3"/>
    <w:rsid w:val="00CA19AD"/>
    <w:rsid w:val="00CA32DE"/>
    <w:rsid w:val="00CA46E5"/>
    <w:rsid w:val="00CA52BF"/>
    <w:rsid w:val="00CA595D"/>
    <w:rsid w:val="00CA7EEE"/>
    <w:rsid w:val="00CB066B"/>
    <w:rsid w:val="00CB31A6"/>
    <w:rsid w:val="00CB3D27"/>
    <w:rsid w:val="00CB532C"/>
    <w:rsid w:val="00CB7B96"/>
    <w:rsid w:val="00CC0F8C"/>
    <w:rsid w:val="00CC3CA7"/>
    <w:rsid w:val="00CC4040"/>
    <w:rsid w:val="00CC601B"/>
    <w:rsid w:val="00CC6394"/>
    <w:rsid w:val="00CD2D94"/>
    <w:rsid w:val="00CD3005"/>
    <w:rsid w:val="00CD394B"/>
    <w:rsid w:val="00CD42BD"/>
    <w:rsid w:val="00CD464C"/>
    <w:rsid w:val="00CD5B93"/>
    <w:rsid w:val="00CE257A"/>
    <w:rsid w:val="00CE62F1"/>
    <w:rsid w:val="00CE68D2"/>
    <w:rsid w:val="00CE6AEF"/>
    <w:rsid w:val="00CE6D6E"/>
    <w:rsid w:val="00CF2131"/>
    <w:rsid w:val="00CF3591"/>
    <w:rsid w:val="00CF41F6"/>
    <w:rsid w:val="00CF4609"/>
    <w:rsid w:val="00CF6634"/>
    <w:rsid w:val="00CF6F52"/>
    <w:rsid w:val="00D016EC"/>
    <w:rsid w:val="00D02A8C"/>
    <w:rsid w:val="00D06889"/>
    <w:rsid w:val="00D06BD3"/>
    <w:rsid w:val="00D10074"/>
    <w:rsid w:val="00D1084C"/>
    <w:rsid w:val="00D11886"/>
    <w:rsid w:val="00D11ACD"/>
    <w:rsid w:val="00D127D5"/>
    <w:rsid w:val="00D1363A"/>
    <w:rsid w:val="00D15319"/>
    <w:rsid w:val="00D165D2"/>
    <w:rsid w:val="00D1689C"/>
    <w:rsid w:val="00D20045"/>
    <w:rsid w:val="00D2273D"/>
    <w:rsid w:val="00D252B1"/>
    <w:rsid w:val="00D25F90"/>
    <w:rsid w:val="00D268A6"/>
    <w:rsid w:val="00D268BE"/>
    <w:rsid w:val="00D26B83"/>
    <w:rsid w:val="00D27407"/>
    <w:rsid w:val="00D27996"/>
    <w:rsid w:val="00D30730"/>
    <w:rsid w:val="00D31B19"/>
    <w:rsid w:val="00D40319"/>
    <w:rsid w:val="00D425DC"/>
    <w:rsid w:val="00D4292A"/>
    <w:rsid w:val="00D44510"/>
    <w:rsid w:val="00D44DC3"/>
    <w:rsid w:val="00D46D4F"/>
    <w:rsid w:val="00D47311"/>
    <w:rsid w:val="00D47A92"/>
    <w:rsid w:val="00D47C7D"/>
    <w:rsid w:val="00D5040B"/>
    <w:rsid w:val="00D51DAE"/>
    <w:rsid w:val="00D5219C"/>
    <w:rsid w:val="00D544E9"/>
    <w:rsid w:val="00D54C3E"/>
    <w:rsid w:val="00D610E6"/>
    <w:rsid w:val="00D61795"/>
    <w:rsid w:val="00D61BD1"/>
    <w:rsid w:val="00D62871"/>
    <w:rsid w:val="00D62F13"/>
    <w:rsid w:val="00D659A7"/>
    <w:rsid w:val="00D65CF4"/>
    <w:rsid w:val="00D73BE5"/>
    <w:rsid w:val="00D74549"/>
    <w:rsid w:val="00D74D4B"/>
    <w:rsid w:val="00D755E9"/>
    <w:rsid w:val="00D76CFC"/>
    <w:rsid w:val="00D77893"/>
    <w:rsid w:val="00D77AE8"/>
    <w:rsid w:val="00D826ED"/>
    <w:rsid w:val="00D83401"/>
    <w:rsid w:val="00D837E8"/>
    <w:rsid w:val="00D8503E"/>
    <w:rsid w:val="00D86968"/>
    <w:rsid w:val="00D90A56"/>
    <w:rsid w:val="00D92578"/>
    <w:rsid w:val="00D93058"/>
    <w:rsid w:val="00D93457"/>
    <w:rsid w:val="00D94786"/>
    <w:rsid w:val="00D94D22"/>
    <w:rsid w:val="00D9514B"/>
    <w:rsid w:val="00D956CA"/>
    <w:rsid w:val="00DA050C"/>
    <w:rsid w:val="00DA070F"/>
    <w:rsid w:val="00DA0AC0"/>
    <w:rsid w:val="00DA10F3"/>
    <w:rsid w:val="00DA2E68"/>
    <w:rsid w:val="00DA4742"/>
    <w:rsid w:val="00DA76D6"/>
    <w:rsid w:val="00DB19B9"/>
    <w:rsid w:val="00DB2118"/>
    <w:rsid w:val="00DB49D4"/>
    <w:rsid w:val="00DB75AE"/>
    <w:rsid w:val="00DB79E3"/>
    <w:rsid w:val="00DC2F45"/>
    <w:rsid w:val="00DC3271"/>
    <w:rsid w:val="00DC42AF"/>
    <w:rsid w:val="00DC4D8D"/>
    <w:rsid w:val="00DC5A77"/>
    <w:rsid w:val="00DC6256"/>
    <w:rsid w:val="00DD082E"/>
    <w:rsid w:val="00DD184C"/>
    <w:rsid w:val="00DD1F4D"/>
    <w:rsid w:val="00DD2563"/>
    <w:rsid w:val="00DD2B12"/>
    <w:rsid w:val="00DD2C00"/>
    <w:rsid w:val="00DD4C44"/>
    <w:rsid w:val="00DD64E0"/>
    <w:rsid w:val="00DD790E"/>
    <w:rsid w:val="00DD7A7C"/>
    <w:rsid w:val="00DE2894"/>
    <w:rsid w:val="00DE2C1C"/>
    <w:rsid w:val="00DE3D8C"/>
    <w:rsid w:val="00DE447B"/>
    <w:rsid w:val="00DE7D74"/>
    <w:rsid w:val="00DF0144"/>
    <w:rsid w:val="00DF09F3"/>
    <w:rsid w:val="00DF3858"/>
    <w:rsid w:val="00DF4F14"/>
    <w:rsid w:val="00DF598A"/>
    <w:rsid w:val="00DF782E"/>
    <w:rsid w:val="00E0025D"/>
    <w:rsid w:val="00E04609"/>
    <w:rsid w:val="00E06263"/>
    <w:rsid w:val="00E06764"/>
    <w:rsid w:val="00E10479"/>
    <w:rsid w:val="00E11A5D"/>
    <w:rsid w:val="00E11A6D"/>
    <w:rsid w:val="00E11D4F"/>
    <w:rsid w:val="00E1344F"/>
    <w:rsid w:val="00E13652"/>
    <w:rsid w:val="00E14E4E"/>
    <w:rsid w:val="00E164D6"/>
    <w:rsid w:val="00E21685"/>
    <w:rsid w:val="00E21C95"/>
    <w:rsid w:val="00E230A6"/>
    <w:rsid w:val="00E24D80"/>
    <w:rsid w:val="00E264E5"/>
    <w:rsid w:val="00E31171"/>
    <w:rsid w:val="00E31C08"/>
    <w:rsid w:val="00E31E1A"/>
    <w:rsid w:val="00E37363"/>
    <w:rsid w:val="00E40425"/>
    <w:rsid w:val="00E41401"/>
    <w:rsid w:val="00E41705"/>
    <w:rsid w:val="00E46A9E"/>
    <w:rsid w:val="00E47173"/>
    <w:rsid w:val="00E472EE"/>
    <w:rsid w:val="00E47F50"/>
    <w:rsid w:val="00E52F71"/>
    <w:rsid w:val="00E53877"/>
    <w:rsid w:val="00E539F7"/>
    <w:rsid w:val="00E54EA6"/>
    <w:rsid w:val="00E56134"/>
    <w:rsid w:val="00E6031B"/>
    <w:rsid w:val="00E6034E"/>
    <w:rsid w:val="00E611BA"/>
    <w:rsid w:val="00E65922"/>
    <w:rsid w:val="00E6684A"/>
    <w:rsid w:val="00E66CEE"/>
    <w:rsid w:val="00E73192"/>
    <w:rsid w:val="00E73A80"/>
    <w:rsid w:val="00E774BB"/>
    <w:rsid w:val="00E779E7"/>
    <w:rsid w:val="00E77D3C"/>
    <w:rsid w:val="00E80761"/>
    <w:rsid w:val="00E82DBD"/>
    <w:rsid w:val="00E86017"/>
    <w:rsid w:val="00E86D86"/>
    <w:rsid w:val="00E86DA8"/>
    <w:rsid w:val="00E90BC0"/>
    <w:rsid w:val="00E94448"/>
    <w:rsid w:val="00E944DA"/>
    <w:rsid w:val="00E945A9"/>
    <w:rsid w:val="00EA0319"/>
    <w:rsid w:val="00EA2D34"/>
    <w:rsid w:val="00EA4DCA"/>
    <w:rsid w:val="00EA4F2E"/>
    <w:rsid w:val="00EA79F3"/>
    <w:rsid w:val="00EB0C71"/>
    <w:rsid w:val="00EB474F"/>
    <w:rsid w:val="00EB4FC7"/>
    <w:rsid w:val="00EB5A33"/>
    <w:rsid w:val="00EB6035"/>
    <w:rsid w:val="00EB66DA"/>
    <w:rsid w:val="00EC315A"/>
    <w:rsid w:val="00EC55CC"/>
    <w:rsid w:val="00EC6E87"/>
    <w:rsid w:val="00ED46D1"/>
    <w:rsid w:val="00ED5901"/>
    <w:rsid w:val="00ED7880"/>
    <w:rsid w:val="00ED7A91"/>
    <w:rsid w:val="00EE12FC"/>
    <w:rsid w:val="00EE1642"/>
    <w:rsid w:val="00EE3FD5"/>
    <w:rsid w:val="00EE668D"/>
    <w:rsid w:val="00EE7A39"/>
    <w:rsid w:val="00EF1CE3"/>
    <w:rsid w:val="00EF25C7"/>
    <w:rsid w:val="00EF29A5"/>
    <w:rsid w:val="00EF4A71"/>
    <w:rsid w:val="00EF600A"/>
    <w:rsid w:val="00EF7457"/>
    <w:rsid w:val="00F009C0"/>
    <w:rsid w:val="00F035BE"/>
    <w:rsid w:val="00F06E57"/>
    <w:rsid w:val="00F07852"/>
    <w:rsid w:val="00F12364"/>
    <w:rsid w:val="00F13E27"/>
    <w:rsid w:val="00F16C4E"/>
    <w:rsid w:val="00F1712E"/>
    <w:rsid w:val="00F174AA"/>
    <w:rsid w:val="00F226DA"/>
    <w:rsid w:val="00F22A0A"/>
    <w:rsid w:val="00F25A1B"/>
    <w:rsid w:val="00F279F0"/>
    <w:rsid w:val="00F3024C"/>
    <w:rsid w:val="00F30540"/>
    <w:rsid w:val="00F30575"/>
    <w:rsid w:val="00F31073"/>
    <w:rsid w:val="00F31FCA"/>
    <w:rsid w:val="00F3203F"/>
    <w:rsid w:val="00F3309F"/>
    <w:rsid w:val="00F34579"/>
    <w:rsid w:val="00F35503"/>
    <w:rsid w:val="00F4081A"/>
    <w:rsid w:val="00F4584B"/>
    <w:rsid w:val="00F479E8"/>
    <w:rsid w:val="00F47E6F"/>
    <w:rsid w:val="00F5186F"/>
    <w:rsid w:val="00F52DD7"/>
    <w:rsid w:val="00F52E38"/>
    <w:rsid w:val="00F5381B"/>
    <w:rsid w:val="00F552DE"/>
    <w:rsid w:val="00F55EE7"/>
    <w:rsid w:val="00F56CB6"/>
    <w:rsid w:val="00F571BB"/>
    <w:rsid w:val="00F57EE8"/>
    <w:rsid w:val="00F6027F"/>
    <w:rsid w:val="00F61C01"/>
    <w:rsid w:val="00F61FAD"/>
    <w:rsid w:val="00F640F5"/>
    <w:rsid w:val="00F655E9"/>
    <w:rsid w:val="00F70D0A"/>
    <w:rsid w:val="00F70E37"/>
    <w:rsid w:val="00F712C7"/>
    <w:rsid w:val="00F73206"/>
    <w:rsid w:val="00F7424B"/>
    <w:rsid w:val="00F76ED7"/>
    <w:rsid w:val="00F85ED6"/>
    <w:rsid w:val="00F85EDB"/>
    <w:rsid w:val="00F9146B"/>
    <w:rsid w:val="00F92D9F"/>
    <w:rsid w:val="00F93D22"/>
    <w:rsid w:val="00F96104"/>
    <w:rsid w:val="00F96A5F"/>
    <w:rsid w:val="00FA07A2"/>
    <w:rsid w:val="00FA0E27"/>
    <w:rsid w:val="00FA2ED2"/>
    <w:rsid w:val="00FA7A72"/>
    <w:rsid w:val="00FB066C"/>
    <w:rsid w:val="00FB104E"/>
    <w:rsid w:val="00FB3B89"/>
    <w:rsid w:val="00FB3F4C"/>
    <w:rsid w:val="00FB67C3"/>
    <w:rsid w:val="00FB78ED"/>
    <w:rsid w:val="00FC0A4D"/>
    <w:rsid w:val="00FC0CDA"/>
    <w:rsid w:val="00FC2D55"/>
    <w:rsid w:val="00FC3416"/>
    <w:rsid w:val="00FC4357"/>
    <w:rsid w:val="00FC5759"/>
    <w:rsid w:val="00FD1F5C"/>
    <w:rsid w:val="00FD6F77"/>
    <w:rsid w:val="00FE0915"/>
    <w:rsid w:val="00FE144D"/>
    <w:rsid w:val="00FE62C3"/>
    <w:rsid w:val="00FF0625"/>
    <w:rsid w:val="00FF1DC1"/>
    <w:rsid w:val="00FF2FCE"/>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5954"/>
    <o:shapelayout v:ext="edit">
      <o:idmap v:ext="edit" data="1"/>
      <o:rules v:ext="edit">
        <o:r id="V:Rule1" type="connector" idref="#Прямая со стрелкой 1"/>
        <o:r id="V:Rule2" type="connector" idref="#Прямая со стрелкой 5"/>
        <o:r id="V:Rule3" type="connector" idref="#Прямая со стрелкой 8"/>
        <o:r id="V:Rule4" type="connector" idref="#Прямая со стрелкой 7"/>
        <o:r id="V:Rule5" type="connector" idref="#Прямая со стрелкой 6"/>
        <o:r id="V:Rule6" type="connector" idref="#_x0000_s1032"/>
        <o:r id="V:Rule7" type="connector" idref="#_x0000_s1033"/>
        <o:r id="V:Rule8" type="connector" idref="#_x0000_s1036"/>
        <o:r id="V:Rule9" type="connector" idref="#_x0000_s1035"/>
        <o:r id="V:Rule1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34"/>
    <w:qFormat/>
    <w:rsid w:val="00822A54"/>
    <w:pPr>
      <w:ind w:left="708"/>
    </w:pPr>
    <w:rPr>
      <w:rFonts w:eastAsia="Batang"/>
      <w:color w:val="auto"/>
    </w:rPr>
  </w:style>
  <w:style w:type="character" w:customStyle="1" w:styleId="aff1">
    <w:name w:val="Абзац списка Знак"/>
    <w:link w:val="aff0"/>
    <w:uiPriority w:val="34"/>
    <w:locked/>
    <w:rsid w:val="00BE0BC9"/>
    <w:rPr>
      <w:rFonts w:ascii="Times New Roman" w:eastAsia="Batang" w:hAnsi="Times New Roman"/>
      <w:sz w:val="24"/>
    </w:rPr>
  </w:style>
  <w:style w:type="paragraph" w:styleId="aff2">
    <w:name w:val="No Spacing"/>
    <w:link w:val="16"/>
    <w:uiPriority w:val="1"/>
    <w:qFormat/>
    <w:rsid w:val="00822A54"/>
    <w:pPr>
      <w:spacing w:after="200" w:line="276" w:lineRule="auto"/>
    </w:pPr>
    <w:rPr>
      <w:sz w:val="22"/>
      <w:lang w:eastAsia="en-US"/>
    </w:rPr>
  </w:style>
  <w:style w:type="character" w:customStyle="1" w:styleId="16">
    <w:name w:val="Без интервала Знак1"/>
    <w:link w:val="aff2"/>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rsid w:val="00822A54"/>
    <w:pPr>
      <w:suppressAutoHyphens/>
      <w:spacing w:before="28" w:after="28" w:line="100" w:lineRule="atLeast"/>
    </w:pPr>
    <w:rPr>
      <w:color w:val="auto"/>
      <w:kern w:val="1"/>
      <w:lang w:eastAsia="hi-IN" w:bidi="hi-IN"/>
    </w:rPr>
  </w:style>
  <w:style w:type="paragraph" w:customStyle="1" w:styleId="p">
    <w:name w:val="p"/>
    <w:basedOn w:val="a"/>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uiPriority w:val="59"/>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uiPriority w:val="99"/>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 w:type="character" w:customStyle="1" w:styleId="ff2">
    <w:name w:val="ff2"/>
    <w:basedOn w:val="a0"/>
    <w:rsid w:val="009F30BC"/>
  </w:style>
  <w:style w:type="character" w:customStyle="1" w:styleId="ff1">
    <w:name w:val="ff1"/>
    <w:basedOn w:val="a0"/>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blk1">
    <w:name w:val="blk1"/>
    <w:rsid w:val="00517947"/>
    <w:rPr>
      <w:vanish w:val="0"/>
      <w:webHidden w:val="0"/>
      <w:specVanish w:val="0"/>
    </w:rPr>
  </w:style>
  <w:style w:type="paragraph" w:customStyle="1" w:styleId="ConsPlusNormal1">
    <w:name w:val="ConsPlusNormal Знак"/>
    <w:link w:val="ConsPlusNormal2"/>
    <w:rsid w:val="00B147DF"/>
    <w:pPr>
      <w:widowControl w:val="0"/>
      <w:suppressAutoHyphens/>
      <w:autoSpaceDE w:val="0"/>
      <w:ind w:firstLine="720"/>
    </w:pPr>
    <w:rPr>
      <w:rFonts w:ascii="Arial" w:eastAsia="Times New Roman" w:hAnsi="Arial"/>
      <w:sz w:val="22"/>
      <w:szCs w:val="22"/>
      <w:lang w:eastAsia="ar-SA"/>
    </w:rPr>
  </w:style>
  <w:style w:type="character" w:customStyle="1" w:styleId="ConsPlusNormal2">
    <w:name w:val="ConsPlusNormal Знак Знак"/>
    <w:link w:val="ConsPlusNormal1"/>
    <w:locked/>
    <w:rsid w:val="00B147DF"/>
    <w:rPr>
      <w:rFonts w:ascii="Arial" w:eastAsia="Times New Roman" w:hAnsi="Arial"/>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4D32964AF6E3057FC66B6025EC900F9E88D405A2926AAF0A48F10624B1D4X1M" TargetMode="External"/><Relationship Id="rId18" Type="http://schemas.openxmlformats.org/officeDocument/2006/relationships/hyperlink" Target="http://docs.cntd.ru/document/901919338" TargetMode="External"/><Relationship Id="rId26" Type="http://schemas.openxmlformats.org/officeDocument/2006/relationships/hyperlink" Target="consultantplus://offline/ref=BDE801C3557FA00A2E4ADD4DF802A933EA716C43268B006DFFEDC521D5A3C6F163C3DF601EF8CB69L9r4G" TargetMode="External"/><Relationship Id="rId3" Type="http://schemas.openxmlformats.org/officeDocument/2006/relationships/styles" Target="styles.xml"/><Relationship Id="rId21" Type="http://schemas.openxmlformats.org/officeDocument/2006/relationships/hyperlink" Target="consultantplus://offline/ref=4D32964AF6E3057FC66B6025EC900F9E88D405A2926AAF0A48F10624B1D4X1M" TargetMode="External"/><Relationship Id="rId76"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D32964AF6E3057FC66B6025EC900F9E8BDA0AA19838F80819A408D2X1M" TargetMode="External"/><Relationship Id="rId17" Type="http://schemas.openxmlformats.org/officeDocument/2006/relationships/hyperlink" Target="http://docs.cntd.ru/document/902228011" TargetMode="External"/><Relationship Id="rId25" Type="http://schemas.openxmlformats.org/officeDocument/2006/relationships/hyperlink" Target="http://docs.cntd.ru/document/902228011" TargetMode="External"/><Relationship Id="rId2" Type="http://schemas.openxmlformats.org/officeDocument/2006/relationships/numbering" Target="numbering.xml"/><Relationship Id="rId16" Type="http://schemas.openxmlformats.org/officeDocument/2006/relationships/hyperlink" Target="consultantplus://offline/ref=4D32964AF6E3057FC66B6025EC900F9E88D50BA79467AF0A48F10624B1D4X1M" TargetMode="External"/><Relationship Id="rId20" Type="http://schemas.openxmlformats.org/officeDocument/2006/relationships/hyperlink" Target="consultantplus://offline/ref=4D32964AF6E3057FC66B6025EC900F9E8BDA0AA19838F80819A408D2X1M" TargetMode="External"/><Relationship Id="rId29" Type="http://schemas.openxmlformats.org/officeDocument/2006/relationships/hyperlink" Target="http://docs.cntd.ru/document/9019193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4D32964AF6E3057FC66B6025EC900F9E88D50BA79467AF0A48F10624B1D4X1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D32964AF6E3057FC66B6025EC900F9E88D50BA6906EAF0A48F10624B1D4X1M" TargetMode="External"/><Relationship Id="rId23" Type="http://schemas.openxmlformats.org/officeDocument/2006/relationships/hyperlink" Target="consultantplus://offline/ref=4D32964AF6E3057FC66B6025EC900F9E88D50BA6906EAF0A48F10624B1D4X1M" TargetMode="External"/><Relationship Id="rId28" Type="http://schemas.openxmlformats.org/officeDocument/2006/relationships/hyperlink" Target="http://docs.cntd.ru/document/901919338" TargetMode="External"/><Relationship Id="rId10" Type="http://schemas.openxmlformats.org/officeDocument/2006/relationships/footer" Target="footer2.xml"/><Relationship Id="rId19" Type="http://schemas.openxmlformats.org/officeDocument/2006/relationships/hyperlink" Target="http://docs.cntd.ru/document/90191933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4D32964AF6E3057FC66B6025EC900F9E88D409A39B6BAF0A48F10624B1D4X1M" TargetMode="External"/><Relationship Id="rId22" Type="http://schemas.openxmlformats.org/officeDocument/2006/relationships/hyperlink" Target="consultantplus://offline/ref=4D32964AF6E3057FC66B6025EC900F9E88D409A39B6BAF0A48F10624B1D4X1M" TargetMode="External"/><Relationship Id="rId27" Type="http://schemas.openxmlformats.org/officeDocument/2006/relationships/hyperlink" Target="http://docs.cntd.ru/document/901919338" TargetMode="External"/><Relationship Id="rId30" Type="http://schemas.openxmlformats.org/officeDocument/2006/relationships/hyperlink" Target="http://docs.cntd.ru/document/9019193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ED42A-8EA3-45E2-B009-D9A7EB9AE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43</Pages>
  <Words>36437</Words>
  <Characters>207692</Characters>
  <Application>Microsoft Office Word</Application>
  <DocSecurity>0</DocSecurity>
  <Lines>1730</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79</cp:revision>
  <cp:lastPrinted>2019-02-04T10:25:00Z</cp:lastPrinted>
  <dcterms:created xsi:type="dcterms:W3CDTF">2019-01-30T10:20:00Z</dcterms:created>
  <dcterms:modified xsi:type="dcterms:W3CDTF">2019-02-04T10:25:00Z</dcterms:modified>
</cp:coreProperties>
</file>