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831367" w:rsidP="00822A54">
      <w:pPr>
        <w:jc w:val="right"/>
        <w:rPr>
          <w:rFonts w:ascii="Arial" w:hAnsi="Arial" w:cs="Arial"/>
          <w:b/>
          <w:sz w:val="20"/>
          <w:szCs w:val="20"/>
        </w:rPr>
      </w:pPr>
      <w:r>
        <w:rPr>
          <w:rFonts w:ascii="Arial" w:hAnsi="Arial" w:cs="Arial"/>
          <w:b/>
          <w:sz w:val="20"/>
          <w:szCs w:val="20"/>
        </w:rPr>
        <w:t xml:space="preserve">28 июня </w:t>
      </w:r>
      <w:r w:rsidR="00BB1615">
        <w:rPr>
          <w:rFonts w:ascii="Arial" w:hAnsi="Arial" w:cs="Arial"/>
          <w:b/>
          <w:sz w:val="20"/>
          <w:szCs w:val="20"/>
        </w:rPr>
        <w:t>2</w:t>
      </w:r>
      <w:r>
        <w:rPr>
          <w:rFonts w:ascii="Arial" w:hAnsi="Arial" w:cs="Arial"/>
          <w:b/>
          <w:sz w:val="20"/>
          <w:szCs w:val="20"/>
        </w:rPr>
        <w:t>020</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831367">
        <w:rPr>
          <w:rFonts w:ascii="Arial" w:hAnsi="Arial" w:cs="Arial"/>
          <w:b/>
          <w:sz w:val="20"/>
          <w:szCs w:val="20"/>
        </w:rPr>
        <w:t>19</w:t>
      </w:r>
      <w:r w:rsidR="00093BD8">
        <w:rPr>
          <w:rFonts w:ascii="Arial" w:hAnsi="Arial" w:cs="Arial"/>
          <w:b/>
          <w:sz w:val="20"/>
          <w:szCs w:val="20"/>
        </w:rPr>
        <w:t xml:space="preserve"> (</w:t>
      </w:r>
      <w:r w:rsidR="00831367">
        <w:rPr>
          <w:rFonts w:ascii="Arial" w:hAnsi="Arial" w:cs="Arial"/>
          <w:b/>
          <w:sz w:val="20"/>
          <w:szCs w:val="20"/>
        </w:rPr>
        <w:t>88</w:t>
      </w:r>
      <w:r w:rsidR="0088149C">
        <w:rPr>
          <w:rFonts w:ascii="Arial" w:hAnsi="Arial" w:cs="Arial"/>
          <w:b/>
          <w:sz w:val="20"/>
          <w:szCs w:val="20"/>
        </w:rPr>
        <w:t>)</w:t>
      </w:r>
    </w:p>
    <w:p w:rsidR="0088149C" w:rsidRDefault="00E94B25"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25pt;height:32.1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1C18AE" w:rsidRDefault="00831367" w:rsidP="00156348">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348</w:t>
            </w:r>
            <w:r w:rsidRPr="00B10A7C">
              <w:rPr>
                <w:rFonts w:ascii="Arial" w:hAnsi="Arial" w:cs="Arial"/>
                <w:sz w:val="12"/>
                <w:szCs w:val="12"/>
              </w:rPr>
              <w:t xml:space="preserve"> от </w:t>
            </w:r>
            <w:r>
              <w:rPr>
                <w:rFonts w:ascii="Arial" w:hAnsi="Arial" w:cs="Arial"/>
                <w:sz w:val="12"/>
                <w:szCs w:val="12"/>
              </w:rPr>
              <w:t>23 июня 2020</w:t>
            </w:r>
            <w:r w:rsidRPr="00B10A7C">
              <w:rPr>
                <w:rFonts w:ascii="Arial" w:hAnsi="Arial" w:cs="Arial"/>
                <w:sz w:val="12"/>
                <w:szCs w:val="12"/>
              </w:rPr>
              <w:t>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985672" w:rsidRPr="001C18AE" w:rsidRDefault="00831367" w:rsidP="00831367">
            <w:pPr>
              <w:tabs>
                <w:tab w:val="left" w:pos="7230"/>
              </w:tabs>
              <w:jc w:val="both"/>
              <w:rPr>
                <w:rFonts w:ascii="Arial" w:hAnsi="Arial" w:cs="Arial"/>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 832 от 23 июня 2020 г.</w:t>
            </w:r>
          </w:p>
        </w:tc>
        <w:tc>
          <w:tcPr>
            <w:tcW w:w="673" w:type="dxa"/>
          </w:tcPr>
          <w:p w:rsidR="00985672" w:rsidRPr="0080190C" w:rsidRDefault="00985672" w:rsidP="00C90311">
            <w:pPr>
              <w:spacing w:line="160" w:lineRule="exact"/>
              <w:rPr>
                <w:rFonts w:ascii="Arial" w:hAnsi="Arial" w:cs="Arial"/>
                <w:sz w:val="16"/>
                <w:szCs w:val="16"/>
              </w:rPr>
            </w:pPr>
          </w:p>
        </w:tc>
      </w:tr>
      <w:tr w:rsidR="00CD22A5" w:rsidRPr="0080190C" w:rsidTr="00FA07A2">
        <w:tc>
          <w:tcPr>
            <w:tcW w:w="394" w:type="dxa"/>
          </w:tcPr>
          <w:p w:rsidR="00CD22A5" w:rsidRPr="001C18AE" w:rsidRDefault="00CD22A5" w:rsidP="00C90311">
            <w:pPr>
              <w:spacing w:line="160" w:lineRule="exact"/>
              <w:rPr>
                <w:rFonts w:ascii="Arial" w:hAnsi="Arial" w:cs="Arial"/>
                <w:sz w:val="12"/>
                <w:szCs w:val="12"/>
              </w:rPr>
            </w:pPr>
            <w:r>
              <w:rPr>
                <w:rFonts w:ascii="Arial" w:hAnsi="Arial" w:cs="Arial"/>
                <w:sz w:val="12"/>
                <w:szCs w:val="12"/>
              </w:rPr>
              <w:t>3</w:t>
            </w:r>
          </w:p>
        </w:tc>
        <w:tc>
          <w:tcPr>
            <w:tcW w:w="3753" w:type="dxa"/>
          </w:tcPr>
          <w:p w:rsidR="00CD22A5" w:rsidRPr="00B10A7C" w:rsidRDefault="00831367" w:rsidP="00831367">
            <w:pPr>
              <w:shd w:val="clear" w:color="auto" w:fill="FFFFFF"/>
              <w:jc w:val="both"/>
              <w:rPr>
                <w:rFonts w:ascii="Arial" w:hAnsi="Arial" w:cs="Arial"/>
                <w:sz w:val="12"/>
                <w:szCs w:val="12"/>
              </w:rPr>
            </w:pPr>
            <w:r w:rsidRPr="00E513BC">
              <w:rPr>
                <w:rFonts w:ascii="Arial" w:hAnsi="Arial" w:cs="Arial"/>
                <w:bCs/>
                <w:sz w:val="16"/>
                <w:szCs w:val="16"/>
              </w:rPr>
              <w:t xml:space="preserve">Извещение </w:t>
            </w:r>
          </w:p>
        </w:tc>
        <w:tc>
          <w:tcPr>
            <w:tcW w:w="673" w:type="dxa"/>
          </w:tcPr>
          <w:p w:rsidR="00CD22A5" w:rsidRPr="0080190C" w:rsidRDefault="00CD22A5"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CD22A5" w:rsidP="00CD22A5">
            <w:pPr>
              <w:spacing w:line="160" w:lineRule="exact"/>
              <w:rPr>
                <w:rFonts w:ascii="Arial" w:hAnsi="Arial" w:cs="Arial"/>
                <w:sz w:val="12"/>
                <w:szCs w:val="12"/>
              </w:rPr>
            </w:pPr>
            <w:r>
              <w:rPr>
                <w:rFonts w:ascii="Arial" w:hAnsi="Arial" w:cs="Arial"/>
                <w:sz w:val="12"/>
                <w:szCs w:val="12"/>
              </w:rPr>
              <w:t>4</w:t>
            </w:r>
          </w:p>
        </w:tc>
        <w:tc>
          <w:tcPr>
            <w:tcW w:w="3753" w:type="dxa"/>
          </w:tcPr>
          <w:p w:rsidR="00705F1B" w:rsidRPr="00705F1B" w:rsidRDefault="00705F1B" w:rsidP="00705F1B">
            <w:pPr>
              <w:jc w:val="both"/>
              <w:rPr>
                <w:rFonts w:ascii="Arial" w:hAnsi="Arial" w:cs="Arial"/>
                <w:color w:val="auto"/>
                <w:sz w:val="12"/>
                <w:szCs w:val="12"/>
              </w:rPr>
            </w:pPr>
            <w:r w:rsidRPr="00705F1B">
              <w:rPr>
                <w:rFonts w:ascii="Arial" w:hAnsi="Arial" w:cs="Arial"/>
                <w:color w:val="auto"/>
                <w:sz w:val="12"/>
                <w:szCs w:val="12"/>
              </w:rPr>
              <w:t>ОПОВЕЩЕНИЕ</w:t>
            </w:r>
          </w:p>
          <w:p w:rsidR="00985672" w:rsidRPr="00705F1B" w:rsidRDefault="00705F1B" w:rsidP="00705F1B">
            <w:pPr>
              <w:jc w:val="both"/>
              <w:rPr>
                <w:rFonts w:ascii="Arial" w:hAnsi="Arial" w:cs="Arial"/>
                <w:sz w:val="12"/>
                <w:szCs w:val="12"/>
              </w:rPr>
            </w:pPr>
            <w:r w:rsidRPr="00705F1B">
              <w:rPr>
                <w:rFonts w:ascii="Arial" w:hAnsi="Arial" w:cs="Arial"/>
                <w:color w:val="auto"/>
                <w:sz w:val="12"/>
                <w:szCs w:val="12"/>
              </w:rPr>
              <w:t xml:space="preserve"> О НАЧАЛЕ ОБЩЕСТВЕННЫХ ОБСУЖДЕНИЙ</w:t>
            </w:r>
          </w:p>
        </w:tc>
        <w:tc>
          <w:tcPr>
            <w:tcW w:w="673" w:type="dxa"/>
          </w:tcPr>
          <w:p w:rsidR="00985672" w:rsidRPr="00705F1B" w:rsidRDefault="00985672" w:rsidP="00705F1B">
            <w:pPr>
              <w:spacing w:line="160" w:lineRule="exact"/>
              <w:jc w:val="both"/>
              <w:rPr>
                <w:rFonts w:ascii="Arial" w:hAnsi="Arial" w:cs="Arial"/>
                <w:sz w:val="12"/>
                <w:szCs w:val="12"/>
              </w:rPr>
            </w:pPr>
          </w:p>
        </w:tc>
      </w:tr>
      <w:tr w:rsidR="00156348" w:rsidRPr="0080190C" w:rsidTr="00FA07A2">
        <w:tc>
          <w:tcPr>
            <w:tcW w:w="394" w:type="dxa"/>
          </w:tcPr>
          <w:p w:rsidR="00156348" w:rsidRPr="001C18AE" w:rsidRDefault="00CD22A5" w:rsidP="00C90311">
            <w:pPr>
              <w:spacing w:line="160" w:lineRule="exact"/>
              <w:rPr>
                <w:rFonts w:ascii="Arial" w:hAnsi="Arial" w:cs="Arial"/>
                <w:sz w:val="12"/>
                <w:szCs w:val="12"/>
              </w:rPr>
            </w:pPr>
            <w:r>
              <w:rPr>
                <w:rFonts w:ascii="Arial" w:hAnsi="Arial" w:cs="Arial"/>
                <w:sz w:val="12"/>
                <w:szCs w:val="12"/>
              </w:rPr>
              <w:t>5</w:t>
            </w:r>
          </w:p>
        </w:tc>
        <w:tc>
          <w:tcPr>
            <w:tcW w:w="3753" w:type="dxa"/>
          </w:tcPr>
          <w:p w:rsidR="00156348" w:rsidRPr="00B10A7C" w:rsidRDefault="00156348" w:rsidP="00156348">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156348" w:rsidRPr="0080190C" w:rsidRDefault="00156348" w:rsidP="00C90311">
            <w:pPr>
              <w:spacing w:line="160" w:lineRule="exact"/>
              <w:rPr>
                <w:rFonts w:ascii="Arial" w:hAnsi="Arial" w:cs="Arial"/>
                <w:sz w:val="16"/>
                <w:szCs w:val="16"/>
              </w:rPr>
            </w:pPr>
          </w:p>
        </w:tc>
      </w:tr>
      <w:tr w:rsidR="00156348" w:rsidRPr="0080190C" w:rsidTr="00FA07A2">
        <w:tc>
          <w:tcPr>
            <w:tcW w:w="394" w:type="dxa"/>
          </w:tcPr>
          <w:p w:rsidR="00156348" w:rsidRPr="001C18AE" w:rsidRDefault="00CD22A5" w:rsidP="00CD22A5">
            <w:pPr>
              <w:spacing w:line="160" w:lineRule="exact"/>
              <w:rPr>
                <w:rFonts w:ascii="Arial" w:hAnsi="Arial" w:cs="Arial"/>
                <w:sz w:val="12"/>
                <w:szCs w:val="12"/>
              </w:rPr>
            </w:pPr>
            <w:r>
              <w:rPr>
                <w:rFonts w:ascii="Arial" w:hAnsi="Arial" w:cs="Arial"/>
                <w:sz w:val="12"/>
                <w:szCs w:val="12"/>
              </w:rPr>
              <w:t>6</w:t>
            </w:r>
          </w:p>
        </w:tc>
        <w:tc>
          <w:tcPr>
            <w:tcW w:w="3753" w:type="dxa"/>
          </w:tcPr>
          <w:p w:rsidR="00156348" w:rsidRPr="00B10A7C" w:rsidRDefault="00156348" w:rsidP="00156348">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156348" w:rsidRPr="0080190C" w:rsidRDefault="00156348" w:rsidP="00C90311">
            <w:pPr>
              <w:spacing w:line="160" w:lineRule="exact"/>
              <w:rPr>
                <w:rFonts w:ascii="Arial" w:hAnsi="Arial" w:cs="Arial"/>
                <w:sz w:val="16"/>
                <w:szCs w:val="16"/>
              </w:rPr>
            </w:pPr>
          </w:p>
        </w:tc>
      </w:tr>
    </w:tbl>
    <w:p w:rsidR="00E513BC" w:rsidRDefault="00E513BC" w:rsidP="00A76936">
      <w:pPr>
        <w:ind w:left="-142"/>
        <w:jc w:val="center"/>
        <w:rPr>
          <w:rFonts w:ascii="Arial" w:hAnsi="Arial" w:cs="Arial"/>
          <w:b/>
          <w:color w:val="auto"/>
          <w:sz w:val="16"/>
          <w:szCs w:val="16"/>
        </w:rPr>
      </w:pPr>
    </w:p>
    <w:p w:rsidR="00E513BC" w:rsidRDefault="00E513BC" w:rsidP="00A76936">
      <w:pPr>
        <w:ind w:left="-142"/>
        <w:jc w:val="center"/>
        <w:rPr>
          <w:rFonts w:ascii="Arial" w:hAnsi="Arial" w:cs="Arial"/>
          <w:b/>
          <w:color w:val="auto"/>
          <w:sz w:val="16"/>
          <w:szCs w:val="16"/>
        </w:rPr>
      </w:pPr>
    </w:p>
    <w:p w:rsidR="00E513BC" w:rsidRDefault="00E513BC" w:rsidP="00A76936">
      <w:pPr>
        <w:ind w:left="-142"/>
        <w:jc w:val="center"/>
        <w:rPr>
          <w:rFonts w:ascii="Arial" w:hAnsi="Arial" w:cs="Arial"/>
          <w:b/>
          <w:color w:val="auto"/>
          <w:sz w:val="16"/>
          <w:szCs w:val="16"/>
        </w:rPr>
      </w:pPr>
    </w:p>
    <w:p w:rsidR="00A76936" w:rsidRPr="00A76936" w:rsidRDefault="00A76936" w:rsidP="00A76936">
      <w:pPr>
        <w:ind w:left="-142"/>
        <w:jc w:val="center"/>
        <w:rPr>
          <w:rFonts w:ascii="Arial" w:hAnsi="Arial" w:cs="Arial"/>
          <w:b/>
          <w:color w:val="auto"/>
          <w:sz w:val="16"/>
          <w:szCs w:val="16"/>
        </w:rPr>
      </w:pPr>
      <w:r w:rsidRPr="00A76936">
        <w:rPr>
          <w:rFonts w:ascii="Arial" w:hAnsi="Arial" w:cs="Arial"/>
          <w:b/>
          <w:color w:val="auto"/>
          <w:sz w:val="16"/>
          <w:szCs w:val="16"/>
        </w:rPr>
        <w:t>СОВЕТ ДЕПУТАТОВ БЛАГОДАРНЕНСКОГО ГОРОДСКОГО ОКРУГА СТАВРОПОЛЬСКОГО КРАЯ ПЕРВОГО СОЗЫВА</w:t>
      </w:r>
    </w:p>
    <w:p w:rsidR="00A76936" w:rsidRPr="00A76936" w:rsidRDefault="00A76936" w:rsidP="00A76936">
      <w:pPr>
        <w:jc w:val="center"/>
        <w:rPr>
          <w:rFonts w:ascii="Arial" w:hAnsi="Arial" w:cs="Arial"/>
          <w:color w:val="auto"/>
          <w:sz w:val="16"/>
          <w:szCs w:val="16"/>
        </w:rPr>
      </w:pPr>
    </w:p>
    <w:p w:rsidR="00A76936" w:rsidRPr="00A76936" w:rsidRDefault="00A76936" w:rsidP="00A76936">
      <w:pPr>
        <w:jc w:val="center"/>
        <w:rPr>
          <w:rFonts w:ascii="Arial" w:hAnsi="Arial" w:cs="Arial"/>
          <w:b/>
          <w:color w:val="auto"/>
          <w:sz w:val="16"/>
          <w:szCs w:val="16"/>
        </w:rPr>
      </w:pPr>
      <w:r w:rsidRPr="00A76936">
        <w:rPr>
          <w:rFonts w:ascii="Arial" w:hAnsi="Arial" w:cs="Arial"/>
          <w:b/>
          <w:color w:val="auto"/>
          <w:sz w:val="16"/>
          <w:szCs w:val="16"/>
        </w:rPr>
        <w:t>РЕШЕНИЕ</w:t>
      </w:r>
    </w:p>
    <w:p w:rsidR="00A76936" w:rsidRPr="00A76936" w:rsidRDefault="00A76936" w:rsidP="00A76936">
      <w:pPr>
        <w:rPr>
          <w:rFonts w:ascii="Arial" w:hAnsi="Arial" w:cs="Arial"/>
          <w:color w:val="auto"/>
          <w:sz w:val="16"/>
          <w:szCs w:val="16"/>
        </w:rPr>
      </w:pPr>
    </w:p>
    <w:tbl>
      <w:tblPr>
        <w:tblW w:w="5070" w:type="dxa"/>
        <w:tblInd w:w="-142" w:type="dxa"/>
        <w:tblLook w:val="04A0" w:firstRow="1" w:lastRow="0" w:firstColumn="1" w:lastColumn="0" w:noHBand="0" w:noVBand="1"/>
      </w:tblPr>
      <w:tblGrid>
        <w:gridCol w:w="2377"/>
        <w:gridCol w:w="2693"/>
      </w:tblGrid>
      <w:tr w:rsidR="00A76936" w:rsidRPr="00A76936" w:rsidTr="00A76936">
        <w:tc>
          <w:tcPr>
            <w:tcW w:w="2377" w:type="dxa"/>
            <w:hideMark/>
          </w:tcPr>
          <w:p w:rsidR="00A76936" w:rsidRPr="00A76936" w:rsidRDefault="00A76936" w:rsidP="00A76936">
            <w:pPr>
              <w:widowControl w:val="0"/>
              <w:autoSpaceDE w:val="0"/>
              <w:autoSpaceDN w:val="0"/>
              <w:adjustRightInd w:val="0"/>
              <w:rPr>
                <w:rFonts w:ascii="Arial" w:hAnsi="Arial" w:cs="Arial"/>
                <w:color w:val="auto"/>
                <w:sz w:val="16"/>
                <w:szCs w:val="16"/>
              </w:rPr>
            </w:pPr>
            <w:r>
              <w:rPr>
                <w:rFonts w:ascii="Arial" w:hAnsi="Arial" w:cs="Arial"/>
                <w:color w:val="auto"/>
                <w:sz w:val="16"/>
                <w:szCs w:val="16"/>
              </w:rPr>
              <w:t xml:space="preserve">     </w:t>
            </w:r>
            <w:r w:rsidRPr="00A76936">
              <w:rPr>
                <w:rFonts w:ascii="Arial" w:hAnsi="Arial" w:cs="Arial"/>
                <w:color w:val="auto"/>
                <w:sz w:val="16"/>
                <w:szCs w:val="16"/>
              </w:rPr>
              <w:t>23 июня 2020 года</w:t>
            </w:r>
          </w:p>
        </w:tc>
        <w:tc>
          <w:tcPr>
            <w:tcW w:w="2693" w:type="dxa"/>
            <w:hideMark/>
          </w:tcPr>
          <w:p w:rsidR="00A76936" w:rsidRPr="00A76936" w:rsidRDefault="00A76936" w:rsidP="00A76936">
            <w:pPr>
              <w:widowControl w:val="0"/>
              <w:autoSpaceDE w:val="0"/>
              <w:autoSpaceDN w:val="0"/>
              <w:adjustRightInd w:val="0"/>
              <w:jc w:val="center"/>
              <w:rPr>
                <w:rFonts w:ascii="Arial" w:hAnsi="Arial" w:cs="Arial"/>
                <w:color w:val="auto"/>
                <w:sz w:val="16"/>
                <w:szCs w:val="16"/>
              </w:rPr>
            </w:pPr>
            <w:r>
              <w:rPr>
                <w:rFonts w:ascii="Arial" w:hAnsi="Arial" w:cs="Arial"/>
                <w:color w:val="auto"/>
                <w:sz w:val="16"/>
                <w:szCs w:val="16"/>
              </w:rPr>
              <w:t xml:space="preserve">         </w:t>
            </w:r>
            <w:proofErr w:type="spellStart"/>
            <w:r w:rsidRPr="00A76936">
              <w:rPr>
                <w:rFonts w:ascii="Arial" w:hAnsi="Arial" w:cs="Arial"/>
                <w:color w:val="auto"/>
                <w:sz w:val="16"/>
                <w:szCs w:val="16"/>
              </w:rPr>
              <w:t>г</w:t>
            </w:r>
            <w:proofErr w:type="gramStart"/>
            <w:r w:rsidRPr="00A76936">
              <w:rPr>
                <w:rFonts w:ascii="Arial" w:hAnsi="Arial" w:cs="Arial"/>
                <w:color w:val="auto"/>
                <w:sz w:val="16"/>
                <w:szCs w:val="16"/>
              </w:rPr>
              <w:t>.Б</w:t>
            </w:r>
            <w:proofErr w:type="gramEnd"/>
            <w:r w:rsidRPr="00A76936">
              <w:rPr>
                <w:rFonts w:ascii="Arial" w:hAnsi="Arial" w:cs="Arial"/>
                <w:color w:val="auto"/>
                <w:sz w:val="16"/>
                <w:szCs w:val="16"/>
              </w:rPr>
              <w:t>лагодарный</w:t>
            </w:r>
            <w:proofErr w:type="spellEnd"/>
            <w:r>
              <w:rPr>
                <w:rFonts w:ascii="Arial" w:hAnsi="Arial" w:cs="Arial"/>
                <w:color w:val="auto"/>
                <w:sz w:val="16"/>
                <w:szCs w:val="16"/>
              </w:rPr>
              <w:t xml:space="preserve">  </w:t>
            </w:r>
            <w:r w:rsidRPr="00A76936">
              <w:rPr>
                <w:rFonts w:ascii="Arial" w:hAnsi="Arial" w:cs="Arial"/>
                <w:color w:val="auto"/>
                <w:sz w:val="16"/>
                <w:szCs w:val="16"/>
              </w:rPr>
              <w:t>№ 348</w:t>
            </w:r>
          </w:p>
        </w:tc>
      </w:tr>
    </w:tbl>
    <w:p w:rsidR="00A76936" w:rsidRPr="00A76936" w:rsidRDefault="00A76936" w:rsidP="00A76936">
      <w:pPr>
        <w:rPr>
          <w:rFonts w:ascii="Arial" w:hAnsi="Arial" w:cs="Arial"/>
          <w:color w:val="auto"/>
          <w:sz w:val="16"/>
          <w:szCs w:val="16"/>
        </w:rPr>
      </w:pPr>
    </w:p>
    <w:p w:rsidR="00A76936" w:rsidRPr="00A76936" w:rsidRDefault="00A76936" w:rsidP="00A76936">
      <w:pPr>
        <w:widowControl w:val="0"/>
        <w:autoSpaceDE w:val="0"/>
        <w:autoSpaceDN w:val="0"/>
        <w:jc w:val="both"/>
        <w:rPr>
          <w:rFonts w:ascii="Arial" w:hAnsi="Arial" w:cs="Arial"/>
          <w:color w:val="auto"/>
          <w:sz w:val="16"/>
          <w:szCs w:val="16"/>
        </w:rPr>
      </w:pPr>
    </w:p>
    <w:p w:rsidR="00A76936" w:rsidRPr="00A76936" w:rsidRDefault="00A76936" w:rsidP="00A76936">
      <w:pPr>
        <w:spacing w:line="160" w:lineRule="exact"/>
        <w:jc w:val="both"/>
        <w:rPr>
          <w:rFonts w:ascii="Arial" w:eastAsia="Calibri" w:hAnsi="Arial" w:cs="Arial"/>
          <w:color w:val="auto"/>
          <w:sz w:val="16"/>
          <w:szCs w:val="16"/>
          <w:lang w:eastAsia="en-US"/>
        </w:rPr>
      </w:pPr>
      <w:r w:rsidRPr="00A76936">
        <w:rPr>
          <w:rFonts w:ascii="Arial" w:eastAsia="Calibri" w:hAnsi="Arial" w:cs="Arial"/>
          <w:color w:val="auto"/>
          <w:sz w:val="16"/>
          <w:szCs w:val="16"/>
          <w:lang w:eastAsia="en-US"/>
        </w:rPr>
        <w:t>О назначении дополнительных выборов депутатов Совета депутатов Благодарненского городского округа Ставропольского края по одномандатному избирательному округу № 12 и по одномандатному избирательному округу № 15</w:t>
      </w:r>
    </w:p>
    <w:p w:rsidR="00A76936" w:rsidRDefault="00A76936" w:rsidP="00A76936">
      <w:pPr>
        <w:jc w:val="both"/>
        <w:rPr>
          <w:rFonts w:eastAsia="Calibri"/>
          <w:color w:val="auto"/>
          <w:sz w:val="28"/>
          <w:szCs w:val="28"/>
          <w:lang w:eastAsia="en-US"/>
        </w:rPr>
      </w:pPr>
    </w:p>
    <w:p w:rsidR="00A76936" w:rsidRPr="00A76936" w:rsidRDefault="00A76936" w:rsidP="00A76936">
      <w:pPr>
        <w:ind w:firstLine="709"/>
        <w:jc w:val="both"/>
        <w:rPr>
          <w:rFonts w:ascii="Arial" w:eastAsia="Calibri" w:hAnsi="Arial" w:cs="Arial"/>
          <w:color w:val="auto"/>
          <w:sz w:val="16"/>
          <w:szCs w:val="16"/>
          <w:lang w:eastAsia="en-US"/>
        </w:rPr>
      </w:pPr>
      <w:proofErr w:type="gramStart"/>
      <w:r w:rsidRPr="00A76936">
        <w:rPr>
          <w:rFonts w:ascii="Arial" w:eastAsia="Calibri" w:hAnsi="Arial" w:cs="Arial"/>
          <w:color w:val="auto"/>
          <w:sz w:val="16"/>
          <w:szCs w:val="16"/>
          <w:lang w:eastAsia="en-US"/>
        </w:rPr>
        <w:t>В соответствии со статьями 10, 71 Федерального закона «Об основных гарантиях избирательных прав и права на участие в референдуме граждан Российской Федерации», статьей 71 Закона Ставропольского края «О выборах в органы местного самоуправления муниципальных образований Ставропольского края», решениями Совета депутатов Благодарненского городского округа Ставропольского края от 25 октября 2019 года № 272 «О досрочном прекращении полномочий депутата Совета депутатов Благодарненского городского</w:t>
      </w:r>
      <w:proofErr w:type="gramEnd"/>
      <w:r w:rsidRPr="00A76936">
        <w:rPr>
          <w:rFonts w:ascii="Arial" w:eastAsia="Calibri" w:hAnsi="Arial" w:cs="Arial"/>
          <w:color w:val="auto"/>
          <w:sz w:val="16"/>
          <w:szCs w:val="16"/>
          <w:lang w:eastAsia="en-US"/>
        </w:rPr>
        <w:t xml:space="preserve"> округа Ставропольского края», 26 февраля 2020 года № 321 «О досрочном прекращении полномочий депутата Совета депутатов Благодарненского городского округа Ставропольского края» Совет депутатов Благодарненского городского округа Ставропольского края</w:t>
      </w:r>
    </w:p>
    <w:p w:rsidR="00A76936" w:rsidRPr="00A76936" w:rsidRDefault="00A76936" w:rsidP="00A76936">
      <w:pPr>
        <w:ind w:firstLine="709"/>
        <w:jc w:val="both"/>
        <w:rPr>
          <w:rFonts w:ascii="Arial" w:eastAsia="Calibri" w:hAnsi="Arial" w:cs="Arial"/>
          <w:color w:val="auto"/>
          <w:sz w:val="16"/>
          <w:szCs w:val="16"/>
          <w:lang w:eastAsia="en-US"/>
        </w:rPr>
      </w:pPr>
    </w:p>
    <w:p w:rsidR="00A76936" w:rsidRPr="00A76936" w:rsidRDefault="00A76936" w:rsidP="00A76936">
      <w:pPr>
        <w:ind w:left="533" w:firstLine="170"/>
        <w:jc w:val="both"/>
        <w:rPr>
          <w:rFonts w:ascii="Arial" w:eastAsia="Calibri" w:hAnsi="Arial" w:cs="Arial"/>
          <w:b/>
          <w:color w:val="auto"/>
          <w:sz w:val="16"/>
          <w:szCs w:val="16"/>
          <w:lang w:eastAsia="en-US"/>
        </w:rPr>
      </w:pPr>
      <w:r w:rsidRPr="00A76936">
        <w:rPr>
          <w:rFonts w:ascii="Arial" w:eastAsia="Calibri" w:hAnsi="Arial" w:cs="Arial"/>
          <w:b/>
          <w:color w:val="auto"/>
          <w:sz w:val="16"/>
          <w:szCs w:val="16"/>
          <w:lang w:eastAsia="en-US"/>
        </w:rPr>
        <w:t>РЕШИЛ:</w:t>
      </w:r>
    </w:p>
    <w:p w:rsidR="00A76936" w:rsidRPr="00A76936" w:rsidRDefault="00A76936" w:rsidP="00A76936">
      <w:pPr>
        <w:ind w:firstLine="708"/>
        <w:jc w:val="both"/>
        <w:rPr>
          <w:rFonts w:ascii="Arial" w:eastAsia="Calibri" w:hAnsi="Arial" w:cs="Arial"/>
          <w:color w:val="auto"/>
          <w:sz w:val="16"/>
          <w:szCs w:val="16"/>
          <w:lang w:eastAsia="en-US"/>
        </w:rPr>
      </w:pPr>
    </w:p>
    <w:p w:rsidR="00A76936" w:rsidRPr="00A76936" w:rsidRDefault="00A76936" w:rsidP="00A76936">
      <w:pPr>
        <w:numPr>
          <w:ilvl w:val="0"/>
          <w:numId w:val="44"/>
        </w:numPr>
        <w:spacing w:after="160" w:line="259" w:lineRule="auto"/>
        <w:ind w:left="0" w:firstLine="709"/>
        <w:contextualSpacing/>
        <w:jc w:val="both"/>
        <w:rPr>
          <w:rFonts w:ascii="Arial" w:eastAsia="Arial Unicode MS" w:hAnsi="Arial" w:cs="Arial"/>
          <w:sz w:val="16"/>
          <w:szCs w:val="16"/>
        </w:rPr>
      </w:pPr>
      <w:r w:rsidRPr="00A76936">
        <w:rPr>
          <w:rFonts w:ascii="Arial" w:eastAsia="Arial Unicode MS" w:hAnsi="Arial" w:cs="Arial"/>
          <w:sz w:val="16"/>
          <w:szCs w:val="16"/>
        </w:rPr>
        <w:t>Назначить дополнительные выборы депутата Совета депутатов Благодарненского городского округа Ставропольского края первого созыва по одномандатному избирательному округу № 12 на 13 сентября 2020 года.</w:t>
      </w:r>
    </w:p>
    <w:p w:rsidR="00A76936" w:rsidRPr="00A76936" w:rsidRDefault="00A76936" w:rsidP="00A76936">
      <w:pPr>
        <w:ind w:left="709"/>
        <w:contextualSpacing/>
        <w:jc w:val="both"/>
        <w:rPr>
          <w:rFonts w:ascii="Arial" w:eastAsia="Arial Unicode MS" w:hAnsi="Arial" w:cs="Arial"/>
          <w:sz w:val="16"/>
          <w:szCs w:val="16"/>
        </w:rPr>
      </w:pPr>
    </w:p>
    <w:p w:rsidR="00A76936" w:rsidRPr="00A76936" w:rsidRDefault="00A76936" w:rsidP="00A76936">
      <w:pPr>
        <w:numPr>
          <w:ilvl w:val="0"/>
          <w:numId w:val="44"/>
        </w:numPr>
        <w:spacing w:after="160" w:line="259" w:lineRule="auto"/>
        <w:ind w:left="0" w:firstLine="709"/>
        <w:contextualSpacing/>
        <w:jc w:val="both"/>
        <w:rPr>
          <w:rFonts w:ascii="Arial" w:eastAsia="Arial Unicode MS" w:hAnsi="Arial" w:cs="Arial"/>
          <w:sz w:val="16"/>
          <w:szCs w:val="16"/>
        </w:rPr>
      </w:pPr>
      <w:r w:rsidRPr="00A76936">
        <w:rPr>
          <w:rFonts w:ascii="Arial" w:eastAsia="Arial Unicode MS" w:hAnsi="Arial" w:cs="Arial"/>
          <w:sz w:val="16"/>
          <w:szCs w:val="16"/>
        </w:rPr>
        <w:t>Назначить дополнительные выборы депутата Совета депутатов Благодарненского городского округа Ставропольского края первого созыва по одномандатному избирательному округу № 15 на 13 сентября 2020 года.</w:t>
      </w:r>
    </w:p>
    <w:p w:rsidR="00A76936" w:rsidRPr="00A76936" w:rsidRDefault="00A76936" w:rsidP="00A76936">
      <w:pPr>
        <w:ind w:left="720"/>
        <w:contextualSpacing/>
        <w:rPr>
          <w:rFonts w:ascii="Arial" w:eastAsia="Arial Unicode MS" w:hAnsi="Arial" w:cs="Arial"/>
          <w:sz w:val="16"/>
          <w:szCs w:val="16"/>
        </w:rPr>
      </w:pPr>
    </w:p>
    <w:p w:rsidR="00A76936" w:rsidRPr="00A76936" w:rsidRDefault="00A76936" w:rsidP="00A76936">
      <w:pPr>
        <w:numPr>
          <w:ilvl w:val="0"/>
          <w:numId w:val="44"/>
        </w:numPr>
        <w:spacing w:after="160" w:line="259" w:lineRule="auto"/>
        <w:ind w:left="0" w:firstLine="709"/>
        <w:contextualSpacing/>
        <w:jc w:val="both"/>
        <w:rPr>
          <w:rFonts w:ascii="Arial" w:eastAsia="Arial Unicode MS" w:hAnsi="Arial" w:cs="Arial"/>
          <w:sz w:val="16"/>
          <w:szCs w:val="16"/>
        </w:rPr>
      </w:pPr>
      <w:r w:rsidRPr="00A76936">
        <w:rPr>
          <w:rFonts w:ascii="Arial" w:eastAsia="Arial Unicode MS" w:hAnsi="Arial" w:cs="Arial"/>
          <w:sz w:val="16"/>
          <w:szCs w:val="16"/>
        </w:rPr>
        <w:lastRenderedPageBreak/>
        <w:t>Направить настоящее решение в территориальную избирательную комиссию Благодарненского района.</w:t>
      </w:r>
    </w:p>
    <w:p w:rsidR="00A76936" w:rsidRPr="00A76936" w:rsidRDefault="00A76936" w:rsidP="00A76936">
      <w:pPr>
        <w:ind w:left="720"/>
        <w:contextualSpacing/>
        <w:rPr>
          <w:rFonts w:ascii="Arial" w:eastAsia="Arial Unicode MS" w:hAnsi="Arial" w:cs="Arial"/>
          <w:sz w:val="16"/>
          <w:szCs w:val="16"/>
        </w:rPr>
      </w:pPr>
    </w:p>
    <w:p w:rsidR="00A76936" w:rsidRPr="00A76936" w:rsidRDefault="00A76936" w:rsidP="00A76936">
      <w:pPr>
        <w:numPr>
          <w:ilvl w:val="0"/>
          <w:numId w:val="44"/>
        </w:numPr>
        <w:autoSpaceDN w:val="0"/>
        <w:adjustRightInd w:val="0"/>
        <w:spacing w:after="160" w:line="259" w:lineRule="auto"/>
        <w:ind w:left="0" w:firstLine="703"/>
        <w:contextualSpacing/>
        <w:jc w:val="both"/>
        <w:rPr>
          <w:rFonts w:ascii="Arial" w:eastAsia="Arial Unicode MS" w:hAnsi="Arial" w:cs="Arial"/>
          <w:sz w:val="16"/>
          <w:szCs w:val="16"/>
        </w:rPr>
      </w:pPr>
      <w:r w:rsidRPr="00A76936">
        <w:rPr>
          <w:rFonts w:ascii="Arial" w:eastAsia="Arial Unicode MS" w:hAnsi="Arial" w:cs="Arial"/>
          <w:sz w:val="16"/>
          <w:szCs w:val="16"/>
        </w:rPr>
        <w:t>Опубликовать настоящее решение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w:t>
      </w:r>
      <w:r w:rsidRPr="00A76936">
        <w:rPr>
          <w:rFonts w:ascii="Arial" w:eastAsia="Arial Unicode MS" w:hAnsi="Arial" w:cs="Arial"/>
          <w:color w:val="FF0000"/>
          <w:sz w:val="16"/>
          <w:szCs w:val="16"/>
        </w:rPr>
        <w:t xml:space="preserve"> </w:t>
      </w:r>
      <w:r w:rsidRPr="00A76936">
        <w:rPr>
          <w:rFonts w:ascii="Arial" w:eastAsia="Arial Unicode MS" w:hAnsi="Arial" w:cs="Arial"/>
          <w:sz w:val="16"/>
          <w:szCs w:val="16"/>
        </w:rPr>
        <w:t xml:space="preserve">и разместить на официальном сайте администрации Благодарненского городского округа Ставропольского края. </w:t>
      </w:r>
    </w:p>
    <w:p w:rsidR="00A76936" w:rsidRPr="00A76936" w:rsidRDefault="00A76936" w:rsidP="00A76936">
      <w:pPr>
        <w:ind w:left="720"/>
        <w:contextualSpacing/>
        <w:rPr>
          <w:rFonts w:ascii="Arial" w:eastAsia="Arial Unicode MS" w:hAnsi="Arial" w:cs="Arial"/>
          <w:sz w:val="16"/>
          <w:szCs w:val="16"/>
        </w:rPr>
      </w:pPr>
    </w:p>
    <w:p w:rsidR="00A76936" w:rsidRDefault="00A76936" w:rsidP="00E513BC">
      <w:pPr>
        <w:pStyle w:val="aff2"/>
        <w:numPr>
          <w:ilvl w:val="0"/>
          <w:numId w:val="44"/>
        </w:numPr>
        <w:autoSpaceDN w:val="0"/>
        <w:adjustRightInd w:val="0"/>
        <w:jc w:val="both"/>
        <w:rPr>
          <w:rFonts w:ascii="Arial" w:eastAsia="Calibri" w:hAnsi="Arial" w:cs="Arial"/>
          <w:sz w:val="16"/>
          <w:szCs w:val="16"/>
          <w:lang w:eastAsia="en-US"/>
        </w:rPr>
      </w:pPr>
      <w:r w:rsidRPr="00E513BC">
        <w:rPr>
          <w:rFonts w:ascii="Arial" w:eastAsia="Calibri" w:hAnsi="Arial" w:cs="Arial"/>
          <w:sz w:val="16"/>
          <w:szCs w:val="16"/>
          <w:lang w:eastAsia="en-US"/>
        </w:rPr>
        <w:t>Настоящее решение вступает в силу со дня его официального опубликования.</w:t>
      </w:r>
    </w:p>
    <w:p w:rsidR="00E513BC" w:rsidRPr="00E513BC" w:rsidRDefault="00E513BC" w:rsidP="00E513BC">
      <w:pPr>
        <w:pStyle w:val="aff2"/>
        <w:rPr>
          <w:rFonts w:ascii="Arial" w:eastAsia="Calibri" w:hAnsi="Arial" w:cs="Arial"/>
          <w:sz w:val="16"/>
          <w:szCs w:val="16"/>
          <w:lang w:eastAsia="en-US"/>
        </w:rPr>
      </w:pPr>
    </w:p>
    <w:p w:rsidR="00E513BC" w:rsidRPr="00E513BC" w:rsidRDefault="00E513BC" w:rsidP="00E513BC">
      <w:pPr>
        <w:autoSpaceDN w:val="0"/>
        <w:adjustRightInd w:val="0"/>
        <w:jc w:val="both"/>
        <w:rPr>
          <w:rFonts w:ascii="Arial" w:eastAsia="Calibri" w:hAnsi="Arial" w:cs="Arial"/>
          <w:sz w:val="16"/>
          <w:szCs w:val="16"/>
          <w:lang w:eastAsia="en-US"/>
        </w:rPr>
      </w:pPr>
    </w:p>
    <w:tbl>
      <w:tblPr>
        <w:tblStyle w:val="af6"/>
        <w:tblpPr w:leftFromText="180" w:rightFromText="180" w:vertAnchor="text" w:horzAnchor="margin" w:tblpXSpec="right" w:tblpY="76"/>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268"/>
      </w:tblGrid>
      <w:tr w:rsidR="00E513BC" w:rsidRPr="00A76936" w:rsidTr="00E513BC">
        <w:trPr>
          <w:trHeight w:val="1202"/>
        </w:trPr>
        <w:tc>
          <w:tcPr>
            <w:tcW w:w="2518" w:type="dxa"/>
          </w:tcPr>
          <w:p w:rsidR="00E513BC" w:rsidRPr="00A76936" w:rsidRDefault="00E513BC" w:rsidP="00E513BC">
            <w:pPr>
              <w:spacing w:line="160" w:lineRule="exact"/>
              <w:ind w:right="121"/>
              <w:rPr>
                <w:rFonts w:ascii="Arial" w:hAnsi="Arial" w:cs="Arial"/>
                <w:snapToGrid w:val="0"/>
                <w:color w:val="auto"/>
                <w:sz w:val="16"/>
                <w:szCs w:val="16"/>
              </w:rPr>
            </w:pPr>
            <w:r w:rsidRPr="00A76936">
              <w:rPr>
                <w:rFonts w:ascii="Arial" w:hAnsi="Arial" w:cs="Arial"/>
                <w:snapToGrid w:val="0"/>
                <w:sz w:val="16"/>
                <w:szCs w:val="16"/>
              </w:rPr>
              <w:t xml:space="preserve">Председатель </w:t>
            </w:r>
            <w:r w:rsidRPr="00A76936">
              <w:rPr>
                <w:rFonts w:ascii="Arial" w:hAnsi="Arial" w:cs="Arial"/>
                <w:snapToGrid w:val="0"/>
                <w:color w:val="auto"/>
                <w:sz w:val="16"/>
                <w:szCs w:val="16"/>
              </w:rPr>
              <w:t xml:space="preserve">Совета депутатов </w:t>
            </w:r>
          </w:p>
          <w:p w:rsidR="00E513BC" w:rsidRPr="00A76936" w:rsidRDefault="00E513BC" w:rsidP="00E513BC">
            <w:pPr>
              <w:spacing w:line="160" w:lineRule="exact"/>
              <w:ind w:right="121"/>
              <w:rPr>
                <w:rFonts w:ascii="Arial" w:hAnsi="Arial" w:cs="Arial"/>
                <w:snapToGrid w:val="0"/>
                <w:color w:val="auto"/>
                <w:sz w:val="16"/>
                <w:szCs w:val="16"/>
              </w:rPr>
            </w:pPr>
            <w:r w:rsidRPr="00A76936">
              <w:rPr>
                <w:rFonts w:ascii="Arial" w:hAnsi="Arial" w:cs="Arial"/>
                <w:snapToGrid w:val="0"/>
                <w:color w:val="auto"/>
                <w:sz w:val="16"/>
                <w:szCs w:val="16"/>
              </w:rPr>
              <w:t xml:space="preserve">Благодарненского городского округа </w:t>
            </w:r>
          </w:p>
          <w:p w:rsidR="00E513BC" w:rsidRPr="00A76936" w:rsidRDefault="00E513BC" w:rsidP="00E513BC">
            <w:pPr>
              <w:spacing w:line="160" w:lineRule="exact"/>
              <w:rPr>
                <w:rFonts w:ascii="Arial" w:eastAsia="Calibri" w:hAnsi="Arial" w:cs="Arial"/>
                <w:color w:val="auto"/>
                <w:sz w:val="16"/>
                <w:szCs w:val="16"/>
              </w:rPr>
            </w:pPr>
            <w:r w:rsidRPr="00A76936">
              <w:rPr>
                <w:rFonts w:ascii="Arial" w:hAnsi="Arial" w:cs="Arial"/>
                <w:color w:val="auto"/>
                <w:sz w:val="16"/>
                <w:szCs w:val="16"/>
              </w:rPr>
              <w:t xml:space="preserve">Ставропольского края      </w:t>
            </w:r>
          </w:p>
          <w:p w:rsidR="00E513BC" w:rsidRPr="00A76936" w:rsidRDefault="00E513BC" w:rsidP="00E513BC">
            <w:pPr>
              <w:spacing w:line="160" w:lineRule="exact"/>
              <w:jc w:val="right"/>
              <w:rPr>
                <w:rFonts w:ascii="Arial" w:hAnsi="Arial" w:cs="Arial"/>
                <w:color w:val="auto"/>
                <w:sz w:val="16"/>
                <w:szCs w:val="16"/>
              </w:rPr>
            </w:pPr>
          </w:p>
          <w:p w:rsidR="00E513BC" w:rsidRPr="00A76936" w:rsidRDefault="00E513BC" w:rsidP="00E513BC">
            <w:pPr>
              <w:spacing w:line="160" w:lineRule="exact"/>
              <w:jc w:val="right"/>
              <w:rPr>
                <w:rFonts w:ascii="Arial" w:hAnsi="Arial" w:cs="Arial"/>
                <w:color w:val="auto"/>
                <w:sz w:val="16"/>
                <w:szCs w:val="16"/>
              </w:rPr>
            </w:pPr>
            <w:proofErr w:type="spellStart"/>
            <w:r w:rsidRPr="00A76936">
              <w:rPr>
                <w:rFonts w:ascii="Arial" w:hAnsi="Arial" w:cs="Arial"/>
                <w:color w:val="auto"/>
                <w:sz w:val="16"/>
                <w:szCs w:val="16"/>
              </w:rPr>
              <w:t>И.А.Ерохин</w:t>
            </w:r>
            <w:proofErr w:type="spellEnd"/>
          </w:p>
        </w:tc>
        <w:tc>
          <w:tcPr>
            <w:tcW w:w="2268" w:type="dxa"/>
          </w:tcPr>
          <w:p w:rsidR="00E513BC" w:rsidRPr="00A76936" w:rsidRDefault="00E513BC" w:rsidP="00E513BC">
            <w:pPr>
              <w:spacing w:line="160" w:lineRule="exact"/>
              <w:rPr>
                <w:rFonts w:ascii="Arial" w:hAnsi="Arial" w:cs="Arial"/>
                <w:color w:val="auto"/>
                <w:sz w:val="16"/>
                <w:szCs w:val="16"/>
              </w:rPr>
            </w:pPr>
            <w:r w:rsidRPr="00A76936">
              <w:rPr>
                <w:rFonts w:ascii="Arial" w:hAnsi="Arial" w:cs="Arial"/>
                <w:color w:val="auto"/>
                <w:sz w:val="16"/>
                <w:szCs w:val="16"/>
              </w:rPr>
              <w:t xml:space="preserve">Глава </w:t>
            </w:r>
          </w:p>
          <w:p w:rsidR="00E513BC" w:rsidRPr="00A76936" w:rsidRDefault="00E513BC" w:rsidP="00E513BC">
            <w:pPr>
              <w:spacing w:line="160" w:lineRule="exact"/>
              <w:rPr>
                <w:rFonts w:ascii="Arial" w:eastAsia="Calibri" w:hAnsi="Arial" w:cs="Arial"/>
                <w:color w:val="auto"/>
                <w:sz w:val="16"/>
                <w:szCs w:val="16"/>
              </w:rPr>
            </w:pPr>
            <w:r w:rsidRPr="00A76936">
              <w:rPr>
                <w:rFonts w:ascii="Arial" w:hAnsi="Arial" w:cs="Arial"/>
                <w:color w:val="auto"/>
                <w:sz w:val="16"/>
                <w:szCs w:val="16"/>
              </w:rPr>
              <w:t>Благодарненского городского округа Ставропольского края</w:t>
            </w:r>
          </w:p>
          <w:p w:rsidR="00E513BC" w:rsidRPr="00A76936" w:rsidRDefault="00E513BC" w:rsidP="00E513BC">
            <w:pPr>
              <w:spacing w:line="160" w:lineRule="exact"/>
              <w:rPr>
                <w:rFonts w:ascii="Arial" w:hAnsi="Arial" w:cs="Arial"/>
                <w:color w:val="auto"/>
                <w:sz w:val="16"/>
                <w:szCs w:val="16"/>
              </w:rPr>
            </w:pPr>
          </w:p>
          <w:p w:rsidR="00E513BC" w:rsidRPr="00A76936" w:rsidRDefault="00E513BC" w:rsidP="00E513BC">
            <w:pPr>
              <w:spacing w:line="160" w:lineRule="exact"/>
              <w:jc w:val="right"/>
              <w:rPr>
                <w:rFonts w:ascii="Arial" w:hAnsi="Arial" w:cs="Arial"/>
                <w:color w:val="auto"/>
                <w:sz w:val="16"/>
                <w:szCs w:val="16"/>
              </w:rPr>
            </w:pPr>
            <w:proofErr w:type="spellStart"/>
            <w:r w:rsidRPr="00A76936">
              <w:rPr>
                <w:rFonts w:ascii="Arial" w:hAnsi="Arial" w:cs="Arial"/>
                <w:color w:val="auto"/>
                <w:sz w:val="16"/>
                <w:szCs w:val="16"/>
              </w:rPr>
              <w:t>А.И.Теньков</w:t>
            </w:r>
            <w:proofErr w:type="spellEnd"/>
          </w:p>
        </w:tc>
      </w:tr>
    </w:tbl>
    <w:p w:rsidR="00E513BC" w:rsidRPr="00E513BC" w:rsidRDefault="00E513BC" w:rsidP="00E513BC">
      <w:pPr>
        <w:pStyle w:val="aff2"/>
        <w:rPr>
          <w:rFonts w:ascii="Arial" w:eastAsia="Calibri" w:hAnsi="Arial" w:cs="Arial"/>
          <w:sz w:val="16"/>
          <w:szCs w:val="16"/>
          <w:lang w:eastAsia="en-US"/>
        </w:rPr>
      </w:pPr>
    </w:p>
    <w:p w:rsidR="00E513BC" w:rsidRPr="00E513BC" w:rsidRDefault="00E513BC" w:rsidP="00E513BC">
      <w:pPr>
        <w:autoSpaceDN w:val="0"/>
        <w:adjustRightInd w:val="0"/>
        <w:jc w:val="both"/>
        <w:rPr>
          <w:rFonts w:ascii="Arial" w:eastAsia="Calibri" w:hAnsi="Arial" w:cs="Arial"/>
          <w:sz w:val="16"/>
          <w:szCs w:val="16"/>
          <w:lang w:eastAsia="en-US"/>
        </w:rPr>
      </w:pPr>
    </w:p>
    <w:p w:rsidR="00A76936" w:rsidRPr="00A76936" w:rsidRDefault="00A76936" w:rsidP="00A76936">
      <w:pPr>
        <w:rPr>
          <w:rFonts w:eastAsia="Calibri"/>
          <w:color w:val="auto"/>
          <w:sz w:val="28"/>
          <w:szCs w:val="28"/>
          <w:lang w:eastAsia="en-US"/>
        </w:rPr>
      </w:pPr>
    </w:p>
    <w:p w:rsidR="00BA5D51" w:rsidRPr="00BA5D51" w:rsidRDefault="00BA5D51" w:rsidP="00BA5D51">
      <w:pPr>
        <w:tabs>
          <w:tab w:val="left" w:pos="7230"/>
        </w:tabs>
        <w:jc w:val="center"/>
        <w:rPr>
          <w:rFonts w:ascii="Arial" w:hAnsi="Arial" w:cs="Arial"/>
          <w:b/>
          <w:color w:val="auto"/>
          <w:sz w:val="16"/>
          <w:szCs w:val="16"/>
        </w:rPr>
      </w:pPr>
      <w:r w:rsidRPr="00BA5D51">
        <w:rPr>
          <w:rFonts w:ascii="Arial" w:hAnsi="Arial" w:cs="Arial"/>
          <w:b/>
          <w:color w:val="auto"/>
          <w:sz w:val="16"/>
          <w:szCs w:val="16"/>
        </w:rPr>
        <w:t>ПОСТАНОВЛЕНИЕ</w:t>
      </w:r>
    </w:p>
    <w:p w:rsidR="00BA5D51" w:rsidRPr="00BA5D51" w:rsidRDefault="00BA5D51" w:rsidP="00BA5D51">
      <w:pPr>
        <w:jc w:val="center"/>
        <w:rPr>
          <w:rFonts w:ascii="Arial" w:hAnsi="Arial" w:cs="Arial"/>
          <w:b/>
          <w:color w:val="auto"/>
          <w:sz w:val="16"/>
          <w:szCs w:val="16"/>
        </w:rPr>
      </w:pPr>
    </w:p>
    <w:p w:rsidR="00BA5D51" w:rsidRDefault="00BA5D51" w:rsidP="00BA5D51">
      <w:pPr>
        <w:jc w:val="center"/>
        <w:rPr>
          <w:rFonts w:ascii="Arial" w:hAnsi="Arial" w:cs="Arial"/>
          <w:b/>
          <w:color w:val="auto"/>
          <w:sz w:val="16"/>
          <w:szCs w:val="16"/>
        </w:rPr>
      </w:pPr>
      <w:r w:rsidRPr="00BA5D51">
        <w:rPr>
          <w:rFonts w:ascii="Arial" w:hAnsi="Arial" w:cs="Arial"/>
          <w:b/>
          <w:color w:val="auto"/>
          <w:sz w:val="16"/>
          <w:szCs w:val="16"/>
        </w:rPr>
        <w:t>АДМИНИСТРАЦИИ БЛАГОДАРНЕНСКОГО ГОРОДСКОГО ОКРУГА  СТАВРОПОЛЬСКОГО КРАЯ</w:t>
      </w:r>
    </w:p>
    <w:p w:rsidR="00BA5D51" w:rsidRPr="00BA5D51" w:rsidRDefault="00BA5D51" w:rsidP="00BA5D51">
      <w:pPr>
        <w:jc w:val="center"/>
        <w:rPr>
          <w:rFonts w:ascii="Arial" w:hAnsi="Arial" w:cs="Arial"/>
          <w:b/>
          <w:color w:val="auto"/>
          <w:sz w:val="16"/>
          <w:szCs w:val="16"/>
        </w:rPr>
      </w:pPr>
    </w:p>
    <w:tbl>
      <w:tblPr>
        <w:tblStyle w:val="1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1852"/>
        <w:gridCol w:w="1037"/>
      </w:tblGrid>
      <w:tr w:rsidR="00BA5D51" w:rsidRPr="00BA5D51" w:rsidTr="00BA5D51">
        <w:trPr>
          <w:trHeight w:val="80"/>
        </w:trPr>
        <w:tc>
          <w:tcPr>
            <w:tcW w:w="2004" w:type="dxa"/>
          </w:tcPr>
          <w:p w:rsidR="00BA5D51" w:rsidRPr="00BA5D51" w:rsidRDefault="00BA5D51" w:rsidP="00BA5D51">
            <w:pPr>
              <w:tabs>
                <w:tab w:val="left" w:pos="1862"/>
              </w:tabs>
              <w:rPr>
                <w:rFonts w:ascii="Arial" w:eastAsia="Calibri" w:hAnsi="Arial" w:cs="Arial"/>
                <w:color w:val="auto"/>
                <w:sz w:val="16"/>
                <w:szCs w:val="16"/>
              </w:rPr>
            </w:pPr>
            <w:r w:rsidRPr="00BA5D51">
              <w:rPr>
                <w:rFonts w:ascii="Arial" w:eastAsia="Calibri" w:hAnsi="Arial" w:cs="Arial"/>
                <w:color w:val="auto"/>
                <w:sz w:val="16"/>
                <w:szCs w:val="16"/>
              </w:rPr>
              <w:t>23</w:t>
            </w:r>
            <w:r>
              <w:rPr>
                <w:rFonts w:ascii="Arial" w:eastAsia="Calibri" w:hAnsi="Arial" w:cs="Arial"/>
                <w:color w:val="auto"/>
                <w:sz w:val="16"/>
                <w:szCs w:val="16"/>
              </w:rPr>
              <w:t xml:space="preserve"> </w:t>
            </w:r>
            <w:r w:rsidRPr="00BA5D51">
              <w:rPr>
                <w:rFonts w:ascii="Arial" w:eastAsia="Calibri" w:hAnsi="Arial" w:cs="Arial"/>
                <w:color w:val="auto"/>
                <w:sz w:val="16"/>
                <w:szCs w:val="16"/>
              </w:rPr>
              <w:t>июня</w:t>
            </w:r>
            <w:r>
              <w:rPr>
                <w:rFonts w:ascii="Arial" w:eastAsia="Calibri" w:hAnsi="Arial" w:cs="Arial"/>
                <w:color w:val="auto"/>
                <w:sz w:val="16"/>
                <w:szCs w:val="16"/>
              </w:rPr>
              <w:t xml:space="preserve"> </w:t>
            </w:r>
            <w:r w:rsidRPr="00BA5D51">
              <w:rPr>
                <w:rFonts w:ascii="Arial" w:eastAsia="Calibri" w:hAnsi="Arial" w:cs="Arial"/>
                <w:color w:val="auto"/>
                <w:sz w:val="16"/>
                <w:szCs w:val="16"/>
              </w:rPr>
              <w:t>2020  года</w:t>
            </w:r>
          </w:p>
        </w:tc>
        <w:tc>
          <w:tcPr>
            <w:tcW w:w="1852" w:type="dxa"/>
          </w:tcPr>
          <w:p w:rsidR="00BA5D51" w:rsidRPr="00BA5D51" w:rsidRDefault="00BA5D51" w:rsidP="00BA5D51">
            <w:pPr>
              <w:tabs>
                <w:tab w:val="left" w:pos="1862"/>
              </w:tabs>
              <w:jc w:val="center"/>
              <w:rPr>
                <w:rFonts w:ascii="Arial" w:eastAsia="Calibri" w:hAnsi="Arial" w:cs="Arial"/>
                <w:color w:val="auto"/>
                <w:sz w:val="16"/>
                <w:szCs w:val="16"/>
              </w:rPr>
            </w:pPr>
            <w:r w:rsidRPr="00BA5D51">
              <w:rPr>
                <w:rFonts w:ascii="Arial" w:eastAsia="Calibri" w:hAnsi="Arial" w:cs="Arial"/>
                <w:color w:val="auto"/>
                <w:sz w:val="16"/>
                <w:szCs w:val="16"/>
              </w:rPr>
              <w:t>г. Благодарный</w:t>
            </w:r>
          </w:p>
        </w:tc>
        <w:tc>
          <w:tcPr>
            <w:tcW w:w="1037" w:type="dxa"/>
          </w:tcPr>
          <w:p w:rsidR="00BA5D51" w:rsidRPr="00BA5D51" w:rsidRDefault="00BA5D51" w:rsidP="00BA5D51">
            <w:pPr>
              <w:tabs>
                <w:tab w:val="left" w:pos="1862"/>
              </w:tabs>
              <w:jc w:val="center"/>
              <w:rPr>
                <w:rFonts w:ascii="Arial" w:eastAsia="Calibri" w:hAnsi="Arial" w:cs="Arial"/>
                <w:color w:val="auto"/>
                <w:sz w:val="16"/>
                <w:szCs w:val="16"/>
              </w:rPr>
            </w:pPr>
            <w:r w:rsidRPr="00BA5D51">
              <w:rPr>
                <w:rFonts w:ascii="Arial" w:eastAsia="Calibri" w:hAnsi="Arial" w:cs="Arial"/>
                <w:color w:val="auto"/>
                <w:sz w:val="16"/>
                <w:szCs w:val="16"/>
              </w:rPr>
              <w:t>№</w:t>
            </w:r>
            <w:r>
              <w:rPr>
                <w:rFonts w:ascii="Arial" w:eastAsia="Calibri" w:hAnsi="Arial" w:cs="Arial"/>
                <w:color w:val="auto"/>
                <w:sz w:val="16"/>
                <w:szCs w:val="16"/>
              </w:rPr>
              <w:t xml:space="preserve"> </w:t>
            </w:r>
            <w:r w:rsidRPr="00BA5D51">
              <w:rPr>
                <w:rFonts w:ascii="Arial" w:eastAsia="Calibri" w:hAnsi="Arial" w:cs="Arial"/>
                <w:color w:val="auto"/>
                <w:sz w:val="16"/>
                <w:szCs w:val="16"/>
              </w:rPr>
              <w:t>832</w:t>
            </w:r>
          </w:p>
        </w:tc>
      </w:tr>
    </w:tbl>
    <w:p w:rsidR="00BA5D51" w:rsidRPr="00BA5D51" w:rsidRDefault="00BA5D51" w:rsidP="00BA5D51">
      <w:pPr>
        <w:spacing w:line="240" w:lineRule="exact"/>
        <w:ind w:firstLine="799"/>
        <w:jc w:val="both"/>
        <w:rPr>
          <w:rFonts w:ascii="Arial" w:eastAsia="Calibri" w:hAnsi="Arial" w:cs="Arial"/>
          <w:color w:val="auto"/>
          <w:sz w:val="16"/>
          <w:szCs w:val="16"/>
        </w:rPr>
      </w:pPr>
    </w:p>
    <w:p w:rsidR="00BA5D51" w:rsidRPr="00BA5D51" w:rsidRDefault="00BA5D51" w:rsidP="00BA5D51">
      <w:pPr>
        <w:spacing w:line="180" w:lineRule="atLeast"/>
        <w:jc w:val="both"/>
        <w:rPr>
          <w:rFonts w:ascii="Arial" w:eastAsia="Calibri" w:hAnsi="Arial" w:cs="Arial"/>
          <w:color w:val="auto"/>
          <w:sz w:val="16"/>
          <w:szCs w:val="16"/>
          <w:lang w:eastAsia="en-US"/>
        </w:rPr>
      </w:pPr>
      <w:r w:rsidRPr="00BA5D51">
        <w:rPr>
          <w:rFonts w:ascii="Arial" w:eastAsia="Calibri" w:hAnsi="Arial" w:cs="Arial"/>
          <w:color w:val="auto"/>
          <w:sz w:val="16"/>
          <w:szCs w:val="16"/>
        </w:rPr>
        <w:t xml:space="preserve">О внесении изменений в </w:t>
      </w:r>
      <w:r w:rsidRPr="00BA5D51">
        <w:rPr>
          <w:rFonts w:ascii="Arial" w:eastAsia="Calibri" w:hAnsi="Arial" w:cs="Arial"/>
          <w:bCs/>
          <w:color w:val="auto"/>
          <w:sz w:val="16"/>
          <w:szCs w:val="16"/>
          <w:lang w:eastAsia="en-US"/>
        </w:rPr>
        <w:t>П</w:t>
      </w:r>
      <w:r w:rsidRPr="00BA5D51">
        <w:rPr>
          <w:rFonts w:ascii="Arial" w:eastAsia="Calibri" w:hAnsi="Arial" w:cs="Arial"/>
          <w:color w:val="auto"/>
          <w:sz w:val="16"/>
          <w:szCs w:val="16"/>
          <w:lang w:eastAsia="en-US"/>
        </w:rPr>
        <w:t xml:space="preserve">оложение о комиссии по подготовке проектов генерального плана Благодарненского городского округа Ставропольского края и правил землепользования и застройки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27 марта 2020 года № 388 </w:t>
      </w:r>
    </w:p>
    <w:p w:rsidR="00BA5D51" w:rsidRPr="00BA5D51" w:rsidRDefault="00BA5D51" w:rsidP="00BA5D51">
      <w:pPr>
        <w:widowControl w:val="0"/>
        <w:autoSpaceDE w:val="0"/>
        <w:autoSpaceDN w:val="0"/>
        <w:adjustRightInd w:val="0"/>
        <w:spacing w:line="180" w:lineRule="atLeast"/>
        <w:jc w:val="both"/>
        <w:rPr>
          <w:rFonts w:ascii="Arial" w:eastAsia="Calibri" w:hAnsi="Arial" w:cs="Arial"/>
          <w:color w:val="auto"/>
          <w:sz w:val="16"/>
          <w:szCs w:val="16"/>
          <w:lang w:eastAsia="en-US"/>
        </w:rPr>
      </w:pPr>
    </w:p>
    <w:p w:rsidR="00BA5D51" w:rsidRPr="00BA5D51" w:rsidRDefault="00BA5D51" w:rsidP="00BA5D51">
      <w:pPr>
        <w:ind w:firstLine="709"/>
        <w:jc w:val="both"/>
        <w:rPr>
          <w:rFonts w:ascii="Arial" w:eastAsia="Calibri" w:hAnsi="Arial" w:cs="Arial"/>
          <w:color w:val="auto"/>
          <w:sz w:val="16"/>
          <w:szCs w:val="16"/>
          <w:lang w:eastAsia="en-US"/>
        </w:rPr>
      </w:pPr>
      <w:r w:rsidRPr="00BA5D51">
        <w:rPr>
          <w:rFonts w:ascii="Arial" w:eastAsia="Calibri" w:hAnsi="Arial" w:cs="Arial"/>
          <w:color w:val="auto"/>
          <w:sz w:val="16"/>
          <w:szCs w:val="16"/>
          <w:lang w:eastAsia="en-US"/>
        </w:rPr>
        <w:t>В соответствии с письмом министерства строительства и архитектуры Ставропольского края от 29 мая 2020 года №01-06/4472, администрация Благодарненского городского округа Ставропольского края</w:t>
      </w:r>
    </w:p>
    <w:p w:rsidR="00BA5D51" w:rsidRPr="00BA5D51" w:rsidRDefault="00BA5D51" w:rsidP="00BA5D51">
      <w:pPr>
        <w:jc w:val="both"/>
        <w:rPr>
          <w:rFonts w:ascii="Arial" w:eastAsia="Calibri" w:hAnsi="Arial" w:cs="Arial"/>
          <w:bCs/>
          <w:color w:val="auto"/>
          <w:sz w:val="16"/>
          <w:szCs w:val="16"/>
        </w:rPr>
      </w:pPr>
    </w:p>
    <w:p w:rsidR="00BA5D51" w:rsidRPr="00BA5D51" w:rsidRDefault="00BA5D51" w:rsidP="00BA5D51">
      <w:pPr>
        <w:jc w:val="both"/>
        <w:rPr>
          <w:rFonts w:ascii="Arial" w:eastAsia="Calibri" w:hAnsi="Arial" w:cs="Arial"/>
          <w:bCs/>
          <w:color w:val="auto"/>
          <w:sz w:val="16"/>
          <w:szCs w:val="16"/>
        </w:rPr>
      </w:pPr>
    </w:p>
    <w:p w:rsidR="00BA5D51" w:rsidRPr="00BA5D51" w:rsidRDefault="00BA5D51" w:rsidP="00BA5D51">
      <w:pPr>
        <w:jc w:val="both"/>
        <w:rPr>
          <w:rFonts w:ascii="Arial" w:eastAsia="Calibri" w:hAnsi="Arial" w:cs="Arial"/>
          <w:bCs/>
          <w:color w:val="auto"/>
          <w:sz w:val="16"/>
          <w:szCs w:val="16"/>
        </w:rPr>
      </w:pPr>
      <w:r w:rsidRPr="00BA5D51">
        <w:rPr>
          <w:rFonts w:ascii="Arial" w:eastAsia="Calibri" w:hAnsi="Arial" w:cs="Arial"/>
          <w:bCs/>
          <w:color w:val="auto"/>
          <w:sz w:val="16"/>
          <w:szCs w:val="16"/>
        </w:rPr>
        <w:t>ПОСТАНОВЛЯЕТ:</w:t>
      </w:r>
    </w:p>
    <w:p w:rsidR="00BA5D51" w:rsidRPr="00BA5D51" w:rsidRDefault="00BA5D51" w:rsidP="00BA5D51">
      <w:pPr>
        <w:jc w:val="both"/>
        <w:rPr>
          <w:rFonts w:ascii="Arial" w:eastAsia="Calibri" w:hAnsi="Arial" w:cs="Arial"/>
          <w:bCs/>
          <w:color w:val="auto"/>
          <w:sz w:val="16"/>
          <w:szCs w:val="16"/>
        </w:rPr>
      </w:pPr>
    </w:p>
    <w:p w:rsidR="00BA5D51" w:rsidRPr="00BA5D51" w:rsidRDefault="00BA5D51" w:rsidP="00BA5D51">
      <w:pPr>
        <w:jc w:val="both"/>
        <w:rPr>
          <w:rFonts w:ascii="Arial" w:eastAsia="Calibri" w:hAnsi="Arial" w:cs="Arial"/>
          <w:bCs/>
          <w:color w:val="auto"/>
          <w:sz w:val="16"/>
          <w:szCs w:val="16"/>
        </w:rPr>
      </w:pPr>
    </w:p>
    <w:p w:rsidR="00BA5D51" w:rsidRPr="00BA5D51" w:rsidRDefault="00BA5D51" w:rsidP="00BA5D51">
      <w:pPr>
        <w:ind w:firstLine="709"/>
        <w:jc w:val="both"/>
        <w:rPr>
          <w:rFonts w:ascii="Arial" w:eastAsia="Calibri" w:hAnsi="Arial" w:cs="Arial"/>
          <w:color w:val="auto"/>
          <w:sz w:val="16"/>
          <w:szCs w:val="16"/>
          <w:lang w:eastAsia="en-US"/>
        </w:rPr>
      </w:pPr>
      <w:r w:rsidRPr="00BA5D51">
        <w:rPr>
          <w:rFonts w:ascii="Arial" w:eastAsia="Calibri" w:hAnsi="Arial" w:cs="Arial"/>
          <w:bCs/>
          <w:color w:val="auto"/>
          <w:sz w:val="16"/>
          <w:szCs w:val="16"/>
          <w:lang w:eastAsia="en-US"/>
        </w:rPr>
        <w:t xml:space="preserve">1. </w:t>
      </w:r>
      <w:proofErr w:type="gramStart"/>
      <w:r w:rsidRPr="00BA5D51">
        <w:rPr>
          <w:rFonts w:ascii="Arial" w:eastAsia="Calibri" w:hAnsi="Arial" w:cs="Arial"/>
          <w:bCs/>
          <w:color w:val="auto"/>
          <w:sz w:val="16"/>
          <w:szCs w:val="16"/>
          <w:lang w:eastAsia="en-US"/>
        </w:rPr>
        <w:t>Внести в П</w:t>
      </w:r>
      <w:r w:rsidRPr="00BA5D51">
        <w:rPr>
          <w:rFonts w:ascii="Arial" w:eastAsia="Calibri" w:hAnsi="Arial" w:cs="Arial"/>
          <w:color w:val="auto"/>
          <w:sz w:val="16"/>
          <w:szCs w:val="16"/>
          <w:lang w:eastAsia="en-US"/>
        </w:rPr>
        <w:t xml:space="preserve">оложение о комиссии по подготовке проектов генерального плана Благодарненского городского округа Ставропольского края и правил землепользования и застройки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27 марта 2020 года № 388 «О подготовке проектов документов территориального планирования и градостроительного зонирования: проектов </w:t>
      </w:r>
      <w:r w:rsidRPr="00BA5D51">
        <w:rPr>
          <w:rFonts w:ascii="Arial" w:eastAsia="Calibri" w:hAnsi="Arial" w:cs="Arial"/>
          <w:color w:val="auto"/>
          <w:sz w:val="16"/>
          <w:szCs w:val="16"/>
          <w:lang w:eastAsia="en-US"/>
        </w:rPr>
        <w:lastRenderedPageBreak/>
        <w:t>генерального плана и правил землепользования и застройки Благодарненского городского округа Ставропольского</w:t>
      </w:r>
      <w:proofErr w:type="gramEnd"/>
      <w:r w:rsidRPr="00BA5D51">
        <w:rPr>
          <w:rFonts w:ascii="Arial" w:eastAsia="Calibri" w:hAnsi="Arial" w:cs="Arial"/>
          <w:color w:val="auto"/>
          <w:sz w:val="16"/>
          <w:szCs w:val="16"/>
          <w:lang w:eastAsia="en-US"/>
        </w:rPr>
        <w:t xml:space="preserve"> края» следующие изменения:</w:t>
      </w:r>
    </w:p>
    <w:p w:rsidR="00BA5D51" w:rsidRPr="00BA5D51" w:rsidRDefault="00BA5D51" w:rsidP="00BA5D51">
      <w:pPr>
        <w:ind w:firstLine="709"/>
        <w:jc w:val="both"/>
        <w:rPr>
          <w:rFonts w:ascii="Arial" w:eastAsia="Calibri" w:hAnsi="Arial" w:cs="Arial"/>
          <w:bCs/>
          <w:color w:val="auto"/>
          <w:sz w:val="16"/>
          <w:szCs w:val="16"/>
        </w:rPr>
      </w:pPr>
      <w:r w:rsidRPr="00BA5D51">
        <w:rPr>
          <w:rFonts w:ascii="Arial" w:eastAsia="Calibri" w:hAnsi="Arial" w:cs="Arial"/>
          <w:bCs/>
          <w:color w:val="auto"/>
          <w:sz w:val="16"/>
          <w:szCs w:val="16"/>
          <w:lang w:eastAsia="en-US"/>
        </w:rPr>
        <w:t xml:space="preserve">1.1. В пункте 5.2 исключить </w:t>
      </w:r>
      <w:r w:rsidRPr="00BA5D51">
        <w:rPr>
          <w:rFonts w:ascii="Arial" w:eastAsia="Calibri" w:hAnsi="Arial" w:cs="Arial"/>
          <w:color w:val="auto"/>
          <w:sz w:val="16"/>
          <w:szCs w:val="16"/>
          <w:lang w:eastAsia="en-US"/>
        </w:rPr>
        <w:t>подпункт 5.2.1.</w:t>
      </w:r>
    </w:p>
    <w:p w:rsidR="00BA5D51" w:rsidRPr="00BA5D51" w:rsidRDefault="00BA5D51" w:rsidP="00BA5D51">
      <w:pPr>
        <w:ind w:firstLine="709"/>
        <w:jc w:val="both"/>
        <w:rPr>
          <w:rFonts w:ascii="Arial" w:eastAsia="Calibri" w:hAnsi="Arial" w:cs="Arial"/>
          <w:color w:val="auto"/>
          <w:sz w:val="16"/>
          <w:szCs w:val="16"/>
          <w:lang w:eastAsia="en-US"/>
        </w:rPr>
      </w:pPr>
      <w:r w:rsidRPr="00BA5D51">
        <w:rPr>
          <w:rFonts w:ascii="Arial" w:eastAsia="Calibri" w:hAnsi="Arial" w:cs="Arial"/>
          <w:color w:val="auto"/>
          <w:sz w:val="16"/>
          <w:szCs w:val="16"/>
          <w:lang w:eastAsia="en-US"/>
        </w:rPr>
        <w:t>1.2. В пункте 8.4 словосочетание «не менее двух и не более четырех месяцев со дня опубликования» заменить словосочетанием «не менее одного и не более трех месяцев со дня опубликования».</w:t>
      </w:r>
    </w:p>
    <w:p w:rsidR="00BA5D51" w:rsidRPr="00BA5D51" w:rsidRDefault="00BA5D51" w:rsidP="00BA5D51">
      <w:pPr>
        <w:ind w:firstLine="709"/>
        <w:jc w:val="both"/>
        <w:rPr>
          <w:rFonts w:ascii="Arial" w:eastAsia="Calibri" w:hAnsi="Arial" w:cs="Arial"/>
          <w:color w:val="auto"/>
          <w:sz w:val="16"/>
          <w:szCs w:val="16"/>
          <w:lang w:eastAsia="en-US"/>
        </w:rPr>
      </w:pPr>
    </w:p>
    <w:p w:rsidR="00BA5D51" w:rsidRPr="00BA5D51" w:rsidRDefault="00BA5D51" w:rsidP="00BA5D51">
      <w:pPr>
        <w:ind w:firstLine="709"/>
        <w:jc w:val="both"/>
        <w:rPr>
          <w:rFonts w:ascii="Arial" w:eastAsia="Calibri" w:hAnsi="Arial" w:cs="Arial"/>
          <w:color w:val="auto"/>
          <w:sz w:val="16"/>
          <w:szCs w:val="16"/>
          <w:lang w:eastAsia="en-US"/>
        </w:rPr>
      </w:pPr>
      <w:r w:rsidRPr="00BA5D51">
        <w:rPr>
          <w:rFonts w:ascii="Arial" w:eastAsia="Calibri" w:hAnsi="Arial" w:cs="Arial"/>
          <w:color w:val="auto"/>
          <w:sz w:val="16"/>
          <w:szCs w:val="16"/>
          <w:lang w:eastAsia="en-US"/>
        </w:rPr>
        <w:t xml:space="preserve">2. </w:t>
      </w:r>
      <w:proofErr w:type="gramStart"/>
      <w:r w:rsidRPr="00BA5D51">
        <w:rPr>
          <w:rFonts w:ascii="Arial" w:eastAsia="Calibri" w:hAnsi="Arial" w:cs="Arial"/>
          <w:color w:val="auto"/>
          <w:sz w:val="16"/>
          <w:szCs w:val="16"/>
          <w:lang w:eastAsia="en-US"/>
        </w:rPr>
        <w:t>Контроль за</w:t>
      </w:r>
      <w:proofErr w:type="gramEnd"/>
      <w:r w:rsidRPr="00BA5D51">
        <w:rPr>
          <w:rFonts w:ascii="Arial" w:eastAsia="Calibri" w:hAnsi="Arial" w:cs="Arial"/>
          <w:color w:val="auto"/>
          <w:sz w:val="16"/>
          <w:szCs w:val="16"/>
          <w:lang w:eastAsia="en-US"/>
        </w:rPr>
        <w:t xml:space="preserve"> исполнением настоящего постановления возложить на первого заместителя главы администрации – начальника управления по делам территорий администрации Благодарненского городского округа Ставропольского края Кожина Е.П.</w:t>
      </w:r>
    </w:p>
    <w:p w:rsidR="00BA5D51" w:rsidRPr="00BA5D51" w:rsidRDefault="00BA5D51" w:rsidP="00BA5D51">
      <w:pPr>
        <w:ind w:firstLine="709"/>
        <w:jc w:val="both"/>
        <w:rPr>
          <w:rFonts w:ascii="Arial" w:eastAsia="Calibri" w:hAnsi="Arial" w:cs="Arial"/>
          <w:bCs/>
          <w:color w:val="auto"/>
          <w:sz w:val="16"/>
          <w:szCs w:val="16"/>
          <w:lang w:eastAsia="en-US"/>
        </w:rPr>
      </w:pPr>
    </w:p>
    <w:p w:rsidR="00BA5D51" w:rsidRDefault="00BA5D51" w:rsidP="00BA5D51">
      <w:pPr>
        <w:tabs>
          <w:tab w:val="left" w:pos="709"/>
          <w:tab w:val="left" w:pos="851"/>
        </w:tabs>
        <w:ind w:firstLine="709"/>
        <w:jc w:val="both"/>
        <w:rPr>
          <w:rFonts w:ascii="Arial" w:eastAsia="Calibri" w:hAnsi="Arial" w:cs="Arial"/>
          <w:bCs/>
          <w:color w:val="auto"/>
          <w:sz w:val="16"/>
          <w:szCs w:val="16"/>
          <w:lang w:eastAsia="en-US"/>
        </w:rPr>
      </w:pPr>
      <w:r w:rsidRPr="00BA5D51">
        <w:rPr>
          <w:rFonts w:ascii="Arial" w:eastAsia="Calibri" w:hAnsi="Arial" w:cs="Arial"/>
          <w:bCs/>
          <w:color w:val="auto"/>
          <w:sz w:val="16"/>
          <w:szCs w:val="16"/>
          <w:lang w:eastAsia="en-US"/>
        </w:rPr>
        <w:t>3. Настоящее постановление вступает в силу на следующий день после дня его официального опубликования.</w:t>
      </w:r>
    </w:p>
    <w:p w:rsidR="00BA5D51" w:rsidRDefault="00BA5D51" w:rsidP="00BA5D51">
      <w:pPr>
        <w:tabs>
          <w:tab w:val="left" w:pos="709"/>
          <w:tab w:val="left" w:pos="851"/>
        </w:tabs>
        <w:ind w:firstLine="709"/>
        <w:jc w:val="both"/>
        <w:rPr>
          <w:rFonts w:ascii="Arial" w:eastAsia="Calibri" w:hAnsi="Arial" w:cs="Arial"/>
          <w:bCs/>
          <w:color w:val="auto"/>
          <w:sz w:val="16"/>
          <w:szCs w:val="16"/>
          <w:lang w:eastAsia="en-US"/>
        </w:rPr>
      </w:pPr>
    </w:p>
    <w:p w:rsidR="00BA5D51" w:rsidRPr="00BA5D51" w:rsidRDefault="00BA5D51" w:rsidP="00BA5D51">
      <w:pPr>
        <w:tabs>
          <w:tab w:val="left" w:pos="709"/>
          <w:tab w:val="left" w:pos="851"/>
        </w:tabs>
        <w:ind w:firstLine="709"/>
        <w:jc w:val="both"/>
        <w:rPr>
          <w:rFonts w:ascii="Arial" w:eastAsia="Calibri" w:hAnsi="Arial" w:cs="Arial"/>
          <w:bCs/>
          <w:color w:val="auto"/>
          <w:sz w:val="16"/>
          <w:szCs w:val="16"/>
          <w:lang w:eastAsia="en-US"/>
        </w:rPr>
      </w:pPr>
    </w:p>
    <w:tbl>
      <w:tblPr>
        <w:tblW w:w="4786" w:type="dxa"/>
        <w:tblLook w:val="01E0" w:firstRow="1" w:lastRow="1" w:firstColumn="1" w:lastColumn="1" w:noHBand="0" w:noVBand="0"/>
      </w:tblPr>
      <w:tblGrid>
        <w:gridCol w:w="3227"/>
        <w:gridCol w:w="1559"/>
      </w:tblGrid>
      <w:tr w:rsidR="00BA5D51" w:rsidRPr="00BA5D51" w:rsidTr="00BA5D51">
        <w:trPr>
          <w:trHeight w:val="708"/>
        </w:trPr>
        <w:tc>
          <w:tcPr>
            <w:tcW w:w="3227" w:type="dxa"/>
          </w:tcPr>
          <w:p w:rsidR="00BA5D51" w:rsidRPr="00BA5D51" w:rsidRDefault="00BA5D51" w:rsidP="00BA5D51">
            <w:pPr>
              <w:spacing w:line="180" w:lineRule="exact"/>
              <w:rPr>
                <w:rFonts w:ascii="Arial" w:hAnsi="Arial" w:cs="Arial"/>
                <w:color w:val="auto"/>
                <w:sz w:val="16"/>
                <w:szCs w:val="16"/>
              </w:rPr>
            </w:pPr>
            <w:r w:rsidRPr="00BA5D51">
              <w:rPr>
                <w:rFonts w:ascii="Arial" w:hAnsi="Arial" w:cs="Arial"/>
                <w:color w:val="auto"/>
                <w:sz w:val="16"/>
                <w:szCs w:val="16"/>
              </w:rPr>
              <w:t xml:space="preserve">Глава </w:t>
            </w:r>
          </w:p>
          <w:p w:rsidR="00BA5D51" w:rsidRPr="00BA5D51" w:rsidRDefault="00BA5D51" w:rsidP="00BA5D51">
            <w:pPr>
              <w:spacing w:line="180" w:lineRule="exact"/>
              <w:rPr>
                <w:rFonts w:ascii="Arial" w:hAnsi="Arial" w:cs="Arial"/>
                <w:color w:val="auto"/>
                <w:sz w:val="16"/>
                <w:szCs w:val="16"/>
              </w:rPr>
            </w:pPr>
            <w:r w:rsidRPr="00BA5D51">
              <w:rPr>
                <w:rFonts w:ascii="Arial" w:hAnsi="Arial" w:cs="Arial"/>
                <w:color w:val="auto"/>
                <w:sz w:val="16"/>
                <w:szCs w:val="16"/>
              </w:rPr>
              <w:t>Благодарненского городского округа</w:t>
            </w:r>
          </w:p>
          <w:p w:rsidR="00BA5D51" w:rsidRPr="00BA5D51" w:rsidRDefault="00BA5D51" w:rsidP="00BA5D51">
            <w:pPr>
              <w:spacing w:line="180" w:lineRule="exact"/>
              <w:rPr>
                <w:rFonts w:ascii="Arial" w:hAnsi="Arial" w:cs="Arial"/>
                <w:color w:val="auto"/>
                <w:sz w:val="16"/>
                <w:szCs w:val="16"/>
              </w:rPr>
            </w:pPr>
            <w:r w:rsidRPr="00BA5D51">
              <w:rPr>
                <w:rFonts w:ascii="Arial" w:hAnsi="Arial" w:cs="Arial"/>
                <w:color w:val="auto"/>
                <w:sz w:val="16"/>
                <w:szCs w:val="16"/>
              </w:rPr>
              <w:t xml:space="preserve">Ставропольского края                          </w:t>
            </w:r>
            <w:r>
              <w:rPr>
                <w:rFonts w:ascii="Arial" w:hAnsi="Arial" w:cs="Arial"/>
                <w:color w:val="auto"/>
                <w:sz w:val="16"/>
                <w:szCs w:val="16"/>
              </w:rPr>
              <w:t xml:space="preserve">                       </w:t>
            </w:r>
            <w:r w:rsidRPr="00BA5D51">
              <w:rPr>
                <w:rFonts w:ascii="Arial" w:hAnsi="Arial" w:cs="Arial"/>
                <w:color w:val="auto"/>
                <w:sz w:val="16"/>
                <w:szCs w:val="16"/>
              </w:rPr>
              <w:t xml:space="preserve">      </w:t>
            </w:r>
          </w:p>
        </w:tc>
        <w:tc>
          <w:tcPr>
            <w:tcW w:w="1559" w:type="dxa"/>
          </w:tcPr>
          <w:p w:rsidR="00BA5D51" w:rsidRPr="00BA5D51" w:rsidRDefault="00BA5D51" w:rsidP="00BA5D51">
            <w:pPr>
              <w:spacing w:line="180" w:lineRule="exact"/>
              <w:ind w:left="-59"/>
              <w:jc w:val="right"/>
              <w:rPr>
                <w:rFonts w:ascii="Arial" w:hAnsi="Arial" w:cs="Arial"/>
                <w:color w:val="auto"/>
                <w:sz w:val="16"/>
                <w:szCs w:val="16"/>
              </w:rPr>
            </w:pPr>
          </w:p>
          <w:p w:rsidR="00BA5D51" w:rsidRPr="00BA5D51" w:rsidRDefault="00BA5D51" w:rsidP="00BA5D51">
            <w:pPr>
              <w:spacing w:line="180" w:lineRule="exact"/>
              <w:ind w:left="-59"/>
              <w:jc w:val="right"/>
              <w:rPr>
                <w:rFonts w:ascii="Arial" w:hAnsi="Arial" w:cs="Arial"/>
                <w:color w:val="auto"/>
                <w:sz w:val="16"/>
                <w:szCs w:val="16"/>
              </w:rPr>
            </w:pPr>
          </w:p>
          <w:p w:rsidR="00BA5D51" w:rsidRPr="00BA5D51" w:rsidRDefault="00BA5D51" w:rsidP="00BA5D51">
            <w:pPr>
              <w:spacing w:line="180" w:lineRule="exact"/>
              <w:ind w:left="-59"/>
              <w:jc w:val="right"/>
              <w:rPr>
                <w:rFonts w:ascii="Arial" w:hAnsi="Arial" w:cs="Arial"/>
                <w:color w:val="auto"/>
                <w:sz w:val="16"/>
                <w:szCs w:val="16"/>
              </w:rPr>
            </w:pPr>
            <w:r w:rsidRPr="00BA5D51">
              <w:rPr>
                <w:rFonts w:ascii="Arial" w:hAnsi="Arial" w:cs="Arial"/>
                <w:color w:val="auto"/>
                <w:sz w:val="16"/>
                <w:szCs w:val="16"/>
              </w:rPr>
              <w:t>А.И. Теньков</w:t>
            </w:r>
          </w:p>
        </w:tc>
      </w:tr>
    </w:tbl>
    <w:p w:rsidR="00A76936" w:rsidRPr="00A76936" w:rsidRDefault="00A76936" w:rsidP="00A76936">
      <w:pPr>
        <w:jc w:val="both"/>
        <w:rPr>
          <w:rFonts w:ascii="Arial" w:eastAsia="Calibri" w:hAnsi="Arial" w:cs="Arial"/>
          <w:color w:val="auto"/>
          <w:sz w:val="16"/>
          <w:szCs w:val="16"/>
          <w:lang w:eastAsia="en-US"/>
        </w:rPr>
      </w:pPr>
    </w:p>
    <w:p w:rsidR="00A76936" w:rsidRDefault="00A76936" w:rsidP="0061551E">
      <w:pPr>
        <w:ind w:left="-142"/>
        <w:jc w:val="center"/>
        <w:rPr>
          <w:rFonts w:ascii="Arial" w:hAnsi="Arial" w:cs="Arial"/>
          <w:b/>
          <w:sz w:val="16"/>
          <w:szCs w:val="16"/>
        </w:rPr>
      </w:pPr>
    </w:p>
    <w:p w:rsidR="00E513BC" w:rsidRPr="00E513BC" w:rsidRDefault="00E513BC" w:rsidP="00E513BC">
      <w:pPr>
        <w:shd w:val="clear" w:color="auto" w:fill="FFFFFF"/>
        <w:jc w:val="center"/>
        <w:rPr>
          <w:rFonts w:ascii="Arial" w:hAnsi="Arial" w:cs="Arial"/>
          <w:b/>
          <w:bCs/>
          <w:sz w:val="16"/>
          <w:szCs w:val="16"/>
        </w:rPr>
      </w:pPr>
      <w:r w:rsidRPr="00E513BC">
        <w:rPr>
          <w:rFonts w:ascii="Arial" w:hAnsi="Arial" w:cs="Arial"/>
          <w:b/>
          <w:bCs/>
          <w:sz w:val="16"/>
          <w:szCs w:val="16"/>
        </w:rPr>
        <w:t xml:space="preserve">Извещение </w:t>
      </w:r>
    </w:p>
    <w:p w:rsidR="00E513BC" w:rsidRPr="00E513BC" w:rsidRDefault="00E513BC" w:rsidP="00E513BC">
      <w:pPr>
        <w:shd w:val="clear" w:color="auto" w:fill="FFFFFF"/>
        <w:spacing w:after="150"/>
        <w:jc w:val="center"/>
        <w:rPr>
          <w:rFonts w:ascii="Arial" w:hAnsi="Arial" w:cs="Arial"/>
          <w:b/>
          <w:bCs/>
          <w:sz w:val="16"/>
          <w:szCs w:val="16"/>
        </w:rPr>
      </w:pPr>
      <w:r w:rsidRPr="00E513BC">
        <w:rPr>
          <w:rFonts w:ascii="Arial" w:hAnsi="Arial" w:cs="Arial"/>
          <w:b/>
          <w:bCs/>
          <w:sz w:val="16"/>
          <w:szCs w:val="16"/>
        </w:rPr>
        <w:t>о намерении участвовать в 2021 году в конкурсном отборе проектов развития территорий муниципальных образований Ставропольского края, основанных на местных инициативах</w:t>
      </w:r>
    </w:p>
    <w:p w:rsidR="00E513BC" w:rsidRPr="00E513BC" w:rsidRDefault="00E513BC" w:rsidP="00E513BC">
      <w:pPr>
        <w:shd w:val="clear" w:color="auto" w:fill="FFFFFF"/>
        <w:spacing w:after="150"/>
        <w:jc w:val="center"/>
        <w:rPr>
          <w:rFonts w:ascii="Arial" w:hAnsi="Arial" w:cs="Arial"/>
          <w:sz w:val="16"/>
          <w:szCs w:val="16"/>
        </w:rPr>
      </w:pPr>
    </w:p>
    <w:p w:rsidR="00E513BC" w:rsidRPr="00E513BC" w:rsidRDefault="00E513BC" w:rsidP="00E513BC">
      <w:pPr>
        <w:shd w:val="clear" w:color="auto" w:fill="FFFFFF"/>
        <w:jc w:val="center"/>
        <w:rPr>
          <w:rFonts w:ascii="Arial" w:hAnsi="Arial" w:cs="Arial"/>
          <w:b/>
          <w:bCs/>
          <w:sz w:val="16"/>
          <w:szCs w:val="16"/>
        </w:rPr>
      </w:pPr>
      <w:r w:rsidRPr="00E513BC">
        <w:rPr>
          <w:rFonts w:ascii="Arial" w:hAnsi="Arial" w:cs="Arial"/>
          <w:b/>
          <w:bCs/>
          <w:sz w:val="16"/>
          <w:szCs w:val="16"/>
        </w:rPr>
        <w:t>Уважаемые жители Благодарненского городского округа Ставропольского края!</w:t>
      </w:r>
    </w:p>
    <w:p w:rsidR="00E513BC" w:rsidRPr="00E513BC" w:rsidRDefault="00E513BC" w:rsidP="00E513BC">
      <w:pPr>
        <w:shd w:val="clear" w:color="auto" w:fill="FFFFFF"/>
        <w:jc w:val="center"/>
        <w:rPr>
          <w:rFonts w:ascii="Arial" w:hAnsi="Arial" w:cs="Arial"/>
          <w:sz w:val="16"/>
          <w:szCs w:val="16"/>
        </w:rPr>
      </w:pPr>
    </w:p>
    <w:p w:rsidR="00E513BC" w:rsidRPr="00E513BC" w:rsidRDefault="00E513BC" w:rsidP="00E513BC">
      <w:pPr>
        <w:shd w:val="clear" w:color="auto" w:fill="FFFFFF"/>
        <w:ind w:firstLine="709"/>
        <w:jc w:val="both"/>
        <w:rPr>
          <w:rFonts w:ascii="Arial" w:hAnsi="Arial" w:cs="Arial"/>
          <w:sz w:val="16"/>
          <w:szCs w:val="16"/>
        </w:rPr>
      </w:pPr>
      <w:r w:rsidRPr="00E513BC">
        <w:rPr>
          <w:rFonts w:ascii="Arial" w:hAnsi="Arial" w:cs="Arial"/>
          <w:sz w:val="16"/>
          <w:szCs w:val="16"/>
        </w:rPr>
        <w:t>Администрация Благодарненского городского округа Ставропольского края извещает население о намерении участвовать в 2021 году в конкурсном отборе проектов развития территорий муниципальных образований Ставропольского края, основанных на местных инициативах.</w:t>
      </w:r>
    </w:p>
    <w:p w:rsidR="00E513BC" w:rsidRPr="00E513BC" w:rsidRDefault="00E513BC" w:rsidP="00E513BC">
      <w:pPr>
        <w:ind w:firstLine="709"/>
        <w:jc w:val="both"/>
        <w:rPr>
          <w:rFonts w:ascii="Arial" w:hAnsi="Arial" w:cs="Arial"/>
          <w:color w:val="auto"/>
          <w:sz w:val="16"/>
          <w:szCs w:val="16"/>
        </w:rPr>
      </w:pPr>
      <w:r w:rsidRPr="00E513BC">
        <w:rPr>
          <w:rFonts w:ascii="Arial" w:hAnsi="Arial" w:cs="Arial"/>
          <w:color w:val="auto"/>
          <w:sz w:val="16"/>
          <w:szCs w:val="16"/>
        </w:rPr>
        <w:t>Конкурсный отбор проводится в соответствии с Правилами предоставления субсидий муниципальным образованиям Ставропольского края на реализацию проектов развития территорий муниципальных образований Ставропольского края, основанных на местных инициативах, утвержденными постановлением Правительства Ставропольского края № 598-п от 26 декабря 2018 г. «Об утверждении государственной программы Ставропольского края «Управление финансами».</w:t>
      </w:r>
    </w:p>
    <w:p w:rsidR="00E513BC" w:rsidRPr="00E513BC" w:rsidRDefault="00E513BC" w:rsidP="00E513BC">
      <w:pPr>
        <w:ind w:firstLine="709"/>
        <w:jc w:val="both"/>
        <w:rPr>
          <w:rFonts w:ascii="Arial" w:hAnsi="Arial" w:cs="Arial"/>
          <w:sz w:val="16"/>
          <w:szCs w:val="16"/>
        </w:rPr>
      </w:pPr>
      <w:r w:rsidRPr="00E513BC">
        <w:rPr>
          <w:rFonts w:ascii="Arial" w:hAnsi="Arial" w:cs="Arial"/>
          <w:sz w:val="16"/>
          <w:szCs w:val="16"/>
        </w:rPr>
        <w:t>Суть проекта по поддержке местных инициатив заключается в том, что ежегодно из краевого бюджета на конкурсной основе выделяются денежные средства для реализации в поселениях особо значимых проектов, на решение которых в местном бюджете не хватает средств. На эти цели из бюджета Ставропольского края выделяются субсидии (до 2,0 миллионов рублей на поселение и до 3,0 миллионов рублей на города – административные центры).</w:t>
      </w:r>
    </w:p>
    <w:p w:rsidR="00E513BC" w:rsidRPr="00E513BC" w:rsidRDefault="00E513BC" w:rsidP="00E513BC">
      <w:pPr>
        <w:ind w:firstLine="709"/>
        <w:jc w:val="both"/>
        <w:rPr>
          <w:rFonts w:ascii="Arial" w:hAnsi="Arial" w:cs="Arial"/>
          <w:sz w:val="16"/>
          <w:szCs w:val="16"/>
        </w:rPr>
      </w:pPr>
      <w:r w:rsidRPr="00E513BC">
        <w:rPr>
          <w:rFonts w:ascii="Arial" w:hAnsi="Arial" w:cs="Arial"/>
          <w:sz w:val="16"/>
          <w:szCs w:val="16"/>
        </w:rPr>
        <w:t xml:space="preserve">Поселения нашего округа в программе по поддержке местных инициатив участвуют с 2017 года, и уже многое сделано: отремонтированы Дома культуры и дороги, обустроены зоны отдыха, установлены спортивные площадки. </w:t>
      </w:r>
    </w:p>
    <w:p w:rsidR="00E513BC" w:rsidRPr="00E513BC" w:rsidRDefault="00E513BC" w:rsidP="00E513BC">
      <w:pPr>
        <w:shd w:val="clear" w:color="auto" w:fill="FFFFFF"/>
        <w:ind w:firstLine="709"/>
        <w:jc w:val="both"/>
        <w:rPr>
          <w:rFonts w:ascii="Arial" w:hAnsi="Arial" w:cs="Arial"/>
          <w:sz w:val="16"/>
          <w:szCs w:val="16"/>
        </w:rPr>
      </w:pPr>
      <w:r w:rsidRPr="00E513BC">
        <w:rPr>
          <w:rFonts w:ascii="Arial" w:hAnsi="Arial" w:cs="Arial"/>
          <w:sz w:val="16"/>
          <w:szCs w:val="16"/>
        </w:rPr>
        <w:t>Обязательным условием участия в программе является то, что инициатива должна исходить от жителей поселения, которые сами предлагают проект, наиболее значимый для них, и в дальнейшем участвуют в его реализации физическим трудом.</w:t>
      </w:r>
    </w:p>
    <w:p w:rsidR="00E513BC" w:rsidRPr="00E513BC" w:rsidRDefault="00E513BC" w:rsidP="00E513BC">
      <w:pPr>
        <w:shd w:val="clear" w:color="auto" w:fill="FFFFFF"/>
        <w:ind w:firstLine="709"/>
        <w:jc w:val="both"/>
        <w:rPr>
          <w:rFonts w:ascii="Arial" w:hAnsi="Arial" w:cs="Arial"/>
          <w:sz w:val="16"/>
          <w:szCs w:val="16"/>
        </w:rPr>
      </w:pPr>
      <w:r w:rsidRPr="00E513BC">
        <w:rPr>
          <w:rFonts w:ascii="Arial" w:hAnsi="Arial" w:cs="Arial"/>
          <w:sz w:val="16"/>
          <w:szCs w:val="16"/>
        </w:rPr>
        <w:t>Не менее важным является привлечение дополнительных денежных сре</w:t>
      </w:r>
      <w:proofErr w:type="gramStart"/>
      <w:r w:rsidRPr="00E513BC">
        <w:rPr>
          <w:rFonts w:ascii="Arial" w:hAnsi="Arial" w:cs="Arial"/>
          <w:sz w:val="16"/>
          <w:szCs w:val="16"/>
        </w:rPr>
        <w:t>дств дл</w:t>
      </w:r>
      <w:proofErr w:type="gramEnd"/>
      <w:r w:rsidRPr="00E513BC">
        <w:rPr>
          <w:rFonts w:ascii="Arial" w:hAnsi="Arial" w:cs="Arial"/>
          <w:sz w:val="16"/>
          <w:szCs w:val="16"/>
        </w:rPr>
        <w:t>я финансирования проекта (</w:t>
      </w:r>
      <w:proofErr w:type="spellStart"/>
      <w:r w:rsidRPr="00E513BC">
        <w:rPr>
          <w:rFonts w:ascii="Arial" w:hAnsi="Arial" w:cs="Arial"/>
          <w:sz w:val="16"/>
          <w:szCs w:val="16"/>
        </w:rPr>
        <w:t>софинансирование</w:t>
      </w:r>
      <w:proofErr w:type="spellEnd"/>
      <w:r w:rsidRPr="00E513BC">
        <w:rPr>
          <w:rFonts w:ascii="Arial" w:hAnsi="Arial" w:cs="Arial"/>
          <w:sz w:val="16"/>
          <w:szCs w:val="16"/>
        </w:rPr>
        <w:t xml:space="preserve">). </w:t>
      </w:r>
    </w:p>
    <w:p w:rsidR="00E513BC" w:rsidRPr="00E513BC" w:rsidRDefault="00E513BC" w:rsidP="00E513BC">
      <w:pPr>
        <w:shd w:val="clear" w:color="auto" w:fill="FFFFFF"/>
        <w:ind w:firstLine="709"/>
        <w:jc w:val="both"/>
        <w:rPr>
          <w:rFonts w:ascii="Arial" w:hAnsi="Arial" w:cs="Arial"/>
          <w:sz w:val="16"/>
          <w:szCs w:val="16"/>
        </w:rPr>
      </w:pPr>
      <w:proofErr w:type="spellStart"/>
      <w:r w:rsidRPr="00E513BC">
        <w:rPr>
          <w:rFonts w:ascii="Arial" w:hAnsi="Arial" w:cs="Arial"/>
          <w:sz w:val="16"/>
          <w:szCs w:val="16"/>
        </w:rPr>
        <w:t>Софинансирование</w:t>
      </w:r>
      <w:proofErr w:type="spellEnd"/>
      <w:r w:rsidRPr="00E513BC">
        <w:rPr>
          <w:rFonts w:ascii="Arial" w:hAnsi="Arial" w:cs="Arial"/>
          <w:sz w:val="16"/>
          <w:szCs w:val="16"/>
        </w:rPr>
        <w:t xml:space="preserve"> проекта обеспечивается из нескольких источников: со стороны бюджета Ставропольского края, бюджета Благодарненского городского округа, населения и представителей бизнеса. </w:t>
      </w:r>
      <w:proofErr w:type="spellStart"/>
      <w:r w:rsidRPr="00E513BC">
        <w:rPr>
          <w:rFonts w:ascii="Arial" w:hAnsi="Arial" w:cs="Arial"/>
          <w:sz w:val="16"/>
          <w:szCs w:val="16"/>
        </w:rPr>
        <w:t>Софинансирование</w:t>
      </w:r>
      <w:proofErr w:type="spellEnd"/>
      <w:r w:rsidRPr="00E513BC">
        <w:rPr>
          <w:rFonts w:ascii="Arial" w:hAnsi="Arial" w:cs="Arial"/>
          <w:sz w:val="16"/>
          <w:szCs w:val="16"/>
        </w:rPr>
        <w:t xml:space="preserve"> имеет </w:t>
      </w:r>
      <w:proofErr w:type="gramStart"/>
      <w:r w:rsidRPr="00E513BC">
        <w:rPr>
          <w:rFonts w:ascii="Arial" w:hAnsi="Arial" w:cs="Arial"/>
          <w:sz w:val="16"/>
          <w:szCs w:val="16"/>
        </w:rPr>
        <w:t>важное значение</w:t>
      </w:r>
      <w:proofErr w:type="gramEnd"/>
      <w:r w:rsidRPr="00E513BC">
        <w:rPr>
          <w:rFonts w:ascii="Arial" w:hAnsi="Arial" w:cs="Arial"/>
          <w:sz w:val="16"/>
          <w:szCs w:val="16"/>
        </w:rPr>
        <w:t xml:space="preserve">, так как демонстрирует реальную </w:t>
      </w:r>
      <w:r w:rsidRPr="00E513BC">
        <w:rPr>
          <w:rFonts w:ascii="Arial" w:hAnsi="Arial" w:cs="Arial"/>
          <w:sz w:val="16"/>
          <w:szCs w:val="16"/>
        </w:rPr>
        <w:lastRenderedPageBreak/>
        <w:t xml:space="preserve">заинтересованность участников в том, чтобы выбранный ими проект был успешно реализован.  </w:t>
      </w:r>
    </w:p>
    <w:p w:rsidR="00E513BC" w:rsidRPr="00E513BC" w:rsidRDefault="00E513BC" w:rsidP="00E513BC">
      <w:pPr>
        <w:shd w:val="clear" w:color="auto" w:fill="FFFFFF"/>
        <w:ind w:firstLine="709"/>
        <w:jc w:val="both"/>
        <w:rPr>
          <w:rFonts w:ascii="Arial" w:hAnsi="Arial" w:cs="Arial"/>
          <w:sz w:val="16"/>
          <w:szCs w:val="16"/>
        </w:rPr>
      </w:pPr>
      <w:r w:rsidRPr="00E513BC">
        <w:rPr>
          <w:rFonts w:ascii="Arial" w:hAnsi="Arial" w:cs="Arial"/>
          <w:sz w:val="16"/>
          <w:szCs w:val="16"/>
        </w:rPr>
        <w:t xml:space="preserve">Для участия в конкурсе на данном этапе необходимо изучить общественное мнение и выявить приоритетные направления развития поселений Благодарненского городского округа. Приоритетным методом сбора информации о тех проектах, которые важны для населения, являются собрания граждан, но в этом году, с учетом эпидемиологической обстановки, формы работы с населением при отборе проектов обновлены. </w:t>
      </w:r>
    </w:p>
    <w:p w:rsidR="00E513BC" w:rsidRPr="00E513BC" w:rsidRDefault="00E513BC" w:rsidP="00E513BC">
      <w:pPr>
        <w:shd w:val="clear" w:color="auto" w:fill="FFFFFF"/>
        <w:ind w:firstLine="709"/>
        <w:jc w:val="both"/>
        <w:rPr>
          <w:rFonts w:ascii="Arial" w:hAnsi="Arial" w:cs="Arial"/>
          <w:sz w:val="16"/>
          <w:szCs w:val="16"/>
        </w:rPr>
      </w:pPr>
      <w:r w:rsidRPr="00E513BC">
        <w:rPr>
          <w:rFonts w:ascii="Arial" w:hAnsi="Arial" w:cs="Arial"/>
          <w:sz w:val="16"/>
          <w:szCs w:val="16"/>
        </w:rPr>
        <w:t>Проекты для участия в конкурсном отборе выбираются:</w:t>
      </w:r>
    </w:p>
    <w:p w:rsidR="00E513BC" w:rsidRPr="00E513BC" w:rsidRDefault="00E513BC" w:rsidP="00E513BC">
      <w:pPr>
        <w:shd w:val="clear" w:color="auto" w:fill="FFFFFF"/>
        <w:jc w:val="both"/>
        <w:rPr>
          <w:rFonts w:ascii="Arial" w:hAnsi="Arial" w:cs="Arial"/>
          <w:sz w:val="16"/>
          <w:szCs w:val="16"/>
        </w:rPr>
      </w:pPr>
      <w:r w:rsidRPr="00E513BC">
        <w:rPr>
          <w:rFonts w:ascii="Arial" w:hAnsi="Arial" w:cs="Arial"/>
          <w:sz w:val="16"/>
          <w:szCs w:val="16"/>
        </w:rPr>
        <w:t xml:space="preserve">          1) населением населенных пунктов, численность которых составляет от 500 до 9000 человек – с использованием подписных листов, путем анкетирования или подомового (</w:t>
      </w:r>
      <w:proofErr w:type="spellStart"/>
      <w:r w:rsidRPr="00E513BC">
        <w:rPr>
          <w:rFonts w:ascii="Arial" w:hAnsi="Arial" w:cs="Arial"/>
          <w:sz w:val="16"/>
          <w:szCs w:val="16"/>
        </w:rPr>
        <w:t>подворового</w:t>
      </w:r>
      <w:proofErr w:type="spellEnd"/>
      <w:r w:rsidRPr="00E513BC">
        <w:rPr>
          <w:rFonts w:ascii="Arial" w:hAnsi="Arial" w:cs="Arial"/>
          <w:sz w:val="16"/>
          <w:szCs w:val="16"/>
        </w:rPr>
        <w:t>) обхода граждан,</w:t>
      </w:r>
    </w:p>
    <w:p w:rsidR="00E513BC" w:rsidRPr="00E513BC" w:rsidRDefault="00E513BC" w:rsidP="00E513BC">
      <w:pPr>
        <w:shd w:val="clear" w:color="auto" w:fill="FFFFFF"/>
        <w:jc w:val="both"/>
        <w:rPr>
          <w:rFonts w:ascii="Arial" w:hAnsi="Arial" w:cs="Arial"/>
          <w:sz w:val="16"/>
          <w:szCs w:val="16"/>
        </w:rPr>
      </w:pPr>
      <w:r w:rsidRPr="00E513BC">
        <w:rPr>
          <w:rFonts w:ascii="Arial" w:hAnsi="Arial" w:cs="Arial"/>
          <w:sz w:val="16"/>
          <w:szCs w:val="16"/>
        </w:rPr>
        <w:t xml:space="preserve">           2) населением населенных пунктов, численность которых составляет от 9000 человек – с использованием подписных листов, путем анкетирования, подомового (</w:t>
      </w:r>
      <w:proofErr w:type="spellStart"/>
      <w:r w:rsidRPr="00E513BC">
        <w:rPr>
          <w:rFonts w:ascii="Arial" w:hAnsi="Arial" w:cs="Arial"/>
          <w:sz w:val="16"/>
          <w:szCs w:val="16"/>
        </w:rPr>
        <w:t>подворового</w:t>
      </w:r>
      <w:proofErr w:type="spellEnd"/>
      <w:r w:rsidRPr="00E513BC">
        <w:rPr>
          <w:rFonts w:ascii="Arial" w:hAnsi="Arial" w:cs="Arial"/>
          <w:sz w:val="16"/>
          <w:szCs w:val="16"/>
        </w:rPr>
        <w:t xml:space="preserve">) обхода граждан или с использованием сайта, предназначенного для мониторинга подготовки и реализации проектов в Ставропольском крае, расположенного в информационно-телекоммуникационной сети «Интернет» по адресу: </w:t>
      </w:r>
      <w:r w:rsidRPr="00E513BC">
        <w:rPr>
          <w:rFonts w:ascii="Arial" w:hAnsi="Arial" w:cs="Arial"/>
          <w:sz w:val="16"/>
          <w:szCs w:val="16"/>
          <w:lang w:val="en-US"/>
        </w:rPr>
        <w:t>http</w:t>
      </w:r>
      <w:r w:rsidRPr="00E513BC">
        <w:rPr>
          <w:rFonts w:ascii="Arial" w:hAnsi="Arial" w:cs="Arial"/>
          <w:sz w:val="16"/>
          <w:szCs w:val="16"/>
        </w:rPr>
        <w:t>://</w:t>
      </w:r>
      <w:r w:rsidRPr="00E513BC">
        <w:rPr>
          <w:rFonts w:ascii="Arial" w:hAnsi="Arial" w:cs="Arial"/>
          <w:sz w:val="16"/>
          <w:szCs w:val="16"/>
          <w:lang w:val="en-US"/>
        </w:rPr>
        <w:t>www</w:t>
      </w:r>
      <w:r w:rsidRPr="00E513BC">
        <w:rPr>
          <w:rFonts w:ascii="Arial" w:hAnsi="Arial" w:cs="Arial"/>
          <w:sz w:val="16"/>
          <w:szCs w:val="16"/>
        </w:rPr>
        <w:t>.</w:t>
      </w:r>
      <w:proofErr w:type="spellStart"/>
      <w:r w:rsidRPr="00E513BC">
        <w:rPr>
          <w:rFonts w:ascii="Arial" w:hAnsi="Arial" w:cs="Arial"/>
          <w:sz w:val="16"/>
          <w:szCs w:val="16"/>
          <w:lang w:val="en-US"/>
        </w:rPr>
        <w:t>pmisk</w:t>
      </w:r>
      <w:proofErr w:type="spellEnd"/>
      <w:r w:rsidRPr="00E513BC">
        <w:rPr>
          <w:rFonts w:ascii="Arial" w:hAnsi="Arial" w:cs="Arial"/>
          <w:sz w:val="16"/>
          <w:szCs w:val="16"/>
        </w:rPr>
        <w:t>.</w:t>
      </w:r>
      <w:proofErr w:type="spellStart"/>
      <w:r w:rsidRPr="00E513BC">
        <w:rPr>
          <w:rFonts w:ascii="Arial" w:hAnsi="Arial" w:cs="Arial"/>
          <w:sz w:val="16"/>
          <w:szCs w:val="16"/>
          <w:lang w:val="en-US"/>
        </w:rPr>
        <w:t>ru</w:t>
      </w:r>
      <w:proofErr w:type="spellEnd"/>
      <w:r w:rsidRPr="00E513BC">
        <w:rPr>
          <w:rFonts w:ascii="Arial" w:hAnsi="Arial" w:cs="Arial"/>
          <w:sz w:val="16"/>
          <w:szCs w:val="16"/>
        </w:rPr>
        <w:t>//.</w:t>
      </w:r>
    </w:p>
    <w:p w:rsidR="00E513BC" w:rsidRPr="00E513BC" w:rsidRDefault="00E513BC" w:rsidP="00E513BC">
      <w:pPr>
        <w:ind w:firstLine="709"/>
        <w:jc w:val="both"/>
        <w:rPr>
          <w:rFonts w:ascii="Arial" w:hAnsi="Arial" w:cs="Arial"/>
          <w:sz w:val="16"/>
          <w:szCs w:val="16"/>
        </w:rPr>
      </w:pPr>
      <w:r w:rsidRPr="00E513BC">
        <w:rPr>
          <w:rFonts w:ascii="Arial" w:hAnsi="Arial" w:cs="Arial"/>
          <w:sz w:val="16"/>
          <w:szCs w:val="16"/>
        </w:rPr>
        <w:t xml:space="preserve">Уважаемые наши жители! Информация об участии в этой программе различных населенных пунктов, в том числе и поселений Благодарненского городского округа, с фотографиями исполненных проектов размещена на сайте «Поддержка проектов развития территорий муниципальных образований Ставропольского края, основанных на местных инициативах» по электронному адресу: pmisk.ru. </w:t>
      </w:r>
    </w:p>
    <w:p w:rsidR="00E513BC" w:rsidRPr="00E513BC" w:rsidRDefault="00E513BC" w:rsidP="00E513BC">
      <w:pPr>
        <w:ind w:firstLine="709"/>
        <w:jc w:val="both"/>
        <w:rPr>
          <w:rFonts w:ascii="Arial" w:hAnsi="Arial" w:cs="Arial"/>
          <w:sz w:val="16"/>
          <w:szCs w:val="16"/>
        </w:rPr>
      </w:pPr>
      <w:r w:rsidRPr="00E513BC">
        <w:rPr>
          <w:rFonts w:ascii="Arial" w:hAnsi="Arial" w:cs="Arial"/>
          <w:sz w:val="16"/>
          <w:szCs w:val="16"/>
        </w:rPr>
        <w:t>Там же вы можете ознакомиться со всей информацией, касающейся Программы поддержки проектов, основанных на местных инициативах.</w:t>
      </w:r>
    </w:p>
    <w:p w:rsidR="00E513BC" w:rsidRPr="00E513BC" w:rsidRDefault="00E513BC" w:rsidP="00E513BC">
      <w:pPr>
        <w:ind w:firstLine="709"/>
        <w:jc w:val="both"/>
        <w:rPr>
          <w:rFonts w:ascii="Arial" w:hAnsi="Arial" w:cs="Arial"/>
          <w:sz w:val="16"/>
          <w:szCs w:val="16"/>
        </w:rPr>
      </w:pPr>
    </w:p>
    <w:p w:rsidR="00E513BC" w:rsidRPr="00E513BC" w:rsidRDefault="00E513BC" w:rsidP="00E513BC">
      <w:pPr>
        <w:ind w:firstLine="709"/>
        <w:jc w:val="both"/>
        <w:rPr>
          <w:rFonts w:ascii="Arial" w:hAnsi="Arial" w:cs="Arial"/>
          <w:sz w:val="16"/>
          <w:szCs w:val="16"/>
        </w:rPr>
      </w:pPr>
      <w:r w:rsidRPr="00E513BC">
        <w:rPr>
          <w:rFonts w:ascii="Arial" w:hAnsi="Arial" w:cs="Arial"/>
          <w:sz w:val="16"/>
          <w:szCs w:val="16"/>
        </w:rPr>
        <w:t xml:space="preserve">Со всеми вопросами и предложениями можно обратиться в администрацию Благодарненского городского округа по адресу: Ставропольский край, г. Благодарный, пл. Ленина,1, </w:t>
      </w:r>
      <w:proofErr w:type="spellStart"/>
      <w:r w:rsidRPr="00E513BC">
        <w:rPr>
          <w:rFonts w:ascii="Arial" w:hAnsi="Arial" w:cs="Arial"/>
          <w:sz w:val="16"/>
          <w:szCs w:val="16"/>
        </w:rPr>
        <w:t>каб</w:t>
      </w:r>
      <w:proofErr w:type="spellEnd"/>
      <w:r w:rsidRPr="00E513BC">
        <w:rPr>
          <w:rFonts w:ascii="Arial" w:hAnsi="Arial" w:cs="Arial"/>
          <w:sz w:val="16"/>
          <w:szCs w:val="16"/>
        </w:rPr>
        <w:t>. 216, и по тел. 8(86549) 2-13-41, а также в территориальные отделы:</w:t>
      </w:r>
    </w:p>
    <w:p w:rsidR="00E513BC" w:rsidRPr="00E513BC" w:rsidRDefault="00E513BC" w:rsidP="00E513BC">
      <w:pPr>
        <w:numPr>
          <w:ilvl w:val="0"/>
          <w:numId w:val="45"/>
        </w:numPr>
        <w:spacing w:after="160" w:line="259" w:lineRule="auto"/>
        <w:contextualSpacing/>
        <w:jc w:val="both"/>
        <w:rPr>
          <w:rFonts w:ascii="Arial" w:hAnsi="Arial" w:cs="Arial"/>
          <w:sz w:val="16"/>
          <w:szCs w:val="16"/>
        </w:rPr>
      </w:pPr>
      <w:r w:rsidRPr="00E513BC">
        <w:rPr>
          <w:rFonts w:ascii="Arial" w:eastAsia="Calibri" w:hAnsi="Arial" w:cs="Arial"/>
          <w:color w:val="auto"/>
          <w:sz w:val="16"/>
          <w:szCs w:val="16"/>
          <w:lang w:eastAsia="en-US"/>
        </w:rPr>
        <w:t xml:space="preserve">территориальный отдел села Александрия, </w:t>
      </w:r>
      <w:r w:rsidRPr="00E513BC">
        <w:rPr>
          <w:rFonts w:ascii="Arial" w:hAnsi="Arial" w:cs="Arial"/>
          <w:sz w:val="16"/>
          <w:szCs w:val="16"/>
        </w:rPr>
        <w:t>ул. Пролетарская, 121/1,</w:t>
      </w:r>
    </w:p>
    <w:p w:rsidR="00E513BC" w:rsidRPr="00E513BC" w:rsidRDefault="00E513BC" w:rsidP="00E513BC">
      <w:pPr>
        <w:jc w:val="both"/>
        <w:rPr>
          <w:rFonts w:ascii="Arial" w:hAnsi="Arial" w:cs="Arial"/>
          <w:sz w:val="16"/>
          <w:szCs w:val="16"/>
        </w:rPr>
      </w:pPr>
      <w:r w:rsidRPr="00E513BC">
        <w:rPr>
          <w:rFonts w:ascii="Arial" w:hAnsi="Arial" w:cs="Arial"/>
          <w:bCs/>
          <w:sz w:val="16"/>
          <w:szCs w:val="16"/>
        </w:rPr>
        <w:t>тел.</w:t>
      </w:r>
      <w:r w:rsidRPr="00E513BC">
        <w:rPr>
          <w:rFonts w:ascii="Arial" w:hAnsi="Arial" w:cs="Arial"/>
          <w:sz w:val="16"/>
          <w:szCs w:val="16"/>
        </w:rPr>
        <w:t> 8(865-49) 2-70-59, 8(865-49) 2-71-91;</w:t>
      </w:r>
    </w:p>
    <w:p w:rsidR="00E513BC" w:rsidRPr="00E513BC" w:rsidRDefault="00E513BC" w:rsidP="00E513BC">
      <w:pPr>
        <w:ind w:firstLine="709"/>
        <w:jc w:val="both"/>
        <w:rPr>
          <w:rFonts w:ascii="Arial" w:eastAsia="Calibri" w:hAnsi="Arial" w:cs="Arial"/>
          <w:sz w:val="16"/>
          <w:szCs w:val="16"/>
          <w:lang w:eastAsia="en-US"/>
        </w:rPr>
      </w:pPr>
      <w:r w:rsidRPr="00E513BC">
        <w:rPr>
          <w:rFonts w:ascii="Arial" w:hAnsi="Arial" w:cs="Arial"/>
          <w:sz w:val="16"/>
          <w:szCs w:val="16"/>
        </w:rPr>
        <w:t xml:space="preserve">2) территориальный отдел села </w:t>
      </w:r>
      <w:proofErr w:type="gramStart"/>
      <w:r w:rsidRPr="00E513BC">
        <w:rPr>
          <w:rFonts w:ascii="Arial" w:hAnsi="Arial" w:cs="Arial"/>
          <w:sz w:val="16"/>
          <w:szCs w:val="16"/>
        </w:rPr>
        <w:t>Алексеевское</w:t>
      </w:r>
      <w:proofErr w:type="gramEnd"/>
      <w:r w:rsidRPr="00E513BC">
        <w:rPr>
          <w:rFonts w:ascii="Arial" w:hAnsi="Arial" w:cs="Arial"/>
          <w:sz w:val="16"/>
          <w:szCs w:val="16"/>
        </w:rPr>
        <w:t>, ул. Ленина, 104, тел.</w:t>
      </w:r>
      <w:r w:rsidRPr="00E513BC">
        <w:rPr>
          <w:rFonts w:ascii="Arial" w:eastAsia="Calibri" w:hAnsi="Arial" w:cs="Arial"/>
          <w:sz w:val="16"/>
          <w:szCs w:val="16"/>
          <w:lang w:eastAsia="en-US"/>
        </w:rPr>
        <w:t> 8(865-49) 2-41-21;</w:t>
      </w:r>
    </w:p>
    <w:p w:rsidR="00E513BC" w:rsidRPr="00E513BC" w:rsidRDefault="00E513BC" w:rsidP="00E513BC">
      <w:pPr>
        <w:ind w:firstLine="709"/>
        <w:jc w:val="both"/>
        <w:rPr>
          <w:rFonts w:ascii="Arial" w:hAnsi="Arial" w:cs="Arial"/>
          <w:sz w:val="16"/>
          <w:szCs w:val="16"/>
        </w:rPr>
      </w:pPr>
      <w:r w:rsidRPr="00E513BC">
        <w:rPr>
          <w:rFonts w:ascii="Arial" w:hAnsi="Arial" w:cs="Arial"/>
          <w:sz w:val="16"/>
          <w:szCs w:val="16"/>
        </w:rPr>
        <w:t>3) территориальный отдел города Благодарный, пер. Октябрьский, 15, т</w:t>
      </w:r>
      <w:r w:rsidRPr="00E513BC">
        <w:rPr>
          <w:rFonts w:ascii="Arial" w:hAnsi="Arial" w:cs="Arial"/>
          <w:bCs/>
          <w:sz w:val="16"/>
          <w:szCs w:val="16"/>
        </w:rPr>
        <w:t>ел.</w:t>
      </w:r>
      <w:r w:rsidRPr="00E513BC">
        <w:rPr>
          <w:rFonts w:ascii="Arial" w:hAnsi="Arial" w:cs="Arial"/>
          <w:sz w:val="16"/>
          <w:szCs w:val="16"/>
        </w:rPr>
        <w:t> 8(865-49) 2-40-49, 2-40-54;</w:t>
      </w:r>
    </w:p>
    <w:p w:rsidR="00E513BC" w:rsidRPr="00E513BC" w:rsidRDefault="00E513BC" w:rsidP="00E513BC">
      <w:pPr>
        <w:ind w:firstLine="709"/>
        <w:jc w:val="both"/>
        <w:rPr>
          <w:rFonts w:ascii="Arial" w:hAnsi="Arial" w:cs="Arial"/>
          <w:sz w:val="16"/>
          <w:szCs w:val="16"/>
        </w:rPr>
      </w:pPr>
      <w:r w:rsidRPr="00E513BC">
        <w:rPr>
          <w:rFonts w:ascii="Arial" w:hAnsi="Arial" w:cs="Arial"/>
          <w:sz w:val="16"/>
          <w:szCs w:val="16"/>
        </w:rPr>
        <w:t>4) т</w:t>
      </w:r>
      <w:r w:rsidRPr="00E513BC">
        <w:rPr>
          <w:rFonts w:ascii="Arial" w:eastAsia="Calibri" w:hAnsi="Arial" w:cs="Arial"/>
          <w:sz w:val="16"/>
          <w:szCs w:val="16"/>
          <w:lang w:eastAsia="en-US"/>
        </w:rPr>
        <w:t xml:space="preserve">ерриториальный отдел хутора Большевик, </w:t>
      </w:r>
      <w:r w:rsidRPr="00E513BC">
        <w:rPr>
          <w:rFonts w:ascii="Arial" w:hAnsi="Arial" w:cs="Arial"/>
          <w:sz w:val="16"/>
          <w:szCs w:val="16"/>
        </w:rPr>
        <w:t xml:space="preserve">ул. </w:t>
      </w:r>
      <w:proofErr w:type="gramStart"/>
      <w:r w:rsidRPr="00E513BC">
        <w:rPr>
          <w:rFonts w:ascii="Arial" w:hAnsi="Arial" w:cs="Arial"/>
          <w:sz w:val="16"/>
          <w:szCs w:val="16"/>
        </w:rPr>
        <w:t>Зелёная</w:t>
      </w:r>
      <w:proofErr w:type="gramEnd"/>
      <w:r w:rsidRPr="00E513BC">
        <w:rPr>
          <w:rFonts w:ascii="Arial" w:hAnsi="Arial" w:cs="Arial"/>
          <w:sz w:val="16"/>
          <w:szCs w:val="16"/>
        </w:rPr>
        <w:t xml:space="preserve">, 51, </w:t>
      </w:r>
    </w:p>
    <w:p w:rsidR="00E513BC" w:rsidRPr="00E513BC" w:rsidRDefault="00E513BC" w:rsidP="00E513BC">
      <w:pPr>
        <w:jc w:val="both"/>
        <w:rPr>
          <w:rFonts w:ascii="Arial" w:hAnsi="Arial" w:cs="Arial"/>
          <w:sz w:val="16"/>
          <w:szCs w:val="16"/>
        </w:rPr>
      </w:pPr>
      <w:r w:rsidRPr="00E513BC">
        <w:rPr>
          <w:rFonts w:ascii="Arial" w:hAnsi="Arial" w:cs="Arial"/>
          <w:sz w:val="16"/>
          <w:szCs w:val="16"/>
        </w:rPr>
        <w:t>т</w:t>
      </w:r>
      <w:r w:rsidRPr="00E513BC">
        <w:rPr>
          <w:rFonts w:ascii="Arial" w:hAnsi="Arial" w:cs="Arial"/>
          <w:bCs/>
          <w:sz w:val="16"/>
          <w:szCs w:val="16"/>
        </w:rPr>
        <w:t>ел.</w:t>
      </w:r>
      <w:r w:rsidRPr="00E513BC">
        <w:rPr>
          <w:rFonts w:ascii="Arial" w:hAnsi="Arial" w:cs="Arial"/>
          <w:sz w:val="16"/>
          <w:szCs w:val="16"/>
        </w:rPr>
        <w:t> 8(865-49) 2-63-49;</w:t>
      </w:r>
    </w:p>
    <w:p w:rsidR="00E513BC" w:rsidRPr="00E513BC" w:rsidRDefault="00E513BC" w:rsidP="00E513BC">
      <w:pPr>
        <w:jc w:val="both"/>
        <w:rPr>
          <w:rFonts w:ascii="Arial" w:hAnsi="Arial" w:cs="Arial"/>
          <w:sz w:val="16"/>
          <w:szCs w:val="16"/>
        </w:rPr>
      </w:pPr>
      <w:r w:rsidRPr="00E513BC">
        <w:rPr>
          <w:rFonts w:ascii="Arial" w:hAnsi="Arial" w:cs="Arial"/>
          <w:sz w:val="16"/>
          <w:szCs w:val="16"/>
        </w:rPr>
        <w:t xml:space="preserve">           5) территориальный отдел села </w:t>
      </w:r>
      <w:proofErr w:type="gramStart"/>
      <w:r w:rsidRPr="00E513BC">
        <w:rPr>
          <w:rFonts w:ascii="Arial" w:hAnsi="Arial" w:cs="Arial"/>
          <w:sz w:val="16"/>
          <w:szCs w:val="16"/>
        </w:rPr>
        <w:t>Бурлацкое</w:t>
      </w:r>
      <w:proofErr w:type="gramEnd"/>
      <w:r w:rsidRPr="00E513BC">
        <w:rPr>
          <w:rFonts w:ascii="Arial" w:hAnsi="Arial" w:cs="Arial"/>
          <w:sz w:val="16"/>
          <w:szCs w:val="16"/>
        </w:rPr>
        <w:t xml:space="preserve">, ул. Красная, 104,  </w:t>
      </w:r>
    </w:p>
    <w:p w:rsidR="00E513BC" w:rsidRPr="00E513BC" w:rsidRDefault="00E513BC" w:rsidP="00E513BC">
      <w:pPr>
        <w:jc w:val="both"/>
        <w:rPr>
          <w:rFonts w:ascii="Arial" w:hAnsi="Arial" w:cs="Arial"/>
          <w:sz w:val="16"/>
          <w:szCs w:val="16"/>
        </w:rPr>
      </w:pPr>
      <w:r w:rsidRPr="00E513BC">
        <w:rPr>
          <w:rFonts w:ascii="Arial" w:hAnsi="Arial" w:cs="Arial"/>
          <w:sz w:val="16"/>
          <w:szCs w:val="16"/>
        </w:rPr>
        <w:t>тел. 8(865-49) 2-93-36, 8(865-49)2-93-38;</w:t>
      </w:r>
    </w:p>
    <w:p w:rsidR="00E513BC" w:rsidRPr="00E513BC" w:rsidRDefault="00E513BC" w:rsidP="00E513BC">
      <w:pPr>
        <w:jc w:val="both"/>
        <w:rPr>
          <w:rFonts w:ascii="Arial" w:hAnsi="Arial" w:cs="Arial"/>
          <w:sz w:val="16"/>
          <w:szCs w:val="16"/>
        </w:rPr>
      </w:pPr>
      <w:r w:rsidRPr="00E513BC">
        <w:rPr>
          <w:rFonts w:ascii="Arial" w:hAnsi="Arial" w:cs="Arial"/>
          <w:sz w:val="16"/>
          <w:szCs w:val="16"/>
        </w:rPr>
        <w:t xml:space="preserve">           6) территориальный отдел села </w:t>
      </w:r>
      <w:proofErr w:type="gramStart"/>
      <w:r w:rsidRPr="00E513BC">
        <w:rPr>
          <w:rFonts w:ascii="Arial" w:hAnsi="Arial" w:cs="Arial"/>
          <w:sz w:val="16"/>
          <w:szCs w:val="16"/>
        </w:rPr>
        <w:t>Елизаветинское</w:t>
      </w:r>
      <w:proofErr w:type="gramEnd"/>
      <w:r w:rsidRPr="00E513BC">
        <w:rPr>
          <w:rFonts w:ascii="Arial" w:hAnsi="Arial" w:cs="Arial"/>
          <w:sz w:val="16"/>
          <w:szCs w:val="16"/>
        </w:rPr>
        <w:t>, ул. Ленина, 143,</w:t>
      </w:r>
    </w:p>
    <w:p w:rsidR="00E513BC" w:rsidRPr="00E513BC" w:rsidRDefault="00E513BC" w:rsidP="00E513BC">
      <w:pPr>
        <w:jc w:val="both"/>
        <w:rPr>
          <w:rFonts w:ascii="Arial" w:hAnsi="Arial" w:cs="Arial"/>
          <w:sz w:val="16"/>
          <w:szCs w:val="16"/>
        </w:rPr>
      </w:pPr>
      <w:r w:rsidRPr="00E513BC">
        <w:rPr>
          <w:rFonts w:ascii="Arial" w:hAnsi="Arial" w:cs="Arial"/>
          <w:bCs/>
          <w:sz w:val="16"/>
          <w:szCs w:val="16"/>
        </w:rPr>
        <w:t>тел.</w:t>
      </w:r>
      <w:r w:rsidRPr="00E513BC">
        <w:rPr>
          <w:rFonts w:ascii="Arial" w:hAnsi="Arial" w:cs="Arial"/>
          <w:sz w:val="16"/>
          <w:szCs w:val="16"/>
        </w:rPr>
        <w:t> 8(865-49) 2-55-93, 2-54-67;</w:t>
      </w:r>
    </w:p>
    <w:p w:rsidR="00E513BC" w:rsidRPr="00E513BC" w:rsidRDefault="00E513BC" w:rsidP="00E513BC">
      <w:pPr>
        <w:jc w:val="both"/>
        <w:rPr>
          <w:rFonts w:ascii="Arial" w:hAnsi="Arial" w:cs="Arial"/>
          <w:sz w:val="16"/>
          <w:szCs w:val="16"/>
        </w:rPr>
      </w:pPr>
      <w:r w:rsidRPr="00E513BC">
        <w:rPr>
          <w:rFonts w:ascii="Arial" w:hAnsi="Arial" w:cs="Arial"/>
          <w:sz w:val="16"/>
          <w:szCs w:val="16"/>
        </w:rPr>
        <w:t xml:space="preserve">           7) территориальный отдел села Каменная Балка, ул. Школьная, 12,</w:t>
      </w:r>
    </w:p>
    <w:p w:rsidR="00E513BC" w:rsidRPr="00E513BC" w:rsidRDefault="00E513BC" w:rsidP="00E513BC">
      <w:pPr>
        <w:jc w:val="both"/>
        <w:rPr>
          <w:rFonts w:ascii="Arial" w:hAnsi="Arial" w:cs="Arial"/>
          <w:sz w:val="16"/>
          <w:szCs w:val="16"/>
        </w:rPr>
      </w:pPr>
      <w:r w:rsidRPr="00E513BC">
        <w:rPr>
          <w:rFonts w:ascii="Arial" w:hAnsi="Arial" w:cs="Arial"/>
          <w:bCs/>
          <w:sz w:val="16"/>
          <w:szCs w:val="16"/>
        </w:rPr>
        <w:t>тел.</w:t>
      </w:r>
      <w:r w:rsidRPr="00E513BC">
        <w:rPr>
          <w:rFonts w:ascii="Arial" w:hAnsi="Arial" w:cs="Arial"/>
          <w:sz w:val="16"/>
          <w:szCs w:val="16"/>
        </w:rPr>
        <w:t> 8(865-49) 3-99-56, 3-99-57;</w:t>
      </w:r>
    </w:p>
    <w:p w:rsidR="00E513BC" w:rsidRPr="00E513BC" w:rsidRDefault="00E513BC" w:rsidP="00E513BC">
      <w:pPr>
        <w:jc w:val="both"/>
        <w:rPr>
          <w:rFonts w:ascii="Arial" w:hAnsi="Arial" w:cs="Arial"/>
          <w:sz w:val="16"/>
          <w:szCs w:val="16"/>
        </w:rPr>
      </w:pPr>
      <w:r w:rsidRPr="00E513BC">
        <w:rPr>
          <w:rFonts w:ascii="Arial" w:hAnsi="Arial" w:cs="Arial"/>
          <w:sz w:val="16"/>
          <w:szCs w:val="16"/>
        </w:rPr>
        <w:t xml:space="preserve">           8) территориальный отдел </w:t>
      </w:r>
      <w:proofErr w:type="spellStart"/>
      <w:r w:rsidRPr="00E513BC">
        <w:rPr>
          <w:rFonts w:ascii="Arial" w:eastAsia="Calibri" w:hAnsi="Arial" w:cs="Arial"/>
          <w:sz w:val="16"/>
          <w:szCs w:val="16"/>
          <w:lang w:eastAsia="en-US"/>
        </w:rPr>
        <w:t>Красноключевской</w:t>
      </w:r>
      <w:proofErr w:type="spellEnd"/>
      <w:r w:rsidRPr="00E513BC">
        <w:rPr>
          <w:rFonts w:ascii="Arial" w:eastAsia="Calibri" w:hAnsi="Arial" w:cs="Arial"/>
          <w:sz w:val="16"/>
          <w:szCs w:val="16"/>
          <w:lang w:eastAsia="en-US"/>
        </w:rPr>
        <w:t xml:space="preserve">, </w:t>
      </w:r>
      <w:r w:rsidRPr="00E513BC">
        <w:rPr>
          <w:rFonts w:ascii="Arial" w:hAnsi="Arial" w:cs="Arial"/>
          <w:sz w:val="16"/>
          <w:szCs w:val="16"/>
        </w:rPr>
        <w:t xml:space="preserve"> х. Алтухов, ул. Чапаева, 41, т</w:t>
      </w:r>
      <w:r w:rsidRPr="00E513BC">
        <w:rPr>
          <w:rFonts w:ascii="Arial" w:hAnsi="Arial" w:cs="Arial"/>
          <w:bCs/>
          <w:sz w:val="16"/>
          <w:szCs w:val="16"/>
        </w:rPr>
        <w:t>ел.</w:t>
      </w:r>
      <w:r w:rsidRPr="00E513BC">
        <w:rPr>
          <w:rFonts w:ascii="Arial" w:hAnsi="Arial" w:cs="Arial"/>
          <w:sz w:val="16"/>
          <w:szCs w:val="16"/>
        </w:rPr>
        <w:t xml:space="preserve"> 8(865-49) 2-64-73, 8(865-49) 2-64-41;</w:t>
      </w:r>
    </w:p>
    <w:p w:rsidR="00E513BC" w:rsidRPr="00E513BC" w:rsidRDefault="00E513BC" w:rsidP="00E513BC">
      <w:pPr>
        <w:jc w:val="both"/>
        <w:rPr>
          <w:rFonts w:ascii="Arial" w:hAnsi="Arial" w:cs="Arial"/>
          <w:sz w:val="16"/>
          <w:szCs w:val="16"/>
        </w:rPr>
      </w:pPr>
      <w:r w:rsidRPr="00E513BC">
        <w:rPr>
          <w:rFonts w:ascii="Arial" w:hAnsi="Arial" w:cs="Arial"/>
          <w:sz w:val="16"/>
          <w:szCs w:val="16"/>
        </w:rPr>
        <w:t xml:space="preserve">           9) территориальный отдел села </w:t>
      </w:r>
      <w:proofErr w:type="gramStart"/>
      <w:r w:rsidRPr="00E513BC">
        <w:rPr>
          <w:rFonts w:ascii="Arial" w:hAnsi="Arial" w:cs="Arial"/>
          <w:sz w:val="16"/>
          <w:szCs w:val="16"/>
        </w:rPr>
        <w:t>Мирное</w:t>
      </w:r>
      <w:proofErr w:type="gramEnd"/>
      <w:r w:rsidRPr="00E513BC">
        <w:rPr>
          <w:rFonts w:ascii="Arial" w:hAnsi="Arial" w:cs="Arial"/>
          <w:sz w:val="16"/>
          <w:szCs w:val="16"/>
        </w:rPr>
        <w:t>, ул. Свободы, 28А,</w:t>
      </w:r>
    </w:p>
    <w:p w:rsidR="00E513BC" w:rsidRPr="00E513BC" w:rsidRDefault="00E513BC" w:rsidP="00E513BC">
      <w:pPr>
        <w:jc w:val="both"/>
        <w:rPr>
          <w:rFonts w:ascii="Arial" w:hAnsi="Arial" w:cs="Arial"/>
          <w:sz w:val="16"/>
          <w:szCs w:val="16"/>
        </w:rPr>
      </w:pPr>
      <w:r w:rsidRPr="00E513BC">
        <w:rPr>
          <w:rFonts w:ascii="Arial" w:hAnsi="Arial" w:cs="Arial"/>
          <w:bCs/>
          <w:sz w:val="16"/>
          <w:szCs w:val="16"/>
        </w:rPr>
        <w:t xml:space="preserve">тел. </w:t>
      </w:r>
      <w:r w:rsidRPr="00E513BC">
        <w:rPr>
          <w:rFonts w:ascii="Arial" w:hAnsi="Arial" w:cs="Arial"/>
          <w:sz w:val="16"/>
          <w:szCs w:val="16"/>
        </w:rPr>
        <w:t>8(865-49) 2-66-98;</w:t>
      </w:r>
    </w:p>
    <w:p w:rsidR="00E513BC" w:rsidRPr="00E513BC" w:rsidRDefault="00E513BC" w:rsidP="00E513BC">
      <w:pPr>
        <w:jc w:val="both"/>
        <w:rPr>
          <w:rFonts w:ascii="Arial" w:hAnsi="Arial" w:cs="Arial"/>
          <w:sz w:val="16"/>
          <w:szCs w:val="16"/>
        </w:rPr>
      </w:pPr>
      <w:r w:rsidRPr="00E513BC">
        <w:rPr>
          <w:rFonts w:ascii="Arial" w:hAnsi="Arial" w:cs="Arial"/>
          <w:sz w:val="16"/>
          <w:szCs w:val="16"/>
        </w:rPr>
        <w:t xml:space="preserve">          10) территориальный отдел села Сотниковское, улица Красная,179,</w:t>
      </w:r>
    </w:p>
    <w:p w:rsidR="00E513BC" w:rsidRPr="00E513BC" w:rsidRDefault="00E513BC" w:rsidP="00E513BC">
      <w:pPr>
        <w:jc w:val="both"/>
        <w:rPr>
          <w:rFonts w:ascii="Arial" w:hAnsi="Arial" w:cs="Arial"/>
          <w:sz w:val="16"/>
          <w:szCs w:val="16"/>
        </w:rPr>
      </w:pPr>
      <w:r w:rsidRPr="00E513BC">
        <w:rPr>
          <w:rFonts w:ascii="Arial" w:hAnsi="Arial" w:cs="Arial"/>
          <w:bCs/>
          <w:sz w:val="16"/>
          <w:szCs w:val="16"/>
        </w:rPr>
        <w:t>тел.</w:t>
      </w:r>
      <w:r w:rsidRPr="00E513BC">
        <w:rPr>
          <w:rFonts w:ascii="Arial" w:hAnsi="Arial" w:cs="Arial"/>
          <w:sz w:val="16"/>
          <w:szCs w:val="16"/>
        </w:rPr>
        <w:t> 8(865-49) 3-14-68;</w:t>
      </w:r>
    </w:p>
    <w:p w:rsidR="00E513BC" w:rsidRPr="00E513BC" w:rsidRDefault="00E513BC" w:rsidP="00E513BC">
      <w:pPr>
        <w:jc w:val="both"/>
        <w:rPr>
          <w:rFonts w:ascii="Arial" w:hAnsi="Arial" w:cs="Arial"/>
          <w:sz w:val="16"/>
          <w:szCs w:val="16"/>
        </w:rPr>
      </w:pPr>
      <w:r w:rsidRPr="00E513BC">
        <w:rPr>
          <w:rFonts w:ascii="Arial" w:hAnsi="Arial" w:cs="Arial"/>
          <w:sz w:val="16"/>
          <w:szCs w:val="16"/>
        </w:rPr>
        <w:t xml:space="preserve">          11) территориальный отдел села </w:t>
      </w:r>
      <w:proofErr w:type="gramStart"/>
      <w:r w:rsidRPr="00E513BC">
        <w:rPr>
          <w:rFonts w:ascii="Arial" w:hAnsi="Arial" w:cs="Arial"/>
          <w:sz w:val="16"/>
          <w:szCs w:val="16"/>
        </w:rPr>
        <w:t>Спасское</w:t>
      </w:r>
      <w:proofErr w:type="gramEnd"/>
      <w:r w:rsidRPr="00E513BC">
        <w:rPr>
          <w:rFonts w:ascii="Arial" w:hAnsi="Arial" w:cs="Arial"/>
          <w:sz w:val="16"/>
          <w:szCs w:val="16"/>
        </w:rPr>
        <w:t>, ул. Красная, 169,</w:t>
      </w:r>
    </w:p>
    <w:p w:rsidR="00E513BC" w:rsidRPr="00E513BC" w:rsidRDefault="00E513BC" w:rsidP="00E513BC">
      <w:pPr>
        <w:shd w:val="clear" w:color="auto" w:fill="FFFFFF"/>
        <w:rPr>
          <w:rFonts w:ascii="Arial" w:hAnsi="Arial" w:cs="Arial"/>
          <w:sz w:val="16"/>
          <w:szCs w:val="16"/>
        </w:rPr>
      </w:pPr>
      <w:r w:rsidRPr="00E513BC">
        <w:rPr>
          <w:rFonts w:ascii="Arial" w:hAnsi="Arial" w:cs="Arial"/>
          <w:bCs/>
          <w:sz w:val="16"/>
          <w:szCs w:val="16"/>
        </w:rPr>
        <w:t>тел.</w:t>
      </w:r>
      <w:r w:rsidRPr="00E513BC">
        <w:rPr>
          <w:rFonts w:ascii="Arial" w:hAnsi="Arial" w:cs="Arial"/>
          <w:sz w:val="16"/>
          <w:szCs w:val="16"/>
        </w:rPr>
        <w:t> 8(865-49) 2-43-82;</w:t>
      </w:r>
    </w:p>
    <w:p w:rsidR="00E513BC" w:rsidRPr="00E513BC" w:rsidRDefault="00E513BC" w:rsidP="00E513BC">
      <w:pPr>
        <w:jc w:val="both"/>
        <w:rPr>
          <w:rFonts w:ascii="Arial" w:hAnsi="Arial" w:cs="Arial"/>
          <w:sz w:val="16"/>
          <w:szCs w:val="16"/>
        </w:rPr>
      </w:pPr>
      <w:r w:rsidRPr="00E513BC">
        <w:rPr>
          <w:rFonts w:ascii="Arial" w:hAnsi="Arial" w:cs="Arial"/>
          <w:sz w:val="16"/>
          <w:szCs w:val="16"/>
        </w:rPr>
        <w:t xml:space="preserve">          12) территориальный отдел села Ставропольский, ул. </w:t>
      </w:r>
      <w:proofErr w:type="gramStart"/>
      <w:r w:rsidRPr="00E513BC">
        <w:rPr>
          <w:rFonts w:ascii="Arial" w:hAnsi="Arial" w:cs="Arial"/>
          <w:sz w:val="16"/>
          <w:szCs w:val="16"/>
        </w:rPr>
        <w:t>Советская</w:t>
      </w:r>
      <w:proofErr w:type="gramEnd"/>
      <w:r w:rsidRPr="00E513BC">
        <w:rPr>
          <w:rFonts w:ascii="Arial" w:hAnsi="Arial" w:cs="Arial"/>
          <w:sz w:val="16"/>
          <w:szCs w:val="16"/>
        </w:rPr>
        <w:t>, 1,</w:t>
      </w:r>
    </w:p>
    <w:p w:rsidR="00E513BC" w:rsidRPr="00E513BC" w:rsidRDefault="00E513BC" w:rsidP="00E513BC">
      <w:pPr>
        <w:jc w:val="both"/>
        <w:rPr>
          <w:rFonts w:ascii="Arial" w:hAnsi="Arial" w:cs="Arial"/>
          <w:sz w:val="16"/>
          <w:szCs w:val="16"/>
        </w:rPr>
      </w:pPr>
      <w:r w:rsidRPr="00E513BC">
        <w:rPr>
          <w:rFonts w:ascii="Arial" w:hAnsi="Arial" w:cs="Arial"/>
          <w:sz w:val="16"/>
          <w:szCs w:val="16"/>
        </w:rPr>
        <w:t>тел. 8(865-49) 2-53-05;</w:t>
      </w:r>
    </w:p>
    <w:p w:rsidR="00E513BC" w:rsidRPr="00E513BC" w:rsidRDefault="00E513BC" w:rsidP="00E513BC">
      <w:pPr>
        <w:jc w:val="both"/>
        <w:rPr>
          <w:rFonts w:ascii="Arial" w:hAnsi="Arial" w:cs="Arial"/>
          <w:sz w:val="16"/>
          <w:szCs w:val="16"/>
        </w:rPr>
      </w:pPr>
      <w:r w:rsidRPr="00E513BC">
        <w:rPr>
          <w:rFonts w:ascii="Arial" w:hAnsi="Arial" w:cs="Arial"/>
          <w:sz w:val="16"/>
          <w:szCs w:val="16"/>
        </w:rPr>
        <w:t xml:space="preserve">          13) территориальный отдел села </w:t>
      </w:r>
      <w:proofErr w:type="spellStart"/>
      <w:r w:rsidRPr="00E513BC">
        <w:rPr>
          <w:rFonts w:ascii="Arial" w:hAnsi="Arial" w:cs="Arial"/>
          <w:sz w:val="16"/>
          <w:szCs w:val="16"/>
        </w:rPr>
        <w:t>Шишкино</w:t>
      </w:r>
      <w:proofErr w:type="spellEnd"/>
      <w:r w:rsidRPr="00E513BC">
        <w:rPr>
          <w:rFonts w:ascii="Arial" w:hAnsi="Arial" w:cs="Arial"/>
          <w:sz w:val="16"/>
          <w:szCs w:val="16"/>
        </w:rPr>
        <w:t>, ул. Дьякова, 53,</w:t>
      </w:r>
    </w:p>
    <w:p w:rsidR="00E513BC" w:rsidRPr="00E513BC" w:rsidRDefault="00E513BC" w:rsidP="00E513BC">
      <w:pPr>
        <w:jc w:val="both"/>
        <w:rPr>
          <w:rFonts w:ascii="Arial" w:hAnsi="Arial" w:cs="Arial"/>
          <w:sz w:val="16"/>
          <w:szCs w:val="16"/>
        </w:rPr>
      </w:pPr>
      <w:r w:rsidRPr="00E513BC">
        <w:rPr>
          <w:rFonts w:ascii="Arial" w:hAnsi="Arial" w:cs="Arial"/>
          <w:sz w:val="16"/>
          <w:szCs w:val="16"/>
        </w:rPr>
        <w:t>тел. 8(865-49) 2-57-67, 8(865-49) 2-57-87;</w:t>
      </w:r>
    </w:p>
    <w:p w:rsidR="00E513BC" w:rsidRPr="00E513BC" w:rsidRDefault="00E513BC" w:rsidP="00E513BC">
      <w:pPr>
        <w:jc w:val="both"/>
        <w:rPr>
          <w:rFonts w:ascii="Arial" w:hAnsi="Arial" w:cs="Arial"/>
          <w:sz w:val="16"/>
          <w:szCs w:val="16"/>
        </w:rPr>
      </w:pPr>
      <w:r w:rsidRPr="00E513BC">
        <w:rPr>
          <w:rFonts w:ascii="Arial" w:hAnsi="Arial" w:cs="Arial"/>
          <w:sz w:val="16"/>
          <w:szCs w:val="16"/>
        </w:rPr>
        <w:lastRenderedPageBreak/>
        <w:t xml:space="preserve">          14) территориальный отдел аула </w:t>
      </w:r>
      <w:proofErr w:type="spellStart"/>
      <w:r w:rsidRPr="00E513BC">
        <w:rPr>
          <w:rFonts w:ascii="Arial" w:hAnsi="Arial" w:cs="Arial"/>
          <w:sz w:val="16"/>
          <w:szCs w:val="16"/>
        </w:rPr>
        <w:t>Эдельбай</w:t>
      </w:r>
      <w:proofErr w:type="spellEnd"/>
      <w:r w:rsidRPr="00E513BC">
        <w:rPr>
          <w:rFonts w:ascii="Arial" w:hAnsi="Arial" w:cs="Arial"/>
          <w:sz w:val="16"/>
          <w:szCs w:val="16"/>
        </w:rPr>
        <w:t xml:space="preserve">, ул. </w:t>
      </w:r>
      <w:proofErr w:type="gramStart"/>
      <w:r w:rsidRPr="00E513BC">
        <w:rPr>
          <w:rFonts w:ascii="Arial" w:hAnsi="Arial" w:cs="Arial"/>
          <w:sz w:val="16"/>
          <w:szCs w:val="16"/>
        </w:rPr>
        <w:t>Комсомольская</w:t>
      </w:r>
      <w:proofErr w:type="gramEnd"/>
      <w:r w:rsidRPr="00E513BC">
        <w:rPr>
          <w:rFonts w:ascii="Arial" w:hAnsi="Arial" w:cs="Arial"/>
          <w:sz w:val="16"/>
          <w:szCs w:val="16"/>
        </w:rPr>
        <w:t>, 80,</w:t>
      </w:r>
    </w:p>
    <w:p w:rsidR="00E513BC" w:rsidRPr="00E513BC" w:rsidRDefault="00E513BC" w:rsidP="00E513BC">
      <w:pPr>
        <w:jc w:val="both"/>
        <w:rPr>
          <w:rFonts w:ascii="Arial" w:hAnsi="Arial" w:cs="Arial"/>
          <w:sz w:val="16"/>
          <w:szCs w:val="16"/>
        </w:rPr>
      </w:pPr>
      <w:r w:rsidRPr="00E513BC">
        <w:rPr>
          <w:rFonts w:ascii="Arial" w:hAnsi="Arial" w:cs="Arial"/>
          <w:sz w:val="16"/>
          <w:szCs w:val="16"/>
        </w:rPr>
        <w:t>тел. 8(865-49) 2-68-25.</w:t>
      </w:r>
    </w:p>
    <w:p w:rsidR="00E513BC" w:rsidRPr="00E513BC" w:rsidRDefault="00E513BC" w:rsidP="00E513BC">
      <w:pPr>
        <w:jc w:val="both"/>
        <w:rPr>
          <w:rFonts w:ascii="Arial" w:hAnsi="Arial" w:cs="Arial"/>
          <w:sz w:val="16"/>
          <w:szCs w:val="16"/>
        </w:rPr>
      </w:pPr>
    </w:p>
    <w:p w:rsidR="00E513BC" w:rsidRPr="00E513BC" w:rsidRDefault="00E513BC" w:rsidP="00E513BC">
      <w:pPr>
        <w:jc w:val="both"/>
        <w:rPr>
          <w:rFonts w:ascii="Arial" w:hAnsi="Arial" w:cs="Arial"/>
          <w:sz w:val="16"/>
          <w:szCs w:val="16"/>
        </w:rPr>
      </w:pPr>
      <w:r w:rsidRPr="00E513BC">
        <w:rPr>
          <w:rFonts w:ascii="Arial" w:hAnsi="Arial" w:cs="Arial"/>
          <w:sz w:val="16"/>
          <w:szCs w:val="16"/>
        </w:rPr>
        <w:t xml:space="preserve">           Ждем ваших предложений по развитию территорий населенных пунктов Благодарненского городского округа в 2021 году в рамках подготовки и реализации проектов, основанных на местных инициативах.</w:t>
      </w:r>
    </w:p>
    <w:p w:rsidR="00E513BC" w:rsidRPr="00E513BC" w:rsidRDefault="00E513BC" w:rsidP="00E513BC">
      <w:pPr>
        <w:jc w:val="both"/>
        <w:rPr>
          <w:rFonts w:ascii="Arial" w:hAnsi="Arial" w:cs="Arial"/>
          <w:sz w:val="16"/>
          <w:szCs w:val="16"/>
        </w:rPr>
      </w:pPr>
    </w:p>
    <w:p w:rsidR="00E513BC" w:rsidRPr="00E513BC" w:rsidRDefault="00E513BC" w:rsidP="00E513BC">
      <w:pPr>
        <w:jc w:val="right"/>
        <w:rPr>
          <w:rFonts w:ascii="Arial" w:hAnsi="Arial" w:cs="Arial"/>
          <w:i/>
          <w:sz w:val="16"/>
          <w:szCs w:val="16"/>
        </w:rPr>
      </w:pPr>
      <w:r w:rsidRPr="00E513BC">
        <w:rPr>
          <w:rFonts w:ascii="Arial" w:hAnsi="Arial" w:cs="Arial"/>
          <w:i/>
          <w:sz w:val="16"/>
          <w:szCs w:val="16"/>
        </w:rPr>
        <w:t xml:space="preserve">  Администрация Благодарненского городского округа Ставропольского края</w:t>
      </w:r>
    </w:p>
    <w:p w:rsidR="00E513BC" w:rsidRPr="00E513BC" w:rsidRDefault="00E513BC" w:rsidP="00E513BC">
      <w:pPr>
        <w:jc w:val="both"/>
        <w:rPr>
          <w:rFonts w:ascii="Arial" w:hAnsi="Arial" w:cs="Arial"/>
          <w:sz w:val="16"/>
          <w:szCs w:val="16"/>
        </w:rPr>
      </w:pPr>
    </w:p>
    <w:p w:rsidR="00E513BC" w:rsidRDefault="00E513BC" w:rsidP="00E513BC">
      <w:pPr>
        <w:jc w:val="both"/>
        <w:rPr>
          <w:rFonts w:ascii="Arial" w:hAnsi="Arial" w:cs="Arial"/>
          <w:sz w:val="16"/>
          <w:szCs w:val="16"/>
        </w:rPr>
      </w:pPr>
    </w:p>
    <w:p w:rsidR="00705F1B" w:rsidRPr="00E513BC" w:rsidRDefault="00705F1B" w:rsidP="00E513BC">
      <w:pPr>
        <w:jc w:val="both"/>
        <w:rPr>
          <w:rFonts w:ascii="Arial" w:hAnsi="Arial" w:cs="Arial"/>
          <w:sz w:val="16"/>
          <w:szCs w:val="16"/>
        </w:rPr>
      </w:pPr>
    </w:p>
    <w:p w:rsidR="00705F1B" w:rsidRDefault="00705F1B" w:rsidP="00705F1B">
      <w:pPr>
        <w:jc w:val="center"/>
        <w:rPr>
          <w:rFonts w:ascii="Arial" w:hAnsi="Arial" w:cs="Arial"/>
          <w:b/>
          <w:color w:val="auto"/>
          <w:sz w:val="16"/>
          <w:szCs w:val="16"/>
        </w:rPr>
      </w:pPr>
      <w:r w:rsidRPr="00705F1B">
        <w:rPr>
          <w:rFonts w:ascii="Arial" w:hAnsi="Arial" w:cs="Arial"/>
          <w:b/>
          <w:color w:val="auto"/>
          <w:sz w:val="16"/>
          <w:szCs w:val="16"/>
        </w:rPr>
        <w:t>Оповещение</w:t>
      </w:r>
    </w:p>
    <w:p w:rsidR="00705F1B" w:rsidRPr="00705F1B" w:rsidRDefault="00705F1B" w:rsidP="00705F1B">
      <w:pPr>
        <w:jc w:val="center"/>
        <w:rPr>
          <w:rFonts w:ascii="Arial" w:hAnsi="Arial" w:cs="Arial"/>
          <w:b/>
          <w:color w:val="auto"/>
          <w:sz w:val="16"/>
          <w:szCs w:val="16"/>
        </w:rPr>
      </w:pPr>
      <w:r w:rsidRPr="00705F1B">
        <w:rPr>
          <w:rFonts w:ascii="Arial" w:hAnsi="Arial" w:cs="Arial"/>
          <w:b/>
          <w:color w:val="auto"/>
          <w:sz w:val="16"/>
          <w:szCs w:val="16"/>
        </w:rPr>
        <w:t xml:space="preserve"> о начале общественных обсуждений</w:t>
      </w:r>
    </w:p>
    <w:p w:rsidR="00705F1B" w:rsidRPr="00705F1B" w:rsidRDefault="00705F1B" w:rsidP="00705F1B">
      <w:pPr>
        <w:jc w:val="center"/>
        <w:rPr>
          <w:rFonts w:ascii="Arial" w:hAnsi="Arial" w:cs="Arial"/>
          <w:b/>
          <w:color w:val="auto"/>
          <w:sz w:val="16"/>
          <w:szCs w:val="16"/>
        </w:rPr>
      </w:pPr>
    </w:p>
    <w:p w:rsidR="00705F1B" w:rsidRPr="00705F1B" w:rsidRDefault="00705F1B" w:rsidP="00705F1B">
      <w:pPr>
        <w:rPr>
          <w:rFonts w:ascii="Arial" w:hAnsi="Arial" w:cs="Arial"/>
          <w:color w:val="auto"/>
          <w:sz w:val="16"/>
          <w:szCs w:val="16"/>
        </w:rPr>
      </w:pPr>
    </w:p>
    <w:p w:rsidR="00705F1B" w:rsidRPr="00705F1B" w:rsidRDefault="00705F1B" w:rsidP="00705F1B">
      <w:pPr>
        <w:shd w:val="clear" w:color="auto" w:fill="FFFFFF"/>
        <w:ind w:firstLine="709"/>
        <w:jc w:val="both"/>
        <w:rPr>
          <w:rFonts w:ascii="Arial" w:hAnsi="Arial" w:cs="Arial"/>
          <w:color w:val="auto"/>
          <w:sz w:val="16"/>
          <w:szCs w:val="16"/>
        </w:rPr>
      </w:pPr>
      <w:r w:rsidRPr="00705F1B">
        <w:rPr>
          <w:rFonts w:ascii="Arial" w:hAnsi="Arial" w:cs="Arial"/>
          <w:color w:val="auto"/>
          <w:sz w:val="16"/>
          <w:szCs w:val="16"/>
        </w:rPr>
        <w:tab/>
      </w:r>
      <w:proofErr w:type="gramStart"/>
      <w:r w:rsidRPr="00705F1B">
        <w:rPr>
          <w:rFonts w:ascii="Arial" w:hAnsi="Arial" w:cs="Arial"/>
          <w:color w:val="auto"/>
          <w:sz w:val="16"/>
          <w:szCs w:val="16"/>
        </w:rPr>
        <w:t xml:space="preserve">В соответствии с распоряжением главы Благодарненского городского округа Ставропольского края от 22 июня 2020 года № 13-р о назначении общественных обсуждений по проекту </w:t>
      </w:r>
      <w:r w:rsidRPr="00705F1B">
        <w:rPr>
          <w:rFonts w:ascii="Arial" w:hAnsi="Arial" w:cs="Arial"/>
          <w:sz w:val="16"/>
          <w:szCs w:val="16"/>
        </w:rPr>
        <w:t xml:space="preserve">«О предоставлении разрешения на отклонение от предельных параметров разрешенного строительства объекта капитального строительства </w:t>
      </w:r>
      <w:proofErr w:type="spellStart"/>
      <w:r w:rsidRPr="00705F1B">
        <w:rPr>
          <w:rFonts w:ascii="Arial" w:hAnsi="Arial" w:cs="Arial"/>
          <w:sz w:val="16"/>
          <w:szCs w:val="16"/>
        </w:rPr>
        <w:t>Арифову</w:t>
      </w:r>
      <w:proofErr w:type="spellEnd"/>
      <w:r w:rsidRPr="00705F1B">
        <w:rPr>
          <w:rFonts w:ascii="Arial" w:hAnsi="Arial" w:cs="Arial"/>
          <w:sz w:val="16"/>
          <w:szCs w:val="16"/>
        </w:rPr>
        <w:t xml:space="preserve"> </w:t>
      </w:r>
      <w:proofErr w:type="spellStart"/>
      <w:r w:rsidRPr="00705F1B">
        <w:rPr>
          <w:rFonts w:ascii="Arial" w:hAnsi="Arial" w:cs="Arial"/>
          <w:sz w:val="16"/>
          <w:szCs w:val="16"/>
        </w:rPr>
        <w:t>Алисултану</w:t>
      </w:r>
      <w:proofErr w:type="spellEnd"/>
      <w:r w:rsidRPr="00705F1B">
        <w:rPr>
          <w:rFonts w:ascii="Arial" w:hAnsi="Arial" w:cs="Arial"/>
          <w:sz w:val="16"/>
          <w:szCs w:val="16"/>
        </w:rPr>
        <w:t xml:space="preserve"> </w:t>
      </w:r>
      <w:proofErr w:type="spellStart"/>
      <w:r w:rsidRPr="00705F1B">
        <w:rPr>
          <w:rFonts w:ascii="Arial" w:hAnsi="Arial" w:cs="Arial"/>
          <w:sz w:val="16"/>
          <w:szCs w:val="16"/>
        </w:rPr>
        <w:t>Хасановичу</w:t>
      </w:r>
      <w:proofErr w:type="spellEnd"/>
      <w:r w:rsidRPr="00705F1B">
        <w:rPr>
          <w:rFonts w:ascii="Arial" w:hAnsi="Arial" w:cs="Arial"/>
          <w:sz w:val="16"/>
          <w:szCs w:val="16"/>
        </w:rPr>
        <w:t xml:space="preserve">» </w:t>
      </w:r>
      <w:r w:rsidRPr="00705F1B">
        <w:rPr>
          <w:rFonts w:ascii="Arial" w:hAnsi="Arial" w:cs="Arial"/>
          <w:color w:val="auto"/>
          <w:sz w:val="16"/>
          <w:szCs w:val="16"/>
        </w:rPr>
        <w:t>общественные обсуждения проводятся с 22 июня 2020 года по 20 июля 2020 года на официальном сайте администрации Благодарненского городского округа Ставропольского края.</w:t>
      </w:r>
      <w:proofErr w:type="gramEnd"/>
    </w:p>
    <w:p w:rsidR="00705F1B" w:rsidRPr="00705F1B" w:rsidRDefault="00705F1B" w:rsidP="00705F1B">
      <w:pPr>
        <w:jc w:val="both"/>
        <w:rPr>
          <w:rFonts w:ascii="Arial" w:hAnsi="Arial" w:cs="Arial"/>
          <w:color w:val="auto"/>
          <w:sz w:val="16"/>
          <w:szCs w:val="16"/>
        </w:rPr>
      </w:pPr>
      <w:r w:rsidRPr="00705F1B">
        <w:rPr>
          <w:rFonts w:ascii="Arial" w:hAnsi="Arial" w:cs="Arial"/>
          <w:color w:val="auto"/>
          <w:sz w:val="16"/>
          <w:szCs w:val="16"/>
        </w:rPr>
        <w:tab/>
        <w:t xml:space="preserve">Экспозиция проекта проходит в здании администрации по адресу: Российская Федерация, Ставропольский край, Благодарненский район, г. Благодарный, пер. Октябрьский,15 с </w:t>
      </w:r>
      <w:proofErr w:type="spellStart"/>
      <w:proofErr w:type="gramStart"/>
      <w:r w:rsidRPr="00705F1B">
        <w:rPr>
          <w:rFonts w:ascii="Arial" w:hAnsi="Arial" w:cs="Arial"/>
          <w:color w:val="auto"/>
          <w:sz w:val="16"/>
          <w:szCs w:val="16"/>
        </w:rPr>
        <w:t>с</w:t>
      </w:r>
      <w:proofErr w:type="spellEnd"/>
      <w:proofErr w:type="gramEnd"/>
      <w:r w:rsidRPr="00705F1B">
        <w:rPr>
          <w:rFonts w:ascii="Arial" w:hAnsi="Arial" w:cs="Arial"/>
          <w:color w:val="auto"/>
          <w:sz w:val="16"/>
          <w:szCs w:val="16"/>
        </w:rPr>
        <w:t xml:space="preserve"> 22 июня 2020 года по 20 июля 2020 года.</w:t>
      </w:r>
    </w:p>
    <w:p w:rsidR="00705F1B" w:rsidRPr="00705F1B" w:rsidRDefault="00705F1B" w:rsidP="00705F1B">
      <w:pPr>
        <w:jc w:val="both"/>
        <w:rPr>
          <w:rFonts w:ascii="Arial" w:hAnsi="Arial" w:cs="Arial"/>
          <w:color w:val="auto"/>
          <w:sz w:val="16"/>
          <w:szCs w:val="16"/>
        </w:rPr>
      </w:pPr>
      <w:r w:rsidRPr="00705F1B">
        <w:rPr>
          <w:rFonts w:ascii="Arial" w:hAnsi="Arial" w:cs="Arial"/>
          <w:color w:val="auto"/>
          <w:sz w:val="16"/>
          <w:szCs w:val="16"/>
        </w:rPr>
        <w:tab/>
        <w:t>Консультации по экспозиции проекта проводятся в здании администрации с 8 часов до 17 часов, ежедневно.</w:t>
      </w:r>
    </w:p>
    <w:p w:rsidR="00705F1B" w:rsidRPr="00705F1B" w:rsidRDefault="00705F1B" w:rsidP="00705F1B">
      <w:pPr>
        <w:jc w:val="both"/>
        <w:rPr>
          <w:rFonts w:ascii="Arial" w:hAnsi="Arial" w:cs="Arial"/>
          <w:color w:val="auto"/>
          <w:sz w:val="16"/>
          <w:szCs w:val="16"/>
        </w:rPr>
      </w:pPr>
      <w:r w:rsidRPr="00705F1B">
        <w:rPr>
          <w:rFonts w:ascii="Arial" w:hAnsi="Arial" w:cs="Arial"/>
          <w:color w:val="auto"/>
          <w:sz w:val="16"/>
          <w:szCs w:val="16"/>
        </w:rPr>
        <w:tab/>
        <w:t xml:space="preserve">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форме в адрес Оргкомитета с  22 июня 2020 года по 20 июля 2020 года ежедневно с 8 часов до 17 часов в здании администрации по адресу: </w:t>
      </w:r>
      <w:proofErr w:type="gramStart"/>
      <w:r w:rsidRPr="00705F1B">
        <w:rPr>
          <w:rFonts w:ascii="Arial" w:hAnsi="Arial" w:cs="Arial"/>
          <w:color w:val="auto"/>
          <w:sz w:val="16"/>
          <w:szCs w:val="16"/>
        </w:rPr>
        <w:t>Российская Федерация, Ставропольский край, Благодарненский район, г. Благодарный, пер. Октябрьский,15,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705F1B" w:rsidRDefault="00705F1B" w:rsidP="00705F1B">
      <w:pPr>
        <w:jc w:val="both"/>
        <w:rPr>
          <w:rFonts w:ascii="Arial" w:hAnsi="Arial" w:cs="Arial"/>
          <w:color w:val="auto"/>
          <w:sz w:val="16"/>
          <w:szCs w:val="16"/>
        </w:rPr>
      </w:pPr>
      <w:r w:rsidRPr="00705F1B">
        <w:rPr>
          <w:rFonts w:ascii="Arial" w:hAnsi="Arial" w:cs="Arial"/>
          <w:color w:val="auto"/>
          <w:sz w:val="16"/>
          <w:szCs w:val="16"/>
        </w:rPr>
        <w:tab/>
        <w:t>Проект, подлежащий рассмотрению на общественных обсуждениях, и информационные материалы к нему размещены на официальном сайте администрации Благодарненского городского округа Ставропольского края.</w:t>
      </w:r>
    </w:p>
    <w:p w:rsidR="00705F1B" w:rsidRPr="00705F1B" w:rsidRDefault="00705F1B" w:rsidP="00705F1B">
      <w:pPr>
        <w:jc w:val="both"/>
        <w:rPr>
          <w:rFonts w:ascii="Arial" w:hAnsi="Arial" w:cs="Arial"/>
          <w:color w:val="auto"/>
          <w:sz w:val="16"/>
          <w:szCs w:val="16"/>
        </w:rPr>
      </w:pPr>
      <w:r w:rsidRPr="00705F1B">
        <w:rPr>
          <w:rFonts w:ascii="Arial" w:hAnsi="Arial" w:cs="Arial"/>
          <w:color w:val="auto"/>
          <w:sz w:val="16"/>
          <w:szCs w:val="16"/>
        </w:rPr>
        <w:lastRenderedPageBreak/>
        <w:tab/>
      </w:r>
      <w:proofErr w:type="gramStart"/>
      <w:r w:rsidRPr="00705F1B">
        <w:rPr>
          <w:rFonts w:ascii="Arial" w:hAnsi="Arial" w:cs="Arial"/>
          <w:color w:val="auto"/>
          <w:sz w:val="16"/>
          <w:szCs w:val="16"/>
        </w:rPr>
        <w:t>Участники общественных обсуждений обязаны указывать следующие сведения: 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705F1B" w:rsidRPr="00705F1B" w:rsidRDefault="00705F1B" w:rsidP="00705F1B">
      <w:pPr>
        <w:jc w:val="both"/>
        <w:rPr>
          <w:rFonts w:ascii="Arial" w:hAnsi="Arial" w:cs="Arial"/>
          <w:color w:val="auto"/>
          <w:sz w:val="16"/>
          <w:szCs w:val="16"/>
        </w:rPr>
      </w:pPr>
    </w:p>
    <w:p w:rsidR="00E513BC" w:rsidRPr="00705F1B" w:rsidRDefault="00E513BC" w:rsidP="0061551E">
      <w:pPr>
        <w:ind w:left="-142"/>
        <w:jc w:val="center"/>
        <w:rPr>
          <w:rFonts w:ascii="Arial" w:hAnsi="Arial" w:cs="Arial"/>
          <w:b/>
          <w:sz w:val="16"/>
          <w:szCs w:val="16"/>
        </w:rPr>
      </w:pPr>
    </w:p>
    <w:p w:rsidR="00E513BC" w:rsidRPr="00705F1B" w:rsidRDefault="00E513BC" w:rsidP="0061551E">
      <w:pPr>
        <w:ind w:left="-142"/>
        <w:jc w:val="center"/>
        <w:rPr>
          <w:rFonts w:ascii="Arial" w:hAnsi="Arial" w:cs="Arial"/>
          <w:b/>
          <w:sz w:val="16"/>
          <w:szCs w:val="16"/>
        </w:rPr>
      </w:pPr>
    </w:p>
    <w:p w:rsidR="00A76936" w:rsidRPr="00705F1B" w:rsidRDefault="00A76936" w:rsidP="0061551E">
      <w:pPr>
        <w:ind w:left="-142"/>
        <w:jc w:val="center"/>
        <w:rPr>
          <w:rFonts w:ascii="Arial" w:hAnsi="Arial" w:cs="Arial"/>
          <w:b/>
          <w:sz w:val="16"/>
          <w:szCs w:val="16"/>
        </w:rPr>
      </w:pPr>
    </w:p>
    <w:p w:rsidR="00A76936" w:rsidRPr="00705F1B" w:rsidRDefault="00A76936" w:rsidP="0061551E">
      <w:pPr>
        <w:ind w:left="-142"/>
        <w:jc w:val="center"/>
        <w:rPr>
          <w:rFonts w:ascii="Arial" w:hAnsi="Arial" w:cs="Arial"/>
          <w:b/>
          <w:sz w:val="16"/>
          <w:szCs w:val="16"/>
        </w:rPr>
      </w:pPr>
    </w:p>
    <w:p w:rsidR="00A76936" w:rsidRPr="00705F1B" w:rsidRDefault="00A76936" w:rsidP="0061551E">
      <w:pPr>
        <w:ind w:left="-142"/>
        <w:jc w:val="center"/>
        <w:rPr>
          <w:rFonts w:ascii="Arial" w:hAnsi="Arial" w:cs="Arial"/>
          <w:b/>
          <w:sz w:val="16"/>
          <w:szCs w:val="16"/>
        </w:rPr>
      </w:pPr>
    </w:p>
    <w:p w:rsidR="00A76936" w:rsidRPr="00705F1B" w:rsidRDefault="00A76936" w:rsidP="0061551E">
      <w:pPr>
        <w:ind w:left="-142"/>
        <w:jc w:val="center"/>
        <w:rPr>
          <w:rFonts w:ascii="Arial" w:hAnsi="Arial" w:cs="Arial"/>
          <w:b/>
          <w:sz w:val="16"/>
          <w:szCs w:val="16"/>
        </w:rPr>
      </w:pPr>
    </w:p>
    <w:p w:rsidR="00A76936" w:rsidRPr="00705F1B" w:rsidRDefault="00A76936" w:rsidP="0061551E">
      <w:pPr>
        <w:ind w:left="-142"/>
        <w:jc w:val="center"/>
        <w:rPr>
          <w:rFonts w:ascii="Arial" w:hAnsi="Arial" w:cs="Arial"/>
          <w:b/>
          <w:sz w:val="16"/>
          <w:szCs w:val="16"/>
        </w:rPr>
      </w:pPr>
    </w:p>
    <w:p w:rsidR="00A76936" w:rsidRPr="00705F1B" w:rsidRDefault="00A76936" w:rsidP="0061551E">
      <w:pPr>
        <w:ind w:left="-142"/>
        <w:jc w:val="center"/>
        <w:rPr>
          <w:rFonts w:ascii="Arial" w:hAnsi="Arial" w:cs="Arial"/>
          <w:b/>
          <w:sz w:val="16"/>
          <w:szCs w:val="16"/>
        </w:rPr>
      </w:pPr>
    </w:p>
    <w:p w:rsidR="00A76936" w:rsidRPr="00705F1B" w:rsidRDefault="00A76936" w:rsidP="0061551E">
      <w:pPr>
        <w:ind w:left="-142"/>
        <w:jc w:val="center"/>
        <w:rPr>
          <w:rFonts w:ascii="Arial" w:hAnsi="Arial" w:cs="Arial"/>
          <w:b/>
          <w:sz w:val="16"/>
          <w:szCs w:val="16"/>
        </w:rPr>
      </w:pPr>
    </w:p>
    <w:p w:rsidR="00A76936" w:rsidRPr="00E513BC" w:rsidRDefault="00A76936" w:rsidP="0061551E">
      <w:pPr>
        <w:ind w:left="-142"/>
        <w:jc w:val="center"/>
        <w:rPr>
          <w:rFonts w:ascii="Arial" w:hAnsi="Arial" w:cs="Arial"/>
          <w:b/>
          <w:sz w:val="16"/>
          <w:szCs w:val="16"/>
        </w:rPr>
      </w:pPr>
    </w:p>
    <w:p w:rsidR="00A76936" w:rsidRPr="00E513BC" w:rsidRDefault="00A76936" w:rsidP="0061551E">
      <w:pPr>
        <w:ind w:left="-142"/>
        <w:jc w:val="center"/>
        <w:rPr>
          <w:rFonts w:ascii="Arial" w:hAnsi="Arial" w:cs="Arial"/>
          <w:b/>
          <w:sz w:val="16"/>
          <w:szCs w:val="16"/>
        </w:rPr>
      </w:pPr>
    </w:p>
    <w:p w:rsidR="00A76936" w:rsidRPr="00E513BC" w:rsidRDefault="00A76936" w:rsidP="0061551E">
      <w:pPr>
        <w:ind w:left="-142"/>
        <w:jc w:val="center"/>
        <w:rPr>
          <w:rFonts w:ascii="Arial" w:hAnsi="Arial" w:cs="Arial"/>
          <w:b/>
          <w:sz w:val="16"/>
          <w:szCs w:val="16"/>
        </w:rPr>
      </w:pPr>
    </w:p>
    <w:p w:rsidR="00A76936" w:rsidRPr="00E513BC" w:rsidRDefault="00A76936" w:rsidP="0061551E">
      <w:pPr>
        <w:ind w:left="-142"/>
        <w:jc w:val="center"/>
        <w:rPr>
          <w:rFonts w:ascii="Arial" w:hAnsi="Arial" w:cs="Arial"/>
          <w:b/>
          <w:sz w:val="16"/>
          <w:szCs w:val="16"/>
        </w:rPr>
      </w:pPr>
    </w:p>
    <w:p w:rsidR="00A76936" w:rsidRPr="00E513BC"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705F1B" w:rsidRDefault="00705F1B" w:rsidP="0061551E">
      <w:pPr>
        <w:ind w:left="-142"/>
        <w:jc w:val="center"/>
        <w:rPr>
          <w:rFonts w:ascii="Arial" w:hAnsi="Arial" w:cs="Arial"/>
          <w:b/>
          <w:sz w:val="16"/>
          <w:szCs w:val="16"/>
        </w:rPr>
      </w:pPr>
    </w:p>
    <w:p w:rsidR="00705F1B" w:rsidRDefault="00705F1B" w:rsidP="0061551E">
      <w:pPr>
        <w:ind w:left="-142"/>
        <w:jc w:val="center"/>
        <w:rPr>
          <w:rFonts w:ascii="Arial" w:hAnsi="Arial" w:cs="Arial"/>
          <w:b/>
          <w:sz w:val="16"/>
          <w:szCs w:val="16"/>
        </w:rPr>
      </w:pPr>
    </w:p>
    <w:p w:rsidR="00705F1B" w:rsidRDefault="00705F1B" w:rsidP="0061551E">
      <w:pPr>
        <w:ind w:left="-142"/>
        <w:jc w:val="center"/>
        <w:rPr>
          <w:rFonts w:ascii="Arial" w:hAnsi="Arial" w:cs="Arial"/>
          <w:b/>
          <w:sz w:val="16"/>
          <w:szCs w:val="16"/>
        </w:rPr>
      </w:pPr>
    </w:p>
    <w:p w:rsidR="00705F1B" w:rsidRDefault="00705F1B"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A76936" w:rsidRDefault="00A76936" w:rsidP="0061551E">
      <w:pPr>
        <w:ind w:left="-142"/>
        <w:jc w:val="center"/>
        <w:rPr>
          <w:rFonts w:ascii="Arial" w:hAnsi="Arial" w:cs="Arial"/>
          <w:b/>
          <w:sz w:val="16"/>
          <w:szCs w:val="16"/>
        </w:rPr>
      </w:pPr>
    </w:p>
    <w:p w:rsidR="00F6097B" w:rsidRDefault="00F6097B" w:rsidP="00F6097B">
      <w:pPr>
        <w:tabs>
          <w:tab w:val="left" w:pos="1620"/>
        </w:tabs>
        <w:jc w:val="both"/>
        <w:rPr>
          <w:rFonts w:ascii="Arial" w:hAnsi="Arial" w:cs="Arial"/>
          <w:sz w:val="16"/>
          <w:szCs w:val="16"/>
        </w:rPr>
      </w:pPr>
      <w:r w:rsidRPr="00F6097B">
        <w:rPr>
          <w:rFonts w:ascii="Arial" w:hAnsi="Arial" w:cs="Arial"/>
          <w:sz w:val="16"/>
          <w:szCs w:val="16"/>
        </w:rPr>
        <w:t>.</w:t>
      </w:r>
    </w:p>
    <w:p w:rsidR="00705F1B" w:rsidRDefault="00705F1B" w:rsidP="00F6097B">
      <w:pPr>
        <w:tabs>
          <w:tab w:val="left" w:pos="1620"/>
        </w:tabs>
        <w:jc w:val="both"/>
        <w:rPr>
          <w:rFonts w:ascii="Arial" w:hAnsi="Arial" w:cs="Arial"/>
          <w:sz w:val="16"/>
          <w:szCs w:val="16"/>
        </w:rPr>
      </w:pPr>
    </w:p>
    <w:p w:rsidR="00705F1B" w:rsidRDefault="00705F1B" w:rsidP="00F6097B">
      <w:pPr>
        <w:tabs>
          <w:tab w:val="left" w:pos="1620"/>
        </w:tabs>
        <w:jc w:val="both"/>
        <w:rPr>
          <w:rFonts w:ascii="Arial" w:hAnsi="Arial" w:cs="Arial"/>
          <w:sz w:val="16"/>
          <w:szCs w:val="16"/>
        </w:rPr>
      </w:pPr>
    </w:p>
    <w:p w:rsidR="00705F1B" w:rsidRDefault="00705F1B" w:rsidP="00F6097B">
      <w:pPr>
        <w:tabs>
          <w:tab w:val="left" w:pos="1620"/>
        </w:tabs>
        <w:jc w:val="both"/>
        <w:rPr>
          <w:rFonts w:ascii="Arial" w:hAnsi="Arial" w:cs="Arial"/>
          <w:sz w:val="16"/>
          <w:szCs w:val="16"/>
        </w:rPr>
      </w:pPr>
    </w:p>
    <w:p w:rsidR="00705F1B" w:rsidRDefault="00705F1B" w:rsidP="00F6097B">
      <w:pPr>
        <w:tabs>
          <w:tab w:val="left" w:pos="1620"/>
        </w:tabs>
        <w:jc w:val="both"/>
        <w:rPr>
          <w:rFonts w:ascii="Arial" w:hAnsi="Arial" w:cs="Arial"/>
          <w:sz w:val="16"/>
          <w:szCs w:val="16"/>
        </w:rPr>
      </w:pPr>
    </w:p>
    <w:p w:rsidR="00705F1B" w:rsidRPr="00F6097B" w:rsidRDefault="00705F1B" w:rsidP="00F6097B">
      <w:pPr>
        <w:tabs>
          <w:tab w:val="left" w:pos="1620"/>
        </w:tabs>
        <w:jc w:val="both"/>
        <w:rPr>
          <w:rFonts w:ascii="Arial" w:hAnsi="Arial" w:cs="Arial"/>
          <w:sz w:val="16"/>
          <w:szCs w:val="16"/>
        </w:rPr>
      </w:pPr>
    </w:p>
    <w:p w:rsidR="00F6097B" w:rsidRDefault="00F6097B" w:rsidP="00674EF7">
      <w:pPr>
        <w:spacing w:line="240" w:lineRule="exact"/>
        <w:jc w:val="both"/>
        <w:rPr>
          <w:rFonts w:ascii="Arial" w:hAnsi="Arial" w:cs="Arial"/>
          <w:sz w:val="16"/>
          <w:szCs w:val="16"/>
        </w:rPr>
        <w:sectPr w:rsidR="00F6097B" w:rsidSect="00B627DB">
          <w:type w:val="continuous"/>
          <w:pgSz w:w="11905" w:h="16838"/>
          <w:pgMar w:top="1134" w:right="706" w:bottom="1134" w:left="993" w:header="720" w:footer="720" w:gutter="0"/>
          <w:cols w:num="2" w:space="851"/>
          <w:noEndnote/>
          <w:titlePg/>
          <w:docGrid w:linePitch="381"/>
        </w:sectPr>
      </w:pPr>
    </w:p>
    <w:p w:rsidR="00B431BB" w:rsidRDefault="00B431B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pPr>
      <w:bookmarkStart w:id="0" w:name="_GoBack"/>
      <w:bookmarkEnd w:id="0"/>
    </w:p>
    <w:p w:rsidR="00705F1B" w:rsidRDefault="00705F1B"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sectPr w:rsidR="00705F1B" w:rsidSect="00DD7A7C">
          <w:type w:val="continuous"/>
          <w:pgSz w:w="11905" w:h="16838"/>
          <w:pgMar w:top="1134" w:right="423" w:bottom="1134"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0735D">
              <w:rPr>
                <w:rFonts w:ascii="Arial" w:hAnsi="Arial" w:cs="Arial"/>
                <w:sz w:val="16"/>
                <w:szCs w:val="16"/>
              </w:rPr>
              <w:t>28</w:t>
            </w:r>
            <w:r>
              <w:rPr>
                <w:rFonts w:ascii="Arial" w:hAnsi="Arial" w:cs="Arial"/>
                <w:sz w:val="16"/>
                <w:szCs w:val="16"/>
              </w:rPr>
              <w:t>.0</w:t>
            </w:r>
            <w:r w:rsidR="00D0735D">
              <w:rPr>
                <w:rFonts w:ascii="Arial" w:hAnsi="Arial" w:cs="Arial"/>
                <w:sz w:val="16"/>
                <w:szCs w:val="16"/>
              </w:rPr>
              <w:t>6</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Агренин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B25" w:rsidRDefault="00E94B25" w:rsidP="00822A54">
      <w:r>
        <w:separator/>
      </w:r>
    </w:p>
  </w:endnote>
  <w:endnote w:type="continuationSeparator" w:id="0">
    <w:p w:rsidR="00E94B25" w:rsidRDefault="00E94B25"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8D" w:rsidRDefault="00CC3300">
    <w:pPr>
      <w:pStyle w:val="a6"/>
      <w:jc w:val="center"/>
    </w:pPr>
    <w:r>
      <w:fldChar w:fldCharType="begin"/>
    </w:r>
    <w:r>
      <w:instrText>PAGE   \* MERGEFORMAT</w:instrText>
    </w:r>
    <w:r>
      <w:fldChar w:fldCharType="separate"/>
    </w:r>
    <w:r w:rsidR="000D5A37">
      <w:rPr>
        <w:noProof/>
      </w:rPr>
      <w:t>2</w:t>
    </w:r>
    <w:r>
      <w:rPr>
        <w:noProof/>
      </w:rPr>
      <w:fldChar w:fldCharType="end"/>
    </w:r>
  </w:p>
  <w:p w:rsidR="006B1B8D" w:rsidRDefault="006B1B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6B1B8D" w:rsidRDefault="00CC3300">
        <w:pPr>
          <w:pStyle w:val="a6"/>
          <w:jc w:val="center"/>
        </w:pPr>
        <w:r>
          <w:fldChar w:fldCharType="begin"/>
        </w:r>
        <w:r>
          <w:instrText>PAGE   \* MERGEFORMAT</w:instrText>
        </w:r>
        <w:r>
          <w:fldChar w:fldCharType="separate"/>
        </w:r>
        <w:r w:rsidR="000D5A37">
          <w:rPr>
            <w:noProof/>
          </w:rPr>
          <w:t>1</w:t>
        </w:r>
        <w:r>
          <w:rPr>
            <w:noProof/>
          </w:rPr>
          <w:fldChar w:fldCharType="end"/>
        </w:r>
      </w:p>
    </w:sdtContent>
  </w:sdt>
  <w:p w:rsidR="006B1B8D" w:rsidRDefault="006B1B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B25" w:rsidRDefault="00E94B25" w:rsidP="00822A54">
      <w:r>
        <w:separator/>
      </w:r>
    </w:p>
  </w:footnote>
  <w:footnote w:type="continuationSeparator" w:id="0">
    <w:p w:rsidR="00E94B25" w:rsidRDefault="00E94B25"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8D" w:rsidRDefault="006B1B8D"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w:t>
    </w:r>
    <w:r w:rsidR="00D0735D">
      <w:rPr>
        <w:rFonts w:ascii="Arial" w:hAnsi="Arial" w:cs="Arial"/>
        <w:sz w:val="12"/>
        <w:szCs w:val="12"/>
      </w:rPr>
      <w:t xml:space="preserve"> округа Ставропольского края № 19 (88) от 28 июня  2020</w:t>
    </w:r>
    <w:r>
      <w:rPr>
        <w:rFonts w:ascii="Arial" w:hAnsi="Arial" w:cs="Arial"/>
        <w:sz w:val="12"/>
        <w:szCs w:val="12"/>
      </w:rPr>
      <w:t xml:space="preserve"> года</w:t>
    </w:r>
  </w:p>
  <w:p w:rsidR="006B1B8D" w:rsidRDefault="006B1B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B11F7"/>
    <w:multiLevelType w:val="hybridMultilevel"/>
    <w:tmpl w:val="4B7A1496"/>
    <w:lvl w:ilvl="0" w:tplc="4DB8D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FFB7D88"/>
    <w:multiLevelType w:val="hybridMultilevel"/>
    <w:tmpl w:val="9B582688"/>
    <w:lvl w:ilvl="0" w:tplc="F14EDEC4">
      <w:start w:val="1"/>
      <w:numFmt w:val="decimal"/>
      <w:lvlText w:val="%1."/>
      <w:lvlJc w:val="left"/>
      <w:pPr>
        <w:ind w:left="1123" w:hanging="42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2">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0CD3B34"/>
    <w:multiLevelType w:val="multilevel"/>
    <w:tmpl w:val="1592C406"/>
    <w:lvl w:ilvl="0">
      <w:start w:val="1"/>
      <w:numFmt w:val="decimal"/>
      <w:lvlText w:val="%1."/>
      <w:lvlJc w:val="left"/>
      <w:pPr>
        <w:tabs>
          <w:tab w:val="num" w:pos="690"/>
        </w:tabs>
        <w:ind w:left="690" w:hanging="69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A3734CC"/>
    <w:multiLevelType w:val="hybridMultilevel"/>
    <w:tmpl w:val="093A5262"/>
    <w:lvl w:ilvl="0" w:tplc="C4522948">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8">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29">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2F63108"/>
    <w:multiLevelType w:val="multilevel"/>
    <w:tmpl w:val="AF0AA0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33">
    <w:nsid w:val="70023A61"/>
    <w:multiLevelType w:val="multilevel"/>
    <w:tmpl w:val="9F28730C"/>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09D13F5"/>
    <w:multiLevelType w:val="multilevel"/>
    <w:tmpl w:val="BDB0B82E"/>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10"/>
        </w:tabs>
        <w:ind w:left="1110" w:hanging="720"/>
      </w:pPr>
      <w:rPr>
        <w:rFonts w:hint="default"/>
      </w:rPr>
    </w:lvl>
    <w:lvl w:ilvl="2">
      <w:start w:val="3"/>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36">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7">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41">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7">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20"/>
  </w:num>
  <w:num w:numId="3">
    <w:abstractNumId w:val="10"/>
  </w:num>
  <w:num w:numId="4">
    <w:abstractNumId w:val="6"/>
  </w:num>
  <w:num w:numId="5">
    <w:abstractNumId w:val="40"/>
  </w:num>
  <w:num w:numId="6">
    <w:abstractNumId w:val="17"/>
  </w:num>
  <w:num w:numId="7">
    <w:abstractNumId w:val="37"/>
  </w:num>
  <w:num w:numId="8">
    <w:abstractNumId w:val="39"/>
  </w:num>
  <w:num w:numId="9">
    <w:abstractNumId w:val="9"/>
  </w:num>
  <w:num w:numId="10">
    <w:abstractNumId w:val="29"/>
  </w:num>
  <w:num w:numId="11">
    <w:abstractNumId w:val="15"/>
  </w:num>
  <w:num w:numId="12">
    <w:abstractNumId w:val="38"/>
  </w:num>
  <w:num w:numId="13">
    <w:abstractNumId w:val="43"/>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6"/>
  </w:num>
  <w:num w:numId="17">
    <w:abstractNumId w:val="32"/>
  </w:num>
  <w:num w:numId="18">
    <w:abstractNumId w:val="46"/>
  </w:num>
  <w:num w:numId="19">
    <w:abstractNumId w:val="16"/>
  </w:num>
  <w:num w:numId="20">
    <w:abstractNumId w:val="7"/>
  </w:num>
  <w:num w:numId="2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44"/>
  </w:num>
  <w:num w:numId="24">
    <w:abstractNumId w:val="28"/>
  </w:num>
  <w:num w:numId="25">
    <w:abstractNumId w:val="25"/>
  </w:num>
  <w:num w:numId="26">
    <w:abstractNumId w:val="34"/>
  </w:num>
  <w:num w:numId="27">
    <w:abstractNumId w:val="22"/>
  </w:num>
  <w:num w:numId="28">
    <w:abstractNumId w:val="31"/>
  </w:num>
  <w:num w:numId="29">
    <w:abstractNumId w:val="24"/>
  </w:num>
  <w:num w:numId="30">
    <w:abstractNumId w:val="18"/>
  </w:num>
  <w:num w:numId="31">
    <w:abstractNumId w:val="13"/>
  </w:num>
  <w:num w:numId="32">
    <w:abstractNumId w:val="5"/>
  </w:num>
  <w:num w:numId="33">
    <w:abstractNumId w:val="8"/>
  </w:num>
  <w:num w:numId="34">
    <w:abstractNumId w:val="26"/>
  </w:num>
  <w:num w:numId="35">
    <w:abstractNumId w:val="42"/>
  </w:num>
  <w:num w:numId="36">
    <w:abstractNumId w:val="12"/>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3"/>
  </w:num>
  <w:num w:numId="40">
    <w:abstractNumId w:val="33"/>
  </w:num>
  <w:num w:numId="41">
    <w:abstractNumId w:val="35"/>
  </w:num>
  <w:num w:numId="42">
    <w:abstractNumId w:val="19"/>
  </w:num>
  <w:num w:numId="43">
    <w:abstractNumId w:val="30"/>
  </w:num>
  <w:num w:numId="44">
    <w:abstractNumId w:val="21"/>
  </w:num>
  <w:num w:numId="4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D31"/>
    <w:rsid w:val="000011F2"/>
    <w:rsid w:val="00002476"/>
    <w:rsid w:val="000024F0"/>
    <w:rsid w:val="00002C86"/>
    <w:rsid w:val="000046BC"/>
    <w:rsid w:val="000061E1"/>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2398C"/>
    <w:rsid w:val="000300C2"/>
    <w:rsid w:val="00030390"/>
    <w:rsid w:val="000307A1"/>
    <w:rsid w:val="00030DF9"/>
    <w:rsid w:val="00032BA8"/>
    <w:rsid w:val="00033473"/>
    <w:rsid w:val="00033AFF"/>
    <w:rsid w:val="0003506D"/>
    <w:rsid w:val="00037483"/>
    <w:rsid w:val="000403D2"/>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60048"/>
    <w:rsid w:val="000603B6"/>
    <w:rsid w:val="00061599"/>
    <w:rsid w:val="00062B57"/>
    <w:rsid w:val="000654F6"/>
    <w:rsid w:val="00065E50"/>
    <w:rsid w:val="00070333"/>
    <w:rsid w:val="000731CF"/>
    <w:rsid w:val="0007335B"/>
    <w:rsid w:val="00073AEB"/>
    <w:rsid w:val="00074E14"/>
    <w:rsid w:val="00075187"/>
    <w:rsid w:val="00075FDD"/>
    <w:rsid w:val="00077135"/>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A37"/>
    <w:rsid w:val="000D5B49"/>
    <w:rsid w:val="000D5B69"/>
    <w:rsid w:val="000E0770"/>
    <w:rsid w:val="000E10DA"/>
    <w:rsid w:val="000E1220"/>
    <w:rsid w:val="000E1CD2"/>
    <w:rsid w:val="000E2F7F"/>
    <w:rsid w:val="000E57AD"/>
    <w:rsid w:val="000E5F25"/>
    <w:rsid w:val="000E7E8A"/>
    <w:rsid w:val="000F0148"/>
    <w:rsid w:val="000F11D7"/>
    <w:rsid w:val="000F21AD"/>
    <w:rsid w:val="000F4CFE"/>
    <w:rsid w:val="000F4D62"/>
    <w:rsid w:val="000F5C83"/>
    <w:rsid w:val="001004A1"/>
    <w:rsid w:val="0010107A"/>
    <w:rsid w:val="00101280"/>
    <w:rsid w:val="001020B3"/>
    <w:rsid w:val="00102229"/>
    <w:rsid w:val="00104C37"/>
    <w:rsid w:val="0010685F"/>
    <w:rsid w:val="001109F8"/>
    <w:rsid w:val="0012412F"/>
    <w:rsid w:val="0012663C"/>
    <w:rsid w:val="001267A8"/>
    <w:rsid w:val="00127D6E"/>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FC1"/>
    <w:rsid w:val="00145307"/>
    <w:rsid w:val="00145FBA"/>
    <w:rsid w:val="001465C4"/>
    <w:rsid w:val="00147D49"/>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7285"/>
    <w:rsid w:val="00167F1C"/>
    <w:rsid w:val="00167F8A"/>
    <w:rsid w:val="00170208"/>
    <w:rsid w:val="001713D6"/>
    <w:rsid w:val="001741E0"/>
    <w:rsid w:val="0017491B"/>
    <w:rsid w:val="00176C72"/>
    <w:rsid w:val="0017713F"/>
    <w:rsid w:val="00177C7B"/>
    <w:rsid w:val="00177DEA"/>
    <w:rsid w:val="00177E30"/>
    <w:rsid w:val="00180DE5"/>
    <w:rsid w:val="001815D2"/>
    <w:rsid w:val="00181693"/>
    <w:rsid w:val="0018238E"/>
    <w:rsid w:val="0018257C"/>
    <w:rsid w:val="0018258E"/>
    <w:rsid w:val="00182FDD"/>
    <w:rsid w:val="00184976"/>
    <w:rsid w:val="00185DA4"/>
    <w:rsid w:val="001876D2"/>
    <w:rsid w:val="00187B62"/>
    <w:rsid w:val="00190B63"/>
    <w:rsid w:val="00191E6B"/>
    <w:rsid w:val="00191F98"/>
    <w:rsid w:val="00192141"/>
    <w:rsid w:val="001928AA"/>
    <w:rsid w:val="00193B1A"/>
    <w:rsid w:val="001946B2"/>
    <w:rsid w:val="00195942"/>
    <w:rsid w:val="001965D4"/>
    <w:rsid w:val="0019772A"/>
    <w:rsid w:val="001A0119"/>
    <w:rsid w:val="001A0FFF"/>
    <w:rsid w:val="001A1102"/>
    <w:rsid w:val="001A2888"/>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2177"/>
    <w:rsid w:val="001C341F"/>
    <w:rsid w:val="001C4CBC"/>
    <w:rsid w:val="001C516B"/>
    <w:rsid w:val="001C72F0"/>
    <w:rsid w:val="001C77A8"/>
    <w:rsid w:val="001C7F95"/>
    <w:rsid w:val="001D0E95"/>
    <w:rsid w:val="001D226E"/>
    <w:rsid w:val="001D2829"/>
    <w:rsid w:val="001D2EC6"/>
    <w:rsid w:val="001D3AB2"/>
    <w:rsid w:val="001D43D7"/>
    <w:rsid w:val="001D45CC"/>
    <w:rsid w:val="001D6811"/>
    <w:rsid w:val="001D6E16"/>
    <w:rsid w:val="001D6F32"/>
    <w:rsid w:val="001D741C"/>
    <w:rsid w:val="001D752A"/>
    <w:rsid w:val="001D7680"/>
    <w:rsid w:val="001D7880"/>
    <w:rsid w:val="001E163B"/>
    <w:rsid w:val="001E4BBA"/>
    <w:rsid w:val="001E56ED"/>
    <w:rsid w:val="001E7160"/>
    <w:rsid w:val="001E78E0"/>
    <w:rsid w:val="001F0396"/>
    <w:rsid w:val="001F0F95"/>
    <w:rsid w:val="001F1071"/>
    <w:rsid w:val="001F1D85"/>
    <w:rsid w:val="001F2898"/>
    <w:rsid w:val="001F4DFB"/>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4421"/>
    <w:rsid w:val="00214C3C"/>
    <w:rsid w:val="00216FDF"/>
    <w:rsid w:val="00217F8B"/>
    <w:rsid w:val="00222A12"/>
    <w:rsid w:val="00224D26"/>
    <w:rsid w:val="0023023A"/>
    <w:rsid w:val="0023084B"/>
    <w:rsid w:val="00230C65"/>
    <w:rsid w:val="00230EA0"/>
    <w:rsid w:val="00230EAB"/>
    <w:rsid w:val="00230F37"/>
    <w:rsid w:val="0023191D"/>
    <w:rsid w:val="00231A38"/>
    <w:rsid w:val="002334C9"/>
    <w:rsid w:val="00234D81"/>
    <w:rsid w:val="002352A1"/>
    <w:rsid w:val="002360A7"/>
    <w:rsid w:val="002422FA"/>
    <w:rsid w:val="002435F9"/>
    <w:rsid w:val="00243864"/>
    <w:rsid w:val="00243B74"/>
    <w:rsid w:val="0024430A"/>
    <w:rsid w:val="002445B8"/>
    <w:rsid w:val="002458D4"/>
    <w:rsid w:val="00245B9B"/>
    <w:rsid w:val="002464D0"/>
    <w:rsid w:val="00246CDA"/>
    <w:rsid w:val="00246EF2"/>
    <w:rsid w:val="002524C2"/>
    <w:rsid w:val="00253066"/>
    <w:rsid w:val="002538BD"/>
    <w:rsid w:val="00256D40"/>
    <w:rsid w:val="00257638"/>
    <w:rsid w:val="002607A6"/>
    <w:rsid w:val="002634EF"/>
    <w:rsid w:val="00263EEB"/>
    <w:rsid w:val="00264481"/>
    <w:rsid w:val="00265BC0"/>
    <w:rsid w:val="0026746C"/>
    <w:rsid w:val="00272F1F"/>
    <w:rsid w:val="0027448A"/>
    <w:rsid w:val="00274B7F"/>
    <w:rsid w:val="002751BC"/>
    <w:rsid w:val="00276CF0"/>
    <w:rsid w:val="00280599"/>
    <w:rsid w:val="002817D1"/>
    <w:rsid w:val="002833EE"/>
    <w:rsid w:val="0028377E"/>
    <w:rsid w:val="00284DE2"/>
    <w:rsid w:val="00285154"/>
    <w:rsid w:val="00285713"/>
    <w:rsid w:val="002860BF"/>
    <w:rsid w:val="002872EE"/>
    <w:rsid w:val="002906AD"/>
    <w:rsid w:val="002913CC"/>
    <w:rsid w:val="002919E2"/>
    <w:rsid w:val="0029384F"/>
    <w:rsid w:val="00296FCC"/>
    <w:rsid w:val="00297380"/>
    <w:rsid w:val="00297F3D"/>
    <w:rsid w:val="002A00F2"/>
    <w:rsid w:val="002A0E14"/>
    <w:rsid w:val="002A1081"/>
    <w:rsid w:val="002A1E87"/>
    <w:rsid w:val="002A3095"/>
    <w:rsid w:val="002A31B6"/>
    <w:rsid w:val="002A3BFF"/>
    <w:rsid w:val="002A3C39"/>
    <w:rsid w:val="002A46D4"/>
    <w:rsid w:val="002A4868"/>
    <w:rsid w:val="002A4BE0"/>
    <w:rsid w:val="002A56C0"/>
    <w:rsid w:val="002A572B"/>
    <w:rsid w:val="002A58CC"/>
    <w:rsid w:val="002A5B29"/>
    <w:rsid w:val="002A72C6"/>
    <w:rsid w:val="002A75E2"/>
    <w:rsid w:val="002A7D18"/>
    <w:rsid w:val="002B0442"/>
    <w:rsid w:val="002B1D05"/>
    <w:rsid w:val="002B4086"/>
    <w:rsid w:val="002B46D0"/>
    <w:rsid w:val="002B5A16"/>
    <w:rsid w:val="002B649A"/>
    <w:rsid w:val="002B706A"/>
    <w:rsid w:val="002B796D"/>
    <w:rsid w:val="002C0680"/>
    <w:rsid w:val="002C09D0"/>
    <w:rsid w:val="002C0BC5"/>
    <w:rsid w:val="002C32F9"/>
    <w:rsid w:val="002C3E1F"/>
    <w:rsid w:val="002C56A6"/>
    <w:rsid w:val="002C6CC9"/>
    <w:rsid w:val="002D005D"/>
    <w:rsid w:val="002D0EBC"/>
    <w:rsid w:val="002D1DCE"/>
    <w:rsid w:val="002D24A4"/>
    <w:rsid w:val="002D29C3"/>
    <w:rsid w:val="002D2B62"/>
    <w:rsid w:val="002D3947"/>
    <w:rsid w:val="002D3BEB"/>
    <w:rsid w:val="002D4697"/>
    <w:rsid w:val="002D61A8"/>
    <w:rsid w:val="002D622D"/>
    <w:rsid w:val="002E0794"/>
    <w:rsid w:val="002E0BA3"/>
    <w:rsid w:val="002E20A3"/>
    <w:rsid w:val="002E2801"/>
    <w:rsid w:val="002E3ABC"/>
    <w:rsid w:val="002E3B08"/>
    <w:rsid w:val="002E6331"/>
    <w:rsid w:val="002E6426"/>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562"/>
    <w:rsid w:val="00322859"/>
    <w:rsid w:val="00323144"/>
    <w:rsid w:val="003247F7"/>
    <w:rsid w:val="00325375"/>
    <w:rsid w:val="00325951"/>
    <w:rsid w:val="00325B1E"/>
    <w:rsid w:val="00325B2E"/>
    <w:rsid w:val="003266B6"/>
    <w:rsid w:val="003266CA"/>
    <w:rsid w:val="0032701B"/>
    <w:rsid w:val="00327813"/>
    <w:rsid w:val="003305ED"/>
    <w:rsid w:val="003323C5"/>
    <w:rsid w:val="003333F4"/>
    <w:rsid w:val="00334085"/>
    <w:rsid w:val="00334B00"/>
    <w:rsid w:val="0033557D"/>
    <w:rsid w:val="00336050"/>
    <w:rsid w:val="00336714"/>
    <w:rsid w:val="003368B7"/>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511F"/>
    <w:rsid w:val="003875AF"/>
    <w:rsid w:val="00390AEC"/>
    <w:rsid w:val="00391168"/>
    <w:rsid w:val="00392274"/>
    <w:rsid w:val="00392BAB"/>
    <w:rsid w:val="00394C01"/>
    <w:rsid w:val="00395152"/>
    <w:rsid w:val="0039699A"/>
    <w:rsid w:val="00397E32"/>
    <w:rsid w:val="003A2E16"/>
    <w:rsid w:val="003A3D1E"/>
    <w:rsid w:val="003A4CBF"/>
    <w:rsid w:val="003B2AB8"/>
    <w:rsid w:val="003B341B"/>
    <w:rsid w:val="003B49CE"/>
    <w:rsid w:val="003B6422"/>
    <w:rsid w:val="003C0D28"/>
    <w:rsid w:val="003C1199"/>
    <w:rsid w:val="003C1D39"/>
    <w:rsid w:val="003C2D10"/>
    <w:rsid w:val="003C6AA9"/>
    <w:rsid w:val="003C7FBF"/>
    <w:rsid w:val="003D0909"/>
    <w:rsid w:val="003D1B86"/>
    <w:rsid w:val="003D1D92"/>
    <w:rsid w:val="003D23CC"/>
    <w:rsid w:val="003D2A02"/>
    <w:rsid w:val="003D3FBB"/>
    <w:rsid w:val="003D4FD3"/>
    <w:rsid w:val="003D56DA"/>
    <w:rsid w:val="003D6029"/>
    <w:rsid w:val="003E0073"/>
    <w:rsid w:val="003E0A78"/>
    <w:rsid w:val="003E13C9"/>
    <w:rsid w:val="003E27CB"/>
    <w:rsid w:val="003E44BC"/>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0DC"/>
    <w:rsid w:val="004121B8"/>
    <w:rsid w:val="00413177"/>
    <w:rsid w:val="00417D25"/>
    <w:rsid w:val="00420137"/>
    <w:rsid w:val="00420637"/>
    <w:rsid w:val="00421BEC"/>
    <w:rsid w:val="004229AC"/>
    <w:rsid w:val="00422D37"/>
    <w:rsid w:val="00422D5F"/>
    <w:rsid w:val="0042414E"/>
    <w:rsid w:val="00426096"/>
    <w:rsid w:val="00426D9C"/>
    <w:rsid w:val="00426EF6"/>
    <w:rsid w:val="00426FF1"/>
    <w:rsid w:val="004279B1"/>
    <w:rsid w:val="0043000B"/>
    <w:rsid w:val="00430918"/>
    <w:rsid w:val="00431046"/>
    <w:rsid w:val="00431A1F"/>
    <w:rsid w:val="004323DE"/>
    <w:rsid w:val="00433097"/>
    <w:rsid w:val="00434671"/>
    <w:rsid w:val="00434FEE"/>
    <w:rsid w:val="00435BC7"/>
    <w:rsid w:val="00436F76"/>
    <w:rsid w:val="00437539"/>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4CF"/>
    <w:rsid w:val="00476B3E"/>
    <w:rsid w:val="00477F8D"/>
    <w:rsid w:val="00482C10"/>
    <w:rsid w:val="00482D74"/>
    <w:rsid w:val="00483F00"/>
    <w:rsid w:val="00484E59"/>
    <w:rsid w:val="004876B2"/>
    <w:rsid w:val="004947B4"/>
    <w:rsid w:val="00494CE8"/>
    <w:rsid w:val="00495A7C"/>
    <w:rsid w:val="004974FF"/>
    <w:rsid w:val="0049772A"/>
    <w:rsid w:val="004A194A"/>
    <w:rsid w:val="004A1AFE"/>
    <w:rsid w:val="004A1EBD"/>
    <w:rsid w:val="004A2497"/>
    <w:rsid w:val="004A2AD8"/>
    <w:rsid w:val="004A3D81"/>
    <w:rsid w:val="004A4666"/>
    <w:rsid w:val="004A517C"/>
    <w:rsid w:val="004A7ABE"/>
    <w:rsid w:val="004A7B56"/>
    <w:rsid w:val="004B04DC"/>
    <w:rsid w:val="004B0709"/>
    <w:rsid w:val="004B0D9F"/>
    <w:rsid w:val="004B4529"/>
    <w:rsid w:val="004B4E1A"/>
    <w:rsid w:val="004B5BE1"/>
    <w:rsid w:val="004B75AC"/>
    <w:rsid w:val="004C17D9"/>
    <w:rsid w:val="004C1BC1"/>
    <w:rsid w:val="004C2151"/>
    <w:rsid w:val="004C5C8C"/>
    <w:rsid w:val="004C6F56"/>
    <w:rsid w:val="004C7577"/>
    <w:rsid w:val="004C7BE4"/>
    <w:rsid w:val="004D0F2D"/>
    <w:rsid w:val="004D37F8"/>
    <w:rsid w:val="004D391D"/>
    <w:rsid w:val="004D439E"/>
    <w:rsid w:val="004D466C"/>
    <w:rsid w:val="004D5CB4"/>
    <w:rsid w:val="004D6AB8"/>
    <w:rsid w:val="004D72E0"/>
    <w:rsid w:val="004D7C13"/>
    <w:rsid w:val="004E01A7"/>
    <w:rsid w:val="004E0731"/>
    <w:rsid w:val="004E110F"/>
    <w:rsid w:val="004E22D6"/>
    <w:rsid w:val="004E34B7"/>
    <w:rsid w:val="004E41AA"/>
    <w:rsid w:val="004E4A08"/>
    <w:rsid w:val="004E56D6"/>
    <w:rsid w:val="004E58F5"/>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73A6"/>
    <w:rsid w:val="005115DA"/>
    <w:rsid w:val="005119F2"/>
    <w:rsid w:val="00511A91"/>
    <w:rsid w:val="00515C79"/>
    <w:rsid w:val="00517059"/>
    <w:rsid w:val="005173F4"/>
    <w:rsid w:val="005175B4"/>
    <w:rsid w:val="005175E7"/>
    <w:rsid w:val="005220A6"/>
    <w:rsid w:val="00522C05"/>
    <w:rsid w:val="00523F08"/>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90B"/>
    <w:rsid w:val="00537C65"/>
    <w:rsid w:val="00540684"/>
    <w:rsid w:val="00540D9C"/>
    <w:rsid w:val="005425AE"/>
    <w:rsid w:val="00543DB4"/>
    <w:rsid w:val="00544633"/>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3147"/>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3CF"/>
    <w:rsid w:val="005C6E01"/>
    <w:rsid w:val="005C79F8"/>
    <w:rsid w:val="005C7DEA"/>
    <w:rsid w:val="005D0074"/>
    <w:rsid w:val="005D0DBF"/>
    <w:rsid w:val="005D163C"/>
    <w:rsid w:val="005D214A"/>
    <w:rsid w:val="005D44AB"/>
    <w:rsid w:val="005D61C2"/>
    <w:rsid w:val="005D6242"/>
    <w:rsid w:val="005E101F"/>
    <w:rsid w:val="005E2C1E"/>
    <w:rsid w:val="005E318F"/>
    <w:rsid w:val="005E5D47"/>
    <w:rsid w:val="005E6741"/>
    <w:rsid w:val="005E74E0"/>
    <w:rsid w:val="005E75B5"/>
    <w:rsid w:val="005F128E"/>
    <w:rsid w:val="005F1398"/>
    <w:rsid w:val="005F30E2"/>
    <w:rsid w:val="005F39A6"/>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07DC3"/>
    <w:rsid w:val="00611CAE"/>
    <w:rsid w:val="006123E5"/>
    <w:rsid w:val="006137A3"/>
    <w:rsid w:val="00613F6B"/>
    <w:rsid w:val="0061551E"/>
    <w:rsid w:val="00616116"/>
    <w:rsid w:val="00616849"/>
    <w:rsid w:val="006178C6"/>
    <w:rsid w:val="00617D4D"/>
    <w:rsid w:val="00617E6A"/>
    <w:rsid w:val="0062031B"/>
    <w:rsid w:val="006204CD"/>
    <w:rsid w:val="00620E17"/>
    <w:rsid w:val="00623842"/>
    <w:rsid w:val="00623DFA"/>
    <w:rsid w:val="00624F62"/>
    <w:rsid w:val="006266F0"/>
    <w:rsid w:val="0062757E"/>
    <w:rsid w:val="00630D5F"/>
    <w:rsid w:val="00631C9C"/>
    <w:rsid w:val="00632636"/>
    <w:rsid w:val="0063301A"/>
    <w:rsid w:val="00633B79"/>
    <w:rsid w:val="00633DC4"/>
    <w:rsid w:val="00634767"/>
    <w:rsid w:val="00635DC8"/>
    <w:rsid w:val="00636905"/>
    <w:rsid w:val="00636DDD"/>
    <w:rsid w:val="00640B8C"/>
    <w:rsid w:val="00642DC9"/>
    <w:rsid w:val="00644F6F"/>
    <w:rsid w:val="00645704"/>
    <w:rsid w:val="006508BE"/>
    <w:rsid w:val="00651288"/>
    <w:rsid w:val="006521F5"/>
    <w:rsid w:val="00655893"/>
    <w:rsid w:val="00655F68"/>
    <w:rsid w:val="0065623E"/>
    <w:rsid w:val="006602ED"/>
    <w:rsid w:val="00660FD5"/>
    <w:rsid w:val="0066106B"/>
    <w:rsid w:val="0066216D"/>
    <w:rsid w:val="0066387C"/>
    <w:rsid w:val="006656D1"/>
    <w:rsid w:val="00665977"/>
    <w:rsid w:val="00667FFC"/>
    <w:rsid w:val="0067050E"/>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EB"/>
    <w:rsid w:val="0068635C"/>
    <w:rsid w:val="00687C54"/>
    <w:rsid w:val="006900E3"/>
    <w:rsid w:val="00691A24"/>
    <w:rsid w:val="00691A91"/>
    <w:rsid w:val="006929BC"/>
    <w:rsid w:val="006943AC"/>
    <w:rsid w:val="0069570D"/>
    <w:rsid w:val="006970B4"/>
    <w:rsid w:val="00697B62"/>
    <w:rsid w:val="00697C15"/>
    <w:rsid w:val="006A4BC0"/>
    <w:rsid w:val="006A6552"/>
    <w:rsid w:val="006B1B8D"/>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701C79"/>
    <w:rsid w:val="00701CBB"/>
    <w:rsid w:val="007027B1"/>
    <w:rsid w:val="00703C1F"/>
    <w:rsid w:val="00704096"/>
    <w:rsid w:val="00704BFE"/>
    <w:rsid w:val="00705439"/>
    <w:rsid w:val="00705F1B"/>
    <w:rsid w:val="007060B8"/>
    <w:rsid w:val="00707996"/>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5221C"/>
    <w:rsid w:val="00752C19"/>
    <w:rsid w:val="00752E09"/>
    <w:rsid w:val="0075469C"/>
    <w:rsid w:val="007560EA"/>
    <w:rsid w:val="00761812"/>
    <w:rsid w:val="00762659"/>
    <w:rsid w:val="00762C2F"/>
    <w:rsid w:val="00762DA5"/>
    <w:rsid w:val="00763937"/>
    <w:rsid w:val="0076519D"/>
    <w:rsid w:val="0076713B"/>
    <w:rsid w:val="00767C45"/>
    <w:rsid w:val="00770165"/>
    <w:rsid w:val="0077069A"/>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8DF"/>
    <w:rsid w:val="00795BA9"/>
    <w:rsid w:val="00795EA2"/>
    <w:rsid w:val="007A0047"/>
    <w:rsid w:val="007A246B"/>
    <w:rsid w:val="007A26FB"/>
    <w:rsid w:val="007B04AA"/>
    <w:rsid w:val="007B16D1"/>
    <w:rsid w:val="007B22D3"/>
    <w:rsid w:val="007B3A18"/>
    <w:rsid w:val="007B76D4"/>
    <w:rsid w:val="007C3662"/>
    <w:rsid w:val="007C48B1"/>
    <w:rsid w:val="007C49D0"/>
    <w:rsid w:val="007C5FDA"/>
    <w:rsid w:val="007C6096"/>
    <w:rsid w:val="007C64F5"/>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3E8"/>
    <w:rsid w:val="00806CEF"/>
    <w:rsid w:val="008102F6"/>
    <w:rsid w:val="00811087"/>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753F"/>
    <w:rsid w:val="00827A88"/>
    <w:rsid w:val="00830DEA"/>
    <w:rsid w:val="00831367"/>
    <w:rsid w:val="00831F75"/>
    <w:rsid w:val="00833770"/>
    <w:rsid w:val="008342B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DD4"/>
    <w:rsid w:val="008539E8"/>
    <w:rsid w:val="008549AC"/>
    <w:rsid w:val="00854DB2"/>
    <w:rsid w:val="00855B46"/>
    <w:rsid w:val="00855D05"/>
    <w:rsid w:val="00860CEA"/>
    <w:rsid w:val="00861336"/>
    <w:rsid w:val="008619F5"/>
    <w:rsid w:val="0086254C"/>
    <w:rsid w:val="00862698"/>
    <w:rsid w:val="00862897"/>
    <w:rsid w:val="00863052"/>
    <w:rsid w:val="00863DC6"/>
    <w:rsid w:val="0086565A"/>
    <w:rsid w:val="0086586D"/>
    <w:rsid w:val="008659B4"/>
    <w:rsid w:val="008703CF"/>
    <w:rsid w:val="008704E3"/>
    <w:rsid w:val="008706B4"/>
    <w:rsid w:val="00871083"/>
    <w:rsid w:val="00871336"/>
    <w:rsid w:val="008736A4"/>
    <w:rsid w:val="00874534"/>
    <w:rsid w:val="00876427"/>
    <w:rsid w:val="00876BA3"/>
    <w:rsid w:val="00880DDB"/>
    <w:rsid w:val="00880F2A"/>
    <w:rsid w:val="0088149C"/>
    <w:rsid w:val="00881AA6"/>
    <w:rsid w:val="00881CA3"/>
    <w:rsid w:val="008824FA"/>
    <w:rsid w:val="00884716"/>
    <w:rsid w:val="00885984"/>
    <w:rsid w:val="00891454"/>
    <w:rsid w:val="008929EE"/>
    <w:rsid w:val="00893691"/>
    <w:rsid w:val="0089404A"/>
    <w:rsid w:val="00894123"/>
    <w:rsid w:val="008951D7"/>
    <w:rsid w:val="00895A8C"/>
    <w:rsid w:val="00896843"/>
    <w:rsid w:val="008971ED"/>
    <w:rsid w:val="008972B5"/>
    <w:rsid w:val="008A016C"/>
    <w:rsid w:val="008A0837"/>
    <w:rsid w:val="008A0DC3"/>
    <w:rsid w:val="008A1D14"/>
    <w:rsid w:val="008A2A2E"/>
    <w:rsid w:val="008A2A8C"/>
    <w:rsid w:val="008A2CDD"/>
    <w:rsid w:val="008A6D29"/>
    <w:rsid w:val="008A7873"/>
    <w:rsid w:val="008B13B1"/>
    <w:rsid w:val="008B1BA7"/>
    <w:rsid w:val="008B5FB6"/>
    <w:rsid w:val="008B68D1"/>
    <w:rsid w:val="008B6909"/>
    <w:rsid w:val="008B6B38"/>
    <w:rsid w:val="008B6D5F"/>
    <w:rsid w:val="008B77E5"/>
    <w:rsid w:val="008C0138"/>
    <w:rsid w:val="008C1FD6"/>
    <w:rsid w:val="008C25B6"/>
    <w:rsid w:val="008C58AE"/>
    <w:rsid w:val="008C5B0D"/>
    <w:rsid w:val="008C630F"/>
    <w:rsid w:val="008D1424"/>
    <w:rsid w:val="008D191F"/>
    <w:rsid w:val="008D2430"/>
    <w:rsid w:val="008D36B1"/>
    <w:rsid w:val="008D43DC"/>
    <w:rsid w:val="008D4E09"/>
    <w:rsid w:val="008D5C81"/>
    <w:rsid w:val="008D5F27"/>
    <w:rsid w:val="008E1129"/>
    <w:rsid w:val="008E113D"/>
    <w:rsid w:val="008E135F"/>
    <w:rsid w:val="008E1586"/>
    <w:rsid w:val="008E17A5"/>
    <w:rsid w:val="008E3CD2"/>
    <w:rsid w:val="008E4861"/>
    <w:rsid w:val="008E7D64"/>
    <w:rsid w:val="008F0871"/>
    <w:rsid w:val="008F150C"/>
    <w:rsid w:val="008F212F"/>
    <w:rsid w:val="008F260B"/>
    <w:rsid w:val="008F4735"/>
    <w:rsid w:val="008F4F86"/>
    <w:rsid w:val="008F64D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C9C"/>
    <w:rsid w:val="009574E9"/>
    <w:rsid w:val="00960449"/>
    <w:rsid w:val="00960DDC"/>
    <w:rsid w:val="00964703"/>
    <w:rsid w:val="00964A7F"/>
    <w:rsid w:val="00964F0F"/>
    <w:rsid w:val="009650D0"/>
    <w:rsid w:val="009655BC"/>
    <w:rsid w:val="00965F01"/>
    <w:rsid w:val="00966CDF"/>
    <w:rsid w:val="009717F5"/>
    <w:rsid w:val="00971B0D"/>
    <w:rsid w:val="00975366"/>
    <w:rsid w:val="00976C5F"/>
    <w:rsid w:val="00977FC9"/>
    <w:rsid w:val="00983D45"/>
    <w:rsid w:val="0098560C"/>
    <w:rsid w:val="00985672"/>
    <w:rsid w:val="009858ED"/>
    <w:rsid w:val="0098702A"/>
    <w:rsid w:val="009874A9"/>
    <w:rsid w:val="00990F7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3D0"/>
    <w:rsid w:val="009B387D"/>
    <w:rsid w:val="009B39CB"/>
    <w:rsid w:val="009B49B5"/>
    <w:rsid w:val="009B49CC"/>
    <w:rsid w:val="009B51BA"/>
    <w:rsid w:val="009B72EC"/>
    <w:rsid w:val="009B788E"/>
    <w:rsid w:val="009C2112"/>
    <w:rsid w:val="009C2189"/>
    <w:rsid w:val="009C37A2"/>
    <w:rsid w:val="009C515E"/>
    <w:rsid w:val="009C5703"/>
    <w:rsid w:val="009C57C2"/>
    <w:rsid w:val="009C5D07"/>
    <w:rsid w:val="009D05F9"/>
    <w:rsid w:val="009D0E37"/>
    <w:rsid w:val="009D1A01"/>
    <w:rsid w:val="009D499D"/>
    <w:rsid w:val="009D5B87"/>
    <w:rsid w:val="009F00E0"/>
    <w:rsid w:val="009F01DA"/>
    <w:rsid w:val="009F0918"/>
    <w:rsid w:val="009F1BF2"/>
    <w:rsid w:val="009F2D8C"/>
    <w:rsid w:val="009F30BC"/>
    <w:rsid w:val="009F4E8C"/>
    <w:rsid w:val="009F5D23"/>
    <w:rsid w:val="009F7EF2"/>
    <w:rsid w:val="00A00636"/>
    <w:rsid w:val="00A03755"/>
    <w:rsid w:val="00A0405B"/>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F11"/>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44F"/>
    <w:rsid w:val="00A63AED"/>
    <w:rsid w:val="00A64D23"/>
    <w:rsid w:val="00A66020"/>
    <w:rsid w:val="00A66505"/>
    <w:rsid w:val="00A66A14"/>
    <w:rsid w:val="00A75036"/>
    <w:rsid w:val="00A76543"/>
    <w:rsid w:val="00A76936"/>
    <w:rsid w:val="00A8007F"/>
    <w:rsid w:val="00A80BA1"/>
    <w:rsid w:val="00A81DFB"/>
    <w:rsid w:val="00A84E86"/>
    <w:rsid w:val="00A84F93"/>
    <w:rsid w:val="00A8542C"/>
    <w:rsid w:val="00A86BAB"/>
    <w:rsid w:val="00A90CAF"/>
    <w:rsid w:val="00A9137F"/>
    <w:rsid w:val="00A91909"/>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1675"/>
    <w:rsid w:val="00AB473A"/>
    <w:rsid w:val="00AB68B0"/>
    <w:rsid w:val="00AB7AED"/>
    <w:rsid w:val="00AB7D02"/>
    <w:rsid w:val="00AC0BA6"/>
    <w:rsid w:val="00AC1168"/>
    <w:rsid w:val="00AC2050"/>
    <w:rsid w:val="00AC2ACB"/>
    <w:rsid w:val="00AC2F0A"/>
    <w:rsid w:val="00AC324B"/>
    <w:rsid w:val="00AC3F09"/>
    <w:rsid w:val="00AC4B21"/>
    <w:rsid w:val="00AC66BD"/>
    <w:rsid w:val="00AC6A96"/>
    <w:rsid w:val="00AD0BCE"/>
    <w:rsid w:val="00AD0C63"/>
    <w:rsid w:val="00AD1022"/>
    <w:rsid w:val="00AD386C"/>
    <w:rsid w:val="00AD53CD"/>
    <w:rsid w:val="00AE040A"/>
    <w:rsid w:val="00AE17AE"/>
    <w:rsid w:val="00AE2984"/>
    <w:rsid w:val="00AE3AEB"/>
    <w:rsid w:val="00AE444D"/>
    <w:rsid w:val="00AE7907"/>
    <w:rsid w:val="00AF0743"/>
    <w:rsid w:val="00AF07B2"/>
    <w:rsid w:val="00AF07B3"/>
    <w:rsid w:val="00AF2513"/>
    <w:rsid w:val="00AF3B31"/>
    <w:rsid w:val="00AF3CCC"/>
    <w:rsid w:val="00AF4B5B"/>
    <w:rsid w:val="00AF4E4B"/>
    <w:rsid w:val="00AF6EA6"/>
    <w:rsid w:val="00B00B69"/>
    <w:rsid w:val="00B00E47"/>
    <w:rsid w:val="00B01C2F"/>
    <w:rsid w:val="00B02208"/>
    <w:rsid w:val="00B02A70"/>
    <w:rsid w:val="00B052BB"/>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1211"/>
    <w:rsid w:val="00B53BFE"/>
    <w:rsid w:val="00B540E4"/>
    <w:rsid w:val="00B57D32"/>
    <w:rsid w:val="00B6035C"/>
    <w:rsid w:val="00B60915"/>
    <w:rsid w:val="00B60AA7"/>
    <w:rsid w:val="00B61F9D"/>
    <w:rsid w:val="00B627DB"/>
    <w:rsid w:val="00B637E2"/>
    <w:rsid w:val="00B6457B"/>
    <w:rsid w:val="00B64EE9"/>
    <w:rsid w:val="00B67BCB"/>
    <w:rsid w:val="00B67F84"/>
    <w:rsid w:val="00B70373"/>
    <w:rsid w:val="00B7076A"/>
    <w:rsid w:val="00B721DC"/>
    <w:rsid w:val="00B73372"/>
    <w:rsid w:val="00B741CD"/>
    <w:rsid w:val="00B741D6"/>
    <w:rsid w:val="00B75A9A"/>
    <w:rsid w:val="00B80C52"/>
    <w:rsid w:val="00B81052"/>
    <w:rsid w:val="00B82E24"/>
    <w:rsid w:val="00B8468D"/>
    <w:rsid w:val="00B86ADF"/>
    <w:rsid w:val="00B9033D"/>
    <w:rsid w:val="00B906C0"/>
    <w:rsid w:val="00B90A85"/>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28F6"/>
    <w:rsid w:val="00BB37FA"/>
    <w:rsid w:val="00BB4C8C"/>
    <w:rsid w:val="00BB5562"/>
    <w:rsid w:val="00BB5B7A"/>
    <w:rsid w:val="00BC0115"/>
    <w:rsid w:val="00BC130F"/>
    <w:rsid w:val="00BC14D5"/>
    <w:rsid w:val="00BC2911"/>
    <w:rsid w:val="00BC36A2"/>
    <w:rsid w:val="00BC3DD4"/>
    <w:rsid w:val="00BC5761"/>
    <w:rsid w:val="00BC5993"/>
    <w:rsid w:val="00BC6181"/>
    <w:rsid w:val="00BD1BA7"/>
    <w:rsid w:val="00BD34D6"/>
    <w:rsid w:val="00BD4239"/>
    <w:rsid w:val="00BD43B0"/>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4002"/>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2E5"/>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53AA"/>
    <w:rsid w:val="00C2581F"/>
    <w:rsid w:val="00C259CE"/>
    <w:rsid w:val="00C267D9"/>
    <w:rsid w:val="00C26F85"/>
    <w:rsid w:val="00C27CA3"/>
    <w:rsid w:val="00C301E3"/>
    <w:rsid w:val="00C3046B"/>
    <w:rsid w:val="00C3112B"/>
    <w:rsid w:val="00C3160A"/>
    <w:rsid w:val="00C33379"/>
    <w:rsid w:val="00C36B9D"/>
    <w:rsid w:val="00C378C9"/>
    <w:rsid w:val="00C408AD"/>
    <w:rsid w:val="00C40A6C"/>
    <w:rsid w:val="00C41CD2"/>
    <w:rsid w:val="00C41F09"/>
    <w:rsid w:val="00C457E6"/>
    <w:rsid w:val="00C46D47"/>
    <w:rsid w:val="00C47685"/>
    <w:rsid w:val="00C512A9"/>
    <w:rsid w:val="00C5264B"/>
    <w:rsid w:val="00C52E37"/>
    <w:rsid w:val="00C52F82"/>
    <w:rsid w:val="00C54CCB"/>
    <w:rsid w:val="00C54E17"/>
    <w:rsid w:val="00C55CDE"/>
    <w:rsid w:val="00C604C4"/>
    <w:rsid w:val="00C61110"/>
    <w:rsid w:val="00C62516"/>
    <w:rsid w:val="00C62ABB"/>
    <w:rsid w:val="00C64C44"/>
    <w:rsid w:val="00C64C9D"/>
    <w:rsid w:val="00C66004"/>
    <w:rsid w:val="00C66B9D"/>
    <w:rsid w:val="00C70BC5"/>
    <w:rsid w:val="00C71BCE"/>
    <w:rsid w:val="00C71DD4"/>
    <w:rsid w:val="00C73040"/>
    <w:rsid w:val="00C77A7D"/>
    <w:rsid w:val="00C80CF0"/>
    <w:rsid w:val="00C83D79"/>
    <w:rsid w:val="00C855E1"/>
    <w:rsid w:val="00C872ED"/>
    <w:rsid w:val="00C87B26"/>
    <w:rsid w:val="00C90311"/>
    <w:rsid w:val="00C909A3"/>
    <w:rsid w:val="00C90C81"/>
    <w:rsid w:val="00C92A82"/>
    <w:rsid w:val="00C92A9D"/>
    <w:rsid w:val="00C936E3"/>
    <w:rsid w:val="00C94516"/>
    <w:rsid w:val="00C95BDB"/>
    <w:rsid w:val="00C97D93"/>
    <w:rsid w:val="00CA04D3"/>
    <w:rsid w:val="00CA32DE"/>
    <w:rsid w:val="00CA46E5"/>
    <w:rsid w:val="00CA52BF"/>
    <w:rsid w:val="00CA595D"/>
    <w:rsid w:val="00CA7EEE"/>
    <w:rsid w:val="00CB066B"/>
    <w:rsid w:val="00CB0729"/>
    <w:rsid w:val="00CB2D8D"/>
    <w:rsid w:val="00CB31A6"/>
    <w:rsid w:val="00CB3D27"/>
    <w:rsid w:val="00CB5122"/>
    <w:rsid w:val="00CB532C"/>
    <w:rsid w:val="00CB6B13"/>
    <w:rsid w:val="00CB7B96"/>
    <w:rsid w:val="00CC0F8C"/>
    <w:rsid w:val="00CC3300"/>
    <w:rsid w:val="00CC3CA7"/>
    <w:rsid w:val="00CC4569"/>
    <w:rsid w:val="00CC601B"/>
    <w:rsid w:val="00CC6394"/>
    <w:rsid w:val="00CD22A5"/>
    <w:rsid w:val="00CD2D94"/>
    <w:rsid w:val="00CD3005"/>
    <w:rsid w:val="00CD394B"/>
    <w:rsid w:val="00CD42BD"/>
    <w:rsid w:val="00CD464C"/>
    <w:rsid w:val="00CD4F99"/>
    <w:rsid w:val="00CD53D9"/>
    <w:rsid w:val="00CD5B93"/>
    <w:rsid w:val="00CD77F8"/>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35D"/>
    <w:rsid w:val="00D0776A"/>
    <w:rsid w:val="00D10074"/>
    <w:rsid w:val="00D1084C"/>
    <w:rsid w:val="00D1107A"/>
    <w:rsid w:val="00D110BB"/>
    <w:rsid w:val="00D11886"/>
    <w:rsid w:val="00D11ACD"/>
    <w:rsid w:val="00D12066"/>
    <w:rsid w:val="00D12123"/>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6950"/>
    <w:rsid w:val="00D40319"/>
    <w:rsid w:val="00D416B0"/>
    <w:rsid w:val="00D425DC"/>
    <w:rsid w:val="00D4292A"/>
    <w:rsid w:val="00D43417"/>
    <w:rsid w:val="00D44510"/>
    <w:rsid w:val="00D44DC3"/>
    <w:rsid w:val="00D46D4F"/>
    <w:rsid w:val="00D47311"/>
    <w:rsid w:val="00D47A92"/>
    <w:rsid w:val="00D47C7D"/>
    <w:rsid w:val="00D5040B"/>
    <w:rsid w:val="00D50F1F"/>
    <w:rsid w:val="00D51254"/>
    <w:rsid w:val="00D519D2"/>
    <w:rsid w:val="00D51DAE"/>
    <w:rsid w:val="00D5219C"/>
    <w:rsid w:val="00D544E9"/>
    <w:rsid w:val="00D54C3E"/>
    <w:rsid w:val="00D610E6"/>
    <w:rsid w:val="00D61795"/>
    <w:rsid w:val="00D61BD1"/>
    <w:rsid w:val="00D62871"/>
    <w:rsid w:val="00D62F13"/>
    <w:rsid w:val="00D659A7"/>
    <w:rsid w:val="00D65CF4"/>
    <w:rsid w:val="00D67CB5"/>
    <w:rsid w:val="00D718D6"/>
    <w:rsid w:val="00D73BE5"/>
    <w:rsid w:val="00D740FC"/>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786"/>
    <w:rsid w:val="00D94D22"/>
    <w:rsid w:val="00D9514B"/>
    <w:rsid w:val="00D956CA"/>
    <w:rsid w:val="00DA050C"/>
    <w:rsid w:val="00DA070F"/>
    <w:rsid w:val="00DA0AC0"/>
    <w:rsid w:val="00DA10F3"/>
    <w:rsid w:val="00DA2DA8"/>
    <w:rsid w:val="00DA2E68"/>
    <w:rsid w:val="00DA4742"/>
    <w:rsid w:val="00DA4F99"/>
    <w:rsid w:val="00DA76D6"/>
    <w:rsid w:val="00DB0D62"/>
    <w:rsid w:val="00DB19B9"/>
    <w:rsid w:val="00DB2118"/>
    <w:rsid w:val="00DB49D4"/>
    <w:rsid w:val="00DB5D5D"/>
    <w:rsid w:val="00DB691B"/>
    <w:rsid w:val="00DB75AE"/>
    <w:rsid w:val="00DB78D8"/>
    <w:rsid w:val="00DB79E3"/>
    <w:rsid w:val="00DC09A0"/>
    <w:rsid w:val="00DC1228"/>
    <w:rsid w:val="00DC2F45"/>
    <w:rsid w:val="00DC3271"/>
    <w:rsid w:val="00DC42AF"/>
    <w:rsid w:val="00DC4D8D"/>
    <w:rsid w:val="00DC5A77"/>
    <w:rsid w:val="00DC6256"/>
    <w:rsid w:val="00DD082E"/>
    <w:rsid w:val="00DD184C"/>
    <w:rsid w:val="00DD2563"/>
    <w:rsid w:val="00DD2B12"/>
    <w:rsid w:val="00DD2C00"/>
    <w:rsid w:val="00DD3755"/>
    <w:rsid w:val="00DD4C44"/>
    <w:rsid w:val="00DD4E9E"/>
    <w:rsid w:val="00DD64E0"/>
    <w:rsid w:val="00DD790E"/>
    <w:rsid w:val="00DD7A7C"/>
    <w:rsid w:val="00DE2894"/>
    <w:rsid w:val="00DE2C1C"/>
    <w:rsid w:val="00DE3D8C"/>
    <w:rsid w:val="00DE447B"/>
    <w:rsid w:val="00DE7D74"/>
    <w:rsid w:val="00DF09F3"/>
    <w:rsid w:val="00DF0FCD"/>
    <w:rsid w:val="00DF10AA"/>
    <w:rsid w:val="00DF3858"/>
    <w:rsid w:val="00DF4F14"/>
    <w:rsid w:val="00DF598A"/>
    <w:rsid w:val="00DF6A47"/>
    <w:rsid w:val="00DF782E"/>
    <w:rsid w:val="00E0025D"/>
    <w:rsid w:val="00E04609"/>
    <w:rsid w:val="00E06263"/>
    <w:rsid w:val="00E06764"/>
    <w:rsid w:val="00E11A5D"/>
    <w:rsid w:val="00E11A6D"/>
    <w:rsid w:val="00E11D4F"/>
    <w:rsid w:val="00E1344F"/>
    <w:rsid w:val="00E13652"/>
    <w:rsid w:val="00E14E4E"/>
    <w:rsid w:val="00E164D6"/>
    <w:rsid w:val="00E17CB0"/>
    <w:rsid w:val="00E21685"/>
    <w:rsid w:val="00E21C95"/>
    <w:rsid w:val="00E230A6"/>
    <w:rsid w:val="00E24D80"/>
    <w:rsid w:val="00E24F27"/>
    <w:rsid w:val="00E264E5"/>
    <w:rsid w:val="00E31171"/>
    <w:rsid w:val="00E31E1A"/>
    <w:rsid w:val="00E31F13"/>
    <w:rsid w:val="00E3651E"/>
    <w:rsid w:val="00E37363"/>
    <w:rsid w:val="00E40425"/>
    <w:rsid w:val="00E41401"/>
    <w:rsid w:val="00E41705"/>
    <w:rsid w:val="00E43A31"/>
    <w:rsid w:val="00E46A9E"/>
    <w:rsid w:val="00E47173"/>
    <w:rsid w:val="00E47F50"/>
    <w:rsid w:val="00E513BC"/>
    <w:rsid w:val="00E51461"/>
    <w:rsid w:val="00E52F71"/>
    <w:rsid w:val="00E53877"/>
    <w:rsid w:val="00E539F7"/>
    <w:rsid w:val="00E54EA6"/>
    <w:rsid w:val="00E56134"/>
    <w:rsid w:val="00E6031B"/>
    <w:rsid w:val="00E6034E"/>
    <w:rsid w:val="00E611BA"/>
    <w:rsid w:val="00E63769"/>
    <w:rsid w:val="00E637C4"/>
    <w:rsid w:val="00E66CEE"/>
    <w:rsid w:val="00E71E83"/>
    <w:rsid w:val="00E73689"/>
    <w:rsid w:val="00E73A80"/>
    <w:rsid w:val="00E744B2"/>
    <w:rsid w:val="00E76084"/>
    <w:rsid w:val="00E774BB"/>
    <w:rsid w:val="00E7770C"/>
    <w:rsid w:val="00E779E7"/>
    <w:rsid w:val="00E77D3C"/>
    <w:rsid w:val="00E80761"/>
    <w:rsid w:val="00E80FDA"/>
    <w:rsid w:val="00E82DBD"/>
    <w:rsid w:val="00E86017"/>
    <w:rsid w:val="00E86D86"/>
    <w:rsid w:val="00E86DA8"/>
    <w:rsid w:val="00E902B7"/>
    <w:rsid w:val="00E90BC0"/>
    <w:rsid w:val="00E91780"/>
    <w:rsid w:val="00E945A9"/>
    <w:rsid w:val="00E94B25"/>
    <w:rsid w:val="00E94D51"/>
    <w:rsid w:val="00E9511C"/>
    <w:rsid w:val="00E973CF"/>
    <w:rsid w:val="00EA0319"/>
    <w:rsid w:val="00EA2D34"/>
    <w:rsid w:val="00EA4DCA"/>
    <w:rsid w:val="00EA4F2E"/>
    <w:rsid w:val="00EA6C1B"/>
    <w:rsid w:val="00EA79F3"/>
    <w:rsid w:val="00EB0C71"/>
    <w:rsid w:val="00EB240F"/>
    <w:rsid w:val="00EB474F"/>
    <w:rsid w:val="00EB4FC7"/>
    <w:rsid w:val="00EB6035"/>
    <w:rsid w:val="00EB66DA"/>
    <w:rsid w:val="00EC3967"/>
    <w:rsid w:val="00EC3BA5"/>
    <w:rsid w:val="00EC55CC"/>
    <w:rsid w:val="00EC6E87"/>
    <w:rsid w:val="00EC7DA8"/>
    <w:rsid w:val="00ED0FE1"/>
    <w:rsid w:val="00ED32C2"/>
    <w:rsid w:val="00ED46D1"/>
    <w:rsid w:val="00ED58F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35BE"/>
    <w:rsid w:val="00F04476"/>
    <w:rsid w:val="00F06E57"/>
    <w:rsid w:val="00F07852"/>
    <w:rsid w:val="00F12364"/>
    <w:rsid w:val="00F129C8"/>
    <w:rsid w:val="00F12A9E"/>
    <w:rsid w:val="00F13E27"/>
    <w:rsid w:val="00F16C4E"/>
    <w:rsid w:val="00F1712E"/>
    <w:rsid w:val="00F174AA"/>
    <w:rsid w:val="00F226DA"/>
    <w:rsid w:val="00F22A0A"/>
    <w:rsid w:val="00F23022"/>
    <w:rsid w:val="00F25A1B"/>
    <w:rsid w:val="00F279F0"/>
    <w:rsid w:val="00F3024C"/>
    <w:rsid w:val="00F30540"/>
    <w:rsid w:val="00F30575"/>
    <w:rsid w:val="00F31073"/>
    <w:rsid w:val="00F3197D"/>
    <w:rsid w:val="00F31FCA"/>
    <w:rsid w:val="00F3203F"/>
    <w:rsid w:val="00F324B7"/>
    <w:rsid w:val="00F3309F"/>
    <w:rsid w:val="00F34579"/>
    <w:rsid w:val="00F35503"/>
    <w:rsid w:val="00F36F46"/>
    <w:rsid w:val="00F4081A"/>
    <w:rsid w:val="00F41DEC"/>
    <w:rsid w:val="00F4584B"/>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40F5"/>
    <w:rsid w:val="00F64AB0"/>
    <w:rsid w:val="00F6524B"/>
    <w:rsid w:val="00F654E0"/>
    <w:rsid w:val="00F70D0A"/>
    <w:rsid w:val="00F70E37"/>
    <w:rsid w:val="00F712C7"/>
    <w:rsid w:val="00F73206"/>
    <w:rsid w:val="00F7424B"/>
    <w:rsid w:val="00F76ED7"/>
    <w:rsid w:val="00F8148F"/>
    <w:rsid w:val="00F85ED6"/>
    <w:rsid w:val="00F85EDB"/>
    <w:rsid w:val="00F90089"/>
    <w:rsid w:val="00F9146B"/>
    <w:rsid w:val="00F92555"/>
    <w:rsid w:val="00F92D9F"/>
    <w:rsid w:val="00F93D22"/>
    <w:rsid w:val="00F95A33"/>
    <w:rsid w:val="00F96104"/>
    <w:rsid w:val="00F96A5F"/>
    <w:rsid w:val="00FA03D1"/>
    <w:rsid w:val="00FA063D"/>
    <w:rsid w:val="00FA07A2"/>
    <w:rsid w:val="00FA0E27"/>
    <w:rsid w:val="00FA1C35"/>
    <w:rsid w:val="00FA2ED2"/>
    <w:rsid w:val="00FA7A72"/>
    <w:rsid w:val="00FB066C"/>
    <w:rsid w:val="00FB104E"/>
    <w:rsid w:val="00FB36D5"/>
    <w:rsid w:val="00FB3B89"/>
    <w:rsid w:val="00FB3DA7"/>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31B8"/>
    <w:rsid w:val="00FD66B6"/>
    <w:rsid w:val="00FD6F77"/>
    <w:rsid w:val="00FE0176"/>
    <w:rsid w:val="00FE0915"/>
    <w:rsid w:val="00FE144D"/>
    <w:rsid w:val="00FE2147"/>
    <w:rsid w:val="00FE62C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rsid w:val="00822A54"/>
    <w:rPr>
      <w:rFonts w:cs="Times New Roman"/>
      <w:color w:val="000000"/>
      <w:u w:val="single"/>
    </w:rPr>
  </w:style>
  <w:style w:type="character" w:styleId="af2">
    <w:name w:val="FollowedHyperlink"/>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20"/>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uiPriority w:val="99"/>
    <w:locked/>
    <w:rsid w:val="00822A54"/>
    <w:rPr>
      <w:sz w:val="27"/>
      <w:shd w:val="clear" w:color="auto" w:fill="FFFFFF"/>
    </w:rPr>
  </w:style>
  <w:style w:type="paragraph" w:customStyle="1" w:styleId="1fc">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uiPriority w:val="99"/>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95AE1-70B0-4028-85AB-42FBA26C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Pages>
  <Words>1972</Words>
  <Characters>11244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Долженко</cp:lastModifiedBy>
  <cp:revision>153</cp:revision>
  <cp:lastPrinted>2019-05-20T07:33:00Z</cp:lastPrinted>
  <dcterms:created xsi:type="dcterms:W3CDTF">2019-04-30T11:10:00Z</dcterms:created>
  <dcterms:modified xsi:type="dcterms:W3CDTF">2020-07-16T10:04:00Z</dcterms:modified>
</cp:coreProperties>
</file>