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DC64D3" w:rsidP="00822A54">
      <w:pPr>
        <w:jc w:val="right"/>
        <w:rPr>
          <w:rFonts w:ascii="Arial" w:hAnsi="Arial" w:cs="Arial"/>
          <w:b/>
          <w:sz w:val="20"/>
          <w:szCs w:val="20"/>
        </w:rPr>
      </w:pPr>
      <w:r>
        <w:rPr>
          <w:rFonts w:ascii="Arial" w:hAnsi="Arial" w:cs="Arial"/>
          <w:b/>
          <w:sz w:val="20"/>
          <w:szCs w:val="20"/>
        </w:rPr>
        <w:t>07</w:t>
      </w:r>
      <w:r w:rsidR="00831367">
        <w:rPr>
          <w:rFonts w:ascii="Arial" w:hAnsi="Arial" w:cs="Arial"/>
          <w:b/>
          <w:sz w:val="20"/>
          <w:szCs w:val="20"/>
        </w:rPr>
        <w:t xml:space="preserve"> </w:t>
      </w:r>
      <w:r>
        <w:rPr>
          <w:rFonts w:ascii="Arial" w:hAnsi="Arial" w:cs="Arial"/>
          <w:b/>
          <w:sz w:val="20"/>
          <w:szCs w:val="20"/>
        </w:rPr>
        <w:t>августа</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C46127">
        <w:rPr>
          <w:rFonts w:ascii="Arial" w:hAnsi="Arial" w:cs="Arial"/>
          <w:b/>
          <w:sz w:val="20"/>
          <w:szCs w:val="20"/>
        </w:rPr>
        <w:t>23</w:t>
      </w:r>
      <w:r w:rsidR="00093BD8">
        <w:rPr>
          <w:rFonts w:ascii="Arial" w:hAnsi="Arial" w:cs="Arial"/>
          <w:b/>
          <w:sz w:val="20"/>
          <w:szCs w:val="20"/>
        </w:rPr>
        <w:t xml:space="preserve"> (</w:t>
      </w:r>
      <w:r w:rsidR="00C46127">
        <w:rPr>
          <w:rFonts w:ascii="Arial" w:hAnsi="Arial" w:cs="Arial"/>
          <w:b/>
          <w:sz w:val="20"/>
          <w:szCs w:val="20"/>
        </w:rPr>
        <w:t>92</w:t>
      </w:r>
      <w:r w:rsidR="0088149C">
        <w:rPr>
          <w:rFonts w:ascii="Arial" w:hAnsi="Arial" w:cs="Arial"/>
          <w:b/>
          <w:sz w:val="20"/>
          <w:szCs w:val="20"/>
        </w:rPr>
        <w:t>)</w:t>
      </w:r>
    </w:p>
    <w:p w:rsidR="0088149C" w:rsidRDefault="00D813F5"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8430D4" w:rsidRDefault="008430D4" w:rsidP="00156348">
            <w:pPr>
              <w:widowControl w:val="0"/>
              <w:tabs>
                <w:tab w:val="left" w:pos="709"/>
                <w:tab w:val="left" w:pos="8222"/>
                <w:tab w:val="left" w:pos="8364"/>
              </w:tabs>
              <w:spacing w:line="160" w:lineRule="exact"/>
              <w:jc w:val="both"/>
              <w:outlineLvl w:val="0"/>
              <w:rPr>
                <w:rFonts w:ascii="Arial" w:hAnsi="Arial" w:cs="Arial"/>
                <w:sz w:val="12"/>
                <w:szCs w:val="12"/>
              </w:rPr>
            </w:pPr>
          </w:p>
          <w:p w:rsidR="00985672" w:rsidRDefault="00DC64D3" w:rsidP="00156348">
            <w:pPr>
              <w:widowControl w:val="0"/>
              <w:tabs>
                <w:tab w:val="left" w:pos="709"/>
                <w:tab w:val="left" w:pos="8222"/>
                <w:tab w:val="left" w:pos="8364"/>
              </w:tabs>
              <w:spacing w:line="160" w:lineRule="exact"/>
              <w:jc w:val="both"/>
              <w:outlineLvl w:val="0"/>
              <w:rPr>
                <w:rFonts w:ascii="Arial" w:hAnsi="Arial" w:cs="Arial"/>
                <w:sz w:val="12"/>
                <w:szCs w:val="12"/>
              </w:rPr>
            </w:pPr>
            <w:r w:rsidRPr="00DC64D3">
              <w:rPr>
                <w:rFonts w:ascii="Arial" w:hAnsi="Arial" w:cs="Arial"/>
                <w:sz w:val="12"/>
                <w:szCs w:val="12"/>
              </w:rPr>
              <w:t>ИНФОРМАЦИОННОЕ СООБЩЕНИЕ</w:t>
            </w:r>
          </w:p>
          <w:p w:rsidR="00DC64D3" w:rsidRPr="001C18AE" w:rsidRDefault="00DC64D3" w:rsidP="00156348">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E513BC" w:rsidRDefault="00E513BC" w:rsidP="00A76936">
      <w:pPr>
        <w:ind w:left="-142"/>
        <w:jc w:val="center"/>
        <w:rPr>
          <w:rFonts w:ascii="Arial" w:hAnsi="Arial" w:cs="Arial"/>
          <w:b/>
          <w:color w:val="auto"/>
          <w:sz w:val="16"/>
          <w:szCs w:val="16"/>
        </w:rPr>
      </w:pPr>
    </w:p>
    <w:p w:rsidR="00E513BC" w:rsidRPr="00DC64D3" w:rsidRDefault="00E513BC" w:rsidP="00A76936">
      <w:pPr>
        <w:ind w:left="-142"/>
        <w:jc w:val="center"/>
        <w:rPr>
          <w:rFonts w:ascii="Arial" w:hAnsi="Arial" w:cs="Arial"/>
          <w:b/>
          <w:color w:val="auto"/>
          <w:sz w:val="18"/>
          <w:szCs w:val="18"/>
        </w:rPr>
      </w:pPr>
    </w:p>
    <w:p w:rsidR="00DC64D3" w:rsidRPr="009E59F3" w:rsidRDefault="00DC64D3" w:rsidP="00DC64D3">
      <w:pPr>
        <w:autoSpaceDE w:val="0"/>
        <w:autoSpaceDN w:val="0"/>
        <w:adjustRightInd w:val="0"/>
        <w:spacing w:line="240" w:lineRule="exact"/>
        <w:jc w:val="center"/>
        <w:outlineLvl w:val="0"/>
        <w:rPr>
          <w:rFonts w:ascii="Arial" w:hAnsi="Arial" w:cs="Arial"/>
          <w:color w:val="auto"/>
          <w:sz w:val="18"/>
          <w:szCs w:val="18"/>
        </w:rPr>
      </w:pPr>
      <w:r w:rsidRPr="009E59F3">
        <w:rPr>
          <w:rFonts w:ascii="Arial" w:hAnsi="Arial" w:cs="Arial"/>
          <w:color w:val="auto"/>
          <w:sz w:val="18"/>
          <w:szCs w:val="18"/>
        </w:rPr>
        <w:t>ИНФОРМАЦИОННОЕ СООБЩЕНИЕ</w:t>
      </w:r>
    </w:p>
    <w:p w:rsidR="00DC64D3" w:rsidRPr="009E59F3" w:rsidRDefault="00DC64D3" w:rsidP="00DC64D3">
      <w:pPr>
        <w:spacing w:line="240" w:lineRule="exact"/>
        <w:jc w:val="center"/>
        <w:rPr>
          <w:rFonts w:ascii="Arial" w:hAnsi="Arial" w:cs="Arial"/>
          <w:color w:val="auto"/>
          <w:sz w:val="18"/>
          <w:szCs w:val="18"/>
        </w:rPr>
      </w:pPr>
      <w:r w:rsidRPr="009E59F3">
        <w:rPr>
          <w:rFonts w:ascii="Arial" w:hAnsi="Arial" w:cs="Arial"/>
          <w:color w:val="auto"/>
          <w:sz w:val="18"/>
          <w:szCs w:val="18"/>
        </w:rPr>
        <w:t>о проведен</w:t>
      </w:r>
      <w:proofErr w:type="gramStart"/>
      <w:r w:rsidRPr="009E59F3">
        <w:rPr>
          <w:rFonts w:ascii="Arial" w:hAnsi="Arial" w:cs="Arial"/>
          <w:color w:val="auto"/>
          <w:sz w:val="18"/>
          <w:szCs w:val="18"/>
        </w:rPr>
        <w:t>ии  ау</w:t>
      </w:r>
      <w:proofErr w:type="gramEnd"/>
      <w:r w:rsidRPr="009E59F3">
        <w:rPr>
          <w:rFonts w:ascii="Arial" w:hAnsi="Arial" w:cs="Arial"/>
          <w:color w:val="auto"/>
          <w:sz w:val="18"/>
          <w:szCs w:val="18"/>
        </w:rPr>
        <w:t>кциона по продаже  муниципального имущества в электронной форме</w:t>
      </w:r>
    </w:p>
    <w:p w:rsidR="00DC64D3" w:rsidRPr="009E59F3" w:rsidRDefault="00DC64D3" w:rsidP="00DC64D3">
      <w:pPr>
        <w:tabs>
          <w:tab w:val="left" w:pos="709"/>
        </w:tabs>
        <w:autoSpaceDE w:val="0"/>
        <w:autoSpaceDN w:val="0"/>
        <w:adjustRightInd w:val="0"/>
        <w:jc w:val="both"/>
        <w:outlineLvl w:val="0"/>
        <w:rPr>
          <w:rFonts w:ascii="Arial" w:hAnsi="Arial" w:cs="Arial"/>
          <w:color w:val="auto"/>
          <w:sz w:val="18"/>
          <w:szCs w:val="18"/>
        </w:rPr>
      </w:pPr>
    </w:p>
    <w:p w:rsidR="00DC64D3" w:rsidRPr="009E59F3" w:rsidRDefault="00DC64D3" w:rsidP="00DC64D3">
      <w:pPr>
        <w:tabs>
          <w:tab w:val="left" w:pos="709"/>
        </w:tabs>
        <w:ind w:firstLine="709"/>
        <w:jc w:val="both"/>
        <w:rPr>
          <w:rFonts w:ascii="Arial" w:hAnsi="Arial" w:cs="Arial"/>
          <w:color w:val="auto"/>
          <w:sz w:val="18"/>
          <w:szCs w:val="18"/>
        </w:rPr>
      </w:pPr>
      <w:proofErr w:type="gramStart"/>
      <w:r w:rsidRPr="009E59F3">
        <w:rPr>
          <w:rFonts w:ascii="Arial" w:hAnsi="Arial" w:cs="Arial"/>
          <w:spacing w:val="4"/>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w:t>
      </w:r>
      <w:r w:rsidRPr="009E59F3">
        <w:rPr>
          <w:rFonts w:ascii="Arial" w:hAnsi="Arial" w:cs="Arial"/>
          <w:spacing w:val="5"/>
          <w:sz w:val="18"/>
          <w:szCs w:val="18"/>
        </w:rPr>
        <w:t xml:space="preserve"> постановлением Правительства Российской </w:t>
      </w:r>
      <w:r w:rsidRPr="009E59F3">
        <w:rPr>
          <w:rFonts w:ascii="Arial" w:hAnsi="Arial" w:cs="Arial"/>
          <w:spacing w:val="-1"/>
          <w:sz w:val="18"/>
          <w:szCs w:val="18"/>
        </w:rPr>
        <w:t xml:space="preserve">Федерации от 27 августа  2012 года № 860, </w:t>
      </w:r>
      <w:r w:rsidRPr="009E59F3">
        <w:rPr>
          <w:rFonts w:ascii="Arial" w:hAnsi="Arial" w:cs="Arial"/>
          <w:spacing w:val="17"/>
          <w:sz w:val="18"/>
          <w:szCs w:val="18"/>
        </w:rPr>
        <w:t xml:space="preserve">постановлением администрации </w:t>
      </w:r>
      <w:proofErr w:type="spellStart"/>
      <w:r w:rsidRPr="009E59F3">
        <w:rPr>
          <w:rFonts w:ascii="Arial" w:hAnsi="Arial" w:cs="Arial"/>
          <w:spacing w:val="17"/>
          <w:sz w:val="18"/>
          <w:szCs w:val="18"/>
        </w:rPr>
        <w:t>Благодарненского</w:t>
      </w:r>
      <w:proofErr w:type="spellEnd"/>
      <w:r w:rsidRPr="009E59F3">
        <w:rPr>
          <w:rFonts w:ascii="Arial" w:hAnsi="Arial" w:cs="Arial"/>
          <w:spacing w:val="17"/>
          <w:sz w:val="18"/>
          <w:szCs w:val="18"/>
        </w:rPr>
        <w:t xml:space="preserve"> городского округа Ставропольского края от </w:t>
      </w:r>
      <w:r w:rsidRPr="009E59F3">
        <w:rPr>
          <w:rFonts w:ascii="Arial" w:hAnsi="Arial" w:cs="Arial"/>
          <w:color w:val="auto"/>
          <w:spacing w:val="17"/>
          <w:sz w:val="18"/>
          <w:szCs w:val="18"/>
        </w:rPr>
        <w:t>24 апреля</w:t>
      </w:r>
      <w:r w:rsidRPr="009E59F3">
        <w:rPr>
          <w:rFonts w:ascii="Arial" w:hAnsi="Arial" w:cs="Arial"/>
          <w:spacing w:val="17"/>
          <w:sz w:val="18"/>
          <w:szCs w:val="18"/>
        </w:rPr>
        <w:t xml:space="preserve"> 2020 года    № </w:t>
      </w:r>
      <w:r w:rsidRPr="009E59F3">
        <w:rPr>
          <w:rFonts w:ascii="Arial" w:hAnsi="Arial" w:cs="Arial"/>
          <w:color w:val="auto"/>
          <w:spacing w:val="17"/>
          <w:sz w:val="18"/>
          <w:szCs w:val="18"/>
        </w:rPr>
        <w:t>446</w:t>
      </w:r>
      <w:r w:rsidRPr="009E59F3">
        <w:rPr>
          <w:rFonts w:ascii="Arial" w:hAnsi="Arial" w:cs="Arial"/>
          <w:color w:val="auto"/>
          <w:spacing w:val="-2"/>
          <w:sz w:val="18"/>
          <w:szCs w:val="18"/>
        </w:rPr>
        <w:t>,</w:t>
      </w:r>
      <w:r w:rsidRPr="009E59F3">
        <w:rPr>
          <w:rFonts w:ascii="Arial" w:hAnsi="Arial" w:cs="Arial"/>
          <w:spacing w:val="-2"/>
          <w:sz w:val="18"/>
          <w:szCs w:val="18"/>
        </w:rPr>
        <w:t xml:space="preserve"> </w:t>
      </w:r>
      <w:r w:rsidRPr="009E59F3">
        <w:rPr>
          <w:rFonts w:ascii="Arial" w:hAnsi="Arial" w:cs="Arial"/>
          <w:color w:val="auto"/>
          <w:sz w:val="18"/>
          <w:szCs w:val="18"/>
        </w:rPr>
        <w:t xml:space="preserve"> регламентом </w:t>
      </w:r>
      <w:r w:rsidRPr="009E59F3">
        <w:rPr>
          <w:rFonts w:ascii="Arial" w:hAnsi="Arial" w:cs="Arial"/>
          <w:spacing w:val="-2"/>
          <w:sz w:val="18"/>
          <w:szCs w:val="18"/>
        </w:rPr>
        <w:t xml:space="preserve">акционерного общества «Единая электронная торговая площадка», администрация </w:t>
      </w:r>
      <w:proofErr w:type="spellStart"/>
      <w:r w:rsidRPr="009E59F3">
        <w:rPr>
          <w:rFonts w:ascii="Arial" w:hAnsi="Arial" w:cs="Arial"/>
          <w:spacing w:val="-2"/>
          <w:sz w:val="18"/>
          <w:szCs w:val="18"/>
        </w:rPr>
        <w:t>Благодарненского</w:t>
      </w:r>
      <w:proofErr w:type="spellEnd"/>
      <w:r w:rsidRPr="009E59F3">
        <w:rPr>
          <w:rFonts w:ascii="Arial" w:hAnsi="Arial" w:cs="Arial"/>
          <w:spacing w:val="-2"/>
          <w:sz w:val="18"/>
          <w:szCs w:val="18"/>
        </w:rPr>
        <w:t xml:space="preserve"> городского округа  Ставропольского края </w:t>
      </w:r>
      <w:r w:rsidRPr="009E59F3">
        <w:rPr>
          <w:rFonts w:ascii="Arial" w:hAnsi="Arial" w:cs="Arial"/>
          <w:spacing w:val="4"/>
          <w:sz w:val="18"/>
          <w:szCs w:val="18"/>
        </w:rPr>
        <w:t>проводит аукцион, открытый</w:t>
      </w:r>
      <w:proofErr w:type="gramEnd"/>
      <w:r w:rsidRPr="009E59F3">
        <w:rPr>
          <w:rFonts w:ascii="Arial" w:hAnsi="Arial" w:cs="Arial"/>
          <w:spacing w:val="4"/>
          <w:sz w:val="18"/>
          <w:szCs w:val="18"/>
        </w:rPr>
        <w:t xml:space="preserve"> по составу участников и форме подачи предложений о цене имущества, по продаже </w:t>
      </w:r>
      <w:r w:rsidRPr="009E59F3">
        <w:rPr>
          <w:rFonts w:ascii="Arial" w:hAnsi="Arial" w:cs="Arial"/>
          <w:color w:val="auto"/>
          <w:sz w:val="18"/>
          <w:szCs w:val="18"/>
        </w:rPr>
        <w:t xml:space="preserve">имущества, находящегося в муниципальной собственности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в электронной форме.</w:t>
      </w:r>
    </w:p>
    <w:p w:rsidR="00DC64D3" w:rsidRPr="009E59F3" w:rsidRDefault="00DC64D3" w:rsidP="00DC64D3">
      <w:pPr>
        <w:tabs>
          <w:tab w:val="left" w:pos="709"/>
        </w:tabs>
        <w:ind w:firstLine="709"/>
        <w:jc w:val="both"/>
        <w:rPr>
          <w:rFonts w:ascii="Arial" w:hAnsi="Arial" w:cs="Arial"/>
          <w:spacing w:val="4"/>
          <w:sz w:val="18"/>
          <w:szCs w:val="18"/>
        </w:rPr>
      </w:pPr>
    </w:p>
    <w:p w:rsidR="00DC64D3" w:rsidRPr="009E59F3" w:rsidRDefault="00DC64D3" w:rsidP="00DC64D3">
      <w:pPr>
        <w:shd w:val="clear" w:color="auto" w:fill="FFFFFF"/>
        <w:tabs>
          <w:tab w:val="left" w:pos="720"/>
        </w:tabs>
        <w:ind w:firstLine="709"/>
        <w:jc w:val="both"/>
        <w:rPr>
          <w:rFonts w:ascii="Arial" w:hAnsi="Arial" w:cs="Arial"/>
          <w:spacing w:val="-2"/>
          <w:sz w:val="18"/>
          <w:szCs w:val="18"/>
        </w:rPr>
      </w:pPr>
      <w:r w:rsidRPr="009E59F3">
        <w:rPr>
          <w:rFonts w:ascii="Arial" w:hAnsi="Arial" w:cs="Arial"/>
          <w:spacing w:val="4"/>
          <w:sz w:val="18"/>
          <w:szCs w:val="18"/>
        </w:rPr>
        <w:t>1)</w:t>
      </w:r>
      <w:r w:rsidRPr="009E59F3">
        <w:rPr>
          <w:rFonts w:ascii="Arial" w:hAnsi="Arial" w:cs="Arial"/>
          <w:spacing w:val="4"/>
          <w:sz w:val="18"/>
          <w:szCs w:val="18"/>
        </w:rPr>
        <w:tab/>
      </w:r>
      <w:r w:rsidRPr="009E59F3">
        <w:rPr>
          <w:rFonts w:ascii="Arial" w:hAnsi="Arial" w:cs="Arial"/>
          <w:spacing w:val="-1"/>
          <w:sz w:val="18"/>
          <w:szCs w:val="18"/>
          <w:u w:val="single"/>
        </w:rPr>
        <w:t>Продавец</w:t>
      </w:r>
      <w:r w:rsidRPr="009E59F3">
        <w:rPr>
          <w:rFonts w:ascii="Arial" w:hAnsi="Arial" w:cs="Arial"/>
          <w:spacing w:val="4"/>
          <w:sz w:val="18"/>
          <w:szCs w:val="18"/>
        </w:rPr>
        <w:t xml:space="preserve"> -</w:t>
      </w:r>
      <w:r w:rsidRPr="009E59F3">
        <w:rPr>
          <w:rFonts w:ascii="Arial" w:hAnsi="Arial" w:cs="Arial"/>
          <w:spacing w:val="-1"/>
          <w:sz w:val="18"/>
          <w:szCs w:val="18"/>
        </w:rPr>
        <w:t xml:space="preserve"> </w:t>
      </w:r>
      <w:r w:rsidRPr="009E59F3">
        <w:rPr>
          <w:rFonts w:ascii="Arial" w:hAnsi="Arial" w:cs="Arial"/>
          <w:spacing w:val="-2"/>
          <w:sz w:val="18"/>
          <w:szCs w:val="18"/>
        </w:rPr>
        <w:t xml:space="preserve">управление имущественных и земельных отношений администрации </w:t>
      </w:r>
      <w:proofErr w:type="spellStart"/>
      <w:r w:rsidRPr="009E59F3">
        <w:rPr>
          <w:rFonts w:ascii="Arial" w:hAnsi="Arial" w:cs="Arial"/>
          <w:spacing w:val="-2"/>
          <w:sz w:val="18"/>
          <w:szCs w:val="18"/>
        </w:rPr>
        <w:t>Благодарненского</w:t>
      </w:r>
      <w:proofErr w:type="spellEnd"/>
      <w:r w:rsidRPr="009E59F3">
        <w:rPr>
          <w:rFonts w:ascii="Arial" w:hAnsi="Arial" w:cs="Arial"/>
          <w:spacing w:val="-2"/>
          <w:sz w:val="18"/>
          <w:szCs w:val="18"/>
        </w:rPr>
        <w:t xml:space="preserve"> городского округа Ставропольского края.</w:t>
      </w:r>
    </w:p>
    <w:p w:rsidR="00DC64D3" w:rsidRPr="009E59F3" w:rsidRDefault="00DC64D3" w:rsidP="00DC64D3">
      <w:pPr>
        <w:shd w:val="clear" w:color="auto" w:fill="FFFFFF"/>
        <w:tabs>
          <w:tab w:val="left" w:pos="720"/>
        </w:tabs>
        <w:ind w:firstLine="709"/>
        <w:jc w:val="both"/>
        <w:rPr>
          <w:rFonts w:ascii="Arial" w:hAnsi="Arial" w:cs="Arial"/>
          <w:spacing w:val="-2"/>
          <w:sz w:val="18"/>
          <w:szCs w:val="18"/>
        </w:rPr>
      </w:pPr>
      <w:r w:rsidRPr="009E59F3">
        <w:rPr>
          <w:rFonts w:ascii="Arial" w:hAnsi="Arial" w:cs="Arial"/>
          <w:spacing w:val="-2"/>
          <w:sz w:val="18"/>
          <w:szCs w:val="18"/>
          <w:u w:val="single"/>
        </w:rPr>
        <w:t>Организатор электронного аукциона</w:t>
      </w:r>
      <w:r w:rsidRPr="009E59F3">
        <w:rPr>
          <w:rFonts w:ascii="Arial" w:hAnsi="Arial" w:cs="Arial"/>
          <w:spacing w:val="-2"/>
          <w:sz w:val="18"/>
          <w:szCs w:val="18"/>
        </w:rPr>
        <w:t xml:space="preserve"> (далее – Организатор) – акционерное общество «Единая электронная торговая площадка», адрес </w:t>
      </w:r>
      <w:hyperlink r:id="rId12" w:history="1">
        <w:r w:rsidRPr="009E59F3">
          <w:rPr>
            <w:rFonts w:ascii="Arial" w:hAnsi="Arial" w:cs="Arial"/>
            <w:color w:val="0000FF"/>
            <w:spacing w:val="-2"/>
            <w:sz w:val="18"/>
            <w:szCs w:val="18"/>
            <w:u w:val="single"/>
            <w:lang w:val="en-US"/>
          </w:rPr>
          <w:t>www</w:t>
        </w:r>
        <w:r w:rsidRPr="009E59F3">
          <w:rPr>
            <w:rFonts w:ascii="Arial" w:hAnsi="Arial" w:cs="Arial"/>
            <w:color w:val="0000FF"/>
            <w:spacing w:val="-2"/>
            <w:sz w:val="18"/>
            <w:szCs w:val="18"/>
            <w:u w:val="single"/>
          </w:rPr>
          <w:t>.</w:t>
        </w:r>
        <w:proofErr w:type="spellStart"/>
        <w:r w:rsidRPr="009E59F3">
          <w:rPr>
            <w:rFonts w:ascii="Arial" w:hAnsi="Arial" w:cs="Arial"/>
            <w:color w:val="0000FF"/>
            <w:spacing w:val="-2"/>
            <w:sz w:val="18"/>
            <w:szCs w:val="18"/>
            <w:u w:val="single"/>
            <w:lang w:val="en-US"/>
          </w:rPr>
          <w:t>roseltorg</w:t>
        </w:r>
        <w:proofErr w:type="spellEnd"/>
        <w:r w:rsidRPr="009E59F3">
          <w:rPr>
            <w:rFonts w:ascii="Arial" w:hAnsi="Arial" w:cs="Arial"/>
            <w:color w:val="0000FF"/>
            <w:spacing w:val="-2"/>
            <w:sz w:val="18"/>
            <w:szCs w:val="18"/>
            <w:u w:val="single"/>
          </w:rPr>
          <w:t>.</w:t>
        </w:r>
        <w:proofErr w:type="spellStart"/>
        <w:r w:rsidRPr="009E59F3">
          <w:rPr>
            <w:rFonts w:ascii="Arial" w:hAnsi="Arial" w:cs="Arial"/>
            <w:color w:val="0000FF"/>
            <w:spacing w:val="-2"/>
            <w:sz w:val="18"/>
            <w:szCs w:val="18"/>
            <w:u w:val="single"/>
            <w:lang w:val="en-US"/>
          </w:rPr>
          <w:t>ru</w:t>
        </w:r>
        <w:proofErr w:type="spellEnd"/>
      </w:hyperlink>
      <w:r w:rsidRPr="009E59F3">
        <w:rPr>
          <w:rFonts w:ascii="Arial" w:hAnsi="Arial" w:cs="Arial"/>
          <w:spacing w:val="-2"/>
          <w:sz w:val="18"/>
          <w:szCs w:val="18"/>
        </w:rPr>
        <w:t xml:space="preserve"> .</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u w:val="single"/>
        </w:rPr>
        <w:t>Покупателями муниципального имущества</w:t>
      </w:r>
      <w:r w:rsidRPr="009E59F3">
        <w:rPr>
          <w:rFonts w:ascii="Arial" w:eastAsia="Calibri" w:hAnsi="Arial" w:cs="Arial"/>
          <w:color w:val="auto"/>
          <w:sz w:val="18"/>
          <w:szCs w:val="18"/>
        </w:rPr>
        <w:t xml:space="preserve"> могут быть любые физические и юридические лица, за исключением:</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государственных и муниципальных унитарных предприятий, государственных и муниципальных учреждений;</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9E59F3">
          <w:rPr>
            <w:rFonts w:ascii="Arial" w:eastAsia="Calibri" w:hAnsi="Arial" w:cs="Arial"/>
            <w:color w:val="auto"/>
            <w:sz w:val="18"/>
            <w:szCs w:val="18"/>
          </w:rPr>
          <w:t>статьей 25</w:t>
        </w:r>
      </w:hyperlink>
      <w:r w:rsidRPr="009E59F3">
        <w:rPr>
          <w:rFonts w:ascii="Arial" w:eastAsia="Calibri" w:hAnsi="Arial" w:cs="Arial"/>
          <w:color w:val="auto"/>
          <w:sz w:val="18"/>
          <w:szCs w:val="18"/>
        </w:rPr>
        <w:t xml:space="preserve"> Федерального закона от 21 декабря 2001 № 178-ФЗ "О приватизации государственного и муниципального имущества";</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proofErr w:type="gramStart"/>
      <w:r w:rsidRPr="009E59F3">
        <w:rPr>
          <w:rFonts w:ascii="Arial" w:eastAsia="Calibri" w:hAnsi="Arial" w:cs="Arial"/>
          <w:color w:val="auto"/>
          <w:sz w:val="18"/>
          <w:szCs w:val="18"/>
        </w:rPr>
        <w:t xml:space="preserve">юридических лиц, местом регистрации которых является государство или территория, включенные в утверждаемый Министерством </w:t>
      </w:r>
      <w:r w:rsidRPr="009E59F3">
        <w:rPr>
          <w:rFonts w:ascii="Arial" w:eastAsia="Calibri" w:hAnsi="Arial" w:cs="Arial"/>
          <w:color w:val="auto"/>
          <w:sz w:val="18"/>
          <w:szCs w:val="18"/>
        </w:rPr>
        <w:lastRenderedPageBreak/>
        <w:t xml:space="preserve">финансов Российской Федерации </w:t>
      </w:r>
      <w:hyperlink r:id="rId14" w:history="1">
        <w:r w:rsidRPr="009E59F3">
          <w:rPr>
            <w:rFonts w:ascii="Arial" w:eastAsia="Calibri" w:hAnsi="Arial" w:cs="Arial"/>
            <w:color w:val="auto"/>
            <w:sz w:val="18"/>
            <w:szCs w:val="18"/>
          </w:rPr>
          <w:t>перечень</w:t>
        </w:r>
      </w:hyperlink>
      <w:r w:rsidRPr="009E59F3">
        <w:rPr>
          <w:rFonts w:ascii="Arial" w:eastAsia="Calibri" w:hAnsi="Arial" w:cs="Arial"/>
          <w:color w:val="auto"/>
          <w:sz w:val="18"/>
          <w:szCs w:val="1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bookmarkStart w:id="0" w:name="_GoBack"/>
      <w:r w:rsidRPr="009E59F3">
        <w:rPr>
          <w:rFonts w:ascii="Arial" w:eastAsia="Calibri" w:hAnsi="Arial" w:cs="Arial"/>
          <w:color w:val="auto"/>
          <w:sz w:val="18"/>
          <w:szCs w:val="18"/>
        </w:rPr>
        <w:t xml:space="preserve">выгодоприобретателях, </w:t>
      </w:r>
      <w:proofErr w:type="spellStart"/>
      <w:r w:rsidRPr="009E59F3">
        <w:rPr>
          <w:rFonts w:ascii="Arial" w:eastAsia="Calibri" w:hAnsi="Arial" w:cs="Arial"/>
          <w:color w:val="auto"/>
          <w:sz w:val="18"/>
          <w:szCs w:val="18"/>
        </w:rPr>
        <w:t>бенефициарных</w:t>
      </w:r>
      <w:proofErr w:type="spellEnd"/>
      <w:r w:rsidRPr="009E59F3">
        <w:rPr>
          <w:rFonts w:ascii="Arial" w:eastAsia="Calibri" w:hAnsi="Arial" w:cs="Arial"/>
          <w:color w:val="auto"/>
          <w:sz w:val="18"/>
          <w:szCs w:val="18"/>
        </w:rPr>
        <w:t xml:space="preserve"> владельцах и </w:t>
      </w:r>
      <w:bookmarkEnd w:id="0"/>
      <w:r w:rsidRPr="009E59F3">
        <w:rPr>
          <w:rFonts w:ascii="Arial" w:eastAsia="Calibri" w:hAnsi="Arial" w:cs="Arial"/>
          <w:color w:val="auto"/>
          <w:sz w:val="18"/>
          <w:szCs w:val="18"/>
        </w:rPr>
        <w:t>контролирующих лицах в порядке, установленном Правительством Российской</w:t>
      </w:r>
      <w:proofErr w:type="gramEnd"/>
      <w:r w:rsidRPr="009E59F3">
        <w:rPr>
          <w:rFonts w:ascii="Arial" w:eastAsia="Calibri" w:hAnsi="Arial" w:cs="Arial"/>
          <w:color w:val="auto"/>
          <w:sz w:val="18"/>
          <w:szCs w:val="18"/>
        </w:rPr>
        <w:t xml:space="preserve"> Федерации.</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p>
    <w:p w:rsidR="00DC64D3" w:rsidRPr="009E59F3" w:rsidRDefault="00DC64D3" w:rsidP="00DC64D3">
      <w:pPr>
        <w:shd w:val="clear" w:color="auto" w:fill="FFFFFF"/>
        <w:tabs>
          <w:tab w:val="left" w:pos="709"/>
        </w:tabs>
        <w:ind w:firstLine="709"/>
        <w:jc w:val="both"/>
        <w:rPr>
          <w:rFonts w:ascii="Arial" w:hAnsi="Arial" w:cs="Arial"/>
          <w:color w:val="auto"/>
          <w:sz w:val="18"/>
          <w:szCs w:val="18"/>
        </w:rPr>
      </w:pPr>
      <w:r w:rsidRPr="009E59F3">
        <w:rPr>
          <w:rFonts w:ascii="Arial" w:hAnsi="Arial" w:cs="Arial"/>
          <w:color w:val="auto"/>
          <w:sz w:val="18"/>
          <w:szCs w:val="18"/>
        </w:rPr>
        <w:t>2)</w:t>
      </w:r>
      <w:r w:rsidRPr="009E59F3">
        <w:rPr>
          <w:rFonts w:ascii="Arial" w:hAnsi="Arial" w:cs="Arial"/>
          <w:color w:val="auto"/>
          <w:sz w:val="18"/>
          <w:szCs w:val="18"/>
          <w:u w:val="single"/>
        </w:rPr>
        <w:t xml:space="preserve"> Предмет аукциона</w:t>
      </w:r>
      <w:r w:rsidRPr="009E59F3">
        <w:rPr>
          <w:rFonts w:ascii="Arial" w:hAnsi="Arial" w:cs="Arial"/>
          <w:color w:val="auto"/>
          <w:sz w:val="18"/>
          <w:szCs w:val="18"/>
        </w:rPr>
        <w:t>:</w:t>
      </w:r>
    </w:p>
    <w:p w:rsidR="00DC64D3" w:rsidRPr="009E59F3" w:rsidRDefault="00DC64D3" w:rsidP="009E59F3">
      <w:pPr>
        <w:tabs>
          <w:tab w:val="left" w:pos="709"/>
        </w:tabs>
        <w:autoSpaceDE w:val="0"/>
        <w:autoSpaceDN w:val="0"/>
        <w:adjustRightInd w:val="0"/>
        <w:ind w:firstLine="720"/>
        <w:jc w:val="center"/>
        <w:rPr>
          <w:rFonts w:ascii="Arial" w:hAnsi="Arial" w:cs="Arial"/>
          <w:bCs/>
          <w:color w:val="auto"/>
          <w:sz w:val="18"/>
          <w:szCs w:val="18"/>
        </w:rPr>
      </w:pPr>
      <w:r w:rsidRPr="009E59F3">
        <w:rPr>
          <w:rFonts w:ascii="Arial" w:hAnsi="Arial" w:cs="Arial"/>
          <w:bCs/>
          <w:color w:val="auto"/>
          <w:sz w:val="18"/>
          <w:szCs w:val="18"/>
        </w:rPr>
        <w:t>Лот № 1.</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Продажа имущества, находящегося в муниципальной собственности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транспортное средство - автобус для перевозки детей ПАЗ 32053-70, государственный регистрационный знак </w:t>
      </w: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 xml:space="preserve"> 887 ОМ 26, 2008 года выпуска, цвет желтый, идентификационный номер (</w:t>
      </w:r>
      <w:r w:rsidRPr="009E59F3">
        <w:rPr>
          <w:rFonts w:ascii="Arial" w:hAnsi="Arial" w:cs="Arial"/>
          <w:color w:val="auto"/>
          <w:sz w:val="18"/>
          <w:szCs w:val="18"/>
          <w:lang w:val="en-US"/>
        </w:rPr>
        <w:t>VIN</w:t>
      </w:r>
      <w:r w:rsidRPr="009E59F3">
        <w:rPr>
          <w:rFonts w:ascii="Arial" w:hAnsi="Arial" w:cs="Arial"/>
          <w:color w:val="auto"/>
          <w:sz w:val="18"/>
          <w:szCs w:val="18"/>
        </w:rPr>
        <w:t xml:space="preserve">) </w:t>
      </w:r>
      <w:r w:rsidRPr="009E59F3">
        <w:rPr>
          <w:rFonts w:ascii="Arial" w:hAnsi="Arial" w:cs="Arial"/>
          <w:color w:val="auto"/>
          <w:sz w:val="18"/>
          <w:szCs w:val="18"/>
          <w:lang w:val="en-US"/>
        </w:rPr>
        <w:t>X</w:t>
      </w:r>
      <w:r w:rsidRPr="009E59F3">
        <w:rPr>
          <w:rFonts w:ascii="Arial" w:hAnsi="Arial" w:cs="Arial"/>
          <w:color w:val="auto"/>
          <w:sz w:val="18"/>
          <w:szCs w:val="18"/>
        </w:rPr>
        <w:t>1</w:t>
      </w:r>
      <w:r w:rsidRPr="009E59F3">
        <w:rPr>
          <w:rFonts w:ascii="Arial" w:hAnsi="Arial" w:cs="Arial"/>
          <w:color w:val="auto"/>
          <w:sz w:val="18"/>
          <w:szCs w:val="18"/>
          <w:lang w:val="en-US"/>
        </w:rPr>
        <w:t>M</w:t>
      </w:r>
      <w:r w:rsidRPr="009E59F3">
        <w:rPr>
          <w:rFonts w:ascii="Arial" w:hAnsi="Arial" w:cs="Arial"/>
          <w:color w:val="auto"/>
          <w:sz w:val="18"/>
          <w:szCs w:val="18"/>
        </w:rPr>
        <w:t>3205</w:t>
      </w:r>
      <w:r w:rsidRPr="009E59F3">
        <w:rPr>
          <w:rFonts w:ascii="Arial" w:hAnsi="Arial" w:cs="Arial"/>
          <w:color w:val="auto"/>
          <w:sz w:val="18"/>
          <w:szCs w:val="18"/>
          <w:lang w:val="en-US"/>
        </w:rPr>
        <w:t>CX</w:t>
      </w:r>
      <w:r w:rsidRPr="009E59F3">
        <w:rPr>
          <w:rFonts w:ascii="Arial" w:hAnsi="Arial" w:cs="Arial"/>
          <w:color w:val="auto"/>
          <w:sz w:val="18"/>
          <w:szCs w:val="18"/>
        </w:rPr>
        <w:t>80003773, модель, номер двигателя 523400 81010534.</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Начальная цена продажи имущества -179 000,00 рублей (сто семьдесят девять тысяч рублей), без учета НДС.</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Размер задатка для участия в аукционе (20% начальной цены продажи) 35 800,00 рублей (тридцать пять тысяч восемьсот  рублей).</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Шаг аукциона (5% начальной цены продажи) – 8950,00 рублей (восемь тысяч девятьсот пятьдесят рублей). </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t>Обременений продаваемого имущества нет.</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9E59F3">
      <w:pPr>
        <w:tabs>
          <w:tab w:val="left" w:pos="709"/>
        </w:tabs>
        <w:ind w:firstLine="709"/>
        <w:jc w:val="center"/>
        <w:rPr>
          <w:rFonts w:ascii="Arial" w:hAnsi="Arial" w:cs="Arial"/>
          <w:spacing w:val="-6"/>
          <w:sz w:val="18"/>
          <w:szCs w:val="18"/>
        </w:rPr>
      </w:pPr>
      <w:r w:rsidRPr="009E59F3">
        <w:rPr>
          <w:rFonts w:ascii="Arial" w:hAnsi="Arial" w:cs="Arial"/>
          <w:spacing w:val="-6"/>
          <w:sz w:val="18"/>
          <w:szCs w:val="18"/>
        </w:rPr>
        <w:t>Лот № 2.</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Продажа имущества, находящегося в муниципальной собственности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 xml:space="preserve"> 865 ОР 26, 2008 года выпуска, цвет желтый, идентификационный номер (</w:t>
      </w:r>
      <w:r w:rsidRPr="009E59F3">
        <w:rPr>
          <w:rFonts w:ascii="Arial" w:hAnsi="Arial" w:cs="Arial"/>
          <w:color w:val="auto"/>
          <w:sz w:val="18"/>
          <w:szCs w:val="18"/>
          <w:lang w:val="en-US"/>
        </w:rPr>
        <w:t>VIN</w:t>
      </w:r>
      <w:r w:rsidRPr="009E59F3">
        <w:rPr>
          <w:rFonts w:ascii="Arial" w:hAnsi="Arial" w:cs="Arial"/>
          <w:color w:val="auto"/>
          <w:sz w:val="18"/>
          <w:szCs w:val="18"/>
        </w:rPr>
        <w:t xml:space="preserve">) </w:t>
      </w:r>
      <w:r w:rsidRPr="009E59F3">
        <w:rPr>
          <w:rFonts w:ascii="Arial" w:hAnsi="Arial" w:cs="Arial"/>
          <w:color w:val="auto"/>
          <w:sz w:val="18"/>
          <w:szCs w:val="18"/>
          <w:lang w:val="en-US"/>
        </w:rPr>
        <w:t>X</w:t>
      </w:r>
      <w:r w:rsidRPr="009E59F3">
        <w:rPr>
          <w:rFonts w:ascii="Arial" w:hAnsi="Arial" w:cs="Arial"/>
          <w:color w:val="auto"/>
          <w:sz w:val="18"/>
          <w:szCs w:val="18"/>
        </w:rPr>
        <w:t>1</w:t>
      </w:r>
      <w:r w:rsidRPr="009E59F3">
        <w:rPr>
          <w:rFonts w:ascii="Arial" w:hAnsi="Arial" w:cs="Arial"/>
          <w:color w:val="auto"/>
          <w:sz w:val="18"/>
          <w:szCs w:val="18"/>
          <w:lang w:val="en-US"/>
        </w:rPr>
        <w:t>M</w:t>
      </w:r>
      <w:r w:rsidRPr="009E59F3">
        <w:rPr>
          <w:rFonts w:ascii="Arial" w:hAnsi="Arial" w:cs="Arial"/>
          <w:color w:val="auto"/>
          <w:sz w:val="18"/>
          <w:szCs w:val="18"/>
        </w:rPr>
        <w:t>3205</w:t>
      </w:r>
      <w:r w:rsidRPr="009E59F3">
        <w:rPr>
          <w:rFonts w:ascii="Arial" w:hAnsi="Arial" w:cs="Arial"/>
          <w:color w:val="auto"/>
          <w:sz w:val="18"/>
          <w:szCs w:val="18"/>
          <w:lang w:val="en-US"/>
        </w:rPr>
        <w:t>CX</w:t>
      </w:r>
      <w:r w:rsidRPr="009E59F3">
        <w:rPr>
          <w:rFonts w:ascii="Arial" w:hAnsi="Arial" w:cs="Arial"/>
          <w:color w:val="auto"/>
          <w:sz w:val="18"/>
          <w:szCs w:val="18"/>
        </w:rPr>
        <w:t>80005689, модель, номер двигателя 523400 81014530.</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Начальная цена продажи имущества -179 000,00 рублей (сто семьдесят девять тысяч рублей), без учета НДС.</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Размер задатка для участия в аукционе (20% начальной цены продажи) 35 800,00 рублей (тридцать пять тысяч восемьсот  рублей).</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Шаг аукциона (5% начальной цены продажи) – 8950,00 рублей (восемь тысяч девятьсот пятьдесят рублей). </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lastRenderedPageBreak/>
        <w:t>Обременений продаваемого имущества нет.</w:t>
      </w:r>
    </w:p>
    <w:p w:rsidR="00DC64D3" w:rsidRPr="009E59F3" w:rsidRDefault="00DC64D3" w:rsidP="00DC64D3">
      <w:pPr>
        <w:tabs>
          <w:tab w:val="left" w:pos="709"/>
        </w:tabs>
        <w:ind w:firstLine="709"/>
        <w:jc w:val="both"/>
        <w:rPr>
          <w:rFonts w:ascii="Arial" w:hAnsi="Arial" w:cs="Arial"/>
          <w:color w:val="auto"/>
          <w:sz w:val="18"/>
          <w:szCs w:val="18"/>
        </w:rPr>
      </w:pPr>
    </w:p>
    <w:p w:rsidR="00DC64D3" w:rsidRPr="009E59F3" w:rsidRDefault="00DC64D3" w:rsidP="009E59F3">
      <w:pPr>
        <w:tabs>
          <w:tab w:val="left" w:pos="709"/>
        </w:tabs>
        <w:ind w:firstLine="709"/>
        <w:jc w:val="center"/>
        <w:rPr>
          <w:rFonts w:ascii="Arial" w:hAnsi="Arial" w:cs="Arial"/>
          <w:color w:val="auto"/>
          <w:sz w:val="18"/>
          <w:szCs w:val="18"/>
        </w:rPr>
      </w:pPr>
      <w:r w:rsidRPr="009E59F3">
        <w:rPr>
          <w:rFonts w:ascii="Arial" w:hAnsi="Arial" w:cs="Arial"/>
          <w:color w:val="auto"/>
          <w:sz w:val="18"/>
          <w:szCs w:val="18"/>
        </w:rPr>
        <w:t>Лот № 3.</w:t>
      </w:r>
    </w:p>
    <w:p w:rsidR="00DC64D3" w:rsidRPr="009E59F3" w:rsidRDefault="00DC64D3" w:rsidP="00DC64D3">
      <w:pPr>
        <w:tabs>
          <w:tab w:val="left" w:pos="709"/>
        </w:tabs>
        <w:ind w:firstLine="709"/>
        <w:jc w:val="both"/>
        <w:rPr>
          <w:rFonts w:ascii="Arial" w:hAnsi="Arial" w:cs="Arial"/>
          <w:color w:val="auto"/>
          <w:sz w:val="18"/>
          <w:szCs w:val="18"/>
        </w:rPr>
      </w:pP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Продажа имущества, находящегося в муниципальной собственности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color w:val="auto"/>
          <w:sz w:val="18"/>
          <w:szCs w:val="18"/>
        </w:rPr>
        <w:t xml:space="preserve">транспортное средство - автобус КАВЗ 397653, государственный регистрационный знак </w:t>
      </w: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 xml:space="preserve"> 551 НР 26, 2007 года выпуска, цвет золотисто-желтый, идентификационный номер (</w:t>
      </w:r>
      <w:r w:rsidRPr="009E59F3">
        <w:rPr>
          <w:rFonts w:ascii="Arial" w:hAnsi="Arial" w:cs="Arial"/>
          <w:color w:val="auto"/>
          <w:sz w:val="18"/>
          <w:szCs w:val="18"/>
          <w:lang w:val="en-US"/>
        </w:rPr>
        <w:t>VIN</w:t>
      </w:r>
      <w:r w:rsidRPr="009E59F3">
        <w:rPr>
          <w:rFonts w:ascii="Arial" w:hAnsi="Arial" w:cs="Arial"/>
          <w:color w:val="auto"/>
          <w:sz w:val="18"/>
          <w:szCs w:val="18"/>
        </w:rPr>
        <w:t xml:space="preserve">) </w:t>
      </w:r>
      <w:r w:rsidRPr="009E59F3">
        <w:rPr>
          <w:rFonts w:ascii="Arial" w:hAnsi="Arial" w:cs="Arial"/>
          <w:color w:val="auto"/>
          <w:sz w:val="18"/>
          <w:szCs w:val="18"/>
          <w:lang w:val="en-US"/>
        </w:rPr>
        <w:t>X</w:t>
      </w:r>
      <w:r w:rsidRPr="009E59F3">
        <w:rPr>
          <w:rFonts w:ascii="Arial" w:hAnsi="Arial" w:cs="Arial"/>
          <w:color w:val="auto"/>
          <w:sz w:val="18"/>
          <w:szCs w:val="18"/>
        </w:rPr>
        <w:t>1</w:t>
      </w:r>
      <w:r w:rsidRPr="009E59F3">
        <w:rPr>
          <w:rFonts w:ascii="Arial" w:hAnsi="Arial" w:cs="Arial"/>
          <w:color w:val="auto"/>
          <w:sz w:val="18"/>
          <w:szCs w:val="18"/>
          <w:lang w:val="en-US"/>
        </w:rPr>
        <w:t>E</w:t>
      </w:r>
      <w:r w:rsidRPr="009E59F3">
        <w:rPr>
          <w:rFonts w:ascii="Arial" w:hAnsi="Arial" w:cs="Arial"/>
          <w:color w:val="auto"/>
          <w:sz w:val="18"/>
          <w:szCs w:val="18"/>
        </w:rPr>
        <w:t>39765370041433, модель, номер двигателя 51300К 71001852.</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Начальная цена продажи имущества -108 000,00 рублей (сто восемь тысяч рублей), без учета НДС.</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Размер задатка для участия в аукционе (20% начальной цены продажи) 21 600,00 рублей (двадцать одна тысяча шестьсот рублей).</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Шаг аукциона (5% начальной цены продажи) 5 400,00 рублей (пять тысяч четыреста рублей). </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t>Обременений продаваемого имущества нет.</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9E59F3">
      <w:pPr>
        <w:tabs>
          <w:tab w:val="left" w:pos="709"/>
        </w:tabs>
        <w:ind w:firstLine="709"/>
        <w:jc w:val="center"/>
        <w:rPr>
          <w:rFonts w:ascii="Arial" w:hAnsi="Arial" w:cs="Arial"/>
          <w:spacing w:val="-6"/>
          <w:sz w:val="18"/>
          <w:szCs w:val="18"/>
        </w:rPr>
      </w:pPr>
      <w:r w:rsidRPr="009E59F3">
        <w:rPr>
          <w:rFonts w:ascii="Arial" w:hAnsi="Arial" w:cs="Arial"/>
          <w:spacing w:val="-6"/>
          <w:sz w:val="18"/>
          <w:szCs w:val="18"/>
        </w:rPr>
        <w:t>Лот № 4.</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Продажа имущества, находящегося в муниципальной собственности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транспортное средство - автобус ГАЗ 32213, государственный регистрационный знак </w:t>
      </w: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 xml:space="preserve"> 880 НВ 26, 2006 года выпуска, цвет белый, идентификационный номер (</w:t>
      </w:r>
      <w:r w:rsidRPr="009E59F3">
        <w:rPr>
          <w:rFonts w:ascii="Arial" w:hAnsi="Arial" w:cs="Arial"/>
          <w:color w:val="auto"/>
          <w:sz w:val="18"/>
          <w:szCs w:val="18"/>
          <w:lang w:val="en-US"/>
        </w:rPr>
        <w:t>VIN</w:t>
      </w:r>
      <w:r w:rsidRPr="009E59F3">
        <w:rPr>
          <w:rFonts w:ascii="Arial" w:hAnsi="Arial" w:cs="Arial"/>
          <w:color w:val="auto"/>
          <w:sz w:val="18"/>
          <w:szCs w:val="18"/>
        </w:rPr>
        <w:t xml:space="preserve">) </w:t>
      </w:r>
      <w:r w:rsidRPr="009E59F3">
        <w:rPr>
          <w:rFonts w:ascii="Arial" w:hAnsi="Arial" w:cs="Arial"/>
          <w:color w:val="auto"/>
          <w:sz w:val="18"/>
          <w:szCs w:val="18"/>
          <w:lang w:val="en-US"/>
        </w:rPr>
        <w:t>X</w:t>
      </w:r>
      <w:r w:rsidRPr="009E59F3">
        <w:rPr>
          <w:rFonts w:ascii="Arial" w:hAnsi="Arial" w:cs="Arial"/>
          <w:color w:val="auto"/>
          <w:sz w:val="18"/>
          <w:szCs w:val="18"/>
        </w:rPr>
        <w:t>9632213060486796, модель, номер двигателя 405220-63100819.</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Начальная цена продажи имущества -138 000,00 рублей (сто тридцать восемь тысяч рублей), без учета НДС.</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Размер задатка для участия в аукционе (20% начальной цены продажи) 27 600,00 рублей (двадцать семь тысяч шестьсот рублей).</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Шаг аукциона (5% начальной цены продажи) 6 900,00 рублей (шесть тысяч девятьсот рублей). </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t>Обременений продаваемого имущества нет.</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9E59F3">
      <w:pPr>
        <w:tabs>
          <w:tab w:val="left" w:pos="709"/>
        </w:tabs>
        <w:ind w:firstLine="709"/>
        <w:jc w:val="center"/>
        <w:rPr>
          <w:rFonts w:ascii="Arial" w:hAnsi="Arial" w:cs="Arial"/>
          <w:spacing w:val="-6"/>
          <w:sz w:val="18"/>
          <w:szCs w:val="18"/>
        </w:rPr>
      </w:pPr>
      <w:r w:rsidRPr="009E59F3">
        <w:rPr>
          <w:rFonts w:ascii="Arial" w:hAnsi="Arial" w:cs="Arial"/>
          <w:spacing w:val="-6"/>
          <w:sz w:val="18"/>
          <w:szCs w:val="18"/>
        </w:rPr>
        <w:t>Лот № 5.</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Продажа имущества, находящегося в муниципальной собственности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color w:val="auto"/>
          <w:sz w:val="18"/>
          <w:szCs w:val="18"/>
        </w:rPr>
        <w:t xml:space="preserve">транспортное средство - грузовой фургон ИЖ 2717-230, государственный регистрационный знак </w:t>
      </w: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 xml:space="preserve"> 468 НС 26, 2001 года выпуска, цвет синий океан, идентификационный номер (</w:t>
      </w:r>
      <w:r w:rsidRPr="009E59F3">
        <w:rPr>
          <w:rFonts w:ascii="Arial" w:hAnsi="Arial" w:cs="Arial"/>
          <w:color w:val="auto"/>
          <w:sz w:val="18"/>
          <w:szCs w:val="18"/>
          <w:lang w:val="en-US"/>
        </w:rPr>
        <w:t>VIN</w:t>
      </w:r>
      <w:r w:rsidRPr="009E59F3">
        <w:rPr>
          <w:rFonts w:ascii="Arial" w:hAnsi="Arial" w:cs="Arial"/>
          <w:color w:val="auto"/>
          <w:sz w:val="18"/>
          <w:szCs w:val="18"/>
        </w:rPr>
        <w:t>) XTK27170020020622, модель, номер двигателя 2106 6680720.</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Начальная цена продажи имущества -52 000,00 рублей (пятьдесят две тысячи рублей), без учета НДС.</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Размер задатка для участия в аукционе (20% начальной цены продажи) 10 400,00 рублей (десять тысяч четыреста рублей).</w:t>
      </w:r>
    </w:p>
    <w:p w:rsidR="00DC64D3" w:rsidRPr="009E59F3" w:rsidRDefault="00DC64D3" w:rsidP="00DC64D3">
      <w:pPr>
        <w:tabs>
          <w:tab w:val="left" w:pos="709"/>
        </w:tabs>
        <w:ind w:firstLine="709"/>
        <w:jc w:val="both"/>
        <w:rPr>
          <w:rFonts w:ascii="Arial" w:hAnsi="Arial" w:cs="Arial"/>
          <w:color w:val="auto"/>
          <w:sz w:val="18"/>
          <w:szCs w:val="18"/>
        </w:rPr>
      </w:pPr>
      <w:r w:rsidRPr="009E59F3">
        <w:rPr>
          <w:rFonts w:ascii="Arial" w:hAnsi="Arial" w:cs="Arial"/>
          <w:color w:val="auto"/>
          <w:sz w:val="18"/>
          <w:szCs w:val="18"/>
        </w:rPr>
        <w:t xml:space="preserve">Шаг аукциона (5% начальной цены продажи) 2 600,00 рублей (две тысячи шестьсот рублей). </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t>Обременений продаваемого имущества нет.</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t xml:space="preserve">3) Прием заявок на участие в аукционе осуществляется оператором электронной площадки по адресу: </w:t>
      </w:r>
      <w:hyperlink r:id="rId15" w:history="1">
        <w:r w:rsidRPr="009E59F3">
          <w:rPr>
            <w:rFonts w:ascii="Arial" w:hAnsi="Arial" w:cs="Arial"/>
            <w:color w:val="0000FF"/>
            <w:spacing w:val="-6"/>
            <w:sz w:val="18"/>
            <w:szCs w:val="18"/>
            <w:u w:val="single"/>
          </w:rPr>
          <w:t>https://178fz.roseltorg.ru</w:t>
        </w:r>
      </w:hyperlink>
      <w:r w:rsidRPr="009E59F3">
        <w:rPr>
          <w:rFonts w:ascii="Arial" w:hAnsi="Arial" w:cs="Arial"/>
          <w:spacing w:val="-6"/>
          <w:sz w:val="18"/>
          <w:szCs w:val="18"/>
        </w:rPr>
        <w:t xml:space="preserve"> круглосуточно.</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t>Начало приема заявок на участие в аукционе: 07</w:t>
      </w:r>
      <w:r w:rsidRPr="009E59F3">
        <w:rPr>
          <w:rFonts w:ascii="Arial" w:hAnsi="Arial" w:cs="Arial"/>
          <w:color w:val="auto"/>
          <w:spacing w:val="-6"/>
          <w:sz w:val="18"/>
          <w:szCs w:val="18"/>
        </w:rPr>
        <w:t xml:space="preserve">  августа  2020</w:t>
      </w:r>
      <w:r w:rsidRPr="009E59F3">
        <w:rPr>
          <w:rFonts w:ascii="Arial" w:hAnsi="Arial" w:cs="Arial"/>
          <w:spacing w:val="-6"/>
          <w:sz w:val="18"/>
          <w:szCs w:val="18"/>
        </w:rPr>
        <w:t xml:space="preserve"> года с 11 часов по московскому времени.</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t>Окончание приема заявок: 03 сентября 2020 года  до 16 часов по московскому времени.</w:t>
      </w:r>
    </w:p>
    <w:p w:rsidR="00DC64D3" w:rsidRPr="009E59F3" w:rsidRDefault="00DC64D3" w:rsidP="00DC64D3">
      <w:pPr>
        <w:tabs>
          <w:tab w:val="left" w:pos="709"/>
        </w:tabs>
        <w:ind w:firstLine="709"/>
        <w:jc w:val="both"/>
        <w:rPr>
          <w:rFonts w:ascii="Arial" w:hAnsi="Arial" w:cs="Arial"/>
          <w:spacing w:val="-6"/>
          <w:sz w:val="18"/>
          <w:szCs w:val="18"/>
        </w:rPr>
      </w:pPr>
      <w:r w:rsidRPr="009E59F3">
        <w:rPr>
          <w:rFonts w:ascii="Arial" w:hAnsi="Arial" w:cs="Arial"/>
          <w:spacing w:val="-6"/>
          <w:sz w:val="18"/>
          <w:szCs w:val="18"/>
        </w:rPr>
        <w:lastRenderedPageBreak/>
        <w:t xml:space="preserve">Признание претендентов участниками аукциона: 08 сентября </w:t>
      </w:r>
      <w:r w:rsidRPr="009E59F3">
        <w:rPr>
          <w:rFonts w:ascii="Arial" w:hAnsi="Arial" w:cs="Arial"/>
          <w:b/>
          <w:spacing w:val="-6"/>
          <w:sz w:val="18"/>
          <w:szCs w:val="18"/>
        </w:rPr>
        <w:t xml:space="preserve"> </w:t>
      </w:r>
      <w:r w:rsidRPr="009E59F3">
        <w:rPr>
          <w:rFonts w:ascii="Arial" w:hAnsi="Arial" w:cs="Arial"/>
          <w:spacing w:val="-6"/>
          <w:sz w:val="18"/>
          <w:szCs w:val="18"/>
        </w:rPr>
        <w:t>2020 года  11 часов по московскому времени.</w:t>
      </w:r>
    </w:p>
    <w:p w:rsidR="00DC64D3" w:rsidRPr="009E59F3" w:rsidRDefault="00DC64D3" w:rsidP="00DC64D3">
      <w:pPr>
        <w:shd w:val="clear" w:color="auto" w:fill="FFFFFF"/>
        <w:ind w:firstLine="720"/>
        <w:jc w:val="both"/>
        <w:rPr>
          <w:rFonts w:ascii="Arial" w:hAnsi="Arial" w:cs="Arial"/>
          <w:spacing w:val="-6"/>
          <w:sz w:val="18"/>
          <w:szCs w:val="18"/>
        </w:rPr>
      </w:pPr>
      <w:r w:rsidRPr="009E59F3">
        <w:rPr>
          <w:rFonts w:ascii="Arial" w:hAnsi="Arial" w:cs="Arial"/>
          <w:spacing w:val="-6"/>
          <w:sz w:val="18"/>
          <w:szCs w:val="18"/>
        </w:rPr>
        <w:t>Дата проведения аукциона в электронной форме (дата и время начала приема предложений от участников аукциона): 10 сентября  2020 года 11 часов по московскому времени.</w:t>
      </w:r>
    </w:p>
    <w:p w:rsidR="00DC64D3" w:rsidRPr="009E59F3" w:rsidRDefault="00DC64D3" w:rsidP="00DC64D3">
      <w:pPr>
        <w:shd w:val="clear" w:color="auto" w:fill="FFFFFF"/>
        <w:ind w:firstLine="720"/>
        <w:jc w:val="both"/>
        <w:rPr>
          <w:rFonts w:ascii="Arial" w:hAnsi="Arial" w:cs="Arial"/>
          <w:spacing w:val="-1"/>
          <w:sz w:val="18"/>
          <w:szCs w:val="18"/>
        </w:rPr>
      </w:pPr>
      <w:r w:rsidRPr="009E59F3">
        <w:rPr>
          <w:rFonts w:ascii="Arial" w:hAnsi="Arial" w:cs="Arial"/>
          <w:spacing w:val="-6"/>
          <w:sz w:val="18"/>
          <w:szCs w:val="18"/>
        </w:rPr>
        <w:t xml:space="preserve">Аукцион состоится </w:t>
      </w:r>
      <w:r w:rsidRPr="009E59F3">
        <w:rPr>
          <w:rFonts w:ascii="Arial" w:hAnsi="Arial" w:cs="Arial"/>
          <w:color w:val="auto"/>
          <w:spacing w:val="-1"/>
          <w:sz w:val="18"/>
          <w:szCs w:val="18"/>
        </w:rPr>
        <w:t xml:space="preserve">на электронной площадке </w:t>
      </w:r>
      <w:r w:rsidRPr="009E59F3">
        <w:rPr>
          <w:rFonts w:ascii="Arial" w:hAnsi="Arial" w:cs="Arial"/>
          <w:spacing w:val="-2"/>
          <w:sz w:val="18"/>
          <w:szCs w:val="18"/>
        </w:rPr>
        <w:t xml:space="preserve">акционерного общества «Единая электронная торговая площадка», адрес </w:t>
      </w:r>
      <w:hyperlink r:id="rId16" w:history="1">
        <w:r w:rsidRPr="009E59F3">
          <w:rPr>
            <w:rFonts w:ascii="Arial" w:hAnsi="Arial" w:cs="Arial"/>
            <w:color w:val="0000FF"/>
            <w:spacing w:val="-2"/>
            <w:sz w:val="18"/>
            <w:szCs w:val="18"/>
            <w:u w:val="single"/>
            <w:lang w:val="en-US"/>
          </w:rPr>
          <w:t>www</w:t>
        </w:r>
        <w:r w:rsidRPr="009E59F3">
          <w:rPr>
            <w:rFonts w:ascii="Arial" w:hAnsi="Arial" w:cs="Arial"/>
            <w:color w:val="0000FF"/>
            <w:spacing w:val="-2"/>
            <w:sz w:val="18"/>
            <w:szCs w:val="18"/>
            <w:u w:val="single"/>
          </w:rPr>
          <w:t>.</w:t>
        </w:r>
        <w:proofErr w:type="spellStart"/>
        <w:r w:rsidRPr="009E59F3">
          <w:rPr>
            <w:rFonts w:ascii="Arial" w:hAnsi="Arial" w:cs="Arial"/>
            <w:color w:val="0000FF"/>
            <w:spacing w:val="-2"/>
            <w:sz w:val="18"/>
            <w:szCs w:val="18"/>
            <w:u w:val="single"/>
            <w:lang w:val="en-US"/>
          </w:rPr>
          <w:t>roseltorg</w:t>
        </w:r>
        <w:proofErr w:type="spellEnd"/>
        <w:r w:rsidRPr="009E59F3">
          <w:rPr>
            <w:rFonts w:ascii="Arial" w:hAnsi="Arial" w:cs="Arial"/>
            <w:color w:val="0000FF"/>
            <w:spacing w:val="-2"/>
            <w:sz w:val="18"/>
            <w:szCs w:val="18"/>
            <w:u w:val="single"/>
          </w:rPr>
          <w:t>.</w:t>
        </w:r>
        <w:proofErr w:type="spellStart"/>
        <w:r w:rsidRPr="009E59F3">
          <w:rPr>
            <w:rFonts w:ascii="Arial" w:hAnsi="Arial" w:cs="Arial"/>
            <w:color w:val="0000FF"/>
            <w:spacing w:val="-2"/>
            <w:sz w:val="18"/>
            <w:szCs w:val="18"/>
            <w:u w:val="single"/>
            <w:lang w:val="en-US"/>
          </w:rPr>
          <w:t>ru</w:t>
        </w:r>
        <w:proofErr w:type="spellEnd"/>
      </w:hyperlink>
      <w:r w:rsidRPr="009E59F3">
        <w:rPr>
          <w:rFonts w:ascii="Arial" w:hAnsi="Arial" w:cs="Arial"/>
          <w:b/>
          <w:spacing w:val="-1"/>
          <w:sz w:val="18"/>
          <w:szCs w:val="18"/>
        </w:rPr>
        <w:t>.</w:t>
      </w:r>
    </w:p>
    <w:p w:rsidR="00DC64D3" w:rsidRPr="009E59F3" w:rsidRDefault="00DC64D3" w:rsidP="00DC64D3">
      <w:pPr>
        <w:ind w:firstLine="709"/>
        <w:jc w:val="both"/>
        <w:outlineLvl w:val="0"/>
        <w:rPr>
          <w:rFonts w:ascii="Arial" w:eastAsia="Calibri" w:hAnsi="Arial" w:cs="Arial"/>
          <w:color w:val="auto"/>
          <w:sz w:val="18"/>
          <w:szCs w:val="18"/>
          <w:lang w:val="x-none"/>
        </w:rPr>
      </w:pPr>
      <w:r w:rsidRPr="009E59F3">
        <w:rPr>
          <w:rFonts w:ascii="Arial" w:eastAsia="Calibri" w:hAnsi="Arial" w:cs="Arial"/>
          <w:color w:val="auto"/>
          <w:sz w:val="18"/>
          <w:szCs w:val="18"/>
          <w:lang w:val="x-none"/>
        </w:rPr>
        <w:t xml:space="preserve">Любое заинтересованное лицо независимо от регистрации на электронной площадке со дня начала приема </w:t>
      </w:r>
      <w:r w:rsidRPr="009E59F3">
        <w:rPr>
          <w:rFonts w:ascii="Arial" w:eastAsia="Calibri" w:hAnsi="Arial" w:cs="Arial"/>
          <w:color w:val="auto"/>
          <w:sz w:val="18"/>
          <w:szCs w:val="18"/>
        </w:rPr>
        <w:t>заявок вправе</w:t>
      </w:r>
      <w:r w:rsidRPr="009E59F3">
        <w:rPr>
          <w:rFonts w:ascii="Arial" w:eastAsia="Calibri" w:hAnsi="Arial" w:cs="Arial"/>
          <w:color w:val="auto"/>
          <w:sz w:val="18"/>
          <w:szCs w:val="18"/>
          <w:lang w:val="x-none"/>
        </w:rPr>
        <w:t xml:space="preserve"> осмотреть выставлен</w:t>
      </w:r>
      <w:r w:rsidRPr="009E59F3">
        <w:rPr>
          <w:rFonts w:ascii="Arial" w:eastAsia="Calibri" w:hAnsi="Arial" w:cs="Arial"/>
          <w:color w:val="auto"/>
          <w:sz w:val="18"/>
          <w:szCs w:val="18"/>
        </w:rPr>
        <w:t>ное</w:t>
      </w:r>
      <w:r w:rsidRPr="009E59F3">
        <w:rPr>
          <w:rFonts w:ascii="Arial" w:eastAsia="Calibri" w:hAnsi="Arial" w:cs="Arial"/>
          <w:color w:val="auto"/>
          <w:sz w:val="18"/>
          <w:szCs w:val="18"/>
          <w:lang w:val="x-none"/>
        </w:rPr>
        <w:t xml:space="preserve"> на </w:t>
      </w:r>
      <w:r w:rsidRPr="009E59F3">
        <w:rPr>
          <w:rFonts w:ascii="Arial" w:eastAsia="Calibri" w:hAnsi="Arial" w:cs="Arial"/>
          <w:color w:val="auto"/>
          <w:sz w:val="18"/>
          <w:szCs w:val="18"/>
        </w:rPr>
        <w:t>продажу имущество.</w:t>
      </w:r>
      <w:r w:rsidRPr="009E59F3">
        <w:rPr>
          <w:rFonts w:ascii="Arial" w:hAnsi="Arial" w:cs="Arial"/>
          <w:color w:val="auto"/>
          <w:sz w:val="18"/>
          <w:szCs w:val="18"/>
          <w:lang w:eastAsia="en-US"/>
        </w:rPr>
        <w:t xml:space="preserve"> </w:t>
      </w:r>
    </w:p>
    <w:p w:rsidR="00DC64D3" w:rsidRPr="009E59F3" w:rsidRDefault="00DC64D3" w:rsidP="00DC64D3">
      <w:pPr>
        <w:shd w:val="clear" w:color="auto" w:fill="FFFFFF"/>
        <w:tabs>
          <w:tab w:val="left" w:pos="720"/>
        </w:tabs>
        <w:ind w:firstLine="709"/>
        <w:jc w:val="both"/>
        <w:rPr>
          <w:rFonts w:ascii="Arial" w:hAnsi="Arial" w:cs="Arial"/>
          <w:color w:val="auto"/>
          <w:sz w:val="18"/>
          <w:szCs w:val="18"/>
          <w:u w:val="single"/>
        </w:rPr>
      </w:pPr>
      <w:r w:rsidRPr="009E59F3">
        <w:rPr>
          <w:rFonts w:ascii="Arial" w:hAnsi="Arial" w:cs="Arial"/>
          <w:color w:val="auto"/>
          <w:sz w:val="18"/>
          <w:szCs w:val="18"/>
        </w:rPr>
        <w:t>Осмотр имущества обеспечивает Продавец по требованию заявителя без взимания платы с 07 августа 2020 года по  03 сентября  2020  года в рабочие дни. Дата и время проведения осмотра подлежат согласованию с Продавцом, телефон 8(86549)5-10-63, 2-15-46.</w:t>
      </w:r>
    </w:p>
    <w:p w:rsidR="00DC64D3" w:rsidRPr="009E59F3" w:rsidRDefault="00DC64D3" w:rsidP="00DC64D3">
      <w:pPr>
        <w:tabs>
          <w:tab w:val="left" w:pos="709"/>
        </w:tabs>
        <w:ind w:firstLine="709"/>
        <w:jc w:val="both"/>
        <w:rPr>
          <w:rFonts w:ascii="Arial" w:hAnsi="Arial" w:cs="Arial"/>
          <w:spacing w:val="-6"/>
          <w:sz w:val="18"/>
          <w:szCs w:val="18"/>
        </w:rPr>
      </w:pPr>
    </w:p>
    <w:p w:rsidR="00DC64D3" w:rsidRPr="009E59F3" w:rsidRDefault="00DC64D3" w:rsidP="00DC64D3">
      <w:pPr>
        <w:shd w:val="clear" w:color="auto" w:fill="FFFFFF"/>
        <w:tabs>
          <w:tab w:val="left" w:pos="0"/>
          <w:tab w:val="left" w:pos="720"/>
        </w:tabs>
        <w:ind w:firstLine="709"/>
        <w:jc w:val="both"/>
        <w:rPr>
          <w:rFonts w:ascii="Arial" w:hAnsi="Arial" w:cs="Arial"/>
          <w:color w:val="auto"/>
          <w:sz w:val="18"/>
          <w:szCs w:val="18"/>
        </w:rPr>
      </w:pPr>
      <w:r w:rsidRPr="009E59F3">
        <w:rPr>
          <w:rFonts w:ascii="Arial" w:hAnsi="Arial" w:cs="Arial"/>
          <w:color w:val="auto"/>
          <w:sz w:val="18"/>
          <w:szCs w:val="18"/>
        </w:rPr>
        <w:t>4) Для участия в аукционе претендент перечисляет задаток в размере 20 процентов начальной цены,  по следующим реквизитам:</w:t>
      </w:r>
    </w:p>
    <w:p w:rsidR="00DC64D3" w:rsidRPr="009E59F3" w:rsidRDefault="00DC64D3" w:rsidP="00DC64D3">
      <w:pPr>
        <w:ind w:firstLine="709"/>
        <w:contextualSpacing/>
        <w:jc w:val="both"/>
        <w:rPr>
          <w:rFonts w:ascii="Arial" w:hAnsi="Arial" w:cs="Arial"/>
          <w:color w:val="auto"/>
          <w:sz w:val="18"/>
          <w:szCs w:val="18"/>
        </w:rPr>
      </w:pPr>
      <w:r w:rsidRPr="009E59F3">
        <w:rPr>
          <w:rFonts w:ascii="Arial" w:hAnsi="Arial" w:cs="Arial"/>
          <w:color w:val="auto"/>
          <w:sz w:val="18"/>
          <w:szCs w:val="18"/>
        </w:rPr>
        <w:t xml:space="preserve">ИНН 2605016680, КПП 260501001, УФК по Ставропольскому краю        (Управление имущественных и земельных отношений администрации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л/</w:t>
      </w:r>
      <w:proofErr w:type="spellStart"/>
      <w:r w:rsidRPr="009E59F3">
        <w:rPr>
          <w:rFonts w:ascii="Arial" w:hAnsi="Arial" w:cs="Arial"/>
          <w:color w:val="auto"/>
          <w:sz w:val="18"/>
          <w:szCs w:val="18"/>
        </w:rPr>
        <w:t>сч</w:t>
      </w:r>
      <w:proofErr w:type="spellEnd"/>
      <w:r w:rsidRPr="009E59F3">
        <w:rPr>
          <w:rFonts w:ascii="Arial" w:hAnsi="Arial" w:cs="Arial"/>
          <w:color w:val="auto"/>
          <w:sz w:val="18"/>
          <w:szCs w:val="18"/>
        </w:rPr>
        <w:t xml:space="preserve"> 05213</w:t>
      </w:r>
      <w:r w:rsidRPr="009E59F3">
        <w:rPr>
          <w:rFonts w:ascii="Arial" w:hAnsi="Arial" w:cs="Arial"/>
          <w:color w:val="auto"/>
          <w:sz w:val="18"/>
          <w:szCs w:val="18"/>
          <w:lang w:val="en-US"/>
        </w:rPr>
        <w:t>D</w:t>
      </w:r>
      <w:r w:rsidRPr="009E59F3">
        <w:rPr>
          <w:rFonts w:ascii="Arial" w:hAnsi="Arial" w:cs="Arial"/>
          <w:color w:val="auto"/>
          <w:sz w:val="18"/>
          <w:szCs w:val="18"/>
        </w:rPr>
        <w:t xml:space="preserve">05690, </w:t>
      </w: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/с 40302810007023000343, отделение Ставрополь г. Ставрополь, БИК 040702001.</w:t>
      </w:r>
    </w:p>
    <w:p w:rsidR="00DC64D3" w:rsidRPr="009E59F3" w:rsidRDefault="00DC64D3" w:rsidP="00DC64D3">
      <w:pPr>
        <w:ind w:firstLine="709"/>
        <w:contextualSpacing/>
        <w:jc w:val="both"/>
        <w:rPr>
          <w:rFonts w:ascii="Arial" w:hAnsi="Arial" w:cs="Arial"/>
          <w:color w:val="auto"/>
          <w:sz w:val="18"/>
          <w:szCs w:val="18"/>
        </w:rPr>
      </w:pPr>
      <w:r w:rsidRPr="009E59F3">
        <w:rPr>
          <w:rFonts w:ascii="Arial" w:hAnsi="Arial" w:cs="Arial"/>
          <w:color w:val="auto"/>
          <w:sz w:val="18"/>
          <w:szCs w:val="18"/>
        </w:rPr>
        <w:t xml:space="preserve">В поле «Получатель» (платежное поручение) указать: </w:t>
      </w:r>
    </w:p>
    <w:p w:rsidR="00DC64D3" w:rsidRPr="009E59F3" w:rsidRDefault="00DC64D3" w:rsidP="00DC64D3">
      <w:pPr>
        <w:contextualSpacing/>
        <w:jc w:val="both"/>
        <w:rPr>
          <w:rFonts w:ascii="Arial" w:hAnsi="Arial" w:cs="Arial"/>
          <w:color w:val="auto"/>
          <w:sz w:val="18"/>
          <w:szCs w:val="18"/>
        </w:rPr>
      </w:pPr>
      <w:r w:rsidRPr="009E59F3">
        <w:rPr>
          <w:rFonts w:ascii="Arial" w:hAnsi="Arial" w:cs="Arial"/>
          <w:color w:val="auto"/>
          <w:sz w:val="18"/>
          <w:szCs w:val="18"/>
        </w:rPr>
        <w:t>КБК 0, ОКТМО 07705000;</w:t>
      </w:r>
    </w:p>
    <w:p w:rsidR="00DC64D3" w:rsidRPr="009E59F3" w:rsidRDefault="00DC64D3" w:rsidP="00DC64D3">
      <w:pPr>
        <w:ind w:firstLine="709"/>
        <w:contextualSpacing/>
        <w:jc w:val="both"/>
        <w:rPr>
          <w:rFonts w:ascii="Arial" w:hAnsi="Arial" w:cs="Arial"/>
          <w:color w:val="auto"/>
          <w:sz w:val="18"/>
          <w:szCs w:val="18"/>
        </w:rPr>
      </w:pPr>
      <w:r w:rsidRPr="009E59F3">
        <w:rPr>
          <w:rFonts w:ascii="Arial" w:hAnsi="Arial" w:cs="Arial"/>
          <w:color w:val="auto"/>
          <w:sz w:val="18"/>
          <w:szCs w:val="18"/>
        </w:rPr>
        <w:t>В поле «Назначение платежа» указать: Оплата задатка для участия в аукционе  10  сентября 2020 года по  лоту №___</w:t>
      </w:r>
      <w:proofErr w:type="gramStart"/>
      <w:r w:rsidRPr="009E59F3">
        <w:rPr>
          <w:rFonts w:ascii="Arial" w:hAnsi="Arial" w:cs="Arial"/>
          <w:color w:val="auto"/>
          <w:sz w:val="18"/>
          <w:szCs w:val="18"/>
        </w:rPr>
        <w:t xml:space="preserve"> .</w:t>
      </w:r>
      <w:proofErr w:type="gramEnd"/>
    </w:p>
    <w:p w:rsidR="00DC64D3" w:rsidRPr="009E59F3" w:rsidRDefault="00DC64D3" w:rsidP="00DC64D3">
      <w:pPr>
        <w:shd w:val="clear" w:color="auto" w:fill="FFFFFF"/>
        <w:tabs>
          <w:tab w:val="left" w:pos="0"/>
          <w:tab w:val="left" w:pos="720"/>
        </w:tabs>
        <w:jc w:val="both"/>
        <w:rPr>
          <w:rFonts w:ascii="Arial" w:hAnsi="Arial" w:cs="Arial"/>
          <w:color w:val="auto"/>
          <w:sz w:val="18"/>
          <w:szCs w:val="18"/>
        </w:rPr>
      </w:pPr>
      <w:r w:rsidRPr="009E59F3">
        <w:rPr>
          <w:rFonts w:ascii="Arial" w:hAnsi="Arial" w:cs="Arial"/>
          <w:color w:val="auto"/>
          <w:sz w:val="18"/>
          <w:szCs w:val="18"/>
        </w:rPr>
        <w:tab/>
        <w:t>Задатки перечисляются единовременно и должны поступить на указанный счет не позднее</w:t>
      </w:r>
      <w:r w:rsidRPr="009E59F3">
        <w:rPr>
          <w:rFonts w:ascii="Arial" w:hAnsi="Arial" w:cs="Arial"/>
          <w:color w:val="FF0000"/>
          <w:sz w:val="18"/>
          <w:szCs w:val="18"/>
        </w:rPr>
        <w:t xml:space="preserve"> </w:t>
      </w:r>
      <w:r w:rsidRPr="009E59F3">
        <w:rPr>
          <w:rFonts w:ascii="Arial" w:hAnsi="Arial" w:cs="Arial"/>
          <w:color w:val="auto"/>
          <w:sz w:val="18"/>
          <w:szCs w:val="18"/>
        </w:rPr>
        <w:t>03 сентября 2020</w:t>
      </w:r>
      <w:r w:rsidRPr="009E59F3">
        <w:rPr>
          <w:rFonts w:ascii="Arial" w:hAnsi="Arial" w:cs="Arial"/>
          <w:color w:val="auto"/>
          <w:spacing w:val="2"/>
          <w:sz w:val="18"/>
          <w:szCs w:val="18"/>
        </w:rPr>
        <w:t xml:space="preserve"> года</w:t>
      </w:r>
      <w:r w:rsidRPr="009E59F3">
        <w:rPr>
          <w:rFonts w:ascii="Arial" w:hAnsi="Arial" w:cs="Arial"/>
          <w:color w:val="auto"/>
          <w:sz w:val="18"/>
          <w:szCs w:val="18"/>
        </w:rPr>
        <w:t xml:space="preserve">. </w:t>
      </w:r>
    </w:p>
    <w:p w:rsidR="00DC64D3" w:rsidRPr="009E59F3" w:rsidRDefault="00DC64D3" w:rsidP="00DC64D3">
      <w:pPr>
        <w:shd w:val="clear" w:color="auto" w:fill="FFFFFF"/>
        <w:tabs>
          <w:tab w:val="left" w:pos="0"/>
          <w:tab w:val="left" w:pos="720"/>
        </w:tabs>
        <w:jc w:val="both"/>
        <w:rPr>
          <w:rFonts w:ascii="Arial" w:hAnsi="Arial" w:cs="Arial"/>
          <w:color w:val="auto"/>
          <w:sz w:val="18"/>
          <w:szCs w:val="18"/>
        </w:rPr>
      </w:pPr>
      <w:r w:rsidRPr="009E59F3">
        <w:rPr>
          <w:rFonts w:ascii="Arial" w:hAnsi="Arial" w:cs="Arial"/>
          <w:color w:val="auto"/>
          <w:sz w:val="18"/>
          <w:szCs w:val="18"/>
        </w:rPr>
        <w:tab/>
        <w:t>Данное сообщение о проведен</w:t>
      </w:r>
      <w:proofErr w:type="gramStart"/>
      <w:r w:rsidRPr="009E59F3">
        <w:rPr>
          <w:rFonts w:ascii="Arial" w:hAnsi="Arial" w:cs="Arial"/>
          <w:color w:val="auto"/>
          <w:sz w:val="18"/>
          <w:szCs w:val="18"/>
        </w:rPr>
        <w:t>ии ау</w:t>
      </w:r>
      <w:proofErr w:type="gramEnd"/>
      <w:r w:rsidRPr="009E59F3">
        <w:rPr>
          <w:rFonts w:ascii="Arial" w:hAnsi="Arial" w:cs="Arial"/>
          <w:color w:val="auto"/>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C64D3" w:rsidRPr="009E59F3" w:rsidRDefault="00DC64D3" w:rsidP="00DC64D3">
      <w:pPr>
        <w:shd w:val="clear" w:color="auto" w:fill="FFFFFF"/>
        <w:tabs>
          <w:tab w:val="left" w:pos="0"/>
          <w:tab w:val="left" w:pos="720"/>
        </w:tabs>
        <w:jc w:val="both"/>
        <w:rPr>
          <w:rFonts w:ascii="Arial" w:hAnsi="Arial" w:cs="Arial"/>
          <w:color w:val="auto"/>
          <w:sz w:val="18"/>
          <w:szCs w:val="18"/>
        </w:rPr>
      </w:pPr>
      <w:r w:rsidRPr="009E59F3">
        <w:rPr>
          <w:rFonts w:ascii="Arial" w:hAnsi="Arial" w:cs="Arial"/>
          <w:color w:val="auto"/>
          <w:sz w:val="18"/>
          <w:szCs w:val="18"/>
        </w:rPr>
        <w:tab/>
        <w:t>Документом, подтверждающим поступление задатка на счет продавца, является выписка со счета продавца.</w:t>
      </w:r>
    </w:p>
    <w:p w:rsidR="00DC64D3" w:rsidRPr="009E59F3" w:rsidRDefault="00DC64D3" w:rsidP="00DC64D3">
      <w:pPr>
        <w:shd w:val="clear" w:color="auto" w:fill="FFFFFF"/>
        <w:tabs>
          <w:tab w:val="left" w:pos="0"/>
          <w:tab w:val="left" w:pos="720"/>
        </w:tabs>
        <w:ind w:firstLine="709"/>
        <w:jc w:val="both"/>
        <w:rPr>
          <w:rFonts w:ascii="Arial" w:hAnsi="Arial" w:cs="Arial"/>
          <w:color w:val="auto"/>
          <w:sz w:val="18"/>
          <w:szCs w:val="18"/>
        </w:rPr>
      </w:pPr>
      <w:r w:rsidRPr="009E59F3">
        <w:rPr>
          <w:rFonts w:ascii="Arial" w:hAnsi="Arial" w:cs="Arial"/>
          <w:color w:val="auto"/>
          <w:sz w:val="18"/>
          <w:szCs w:val="18"/>
        </w:rPr>
        <w:t xml:space="preserve">Задаток победителя аукциона засчитывается в счет оплаты приобретаемого имущества и подлежит перечислению в установленном порядке в бюджет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в течение пяти календарных дней со дня истечения срока, установленного для заключения договора купли-продажи имущества.</w:t>
      </w:r>
    </w:p>
    <w:p w:rsidR="00DC64D3" w:rsidRPr="009E59F3" w:rsidRDefault="00DC64D3" w:rsidP="00DC64D3">
      <w:pPr>
        <w:widowControl w:val="0"/>
        <w:autoSpaceDE w:val="0"/>
        <w:autoSpaceDN w:val="0"/>
        <w:adjustRightInd w:val="0"/>
        <w:ind w:firstLine="720"/>
        <w:jc w:val="both"/>
        <w:rPr>
          <w:rFonts w:ascii="Arial" w:hAnsi="Arial" w:cs="Arial"/>
          <w:color w:val="auto"/>
          <w:sz w:val="18"/>
          <w:szCs w:val="18"/>
        </w:rPr>
      </w:pPr>
      <w:r w:rsidRPr="009E59F3">
        <w:rPr>
          <w:rFonts w:ascii="Arial" w:hAnsi="Arial" w:cs="Arial"/>
          <w:color w:val="auto"/>
          <w:sz w:val="18"/>
          <w:szCs w:val="18"/>
        </w:rPr>
        <w:t>Возврат задатка  осуществляется в следующем порядке:</w:t>
      </w:r>
    </w:p>
    <w:p w:rsidR="00DC64D3" w:rsidRPr="009E59F3" w:rsidRDefault="00DC64D3" w:rsidP="00DC64D3">
      <w:pPr>
        <w:widowControl w:val="0"/>
        <w:autoSpaceDE w:val="0"/>
        <w:autoSpaceDN w:val="0"/>
        <w:adjustRightInd w:val="0"/>
        <w:ind w:firstLine="720"/>
        <w:jc w:val="both"/>
        <w:rPr>
          <w:rFonts w:ascii="Arial" w:hAnsi="Arial" w:cs="Arial"/>
          <w:color w:val="auto"/>
          <w:sz w:val="18"/>
          <w:szCs w:val="18"/>
        </w:rPr>
      </w:pPr>
      <w:r w:rsidRPr="009E59F3">
        <w:rPr>
          <w:rFonts w:ascii="Arial" w:hAnsi="Arial" w:cs="Arial"/>
          <w:color w:val="auto"/>
          <w:sz w:val="18"/>
          <w:szCs w:val="18"/>
        </w:rPr>
        <w:t>а) участникам аукциона, за исключением его победителя, - в течение пяти календарных дней со дня  подведения итогов аукциона;</w:t>
      </w:r>
    </w:p>
    <w:p w:rsidR="00DC64D3" w:rsidRPr="009E59F3" w:rsidRDefault="00DC64D3" w:rsidP="00DC64D3">
      <w:pPr>
        <w:ind w:firstLine="720"/>
        <w:jc w:val="both"/>
        <w:rPr>
          <w:rFonts w:ascii="Arial" w:hAnsi="Arial" w:cs="Arial"/>
          <w:color w:val="auto"/>
          <w:sz w:val="18"/>
          <w:szCs w:val="18"/>
        </w:rPr>
      </w:pPr>
      <w:r w:rsidRPr="009E59F3">
        <w:rPr>
          <w:rFonts w:ascii="Arial" w:hAnsi="Arial" w:cs="Arial"/>
          <w:color w:val="auto"/>
          <w:sz w:val="18"/>
          <w:szCs w:val="18"/>
        </w:rPr>
        <w:t>б)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rsidR="00DC64D3" w:rsidRPr="009E59F3" w:rsidRDefault="00DC64D3" w:rsidP="00DC64D3">
      <w:pPr>
        <w:ind w:firstLine="720"/>
        <w:jc w:val="both"/>
        <w:rPr>
          <w:rFonts w:ascii="Arial" w:hAnsi="Arial" w:cs="Arial"/>
          <w:color w:val="auto"/>
          <w:sz w:val="18"/>
          <w:szCs w:val="18"/>
        </w:rPr>
      </w:pPr>
      <w:r w:rsidRPr="009E59F3">
        <w:rPr>
          <w:rFonts w:ascii="Arial" w:hAnsi="Arial" w:cs="Arial"/>
          <w:color w:val="auto"/>
          <w:sz w:val="18"/>
          <w:szCs w:val="18"/>
        </w:rPr>
        <w:t xml:space="preserve">в) в случае отзыва претендентом в установленном порядке заявки не позднее дня окончания приема заявок – в  течение пяти </w:t>
      </w:r>
      <w:r w:rsidRPr="009E59F3">
        <w:rPr>
          <w:rFonts w:ascii="Arial" w:hAnsi="Arial" w:cs="Arial"/>
          <w:color w:val="auto"/>
          <w:sz w:val="18"/>
          <w:szCs w:val="18"/>
        </w:rPr>
        <w:lastRenderedPageBreak/>
        <w:t>календарных  дней со дня поступления уведомления об отзыве заявки;</w:t>
      </w:r>
    </w:p>
    <w:p w:rsidR="00DC64D3" w:rsidRPr="009E59F3" w:rsidRDefault="00DC64D3" w:rsidP="00DC64D3">
      <w:pPr>
        <w:ind w:firstLine="720"/>
        <w:jc w:val="both"/>
        <w:rPr>
          <w:rFonts w:ascii="Arial" w:hAnsi="Arial" w:cs="Arial"/>
          <w:color w:val="auto"/>
          <w:sz w:val="18"/>
          <w:szCs w:val="18"/>
        </w:rPr>
      </w:pPr>
      <w:r w:rsidRPr="009E59F3">
        <w:rPr>
          <w:rFonts w:ascii="Arial" w:hAnsi="Arial" w:cs="Arial"/>
          <w:color w:val="auto"/>
          <w:sz w:val="18"/>
          <w:szCs w:val="18"/>
        </w:rPr>
        <w:t>г) в случае отзыва претендентом заявки позднее даты окончания приема заявок – в порядке, установленном для претендентов, не допущенных к участию в аукционе.</w:t>
      </w:r>
    </w:p>
    <w:p w:rsidR="00DC64D3" w:rsidRPr="009E59F3" w:rsidRDefault="00DC64D3" w:rsidP="00DC64D3">
      <w:pPr>
        <w:ind w:firstLine="720"/>
        <w:jc w:val="both"/>
        <w:rPr>
          <w:rFonts w:ascii="Arial" w:hAnsi="Arial" w:cs="Arial"/>
          <w:color w:val="auto"/>
          <w:sz w:val="18"/>
          <w:szCs w:val="18"/>
        </w:rPr>
      </w:pPr>
    </w:p>
    <w:p w:rsidR="00DC64D3" w:rsidRPr="009E59F3" w:rsidRDefault="00DC64D3" w:rsidP="00DC64D3">
      <w:pPr>
        <w:tabs>
          <w:tab w:val="left" w:pos="709"/>
        </w:tabs>
        <w:ind w:firstLine="720"/>
        <w:jc w:val="both"/>
        <w:rPr>
          <w:rFonts w:ascii="Arial" w:hAnsi="Arial" w:cs="Arial"/>
          <w:spacing w:val="-6"/>
          <w:sz w:val="18"/>
          <w:szCs w:val="18"/>
        </w:rPr>
      </w:pPr>
      <w:r w:rsidRPr="009E59F3">
        <w:rPr>
          <w:rFonts w:ascii="Arial" w:hAnsi="Arial" w:cs="Arial"/>
          <w:spacing w:val="-6"/>
          <w:sz w:val="18"/>
          <w:szCs w:val="18"/>
        </w:rPr>
        <w:t>5) Для участия в аукционе претенденты в установленном порядке подают заявку по утвержденной Продавцом форме.</w:t>
      </w:r>
    </w:p>
    <w:p w:rsidR="00DC64D3" w:rsidRPr="009E59F3" w:rsidRDefault="00DC64D3" w:rsidP="00DC64D3">
      <w:pPr>
        <w:shd w:val="clear" w:color="auto" w:fill="FFFFFF"/>
        <w:tabs>
          <w:tab w:val="left" w:pos="720"/>
        </w:tabs>
        <w:ind w:firstLine="720"/>
        <w:jc w:val="both"/>
        <w:rPr>
          <w:rFonts w:ascii="Arial" w:hAnsi="Arial" w:cs="Arial"/>
          <w:spacing w:val="-2"/>
          <w:sz w:val="18"/>
          <w:szCs w:val="18"/>
        </w:rPr>
      </w:pPr>
      <w:r w:rsidRPr="009E59F3">
        <w:rPr>
          <w:rFonts w:ascii="Arial" w:eastAsia="Calibri" w:hAnsi="Arial" w:cs="Arial"/>
          <w:color w:val="auto"/>
          <w:sz w:val="18"/>
          <w:szCs w:val="1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E59F3">
        <w:rPr>
          <w:rFonts w:ascii="Arial" w:hAnsi="Arial" w:cs="Arial"/>
          <w:spacing w:val="-2"/>
          <w:sz w:val="18"/>
          <w:szCs w:val="18"/>
        </w:rPr>
        <w:t xml:space="preserve">акционерного общества «Единая электронная торговая площадка», адрес </w:t>
      </w:r>
      <w:hyperlink r:id="rId17" w:history="1">
        <w:r w:rsidRPr="009E59F3">
          <w:rPr>
            <w:rFonts w:ascii="Arial" w:hAnsi="Arial" w:cs="Arial"/>
            <w:color w:val="0000FF"/>
            <w:spacing w:val="-2"/>
            <w:sz w:val="18"/>
            <w:szCs w:val="18"/>
            <w:u w:val="single"/>
            <w:lang w:val="en-US"/>
          </w:rPr>
          <w:t>www</w:t>
        </w:r>
        <w:r w:rsidRPr="009E59F3">
          <w:rPr>
            <w:rFonts w:ascii="Arial" w:hAnsi="Arial" w:cs="Arial"/>
            <w:color w:val="0000FF"/>
            <w:spacing w:val="-2"/>
            <w:sz w:val="18"/>
            <w:szCs w:val="18"/>
            <w:u w:val="single"/>
          </w:rPr>
          <w:t>.</w:t>
        </w:r>
        <w:proofErr w:type="spellStart"/>
        <w:r w:rsidRPr="009E59F3">
          <w:rPr>
            <w:rFonts w:ascii="Arial" w:hAnsi="Arial" w:cs="Arial"/>
            <w:color w:val="0000FF"/>
            <w:spacing w:val="-2"/>
            <w:sz w:val="18"/>
            <w:szCs w:val="18"/>
            <w:u w:val="single"/>
            <w:lang w:val="en-US"/>
          </w:rPr>
          <w:t>roseltorg</w:t>
        </w:r>
        <w:proofErr w:type="spellEnd"/>
        <w:r w:rsidRPr="009E59F3">
          <w:rPr>
            <w:rFonts w:ascii="Arial" w:hAnsi="Arial" w:cs="Arial"/>
            <w:color w:val="0000FF"/>
            <w:spacing w:val="-2"/>
            <w:sz w:val="18"/>
            <w:szCs w:val="18"/>
            <w:u w:val="single"/>
          </w:rPr>
          <w:t>.</w:t>
        </w:r>
        <w:proofErr w:type="spellStart"/>
        <w:r w:rsidRPr="009E59F3">
          <w:rPr>
            <w:rFonts w:ascii="Arial" w:hAnsi="Arial" w:cs="Arial"/>
            <w:color w:val="0000FF"/>
            <w:spacing w:val="-2"/>
            <w:sz w:val="18"/>
            <w:szCs w:val="18"/>
            <w:u w:val="single"/>
            <w:lang w:val="en-US"/>
          </w:rPr>
          <w:t>ru</w:t>
        </w:r>
        <w:proofErr w:type="spellEnd"/>
      </w:hyperlink>
      <w:r w:rsidRPr="009E59F3">
        <w:rPr>
          <w:rFonts w:ascii="Arial" w:hAnsi="Arial" w:cs="Arial"/>
          <w:spacing w:val="-2"/>
          <w:sz w:val="18"/>
          <w:szCs w:val="18"/>
        </w:rPr>
        <w:t xml:space="preserve"> в соответствии с регламентом электронной площадки. Регистрация на электронной площадке осуществляется без взимания платы.</w:t>
      </w:r>
    </w:p>
    <w:p w:rsidR="00DC64D3" w:rsidRPr="009E59F3" w:rsidRDefault="00DC64D3" w:rsidP="00DC64D3">
      <w:pPr>
        <w:shd w:val="clear" w:color="auto" w:fill="FFFFFF"/>
        <w:tabs>
          <w:tab w:val="left" w:pos="720"/>
        </w:tabs>
        <w:ind w:firstLine="720"/>
        <w:jc w:val="both"/>
        <w:rPr>
          <w:rFonts w:ascii="Arial" w:hAnsi="Arial" w:cs="Arial"/>
          <w:spacing w:val="-2"/>
          <w:sz w:val="18"/>
          <w:szCs w:val="18"/>
        </w:rPr>
      </w:pPr>
      <w:r w:rsidRPr="009E59F3">
        <w:rPr>
          <w:rFonts w:ascii="Arial" w:hAnsi="Arial" w:cs="Arial"/>
          <w:spacing w:val="-2"/>
          <w:sz w:val="18"/>
          <w:szCs w:val="18"/>
        </w:rPr>
        <w:t>Подача заявки на участие в электронном аукционе осуществляется претендентом из личного кабинета.</w:t>
      </w:r>
    </w:p>
    <w:p w:rsidR="00DC64D3" w:rsidRPr="009E59F3" w:rsidRDefault="00DC64D3" w:rsidP="00DC64D3">
      <w:pPr>
        <w:shd w:val="clear" w:color="auto" w:fill="FFFFFF"/>
        <w:tabs>
          <w:tab w:val="left" w:pos="720"/>
        </w:tabs>
        <w:ind w:firstLine="720"/>
        <w:jc w:val="both"/>
        <w:rPr>
          <w:rFonts w:ascii="Arial" w:hAnsi="Arial" w:cs="Arial"/>
          <w:spacing w:val="-2"/>
          <w:sz w:val="18"/>
          <w:szCs w:val="18"/>
        </w:rPr>
      </w:pPr>
      <w:r w:rsidRPr="009E59F3">
        <w:rPr>
          <w:rFonts w:ascii="Arial" w:hAnsi="Arial" w:cs="Arial"/>
          <w:spacing w:val="-2"/>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DC64D3" w:rsidRPr="009E59F3" w:rsidRDefault="00DC64D3" w:rsidP="00DC64D3">
      <w:pPr>
        <w:shd w:val="clear" w:color="auto" w:fill="FFFFFF"/>
        <w:tabs>
          <w:tab w:val="left" w:pos="720"/>
        </w:tabs>
        <w:ind w:firstLine="720"/>
        <w:jc w:val="both"/>
        <w:rPr>
          <w:rFonts w:ascii="Arial" w:hAnsi="Arial" w:cs="Arial"/>
          <w:spacing w:val="-2"/>
          <w:sz w:val="18"/>
          <w:szCs w:val="18"/>
        </w:rPr>
      </w:pPr>
      <w:r w:rsidRPr="009E59F3">
        <w:rPr>
          <w:rFonts w:ascii="Arial" w:hAnsi="Arial" w:cs="Arial"/>
          <w:spacing w:val="-2"/>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Юридические лица:</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заверенные копии учредительных документов;</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физические лица:</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 xml:space="preserve">копию </w:t>
      </w:r>
      <w:hyperlink r:id="rId18" w:history="1">
        <w:r w:rsidRPr="009E59F3">
          <w:rPr>
            <w:rFonts w:ascii="Arial" w:eastAsia="Calibri" w:hAnsi="Arial" w:cs="Arial"/>
            <w:color w:val="auto"/>
            <w:sz w:val="18"/>
            <w:szCs w:val="18"/>
          </w:rPr>
          <w:t>документ</w:t>
        </w:r>
      </w:hyperlink>
      <w:r w:rsidRPr="009E59F3">
        <w:rPr>
          <w:rFonts w:ascii="Arial" w:eastAsia="Calibri" w:hAnsi="Arial" w:cs="Arial"/>
          <w:color w:val="auto"/>
          <w:sz w:val="18"/>
          <w:szCs w:val="18"/>
        </w:rPr>
        <w:t xml:space="preserve">а, </w:t>
      </w:r>
      <w:proofErr w:type="gramStart"/>
      <w:r w:rsidRPr="009E59F3">
        <w:rPr>
          <w:rFonts w:ascii="Arial" w:eastAsia="Calibri" w:hAnsi="Arial" w:cs="Arial"/>
          <w:color w:val="auto"/>
          <w:sz w:val="18"/>
          <w:szCs w:val="18"/>
        </w:rPr>
        <w:t>удостоверяющего</w:t>
      </w:r>
      <w:proofErr w:type="gramEnd"/>
      <w:r w:rsidRPr="009E59F3">
        <w:rPr>
          <w:rFonts w:ascii="Arial" w:eastAsia="Calibri" w:hAnsi="Arial" w:cs="Arial"/>
          <w:color w:val="auto"/>
          <w:sz w:val="18"/>
          <w:szCs w:val="18"/>
        </w:rPr>
        <w:t xml:space="preserve"> личность (все листы).</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В случае</w:t>
      </w:r>
      <w:proofErr w:type="gramStart"/>
      <w:r w:rsidRPr="009E59F3">
        <w:rPr>
          <w:rFonts w:ascii="Arial" w:eastAsia="Calibri" w:hAnsi="Arial" w:cs="Arial"/>
          <w:color w:val="auto"/>
          <w:sz w:val="18"/>
          <w:szCs w:val="18"/>
        </w:rPr>
        <w:t>,</w:t>
      </w:r>
      <w:proofErr w:type="gramEnd"/>
      <w:r w:rsidRPr="009E59F3">
        <w:rPr>
          <w:rFonts w:ascii="Arial" w:eastAsia="Calibri" w:hAnsi="Arial" w:cs="Arial"/>
          <w:color w:val="auto"/>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59F3">
        <w:rPr>
          <w:rFonts w:ascii="Arial" w:eastAsia="Calibri" w:hAnsi="Arial" w:cs="Arial"/>
          <w:color w:val="auto"/>
          <w:sz w:val="18"/>
          <w:szCs w:val="18"/>
        </w:rPr>
        <w:t>,</w:t>
      </w:r>
      <w:proofErr w:type="gramEnd"/>
      <w:r w:rsidRPr="009E59F3">
        <w:rPr>
          <w:rFonts w:ascii="Arial" w:eastAsia="Calibri" w:hAnsi="Arial" w:cs="Arial"/>
          <w:color w:val="auto"/>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64D3" w:rsidRPr="009E59F3" w:rsidRDefault="00DC64D3" w:rsidP="00DC64D3">
      <w:pPr>
        <w:autoSpaceDE w:val="0"/>
        <w:autoSpaceDN w:val="0"/>
        <w:adjustRightInd w:val="0"/>
        <w:ind w:firstLine="720"/>
        <w:jc w:val="both"/>
        <w:rPr>
          <w:rFonts w:ascii="Arial" w:eastAsia="Calibri" w:hAnsi="Arial" w:cs="Arial"/>
          <w:color w:val="auto"/>
          <w:sz w:val="18"/>
          <w:szCs w:val="18"/>
        </w:rPr>
      </w:pPr>
      <w:r w:rsidRPr="009E59F3">
        <w:rPr>
          <w:rFonts w:ascii="Arial" w:eastAsia="Calibri" w:hAnsi="Arial" w:cs="Arial"/>
          <w:color w:val="auto"/>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DC64D3" w:rsidRPr="009E59F3" w:rsidRDefault="00DC64D3" w:rsidP="00DC64D3">
      <w:pPr>
        <w:shd w:val="clear" w:color="auto" w:fill="FFFFFF"/>
        <w:tabs>
          <w:tab w:val="left" w:pos="720"/>
        </w:tabs>
        <w:ind w:firstLine="720"/>
        <w:jc w:val="both"/>
        <w:rPr>
          <w:rFonts w:ascii="Arial" w:hAnsi="Arial" w:cs="Arial"/>
          <w:spacing w:val="-2"/>
          <w:sz w:val="18"/>
          <w:szCs w:val="18"/>
        </w:rPr>
      </w:pPr>
      <w:r w:rsidRPr="009E59F3">
        <w:rPr>
          <w:rFonts w:ascii="Arial" w:hAnsi="Arial" w:cs="Arial"/>
          <w:spacing w:val="-2"/>
          <w:sz w:val="18"/>
          <w:szCs w:val="18"/>
        </w:rPr>
        <w:lastRenderedPageBreak/>
        <w:t>Все подаваемые документы не должны иметь неоговоренных исправлений. Все исправления должны быть надлежащим образом  заверены.</w:t>
      </w:r>
    </w:p>
    <w:p w:rsidR="00DC64D3" w:rsidRPr="009E59F3" w:rsidRDefault="00DC64D3" w:rsidP="00DC64D3">
      <w:pPr>
        <w:shd w:val="clear" w:color="auto" w:fill="FFFFFF"/>
        <w:tabs>
          <w:tab w:val="left" w:pos="720"/>
        </w:tabs>
        <w:ind w:firstLine="720"/>
        <w:jc w:val="both"/>
        <w:rPr>
          <w:rFonts w:ascii="Arial" w:hAnsi="Arial" w:cs="Arial"/>
          <w:spacing w:val="5"/>
          <w:sz w:val="18"/>
          <w:szCs w:val="18"/>
        </w:rPr>
      </w:pPr>
      <w:r w:rsidRPr="009E59F3">
        <w:rPr>
          <w:rFonts w:ascii="Arial" w:hAnsi="Arial" w:cs="Arial"/>
          <w:spacing w:val="5"/>
          <w:sz w:val="18"/>
          <w:szCs w:val="18"/>
        </w:rPr>
        <w:t>Одно лицо имеет право подать только одну заявку на один объект.</w:t>
      </w:r>
    </w:p>
    <w:p w:rsidR="00DC64D3" w:rsidRPr="009E59F3" w:rsidRDefault="00DC64D3" w:rsidP="00DC64D3">
      <w:pPr>
        <w:autoSpaceDE w:val="0"/>
        <w:autoSpaceDN w:val="0"/>
        <w:adjustRightInd w:val="0"/>
        <w:ind w:firstLine="720"/>
        <w:jc w:val="both"/>
        <w:rPr>
          <w:rFonts w:ascii="Arial" w:hAnsi="Arial" w:cs="Arial"/>
          <w:color w:val="auto"/>
          <w:sz w:val="18"/>
          <w:szCs w:val="18"/>
        </w:rPr>
      </w:pPr>
      <w:r w:rsidRPr="009E59F3">
        <w:rPr>
          <w:rFonts w:ascii="Arial" w:hAnsi="Arial" w:cs="Arial"/>
          <w:color w:val="auto"/>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DC64D3" w:rsidRPr="009E59F3" w:rsidRDefault="00DC64D3" w:rsidP="00DC64D3">
      <w:pPr>
        <w:tabs>
          <w:tab w:val="left" w:pos="540"/>
        </w:tabs>
        <w:ind w:firstLine="720"/>
        <w:jc w:val="both"/>
        <w:outlineLvl w:val="0"/>
        <w:rPr>
          <w:rFonts w:ascii="Arial" w:hAnsi="Arial" w:cs="Arial"/>
          <w:color w:val="auto"/>
          <w:sz w:val="18"/>
          <w:szCs w:val="18"/>
          <w:lang w:eastAsia="en-US"/>
        </w:rPr>
      </w:pPr>
      <w:r w:rsidRPr="009E59F3">
        <w:rPr>
          <w:rFonts w:ascii="Arial" w:hAnsi="Arial" w:cs="Arial"/>
          <w:color w:val="auto"/>
          <w:sz w:val="18"/>
          <w:szCs w:val="1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DC64D3" w:rsidRPr="009E59F3" w:rsidRDefault="00DC64D3" w:rsidP="00DC64D3">
      <w:pPr>
        <w:tabs>
          <w:tab w:val="left" w:pos="540"/>
        </w:tabs>
        <w:ind w:firstLine="720"/>
        <w:jc w:val="both"/>
        <w:outlineLvl w:val="0"/>
        <w:rPr>
          <w:rFonts w:ascii="Arial" w:eastAsia="Calibri" w:hAnsi="Arial" w:cs="Arial"/>
          <w:color w:val="auto"/>
          <w:sz w:val="18"/>
          <w:szCs w:val="18"/>
          <w:lang w:val="x-none"/>
        </w:rPr>
      </w:pPr>
      <w:r w:rsidRPr="009E59F3">
        <w:rPr>
          <w:rFonts w:ascii="Arial" w:eastAsia="Calibri" w:hAnsi="Arial" w:cs="Arial"/>
          <w:color w:val="auto"/>
          <w:sz w:val="18"/>
          <w:szCs w:val="18"/>
          <w:lang w:val="x-none"/>
        </w:rPr>
        <w:t xml:space="preserve">При приеме заявок от </w:t>
      </w:r>
      <w:r w:rsidRPr="009E59F3">
        <w:rPr>
          <w:rFonts w:ascii="Arial" w:eastAsia="Calibri" w:hAnsi="Arial" w:cs="Arial"/>
          <w:color w:val="auto"/>
          <w:sz w:val="18"/>
          <w:szCs w:val="18"/>
        </w:rPr>
        <w:t>п</w:t>
      </w:r>
      <w:proofErr w:type="spellStart"/>
      <w:r w:rsidRPr="009E59F3">
        <w:rPr>
          <w:rFonts w:ascii="Arial" w:eastAsia="Calibri" w:hAnsi="Arial" w:cs="Arial"/>
          <w:color w:val="auto"/>
          <w:sz w:val="18"/>
          <w:szCs w:val="18"/>
          <w:lang w:val="x-none"/>
        </w:rPr>
        <w:t>ретендентов</w:t>
      </w:r>
      <w:proofErr w:type="spellEnd"/>
      <w:r w:rsidRPr="009E59F3">
        <w:rPr>
          <w:rFonts w:ascii="Arial" w:eastAsia="Calibri" w:hAnsi="Arial" w:cs="Arial"/>
          <w:color w:val="auto"/>
          <w:sz w:val="18"/>
          <w:szCs w:val="18"/>
          <w:lang w:val="x-none"/>
        </w:rPr>
        <w:t xml:space="preserve"> </w:t>
      </w:r>
      <w:r w:rsidRPr="009E59F3">
        <w:rPr>
          <w:rFonts w:ascii="Arial" w:eastAsia="Calibri" w:hAnsi="Arial" w:cs="Arial"/>
          <w:color w:val="auto"/>
          <w:sz w:val="18"/>
          <w:szCs w:val="18"/>
        </w:rPr>
        <w:t xml:space="preserve">Организатор </w:t>
      </w:r>
      <w:r w:rsidRPr="009E59F3">
        <w:rPr>
          <w:rFonts w:ascii="Arial" w:eastAsia="Calibri" w:hAnsi="Arial" w:cs="Arial"/>
          <w:color w:val="auto"/>
          <w:sz w:val="18"/>
          <w:szCs w:val="18"/>
          <w:lang w:val="x-none"/>
        </w:rPr>
        <w:t xml:space="preserve">обеспечивает конфиденциальность данных о </w:t>
      </w:r>
      <w:proofErr w:type="spellStart"/>
      <w:r w:rsidRPr="009E59F3">
        <w:rPr>
          <w:rFonts w:ascii="Arial" w:eastAsia="Calibri" w:hAnsi="Arial" w:cs="Arial"/>
          <w:color w:val="auto"/>
          <w:sz w:val="18"/>
          <w:szCs w:val="18"/>
        </w:rPr>
        <w:t>пр</w:t>
      </w:r>
      <w:r w:rsidRPr="009E59F3">
        <w:rPr>
          <w:rFonts w:ascii="Arial" w:eastAsia="Calibri" w:hAnsi="Arial" w:cs="Arial"/>
          <w:color w:val="auto"/>
          <w:sz w:val="18"/>
          <w:szCs w:val="18"/>
          <w:lang w:val="x-none"/>
        </w:rPr>
        <w:t>етендентах</w:t>
      </w:r>
      <w:proofErr w:type="spellEnd"/>
      <w:r w:rsidRPr="009E59F3">
        <w:rPr>
          <w:rFonts w:ascii="Arial" w:eastAsia="Calibri" w:hAnsi="Arial" w:cs="Arial"/>
          <w:color w:val="auto"/>
          <w:sz w:val="18"/>
          <w:szCs w:val="18"/>
          <w:lang w:val="x-none"/>
        </w:rPr>
        <w:t xml:space="preserve"> и </w:t>
      </w:r>
      <w:r w:rsidRPr="009E59F3">
        <w:rPr>
          <w:rFonts w:ascii="Arial" w:eastAsia="Calibri" w:hAnsi="Arial" w:cs="Arial"/>
          <w:color w:val="auto"/>
          <w:sz w:val="18"/>
          <w:szCs w:val="18"/>
        </w:rPr>
        <w:t>у</w:t>
      </w:r>
      <w:r w:rsidRPr="009E59F3">
        <w:rPr>
          <w:rFonts w:ascii="Arial" w:eastAsia="Calibri" w:hAnsi="Arial" w:cs="Arial"/>
          <w:color w:val="auto"/>
          <w:sz w:val="18"/>
          <w:szCs w:val="18"/>
          <w:lang w:val="x-none"/>
        </w:rPr>
        <w:t xml:space="preserve">частниках. </w:t>
      </w:r>
    </w:p>
    <w:p w:rsidR="00DC64D3" w:rsidRPr="009E59F3" w:rsidRDefault="00DC64D3" w:rsidP="00DC64D3">
      <w:pPr>
        <w:tabs>
          <w:tab w:val="left" w:pos="540"/>
        </w:tabs>
        <w:ind w:firstLine="720"/>
        <w:jc w:val="both"/>
        <w:outlineLvl w:val="0"/>
        <w:rPr>
          <w:rFonts w:ascii="Arial" w:hAnsi="Arial" w:cs="Arial"/>
          <w:color w:val="auto"/>
          <w:sz w:val="18"/>
          <w:szCs w:val="18"/>
          <w:lang w:eastAsia="en-US"/>
        </w:rPr>
      </w:pPr>
      <w:r w:rsidRPr="009E59F3">
        <w:rPr>
          <w:rFonts w:ascii="Arial" w:hAnsi="Arial" w:cs="Arial"/>
          <w:color w:val="auto"/>
          <w:sz w:val="18"/>
          <w:szCs w:val="18"/>
          <w:lang w:eastAsia="en-US"/>
        </w:rPr>
        <w:t xml:space="preserve">В течение одного часа со времени поступления заявки </w:t>
      </w:r>
      <w:r w:rsidRPr="009E59F3">
        <w:rPr>
          <w:rFonts w:ascii="Arial" w:eastAsia="Calibri" w:hAnsi="Arial" w:cs="Arial"/>
          <w:color w:val="auto"/>
          <w:sz w:val="18"/>
          <w:szCs w:val="18"/>
        </w:rPr>
        <w:t>Организатор</w:t>
      </w:r>
      <w:r w:rsidRPr="009E59F3">
        <w:rPr>
          <w:rFonts w:ascii="Arial" w:eastAsia="Calibri" w:hAnsi="Arial" w:cs="Arial"/>
          <w:color w:val="auto"/>
          <w:sz w:val="18"/>
          <w:szCs w:val="18"/>
          <w:lang w:val="x-none"/>
        </w:rPr>
        <w:t xml:space="preserve"> </w:t>
      </w:r>
      <w:r w:rsidRPr="009E59F3">
        <w:rPr>
          <w:rFonts w:ascii="Arial" w:hAnsi="Arial" w:cs="Arial"/>
          <w:color w:val="auto"/>
          <w:sz w:val="18"/>
          <w:szCs w:val="18"/>
          <w:lang w:eastAsia="en-US"/>
        </w:rPr>
        <w:t xml:space="preserve">сообщает претенденту о ее поступлении путем направления </w:t>
      </w:r>
      <w:proofErr w:type="gramStart"/>
      <w:r w:rsidRPr="009E59F3">
        <w:rPr>
          <w:rFonts w:ascii="Arial" w:hAnsi="Arial" w:cs="Arial"/>
          <w:color w:val="auto"/>
          <w:sz w:val="18"/>
          <w:szCs w:val="18"/>
          <w:lang w:eastAsia="en-US"/>
        </w:rPr>
        <w:t>уведомления</w:t>
      </w:r>
      <w:proofErr w:type="gramEnd"/>
      <w:r w:rsidRPr="009E59F3">
        <w:rPr>
          <w:rFonts w:ascii="Arial" w:hAnsi="Arial" w:cs="Arial"/>
          <w:color w:val="auto"/>
          <w:sz w:val="18"/>
          <w:szCs w:val="18"/>
          <w:lang w:eastAsia="en-US"/>
        </w:rPr>
        <w:t xml:space="preserve"> с приложением электронных копий зарегистрированной заявки и прилагаемых к ней документов.</w:t>
      </w:r>
    </w:p>
    <w:p w:rsidR="00DC64D3" w:rsidRPr="009E59F3" w:rsidRDefault="00DC64D3" w:rsidP="00DC64D3">
      <w:pPr>
        <w:tabs>
          <w:tab w:val="left" w:pos="540"/>
        </w:tabs>
        <w:ind w:firstLine="720"/>
        <w:jc w:val="both"/>
        <w:outlineLvl w:val="0"/>
        <w:rPr>
          <w:rFonts w:ascii="Arial" w:eastAsia="Calibri" w:hAnsi="Arial" w:cs="Arial"/>
          <w:color w:val="auto"/>
          <w:sz w:val="18"/>
          <w:szCs w:val="18"/>
        </w:rPr>
      </w:pPr>
      <w:r w:rsidRPr="009E59F3">
        <w:rPr>
          <w:rFonts w:ascii="Arial" w:eastAsia="Calibri" w:hAnsi="Arial" w:cs="Arial"/>
          <w:color w:val="auto"/>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C64D3" w:rsidRPr="009E59F3" w:rsidRDefault="00DC64D3" w:rsidP="00DC64D3">
      <w:pPr>
        <w:tabs>
          <w:tab w:val="left" w:pos="540"/>
        </w:tabs>
        <w:ind w:firstLine="720"/>
        <w:jc w:val="both"/>
        <w:outlineLvl w:val="0"/>
        <w:rPr>
          <w:rFonts w:ascii="Arial" w:eastAsia="Calibri" w:hAnsi="Arial" w:cs="Arial"/>
          <w:color w:val="auto"/>
          <w:sz w:val="18"/>
          <w:szCs w:val="18"/>
        </w:rPr>
      </w:pPr>
      <w:r w:rsidRPr="009E59F3">
        <w:rPr>
          <w:rFonts w:ascii="Arial" w:eastAsia="Calibri" w:hAnsi="Arial" w:cs="Arial"/>
          <w:color w:val="auto"/>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59F3">
        <w:rPr>
          <w:rFonts w:ascii="Arial" w:eastAsia="Calibri" w:hAnsi="Arial" w:cs="Arial"/>
          <w:color w:val="auto"/>
          <w:sz w:val="18"/>
          <w:szCs w:val="18"/>
        </w:rPr>
        <w:t>ии ау</w:t>
      </w:r>
      <w:proofErr w:type="gramEnd"/>
      <w:r w:rsidRPr="009E59F3">
        <w:rPr>
          <w:rFonts w:ascii="Arial" w:eastAsia="Calibri" w:hAnsi="Arial" w:cs="Arial"/>
          <w:color w:val="auto"/>
          <w:sz w:val="18"/>
          <w:szCs w:val="18"/>
        </w:rPr>
        <w:t>кциона, при этом первоначальная заявка должна быть отозвана.</w:t>
      </w:r>
    </w:p>
    <w:p w:rsidR="00DC64D3" w:rsidRPr="009E59F3" w:rsidRDefault="00DC64D3" w:rsidP="00DC64D3">
      <w:pPr>
        <w:tabs>
          <w:tab w:val="left" w:pos="540"/>
        </w:tabs>
        <w:ind w:firstLine="720"/>
        <w:jc w:val="both"/>
        <w:outlineLvl w:val="0"/>
        <w:rPr>
          <w:rFonts w:ascii="Arial" w:eastAsia="Calibri" w:hAnsi="Arial" w:cs="Arial"/>
          <w:color w:val="auto"/>
          <w:sz w:val="18"/>
          <w:szCs w:val="18"/>
        </w:rPr>
      </w:pPr>
      <w:r w:rsidRPr="009E59F3">
        <w:rPr>
          <w:rFonts w:ascii="Arial" w:eastAsia="Calibri" w:hAnsi="Arial" w:cs="Arial"/>
          <w:color w:val="auto"/>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r w:rsidRPr="009E59F3">
        <w:rPr>
          <w:rFonts w:ascii="Arial" w:eastAsia="Arial" w:hAnsi="Arial" w:cs="Arial"/>
          <w:color w:val="auto"/>
          <w:kern w:val="2"/>
          <w:sz w:val="18"/>
          <w:szCs w:val="18"/>
          <w:lang w:eastAsia="ar-SA"/>
        </w:rPr>
        <w:t>Претендент не допускается к участию в аукционе по следующим основаниям:</w:t>
      </w: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r w:rsidRPr="009E59F3">
        <w:rPr>
          <w:rFonts w:ascii="Arial" w:eastAsia="Arial" w:hAnsi="Arial" w:cs="Arial"/>
          <w:color w:val="auto"/>
          <w:kern w:val="2"/>
          <w:sz w:val="18"/>
          <w:szCs w:val="18"/>
          <w:lang w:eastAsia="ar-SA"/>
        </w:rPr>
        <w:t xml:space="preserve">- представленные документы не подтверждают право претендента быть покупателем в соответствии с </w:t>
      </w:r>
      <w:hyperlink r:id="rId19" w:history="1">
        <w:r w:rsidRPr="009E59F3">
          <w:rPr>
            <w:rFonts w:ascii="Arial" w:eastAsia="Arial" w:hAnsi="Arial" w:cs="Arial"/>
            <w:color w:val="auto"/>
            <w:kern w:val="2"/>
            <w:sz w:val="18"/>
            <w:szCs w:val="18"/>
            <w:lang w:eastAsia="ar-SA"/>
          </w:rPr>
          <w:t>законодательством</w:t>
        </w:r>
      </w:hyperlink>
      <w:r w:rsidRPr="009E59F3">
        <w:rPr>
          <w:rFonts w:ascii="Arial" w:eastAsia="Arial" w:hAnsi="Arial" w:cs="Arial"/>
          <w:color w:val="auto"/>
          <w:kern w:val="2"/>
          <w:sz w:val="18"/>
          <w:szCs w:val="18"/>
          <w:lang w:eastAsia="ar-SA"/>
        </w:rPr>
        <w:t xml:space="preserve"> Российской Федерации;</w:t>
      </w: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r w:rsidRPr="009E59F3">
        <w:rPr>
          <w:rFonts w:ascii="Arial" w:eastAsia="Arial" w:hAnsi="Arial" w:cs="Arial"/>
          <w:color w:val="auto"/>
          <w:kern w:val="2"/>
          <w:sz w:val="18"/>
          <w:szCs w:val="18"/>
          <w:lang w:eastAsia="ar-SA"/>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r w:rsidRPr="009E59F3">
        <w:rPr>
          <w:rFonts w:ascii="Arial" w:eastAsia="Arial" w:hAnsi="Arial" w:cs="Arial"/>
          <w:color w:val="auto"/>
          <w:kern w:val="2"/>
          <w:sz w:val="18"/>
          <w:szCs w:val="18"/>
          <w:lang w:eastAsia="ar-SA"/>
        </w:rPr>
        <w:t>- заявка подана лицом, не уполномоченным претендентом на осуществление таких действий;</w:t>
      </w: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r w:rsidRPr="009E59F3">
        <w:rPr>
          <w:rFonts w:ascii="Arial" w:eastAsia="Arial" w:hAnsi="Arial" w:cs="Arial"/>
          <w:color w:val="auto"/>
          <w:kern w:val="2"/>
          <w:sz w:val="18"/>
          <w:szCs w:val="18"/>
          <w:lang w:eastAsia="ar-SA"/>
        </w:rPr>
        <w:t>- не подтверждено поступление в установленный срок задатка на счета, указанные в информационном сообщении.</w:t>
      </w:r>
    </w:p>
    <w:p w:rsidR="00DC64D3" w:rsidRPr="009E59F3" w:rsidRDefault="00DC64D3" w:rsidP="00DC64D3">
      <w:pPr>
        <w:widowControl w:val="0"/>
        <w:suppressAutoHyphens/>
        <w:autoSpaceDE w:val="0"/>
        <w:ind w:firstLine="720"/>
        <w:jc w:val="both"/>
        <w:rPr>
          <w:rFonts w:ascii="Arial" w:eastAsia="Arial" w:hAnsi="Arial" w:cs="Arial"/>
          <w:kern w:val="2"/>
          <w:sz w:val="18"/>
          <w:szCs w:val="18"/>
          <w:lang w:eastAsia="ar-SA"/>
        </w:rPr>
      </w:pPr>
      <w:r w:rsidRPr="009E59F3">
        <w:rPr>
          <w:rFonts w:ascii="Arial" w:eastAsia="Arial" w:hAnsi="Arial" w:cs="Arial"/>
          <w:kern w:val="2"/>
          <w:sz w:val="18"/>
          <w:szCs w:val="18"/>
          <w:lang w:eastAsia="ar-SA"/>
        </w:rPr>
        <w:t>Перечень оснований отказа претенденту в участии в аукционе является исчерпывающим.</w:t>
      </w:r>
    </w:p>
    <w:p w:rsidR="00DC64D3" w:rsidRPr="009E59F3" w:rsidRDefault="00DC64D3" w:rsidP="00DC64D3">
      <w:pPr>
        <w:widowControl w:val="0"/>
        <w:suppressAutoHyphens/>
        <w:autoSpaceDE w:val="0"/>
        <w:ind w:firstLine="720"/>
        <w:jc w:val="both"/>
        <w:rPr>
          <w:rFonts w:ascii="Arial" w:eastAsia="Arial" w:hAnsi="Arial" w:cs="Arial"/>
          <w:kern w:val="2"/>
          <w:sz w:val="18"/>
          <w:szCs w:val="18"/>
          <w:lang w:eastAsia="ar-SA"/>
        </w:rPr>
      </w:pPr>
      <w:r w:rsidRPr="009E59F3">
        <w:rPr>
          <w:rFonts w:ascii="Arial" w:eastAsia="Arial" w:hAnsi="Arial" w:cs="Arial"/>
          <w:kern w:val="2"/>
          <w:sz w:val="18"/>
          <w:szCs w:val="18"/>
          <w:lang w:eastAsia="ar-SA"/>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r w:rsidRPr="009E59F3">
        <w:rPr>
          <w:rFonts w:ascii="Arial" w:eastAsia="Arial" w:hAnsi="Arial" w:cs="Arial"/>
          <w:color w:val="auto"/>
          <w:kern w:val="2"/>
          <w:sz w:val="18"/>
          <w:szCs w:val="18"/>
          <w:lang w:eastAsia="ar-SA"/>
        </w:rPr>
        <w:t>6) Порядок рассмотрения заявок.</w:t>
      </w:r>
    </w:p>
    <w:p w:rsidR="00DC64D3" w:rsidRPr="009E59F3" w:rsidRDefault="00DC64D3" w:rsidP="00DC64D3">
      <w:pPr>
        <w:autoSpaceDE w:val="0"/>
        <w:autoSpaceDN w:val="0"/>
        <w:adjustRightInd w:val="0"/>
        <w:ind w:firstLine="709"/>
        <w:jc w:val="both"/>
        <w:outlineLvl w:val="0"/>
        <w:rPr>
          <w:rFonts w:ascii="Arial" w:eastAsia="Calibri" w:hAnsi="Arial" w:cs="Arial"/>
          <w:bCs/>
          <w:color w:val="auto"/>
          <w:sz w:val="18"/>
          <w:szCs w:val="18"/>
        </w:rPr>
      </w:pPr>
      <w:r w:rsidRPr="009E59F3">
        <w:rPr>
          <w:rFonts w:ascii="Arial" w:eastAsia="Calibri" w:hAnsi="Arial" w:cs="Arial"/>
          <w:bCs/>
          <w:color w:val="auto"/>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DC64D3" w:rsidRPr="009E59F3" w:rsidRDefault="00DC64D3" w:rsidP="00DC64D3">
      <w:pPr>
        <w:autoSpaceDE w:val="0"/>
        <w:autoSpaceDN w:val="0"/>
        <w:adjustRightInd w:val="0"/>
        <w:ind w:firstLine="709"/>
        <w:jc w:val="both"/>
        <w:outlineLvl w:val="0"/>
        <w:rPr>
          <w:rFonts w:ascii="Arial" w:eastAsia="Calibri" w:hAnsi="Arial" w:cs="Arial"/>
          <w:bCs/>
          <w:color w:val="auto"/>
          <w:sz w:val="18"/>
          <w:szCs w:val="18"/>
        </w:rPr>
      </w:pPr>
      <w:proofErr w:type="gramStart"/>
      <w:r w:rsidRPr="009E59F3">
        <w:rPr>
          <w:rFonts w:ascii="Arial" w:eastAsia="Calibri" w:hAnsi="Arial" w:cs="Arial"/>
          <w:bCs/>
          <w:color w:val="auto"/>
          <w:sz w:val="18"/>
          <w:szCs w:val="18"/>
        </w:rPr>
        <w:lastRenderedPageBreak/>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DC64D3" w:rsidRPr="009E59F3" w:rsidRDefault="00DC64D3" w:rsidP="00DC64D3">
      <w:pPr>
        <w:autoSpaceDE w:val="0"/>
        <w:autoSpaceDN w:val="0"/>
        <w:adjustRightInd w:val="0"/>
        <w:ind w:firstLine="709"/>
        <w:jc w:val="both"/>
        <w:rPr>
          <w:rFonts w:ascii="Arial" w:eastAsia="Calibri" w:hAnsi="Arial" w:cs="Arial"/>
          <w:bCs/>
          <w:color w:val="auto"/>
          <w:sz w:val="18"/>
          <w:szCs w:val="18"/>
        </w:rPr>
      </w:pPr>
      <w:r w:rsidRPr="009E59F3">
        <w:rPr>
          <w:rFonts w:ascii="Arial" w:eastAsia="Calibri" w:hAnsi="Arial" w:cs="Arial"/>
          <w:bCs/>
          <w:color w:val="auto"/>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DC64D3" w:rsidRPr="009E59F3" w:rsidRDefault="00DC64D3" w:rsidP="00DC64D3">
      <w:pPr>
        <w:widowControl w:val="0"/>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C64D3" w:rsidRPr="009E59F3" w:rsidRDefault="00DC64D3" w:rsidP="00DC64D3">
      <w:pPr>
        <w:widowControl w:val="0"/>
        <w:autoSpaceDE w:val="0"/>
        <w:autoSpaceDN w:val="0"/>
        <w:adjustRightInd w:val="0"/>
        <w:ind w:firstLine="709"/>
        <w:jc w:val="both"/>
        <w:rPr>
          <w:rFonts w:ascii="Arial" w:eastAsia="Calibri" w:hAnsi="Arial" w:cs="Arial"/>
          <w:color w:val="auto"/>
          <w:sz w:val="18"/>
          <w:szCs w:val="18"/>
        </w:rPr>
      </w:pPr>
      <w:proofErr w:type="gramStart"/>
      <w:r w:rsidRPr="009E59F3">
        <w:rPr>
          <w:rFonts w:ascii="Arial" w:eastAsia="Calibri" w:hAnsi="Arial" w:cs="Arial"/>
          <w:color w:val="auto"/>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DC64D3" w:rsidRPr="009E59F3" w:rsidRDefault="00DC64D3" w:rsidP="00DC64D3">
      <w:pPr>
        <w:widowControl w:val="0"/>
        <w:suppressAutoHyphens/>
        <w:autoSpaceDE w:val="0"/>
        <w:ind w:firstLine="720"/>
        <w:jc w:val="both"/>
        <w:rPr>
          <w:rFonts w:ascii="Arial" w:eastAsia="Arial" w:hAnsi="Arial" w:cs="Arial"/>
          <w:color w:val="auto"/>
          <w:kern w:val="2"/>
          <w:sz w:val="18"/>
          <w:szCs w:val="18"/>
          <w:lang w:eastAsia="ar-SA"/>
        </w:rPr>
      </w:pPr>
    </w:p>
    <w:p w:rsidR="00DC64D3" w:rsidRPr="009E59F3" w:rsidRDefault="00DC64D3" w:rsidP="00DC64D3">
      <w:pPr>
        <w:ind w:firstLine="709"/>
        <w:jc w:val="both"/>
        <w:rPr>
          <w:rFonts w:ascii="Arial" w:eastAsia="Calibri" w:hAnsi="Arial" w:cs="Arial"/>
          <w:color w:val="auto"/>
          <w:sz w:val="18"/>
          <w:szCs w:val="18"/>
          <w:lang w:val="x-none" w:eastAsia="x-none"/>
        </w:rPr>
      </w:pPr>
      <w:r w:rsidRPr="009E59F3">
        <w:rPr>
          <w:rFonts w:ascii="Arial" w:eastAsia="Calibri" w:hAnsi="Arial" w:cs="Arial"/>
          <w:color w:val="auto"/>
          <w:sz w:val="18"/>
          <w:szCs w:val="18"/>
          <w:lang w:eastAsia="x-none"/>
        </w:rPr>
        <w:t xml:space="preserve">7) </w:t>
      </w:r>
      <w:r w:rsidRPr="009E59F3">
        <w:rPr>
          <w:rFonts w:ascii="Arial" w:eastAsia="Calibri" w:hAnsi="Arial" w:cs="Arial"/>
          <w:color w:val="auto"/>
          <w:sz w:val="18"/>
          <w:szCs w:val="18"/>
          <w:lang w:val="x-none" w:eastAsia="x-none"/>
        </w:rPr>
        <w:t>Порядок ознакомления с документацией и информацией об имуществе, условиями договора купли-продажи имущества.</w:t>
      </w:r>
    </w:p>
    <w:p w:rsidR="00DC64D3" w:rsidRPr="009E59F3" w:rsidRDefault="00DC64D3" w:rsidP="00DC64D3">
      <w:pPr>
        <w:autoSpaceDE w:val="0"/>
        <w:ind w:firstLine="709"/>
        <w:jc w:val="both"/>
        <w:rPr>
          <w:rFonts w:ascii="Arial" w:hAnsi="Arial" w:cs="Arial"/>
          <w:color w:val="auto"/>
          <w:sz w:val="18"/>
          <w:szCs w:val="18"/>
          <w:u w:val="single"/>
          <w:lang w:eastAsia="ar-SA"/>
        </w:rPr>
      </w:pPr>
      <w:proofErr w:type="gramStart"/>
      <w:r w:rsidRPr="009E59F3">
        <w:rPr>
          <w:rFonts w:ascii="Arial" w:eastAsia="Calibri" w:hAnsi="Arial" w:cs="Arial"/>
          <w:bCs/>
          <w:color w:val="auto"/>
          <w:sz w:val="18"/>
          <w:szCs w:val="18"/>
        </w:rPr>
        <w:t xml:space="preserve">Информационное сообщение о проведении электронного аукциона, а также образец договора </w:t>
      </w:r>
      <w:r w:rsidRPr="009E59F3">
        <w:rPr>
          <w:rFonts w:ascii="Arial" w:eastAsia="Calibri" w:hAnsi="Arial" w:cs="Arial"/>
          <w:color w:val="auto"/>
          <w:sz w:val="18"/>
          <w:szCs w:val="18"/>
        </w:rPr>
        <w:t>купли-продажи имущества</w:t>
      </w:r>
      <w:r w:rsidRPr="009E59F3">
        <w:rPr>
          <w:rFonts w:ascii="Arial" w:eastAsia="Calibri" w:hAnsi="Arial" w:cs="Arial"/>
          <w:bCs/>
          <w:color w:val="auto"/>
          <w:sz w:val="18"/>
          <w:szCs w:val="18"/>
        </w:rPr>
        <w:t xml:space="preserve"> </w:t>
      </w:r>
      <w:r w:rsidRPr="009E59F3">
        <w:rPr>
          <w:rFonts w:ascii="Arial" w:eastAsia="Calibri" w:hAnsi="Arial" w:cs="Arial"/>
          <w:color w:val="auto"/>
          <w:sz w:val="18"/>
          <w:szCs w:val="18"/>
          <w:lang w:val="x-none"/>
        </w:rPr>
        <w:t>размещается на официальн</w:t>
      </w:r>
      <w:r w:rsidRPr="009E59F3">
        <w:rPr>
          <w:rFonts w:ascii="Arial" w:eastAsia="Calibri" w:hAnsi="Arial" w:cs="Arial"/>
          <w:color w:val="auto"/>
          <w:sz w:val="18"/>
          <w:szCs w:val="18"/>
        </w:rPr>
        <w:t>ом</w:t>
      </w:r>
      <w:r w:rsidRPr="009E59F3">
        <w:rPr>
          <w:rFonts w:ascii="Arial" w:eastAsia="Calibri" w:hAnsi="Arial" w:cs="Arial"/>
          <w:color w:val="auto"/>
          <w:sz w:val="18"/>
          <w:szCs w:val="18"/>
          <w:lang w:val="x-none"/>
        </w:rPr>
        <w:t xml:space="preserve"> сайт</w:t>
      </w:r>
      <w:r w:rsidRPr="009E59F3">
        <w:rPr>
          <w:rFonts w:ascii="Arial" w:eastAsia="Calibri" w:hAnsi="Arial" w:cs="Arial"/>
          <w:color w:val="auto"/>
          <w:sz w:val="18"/>
          <w:szCs w:val="18"/>
        </w:rPr>
        <w:t>е</w:t>
      </w:r>
      <w:r w:rsidRPr="009E59F3">
        <w:rPr>
          <w:rFonts w:ascii="Arial" w:eastAsia="Calibri" w:hAnsi="Arial" w:cs="Arial"/>
          <w:color w:val="auto"/>
          <w:sz w:val="18"/>
          <w:szCs w:val="18"/>
          <w:lang w:val="x-none"/>
        </w:rPr>
        <w:t xml:space="preserve"> Российской Федерации для размещения информации о проведении торгов </w:t>
      </w:r>
      <w:hyperlink r:id="rId20" w:history="1">
        <w:r w:rsidRPr="009E59F3">
          <w:rPr>
            <w:rFonts w:ascii="Arial" w:hAnsi="Arial" w:cs="Arial"/>
            <w:color w:val="0000FF"/>
            <w:sz w:val="18"/>
            <w:szCs w:val="18"/>
            <w:u w:val="single"/>
          </w:rPr>
          <w:t>www.torgi.gov.ru</w:t>
        </w:r>
      </w:hyperlink>
      <w:r w:rsidRPr="009E59F3">
        <w:rPr>
          <w:rFonts w:ascii="Arial" w:eastAsia="Calibri" w:hAnsi="Arial" w:cs="Arial"/>
          <w:color w:val="auto"/>
          <w:sz w:val="18"/>
          <w:szCs w:val="18"/>
        </w:rPr>
        <w:t xml:space="preserve">, </w:t>
      </w:r>
      <w:r w:rsidRPr="009E59F3">
        <w:rPr>
          <w:rFonts w:ascii="Arial" w:hAnsi="Arial" w:cs="Arial"/>
          <w:color w:val="auto"/>
          <w:sz w:val="18"/>
          <w:szCs w:val="18"/>
          <w:lang w:eastAsia="ar-SA"/>
        </w:rPr>
        <w:t xml:space="preserve">на официальном сайте администрации </w:t>
      </w:r>
      <w:proofErr w:type="spellStart"/>
      <w:r w:rsidRPr="009E59F3">
        <w:rPr>
          <w:rFonts w:ascii="Arial" w:hAnsi="Arial" w:cs="Arial"/>
          <w:color w:val="auto"/>
          <w:sz w:val="18"/>
          <w:szCs w:val="18"/>
          <w:lang w:eastAsia="ar-SA"/>
        </w:rPr>
        <w:t>Благодарненского</w:t>
      </w:r>
      <w:proofErr w:type="spellEnd"/>
      <w:r w:rsidRPr="009E59F3">
        <w:rPr>
          <w:rFonts w:ascii="Arial" w:hAnsi="Arial" w:cs="Arial"/>
          <w:color w:val="auto"/>
          <w:sz w:val="18"/>
          <w:szCs w:val="18"/>
          <w:lang w:eastAsia="ar-SA"/>
        </w:rPr>
        <w:t xml:space="preserve"> городского округа Ставропольского края </w:t>
      </w:r>
      <w:hyperlink r:id="rId21" w:history="1">
        <w:r w:rsidRPr="009E59F3">
          <w:rPr>
            <w:rFonts w:ascii="Arial" w:hAnsi="Arial" w:cs="Arial"/>
            <w:color w:val="0000FF"/>
            <w:sz w:val="18"/>
            <w:szCs w:val="18"/>
            <w:u w:val="single"/>
            <w:lang w:eastAsia="ar-SA"/>
          </w:rPr>
          <w:t>http://abgosk.ru</w:t>
        </w:r>
      </w:hyperlink>
      <w:r w:rsidRPr="009E59F3">
        <w:rPr>
          <w:rFonts w:ascii="Arial" w:hAnsi="Arial" w:cs="Arial"/>
          <w:color w:val="auto"/>
          <w:sz w:val="18"/>
          <w:szCs w:val="18"/>
          <w:lang w:eastAsia="ar-SA"/>
        </w:rPr>
        <w:t xml:space="preserve">  </w:t>
      </w:r>
      <w:r w:rsidRPr="009E59F3">
        <w:rPr>
          <w:rFonts w:ascii="Arial" w:hAnsi="Arial" w:cs="Arial"/>
          <w:color w:val="auto"/>
          <w:sz w:val="18"/>
          <w:szCs w:val="18"/>
        </w:rPr>
        <w:t xml:space="preserve"> и</w:t>
      </w:r>
      <w:r w:rsidRPr="009E59F3">
        <w:rPr>
          <w:rFonts w:ascii="Arial" w:eastAsia="Calibri" w:hAnsi="Arial" w:cs="Arial"/>
          <w:color w:val="auto"/>
          <w:sz w:val="18"/>
          <w:szCs w:val="18"/>
        </w:rPr>
        <w:t xml:space="preserve"> </w:t>
      </w:r>
      <w:r w:rsidRPr="009E59F3">
        <w:rPr>
          <w:rFonts w:ascii="Arial" w:hAnsi="Arial" w:cs="Arial"/>
          <w:bCs/>
          <w:color w:val="auto"/>
          <w:sz w:val="18"/>
          <w:szCs w:val="18"/>
          <w:lang w:eastAsia="en-US"/>
        </w:rPr>
        <w:t xml:space="preserve">в открытой для доступа неограниченного круга лиц части электронной площадки </w:t>
      </w:r>
      <w:r w:rsidRPr="009E59F3">
        <w:rPr>
          <w:rFonts w:ascii="Arial" w:hAnsi="Arial" w:cs="Arial"/>
          <w:color w:val="auto"/>
          <w:sz w:val="18"/>
          <w:szCs w:val="18"/>
        </w:rPr>
        <w:t xml:space="preserve">на сайте </w:t>
      </w:r>
      <w:hyperlink r:id="rId22" w:history="1">
        <w:r w:rsidRPr="009E59F3">
          <w:rPr>
            <w:rFonts w:ascii="Arial" w:hAnsi="Arial" w:cs="Arial"/>
            <w:color w:val="0000FF"/>
            <w:sz w:val="18"/>
            <w:szCs w:val="18"/>
            <w:u w:val="single"/>
          </w:rPr>
          <w:t>https://www.roseltorg.ru</w:t>
        </w:r>
      </w:hyperlink>
      <w:r w:rsidRPr="009E59F3">
        <w:rPr>
          <w:rFonts w:ascii="Arial" w:hAnsi="Arial" w:cs="Arial"/>
          <w:color w:val="auto"/>
          <w:sz w:val="18"/>
          <w:szCs w:val="18"/>
        </w:rPr>
        <w:t>.  Информационное сообщение о</w:t>
      </w:r>
      <w:proofErr w:type="gramEnd"/>
      <w:r w:rsidRPr="009E59F3">
        <w:rPr>
          <w:rFonts w:ascii="Arial" w:hAnsi="Arial" w:cs="Arial"/>
          <w:color w:val="auto"/>
          <w:sz w:val="18"/>
          <w:szCs w:val="18"/>
        </w:rPr>
        <w:t xml:space="preserve"> </w:t>
      </w:r>
      <w:proofErr w:type="gramStart"/>
      <w:r w:rsidRPr="009E59F3">
        <w:rPr>
          <w:rFonts w:ascii="Arial" w:hAnsi="Arial" w:cs="Arial"/>
          <w:color w:val="auto"/>
          <w:sz w:val="18"/>
          <w:szCs w:val="18"/>
        </w:rPr>
        <w:t xml:space="preserve">проведении торгов </w:t>
      </w:r>
      <w:r w:rsidRPr="009E59F3">
        <w:rPr>
          <w:rFonts w:ascii="Arial" w:hAnsi="Arial" w:cs="Arial"/>
          <w:spacing w:val="-6"/>
          <w:sz w:val="18"/>
          <w:szCs w:val="18"/>
        </w:rPr>
        <w:t>публикуется</w:t>
      </w:r>
      <w:r w:rsidRPr="009E59F3">
        <w:rPr>
          <w:rFonts w:ascii="Arial" w:hAnsi="Arial" w:cs="Arial"/>
          <w:color w:val="auto"/>
          <w:sz w:val="18"/>
          <w:szCs w:val="18"/>
        </w:rPr>
        <w:t xml:space="preserve"> в официальном печатном средстве массовой информации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w:t>
      </w:r>
      <w:r w:rsidRPr="009E59F3">
        <w:rPr>
          <w:rFonts w:ascii="Arial" w:hAnsi="Arial" w:cs="Arial"/>
          <w:sz w:val="18"/>
          <w:szCs w:val="18"/>
        </w:rPr>
        <w:t xml:space="preserve">«Известия» </w:t>
      </w:r>
      <w:proofErr w:type="spellStart"/>
      <w:r w:rsidRPr="009E59F3">
        <w:rPr>
          <w:rFonts w:ascii="Arial" w:hAnsi="Arial" w:cs="Arial"/>
          <w:sz w:val="18"/>
          <w:szCs w:val="18"/>
        </w:rPr>
        <w:t>Благодарненского</w:t>
      </w:r>
      <w:proofErr w:type="spellEnd"/>
      <w:r w:rsidRPr="009E59F3">
        <w:rPr>
          <w:rFonts w:ascii="Arial" w:hAnsi="Arial" w:cs="Arial"/>
          <w:sz w:val="18"/>
          <w:szCs w:val="18"/>
        </w:rPr>
        <w:t xml:space="preserve"> городского округа Ставропольского края</w:t>
      </w:r>
      <w:r w:rsidRPr="009E59F3">
        <w:rPr>
          <w:rFonts w:ascii="Arial" w:hAnsi="Arial" w:cs="Arial"/>
          <w:color w:val="auto"/>
          <w:sz w:val="18"/>
          <w:szCs w:val="18"/>
        </w:rPr>
        <w:t>.</w:t>
      </w:r>
      <w:proofErr w:type="gramEnd"/>
    </w:p>
    <w:p w:rsidR="00DC64D3" w:rsidRPr="009E59F3" w:rsidRDefault="00DC64D3" w:rsidP="00DC64D3">
      <w:pPr>
        <w:autoSpaceDE w:val="0"/>
        <w:autoSpaceDN w:val="0"/>
        <w:adjustRightInd w:val="0"/>
        <w:ind w:firstLine="709"/>
        <w:jc w:val="both"/>
        <w:rPr>
          <w:rFonts w:ascii="Arial" w:hAnsi="Arial" w:cs="Arial"/>
          <w:color w:val="auto"/>
          <w:sz w:val="18"/>
          <w:szCs w:val="18"/>
          <w:lang w:eastAsia="en-US"/>
        </w:rPr>
      </w:pPr>
      <w:r w:rsidRPr="009E59F3">
        <w:rPr>
          <w:rFonts w:ascii="Arial" w:hAnsi="Arial" w:cs="Arial"/>
          <w:color w:val="auto"/>
          <w:sz w:val="18"/>
          <w:szCs w:val="1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9E59F3">
        <w:rPr>
          <w:rFonts w:ascii="Arial" w:eastAsia="Calibri" w:hAnsi="Arial" w:cs="Arial"/>
          <w:color w:val="auto"/>
          <w:sz w:val="18"/>
          <w:szCs w:val="18"/>
        </w:rPr>
        <w:t>Организатора</w:t>
      </w:r>
      <w:r w:rsidRPr="009E59F3">
        <w:rPr>
          <w:rFonts w:ascii="Arial" w:eastAsia="Calibri" w:hAnsi="Arial" w:cs="Arial"/>
          <w:color w:val="auto"/>
          <w:sz w:val="18"/>
          <w:szCs w:val="18"/>
          <w:lang w:val="x-none"/>
        </w:rPr>
        <w:t xml:space="preserve"> </w:t>
      </w:r>
      <w:r w:rsidRPr="009E59F3">
        <w:rPr>
          <w:rFonts w:ascii="Arial" w:hAnsi="Arial" w:cs="Arial"/>
          <w:color w:val="auto"/>
          <w:sz w:val="18"/>
          <w:szCs w:val="18"/>
          <w:lang w:eastAsia="en-US"/>
        </w:rPr>
        <w:t>запрос о разъяснении размещенной информации.</w:t>
      </w:r>
    </w:p>
    <w:p w:rsidR="00DC64D3" w:rsidRPr="009E59F3" w:rsidRDefault="00DC64D3" w:rsidP="00DC64D3">
      <w:pPr>
        <w:ind w:firstLine="709"/>
        <w:jc w:val="both"/>
        <w:outlineLvl w:val="0"/>
        <w:rPr>
          <w:rFonts w:ascii="Arial" w:eastAsia="Calibri" w:hAnsi="Arial" w:cs="Arial"/>
          <w:color w:val="auto"/>
          <w:sz w:val="18"/>
          <w:szCs w:val="18"/>
        </w:rPr>
      </w:pPr>
      <w:r w:rsidRPr="009E59F3">
        <w:rPr>
          <w:rFonts w:ascii="Arial" w:eastAsia="Calibri"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DC64D3" w:rsidRPr="009E59F3" w:rsidRDefault="00DC64D3" w:rsidP="00DC64D3">
      <w:pPr>
        <w:ind w:firstLine="709"/>
        <w:jc w:val="both"/>
        <w:outlineLvl w:val="0"/>
        <w:rPr>
          <w:rFonts w:ascii="Arial" w:eastAsia="Calibri" w:hAnsi="Arial" w:cs="Arial"/>
          <w:color w:val="auto"/>
          <w:sz w:val="18"/>
          <w:szCs w:val="18"/>
        </w:rPr>
      </w:pPr>
      <w:r w:rsidRPr="009E59F3">
        <w:rPr>
          <w:rFonts w:ascii="Arial" w:eastAsia="Calibri"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DC64D3" w:rsidRPr="009E59F3" w:rsidRDefault="00DC64D3" w:rsidP="00DC64D3">
      <w:pPr>
        <w:ind w:firstLine="709"/>
        <w:jc w:val="both"/>
        <w:rPr>
          <w:rFonts w:ascii="Arial" w:hAnsi="Arial" w:cs="Arial"/>
          <w:color w:val="auto"/>
          <w:sz w:val="18"/>
          <w:szCs w:val="18"/>
        </w:rPr>
      </w:pPr>
      <w:r w:rsidRPr="009E59F3">
        <w:rPr>
          <w:rFonts w:ascii="Arial" w:hAnsi="Arial" w:cs="Arial"/>
          <w:color w:val="auto"/>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w:t>
      </w:r>
      <w:r w:rsidRPr="009E59F3">
        <w:rPr>
          <w:rFonts w:ascii="Arial" w:hAnsi="Arial" w:cs="Arial"/>
          <w:color w:val="auto"/>
          <w:sz w:val="18"/>
          <w:szCs w:val="18"/>
        </w:rPr>
        <w:lastRenderedPageBreak/>
        <w:t xml:space="preserve">за исключением договора купли-продажи имущества, который заключается в простой письменной форме. </w:t>
      </w:r>
      <w:proofErr w:type="gramStart"/>
      <w:r w:rsidRPr="009E59F3">
        <w:rPr>
          <w:rFonts w:ascii="Arial" w:hAnsi="Arial" w:cs="Arial"/>
          <w:color w:val="auto"/>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9E59F3">
        <w:rPr>
          <w:rFonts w:ascii="Arial" w:hAnsi="Arial" w:cs="Arial"/>
          <w:color w:val="auto"/>
          <w:sz w:val="18"/>
          <w:szCs w:val="18"/>
        </w:rPr>
        <w:t xml:space="preserve"> </w:t>
      </w:r>
      <w:proofErr w:type="gramStart"/>
      <w:r w:rsidRPr="009E59F3">
        <w:rPr>
          <w:rFonts w:ascii="Arial" w:hAnsi="Arial" w:cs="Arial"/>
          <w:color w:val="auto"/>
          <w:sz w:val="18"/>
          <w:szCs w:val="18"/>
        </w:rPr>
        <w:t xml:space="preserve">Организатора). </w:t>
      </w:r>
      <w:proofErr w:type="gramEnd"/>
    </w:p>
    <w:p w:rsidR="00DC64D3" w:rsidRPr="009E59F3" w:rsidRDefault="00DC64D3" w:rsidP="00DC64D3">
      <w:pPr>
        <w:ind w:firstLine="709"/>
        <w:jc w:val="both"/>
        <w:rPr>
          <w:rFonts w:ascii="Arial" w:hAnsi="Arial" w:cs="Arial"/>
          <w:color w:val="auto"/>
          <w:sz w:val="18"/>
          <w:szCs w:val="18"/>
          <w:lang w:eastAsia="en-US"/>
        </w:rPr>
      </w:pPr>
      <w:proofErr w:type="gramStart"/>
      <w:r w:rsidRPr="009E59F3">
        <w:rPr>
          <w:rFonts w:ascii="Arial" w:hAnsi="Arial" w:cs="Arial"/>
          <w:color w:val="auto"/>
          <w:sz w:val="18"/>
          <w:szCs w:val="18"/>
          <w:lang w:eastAsia="en-US"/>
        </w:rPr>
        <w:t xml:space="preserve">С документацией по имуществу, условиями договора купли-продажи имущества можно ознакомиться </w:t>
      </w:r>
      <w:r w:rsidRPr="009E59F3">
        <w:rPr>
          <w:rFonts w:ascii="Arial" w:hAnsi="Arial" w:cs="Arial"/>
          <w:color w:val="auto"/>
          <w:sz w:val="18"/>
          <w:szCs w:val="18"/>
          <w:lang w:eastAsia="ar-SA"/>
        </w:rPr>
        <w:t xml:space="preserve">в управление имущественных и земельных отношений администрации </w:t>
      </w:r>
      <w:proofErr w:type="spellStart"/>
      <w:r w:rsidRPr="009E59F3">
        <w:rPr>
          <w:rFonts w:ascii="Arial" w:hAnsi="Arial" w:cs="Arial"/>
          <w:color w:val="auto"/>
          <w:sz w:val="18"/>
          <w:szCs w:val="18"/>
          <w:lang w:eastAsia="ar-SA"/>
        </w:rPr>
        <w:t>Благодарненского</w:t>
      </w:r>
      <w:proofErr w:type="spellEnd"/>
      <w:r w:rsidRPr="009E59F3">
        <w:rPr>
          <w:rFonts w:ascii="Arial" w:hAnsi="Arial" w:cs="Arial"/>
          <w:color w:val="auto"/>
          <w:sz w:val="18"/>
          <w:szCs w:val="18"/>
          <w:lang w:eastAsia="ar-SA"/>
        </w:rPr>
        <w:t xml:space="preserve"> городского округа Ставропольского края  в рабочие дни  с 23 июня 2020 года по 21 июля 2020 года с 9 часов 00 минут до 12 часов 00 минут и  с 13 часов 00 минут до 16  часов 00 минут по местному времени по</w:t>
      </w:r>
      <w:proofErr w:type="gramEnd"/>
      <w:r w:rsidRPr="009E59F3">
        <w:rPr>
          <w:rFonts w:ascii="Arial" w:hAnsi="Arial" w:cs="Arial"/>
          <w:color w:val="auto"/>
          <w:sz w:val="18"/>
          <w:szCs w:val="18"/>
          <w:lang w:eastAsia="ar-SA"/>
        </w:rPr>
        <w:t xml:space="preserve"> адресу: 356420, г. Благодарный, пл. Ленина, 1,  кабинет 106. Телефон для справок 8 (86549) 5-10-63, 2-15-46.</w:t>
      </w:r>
    </w:p>
    <w:p w:rsidR="00DC64D3" w:rsidRPr="009E59F3" w:rsidRDefault="00DC64D3" w:rsidP="00DC64D3">
      <w:pPr>
        <w:tabs>
          <w:tab w:val="num" w:pos="0"/>
        </w:tabs>
        <w:ind w:firstLine="709"/>
        <w:jc w:val="both"/>
        <w:rPr>
          <w:rFonts w:ascii="Arial" w:hAnsi="Arial" w:cs="Arial"/>
          <w:color w:val="auto"/>
          <w:sz w:val="18"/>
          <w:szCs w:val="18"/>
          <w:lang w:val="x-none" w:eastAsia="x-none"/>
        </w:rPr>
      </w:pPr>
      <w:r w:rsidRPr="009E59F3">
        <w:rPr>
          <w:rFonts w:ascii="Arial" w:hAnsi="Arial" w:cs="Arial"/>
          <w:color w:val="auto"/>
          <w:sz w:val="18"/>
          <w:szCs w:val="18"/>
          <w:lang w:val="x-none" w:eastAsia="x-none"/>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DC64D3" w:rsidRPr="009E59F3" w:rsidRDefault="00DC64D3" w:rsidP="00DC64D3">
      <w:pPr>
        <w:autoSpaceDE w:val="0"/>
        <w:autoSpaceDN w:val="0"/>
        <w:adjustRightInd w:val="0"/>
        <w:ind w:firstLine="709"/>
        <w:jc w:val="both"/>
        <w:rPr>
          <w:rFonts w:ascii="Arial" w:hAnsi="Arial" w:cs="Arial"/>
          <w:color w:val="auto"/>
          <w:sz w:val="18"/>
          <w:szCs w:val="18"/>
        </w:rPr>
      </w:pPr>
    </w:p>
    <w:p w:rsidR="00DC64D3" w:rsidRPr="009E59F3" w:rsidRDefault="00DC64D3" w:rsidP="00DC64D3">
      <w:pPr>
        <w:ind w:firstLine="709"/>
        <w:jc w:val="both"/>
        <w:rPr>
          <w:rFonts w:ascii="Arial" w:hAnsi="Arial" w:cs="Arial"/>
          <w:color w:val="auto"/>
          <w:sz w:val="18"/>
          <w:szCs w:val="18"/>
        </w:rPr>
      </w:pPr>
      <w:r w:rsidRPr="009E59F3">
        <w:rPr>
          <w:rFonts w:ascii="Arial" w:hAnsi="Arial" w:cs="Arial"/>
          <w:color w:val="auto"/>
          <w:sz w:val="18"/>
          <w:szCs w:val="18"/>
        </w:rPr>
        <w:t>8) Порядок определения победителей при проведении электронного аукциона.</w:t>
      </w:r>
    </w:p>
    <w:p w:rsidR="00DC64D3" w:rsidRPr="009E59F3" w:rsidRDefault="00DC64D3" w:rsidP="00DC64D3">
      <w:pPr>
        <w:ind w:firstLine="709"/>
        <w:jc w:val="both"/>
        <w:rPr>
          <w:rFonts w:ascii="Arial" w:eastAsia="Calibri" w:hAnsi="Arial" w:cs="Arial"/>
          <w:color w:val="auto"/>
          <w:sz w:val="18"/>
          <w:szCs w:val="18"/>
        </w:rPr>
      </w:pPr>
      <w:proofErr w:type="gramStart"/>
      <w:r w:rsidRPr="009E59F3">
        <w:rPr>
          <w:rFonts w:ascii="Arial" w:hAnsi="Arial" w:cs="Arial"/>
          <w:color w:val="auto"/>
          <w:sz w:val="18"/>
          <w:szCs w:val="18"/>
        </w:rPr>
        <w:t xml:space="preserve">Электронный аукцион проводится в указанные в информационном сообщении день и час </w:t>
      </w:r>
      <w:r w:rsidRPr="009E59F3">
        <w:rPr>
          <w:rFonts w:ascii="Arial" w:eastAsia="Calibri" w:hAnsi="Arial" w:cs="Arial"/>
          <w:color w:val="auto"/>
          <w:sz w:val="18"/>
          <w:szCs w:val="18"/>
        </w:rPr>
        <w:t>путем последовательного повышения участниками начальной цены на величину, равную либо кратную величине «шага аукциона».</w:t>
      </w:r>
      <w:proofErr w:type="gramEnd"/>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DC64D3" w:rsidRPr="009E59F3" w:rsidRDefault="00DC64D3" w:rsidP="00DC64D3">
      <w:pPr>
        <w:autoSpaceDE w:val="0"/>
        <w:autoSpaceDN w:val="0"/>
        <w:adjustRightInd w:val="0"/>
        <w:ind w:firstLine="709"/>
        <w:contextualSpacing/>
        <w:jc w:val="both"/>
        <w:rPr>
          <w:rFonts w:ascii="Arial" w:hAnsi="Arial" w:cs="Arial"/>
          <w:color w:val="auto"/>
          <w:sz w:val="18"/>
          <w:szCs w:val="18"/>
        </w:rPr>
      </w:pPr>
      <w:r w:rsidRPr="009E59F3">
        <w:rPr>
          <w:rFonts w:ascii="Arial" w:hAnsi="Arial" w:cs="Arial"/>
          <w:color w:val="auto"/>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Со времени начала проведения процедуры аукциона Организатором размещается:</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59F3">
        <w:rPr>
          <w:rFonts w:ascii="Arial" w:eastAsia="Calibri" w:hAnsi="Arial" w:cs="Arial"/>
          <w:color w:val="auto"/>
          <w:sz w:val="18"/>
          <w:szCs w:val="18"/>
        </w:rPr>
        <w:t>,</w:t>
      </w:r>
      <w:proofErr w:type="gramEnd"/>
      <w:r w:rsidRPr="009E59F3">
        <w:rPr>
          <w:rFonts w:ascii="Arial" w:eastAsia="Calibri" w:hAnsi="Arial" w:cs="Arial"/>
          <w:color w:val="auto"/>
          <w:sz w:val="18"/>
          <w:szCs w:val="18"/>
        </w:rPr>
        <w:t xml:space="preserve"> если в течение указанного времени:</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 xml:space="preserve">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w:t>
      </w:r>
      <w:r w:rsidRPr="009E59F3">
        <w:rPr>
          <w:rFonts w:ascii="Arial" w:eastAsia="Calibri" w:hAnsi="Arial" w:cs="Arial"/>
          <w:color w:val="auto"/>
          <w:sz w:val="18"/>
          <w:szCs w:val="18"/>
        </w:rPr>
        <w:lastRenderedPageBreak/>
        <w:t>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Во время проведения процедуры аукциона программными средствами электронной площадки обеспечивается:</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C64D3" w:rsidRPr="009E59F3" w:rsidRDefault="00DC64D3" w:rsidP="00DC64D3">
      <w:pPr>
        <w:ind w:firstLine="709"/>
        <w:jc w:val="both"/>
        <w:rPr>
          <w:rFonts w:ascii="Arial" w:hAnsi="Arial" w:cs="Arial"/>
          <w:color w:val="auto"/>
          <w:sz w:val="18"/>
          <w:szCs w:val="18"/>
        </w:rPr>
      </w:pPr>
      <w:r w:rsidRPr="009E59F3">
        <w:rPr>
          <w:rFonts w:ascii="Arial" w:hAnsi="Arial" w:cs="Arial"/>
          <w:color w:val="auto"/>
          <w:sz w:val="18"/>
          <w:szCs w:val="18"/>
        </w:rPr>
        <w:t>Победителем аукциона признается участник, предложивший наибольшую цену имущества.</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9E59F3">
        <w:rPr>
          <w:rFonts w:ascii="Arial" w:eastAsia="Calibri" w:hAnsi="Arial" w:cs="Arial"/>
          <w:color w:val="auto"/>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наименование имущества и иные позволяющие его индивидуализировать сведения;</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цена сделки;</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фамилия, имя, отчество физического лица или наименование юридического лица Победителя.</w:t>
      </w:r>
    </w:p>
    <w:p w:rsidR="00DC64D3" w:rsidRPr="009E59F3" w:rsidRDefault="00DC64D3" w:rsidP="00DC64D3">
      <w:pPr>
        <w:autoSpaceDE w:val="0"/>
        <w:autoSpaceDN w:val="0"/>
        <w:adjustRightInd w:val="0"/>
        <w:ind w:firstLine="709"/>
        <w:jc w:val="both"/>
        <w:outlineLvl w:val="1"/>
        <w:rPr>
          <w:rFonts w:ascii="Arial" w:hAnsi="Arial" w:cs="Arial"/>
          <w:color w:val="auto"/>
          <w:sz w:val="18"/>
          <w:szCs w:val="18"/>
        </w:rPr>
      </w:pPr>
      <w:r w:rsidRPr="009E59F3">
        <w:rPr>
          <w:rFonts w:ascii="Arial" w:hAnsi="Arial" w:cs="Arial"/>
          <w:color w:val="auto"/>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DC64D3" w:rsidRPr="009E59F3" w:rsidRDefault="00DC64D3" w:rsidP="00DC64D3">
      <w:pPr>
        <w:ind w:firstLine="709"/>
        <w:jc w:val="both"/>
        <w:rPr>
          <w:rFonts w:ascii="Arial" w:eastAsia="Calibri" w:hAnsi="Arial" w:cs="Arial"/>
          <w:color w:val="auto"/>
          <w:sz w:val="18"/>
          <w:szCs w:val="18"/>
        </w:rPr>
      </w:pPr>
      <w:r w:rsidRPr="009E59F3">
        <w:rPr>
          <w:rFonts w:ascii="Arial" w:eastAsia="Calibri" w:hAnsi="Arial" w:cs="Arial"/>
          <w:color w:val="auto"/>
          <w:sz w:val="18"/>
          <w:szCs w:val="18"/>
        </w:rPr>
        <w:t>Аукцион признается несостоявшимся в следующих случаях:</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не было подано ни одной заявки на участие либо ни один из Претендентов не признан участником;</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принято решение о признании только одного Претендента участником;</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ни один из участников не сделал предложение о начальной цене имущества.</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eastAsia="Calibri" w:hAnsi="Arial" w:cs="Arial"/>
          <w:color w:val="auto"/>
          <w:sz w:val="18"/>
          <w:szCs w:val="18"/>
        </w:rPr>
        <w:t>Решение о признан</w:t>
      </w:r>
      <w:proofErr w:type="gramStart"/>
      <w:r w:rsidRPr="009E59F3">
        <w:rPr>
          <w:rFonts w:ascii="Arial" w:eastAsia="Calibri" w:hAnsi="Arial" w:cs="Arial"/>
          <w:color w:val="auto"/>
          <w:sz w:val="18"/>
          <w:szCs w:val="18"/>
        </w:rPr>
        <w:t>ии ау</w:t>
      </w:r>
      <w:proofErr w:type="gramEnd"/>
      <w:r w:rsidRPr="009E59F3">
        <w:rPr>
          <w:rFonts w:ascii="Arial" w:eastAsia="Calibri" w:hAnsi="Arial" w:cs="Arial"/>
          <w:color w:val="auto"/>
          <w:sz w:val="18"/>
          <w:szCs w:val="18"/>
        </w:rPr>
        <w:t>кциона несостоявшимся оформляется протоколом об итогах аукциона.</w:t>
      </w:r>
    </w:p>
    <w:p w:rsidR="00DC64D3" w:rsidRPr="009E59F3" w:rsidRDefault="00DC64D3" w:rsidP="00DC64D3">
      <w:pPr>
        <w:autoSpaceDE w:val="0"/>
        <w:autoSpaceDN w:val="0"/>
        <w:adjustRightInd w:val="0"/>
        <w:ind w:firstLine="709"/>
        <w:jc w:val="both"/>
        <w:rPr>
          <w:rFonts w:ascii="Arial" w:eastAsia="Calibri" w:hAnsi="Arial" w:cs="Arial"/>
          <w:color w:val="auto"/>
          <w:sz w:val="18"/>
          <w:szCs w:val="18"/>
        </w:rPr>
      </w:pPr>
      <w:r w:rsidRPr="009E59F3">
        <w:rPr>
          <w:rFonts w:ascii="Arial" w:hAnsi="Arial" w:cs="Arial"/>
          <w:color w:val="auto"/>
          <w:sz w:val="18"/>
          <w:szCs w:val="18"/>
          <w:lang w:eastAsia="en-US"/>
        </w:rPr>
        <w:lastRenderedPageBreak/>
        <w:t xml:space="preserve">Договор купли-продажи имущества, заключается между Продавцом и победителем аукциона в соответствии с действующим законодательством </w:t>
      </w:r>
      <w:r w:rsidRPr="009E59F3">
        <w:rPr>
          <w:rFonts w:ascii="Arial" w:hAnsi="Arial" w:cs="Arial"/>
          <w:color w:val="auto"/>
          <w:sz w:val="18"/>
          <w:szCs w:val="18"/>
        </w:rPr>
        <w:t>в течение 5 рабочих дней со дня подведения итогов аукциона</w:t>
      </w:r>
      <w:r w:rsidRPr="009E59F3">
        <w:rPr>
          <w:rFonts w:ascii="Arial" w:eastAsia="Calibri" w:hAnsi="Arial" w:cs="Arial"/>
          <w:color w:val="auto"/>
          <w:sz w:val="18"/>
          <w:szCs w:val="18"/>
        </w:rPr>
        <w:t>.</w:t>
      </w:r>
    </w:p>
    <w:p w:rsidR="00DC64D3" w:rsidRPr="009E59F3" w:rsidRDefault="00DC64D3" w:rsidP="00DC64D3">
      <w:pPr>
        <w:autoSpaceDE w:val="0"/>
        <w:autoSpaceDN w:val="0"/>
        <w:adjustRightInd w:val="0"/>
        <w:ind w:firstLine="709"/>
        <w:jc w:val="both"/>
        <w:rPr>
          <w:rFonts w:ascii="Arial" w:hAnsi="Arial" w:cs="Arial"/>
          <w:color w:val="auto"/>
          <w:sz w:val="18"/>
          <w:szCs w:val="18"/>
        </w:rPr>
      </w:pPr>
      <w:r w:rsidRPr="009E59F3">
        <w:rPr>
          <w:rFonts w:ascii="Arial" w:hAnsi="Arial" w:cs="Arial"/>
          <w:color w:val="auto"/>
          <w:sz w:val="18"/>
          <w:szCs w:val="18"/>
          <w:lang w:eastAsia="en-US"/>
        </w:rPr>
        <w:t>Договор купли-продажи имущества з</w:t>
      </w:r>
      <w:r w:rsidRPr="009E59F3">
        <w:rPr>
          <w:rFonts w:ascii="Arial" w:hAnsi="Arial" w:cs="Arial"/>
          <w:color w:val="auto"/>
          <w:sz w:val="18"/>
          <w:szCs w:val="18"/>
        </w:rPr>
        <w:t>аключается в простой письменной форме по месту нахождения Продавца.</w:t>
      </w:r>
    </w:p>
    <w:p w:rsidR="00DC64D3" w:rsidRPr="009E59F3" w:rsidRDefault="00DC64D3" w:rsidP="00DC64D3">
      <w:pPr>
        <w:autoSpaceDE w:val="0"/>
        <w:autoSpaceDN w:val="0"/>
        <w:adjustRightInd w:val="0"/>
        <w:ind w:firstLine="709"/>
        <w:jc w:val="both"/>
        <w:rPr>
          <w:rFonts w:ascii="Arial" w:hAnsi="Arial" w:cs="Arial"/>
          <w:color w:val="auto"/>
          <w:sz w:val="18"/>
          <w:szCs w:val="18"/>
          <w:lang w:eastAsia="en-US"/>
        </w:rPr>
      </w:pPr>
      <w:r w:rsidRPr="009E59F3">
        <w:rPr>
          <w:rFonts w:ascii="Arial" w:hAnsi="Arial" w:cs="Arial"/>
          <w:color w:val="auto"/>
          <w:sz w:val="18"/>
          <w:szCs w:val="1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C64D3" w:rsidRPr="009E59F3" w:rsidRDefault="00DC64D3" w:rsidP="00DC64D3">
      <w:pPr>
        <w:autoSpaceDE w:val="0"/>
        <w:autoSpaceDN w:val="0"/>
        <w:adjustRightInd w:val="0"/>
        <w:ind w:firstLine="709"/>
        <w:jc w:val="both"/>
        <w:rPr>
          <w:rFonts w:ascii="Arial" w:hAnsi="Arial" w:cs="Arial"/>
          <w:color w:val="auto"/>
          <w:sz w:val="18"/>
          <w:szCs w:val="18"/>
          <w:lang w:eastAsia="en-US"/>
        </w:rPr>
      </w:pPr>
      <w:r w:rsidRPr="009E59F3">
        <w:rPr>
          <w:rFonts w:ascii="Arial" w:hAnsi="Arial" w:cs="Arial"/>
          <w:color w:val="auto"/>
          <w:sz w:val="18"/>
          <w:szCs w:val="1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DC64D3" w:rsidRPr="009E59F3" w:rsidRDefault="00DC64D3" w:rsidP="00DC64D3">
      <w:pPr>
        <w:autoSpaceDE w:val="0"/>
        <w:autoSpaceDN w:val="0"/>
        <w:adjustRightInd w:val="0"/>
        <w:ind w:firstLine="709"/>
        <w:jc w:val="both"/>
        <w:rPr>
          <w:rFonts w:ascii="Arial" w:hAnsi="Arial" w:cs="Arial"/>
          <w:color w:val="auto"/>
          <w:sz w:val="18"/>
          <w:szCs w:val="18"/>
        </w:rPr>
      </w:pPr>
      <w:r w:rsidRPr="009E59F3">
        <w:rPr>
          <w:rFonts w:ascii="Arial" w:hAnsi="Arial" w:cs="Arial"/>
          <w:color w:val="auto"/>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9E59F3">
        <w:rPr>
          <w:rFonts w:ascii="Arial" w:hAnsi="Arial" w:cs="Arial"/>
          <w:color w:val="auto"/>
          <w:sz w:val="18"/>
          <w:szCs w:val="18"/>
        </w:rPr>
        <w:t>дств в р</w:t>
      </w:r>
      <w:proofErr w:type="gramEnd"/>
      <w:r w:rsidRPr="009E59F3">
        <w:rPr>
          <w:rFonts w:ascii="Arial" w:hAnsi="Arial" w:cs="Arial"/>
          <w:color w:val="auto"/>
          <w:sz w:val="18"/>
          <w:szCs w:val="18"/>
        </w:rPr>
        <w:t>ублях на расчетный счет Продавца.</w:t>
      </w:r>
    </w:p>
    <w:p w:rsidR="00DC64D3" w:rsidRPr="009E59F3" w:rsidRDefault="00DC64D3" w:rsidP="00DC64D3">
      <w:pPr>
        <w:autoSpaceDE w:val="0"/>
        <w:autoSpaceDN w:val="0"/>
        <w:adjustRightInd w:val="0"/>
        <w:ind w:firstLine="709"/>
        <w:jc w:val="both"/>
        <w:rPr>
          <w:rFonts w:ascii="Arial" w:hAnsi="Arial" w:cs="Arial"/>
          <w:color w:val="auto"/>
          <w:sz w:val="18"/>
          <w:szCs w:val="18"/>
          <w:lang w:val="x-none"/>
        </w:rPr>
      </w:pPr>
    </w:p>
    <w:p w:rsidR="00DC64D3" w:rsidRPr="009E59F3" w:rsidRDefault="00DC64D3" w:rsidP="00DC64D3">
      <w:pPr>
        <w:spacing w:after="120"/>
        <w:ind w:firstLine="709"/>
        <w:jc w:val="both"/>
        <w:rPr>
          <w:rFonts w:ascii="Arial" w:hAnsi="Arial" w:cs="Arial"/>
          <w:color w:val="auto"/>
          <w:sz w:val="18"/>
          <w:szCs w:val="18"/>
          <w:lang w:val="x-none" w:eastAsia="x-none"/>
        </w:rPr>
      </w:pPr>
      <w:r w:rsidRPr="009E59F3">
        <w:rPr>
          <w:rFonts w:ascii="Arial" w:eastAsia="Calibri" w:hAnsi="Arial" w:cs="Arial"/>
          <w:color w:val="auto"/>
          <w:sz w:val="18"/>
          <w:szCs w:val="18"/>
          <w:lang w:val="x-none" w:eastAsia="x-none"/>
        </w:rPr>
        <w:t xml:space="preserve">9) </w:t>
      </w:r>
      <w:r w:rsidRPr="009E59F3">
        <w:rPr>
          <w:rFonts w:ascii="Arial" w:hAnsi="Arial" w:cs="Arial"/>
          <w:color w:val="auto"/>
          <w:sz w:val="18"/>
          <w:szCs w:val="18"/>
          <w:lang w:val="x-none" w:eastAsia="x-none"/>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76936" w:rsidRPr="009E59F3" w:rsidRDefault="00DC64D3" w:rsidP="00DC64D3">
      <w:pPr>
        <w:rPr>
          <w:rFonts w:ascii="Arial" w:hAnsi="Arial" w:cs="Arial"/>
          <w:sz w:val="18"/>
          <w:szCs w:val="18"/>
        </w:rPr>
      </w:pPr>
      <w:r w:rsidRPr="009E59F3">
        <w:rPr>
          <w:rFonts w:ascii="Arial" w:hAnsi="Arial" w:cs="Arial"/>
          <w:sz w:val="18"/>
          <w:szCs w:val="18"/>
        </w:rPr>
        <w:t>Ранее аукцион по Лотам № 1, №2, №3, № 4, № 5 признан несостоявшимся в связи с отсутствием поданных заявок.</w:t>
      </w:r>
    </w:p>
    <w:p w:rsidR="00DC64D3" w:rsidRPr="009E59F3" w:rsidRDefault="00DC64D3" w:rsidP="00DC64D3">
      <w:pPr>
        <w:rPr>
          <w:rFonts w:ascii="Arial" w:hAnsi="Arial" w:cs="Arial"/>
          <w:sz w:val="18"/>
          <w:szCs w:val="18"/>
        </w:rPr>
      </w:pPr>
    </w:p>
    <w:p w:rsidR="00DC64D3" w:rsidRPr="009E59F3" w:rsidRDefault="00DC64D3" w:rsidP="00DC64D3">
      <w:pPr>
        <w:rPr>
          <w:rFonts w:ascii="Arial" w:eastAsia="Calibri" w:hAnsi="Arial" w:cs="Arial"/>
          <w:color w:val="auto"/>
          <w:sz w:val="18"/>
          <w:szCs w:val="18"/>
          <w:lang w:eastAsia="en-US"/>
        </w:rPr>
      </w:pPr>
    </w:p>
    <w:p w:rsidR="00DC64D3" w:rsidRPr="009E59F3" w:rsidRDefault="00DC64D3" w:rsidP="00DC64D3">
      <w:pPr>
        <w:jc w:val="right"/>
        <w:rPr>
          <w:rFonts w:ascii="Arial" w:hAnsi="Arial" w:cs="Arial"/>
          <w:b/>
          <w:color w:val="auto"/>
          <w:sz w:val="16"/>
          <w:szCs w:val="16"/>
        </w:rPr>
      </w:pPr>
      <w:r w:rsidRPr="009E59F3">
        <w:rPr>
          <w:rFonts w:ascii="Arial" w:hAnsi="Arial" w:cs="Arial"/>
          <w:b/>
          <w:color w:val="auto"/>
          <w:sz w:val="16"/>
          <w:szCs w:val="16"/>
        </w:rPr>
        <w:t>Приложение 2</w:t>
      </w:r>
    </w:p>
    <w:p w:rsidR="00DC64D3" w:rsidRPr="009E59F3" w:rsidRDefault="00DC64D3" w:rsidP="00DC64D3">
      <w:pPr>
        <w:jc w:val="center"/>
        <w:rPr>
          <w:rFonts w:ascii="Arial" w:hAnsi="Arial" w:cs="Arial"/>
          <w:color w:val="auto"/>
          <w:sz w:val="18"/>
          <w:szCs w:val="18"/>
        </w:rPr>
      </w:pPr>
      <w:r w:rsidRPr="009E59F3">
        <w:rPr>
          <w:rFonts w:ascii="Arial" w:hAnsi="Arial" w:cs="Arial"/>
          <w:color w:val="auto"/>
          <w:sz w:val="18"/>
          <w:szCs w:val="18"/>
        </w:rPr>
        <w:t>Опись документов,</w:t>
      </w:r>
    </w:p>
    <w:p w:rsidR="00DC64D3" w:rsidRPr="009E59F3" w:rsidRDefault="00DC64D3" w:rsidP="00DC64D3">
      <w:pPr>
        <w:jc w:val="center"/>
        <w:rPr>
          <w:rFonts w:ascii="Arial" w:hAnsi="Arial" w:cs="Arial"/>
          <w:color w:val="auto"/>
          <w:sz w:val="18"/>
          <w:szCs w:val="18"/>
        </w:rPr>
      </w:pPr>
      <w:proofErr w:type="gramStart"/>
      <w:r w:rsidRPr="009E59F3">
        <w:rPr>
          <w:rFonts w:ascii="Arial" w:hAnsi="Arial" w:cs="Arial"/>
          <w:color w:val="auto"/>
          <w:sz w:val="18"/>
          <w:szCs w:val="18"/>
        </w:rPr>
        <w:t>прилагаемых</w:t>
      </w:r>
      <w:proofErr w:type="gramEnd"/>
      <w:r w:rsidRPr="009E59F3">
        <w:rPr>
          <w:rFonts w:ascii="Arial" w:hAnsi="Arial" w:cs="Arial"/>
          <w:color w:val="auto"/>
          <w:sz w:val="18"/>
          <w:szCs w:val="18"/>
        </w:rPr>
        <w:t xml:space="preserve"> к заявке на участие в аукционе в электронной форме</w:t>
      </w:r>
    </w:p>
    <w:p w:rsidR="00DC64D3" w:rsidRPr="009E59F3" w:rsidRDefault="00DC64D3" w:rsidP="00DC64D3">
      <w:pPr>
        <w:jc w:val="center"/>
        <w:rPr>
          <w:rFonts w:ascii="Arial" w:hAnsi="Arial" w:cs="Arial"/>
          <w:color w:val="auto"/>
          <w:sz w:val="18"/>
          <w:szCs w:val="18"/>
        </w:rPr>
      </w:pPr>
      <w:r w:rsidRPr="009E59F3">
        <w:rPr>
          <w:rFonts w:ascii="Arial" w:hAnsi="Arial" w:cs="Arial"/>
          <w:color w:val="auto"/>
          <w:sz w:val="18"/>
          <w:szCs w:val="18"/>
        </w:rPr>
        <w:t>____________________________________________________________________________________________</w:t>
      </w:r>
    </w:p>
    <w:p w:rsidR="00DC64D3" w:rsidRPr="009E59F3" w:rsidRDefault="00DC64D3" w:rsidP="00DC64D3">
      <w:pPr>
        <w:rPr>
          <w:rFonts w:ascii="Arial" w:hAnsi="Arial" w:cs="Arial"/>
          <w:color w:val="auto"/>
          <w:sz w:val="16"/>
          <w:szCs w:val="16"/>
        </w:rPr>
      </w:pPr>
      <w:r w:rsidRPr="009E59F3">
        <w:rPr>
          <w:rFonts w:ascii="Arial" w:hAnsi="Arial" w:cs="Arial"/>
          <w:color w:val="auto"/>
          <w:sz w:val="18"/>
          <w:szCs w:val="18"/>
        </w:rPr>
        <w:t xml:space="preserve">                      </w:t>
      </w:r>
      <w:r w:rsidRPr="009E59F3">
        <w:rPr>
          <w:rFonts w:ascii="Arial" w:hAnsi="Arial" w:cs="Arial"/>
          <w:color w:val="auto"/>
          <w:sz w:val="16"/>
          <w:szCs w:val="16"/>
        </w:rPr>
        <w:t>( полное наименование юридического лица или Ф.И.О. физического лица, подавшего заявку)</w:t>
      </w:r>
    </w:p>
    <w:p w:rsidR="00DC64D3" w:rsidRPr="009E59F3" w:rsidRDefault="00DC64D3" w:rsidP="00DC64D3">
      <w:pPr>
        <w:jc w:val="center"/>
        <w:rPr>
          <w:rFonts w:ascii="Arial" w:hAnsi="Arial" w:cs="Arial"/>
          <w:color w:val="auto"/>
          <w:sz w:val="18"/>
          <w:szCs w:val="18"/>
        </w:rPr>
      </w:pPr>
      <w:r w:rsidRPr="009E59F3">
        <w:rPr>
          <w:rFonts w:ascii="Arial" w:hAnsi="Arial" w:cs="Arial"/>
          <w:color w:val="auto"/>
          <w:sz w:val="18"/>
          <w:szCs w:val="18"/>
        </w:rPr>
        <w:t xml:space="preserve">в лице_____________________, </w:t>
      </w:r>
      <w:proofErr w:type="gramStart"/>
      <w:r w:rsidRPr="009E59F3">
        <w:rPr>
          <w:rFonts w:ascii="Arial" w:hAnsi="Arial" w:cs="Arial"/>
          <w:color w:val="auto"/>
          <w:sz w:val="18"/>
          <w:szCs w:val="18"/>
        </w:rPr>
        <w:t>действующего</w:t>
      </w:r>
      <w:proofErr w:type="gramEnd"/>
      <w:r w:rsidRPr="009E59F3">
        <w:rPr>
          <w:rFonts w:ascii="Arial" w:hAnsi="Arial" w:cs="Arial"/>
          <w:color w:val="auto"/>
          <w:sz w:val="18"/>
          <w:szCs w:val="18"/>
        </w:rPr>
        <w:t xml:space="preserve"> (ей)</w:t>
      </w:r>
    </w:p>
    <w:p w:rsidR="00DC64D3" w:rsidRPr="009E59F3" w:rsidRDefault="00DC64D3" w:rsidP="00DC64D3">
      <w:pPr>
        <w:jc w:val="both"/>
        <w:rPr>
          <w:rFonts w:ascii="Arial" w:hAnsi="Arial" w:cs="Arial"/>
          <w:color w:val="auto"/>
          <w:sz w:val="18"/>
          <w:szCs w:val="18"/>
        </w:rPr>
      </w:pPr>
      <w:r w:rsidRPr="009E59F3">
        <w:rPr>
          <w:rFonts w:ascii="Arial" w:hAnsi="Arial" w:cs="Arial"/>
          <w:color w:val="auto"/>
          <w:sz w:val="18"/>
          <w:szCs w:val="18"/>
        </w:rPr>
        <w:t>на основании ____________________подтверждает, что для участия в электронном аукционе по продаже  муниципального имущества: по Лоту №______________________транспортное средства ____________________________________________________________________________________________________________________________________</w:t>
      </w:r>
    </w:p>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представляются нижеперечисленные документы:</w:t>
      </w:r>
    </w:p>
    <w:p w:rsidR="00DC64D3" w:rsidRPr="009E59F3" w:rsidRDefault="00DC64D3" w:rsidP="00DC64D3">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33"/>
        <w:gridCol w:w="1500"/>
      </w:tblGrid>
      <w:tr w:rsidR="00DC64D3" w:rsidRPr="009E59F3" w:rsidTr="00994346">
        <w:tc>
          <w:tcPr>
            <w:tcW w:w="817" w:type="dxa"/>
            <w:shd w:val="clear" w:color="auto" w:fill="auto"/>
          </w:tcPr>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 xml:space="preserve">№ </w:t>
            </w:r>
            <w:proofErr w:type="gramStart"/>
            <w:r w:rsidRPr="009E59F3">
              <w:rPr>
                <w:rFonts w:ascii="Arial" w:hAnsi="Arial" w:cs="Arial"/>
                <w:color w:val="auto"/>
                <w:sz w:val="18"/>
                <w:szCs w:val="18"/>
              </w:rPr>
              <w:t>п</w:t>
            </w:r>
            <w:proofErr w:type="gramEnd"/>
            <w:r w:rsidRPr="009E59F3">
              <w:rPr>
                <w:rFonts w:ascii="Arial" w:hAnsi="Arial" w:cs="Arial"/>
                <w:color w:val="auto"/>
                <w:sz w:val="18"/>
                <w:szCs w:val="18"/>
              </w:rPr>
              <w:t>/п</w:t>
            </w:r>
          </w:p>
        </w:tc>
        <w:tc>
          <w:tcPr>
            <w:tcW w:w="6379" w:type="dxa"/>
            <w:shd w:val="clear" w:color="auto" w:fill="auto"/>
          </w:tcPr>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Наименование</w:t>
            </w:r>
          </w:p>
        </w:tc>
        <w:tc>
          <w:tcPr>
            <w:tcW w:w="2375" w:type="dxa"/>
            <w:shd w:val="clear" w:color="auto" w:fill="auto"/>
          </w:tcPr>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количество листов</w:t>
            </w:r>
          </w:p>
        </w:tc>
      </w:tr>
      <w:tr w:rsidR="00DC64D3" w:rsidRPr="009E59F3" w:rsidTr="00994346">
        <w:tc>
          <w:tcPr>
            <w:tcW w:w="817" w:type="dxa"/>
            <w:shd w:val="clear" w:color="auto" w:fill="auto"/>
          </w:tcPr>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1.</w:t>
            </w:r>
          </w:p>
        </w:tc>
        <w:tc>
          <w:tcPr>
            <w:tcW w:w="6379" w:type="dxa"/>
            <w:shd w:val="clear" w:color="auto" w:fill="auto"/>
          </w:tcPr>
          <w:p w:rsidR="00DC64D3" w:rsidRPr="009E59F3" w:rsidRDefault="00DC64D3" w:rsidP="00DC64D3">
            <w:pPr>
              <w:rPr>
                <w:rFonts w:ascii="Arial" w:hAnsi="Arial" w:cs="Arial"/>
                <w:color w:val="auto"/>
                <w:sz w:val="18"/>
                <w:szCs w:val="18"/>
              </w:rPr>
            </w:pPr>
          </w:p>
        </w:tc>
        <w:tc>
          <w:tcPr>
            <w:tcW w:w="2375" w:type="dxa"/>
            <w:shd w:val="clear" w:color="auto" w:fill="auto"/>
          </w:tcPr>
          <w:p w:rsidR="00DC64D3" w:rsidRPr="009E59F3" w:rsidRDefault="00DC64D3" w:rsidP="00DC64D3">
            <w:pPr>
              <w:rPr>
                <w:rFonts w:ascii="Arial" w:hAnsi="Arial" w:cs="Arial"/>
                <w:color w:val="auto"/>
                <w:sz w:val="18"/>
                <w:szCs w:val="18"/>
              </w:rPr>
            </w:pPr>
          </w:p>
        </w:tc>
      </w:tr>
      <w:tr w:rsidR="00DC64D3" w:rsidRPr="009E59F3" w:rsidTr="00994346">
        <w:tc>
          <w:tcPr>
            <w:tcW w:w="817" w:type="dxa"/>
            <w:shd w:val="clear" w:color="auto" w:fill="auto"/>
          </w:tcPr>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2.</w:t>
            </w:r>
          </w:p>
        </w:tc>
        <w:tc>
          <w:tcPr>
            <w:tcW w:w="6379" w:type="dxa"/>
            <w:shd w:val="clear" w:color="auto" w:fill="auto"/>
          </w:tcPr>
          <w:p w:rsidR="00DC64D3" w:rsidRPr="009E59F3" w:rsidRDefault="00DC64D3" w:rsidP="00DC64D3">
            <w:pPr>
              <w:rPr>
                <w:rFonts w:ascii="Arial" w:hAnsi="Arial" w:cs="Arial"/>
                <w:color w:val="auto"/>
                <w:sz w:val="18"/>
                <w:szCs w:val="18"/>
              </w:rPr>
            </w:pPr>
          </w:p>
        </w:tc>
        <w:tc>
          <w:tcPr>
            <w:tcW w:w="2375" w:type="dxa"/>
            <w:shd w:val="clear" w:color="auto" w:fill="auto"/>
          </w:tcPr>
          <w:p w:rsidR="00DC64D3" w:rsidRPr="009E59F3" w:rsidRDefault="00DC64D3" w:rsidP="00DC64D3">
            <w:pPr>
              <w:rPr>
                <w:rFonts w:ascii="Arial" w:hAnsi="Arial" w:cs="Arial"/>
                <w:color w:val="auto"/>
                <w:sz w:val="18"/>
                <w:szCs w:val="18"/>
              </w:rPr>
            </w:pPr>
          </w:p>
        </w:tc>
      </w:tr>
      <w:tr w:rsidR="00DC64D3" w:rsidRPr="009E59F3" w:rsidTr="00994346">
        <w:tc>
          <w:tcPr>
            <w:tcW w:w="817" w:type="dxa"/>
            <w:shd w:val="clear" w:color="auto" w:fill="auto"/>
          </w:tcPr>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3.</w:t>
            </w:r>
          </w:p>
        </w:tc>
        <w:tc>
          <w:tcPr>
            <w:tcW w:w="6379" w:type="dxa"/>
            <w:shd w:val="clear" w:color="auto" w:fill="auto"/>
          </w:tcPr>
          <w:p w:rsidR="00DC64D3" w:rsidRPr="009E59F3" w:rsidRDefault="00DC64D3" w:rsidP="00DC64D3">
            <w:pPr>
              <w:rPr>
                <w:rFonts w:ascii="Arial" w:hAnsi="Arial" w:cs="Arial"/>
                <w:color w:val="auto"/>
                <w:sz w:val="18"/>
                <w:szCs w:val="18"/>
              </w:rPr>
            </w:pPr>
          </w:p>
        </w:tc>
        <w:tc>
          <w:tcPr>
            <w:tcW w:w="2375" w:type="dxa"/>
            <w:shd w:val="clear" w:color="auto" w:fill="auto"/>
          </w:tcPr>
          <w:p w:rsidR="00DC64D3" w:rsidRPr="009E59F3" w:rsidRDefault="00DC64D3" w:rsidP="00DC64D3">
            <w:pPr>
              <w:rPr>
                <w:rFonts w:ascii="Arial" w:hAnsi="Arial" w:cs="Arial"/>
                <w:color w:val="auto"/>
                <w:sz w:val="18"/>
                <w:szCs w:val="18"/>
              </w:rPr>
            </w:pPr>
          </w:p>
        </w:tc>
      </w:tr>
      <w:tr w:rsidR="00DC64D3" w:rsidRPr="009E59F3" w:rsidTr="00994346">
        <w:tc>
          <w:tcPr>
            <w:tcW w:w="817" w:type="dxa"/>
            <w:shd w:val="clear" w:color="auto" w:fill="auto"/>
          </w:tcPr>
          <w:p w:rsidR="00DC64D3" w:rsidRPr="009E59F3" w:rsidRDefault="00DC64D3" w:rsidP="00DC64D3">
            <w:pPr>
              <w:rPr>
                <w:rFonts w:ascii="Arial" w:hAnsi="Arial" w:cs="Arial"/>
                <w:color w:val="auto"/>
                <w:sz w:val="18"/>
                <w:szCs w:val="18"/>
              </w:rPr>
            </w:pPr>
            <w:r w:rsidRPr="009E59F3">
              <w:rPr>
                <w:rFonts w:ascii="Arial" w:hAnsi="Arial" w:cs="Arial"/>
                <w:color w:val="auto"/>
                <w:sz w:val="18"/>
                <w:szCs w:val="18"/>
              </w:rPr>
              <w:t>….</w:t>
            </w:r>
          </w:p>
        </w:tc>
        <w:tc>
          <w:tcPr>
            <w:tcW w:w="6379" w:type="dxa"/>
            <w:shd w:val="clear" w:color="auto" w:fill="auto"/>
          </w:tcPr>
          <w:p w:rsidR="00DC64D3" w:rsidRPr="009E59F3" w:rsidRDefault="00DC64D3" w:rsidP="00DC64D3">
            <w:pPr>
              <w:rPr>
                <w:rFonts w:ascii="Arial" w:hAnsi="Arial" w:cs="Arial"/>
                <w:color w:val="auto"/>
                <w:sz w:val="18"/>
                <w:szCs w:val="18"/>
              </w:rPr>
            </w:pPr>
          </w:p>
        </w:tc>
        <w:tc>
          <w:tcPr>
            <w:tcW w:w="2375" w:type="dxa"/>
            <w:shd w:val="clear" w:color="auto" w:fill="auto"/>
          </w:tcPr>
          <w:p w:rsidR="00DC64D3" w:rsidRPr="009E59F3" w:rsidRDefault="00DC64D3" w:rsidP="00DC64D3">
            <w:pPr>
              <w:rPr>
                <w:rFonts w:ascii="Arial" w:hAnsi="Arial" w:cs="Arial"/>
                <w:color w:val="auto"/>
                <w:sz w:val="18"/>
                <w:szCs w:val="18"/>
              </w:rPr>
            </w:pPr>
          </w:p>
        </w:tc>
      </w:tr>
    </w:tbl>
    <w:p w:rsidR="00DC64D3" w:rsidRPr="009E59F3" w:rsidRDefault="00DC64D3" w:rsidP="00DC64D3">
      <w:pPr>
        <w:rPr>
          <w:rFonts w:ascii="Arial" w:hAnsi="Arial" w:cs="Arial"/>
          <w:color w:val="auto"/>
          <w:sz w:val="18"/>
          <w:szCs w:val="18"/>
        </w:rPr>
      </w:pPr>
    </w:p>
    <w:p w:rsidR="003C3126" w:rsidRPr="009E59F3" w:rsidRDefault="003C3126" w:rsidP="003C3126">
      <w:pPr>
        <w:rPr>
          <w:rFonts w:ascii="Arial" w:hAnsi="Arial" w:cs="Arial"/>
          <w:color w:val="auto"/>
          <w:sz w:val="18"/>
          <w:szCs w:val="18"/>
        </w:rPr>
      </w:pPr>
      <w:r w:rsidRPr="009E59F3">
        <w:rPr>
          <w:rFonts w:ascii="Arial" w:hAnsi="Arial" w:cs="Arial"/>
          <w:color w:val="auto"/>
          <w:sz w:val="18"/>
          <w:szCs w:val="18"/>
        </w:rPr>
        <w:t xml:space="preserve">подпись претендента                                             </w:t>
      </w:r>
    </w:p>
    <w:p w:rsidR="008430D4" w:rsidRPr="009E59F3" w:rsidRDefault="003C3126" w:rsidP="008A5464">
      <w:pPr>
        <w:rPr>
          <w:rFonts w:ascii="Arial" w:hAnsi="Arial" w:cs="Arial"/>
          <w:color w:val="auto"/>
          <w:sz w:val="18"/>
          <w:szCs w:val="18"/>
        </w:rPr>
      </w:pPr>
      <w:r w:rsidRPr="009E59F3">
        <w:rPr>
          <w:rFonts w:ascii="Arial" w:hAnsi="Arial" w:cs="Arial"/>
          <w:color w:val="auto"/>
          <w:sz w:val="18"/>
          <w:szCs w:val="18"/>
        </w:rPr>
        <w:t>(его полномочного представителя)</w:t>
      </w:r>
    </w:p>
    <w:p w:rsidR="008430D4" w:rsidRPr="009E59F3" w:rsidRDefault="008430D4" w:rsidP="008430D4">
      <w:pPr>
        <w:jc w:val="right"/>
        <w:rPr>
          <w:rFonts w:ascii="Arial" w:hAnsi="Arial" w:cs="Arial"/>
          <w:color w:val="auto"/>
        </w:rPr>
      </w:pPr>
    </w:p>
    <w:p w:rsidR="008430D4" w:rsidRPr="009E59F3" w:rsidRDefault="008430D4" w:rsidP="008430D4">
      <w:pPr>
        <w:jc w:val="right"/>
        <w:rPr>
          <w:rFonts w:ascii="Arial" w:hAnsi="Arial" w:cs="Arial"/>
          <w:color w:val="auto"/>
        </w:rPr>
      </w:pPr>
    </w:p>
    <w:p w:rsidR="008430D4" w:rsidRPr="009E59F3" w:rsidRDefault="008430D4" w:rsidP="008430D4">
      <w:pPr>
        <w:jc w:val="right"/>
        <w:rPr>
          <w:rFonts w:ascii="Arial" w:hAnsi="Arial" w:cs="Arial"/>
          <w:color w:val="auto"/>
        </w:rPr>
      </w:pPr>
    </w:p>
    <w:p w:rsidR="008430D4" w:rsidRPr="009E59F3" w:rsidRDefault="008430D4" w:rsidP="008430D4">
      <w:pPr>
        <w:jc w:val="right"/>
        <w:rPr>
          <w:rFonts w:ascii="Arial" w:hAnsi="Arial" w:cs="Arial"/>
          <w:color w:val="auto"/>
        </w:rPr>
      </w:pPr>
    </w:p>
    <w:p w:rsidR="008A5464" w:rsidRPr="009E59F3" w:rsidRDefault="008A5464" w:rsidP="008430D4">
      <w:pPr>
        <w:jc w:val="right"/>
        <w:rPr>
          <w:rFonts w:ascii="Arial" w:hAnsi="Arial" w:cs="Arial"/>
          <w:color w:val="auto"/>
          <w:sz w:val="18"/>
          <w:szCs w:val="18"/>
        </w:rPr>
      </w:pPr>
      <w:r w:rsidRPr="009E59F3">
        <w:rPr>
          <w:rFonts w:ascii="Arial" w:hAnsi="Arial" w:cs="Arial"/>
          <w:color w:val="auto"/>
        </w:rPr>
        <w:t xml:space="preserve"> </w:t>
      </w:r>
      <w:r w:rsidRPr="009E59F3">
        <w:rPr>
          <w:rFonts w:ascii="Arial" w:hAnsi="Arial" w:cs="Arial"/>
          <w:color w:val="auto"/>
          <w:sz w:val="18"/>
          <w:szCs w:val="18"/>
        </w:rPr>
        <w:t>Проект</w:t>
      </w:r>
    </w:p>
    <w:tbl>
      <w:tblPr>
        <w:tblW w:w="0" w:type="auto"/>
        <w:tblLook w:val="01E0" w:firstRow="1" w:lastRow="1" w:firstColumn="1" w:lastColumn="1" w:noHBand="0" w:noVBand="0"/>
      </w:tblPr>
      <w:tblGrid>
        <w:gridCol w:w="2059"/>
        <w:gridCol w:w="2834"/>
      </w:tblGrid>
      <w:tr w:rsidR="008A5464" w:rsidRPr="009E59F3" w:rsidTr="008430D4">
        <w:tc>
          <w:tcPr>
            <w:tcW w:w="2059" w:type="dxa"/>
          </w:tcPr>
          <w:p w:rsidR="008A5464" w:rsidRPr="009E59F3" w:rsidRDefault="008A5464" w:rsidP="008A5464">
            <w:pPr>
              <w:rPr>
                <w:rFonts w:ascii="Arial" w:hAnsi="Arial" w:cs="Arial"/>
                <w:color w:val="auto"/>
                <w:sz w:val="18"/>
                <w:szCs w:val="18"/>
              </w:rPr>
            </w:pPr>
          </w:p>
        </w:tc>
        <w:tc>
          <w:tcPr>
            <w:tcW w:w="2834" w:type="dxa"/>
          </w:tcPr>
          <w:p w:rsidR="008A5464" w:rsidRPr="009E59F3" w:rsidRDefault="008A5464" w:rsidP="009E59F3">
            <w:pPr>
              <w:jc w:val="right"/>
              <w:rPr>
                <w:rFonts w:ascii="Arial" w:hAnsi="Arial" w:cs="Arial"/>
                <w:b/>
                <w:color w:val="auto"/>
                <w:sz w:val="18"/>
                <w:szCs w:val="18"/>
              </w:rPr>
            </w:pPr>
            <w:r w:rsidRPr="009E59F3">
              <w:rPr>
                <w:rFonts w:ascii="Arial" w:hAnsi="Arial" w:cs="Arial"/>
                <w:b/>
                <w:color w:val="auto"/>
                <w:sz w:val="18"/>
                <w:szCs w:val="18"/>
              </w:rPr>
              <w:t xml:space="preserve">ПРИЛОЖЕНИЕ </w:t>
            </w:r>
          </w:p>
          <w:p w:rsidR="008A5464" w:rsidRPr="009E59F3" w:rsidRDefault="008A5464" w:rsidP="009E59F3">
            <w:pPr>
              <w:jc w:val="center"/>
              <w:rPr>
                <w:rFonts w:ascii="Arial" w:hAnsi="Arial" w:cs="Arial"/>
                <w:color w:val="auto"/>
                <w:sz w:val="18"/>
                <w:szCs w:val="18"/>
              </w:rPr>
            </w:pPr>
            <w:r w:rsidRPr="009E59F3">
              <w:rPr>
                <w:rFonts w:ascii="Arial" w:hAnsi="Arial" w:cs="Arial"/>
                <w:color w:val="auto"/>
                <w:sz w:val="18"/>
                <w:szCs w:val="18"/>
              </w:rPr>
              <w:t>к договору купли-продажи имущества</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от  «» </w:t>
            </w:r>
          </w:p>
        </w:tc>
      </w:tr>
    </w:tbl>
    <w:p w:rsidR="008A5464" w:rsidRPr="009E59F3" w:rsidRDefault="008A5464" w:rsidP="008A5464">
      <w:pPr>
        <w:jc w:val="center"/>
        <w:rPr>
          <w:rFonts w:ascii="Arial" w:hAnsi="Arial" w:cs="Arial"/>
          <w:color w:val="auto"/>
          <w:sz w:val="18"/>
          <w:szCs w:val="18"/>
        </w:rPr>
      </w:pPr>
    </w:p>
    <w:p w:rsidR="008A5464" w:rsidRPr="009E59F3" w:rsidRDefault="008A5464" w:rsidP="008A5464">
      <w:pPr>
        <w:jc w:val="center"/>
        <w:rPr>
          <w:rFonts w:ascii="Arial" w:hAnsi="Arial" w:cs="Arial"/>
          <w:color w:val="auto"/>
          <w:sz w:val="18"/>
          <w:szCs w:val="18"/>
        </w:rPr>
      </w:pPr>
    </w:p>
    <w:p w:rsidR="008A5464" w:rsidRPr="009E59F3" w:rsidRDefault="008A5464" w:rsidP="008A5464">
      <w:pPr>
        <w:jc w:val="center"/>
        <w:rPr>
          <w:rFonts w:ascii="Arial" w:hAnsi="Arial" w:cs="Arial"/>
          <w:color w:val="auto"/>
          <w:sz w:val="18"/>
          <w:szCs w:val="18"/>
        </w:rPr>
      </w:pPr>
      <w:r w:rsidRPr="009E59F3">
        <w:rPr>
          <w:rFonts w:ascii="Arial" w:hAnsi="Arial" w:cs="Arial"/>
          <w:color w:val="auto"/>
          <w:sz w:val="18"/>
          <w:szCs w:val="18"/>
        </w:rPr>
        <w:t>А К Т</w:t>
      </w:r>
    </w:p>
    <w:p w:rsidR="008A5464" w:rsidRPr="009E59F3" w:rsidRDefault="008A5464" w:rsidP="008A5464">
      <w:pPr>
        <w:jc w:val="center"/>
        <w:rPr>
          <w:rFonts w:ascii="Arial" w:hAnsi="Arial" w:cs="Arial"/>
          <w:color w:val="auto"/>
          <w:sz w:val="18"/>
          <w:szCs w:val="18"/>
        </w:rPr>
      </w:pPr>
      <w:r w:rsidRPr="009E59F3">
        <w:rPr>
          <w:rFonts w:ascii="Arial" w:hAnsi="Arial" w:cs="Arial"/>
          <w:color w:val="auto"/>
          <w:sz w:val="18"/>
          <w:szCs w:val="18"/>
        </w:rPr>
        <w:t>приема-передачи имущества</w:t>
      </w:r>
    </w:p>
    <w:p w:rsidR="008A5464" w:rsidRPr="009E59F3" w:rsidRDefault="008A5464" w:rsidP="008A5464">
      <w:pPr>
        <w:jc w:val="center"/>
        <w:rPr>
          <w:rFonts w:ascii="Arial" w:hAnsi="Arial" w:cs="Arial"/>
          <w:color w:val="auto"/>
          <w:sz w:val="18"/>
          <w:szCs w:val="18"/>
        </w:rPr>
      </w:pPr>
    </w:p>
    <w:p w:rsidR="008A5464" w:rsidRPr="009E59F3" w:rsidRDefault="008A5464" w:rsidP="008A5464">
      <w:pPr>
        <w:jc w:val="cente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г. Благодарный                                                             «»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На основании договора купли-продажи имущества </w:t>
      </w:r>
      <w:proofErr w:type="gramStart"/>
      <w:r w:rsidRPr="009E59F3">
        <w:rPr>
          <w:rFonts w:ascii="Arial" w:hAnsi="Arial" w:cs="Arial"/>
          <w:color w:val="auto"/>
          <w:sz w:val="18"/>
          <w:szCs w:val="18"/>
        </w:rPr>
        <w:t>от</w:t>
      </w:r>
      <w:proofErr w:type="gramEnd"/>
      <w:r w:rsidRPr="009E59F3">
        <w:rPr>
          <w:rFonts w:ascii="Arial" w:hAnsi="Arial" w:cs="Arial"/>
          <w:color w:val="auto"/>
          <w:sz w:val="18"/>
          <w:szCs w:val="18"/>
        </w:rPr>
        <w:t xml:space="preserve"> __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 управление имущественных и земельных отношений администрации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(далее – управление) в </w:t>
      </w:r>
      <w:proofErr w:type="gramStart"/>
      <w:r w:rsidRPr="009E59F3">
        <w:rPr>
          <w:rFonts w:ascii="Arial" w:hAnsi="Arial" w:cs="Arial"/>
          <w:color w:val="auto"/>
          <w:sz w:val="18"/>
          <w:szCs w:val="18"/>
        </w:rPr>
        <w:t>начальника</w:t>
      </w:r>
      <w:proofErr w:type="gramEnd"/>
      <w:r w:rsidRPr="009E59F3">
        <w:rPr>
          <w:rFonts w:ascii="Arial" w:hAnsi="Arial" w:cs="Arial"/>
          <w:color w:val="auto"/>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w:t>
      </w:r>
      <w:r w:rsidRPr="009E59F3">
        <w:rPr>
          <w:rFonts w:ascii="Arial" w:hAnsi="Arial" w:cs="Arial"/>
          <w:color w:val="auto"/>
          <w:sz w:val="18"/>
          <w:szCs w:val="18"/>
          <w:u w:val="single"/>
        </w:rPr>
        <w:t>ИО</w:t>
      </w:r>
      <w:r w:rsidRPr="009E59F3">
        <w:rPr>
          <w:rFonts w:ascii="Arial" w:hAnsi="Arial" w:cs="Arial"/>
          <w:color w:val="auto"/>
          <w:sz w:val="18"/>
          <w:szCs w:val="18"/>
        </w:rPr>
        <w:t>_____________________________, год рождения, паспорт__________  выдан  ________ года _____________________________, зарегистрирован по адресу:_______________________________________, ______________________________________________ именуемый  в дальнейшем «Покупатель», принимает в собственность:</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Транспортное средство __________________________________________________________________________________________________________________________________________. </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_____________________________________________.</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Претензий у Покупателя к Правообладателю по передаваемому транспортному средству нет.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tbl>
      <w:tblPr>
        <w:tblW w:w="0" w:type="auto"/>
        <w:tblLook w:val="01E0" w:firstRow="1" w:lastRow="1" w:firstColumn="1" w:lastColumn="1" w:noHBand="0" w:noVBand="0"/>
      </w:tblPr>
      <w:tblGrid>
        <w:gridCol w:w="2403"/>
        <w:gridCol w:w="2490"/>
      </w:tblGrid>
      <w:tr w:rsidR="008A5464" w:rsidRPr="009E59F3" w:rsidTr="00994346">
        <w:tc>
          <w:tcPr>
            <w:tcW w:w="4785" w:type="dxa"/>
          </w:tcPr>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ПЕРЕДАЛ:</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Управление имущественных и земельных отношений администрации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__________________ </w:t>
            </w:r>
          </w:p>
        </w:tc>
        <w:tc>
          <w:tcPr>
            <w:tcW w:w="4786" w:type="dxa"/>
            <w:hideMark/>
          </w:tcPr>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ПРИНЯЛ:</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ФИО, паспортные данные место регистрации</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___________________ _________</w:t>
            </w:r>
          </w:p>
        </w:tc>
      </w:tr>
    </w:tbl>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Муниципальное учреждение</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___________________________</w:t>
      </w:r>
    </w:p>
    <w:p w:rsidR="003C3126" w:rsidRPr="009E59F3" w:rsidRDefault="003C3126" w:rsidP="003C3126">
      <w:pPr>
        <w:rPr>
          <w:rFonts w:ascii="Arial" w:hAnsi="Arial" w:cs="Arial"/>
          <w:color w:val="auto"/>
          <w:sz w:val="18"/>
          <w:szCs w:val="18"/>
        </w:rPr>
      </w:pPr>
    </w:p>
    <w:p w:rsidR="008A5464" w:rsidRPr="009E59F3" w:rsidRDefault="008A5464" w:rsidP="003C3126">
      <w:pPr>
        <w:rPr>
          <w:rFonts w:ascii="Arial" w:hAnsi="Arial" w:cs="Arial"/>
          <w:color w:val="auto"/>
          <w:sz w:val="18"/>
          <w:szCs w:val="18"/>
        </w:rPr>
      </w:pPr>
    </w:p>
    <w:p w:rsidR="008A5464" w:rsidRPr="009E59F3" w:rsidRDefault="008A5464" w:rsidP="003C3126">
      <w:pPr>
        <w:rPr>
          <w:rFonts w:ascii="Arial" w:hAnsi="Arial" w:cs="Arial"/>
          <w:color w:val="auto"/>
          <w:sz w:val="18"/>
          <w:szCs w:val="18"/>
        </w:rPr>
      </w:pPr>
    </w:p>
    <w:p w:rsidR="008A5464" w:rsidRPr="009E59F3" w:rsidRDefault="008A5464" w:rsidP="009E59F3">
      <w:pPr>
        <w:jc w:val="center"/>
        <w:rPr>
          <w:rFonts w:ascii="Arial" w:hAnsi="Arial" w:cs="Arial"/>
          <w:color w:val="auto"/>
          <w:sz w:val="18"/>
          <w:szCs w:val="18"/>
        </w:rPr>
      </w:pPr>
      <w:r w:rsidRPr="009E59F3">
        <w:rPr>
          <w:rFonts w:ascii="Arial" w:hAnsi="Arial" w:cs="Arial"/>
          <w:color w:val="auto"/>
          <w:sz w:val="18"/>
          <w:szCs w:val="18"/>
        </w:rPr>
        <w:lastRenderedPageBreak/>
        <w:t xml:space="preserve">Д О Г О В О </w:t>
      </w: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 xml:space="preserve">  №</w:t>
      </w:r>
    </w:p>
    <w:p w:rsidR="008A5464" w:rsidRPr="009E59F3" w:rsidRDefault="008A5464" w:rsidP="009E59F3">
      <w:pPr>
        <w:jc w:val="center"/>
        <w:rPr>
          <w:rFonts w:ascii="Arial" w:hAnsi="Arial" w:cs="Arial"/>
          <w:color w:val="auto"/>
          <w:sz w:val="18"/>
          <w:szCs w:val="18"/>
        </w:rPr>
      </w:pPr>
      <w:r w:rsidRPr="009E59F3">
        <w:rPr>
          <w:rFonts w:ascii="Arial" w:hAnsi="Arial" w:cs="Arial"/>
          <w:color w:val="auto"/>
          <w:sz w:val="18"/>
          <w:szCs w:val="18"/>
        </w:rPr>
        <w:t>купли-продажи имущества</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г. </w:t>
      </w:r>
      <w:proofErr w:type="gramStart"/>
      <w:r w:rsidRPr="009E59F3">
        <w:rPr>
          <w:rFonts w:ascii="Arial" w:hAnsi="Arial" w:cs="Arial"/>
          <w:color w:val="auto"/>
          <w:sz w:val="18"/>
          <w:szCs w:val="18"/>
        </w:rPr>
        <w:t>Благодарный</w:t>
      </w:r>
      <w:proofErr w:type="gramEnd"/>
      <w:r w:rsidRPr="009E59F3">
        <w:rPr>
          <w:rFonts w:ascii="Arial" w:hAnsi="Arial" w:cs="Arial"/>
          <w:color w:val="auto"/>
          <w:sz w:val="18"/>
          <w:szCs w:val="18"/>
        </w:rPr>
        <w:t xml:space="preserve">                          «      »                       года</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Управление имущественных и земельных отношений администрации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(ФИО)</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1.Предмет договора</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1.1. Продавец продает, а Покупатель приобретает на аукционе, состоявшемся</w:t>
      </w:r>
      <w:proofErr w:type="gramStart"/>
      <w:r w:rsidRPr="009E59F3">
        <w:rPr>
          <w:rFonts w:ascii="Arial" w:hAnsi="Arial" w:cs="Arial"/>
          <w:color w:val="auto"/>
          <w:sz w:val="18"/>
          <w:szCs w:val="18"/>
        </w:rPr>
        <w:t xml:space="preserve">  ,</w:t>
      </w:r>
      <w:proofErr w:type="gramEnd"/>
      <w:r w:rsidRPr="009E59F3">
        <w:rPr>
          <w:rFonts w:ascii="Arial" w:hAnsi="Arial" w:cs="Arial"/>
          <w:color w:val="auto"/>
          <w:sz w:val="18"/>
          <w:szCs w:val="18"/>
        </w:rPr>
        <w:t xml:space="preserve"> в собственность транспортное средство: __________________________________________________________________________________________________________________________________________.</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1.2. Транспортное средство является муниципальной собственностью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______________________________________________.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2.Цена продажи имущества и порядок расчетов</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2.1. Установленная по результатам аукциона цена транспортного средства составляет</w:t>
      </w:r>
      <w:proofErr w:type="gramStart"/>
      <w:r w:rsidRPr="009E59F3">
        <w:rPr>
          <w:rFonts w:ascii="Arial" w:hAnsi="Arial" w:cs="Arial"/>
          <w:color w:val="auto"/>
          <w:sz w:val="18"/>
          <w:szCs w:val="18"/>
        </w:rPr>
        <w:t xml:space="preserve"> _________  (_________________) </w:t>
      </w:r>
      <w:proofErr w:type="gramEnd"/>
      <w:r w:rsidRPr="009E59F3">
        <w:rPr>
          <w:rFonts w:ascii="Arial" w:hAnsi="Arial" w:cs="Arial"/>
          <w:color w:val="auto"/>
          <w:sz w:val="18"/>
          <w:szCs w:val="18"/>
        </w:rPr>
        <w:t>рублей 00 копеек.</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2.2. Сумма задатка</w:t>
      </w:r>
      <w:proofErr w:type="gramStart"/>
      <w:r w:rsidRPr="009E59F3">
        <w:rPr>
          <w:rFonts w:ascii="Arial" w:hAnsi="Arial" w:cs="Arial"/>
          <w:color w:val="auto"/>
          <w:sz w:val="18"/>
          <w:szCs w:val="18"/>
        </w:rPr>
        <w:t xml:space="preserve"> _________________________ (_________) </w:t>
      </w:r>
      <w:proofErr w:type="gramEnd"/>
      <w:r w:rsidRPr="009E59F3">
        <w:rPr>
          <w:rFonts w:ascii="Arial" w:hAnsi="Arial" w:cs="Arial"/>
          <w:color w:val="auto"/>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2.3. За вычетом суммы задатка Покупатель обязан уплатить единовременно</w:t>
      </w:r>
      <w:proofErr w:type="gramStart"/>
      <w:r w:rsidRPr="009E59F3">
        <w:rPr>
          <w:rFonts w:ascii="Arial" w:hAnsi="Arial" w:cs="Arial"/>
          <w:color w:val="auto"/>
          <w:sz w:val="18"/>
          <w:szCs w:val="18"/>
        </w:rPr>
        <w:t xml:space="preserve">: _____________________________ (  ___________) </w:t>
      </w:r>
      <w:proofErr w:type="gramEnd"/>
      <w:r w:rsidRPr="009E59F3">
        <w:rPr>
          <w:rFonts w:ascii="Arial" w:hAnsi="Arial" w:cs="Arial"/>
          <w:color w:val="auto"/>
          <w:sz w:val="18"/>
          <w:szCs w:val="18"/>
        </w:rPr>
        <w:t>рублей, 00 копеек путем перечисления на следующие реквизиты:</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lastRenderedPageBreak/>
        <w:t xml:space="preserve">Получатель: УФК по СК (управление имущественных и земельных отношений администрации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 лицевой счет 04213D05690),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ИНН 2605016680, КПП 260501001, расчетный счет 40101810300000010005.</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Банк получателя: отделение Ставрополь, г. Ставрополь, БИК 040702001, КБК 602 1 14 02043 04 0000 410, ОКТМО 07705000.</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Назначение платежа: оплата за приобретаемое имущество по договору купли-продажи №     от</w:t>
      </w:r>
      <w:proofErr w:type="gramStart"/>
      <w:r w:rsidRPr="009E59F3">
        <w:rPr>
          <w:rFonts w:ascii="Arial" w:hAnsi="Arial" w:cs="Arial"/>
          <w:color w:val="auto"/>
          <w:sz w:val="18"/>
          <w:szCs w:val="18"/>
        </w:rPr>
        <w:t xml:space="preserve">      .</w:t>
      </w:r>
      <w:proofErr w:type="gramEnd"/>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2.5. После оплаты покупателем всей суммы составляется акт приема передачи имущества.</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2.6. НДС оплачивается в порядке, установленном действующим законодательством Российской Федерации.</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3.Обязанности сторон</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3.3. Покупатель обязуется </w:t>
      </w:r>
      <w:proofErr w:type="gramStart"/>
      <w:r w:rsidRPr="009E59F3">
        <w:rPr>
          <w:rFonts w:ascii="Arial" w:hAnsi="Arial" w:cs="Arial"/>
          <w:color w:val="auto"/>
          <w:sz w:val="18"/>
          <w:szCs w:val="18"/>
        </w:rPr>
        <w:t>оплатить стоимость приобретаемого</w:t>
      </w:r>
      <w:proofErr w:type="gramEnd"/>
      <w:r w:rsidRPr="009E59F3">
        <w:rPr>
          <w:rFonts w:ascii="Arial" w:hAnsi="Arial" w:cs="Arial"/>
          <w:color w:val="auto"/>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9E59F3">
        <w:rPr>
          <w:rFonts w:ascii="Arial" w:hAnsi="Arial" w:cs="Arial"/>
          <w:color w:val="auto"/>
          <w:sz w:val="18"/>
          <w:szCs w:val="18"/>
        </w:rPr>
        <w:t>и</w:t>
      </w:r>
      <w:proofErr w:type="gramEnd"/>
      <w:r w:rsidRPr="009E59F3">
        <w:rPr>
          <w:rFonts w:ascii="Arial" w:hAnsi="Arial" w:cs="Arial"/>
          <w:color w:val="auto"/>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4. Ответственность сторон</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5.Разрешение споров</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5.2. В случае если Стороны не смогут прийти к обоюдному согласию, спор будет решаться в судебном порядке.</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6.Срок действия договора</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lastRenderedPageBreak/>
        <w:t>6.1. Настоящий договор вступает в силу с момента подписания его Сторонами и действует до полного исполнения Сторонами своих обязательств.</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7.Заключительные положения</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8.Юридические адреса и реквизиты сторон</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Продавец: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Управление имущественных и земельных отношений администрации </w:t>
      </w:r>
      <w:proofErr w:type="spellStart"/>
      <w:r w:rsidRPr="009E59F3">
        <w:rPr>
          <w:rFonts w:ascii="Arial" w:hAnsi="Arial" w:cs="Arial"/>
          <w:color w:val="auto"/>
          <w:sz w:val="18"/>
          <w:szCs w:val="18"/>
        </w:rPr>
        <w:t>Благодарненского</w:t>
      </w:r>
      <w:proofErr w:type="spellEnd"/>
      <w:r w:rsidRPr="009E59F3">
        <w:rPr>
          <w:rFonts w:ascii="Arial" w:hAnsi="Arial" w:cs="Arial"/>
          <w:color w:val="auto"/>
          <w:sz w:val="18"/>
          <w:szCs w:val="18"/>
        </w:rPr>
        <w:t xml:space="preserve"> городского округа Ставропольского края</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ИНН 2605016680, КПП 260501001,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УФК по Ставропольскому краю (УИЗО АБГО СК) л/</w:t>
      </w:r>
      <w:proofErr w:type="spellStart"/>
      <w:r w:rsidRPr="009E59F3">
        <w:rPr>
          <w:rFonts w:ascii="Arial" w:hAnsi="Arial" w:cs="Arial"/>
          <w:color w:val="auto"/>
          <w:sz w:val="18"/>
          <w:szCs w:val="18"/>
        </w:rPr>
        <w:t>сч</w:t>
      </w:r>
      <w:proofErr w:type="spellEnd"/>
      <w:r w:rsidRPr="009E59F3">
        <w:rPr>
          <w:rFonts w:ascii="Arial" w:hAnsi="Arial" w:cs="Arial"/>
          <w:color w:val="auto"/>
          <w:sz w:val="18"/>
          <w:szCs w:val="18"/>
        </w:rPr>
        <w:t xml:space="preserve"> 04213D05690, </w:t>
      </w:r>
    </w:p>
    <w:p w:rsidR="008A5464" w:rsidRPr="009E59F3" w:rsidRDefault="008A5464" w:rsidP="008A5464">
      <w:pPr>
        <w:rPr>
          <w:rFonts w:ascii="Arial" w:hAnsi="Arial" w:cs="Arial"/>
          <w:color w:val="auto"/>
          <w:sz w:val="18"/>
          <w:szCs w:val="18"/>
        </w:rPr>
      </w:pPr>
      <w:proofErr w:type="gramStart"/>
      <w:r w:rsidRPr="009E59F3">
        <w:rPr>
          <w:rFonts w:ascii="Arial" w:hAnsi="Arial" w:cs="Arial"/>
          <w:color w:val="auto"/>
          <w:sz w:val="18"/>
          <w:szCs w:val="18"/>
        </w:rPr>
        <w:t>р</w:t>
      </w:r>
      <w:proofErr w:type="gramEnd"/>
      <w:r w:rsidRPr="009E59F3">
        <w:rPr>
          <w:rFonts w:ascii="Arial" w:hAnsi="Arial" w:cs="Arial"/>
          <w:color w:val="auto"/>
          <w:sz w:val="18"/>
          <w:szCs w:val="18"/>
        </w:rPr>
        <w:t>/</w:t>
      </w:r>
      <w:proofErr w:type="spellStart"/>
      <w:r w:rsidRPr="009E59F3">
        <w:rPr>
          <w:rFonts w:ascii="Arial" w:hAnsi="Arial" w:cs="Arial"/>
          <w:color w:val="auto"/>
          <w:sz w:val="18"/>
          <w:szCs w:val="18"/>
        </w:rPr>
        <w:t>сч</w:t>
      </w:r>
      <w:proofErr w:type="spellEnd"/>
      <w:r w:rsidRPr="009E59F3">
        <w:rPr>
          <w:rFonts w:ascii="Arial" w:hAnsi="Arial" w:cs="Arial"/>
          <w:color w:val="auto"/>
          <w:sz w:val="18"/>
          <w:szCs w:val="18"/>
        </w:rPr>
        <w:t xml:space="preserve"> 40101810300000010005,</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Отделение Ставрополь г. Ставрополь,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БИК 040702001</w:t>
      </w:r>
    </w:p>
    <w:p w:rsidR="0031063A"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г. </w:t>
      </w:r>
      <w:proofErr w:type="gramStart"/>
      <w:r w:rsidRPr="009E59F3">
        <w:rPr>
          <w:rFonts w:ascii="Arial" w:hAnsi="Arial" w:cs="Arial"/>
          <w:color w:val="auto"/>
          <w:sz w:val="18"/>
          <w:szCs w:val="18"/>
        </w:rPr>
        <w:t>Благодарный</w:t>
      </w:r>
      <w:proofErr w:type="gramEnd"/>
      <w:r w:rsidRPr="009E59F3">
        <w:rPr>
          <w:rFonts w:ascii="Arial" w:hAnsi="Arial" w:cs="Arial"/>
          <w:color w:val="auto"/>
          <w:sz w:val="18"/>
          <w:szCs w:val="18"/>
        </w:rPr>
        <w:t>, пл. Ленина, 1</w:t>
      </w:r>
      <w:r w:rsidRPr="009E59F3">
        <w:rPr>
          <w:rFonts w:ascii="Arial" w:hAnsi="Arial" w:cs="Arial"/>
          <w:color w:val="auto"/>
          <w:sz w:val="18"/>
          <w:szCs w:val="18"/>
        </w:rPr>
        <w:tab/>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Покупатель:</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__________________</w:t>
      </w:r>
      <w:r w:rsidR="0031063A" w:rsidRPr="009E59F3">
        <w:rPr>
          <w:rFonts w:ascii="Arial" w:hAnsi="Arial" w:cs="Arial"/>
          <w:color w:val="auto"/>
          <w:sz w:val="18"/>
          <w:szCs w:val="18"/>
        </w:rPr>
        <w:t>__________________</w:t>
      </w:r>
      <w:r w:rsidRPr="009E59F3">
        <w:rPr>
          <w:rFonts w:ascii="Arial" w:hAnsi="Arial" w:cs="Arial"/>
          <w:color w:val="auto"/>
          <w:sz w:val="18"/>
          <w:szCs w:val="18"/>
        </w:rPr>
        <w:t xml:space="preserve">     (Ф.И.О.) </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               (подпись)</w:t>
      </w:r>
    </w:p>
    <w:p w:rsidR="008A5464" w:rsidRPr="009E59F3" w:rsidRDefault="0031063A" w:rsidP="008A5464">
      <w:pPr>
        <w:rPr>
          <w:rFonts w:ascii="Arial" w:hAnsi="Arial" w:cs="Arial"/>
          <w:color w:val="auto"/>
          <w:sz w:val="18"/>
          <w:szCs w:val="18"/>
        </w:rPr>
      </w:pPr>
      <w:r w:rsidRPr="009E59F3">
        <w:rPr>
          <w:rFonts w:ascii="Arial" w:hAnsi="Arial" w:cs="Arial"/>
          <w:color w:val="auto"/>
          <w:sz w:val="18"/>
          <w:szCs w:val="18"/>
        </w:rPr>
        <w:t>9.</w:t>
      </w:r>
      <w:r w:rsidR="008A5464" w:rsidRPr="009E59F3">
        <w:rPr>
          <w:rFonts w:ascii="Arial" w:hAnsi="Arial" w:cs="Arial"/>
          <w:color w:val="auto"/>
          <w:sz w:val="18"/>
          <w:szCs w:val="18"/>
        </w:rPr>
        <w:t>Подписи сторон</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Продавец:</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Начальник управления</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_________________</w:t>
      </w:r>
      <w:r w:rsidR="0031063A" w:rsidRPr="009E59F3">
        <w:rPr>
          <w:rFonts w:ascii="Arial" w:hAnsi="Arial" w:cs="Arial"/>
          <w:color w:val="auto"/>
          <w:sz w:val="18"/>
          <w:szCs w:val="18"/>
        </w:rPr>
        <w:t>__________________</w:t>
      </w:r>
      <w:r w:rsidRPr="009E59F3">
        <w:rPr>
          <w:rFonts w:ascii="Arial" w:hAnsi="Arial" w:cs="Arial"/>
          <w:color w:val="auto"/>
          <w:sz w:val="18"/>
          <w:szCs w:val="18"/>
        </w:rPr>
        <w:t>Покупатель:</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____________________</w:t>
      </w:r>
      <w:r w:rsidR="0031063A" w:rsidRPr="009E59F3">
        <w:rPr>
          <w:rFonts w:ascii="Arial" w:hAnsi="Arial" w:cs="Arial"/>
          <w:color w:val="auto"/>
          <w:sz w:val="18"/>
          <w:szCs w:val="18"/>
        </w:rPr>
        <w:t>_______________________</w:t>
      </w:r>
      <w:r w:rsidRPr="009E59F3">
        <w:rPr>
          <w:rFonts w:ascii="Arial" w:hAnsi="Arial" w:cs="Arial"/>
          <w:color w:val="auto"/>
          <w:sz w:val="18"/>
          <w:szCs w:val="18"/>
        </w:rPr>
        <w:t xml:space="preserve">   </w:t>
      </w:r>
    </w:p>
    <w:p w:rsidR="008A5464" w:rsidRPr="009E59F3" w:rsidRDefault="008A5464" w:rsidP="008A5464">
      <w:pPr>
        <w:rPr>
          <w:rFonts w:ascii="Arial" w:hAnsi="Arial" w:cs="Arial"/>
          <w:color w:val="auto"/>
          <w:sz w:val="18"/>
          <w:szCs w:val="18"/>
        </w:rPr>
      </w:pP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Правообладатель:</w:t>
      </w:r>
    </w:p>
    <w:p w:rsidR="008A5464" w:rsidRPr="009E59F3" w:rsidRDefault="008A5464" w:rsidP="008A5464">
      <w:pPr>
        <w:rPr>
          <w:rFonts w:ascii="Arial" w:hAnsi="Arial" w:cs="Arial"/>
          <w:color w:val="auto"/>
          <w:sz w:val="18"/>
          <w:szCs w:val="18"/>
        </w:rPr>
      </w:pPr>
      <w:r w:rsidRPr="009E59F3">
        <w:rPr>
          <w:rFonts w:ascii="Arial" w:hAnsi="Arial" w:cs="Arial"/>
          <w:color w:val="auto"/>
          <w:sz w:val="18"/>
          <w:szCs w:val="18"/>
        </w:rPr>
        <w:t xml:space="preserve">Директор </w:t>
      </w:r>
    </w:p>
    <w:p w:rsidR="008A5464" w:rsidRPr="009E59F3" w:rsidRDefault="0031063A" w:rsidP="008A5464">
      <w:pPr>
        <w:rPr>
          <w:rFonts w:ascii="Arial" w:hAnsi="Arial" w:cs="Arial"/>
          <w:color w:val="auto"/>
          <w:sz w:val="18"/>
          <w:szCs w:val="18"/>
        </w:rPr>
      </w:pPr>
      <w:r w:rsidRPr="009E59F3">
        <w:rPr>
          <w:rFonts w:ascii="Arial" w:hAnsi="Arial" w:cs="Arial"/>
          <w:color w:val="auto"/>
          <w:sz w:val="18"/>
          <w:szCs w:val="18"/>
        </w:rPr>
        <w:t>___________________________________________</w:t>
      </w:r>
    </w:p>
    <w:p w:rsidR="008A5464" w:rsidRPr="009E59F3" w:rsidRDefault="008A5464" w:rsidP="003C3126">
      <w:pPr>
        <w:rPr>
          <w:rFonts w:ascii="Arial" w:hAnsi="Arial" w:cs="Arial"/>
          <w:color w:val="auto"/>
          <w:sz w:val="18"/>
          <w:szCs w:val="18"/>
        </w:rPr>
      </w:pPr>
    </w:p>
    <w:p w:rsidR="00D7185A" w:rsidRPr="009E59F3" w:rsidRDefault="00D7185A" w:rsidP="0061551E">
      <w:pPr>
        <w:ind w:left="-142"/>
        <w:jc w:val="center"/>
        <w:rPr>
          <w:rFonts w:ascii="Arial" w:hAnsi="Arial" w:cs="Arial"/>
          <w:b/>
          <w:sz w:val="16"/>
          <w:szCs w:val="16"/>
        </w:rPr>
      </w:pPr>
    </w:p>
    <w:p w:rsidR="00D7185A" w:rsidRPr="009E59F3" w:rsidRDefault="00D7185A" w:rsidP="00D7185A">
      <w:pPr>
        <w:widowControl w:val="0"/>
        <w:autoSpaceDE w:val="0"/>
        <w:autoSpaceDN w:val="0"/>
        <w:adjustRightInd w:val="0"/>
        <w:spacing w:line="240" w:lineRule="exact"/>
        <w:jc w:val="right"/>
        <w:rPr>
          <w:rFonts w:ascii="Arial" w:hAnsi="Arial" w:cs="Arial"/>
          <w:sz w:val="18"/>
          <w:szCs w:val="18"/>
        </w:rPr>
      </w:pPr>
      <w:r w:rsidRPr="009E59F3">
        <w:rPr>
          <w:rFonts w:ascii="Arial" w:hAnsi="Arial" w:cs="Arial"/>
          <w:sz w:val="18"/>
          <w:szCs w:val="18"/>
        </w:rPr>
        <w:t>Приложение 1</w:t>
      </w:r>
    </w:p>
    <w:p w:rsidR="00D7185A" w:rsidRPr="009E59F3" w:rsidRDefault="00D7185A" w:rsidP="00D7185A">
      <w:pPr>
        <w:widowControl w:val="0"/>
        <w:autoSpaceDE w:val="0"/>
        <w:autoSpaceDN w:val="0"/>
        <w:adjustRightInd w:val="0"/>
        <w:spacing w:line="240" w:lineRule="exact"/>
        <w:jc w:val="both"/>
        <w:rPr>
          <w:rFonts w:ascii="Arial" w:hAnsi="Arial" w:cs="Arial"/>
          <w:sz w:val="18"/>
          <w:szCs w:val="18"/>
        </w:rPr>
      </w:pPr>
    </w:p>
    <w:tbl>
      <w:tblPr>
        <w:tblW w:w="0" w:type="auto"/>
        <w:tblLook w:val="04A0" w:firstRow="1" w:lastRow="0" w:firstColumn="1" w:lastColumn="0" w:noHBand="0" w:noVBand="1"/>
      </w:tblPr>
      <w:tblGrid>
        <w:gridCol w:w="2039"/>
        <w:gridCol w:w="2854"/>
      </w:tblGrid>
      <w:tr w:rsidR="00D7185A" w:rsidRPr="009E59F3" w:rsidTr="00D7185A">
        <w:tc>
          <w:tcPr>
            <w:tcW w:w="4785" w:type="dxa"/>
          </w:tcPr>
          <w:p w:rsidR="00D7185A" w:rsidRPr="009E59F3" w:rsidRDefault="00D7185A">
            <w:pPr>
              <w:widowControl w:val="0"/>
              <w:autoSpaceDE w:val="0"/>
              <w:autoSpaceDN w:val="0"/>
              <w:adjustRightInd w:val="0"/>
              <w:spacing w:line="240" w:lineRule="exact"/>
              <w:rPr>
                <w:rFonts w:ascii="Arial" w:hAnsi="Arial" w:cs="Arial"/>
                <w:sz w:val="18"/>
                <w:szCs w:val="18"/>
                <w:lang w:eastAsia="en-US"/>
              </w:rPr>
            </w:pPr>
          </w:p>
        </w:tc>
        <w:tc>
          <w:tcPr>
            <w:tcW w:w="4785" w:type="dxa"/>
            <w:hideMark/>
          </w:tcPr>
          <w:p w:rsidR="00D7185A" w:rsidRPr="009E59F3" w:rsidRDefault="00D7185A" w:rsidP="00D7185A">
            <w:pPr>
              <w:widowControl w:val="0"/>
              <w:autoSpaceDE w:val="0"/>
              <w:autoSpaceDN w:val="0"/>
              <w:adjustRightInd w:val="0"/>
              <w:spacing w:line="180" w:lineRule="exact"/>
              <w:jc w:val="center"/>
              <w:rPr>
                <w:rFonts w:ascii="Arial" w:hAnsi="Arial" w:cs="Arial"/>
                <w:sz w:val="16"/>
                <w:szCs w:val="16"/>
                <w:lang w:eastAsia="en-US"/>
              </w:rPr>
            </w:pPr>
            <w:r w:rsidRPr="009E59F3">
              <w:rPr>
                <w:rFonts w:ascii="Arial" w:hAnsi="Arial" w:cs="Arial"/>
                <w:sz w:val="16"/>
                <w:szCs w:val="16"/>
              </w:rPr>
              <w:t>ФОРМА УТВЕРЖДЕНА</w:t>
            </w:r>
          </w:p>
          <w:p w:rsidR="00D7185A" w:rsidRPr="009E59F3" w:rsidRDefault="00D7185A" w:rsidP="00D7185A">
            <w:pPr>
              <w:widowControl w:val="0"/>
              <w:autoSpaceDE w:val="0"/>
              <w:autoSpaceDN w:val="0"/>
              <w:adjustRightInd w:val="0"/>
              <w:spacing w:line="180" w:lineRule="exact"/>
              <w:jc w:val="center"/>
              <w:rPr>
                <w:rFonts w:ascii="Arial" w:hAnsi="Arial" w:cs="Arial"/>
                <w:sz w:val="16"/>
                <w:szCs w:val="16"/>
              </w:rPr>
            </w:pPr>
            <w:r w:rsidRPr="009E59F3">
              <w:rPr>
                <w:rFonts w:ascii="Arial" w:hAnsi="Arial" w:cs="Arial"/>
                <w:sz w:val="16"/>
                <w:szCs w:val="16"/>
              </w:rPr>
              <w:t>распоряжением администрации</w:t>
            </w:r>
          </w:p>
          <w:p w:rsidR="00D7185A" w:rsidRPr="009E59F3" w:rsidRDefault="00D7185A" w:rsidP="00D7185A">
            <w:pPr>
              <w:widowControl w:val="0"/>
              <w:autoSpaceDE w:val="0"/>
              <w:autoSpaceDN w:val="0"/>
              <w:adjustRightInd w:val="0"/>
              <w:spacing w:line="180" w:lineRule="exact"/>
              <w:jc w:val="center"/>
              <w:rPr>
                <w:rFonts w:ascii="Arial" w:hAnsi="Arial" w:cs="Arial"/>
                <w:sz w:val="16"/>
                <w:szCs w:val="16"/>
              </w:rPr>
            </w:pPr>
            <w:proofErr w:type="spellStart"/>
            <w:r w:rsidRPr="009E59F3">
              <w:rPr>
                <w:rFonts w:ascii="Arial" w:hAnsi="Arial" w:cs="Arial"/>
                <w:sz w:val="16"/>
                <w:szCs w:val="16"/>
              </w:rPr>
              <w:t>Благодарненского</w:t>
            </w:r>
            <w:proofErr w:type="spellEnd"/>
            <w:r w:rsidRPr="009E59F3">
              <w:rPr>
                <w:rFonts w:ascii="Arial" w:hAnsi="Arial" w:cs="Arial"/>
                <w:sz w:val="16"/>
                <w:szCs w:val="16"/>
              </w:rPr>
              <w:t xml:space="preserve"> городского округа Ставропольского края</w:t>
            </w:r>
          </w:p>
          <w:p w:rsidR="00D7185A" w:rsidRPr="009E59F3" w:rsidRDefault="00D7185A" w:rsidP="00D7185A">
            <w:pPr>
              <w:widowControl w:val="0"/>
              <w:autoSpaceDE w:val="0"/>
              <w:autoSpaceDN w:val="0"/>
              <w:adjustRightInd w:val="0"/>
              <w:spacing w:line="180" w:lineRule="exact"/>
              <w:jc w:val="center"/>
              <w:rPr>
                <w:rFonts w:ascii="Arial" w:hAnsi="Arial" w:cs="Arial"/>
                <w:sz w:val="16"/>
                <w:szCs w:val="16"/>
              </w:rPr>
            </w:pPr>
            <w:r w:rsidRPr="009E59F3">
              <w:rPr>
                <w:rFonts w:ascii="Arial" w:hAnsi="Arial" w:cs="Arial"/>
                <w:sz w:val="16"/>
                <w:szCs w:val="16"/>
              </w:rPr>
              <w:t>от 23 мая 2018 года № 466-р</w:t>
            </w:r>
          </w:p>
          <w:p w:rsidR="00D7185A" w:rsidRPr="009E59F3" w:rsidRDefault="00D7185A">
            <w:pPr>
              <w:widowControl w:val="0"/>
              <w:autoSpaceDE w:val="0"/>
              <w:autoSpaceDN w:val="0"/>
              <w:adjustRightInd w:val="0"/>
              <w:spacing w:line="240" w:lineRule="exact"/>
              <w:jc w:val="center"/>
              <w:rPr>
                <w:rFonts w:ascii="Arial" w:hAnsi="Arial" w:cs="Arial"/>
                <w:sz w:val="18"/>
                <w:szCs w:val="18"/>
                <w:lang w:eastAsia="en-US"/>
              </w:rPr>
            </w:pPr>
            <w:r w:rsidRPr="009E59F3">
              <w:rPr>
                <w:rFonts w:ascii="Arial" w:hAnsi="Arial" w:cs="Arial"/>
                <w:sz w:val="18"/>
                <w:szCs w:val="18"/>
              </w:rPr>
              <w:t xml:space="preserve"> </w:t>
            </w:r>
          </w:p>
        </w:tc>
      </w:tr>
    </w:tbl>
    <w:p w:rsidR="00D7185A" w:rsidRPr="009E59F3" w:rsidRDefault="00D7185A" w:rsidP="00D7185A">
      <w:pPr>
        <w:jc w:val="both"/>
        <w:rPr>
          <w:rFonts w:ascii="Arial" w:hAnsi="Arial" w:cs="Arial"/>
          <w:sz w:val="18"/>
          <w:szCs w:val="18"/>
          <w:lang w:eastAsia="en-US"/>
        </w:rPr>
      </w:pPr>
    </w:p>
    <w:p w:rsidR="00D7185A" w:rsidRPr="009E59F3" w:rsidRDefault="00D7185A" w:rsidP="00D7185A">
      <w:pPr>
        <w:widowControl w:val="0"/>
        <w:autoSpaceDE w:val="0"/>
        <w:autoSpaceDN w:val="0"/>
        <w:adjustRightInd w:val="0"/>
        <w:spacing w:line="240" w:lineRule="exact"/>
        <w:jc w:val="center"/>
        <w:rPr>
          <w:rFonts w:ascii="Arial" w:hAnsi="Arial" w:cs="Arial"/>
          <w:sz w:val="18"/>
          <w:szCs w:val="18"/>
        </w:rPr>
      </w:pPr>
      <w:r w:rsidRPr="009E59F3">
        <w:rPr>
          <w:rFonts w:ascii="Arial" w:hAnsi="Arial" w:cs="Arial"/>
          <w:sz w:val="18"/>
          <w:szCs w:val="18"/>
        </w:rPr>
        <w:t>ЗАЯВКА</w:t>
      </w:r>
    </w:p>
    <w:p w:rsidR="00D7185A" w:rsidRPr="009E59F3" w:rsidRDefault="00D7185A" w:rsidP="00D7185A">
      <w:pPr>
        <w:widowControl w:val="0"/>
        <w:autoSpaceDE w:val="0"/>
        <w:autoSpaceDN w:val="0"/>
        <w:adjustRightInd w:val="0"/>
        <w:spacing w:line="240" w:lineRule="exact"/>
        <w:jc w:val="center"/>
        <w:rPr>
          <w:rFonts w:ascii="Arial" w:hAnsi="Arial" w:cs="Arial"/>
          <w:sz w:val="18"/>
          <w:szCs w:val="18"/>
        </w:rPr>
      </w:pPr>
    </w:p>
    <w:p w:rsidR="00D7185A" w:rsidRPr="009E59F3" w:rsidRDefault="00D7185A" w:rsidP="00D7185A">
      <w:pPr>
        <w:spacing w:line="240" w:lineRule="exact"/>
        <w:jc w:val="both"/>
        <w:rPr>
          <w:rFonts w:ascii="Arial" w:hAnsi="Arial" w:cs="Arial"/>
          <w:sz w:val="18"/>
          <w:szCs w:val="18"/>
        </w:rPr>
      </w:pPr>
      <w:r w:rsidRPr="009E59F3">
        <w:rPr>
          <w:rFonts w:ascii="Arial" w:hAnsi="Arial" w:cs="Arial"/>
          <w:sz w:val="18"/>
          <w:szCs w:val="18"/>
        </w:rPr>
        <w:t xml:space="preserve">на участие в торгах  (конкурсах, аукционах) по продаже муниципального имущества, находящегося в собственности </w:t>
      </w:r>
      <w:proofErr w:type="spellStart"/>
      <w:r w:rsidRPr="009E59F3">
        <w:rPr>
          <w:rFonts w:ascii="Arial" w:hAnsi="Arial" w:cs="Arial"/>
          <w:sz w:val="18"/>
          <w:szCs w:val="18"/>
        </w:rPr>
        <w:t>Благодарненского</w:t>
      </w:r>
      <w:proofErr w:type="spellEnd"/>
      <w:r w:rsidRPr="009E59F3">
        <w:rPr>
          <w:rFonts w:ascii="Arial" w:hAnsi="Arial" w:cs="Arial"/>
          <w:sz w:val="18"/>
          <w:szCs w:val="18"/>
        </w:rPr>
        <w:t xml:space="preserve"> городского округа Ставропольского края</w:t>
      </w:r>
    </w:p>
    <w:p w:rsidR="00D7185A" w:rsidRPr="009E59F3" w:rsidRDefault="00D7185A" w:rsidP="00D7185A">
      <w:pPr>
        <w:spacing w:line="240" w:lineRule="exact"/>
        <w:jc w:val="both"/>
        <w:rPr>
          <w:rFonts w:ascii="Arial" w:hAnsi="Arial" w:cs="Arial"/>
          <w:sz w:val="18"/>
          <w:szCs w:val="18"/>
        </w:rPr>
      </w:pPr>
    </w:p>
    <w:p w:rsidR="00D7185A" w:rsidRPr="009E59F3" w:rsidRDefault="00D7185A" w:rsidP="00D7185A">
      <w:pPr>
        <w:jc w:val="both"/>
        <w:rPr>
          <w:rFonts w:ascii="Arial" w:hAnsi="Arial" w:cs="Arial"/>
          <w:sz w:val="18"/>
          <w:szCs w:val="18"/>
        </w:rPr>
      </w:pPr>
      <w:r w:rsidRPr="009E59F3">
        <w:rPr>
          <w:rFonts w:ascii="Arial" w:hAnsi="Arial" w:cs="Arial"/>
          <w:sz w:val="18"/>
          <w:szCs w:val="18"/>
        </w:rPr>
        <w:lastRenderedPageBreak/>
        <w:t>1. Изучив информационное сообщение о проведении торгов (конкурса, аукциона) по продаже муниципального имущества, я</w:t>
      </w:r>
      <w:proofErr w:type="gramStart"/>
      <w:r w:rsidRPr="009E59F3">
        <w:rPr>
          <w:rFonts w:ascii="Arial" w:hAnsi="Arial" w:cs="Arial"/>
          <w:sz w:val="18"/>
          <w:szCs w:val="18"/>
        </w:rPr>
        <w:t xml:space="preserve"> ____________________</w:t>
      </w:r>
      <w:proofErr w:type="gramEnd"/>
    </w:p>
    <w:p w:rsidR="00D7185A" w:rsidRPr="009E59F3" w:rsidRDefault="00D7185A" w:rsidP="00D7185A">
      <w:pPr>
        <w:jc w:val="both"/>
        <w:rPr>
          <w:rFonts w:ascii="Arial" w:hAnsi="Arial" w:cs="Arial"/>
          <w:sz w:val="18"/>
          <w:szCs w:val="18"/>
        </w:rPr>
      </w:pPr>
      <w:r w:rsidRPr="009E59F3">
        <w:rPr>
          <w:rFonts w:ascii="Arial" w:hAnsi="Arial" w:cs="Arial"/>
          <w:sz w:val="18"/>
          <w:szCs w:val="18"/>
        </w:rPr>
        <w:t xml:space="preserve">_____________________________________________, </w:t>
      </w:r>
      <w:proofErr w:type="gramStart"/>
      <w:r w:rsidRPr="009E59F3">
        <w:rPr>
          <w:rFonts w:ascii="Arial" w:hAnsi="Arial" w:cs="Arial"/>
          <w:sz w:val="18"/>
          <w:szCs w:val="18"/>
        </w:rPr>
        <w:t>действующий</w:t>
      </w:r>
      <w:proofErr w:type="gramEnd"/>
      <w:r w:rsidRPr="009E59F3">
        <w:rPr>
          <w:rFonts w:ascii="Arial" w:hAnsi="Arial" w:cs="Arial"/>
          <w:sz w:val="18"/>
          <w:szCs w:val="18"/>
        </w:rPr>
        <w:t xml:space="preserve"> от имени</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____________________________________________________________________________________________</w:t>
      </w:r>
    </w:p>
    <w:p w:rsidR="00D7185A" w:rsidRPr="009E59F3" w:rsidRDefault="00D7185A" w:rsidP="00AF08B7">
      <w:pPr>
        <w:jc w:val="both"/>
        <w:rPr>
          <w:rFonts w:ascii="Arial" w:hAnsi="Arial" w:cs="Arial"/>
          <w:sz w:val="18"/>
          <w:szCs w:val="18"/>
        </w:rPr>
      </w:pPr>
      <w:r w:rsidRPr="009E59F3">
        <w:rPr>
          <w:rFonts w:ascii="Arial" w:hAnsi="Arial" w:cs="Arial"/>
          <w:sz w:val="18"/>
          <w:szCs w:val="18"/>
        </w:rPr>
        <w:t>на основании __________________________________________________________________________________________  (документ, удостоверяющий полномочия)</w:t>
      </w:r>
    </w:p>
    <w:p w:rsidR="00D7185A" w:rsidRPr="009E59F3" w:rsidRDefault="00D7185A" w:rsidP="00D7185A">
      <w:pPr>
        <w:rPr>
          <w:rFonts w:ascii="Arial" w:hAnsi="Arial" w:cs="Arial"/>
          <w:sz w:val="18"/>
          <w:szCs w:val="18"/>
        </w:rPr>
      </w:pPr>
      <w:r w:rsidRPr="009E59F3">
        <w:rPr>
          <w:rFonts w:ascii="Arial" w:hAnsi="Arial" w:cs="Arial"/>
          <w:sz w:val="18"/>
          <w:szCs w:val="18"/>
        </w:rPr>
        <w:t>согласен приобрести ______________________________________________</w:t>
      </w:r>
    </w:p>
    <w:p w:rsidR="00D7185A" w:rsidRPr="009E59F3" w:rsidRDefault="00D7185A" w:rsidP="00D7185A">
      <w:pPr>
        <w:spacing w:line="240" w:lineRule="exact"/>
        <w:rPr>
          <w:rFonts w:ascii="Arial" w:hAnsi="Arial" w:cs="Arial"/>
          <w:sz w:val="18"/>
          <w:szCs w:val="18"/>
        </w:rPr>
      </w:pPr>
      <w:r w:rsidRPr="009E59F3">
        <w:rPr>
          <w:rFonts w:ascii="Arial" w:hAnsi="Arial" w:cs="Arial"/>
          <w:sz w:val="18"/>
          <w:szCs w:val="18"/>
        </w:rPr>
        <w:t>___________________________(полное наименование продаваемого муниципального имущества)</w:t>
      </w:r>
    </w:p>
    <w:p w:rsidR="00D7185A" w:rsidRPr="009E59F3" w:rsidRDefault="00D7185A" w:rsidP="00D7185A">
      <w:pPr>
        <w:rPr>
          <w:rFonts w:ascii="Arial" w:hAnsi="Arial" w:cs="Arial"/>
          <w:sz w:val="18"/>
          <w:szCs w:val="18"/>
        </w:rPr>
      </w:pPr>
      <w:r w:rsidRPr="009E59F3">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 xml:space="preserve">С условиями продажи муниципального имущества </w:t>
      </w:r>
      <w:proofErr w:type="gramStart"/>
      <w:r w:rsidRPr="009E59F3">
        <w:rPr>
          <w:rFonts w:ascii="Arial" w:hAnsi="Arial" w:cs="Arial"/>
          <w:sz w:val="18"/>
          <w:szCs w:val="18"/>
        </w:rPr>
        <w:t>ознакомлен</w:t>
      </w:r>
      <w:proofErr w:type="gramEnd"/>
      <w:r w:rsidRPr="009E59F3">
        <w:rPr>
          <w:rFonts w:ascii="Arial" w:hAnsi="Arial" w:cs="Arial"/>
          <w:sz w:val="18"/>
          <w:szCs w:val="18"/>
        </w:rPr>
        <w:t xml:space="preserve"> и согласен.</w:t>
      </w:r>
    </w:p>
    <w:p w:rsidR="00D7185A" w:rsidRPr="009E59F3" w:rsidRDefault="00D7185A" w:rsidP="00D7185A">
      <w:pPr>
        <w:jc w:val="both"/>
        <w:rPr>
          <w:rFonts w:ascii="Arial" w:hAnsi="Arial" w:cs="Arial"/>
          <w:sz w:val="18"/>
          <w:szCs w:val="18"/>
        </w:rPr>
      </w:pPr>
      <w:r w:rsidRPr="009E59F3">
        <w:rPr>
          <w:rFonts w:ascii="Arial" w:hAnsi="Arial" w:cs="Arial"/>
          <w:sz w:val="18"/>
          <w:szCs w:val="18"/>
        </w:rPr>
        <w:t>2. В случае</w:t>
      </w:r>
      <w:proofErr w:type="gramStart"/>
      <w:r w:rsidRPr="009E59F3">
        <w:rPr>
          <w:rFonts w:ascii="Arial" w:hAnsi="Arial" w:cs="Arial"/>
          <w:sz w:val="18"/>
          <w:szCs w:val="18"/>
        </w:rPr>
        <w:t>,</w:t>
      </w:r>
      <w:proofErr w:type="gramEnd"/>
      <w:r w:rsidRPr="009E59F3">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D7185A" w:rsidRPr="009E59F3" w:rsidRDefault="00D7185A" w:rsidP="00D7185A">
      <w:pPr>
        <w:jc w:val="both"/>
        <w:rPr>
          <w:rFonts w:ascii="Arial" w:hAnsi="Arial" w:cs="Arial"/>
          <w:sz w:val="18"/>
          <w:szCs w:val="18"/>
        </w:rPr>
      </w:pPr>
      <w:r w:rsidRPr="009E59F3">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D7185A" w:rsidRPr="009E59F3" w:rsidRDefault="00D7185A" w:rsidP="00D7185A">
      <w:pPr>
        <w:jc w:val="both"/>
        <w:rPr>
          <w:rFonts w:ascii="Arial" w:hAnsi="Arial" w:cs="Arial"/>
          <w:sz w:val="18"/>
          <w:szCs w:val="18"/>
        </w:rPr>
      </w:pPr>
      <w:r w:rsidRPr="009E59F3">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D7185A" w:rsidRPr="009E59F3" w:rsidRDefault="00D7185A" w:rsidP="00D7185A">
      <w:pPr>
        <w:jc w:val="both"/>
        <w:rPr>
          <w:rFonts w:ascii="Arial" w:hAnsi="Arial" w:cs="Arial"/>
          <w:sz w:val="18"/>
          <w:szCs w:val="18"/>
        </w:rPr>
      </w:pPr>
      <w:r w:rsidRPr="009E59F3">
        <w:rPr>
          <w:rFonts w:ascii="Arial" w:hAnsi="Arial" w:cs="Arial"/>
          <w:sz w:val="18"/>
          <w:szCs w:val="18"/>
        </w:rPr>
        <w:t>5. Совершено «___» ____________20___года.</w:t>
      </w:r>
    </w:p>
    <w:p w:rsidR="00D7185A" w:rsidRPr="009E59F3" w:rsidRDefault="00D7185A" w:rsidP="00D7185A">
      <w:pPr>
        <w:jc w:val="both"/>
        <w:rPr>
          <w:rFonts w:ascii="Arial" w:hAnsi="Arial" w:cs="Arial"/>
          <w:sz w:val="18"/>
          <w:szCs w:val="18"/>
        </w:rPr>
      </w:pPr>
      <w:r w:rsidRPr="009E59F3">
        <w:rPr>
          <w:rFonts w:ascii="Arial" w:hAnsi="Arial" w:cs="Arial"/>
          <w:sz w:val="18"/>
          <w:szCs w:val="18"/>
        </w:rPr>
        <w:t>6. Полное наименование и адрес претендента - юридического лица</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____________________________________________________________________________________________________________________________________</w:t>
      </w:r>
      <w:r w:rsidR="00AF08B7" w:rsidRPr="009E59F3">
        <w:rPr>
          <w:rFonts w:ascii="Arial" w:hAnsi="Arial" w:cs="Arial"/>
          <w:sz w:val="18"/>
          <w:szCs w:val="18"/>
        </w:rPr>
        <w:t>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w:t>
      </w:r>
      <w:r w:rsidR="00AF08B7" w:rsidRPr="009E59F3">
        <w:rPr>
          <w:rFonts w:ascii="Arial" w:hAnsi="Arial" w:cs="Arial"/>
          <w:sz w:val="18"/>
          <w:szCs w:val="18"/>
        </w:rPr>
        <w:t>__________________________</w:t>
      </w:r>
      <w:r w:rsidRPr="009E59F3">
        <w:rPr>
          <w:rFonts w:ascii="Arial" w:hAnsi="Arial" w:cs="Arial"/>
          <w:sz w:val="18"/>
          <w:szCs w:val="18"/>
        </w:rPr>
        <w:t>.</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w:t>
      </w:r>
      <w:r w:rsidR="00AF08B7" w:rsidRPr="009E59F3">
        <w:rPr>
          <w:rFonts w:ascii="Arial" w:hAnsi="Arial" w:cs="Arial"/>
          <w:sz w:val="18"/>
          <w:szCs w:val="18"/>
        </w:rPr>
        <w:t>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7. Фамилия, имя, отчество претендента – физического лица __________</w:t>
      </w:r>
      <w:r w:rsidR="00AF08B7" w:rsidRPr="009E59F3">
        <w:rPr>
          <w:rFonts w:ascii="Arial" w:hAnsi="Arial" w:cs="Arial"/>
          <w:sz w:val="18"/>
          <w:szCs w:val="18"/>
        </w:rPr>
        <w:t>________________________________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w:t>
      </w:r>
      <w:r w:rsidR="00AF08B7" w:rsidRPr="009E59F3">
        <w:rPr>
          <w:rFonts w:ascii="Arial" w:hAnsi="Arial" w:cs="Arial"/>
          <w:sz w:val="18"/>
          <w:szCs w:val="18"/>
        </w:rPr>
        <w:t>__________________________</w:t>
      </w:r>
      <w:r w:rsidRPr="009E59F3">
        <w:rPr>
          <w:rFonts w:ascii="Arial" w:hAnsi="Arial" w:cs="Arial"/>
          <w:sz w:val="18"/>
          <w:szCs w:val="18"/>
        </w:rPr>
        <w:t>,</w:t>
      </w:r>
    </w:p>
    <w:p w:rsidR="00D7185A" w:rsidRPr="009E59F3" w:rsidRDefault="00D7185A" w:rsidP="00D7185A">
      <w:pPr>
        <w:jc w:val="both"/>
        <w:rPr>
          <w:rFonts w:ascii="Arial" w:hAnsi="Arial" w:cs="Arial"/>
          <w:sz w:val="18"/>
          <w:szCs w:val="18"/>
        </w:rPr>
      </w:pPr>
      <w:r w:rsidRPr="009E59F3">
        <w:rPr>
          <w:rFonts w:ascii="Arial" w:hAnsi="Arial" w:cs="Arial"/>
          <w:sz w:val="18"/>
          <w:szCs w:val="18"/>
        </w:rPr>
        <w:t>паспорт______________________выдан__________________________________________________________________________________________________</w:t>
      </w:r>
      <w:r w:rsidR="008430D4" w:rsidRPr="009E59F3">
        <w:rPr>
          <w:rFonts w:ascii="Arial" w:hAnsi="Arial" w:cs="Arial"/>
          <w:sz w:val="18"/>
          <w:szCs w:val="18"/>
        </w:rPr>
        <w:t>______</w:t>
      </w:r>
      <w:r w:rsidRPr="009E59F3">
        <w:rPr>
          <w:rFonts w:ascii="Arial" w:hAnsi="Arial" w:cs="Arial"/>
          <w:sz w:val="18"/>
          <w:szCs w:val="18"/>
        </w:rPr>
        <w:t>.</w:t>
      </w:r>
    </w:p>
    <w:p w:rsidR="00D7185A" w:rsidRPr="009E59F3" w:rsidRDefault="00D7185A" w:rsidP="00D7185A">
      <w:pPr>
        <w:jc w:val="center"/>
        <w:rPr>
          <w:rFonts w:ascii="Arial" w:hAnsi="Arial" w:cs="Arial"/>
          <w:sz w:val="18"/>
          <w:szCs w:val="18"/>
        </w:rPr>
      </w:pPr>
      <w:r w:rsidRPr="009E59F3">
        <w:rPr>
          <w:rFonts w:ascii="Arial" w:hAnsi="Arial" w:cs="Arial"/>
          <w:sz w:val="18"/>
          <w:szCs w:val="18"/>
        </w:rPr>
        <w:t>(кем, когда)</w:t>
      </w:r>
    </w:p>
    <w:p w:rsidR="00D7185A" w:rsidRPr="009E59F3" w:rsidRDefault="00D7185A" w:rsidP="00D7185A">
      <w:pPr>
        <w:jc w:val="both"/>
        <w:rPr>
          <w:rFonts w:ascii="Arial" w:hAnsi="Arial" w:cs="Arial"/>
          <w:sz w:val="18"/>
          <w:szCs w:val="18"/>
        </w:rPr>
      </w:pPr>
      <w:r w:rsidRPr="009E59F3">
        <w:rPr>
          <w:rFonts w:ascii="Arial" w:hAnsi="Arial" w:cs="Arial"/>
          <w:sz w:val="18"/>
          <w:szCs w:val="18"/>
        </w:rPr>
        <w:t>Адрес ____________________________________________________________________________________________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lastRenderedPageBreak/>
        <w:t>____________________________________________________________________________________________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8.Банковские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____________________________________________________________________________________________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____________________________________________________________________________________________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____________________________________________________________________________________________</w:t>
      </w:r>
    </w:p>
    <w:p w:rsidR="00D7185A" w:rsidRPr="009E59F3" w:rsidRDefault="00D7185A" w:rsidP="00D7185A">
      <w:pPr>
        <w:jc w:val="both"/>
        <w:rPr>
          <w:rFonts w:ascii="Arial" w:hAnsi="Arial" w:cs="Arial"/>
          <w:sz w:val="18"/>
          <w:szCs w:val="18"/>
        </w:rPr>
      </w:pPr>
      <w:r w:rsidRPr="009E59F3">
        <w:rPr>
          <w:rFonts w:ascii="Arial" w:hAnsi="Arial" w:cs="Arial"/>
          <w:sz w:val="18"/>
          <w:szCs w:val="18"/>
        </w:rPr>
        <w:t>____________________________________________________________________________________________.</w:t>
      </w:r>
    </w:p>
    <w:p w:rsidR="00D7185A" w:rsidRPr="009E59F3" w:rsidRDefault="00D7185A" w:rsidP="0061551E">
      <w:pPr>
        <w:ind w:left="-142"/>
        <w:jc w:val="center"/>
        <w:rPr>
          <w:rFonts w:ascii="Arial" w:hAnsi="Arial" w:cs="Arial"/>
          <w:b/>
          <w:sz w:val="18"/>
          <w:szCs w:val="18"/>
        </w:rPr>
      </w:pPr>
    </w:p>
    <w:tbl>
      <w:tblPr>
        <w:tblStyle w:val="af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2315"/>
      </w:tblGrid>
      <w:tr w:rsidR="00F414E2" w:rsidRPr="009E59F3" w:rsidTr="00F414E2">
        <w:tc>
          <w:tcPr>
            <w:tcW w:w="2446" w:type="dxa"/>
          </w:tcPr>
          <w:p w:rsidR="00F414E2" w:rsidRPr="009E59F3" w:rsidRDefault="00F414E2" w:rsidP="00F414E2">
            <w:pPr>
              <w:jc w:val="center"/>
              <w:rPr>
                <w:rFonts w:ascii="Arial" w:hAnsi="Arial" w:cs="Arial"/>
                <w:sz w:val="16"/>
                <w:szCs w:val="16"/>
              </w:rPr>
            </w:pPr>
            <w:r w:rsidRPr="009E59F3">
              <w:rPr>
                <w:rFonts w:ascii="Arial" w:hAnsi="Arial" w:cs="Arial"/>
                <w:sz w:val="16"/>
                <w:szCs w:val="16"/>
              </w:rPr>
              <w:t>Подпись претендента (его полномочного представителя)</w:t>
            </w:r>
          </w:p>
          <w:p w:rsidR="00F414E2" w:rsidRPr="009E59F3" w:rsidRDefault="00F414E2" w:rsidP="00F414E2">
            <w:pPr>
              <w:jc w:val="center"/>
              <w:rPr>
                <w:rFonts w:ascii="Arial" w:hAnsi="Arial" w:cs="Arial"/>
                <w:sz w:val="16"/>
                <w:szCs w:val="16"/>
              </w:rPr>
            </w:pPr>
            <w:r w:rsidRPr="009E59F3">
              <w:rPr>
                <w:rFonts w:ascii="Arial" w:hAnsi="Arial" w:cs="Arial"/>
                <w:sz w:val="16"/>
                <w:szCs w:val="16"/>
              </w:rPr>
              <w:t>______________________________</w:t>
            </w:r>
          </w:p>
        </w:tc>
        <w:tc>
          <w:tcPr>
            <w:tcW w:w="2447" w:type="dxa"/>
          </w:tcPr>
          <w:p w:rsidR="00F414E2" w:rsidRPr="009E59F3" w:rsidRDefault="00F414E2" w:rsidP="00F414E2">
            <w:pPr>
              <w:jc w:val="center"/>
              <w:rPr>
                <w:rFonts w:ascii="Arial" w:hAnsi="Arial" w:cs="Arial"/>
                <w:sz w:val="16"/>
                <w:szCs w:val="16"/>
              </w:rPr>
            </w:pPr>
            <w:r w:rsidRPr="009E59F3">
              <w:rPr>
                <w:rFonts w:ascii="Arial" w:hAnsi="Arial" w:cs="Arial"/>
                <w:sz w:val="16"/>
                <w:szCs w:val="16"/>
              </w:rPr>
              <w:t>Отметка о принятии заявки организатором торгов</w:t>
            </w:r>
          </w:p>
          <w:p w:rsidR="00F414E2" w:rsidRPr="009E59F3" w:rsidRDefault="00F414E2" w:rsidP="00F414E2">
            <w:pPr>
              <w:jc w:val="center"/>
              <w:rPr>
                <w:rFonts w:ascii="Arial" w:hAnsi="Arial" w:cs="Arial"/>
                <w:sz w:val="16"/>
                <w:szCs w:val="16"/>
              </w:rPr>
            </w:pPr>
            <w:r w:rsidRPr="009E59F3">
              <w:rPr>
                <w:rFonts w:ascii="Arial" w:hAnsi="Arial" w:cs="Arial"/>
                <w:sz w:val="16"/>
                <w:szCs w:val="16"/>
              </w:rPr>
              <w:t>______</w:t>
            </w:r>
            <w:proofErr w:type="spellStart"/>
            <w:r w:rsidRPr="009E59F3">
              <w:rPr>
                <w:rFonts w:ascii="Arial" w:hAnsi="Arial" w:cs="Arial"/>
                <w:sz w:val="16"/>
                <w:szCs w:val="16"/>
              </w:rPr>
              <w:t>час</w:t>
            </w:r>
            <w:proofErr w:type="gramStart"/>
            <w:r w:rsidRPr="009E59F3">
              <w:rPr>
                <w:rFonts w:ascii="Arial" w:hAnsi="Arial" w:cs="Arial"/>
                <w:sz w:val="16"/>
                <w:szCs w:val="16"/>
              </w:rPr>
              <w:t>.</w:t>
            </w:r>
            <w:proofErr w:type="gramEnd"/>
            <w:r w:rsidRPr="009E59F3">
              <w:rPr>
                <w:rFonts w:ascii="Arial" w:hAnsi="Arial" w:cs="Arial"/>
                <w:sz w:val="16"/>
                <w:szCs w:val="16"/>
              </w:rPr>
              <w:t>_____</w:t>
            </w:r>
            <w:proofErr w:type="gramStart"/>
            <w:r w:rsidRPr="009E59F3">
              <w:rPr>
                <w:rFonts w:ascii="Arial" w:hAnsi="Arial" w:cs="Arial"/>
                <w:sz w:val="16"/>
                <w:szCs w:val="16"/>
              </w:rPr>
              <w:t>м</w:t>
            </w:r>
            <w:proofErr w:type="gramEnd"/>
            <w:r w:rsidRPr="009E59F3">
              <w:rPr>
                <w:rFonts w:ascii="Arial" w:hAnsi="Arial" w:cs="Arial"/>
                <w:sz w:val="16"/>
                <w:szCs w:val="16"/>
              </w:rPr>
              <w:t>ин</w:t>
            </w:r>
            <w:proofErr w:type="spellEnd"/>
            <w:r w:rsidRPr="009E59F3">
              <w:rPr>
                <w:rFonts w:ascii="Arial" w:hAnsi="Arial" w:cs="Arial"/>
                <w:sz w:val="16"/>
                <w:szCs w:val="16"/>
              </w:rPr>
              <w:t xml:space="preserve">. «____»______________20__г. </w:t>
            </w:r>
          </w:p>
          <w:p w:rsidR="00F414E2" w:rsidRPr="009E59F3" w:rsidRDefault="00F414E2" w:rsidP="00F414E2">
            <w:pPr>
              <w:jc w:val="center"/>
              <w:rPr>
                <w:rFonts w:ascii="Arial" w:hAnsi="Arial" w:cs="Arial"/>
                <w:b/>
                <w:sz w:val="16"/>
                <w:szCs w:val="16"/>
              </w:rPr>
            </w:pPr>
            <w:r w:rsidRPr="009E59F3">
              <w:rPr>
                <w:rFonts w:ascii="Arial" w:hAnsi="Arial" w:cs="Arial"/>
                <w:sz w:val="16"/>
                <w:szCs w:val="16"/>
              </w:rPr>
              <w:t xml:space="preserve"> № ________</w:t>
            </w:r>
          </w:p>
        </w:tc>
      </w:tr>
    </w:tbl>
    <w:p w:rsidR="00E513BC" w:rsidRPr="009E59F3" w:rsidRDefault="00E513BC"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705F1B" w:rsidRPr="009E59F3" w:rsidRDefault="00705F1B" w:rsidP="0061551E">
      <w:pPr>
        <w:ind w:left="-142"/>
        <w:jc w:val="center"/>
        <w:rPr>
          <w:rFonts w:ascii="Arial" w:hAnsi="Arial" w:cs="Arial"/>
          <w:b/>
          <w:sz w:val="16"/>
          <w:szCs w:val="16"/>
        </w:rPr>
      </w:pPr>
    </w:p>
    <w:p w:rsidR="00705F1B" w:rsidRPr="009E59F3" w:rsidRDefault="00705F1B" w:rsidP="0061551E">
      <w:pPr>
        <w:ind w:left="-142"/>
        <w:jc w:val="center"/>
        <w:rPr>
          <w:rFonts w:ascii="Arial" w:hAnsi="Arial" w:cs="Arial"/>
          <w:b/>
          <w:sz w:val="16"/>
          <w:szCs w:val="16"/>
        </w:rPr>
      </w:pPr>
    </w:p>
    <w:p w:rsidR="00705F1B" w:rsidRPr="009E59F3" w:rsidRDefault="00705F1B" w:rsidP="0061551E">
      <w:pPr>
        <w:ind w:left="-142"/>
        <w:jc w:val="center"/>
        <w:rPr>
          <w:rFonts w:ascii="Arial" w:hAnsi="Arial" w:cs="Arial"/>
          <w:b/>
          <w:sz w:val="16"/>
          <w:szCs w:val="16"/>
        </w:rPr>
      </w:pPr>
    </w:p>
    <w:p w:rsidR="00705F1B" w:rsidRPr="009E59F3" w:rsidRDefault="00705F1B"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A76936" w:rsidRPr="009E59F3" w:rsidRDefault="00A76936" w:rsidP="0061551E">
      <w:pPr>
        <w:ind w:left="-142"/>
        <w:jc w:val="center"/>
        <w:rPr>
          <w:rFonts w:ascii="Arial" w:hAnsi="Arial" w:cs="Arial"/>
          <w:b/>
          <w:sz w:val="16"/>
          <w:szCs w:val="16"/>
        </w:rPr>
      </w:pPr>
    </w:p>
    <w:p w:rsidR="00F6097B" w:rsidRDefault="00F6097B" w:rsidP="00F6097B">
      <w:pPr>
        <w:tabs>
          <w:tab w:val="left" w:pos="1620"/>
        </w:tabs>
        <w:jc w:val="both"/>
        <w:rPr>
          <w:rFonts w:ascii="Arial" w:hAnsi="Arial" w:cs="Arial"/>
          <w:sz w:val="16"/>
          <w:szCs w:val="16"/>
        </w:rPr>
      </w:pPr>
      <w:r w:rsidRPr="00F6097B">
        <w:rPr>
          <w:rFonts w:ascii="Arial" w:hAnsi="Arial" w:cs="Arial"/>
          <w:sz w:val="16"/>
          <w:szCs w:val="16"/>
        </w:rPr>
        <w:t>.</w:t>
      </w: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Pr="00F6097B" w:rsidRDefault="00705F1B" w:rsidP="00F6097B">
      <w:pPr>
        <w:tabs>
          <w:tab w:val="left" w:pos="1620"/>
        </w:tabs>
        <w:jc w:val="both"/>
        <w:rPr>
          <w:rFonts w:ascii="Arial" w:hAnsi="Arial" w:cs="Arial"/>
          <w:sz w:val="16"/>
          <w:szCs w:val="16"/>
        </w:rPr>
      </w:pPr>
    </w:p>
    <w:p w:rsidR="00F6097B" w:rsidRDefault="00F6097B" w:rsidP="00674EF7">
      <w:pPr>
        <w:spacing w:line="240" w:lineRule="exact"/>
        <w:jc w:val="both"/>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B431BB" w:rsidRDefault="00B431B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DA44F2" w:rsidRDefault="00DA44F2" w:rsidP="004121B8">
      <w:pPr>
        <w:spacing w:line="240" w:lineRule="exact"/>
        <w:ind w:firstLine="142"/>
        <w:rPr>
          <w:rFonts w:ascii="Arial" w:hAnsi="Arial" w:cs="Arial"/>
          <w:sz w:val="16"/>
          <w:szCs w:val="16"/>
        </w:rPr>
        <w:sectPr w:rsidR="00DA44F2" w:rsidSect="00DD7A7C">
          <w:type w:val="continuous"/>
          <w:pgSz w:w="11905" w:h="16838"/>
          <w:pgMar w:top="1134" w:right="423" w:bottom="1134" w:left="993" w:header="720" w:footer="720" w:gutter="0"/>
          <w:cols w:space="851"/>
          <w:noEndnote/>
          <w:titlePg/>
          <w:docGrid w:linePitch="381"/>
        </w:sectPr>
      </w:pPr>
      <w:r>
        <w:rPr>
          <w:rFonts w:ascii="Arial" w:hAnsi="Arial" w:cs="Arial"/>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0735D">
              <w:rPr>
                <w:rFonts w:ascii="Arial" w:hAnsi="Arial" w:cs="Arial"/>
                <w:sz w:val="16"/>
                <w:szCs w:val="16"/>
              </w:rPr>
              <w:t>28</w:t>
            </w:r>
            <w:r>
              <w:rPr>
                <w:rFonts w:ascii="Arial" w:hAnsi="Arial" w:cs="Arial"/>
                <w:sz w:val="16"/>
                <w:szCs w:val="16"/>
              </w:rPr>
              <w:t>.0</w:t>
            </w:r>
            <w:r w:rsidR="00D0735D">
              <w:rPr>
                <w:rFonts w:ascii="Arial" w:hAnsi="Arial" w:cs="Arial"/>
                <w:sz w:val="16"/>
                <w:szCs w:val="16"/>
              </w:rPr>
              <w:t>6</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F5" w:rsidRDefault="00D813F5" w:rsidP="00822A54">
      <w:r>
        <w:separator/>
      </w:r>
    </w:p>
  </w:endnote>
  <w:endnote w:type="continuationSeparator" w:id="0">
    <w:p w:rsidR="00D813F5" w:rsidRDefault="00D813F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CC3300">
    <w:pPr>
      <w:pStyle w:val="a6"/>
      <w:jc w:val="center"/>
    </w:pPr>
    <w:r>
      <w:fldChar w:fldCharType="begin"/>
    </w:r>
    <w:r>
      <w:instrText>PAGE   \* MERGEFORMAT</w:instrText>
    </w:r>
    <w:r>
      <w:fldChar w:fldCharType="separate"/>
    </w:r>
    <w:r w:rsidR="009E59F3">
      <w:rPr>
        <w:noProof/>
      </w:rPr>
      <w:t>8</w:t>
    </w:r>
    <w:r>
      <w:rPr>
        <w:noProof/>
      </w:rPr>
      <w:fldChar w:fldCharType="end"/>
    </w:r>
  </w:p>
  <w:p w:rsidR="006B1B8D" w:rsidRDefault="006B1B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6B1B8D" w:rsidRDefault="00CC3300">
        <w:pPr>
          <w:pStyle w:val="a6"/>
          <w:jc w:val="center"/>
        </w:pPr>
        <w:r>
          <w:fldChar w:fldCharType="begin"/>
        </w:r>
        <w:r>
          <w:instrText>PAGE   \* MERGEFORMAT</w:instrText>
        </w:r>
        <w:r>
          <w:fldChar w:fldCharType="separate"/>
        </w:r>
        <w:r w:rsidR="009E59F3">
          <w:rPr>
            <w:noProof/>
          </w:rPr>
          <w:t>1</w:t>
        </w:r>
        <w:r>
          <w:rPr>
            <w:noProof/>
          </w:rPr>
          <w:fldChar w:fldCharType="end"/>
        </w:r>
      </w:p>
    </w:sdtContent>
  </w:sdt>
  <w:p w:rsidR="006B1B8D" w:rsidRDefault="006B1B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F5" w:rsidRDefault="00D813F5" w:rsidP="00822A54">
      <w:r>
        <w:separator/>
      </w:r>
    </w:p>
  </w:footnote>
  <w:footnote w:type="continuationSeparator" w:id="0">
    <w:p w:rsidR="00D813F5" w:rsidRDefault="00D813F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6B1B8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w:t>
    </w:r>
    <w:r w:rsidR="00D0735D">
      <w:rPr>
        <w:rFonts w:ascii="Arial" w:hAnsi="Arial" w:cs="Arial"/>
        <w:sz w:val="12"/>
        <w:szCs w:val="12"/>
      </w:rPr>
      <w:t xml:space="preserve"> округа Ставропольского края № </w:t>
    </w:r>
    <w:r w:rsidR="00DC64D3">
      <w:rPr>
        <w:rFonts w:ascii="Arial" w:hAnsi="Arial" w:cs="Arial"/>
        <w:sz w:val="12"/>
        <w:szCs w:val="12"/>
      </w:rPr>
      <w:t>23 (92</w:t>
    </w:r>
    <w:r w:rsidR="00D0735D">
      <w:rPr>
        <w:rFonts w:ascii="Arial" w:hAnsi="Arial" w:cs="Arial"/>
        <w:sz w:val="12"/>
        <w:szCs w:val="12"/>
      </w:rPr>
      <w:t xml:space="preserve">) от </w:t>
    </w:r>
    <w:r w:rsidR="00DC64D3">
      <w:rPr>
        <w:rFonts w:ascii="Arial" w:hAnsi="Arial" w:cs="Arial"/>
        <w:sz w:val="12"/>
        <w:szCs w:val="12"/>
      </w:rPr>
      <w:t>07</w:t>
    </w:r>
    <w:r w:rsidR="00D0735D">
      <w:rPr>
        <w:rFonts w:ascii="Arial" w:hAnsi="Arial" w:cs="Arial"/>
        <w:sz w:val="12"/>
        <w:szCs w:val="12"/>
      </w:rPr>
      <w:t xml:space="preserve"> </w:t>
    </w:r>
    <w:r w:rsidR="00DC64D3">
      <w:rPr>
        <w:rFonts w:ascii="Arial" w:hAnsi="Arial" w:cs="Arial"/>
        <w:sz w:val="12"/>
        <w:szCs w:val="12"/>
      </w:rPr>
      <w:t>августа</w:t>
    </w:r>
    <w:r w:rsidR="00D0735D">
      <w:rPr>
        <w:rFonts w:ascii="Arial" w:hAnsi="Arial" w:cs="Arial"/>
        <w:sz w:val="12"/>
        <w:szCs w:val="12"/>
      </w:rPr>
      <w:t xml:space="preserve">  2020</w:t>
    </w:r>
    <w:r>
      <w:rPr>
        <w:rFonts w:ascii="Arial" w:hAnsi="Arial" w:cs="Arial"/>
        <w:sz w:val="12"/>
        <w:szCs w:val="12"/>
      </w:rPr>
      <w:t xml:space="preserve"> года</w:t>
    </w:r>
  </w:p>
  <w:p w:rsidR="006B1B8D" w:rsidRDefault="006B1B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2">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8">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9">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3">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1">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0"/>
  </w:num>
  <w:num w:numId="3">
    <w:abstractNumId w:val="10"/>
  </w:num>
  <w:num w:numId="4">
    <w:abstractNumId w:val="6"/>
  </w:num>
  <w:num w:numId="5">
    <w:abstractNumId w:val="40"/>
  </w:num>
  <w:num w:numId="6">
    <w:abstractNumId w:val="17"/>
  </w:num>
  <w:num w:numId="7">
    <w:abstractNumId w:val="37"/>
  </w:num>
  <w:num w:numId="8">
    <w:abstractNumId w:val="39"/>
  </w:num>
  <w:num w:numId="9">
    <w:abstractNumId w:val="9"/>
  </w:num>
  <w:num w:numId="10">
    <w:abstractNumId w:val="29"/>
  </w:num>
  <w:num w:numId="11">
    <w:abstractNumId w:val="15"/>
  </w:num>
  <w:num w:numId="12">
    <w:abstractNumId w:val="38"/>
  </w:num>
  <w:num w:numId="13">
    <w:abstractNumId w:val="4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6"/>
  </w:num>
  <w:num w:numId="17">
    <w:abstractNumId w:val="32"/>
  </w:num>
  <w:num w:numId="18">
    <w:abstractNumId w:val="46"/>
  </w:num>
  <w:num w:numId="19">
    <w:abstractNumId w:val="16"/>
  </w:num>
  <w:num w:numId="20">
    <w:abstractNumId w:val="7"/>
  </w:num>
  <w:num w:numId="2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4"/>
  </w:num>
  <w:num w:numId="24">
    <w:abstractNumId w:val="28"/>
  </w:num>
  <w:num w:numId="25">
    <w:abstractNumId w:val="25"/>
  </w:num>
  <w:num w:numId="26">
    <w:abstractNumId w:val="34"/>
  </w:num>
  <w:num w:numId="27">
    <w:abstractNumId w:val="22"/>
  </w:num>
  <w:num w:numId="28">
    <w:abstractNumId w:val="31"/>
  </w:num>
  <w:num w:numId="29">
    <w:abstractNumId w:val="24"/>
  </w:num>
  <w:num w:numId="30">
    <w:abstractNumId w:val="18"/>
  </w:num>
  <w:num w:numId="31">
    <w:abstractNumId w:val="13"/>
  </w:num>
  <w:num w:numId="32">
    <w:abstractNumId w:val="5"/>
  </w:num>
  <w:num w:numId="33">
    <w:abstractNumId w:val="8"/>
  </w:num>
  <w:num w:numId="34">
    <w:abstractNumId w:val="26"/>
  </w:num>
  <w:num w:numId="35">
    <w:abstractNumId w:val="42"/>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 w:numId="40">
    <w:abstractNumId w:val="33"/>
  </w:num>
  <w:num w:numId="41">
    <w:abstractNumId w:val="35"/>
  </w:num>
  <w:num w:numId="42">
    <w:abstractNumId w:val="19"/>
  </w:num>
  <w:num w:numId="43">
    <w:abstractNumId w:val="30"/>
  </w:num>
  <w:num w:numId="44">
    <w:abstractNumId w:val="2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07D62"/>
    <w:rsid w:val="00211777"/>
    <w:rsid w:val="00211C03"/>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D05"/>
    <w:rsid w:val="002B4086"/>
    <w:rsid w:val="002B46D0"/>
    <w:rsid w:val="002B5A16"/>
    <w:rsid w:val="002B649A"/>
    <w:rsid w:val="002B706A"/>
    <w:rsid w:val="002B796D"/>
    <w:rsid w:val="002C0680"/>
    <w:rsid w:val="002C09D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63A"/>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2AB8"/>
    <w:rsid w:val="003B341B"/>
    <w:rsid w:val="003B49CE"/>
    <w:rsid w:val="003B6422"/>
    <w:rsid w:val="003C0D28"/>
    <w:rsid w:val="003C1199"/>
    <w:rsid w:val="003C1D39"/>
    <w:rsid w:val="003C2D10"/>
    <w:rsid w:val="003C3126"/>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29F5"/>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0104"/>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6B3E"/>
    <w:rsid w:val="00477F8D"/>
    <w:rsid w:val="00482C10"/>
    <w:rsid w:val="00482D74"/>
    <w:rsid w:val="00483F00"/>
    <w:rsid w:val="00484E59"/>
    <w:rsid w:val="004876B2"/>
    <w:rsid w:val="004947B4"/>
    <w:rsid w:val="00494CE8"/>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367"/>
    <w:rsid w:val="00831F75"/>
    <w:rsid w:val="00833770"/>
    <w:rsid w:val="008342B3"/>
    <w:rsid w:val="008353E5"/>
    <w:rsid w:val="0083718C"/>
    <w:rsid w:val="0083780E"/>
    <w:rsid w:val="008406EE"/>
    <w:rsid w:val="00840995"/>
    <w:rsid w:val="008430D4"/>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2461"/>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5464"/>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E59F3"/>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08B7"/>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127"/>
    <w:rsid w:val="00C46D47"/>
    <w:rsid w:val="00C47685"/>
    <w:rsid w:val="00C512A9"/>
    <w:rsid w:val="00C5264B"/>
    <w:rsid w:val="00C52E37"/>
    <w:rsid w:val="00C52F82"/>
    <w:rsid w:val="00C54CCB"/>
    <w:rsid w:val="00C54E17"/>
    <w:rsid w:val="00C55CDE"/>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795"/>
    <w:rsid w:val="00D61BD1"/>
    <w:rsid w:val="00D62871"/>
    <w:rsid w:val="00D62F13"/>
    <w:rsid w:val="00D659A7"/>
    <w:rsid w:val="00D65CF4"/>
    <w:rsid w:val="00D67CB5"/>
    <w:rsid w:val="00D7185A"/>
    <w:rsid w:val="00D718D6"/>
    <w:rsid w:val="00D73BE5"/>
    <w:rsid w:val="00D740FC"/>
    <w:rsid w:val="00D74445"/>
    <w:rsid w:val="00D74549"/>
    <w:rsid w:val="00D74D4B"/>
    <w:rsid w:val="00D755E9"/>
    <w:rsid w:val="00D76CFC"/>
    <w:rsid w:val="00D774BE"/>
    <w:rsid w:val="00D77893"/>
    <w:rsid w:val="00D77AE8"/>
    <w:rsid w:val="00D813F5"/>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DA8"/>
    <w:rsid w:val="00DA2E68"/>
    <w:rsid w:val="00DA44F2"/>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C64D3"/>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4E2"/>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773132572">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019967478">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2A43E938F4763CFBC8190D431B2D4D88D6B563724C0BDE39FB38F7CEE104F2542D00C24E3911FA3F81532A8087AF26FB6684BE6AIAH3M" TargetMode="External"/><Relationship Id="rId18" Type="http://schemas.openxmlformats.org/officeDocument/2006/relationships/hyperlink" Target="consultantplus://offline/ref=12ABB986070268E806B7EA8C8A1248D993ADCB8EA68444C1252BE689E1EDEDAFB32EB17493073CC9EA9593FC98DAu1M" TargetMode="External"/><Relationship Id="rId3" Type="http://schemas.openxmlformats.org/officeDocument/2006/relationships/styles" Target="styles.xml"/><Relationship Id="rId21" Type="http://schemas.openxmlformats.org/officeDocument/2006/relationships/hyperlink" Target="http://abgosk.ru"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178fz.roseltorg.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BC767E132FABCA80E5D8E89BBA81F5C773224245EE3648859B1788C14793711A0B1681896E1FFD4DrCB3Q"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F2A43E938F4763CFBC8190D431B2D4D89DFBF6472480BDE39FB38F7CEE104F2542D00C341684BEA3BC804219C81B238FA7887IBH7M" TargetMode="External"/><Relationship Id="rId22" Type="http://schemas.openxmlformats.org/officeDocument/2006/relationships/hyperlink" Target="https://www.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FF1E-C76B-4EB6-A3CB-34936C8B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5747</Words>
  <Characters>32763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162</cp:revision>
  <cp:lastPrinted>2019-05-20T07:33:00Z</cp:lastPrinted>
  <dcterms:created xsi:type="dcterms:W3CDTF">2019-04-30T11:10:00Z</dcterms:created>
  <dcterms:modified xsi:type="dcterms:W3CDTF">2020-08-21T08:51:00Z</dcterms:modified>
</cp:coreProperties>
</file>