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49C" w:rsidRPr="001F3ABD" w:rsidRDefault="00317309" w:rsidP="00822A54">
      <w:pPr>
        <w:jc w:val="right"/>
        <w:rPr>
          <w:rFonts w:ascii="Arial" w:hAnsi="Arial" w:cs="Arial"/>
          <w:sz w:val="20"/>
          <w:szCs w:val="20"/>
        </w:rPr>
      </w:pPr>
      <w:bookmarkStart w:id="0" w:name="_GoBack"/>
      <w:bookmarkEnd w:id="0"/>
      <w:r>
        <w:rPr>
          <w:rFonts w:ascii="Arial" w:hAnsi="Arial" w:cs="Arial"/>
          <w:color w:val="000000" w:themeColor="text1"/>
          <w:sz w:val="20"/>
          <w:szCs w:val="20"/>
        </w:rPr>
        <w:t>22</w:t>
      </w:r>
      <w:r w:rsidR="000B2189">
        <w:rPr>
          <w:rFonts w:ascii="Arial" w:hAnsi="Arial" w:cs="Arial"/>
          <w:color w:val="000000" w:themeColor="text1"/>
          <w:sz w:val="20"/>
          <w:szCs w:val="20"/>
        </w:rPr>
        <w:t xml:space="preserve"> </w:t>
      </w:r>
      <w:r>
        <w:rPr>
          <w:rFonts w:ascii="Arial" w:hAnsi="Arial" w:cs="Arial"/>
          <w:color w:val="000000" w:themeColor="text1"/>
          <w:sz w:val="20"/>
          <w:szCs w:val="20"/>
        </w:rPr>
        <w:t>ДЕКАБРЯ</w:t>
      </w:r>
      <w:r w:rsidR="009D1EF3">
        <w:rPr>
          <w:rFonts w:ascii="Arial" w:hAnsi="Arial" w:cs="Arial"/>
          <w:color w:val="000000" w:themeColor="text1"/>
          <w:sz w:val="20"/>
          <w:szCs w:val="20"/>
        </w:rPr>
        <w:t xml:space="preserve"> </w:t>
      </w:r>
      <w:r w:rsidR="00BB1615" w:rsidRPr="001F3ABD">
        <w:rPr>
          <w:rFonts w:ascii="Arial" w:hAnsi="Arial" w:cs="Arial"/>
          <w:sz w:val="20"/>
          <w:szCs w:val="20"/>
        </w:rPr>
        <w:t>2</w:t>
      </w:r>
      <w:r w:rsidR="00831367" w:rsidRPr="001F3ABD">
        <w:rPr>
          <w:rFonts w:ascii="Arial" w:hAnsi="Arial" w:cs="Arial"/>
          <w:sz w:val="20"/>
          <w:szCs w:val="20"/>
        </w:rPr>
        <w:t>02</w:t>
      </w:r>
      <w:r w:rsidR="009D1EF3">
        <w:rPr>
          <w:rFonts w:ascii="Arial" w:hAnsi="Arial" w:cs="Arial"/>
          <w:sz w:val="20"/>
          <w:szCs w:val="20"/>
        </w:rPr>
        <w:t>3</w:t>
      </w:r>
      <w:r w:rsidR="00FE2377">
        <w:rPr>
          <w:rFonts w:ascii="Arial" w:hAnsi="Arial" w:cs="Arial"/>
          <w:sz w:val="20"/>
          <w:szCs w:val="20"/>
        </w:rPr>
        <w:t xml:space="preserve"> г.</w:t>
      </w:r>
    </w:p>
    <w:p w:rsidR="0088149C" w:rsidRPr="001F3ABD" w:rsidRDefault="00867FB5" w:rsidP="00822A54">
      <w:pPr>
        <w:jc w:val="right"/>
        <w:rPr>
          <w:rFonts w:ascii="Arial" w:hAnsi="Arial" w:cs="Arial"/>
          <w:sz w:val="20"/>
          <w:szCs w:val="20"/>
        </w:rPr>
      </w:pPr>
      <w:r w:rsidRPr="001F3ABD">
        <w:rPr>
          <w:rFonts w:ascii="Arial" w:hAnsi="Arial" w:cs="Arial"/>
          <w:sz w:val="20"/>
          <w:szCs w:val="20"/>
        </w:rPr>
        <w:t xml:space="preserve">                   </w:t>
      </w:r>
      <w:r w:rsidR="002D3BEB" w:rsidRPr="001F3ABD">
        <w:rPr>
          <w:rFonts w:ascii="Arial" w:hAnsi="Arial" w:cs="Arial"/>
          <w:sz w:val="20"/>
          <w:szCs w:val="20"/>
        </w:rPr>
        <w:t xml:space="preserve">   №</w:t>
      </w:r>
      <w:r w:rsidR="001605C1" w:rsidRPr="001F3ABD">
        <w:rPr>
          <w:rFonts w:ascii="Arial" w:hAnsi="Arial" w:cs="Arial"/>
          <w:sz w:val="20"/>
          <w:szCs w:val="20"/>
        </w:rPr>
        <w:t xml:space="preserve"> </w:t>
      </w:r>
      <w:r w:rsidR="00317309">
        <w:rPr>
          <w:rFonts w:ascii="Arial" w:hAnsi="Arial" w:cs="Arial"/>
          <w:sz w:val="20"/>
          <w:szCs w:val="20"/>
        </w:rPr>
        <w:t>40</w:t>
      </w:r>
      <w:r w:rsidR="005C2255" w:rsidRPr="001F3ABD">
        <w:rPr>
          <w:rFonts w:ascii="Arial" w:hAnsi="Arial" w:cs="Arial"/>
          <w:sz w:val="20"/>
          <w:szCs w:val="20"/>
        </w:rPr>
        <w:t xml:space="preserve"> </w:t>
      </w:r>
      <w:r w:rsidR="00093BD8" w:rsidRPr="001F3ABD">
        <w:rPr>
          <w:rFonts w:ascii="Arial" w:hAnsi="Arial" w:cs="Arial"/>
          <w:sz w:val="20"/>
          <w:szCs w:val="20"/>
        </w:rPr>
        <w:t>(</w:t>
      </w:r>
      <w:r w:rsidR="00F863A2">
        <w:rPr>
          <w:rFonts w:ascii="Arial" w:hAnsi="Arial" w:cs="Arial"/>
          <w:sz w:val="20"/>
          <w:szCs w:val="20"/>
        </w:rPr>
        <w:t>2</w:t>
      </w:r>
      <w:r w:rsidR="00317309">
        <w:rPr>
          <w:rFonts w:ascii="Arial" w:hAnsi="Arial" w:cs="Arial"/>
          <w:sz w:val="20"/>
          <w:szCs w:val="20"/>
        </w:rPr>
        <w:t>13</w:t>
      </w:r>
      <w:r w:rsidR="0088149C" w:rsidRPr="001F3ABD">
        <w:rPr>
          <w:rFonts w:ascii="Arial" w:hAnsi="Arial" w:cs="Arial"/>
          <w:sz w:val="20"/>
          <w:szCs w:val="20"/>
        </w:rPr>
        <w:t>)</w:t>
      </w:r>
    </w:p>
    <w:p w:rsidR="0088149C" w:rsidRPr="001F3ABD" w:rsidRDefault="002017C5" w:rsidP="00822A54">
      <w:pPr>
        <w:jc w:val="center"/>
        <w:rPr>
          <w:i/>
          <w:sz w:val="44"/>
          <w:szCs w:val="44"/>
        </w:rPr>
      </w:pPr>
      <w:r>
        <w:rPr>
          <w:i/>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ОбъектTextArt1" o:spid="_x0000_i1025" type="#_x0000_t136" style="width:149.45pt;height:31.9pt;visibility:visible;mso-wrap-distance-left:0;mso-wrap-distance-right:0;mso-position-horizontal-relative:char;mso-position-vertical-relative:line" fillcolor="#06c" strokecolor="#9cf" strokeweight="1.5pt">
            <v:fill color2="black" angle="180"/>
            <v:shadow on="t" type="perspective" color="#900" offset2="2pt,2pt"/>
            <v:textpath style="font-family:&quot;Impact&quot;;font-size:28pt;v-text-kern:t" trim="t" fitpath="t" string="И З В Е С Т И Я"/>
          </v:shape>
        </w:pict>
      </w:r>
    </w:p>
    <w:p w:rsidR="0088149C" w:rsidRPr="001F3ABD" w:rsidRDefault="0088149C" w:rsidP="00822A54">
      <w:pPr>
        <w:jc w:val="center"/>
        <w:rPr>
          <w:i/>
          <w:sz w:val="40"/>
          <w:szCs w:val="40"/>
        </w:rPr>
      </w:pPr>
      <w:r w:rsidRPr="001F3ABD">
        <w:rPr>
          <w:i/>
          <w:sz w:val="40"/>
          <w:szCs w:val="40"/>
        </w:rPr>
        <w:t xml:space="preserve">Благодарненского </w:t>
      </w:r>
      <w:r w:rsidR="0057697C">
        <w:rPr>
          <w:i/>
          <w:sz w:val="40"/>
          <w:szCs w:val="40"/>
        </w:rPr>
        <w:t>муниципального</w:t>
      </w:r>
      <w:r w:rsidR="00A6297D" w:rsidRPr="001F3ABD">
        <w:rPr>
          <w:i/>
          <w:sz w:val="40"/>
          <w:szCs w:val="40"/>
        </w:rPr>
        <w:t xml:space="preserve"> округа </w:t>
      </w:r>
    </w:p>
    <w:p w:rsidR="0088149C" w:rsidRPr="001F3ABD" w:rsidRDefault="005C2255" w:rsidP="005C2255">
      <w:pPr>
        <w:tabs>
          <w:tab w:val="center" w:pos="5173"/>
          <w:tab w:val="right" w:pos="10347"/>
        </w:tabs>
        <w:rPr>
          <w:rFonts w:ascii="Arial" w:hAnsi="Arial" w:cs="Arial"/>
          <w:sz w:val="20"/>
          <w:szCs w:val="20"/>
        </w:rPr>
      </w:pPr>
      <w:r w:rsidRPr="001F3ABD">
        <w:rPr>
          <w:i/>
          <w:sz w:val="40"/>
          <w:szCs w:val="40"/>
        </w:rPr>
        <w:tab/>
      </w:r>
      <w:r w:rsidR="0088149C" w:rsidRPr="001F3ABD">
        <w:rPr>
          <w:i/>
          <w:sz w:val="40"/>
          <w:szCs w:val="40"/>
        </w:rPr>
        <w:t>Ставропольского края</w:t>
      </w:r>
    </w:p>
    <w:p w:rsidR="0088149C" w:rsidRPr="001F3ABD" w:rsidRDefault="0088149C" w:rsidP="00822A54">
      <w:pPr>
        <w:rPr>
          <w:i/>
          <w:sz w:val="44"/>
          <w:szCs w:val="44"/>
        </w:rPr>
      </w:pPr>
      <w:r w:rsidRPr="001F3ABD">
        <w:rPr>
          <w:rFonts w:ascii="Arial" w:hAnsi="Arial" w:cs="Arial"/>
          <w:sz w:val="20"/>
          <w:szCs w:val="20"/>
        </w:rPr>
        <w:t xml:space="preserve">Год издания </w:t>
      </w:r>
      <w:r w:rsidR="004A6785">
        <w:rPr>
          <w:rFonts w:ascii="Arial" w:hAnsi="Arial" w:cs="Arial"/>
          <w:sz w:val="20"/>
          <w:szCs w:val="20"/>
        </w:rPr>
        <w:t>6</w:t>
      </w:r>
      <w:r w:rsidRPr="001F3ABD">
        <w:rPr>
          <w:rFonts w:ascii="Arial" w:hAnsi="Arial" w:cs="Arial"/>
          <w:sz w:val="20"/>
          <w:szCs w:val="20"/>
        </w:rPr>
        <w:t>-й</w:t>
      </w:r>
    </w:p>
    <w:p w:rsidR="0088149C" w:rsidRPr="001F3ABD" w:rsidRDefault="0088149C" w:rsidP="00822A54">
      <w:pPr>
        <w:rPr>
          <w:sz w:val="22"/>
          <w:szCs w:val="22"/>
          <w:u w:val="single"/>
        </w:rPr>
      </w:pPr>
    </w:p>
    <w:p w:rsidR="0088149C" w:rsidRPr="001F3ABD" w:rsidRDefault="0088149C" w:rsidP="00822A54">
      <w:pPr>
        <w:jc w:val="center"/>
        <w:rPr>
          <w:sz w:val="22"/>
          <w:szCs w:val="22"/>
          <w:u w:val="single"/>
        </w:rPr>
      </w:pPr>
      <w:r w:rsidRPr="001F3ABD">
        <w:rPr>
          <w:sz w:val="22"/>
          <w:szCs w:val="22"/>
          <w:u w:val="single"/>
        </w:rPr>
        <w:t xml:space="preserve">Периодическое печатное издание Благодарненского </w:t>
      </w:r>
      <w:r w:rsidR="00D92657">
        <w:rPr>
          <w:sz w:val="22"/>
          <w:szCs w:val="22"/>
          <w:u w:val="single"/>
        </w:rPr>
        <w:t>муниципального</w:t>
      </w:r>
      <w:r w:rsidR="00A6297D" w:rsidRPr="001F3ABD">
        <w:rPr>
          <w:sz w:val="22"/>
          <w:szCs w:val="22"/>
          <w:u w:val="single"/>
        </w:rPr>
        <w:t xml:space="preserve"> округа</w:t>
      </w:r>
      <w:r w:rsidRPr="001F3ABD">
        <w:rPr>
          <w:sz w:val="22"/>
          <w:szCs w:val="22"/>
          <w:u w:val="single"/>
        </w:rPr>
        <w:t xml:space="preserve"> Ставропольского края</w:t>
      </w:r>
    </w:p>
    <w:p w:rsidR="0026746C" w:rsidRPr="001F3ABD" w:rsidRDefault="0026746C" w:rsidP="0080190C">
      <w:pPr>
        <w:jc w:val="center"/>
        <w:rPr>
          <w:rFonts w:ascii="Arial" w:hAnsi="Arial" w:cs="Arial"/>
          <w:color w:val="FF0000"/>
        </w:rPr>
      </w:pPr>
    </w:p>
    <w:p w:rsidR="00322859" w:rsidRPr="001F3ABD" w:rsidRDefault="00322859" w:rsidP="000F2316">
      <w:pPr>
        <w:rPr>
          <w:rFonts w:ascii="Arial" w:hAnsi="Arial" w:cs="Arial"/>
          <w:color w:val="FF0000"/>
        </w:rPr>
        <w:sectPr w:rsidR="00322859" w:rsidRPr="001F3ABD" w:rsidSect="00D837E8">
          <w:headerReference w:type="default" r:id="rId9"/>
          <w:footerReference w:type="default" r:id="rId10"/>
          <w:footerReference w:type="first" r:id="rId11"/>
          <w:type w:val="continuous"/>
          <w:pgSz w:w="11905" w:h="16838"/>
          <w:pgMar w:top="1134" w:right="565" w:bottom="1134" w:left="993" w:header="720" w:footer="720" w:gutter="0"/>
          <w:cols w:space="813"/>
          <w:noEndnote/>
          <w:titlePg/>
          <w:docGrid w:linePitch="381"/>
        </w:sectPr>
      </w:pPr>
    </w:p>
    <w:tbl>
      <w:tblPr>
        <w:tblW w:w="4820" w:type="dxa"/>
        <w:tblInd w:w="108" w:type="dxa"/>
        <w:tblLook w:val="00A0" w:firstRow="1" w:lastRow="0" w:firstColumn="1" w:lastColumn="0" w:noHBand="0" w:noVBand="0"/>
      </w:tblPr>
      <w:tblGrid>
        <w:gridCol w:w="4820"/>
      </w:tblGrid>
      <w:tr w:rsidR="0080190C" w:rsidRPr="001F3ABD" w:rsidTr="007C5FDA">
        <w:tc>
          <w:tcPr>
            <w:tcW w:w="4820" w:type="dxa"/>
          </w:tcPr>
          <w:p w:rsidR="0080190C" w:rsidRDefault="0080190C" w:rsidP="0080190C">
            <w:pPr>
              <w:jc w:val="center"/>
              <w:rPr>
                <w:rFonts w:ascii="Arial" w:hAnsi="Arial" w:cs="Arial"/>
                <w:color w:val="FF0000"/>
              </w:rPr>
            </w:pPr>
            <w:r w:rsidRPr="001F3ABD">
              <w:rPr>
                <w:rFonts w:ascii="Arial" w:hAnsi="Arial" w:cs="Arial"/>
                <w:color w:val="FF0000"/>
              </w:rPr>
              <w:lastRenderedPageBreak/>
              <w:t>ЧИТАЙТЕ  В НОМЕРЕ</w:t>
            </w:r>
          </w:p>
          <w:p w:rsidR="005337A2" w:rsidRPr="001F3ABD" w:rsidRDefault="005337A2" w:rsidP="0080190C">
            <w:pPr>
              <w:jc w:val="center"/>
              <w:rPr>
                <w:rFonts w:ascii="Arial" w:hAnsi="Arial" w:cs="Arial"/>
                <w:caps/>
                <w:color w:val="FF0000"/>
              </w:rPr>
            </w:pPr>
          </w:p>
        </w:tc>
      </w:tr>
    </w:tbl>
    <w:p w:rsidR="0080190C" w:rsidRPr="001F3ABD" w:rsidRDefault="0080190C" w:rsidP="0080190C">
      <w:pPr>
        <w:rPr>
          <w:rFonts w:ascii="Arial" w:hAnsi="Arial" w:cs="Arial"/>
          <w:sz w:val="16"/>
          <w:szCs w:val="16"/>
        </w:rPr>
        <w:sectPr w:rsidR="0080190C" w:rsidRPr="001F3ABD" w:rsidSect="00B94DA5">
          <w:type w:val="continuous"/>
          <w:pgSz w:w="11905" w:h="16838"/>
          <w:pgMar w:top="1134" w:right="565" w:bottom="1134" w:left="993" w:header="720" w:footer="720" w:gutter="0"/>
          <w:cols w:num="2" w:space="813"/>
          <w:noEndnote/>
          <w:titlePg/>
          <w:docGrid w:linePitch="381"/>
        </w:sectPr>
      </w:pPr>
    </w:p>
    <w:tbl>
      <w:tblPr>
        <w:tblW w:w="45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685"/>
        <w:gridCol w:w="441"/>
      </w:tblGrid>
      <w:tr w:rsidR="005065EE" w:rsidRPr="001F3ABD" w:rsidTr="007F24A2">
        <w:trPr>
          <w:trHeight w:val="136"/>
        </w:trPr>
        <w:tc>
          <w:tcPr>
            <w:tcW w:w="426" w:type="dxa"/>
          </w:tcPr>
          <w:p w:rsidR="005065EE" w:rsidRPr="001F3ABD" w:rsidRDefault="00F4134D" w:rsidP="00C90311">
            <w:pPr>
              <w:spacing w:line="160" w:lineRule="exact"/>
              <w:rPr>
                <w:rFonts w:ascii="Arial" w:hAnsi="Arial" w:cs="Arial"/>
                <w:sz w:val="12"/>
                <w:szCs w:val="14"/>
              </w:rPr>
            </w:pPr>
            <w:r w:rsidRPr="001F3ABD">
              <w:rPr>
                <w:rFonts w:ascii="Arial" w:hAnsi="Arial" w:cs="Arial"/>
                <w:sz w:val="12"/>
                <w:szCs w:val="14"/>
              </w:rPr>
              <w:lastRenderedPageBreak/>
              <w:t>1</w:t>
            </w:r>
          </w:p>
        </w:tc>
        <w:tc>
          <w:tcPr>
            <w:tcW w:w="3685" w:type="dxa"/>
          </w:tcPr>
          <w:p w:rsidR="00377B83" w:rsidRPr="00F04B50" w:rsidRDefault="00317309" w:rsidP="000D14FA">
            <w:pPr>
              <w:widowControl w:val="0"/>
              <w:tabs>
                <w:tab w:val="left" w:pos="709"/>
                <w:tab w:val="left" w:pos="8222"/>
                <w:tab w:val="left" w:pos="8364"/>
              </w:tabs>
              <w:spacing w:line="160" w:lineRule="exact"/>
              <w:jc w:val="both"/>
              <w:outlineLvl w:val="0"/>
              <w:rPr>
                <w:rFonts w:ascii="Arial" w:hAnsi="Arial" w:cs="Arial"/>
                <w:color w:val="auto"/>
                <w:sz w:val="14"/>
                <w:szCs w:val="14"/>
              </w:rPr>
            </w:pPr>
            <w:r>
              <w:rPr>
                <w:rFonts w:ascii="Arial" w:hAnsi="Arial" w:cs="Arial"/>
                <w:color w:val="auto"/>
                <w:sz w:val="14"/>
                <w:szCs w:val="14"/>
              </w:rPr>
              <w:t xml:space="preserve">Совет депутатов Благодарненского муниципального округа Ставропольского края второго созыва Решение от </w:t>
            </w:r>
            <w:r w:rsidRPr="00317309">
              <w:rPr>
                <w:rFonts w:ascii="Arial" w:hAnsi="Arial" w:cs="Arial"/>
                <w:color w:val="auto"/>
                <w:sz w:val="14"/>
                <w:szCs w:val="14"/>
              </w:rPr>
              <w:t xml:space="preserve">22 декабря 2023 года </w:t>
            </w:r>
            <w:r>
              <w:rPr>
                <w:rFonts w:ascii="Arial" w:hAnsi="Arial" w:cs="Arial"/>
                <w:color w:val="auto"/>
                <w:sz w:val="14"/>
                <w:szCs w:val="14"/>
              </w:rPr>
              <w:t xml:space="preserve"> №148</w:t>
            </w:r>
          </w:p>
        </w:tc>
        <w:tc>
          <w:tcPr>
            <w:tcW w:w="441" w:type="dxa"/>
          </w:tcPr>
          <w:p w:rsidR="005065EE" w:rsidRPr="004349A8" w:rsidRDefault="00317309" w:rsidP="00C90311">
            <w:pPr>
              <w:spacing w:line="160" w:lineRule="exact"/>
              <w:rPr>
                <w:rFonts w:ascii="Arial" w:hAnsi="Arial" w:cs="Arial"/>
                <w:sz w:val="12"/>
                <w:szCs w:val="12"/>
              </w:rPr>
            </w:pPr>
            <w:r>
              <w:rPr>
                <w:rFonts w:ascii="Arial" w:hAnsi="Arial" w:cs="Arial"/>
                <w:sz w:val="12"/>
                <w:szCs w:val="12"/>
              </w:rPr>
              <w:t>1</w:t>
            </w:r>
          </w:p>
        </w:tc>
      </w:tr>
      <w:tr w:rsidR="001F7200" w:rsidRPr="001F3ABD" w:rsidTr="007F24A2">
        <w:tc>
          <w:tcPr>
            <w:tcW w:w="426" w:type="dxa"/>
          </w:tcPr>
          <w:p w:rsidR="001F7200" w:rsidRPr="001F3ABD" w:rsidRDefault="002E0E7E" w:rsidP="00C90311">
            <w:pPr>
              <w:spacing w:line="160" w:lineRule="exact"/>
              <w:rPr>
                <w:rFonts w:ascii="Arial" w:hAnsi="Arial" w:cs="Arial"/>
                <w:sz w:val="12"/>
                <w:szCs w:val="14"/>
              </w:rPr>
            </w:pPr>
            <w:r>
              <w:rPr>
                <w:rFonts w:ascii="Arial" w:hAnsi="Arial" w:cs="Arial"/>
                <w:sz w:val="12"/>
                <w:szCs w:val="14"/>
              </w:rPr>
              <w:t>2</w:t>
            </w:r>
          </w:p>
        </w:tc>
        <w:tc>
          <w:tcPr>
            <w:tcW w:w="3685" w:type="dxa"/>
          </w:tcPr>
          <w:p w:rsidR="001F7200" w:rsidRPr="00F04B50" w:rsidRDefault="00317309" w:rsidP="0015578F">
            <w:pPr>
              <w:widowControl w:val="0"/>
              <w:tabs>
                <w:tab w:val="left" w:pos="709"/>
                <w:tab w:val="left" w:pos="8222"/>
                <w:tab w:val="left" w:pos="8364"/>
              </w:tabs>
              <w:spacing w:line="160" w:lineRule="exact"/>
              <w:jc w:val="both"/>
              <w:outlineLvl w:val="0"/>
              <w:rPr>
                <w:rFonts w:ascii="Arial" w:hAnsi="Arial" w:cs="Arial"/>
                <w:color w:val="auto"/>
                <w:sz w:val="14"/>
                <w:szCs w:val="14"/>
              </w:rPr>
            </w:pPr>
            <w:r w:rsidRPr="00317309">
              <w:rPr>
                <w:rFonts w:ascii="Arial" w:hAnsi="Arial" w:cs="Arial"/>
                <w:color w:val="auto"/>
                <w:sz w:val="14"/>
                <w:szCs w:val="14"/>
              </w:rPr>
              <w:t>Совет депутатов Благодарненского муниципального округа Ставропольского края второго созыва Решен</w:t>
            </w:r>
            <w:r w:rsidR="00207268">
              <w:rPr>
                <w:rFonts w:ascii="Arial" w:hAnsi="Arial" w:cs="Arial"/>
                <w:color w:val="auto"/>
                <w:sz w:val="14"/>
                <w:szCs w:val="14"/>
              </w:rPr>
              <w:t>ие от 22 декабря 2023 года  №149</w:t>
            </w:r>
          </w:p>
        </w:tc>
        <w:tc>
          <w:tcPr>
            <w:tcW w:w="441" w:type="dxa"/>
          </w:tcPr>
          <w:p w:rsidR="001F7200" w:rsidRPr="004349A8" w:rsidRDefault="00ED55F9" w:rsidP="00C90311">
            <w:pPr>
              <w:spacing w:line="160" w:lineRule="exact"/>
              <w:rPr>
                <w:rFonts w:ascii="Arial" w:hAnsi="Arial" w:cs="Arial"/>
                <w:sz w:val="12"/>
                <w:szCs w:val="12"/>
              </w:rPr>
            </w:pPr>
            <w:r>
              <w:rPr>
                <w:rFonts w:ascii="Arial" w:hAnsi="Arial" w:cs="Arial"/>
                <w:sz w:val="12"/>
                <w:szCs w:val="12"/>
              </w:rPr>
              <w:t>2</w:t>
            </w:r>
          </w:p>
        </w:tc>
      </w:tr>
      <w:tr w:rsidR="00D0102E" w:rsidRPr="00930DB9" w:rsidTr="007F24A2">
        <w:trPr>
          <w:trHeight w:val="70"/>
        </w:trPr>
        <w:tc>
          <w:tcPr>
            <w:tcW w:w="426" w:type="dxa"/>
          </w:tcPr>
          <w:p w:rsidR="00D0102E" w:rsidRPr="00930DB9" w:rsidRDefault="002E0E7E" w:rsidP="00C90311">
            <w:pPr>
              <w:spacing w:line="160" w:lineRule="exact"/>
              <w:rPr>
                <w:rFonts w:ascii="Arial" w:hAnsi="Arial" w:cs="Arial"/>
                <w:sz w:val="12"/>
                <w:szCs w:val="12"/>
              </w:rPr>
            </w:pPr>
            <w:r>
              <w:rPr>
                <w:rFonts w:ascii="Arial" w:hAnsi="Arial" w:cs="Arial"/>
                <w:sz w:val="12"/>
                <w:szCs w:val="12"/>
              </w:rPr>
              <w:t>3</w:t>
            </w:r>
          </w:p>
        </w:tc>
        <w:tc>
          <w:tcPr>
            <w:tcW w:w="3685" w:type="dxa"/>
          </w:tcPr>
          <w:p w:rsidR="00D0102E" w:rsidRPr="00F04B50" w:rsidRDefault="00317309"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317309">
              <w:rPr>
                <w:rFonts w:ascii="Arial" w:hAnsi="Arial" w:cs="Arial"/>
                <w:color w:val="auto"/>
                <w:sz w:val="14"/>
                <w:szCs w:val="14"/>
              </w:rPr>
              <w:t>Совет депутатов Благодарненского муниципального округа Ставропольского края второго созыва Решен</w:t>
            </w:r>
            <w:r w:rsidR="00207268">
              <w:rPr>
                <w:rFonts w:ascii="Arial" w:hAnsi="Arial" w:cs="Arial"/>
                <w:color w:val="auto"/>
                <w:sz w:val="14"/>
                <w:szCs w:val="14"/>
              </w:rPr>
              <w:t>ие от 22 декабря 2023 года  №150</w:t>
            </w:r>
          </w:p>
        </w:tc>
        <w:tc>
          <w:tcPr>
            <w:tcW w:w="441" w:type="dxa"/>
          </w:tcPr>
          <w:p w:rsidR="00D0102E" w:rsidRPr="004349A8" w:rsidRDefault="0054570B" w:rsidP="00C90311">
            <w:pPr>
              <w:spacing w:line="160" w:lineRule="exact"/>
              <w:rPr>
                <w:rFonts w:ascii="Arial" w:hAnsi="Arial" w:cs="Arial"/>
                <w:sz w:val="12"/>
                <w:szCs w:val="12"/>
              </w:rPr>
            </w:pPr>
            <w:r>
              <w:rPr>
                <w:rFonts w:ascii="Arial" w:hAnsi="Arial" w:cs="Arial"/>
                <w:sz w:val="12"/>
                <w:szCs w:val="12"/>
              </w:rPr>
              <w:t>9</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4</w:t>
            </w:r>
          </w:p>
        </w:tc>
        <w:tc>
          <w:tcPr>
            <w:tcW w:w="3685" w:type="dxa"/>
          </w:tcPr>
          <w:p w:rsidR="00317309" w:rsidRPr="00F04B50" w:rsidRDefault="00317309"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317309">
              <w:rPr>
                <w:rFonts w:ascii="Arial" w:hAnsi="Arial" w:cs="Arial"/>
                <w:color w:val="auto"/>
                <w:sz w:val="14"/>
                <w:szCs w:val="14"/>
              </w:rPr>
              <w:t xml:space="preserve">Совет депутатов Благодарненского муниципального округа Ставропольского края второго созыва Решение от 22 декабря 2023 </w:t>
            </w:r>
            <w:r w:rsidR="00C533F9">
              <w:rPr>
                <w:rFonts w:ascii="Arial" w:hAnsi="Arial" w:cs="Arial"/>
                <w:color w:val="auto"/>
                <w:sz w:val="14"/>
                <w:szCs w:val="14"/>
              </w:rPr>
              <w:t>года  №151</w:t>
            </w:r>
          </w:p>
        </w:tc>
        <w:tc>
          <w:tcPr>
            <w:tcW w:w="441" w:type="dxa"/>
          </w:tcPr>
          <w:p w:rsidR="00317309" w:rsidRPr="004349A8" w:rsidRDefault="003D54A7" w:rsidP="00C90311">
            <w:pPr>
              <w:spacing w:line="160" w:lineRule="exact"/>
              <w:rPr>
                <w:rFonts w:ascii="Arial" w:hAnsi="Arial" w:cs="Arial"/>
                <w:sz w:val="12"/>
                <w:szCs w:val="12"/>
              </w:rPr>
            </w:pPr>
            <w:r>
              <w:rPr>
                <w:rFonts w:ascii="Arial" w:hAnsi="Arial" w:cs="Arial"/>
                <w:sz w:val="12"/>
                <w:szCs w:val="12"/>
              </w:rPr>
              <w:t>106</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5</w:t>
            </w:r>
          </w:p>
        </w:tc>
        <w:tc>
          <w:tcPr>
            <w:tcW w:w="3685" w:type="dxa"/>
          </w:tcPr>
          <w:p w:rsidR="00317309" w:rsidRPr="00F04B50" w:rsidRDefault="00317309"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317309">
              <w:rPr>
                <w:rFonts w:ascii="Arial" w:hAnsi="Arial" w:cs="Arial"/>
                <w:color w:val="auto"/>
                <w:sz w:val="14"/>
                <w:szCs w:val="14"/>
              </w:rPr>
              <w:t>Совет депутатов Благодарненского муниципального округа Ставропольского края второго созыва Решен</w:t>
            </w:r>
            <w:r w:rsidR="00DB26C7">
              <w:rPr>
                <w:rFonts w:ascii="Arial" w:hAnsi="Arial" w:cs="Arial"/>
                <w:color w:val="auto"/>
                <w:sz w:val="14"/>
                <w:szCs w:val="14"/>
              </w:rPr>
              <w:t>ие от 22 декабря 2023 года  №152</w:t>
            </w:r>
          </w:p>
        </w:tc>
        <w:tc>
          <w:tcPr>
            <w:tcW w:w="441" w:type="dxa"/>
          </w:tcPr>
          <w:p w:rsidR="00317309" w:rsidRPr="004349A8" w:rsidRDefault="00E16E93" w:rsidP="00C90311">
            <w:pPr>
              <w:spacing w:line="160" w:lineRule="exact"/>
              <w:rPr>
                <w:rFonts w:ascii="Arial" w:hAnsi="Arial" w:cs="Arial"/>
                <w:sz w:val="12"/>
                <w:szCs w:val="12"/>
              </w:rPr>
            </w:pPr>
            <w:r>
              <w:rPr>
                <w:rFonts w:ascii="Arial" w:hAnsi="Arial" w:cs="Arial"/>
                <w:sz w:val="12"/>
                <w:szCs w:val="12"/>
              </w:rPr>
              <w:t>109</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6</w:t>
            </w:r>
          </w:p>
        </w:tc>
        <w:tc>
          <w:tcPr>
            <w:tcW w:w="3685" w:type="dxa"/>
          </w:tcPr>
          <w:p w:rsidR="00317309" w:rsidRPr="00F04B50" w:rsidRDefault="00317309"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317309">
              <w:rPr>
                <w:rFonts w:ascii="Arial" w:hAnsi="Arial" w:cs="Arial"/>
                <w:color w:val="auto"/>
                <w:sz w:val="14"/>
                <w:szCs w:val="14"/>
              </w:rPr>
              <w:t>Совет депутатов Благодарненского муниципального округа Ставропольского края второго созыва Решение от 22 декаб</w:t>
            </w:r>
            <w:r w:rsidR="00DB26C7">
              <w:rPr>
                <w:rFonts w:ascii="Arial" w:hAnsi="Arial" w:cs="Arial"/>
                <w:color w:val="auto"/>
                <w:sz w:val="14"/>
                <w:szCs w:val="14"/>
              </w:rPr>
              <w:t>ря 2023 года  №153</w:t>
            </w:r>
          </w:p>
        </w:tc>
        <w:tc>
          <w:tcPr>
            <w:tcW w:w="441" w:type="dxa"/>
          </w:tcPr>
          <w:p w:rsidR="00317309" w:rsidRPr="004349A8" w:rsidRDefault="00DB26C7" w:rsidP="00C90311">
            <w:pPr>
              <w:spacing w:line="160" w:lineRule="exact"/>
              <w:rPr>
                <w:rFonts w:ascii="Arial" w:hAnsi="Arial" w:cs="Arial"/>
                <w:sz w:val="12"/>
                <w:szCs w:val="12"/>
              </w:rPr>
            </w:pPr>
            <w:r>
              <w:rPr>
                <w:rFonts w:ascii="Arial" w:hAnsi="Arial" w:cs="Arial"/>
                <w:sz w:val="12"/>
                <w:szCs w:val="12"/>
              </w:rPr>
              <w:t>110</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7</w:t>
            </w:r>
          </w:p>
        </w:tc>
        <w:tc>
          <w:tcPr>
            <w:tcW w:w="3685" w:type="dxa"/>
          </w:tcPr>
          <w:p w:rsidR="00317309" w:rsidRPr="00F04B50" w:rsidRDefault="00317309"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317309">
              <w:rPr>
                <w:rFonts w:ascii="Arial" w:hAnsi="Arial" w:cs="Arial"/>
                <w:color w:val="auto"/>
                <w:sz w:val="14"/>
                <w:szCs w:val="14"/>
              </w:rPr>
              <w:t>Совет депутатов Благодарненского муниципального округа Ставропольского края второго созыва Решен</w:t>
            </w:r>
            <w:r w:rsidR="00CB2531">
              <w:rPr>
                <w:rFonts w:ascii="Arial" w:hAnsi="Arial" w:cs="Arial"/>
                <w:color w:val="auto"/>
                <w:sz w:val="14"/>
                <w:szCs w:val="14"/>
              </w:rPr>
              <w:t>ие от 22 декабря 2023 года  №154</w:t>
            </w:r>
          </w:p>
        </w:tc>
        <w:tc>
          <w:tcPr>
            <w:tcW w:w="441" w:type="dxa"/>
          </w:tcPr>
          <w:p w:rsidR="00317309" w:rsidRPr="004349A8" w:rsidRDefault="00CB2531" w:rsidP="00C90311">
            <w:pPr>
              <w:spacing w:line="160" w:lineRule="exact"/>
              <w:rPr>
                <w:rFonts w:ascii="Arial" w:hAnsi="Arial" w:cs="Arial"/>
                <w:sz w:val="12"/>
                <w:szCs w:val="12"/>
              </w:rPr>
            </w:pPr>
            <w:r>
              <w:rPr>
                <w:rFonts w:ascii="Arial" w:hAnsi="Arial" w:cs="Arial"/>
                <w:sz w:val="12"/>
                <w:szCs w:val="12"/>
              </w:rPr>
              <w:t>113</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8</w:t>
            </w:r>
          </w:p>
        </w:tc>
        <w:tc>
          <w:tcPr>
            <w:tcW w:w="3685" w:type="dxa"/>
          </w:tcPr>
          <w:p w:rsidR="00317309" w:rsidRPr="00F04B50" w:rsidRDefault="00317309"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317309">
              <w:rPr>
                <w:rFonts w:ascii="Arial" w:hAnsi="Arial" w:cs="Arial"/>
                <w:color w:val="auto"/>
                <w:sz w:val="14"/>
                <w:szCs w:val="14"/>
              </w:rPr>
              <w:t xml:space="preserve">Совет депутатов Благодарненского муниципального округа Ставропольского края второго созыва Решение от </w:t>
            </w:r>
            <w:r w:rsidR="00514F1B">
              <w:rPr>
                <w:rFonts w:ascii="Arial" w:hAnsi="Arial" w:cs="Arial"/>
                <w:color w:val="auto"/>
                <w:sz w:val="14"/>
                <w:szCs w:val="14"/>
              </w:rPr>
              <w:t>22 декабря 2023 года  №155</w:t>
            </w:r>
          </w:p>
        </w:tc>
        <w:tc>
          <w:tcPr>
            <w:tcW w:w="441" w:type="dxa"/>
          </w:tcPr>
          <w:p w:rsidR="00317309" w:rsidRPr="004349A8" w:rsidRDefault="00514F1B" w:rsidP="00C90311">
            <w:pPr>
              <w:spacing w:line="160" w:lineRule="exact"/>
              <w:rPr>
                <w:rFonts w:ascii="Arial" w:hAnsi="Arial" w:cs="Arial"/>
                <w:sz w:val="12"/>
                <w:szCs w:val="12"/>
              </w:rPr>
            </w:pPr>
            <w:r>
              <w:rPr>
                <w:rFonts w:ascii="Arial" w:hAnsi="Arial" w:cs="Arial"/>
                <w:sz w:val="12"/>
                <w:szCs w:val="12"/>
              </w:rPr>
              <w:t>116</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9</w:t>
            </w:r>
          </w:p>
        </w:tc>
        <w:tc>
          <w:tcPr>
            <w:tcW w:w="3685" w:type="dxa"/>
          </w:tcPr>
          <w:p w:rsidR="00317309" w:rsidRPr="00317309"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w:t>
            </w:r>
            <w:r>
              <w:rPr>
                <w:rFonts w:ascii="Arial" w:hAnsi="Arial" w:cs="Arial"/>
                <w:color w:val="auto"/>
                <w:sz w:val="14"/>
                <w:szCs w:val="14"/>
              </w:rPr>
              <w:t xml:space="preserve"> Благодарненского городского</w:t>
            </w:r>
            <w:r w:rsidRPr="005E109A">
              <w:rPr>
                <w:rFonts w:ascii="Arial" w:hAnsi="Arial" w:cs="Arial"/>
                <w:color w:val="auto"/>
                <w:sz w:val="14"/>
                <w:szCs w:val="14"/>
              </w:rPr>
              <w:t xml:space="preserve"> о</w:t>
            </w:r>
            <w:r>
              <w:rPr>
                <w:rFonts w:ascii="Arial" w:hAnsi="Arial" w:cs="Arial"/>
                <w:color w:val="auto"/>
                <w:sz w:val="14"/>
                <w:szCs w:val="14"/>
              </w:rPr>
              <w:t>круга Ставропольского края от 09.01.2018 №20</w:t>
            </w:r>
          </w:p>
        </w:tc>
        <w:tc>
          <w:tcPr>
            <w:tcW w:w="441" w:type="dxa"/>
          </w:tcPr>
          <w:p w:rsidR="00317309" w:rsidRPr="004349A8" w:rsidRDefault="00F16BF1" w:rsidP="00C90311">
            <w:pPr>
              <w:spacing w:line="160" w:lineRule="exact"/>
              <w:rPr>
                <w:rFonts w:ascii="Arial" w:hAnsi="Arial" w:cs="Arial"/>
                <w:sz w:val="12"/>
                <w:szCs w:val="12"/>
              </w:rPr>
            </w:pPr>
            <w:r>
              <w:rPr>
                <w:rFonts w:ascii="Arial" w:hAnsi="Arial" w:cs="Arial"/>
                <w:sz w:val="12"/>
                <w:szCs w:val="12"/>
              </w:rPr>
              <w:t>117</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10</w:t>
            </w:r>
          </w:p>
        </w:tc>
        <w:tc>
          <w:tcPr>
            <w:tcW w:w="3685" w:type="dxa"/>
          </w:tcPr>
          <w:p w:rsidR="00317309" w:rsidRPr="00317309"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Ставропольс</w:t>
            </w:r>
            <w:r w:rsidR="00F16BF1">
              <w:rPr>
                <w:rFonts w:ascii="Arial" w:hAnsi="Arial" w:cs="Arial"/>
                <w:color w:val="auto"/>
                <w:sz w:val="14"/>
                <w:szCs w:val="14"/>
              </w:rPr>
              <w:t>кого края от 06.12.2023 №1348</w:t>
            </w:r>
          </w:p>
        </w:tc>
        <w:tc>
          <w:tcPr>
            <w:tcW w:w="441" w:type="dxa"/>
          </w:tcPr>
          <w:p w:rsidR="00317309" w:rsidRPr="004349A8" w:rsidRDefault="00F16BF1" w:rsidP="00C90311">
            <w:pPr>
              <w:spacing w:line="160" w:lineRule="exact"/>
              <w:rPr>
                <w:rFonts w:ascii="Arial" w:hAnsi="Arial" w:cs="Arial"/>
                <w:sz w:val="12"/>
                <w:szCs w:val="12"/>
              </w:rPr>
            </w:pPr>
            <w:r>
              <w:rPr>
                <w:rFonts w:ascii="Arial" w:hAnsi="Arial" w:cs="Arial"/>
                <w:sz w:val="12"/>
                <w:szCs w:val="12"/>
              </w:rPr>
              <w:t>118</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11</w:t>
            </w:r>
          </w:p>
        </w:tc>
        <w:tc>
          <w:tcPr>
            <w:tcW w:w="3685" w:type="dxa"/>
          </w:tcPr>
          <w:p w:rsidR="00317309" w:rsidRPr="00317309"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 xml:space="preserve">Постановление администрации Благодарненского муниципального </w:t>
            </w:r>
            <w:r w:rsidR="00075AD9">
              <w:rPr>
                <w:rFonts w:ascii="Arial" w:hAnsi="Arial" w:cs="Arial"/>
                <w:color w:val="auto"/>
                <w:sz w:val="14"/>
                <w:szCs w:val="14"/>
              </w:rPr>
              <w:t>округа Ставропольского края от 07.12.2023 №1355</w:t>
            </w:r>
          </w:p>
        </w:tc>
        <w:tc>
          <w:tcPr>
            <w:tcW w:w="441" w:type="dxa"/>
          </w:tcPr>
          <w:p w:rsidR="00317309" w:rsidRPr="004349A8" w:rsidRDefault="00075AD9" w:rsidP="00C90311">
            <w:pPr>
              <w:spacing w:line="160" w:lineRule="exact"/>
              <w:rPr>
                <w:rFonts w:ascii="Arial" w:hAnsi="Arial" w:cs="Arial"/>
                <w:sz w:val="12"/>
                <w:szCs w:val="12"/>
              </w:rPr>
            </w:pPr>
            <w:r>
              <w:rPr>
                <w:rFonts w:ascii="Arial" w:hAnsi="Arial" w:cs="Arial"/>
                <w:sz w:val="12"/>
                <w:szCs w:val="12"/>
              </w:rPr>
              <w:t>137</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12</w:t>
            </w:r>
          </w:p>
        </w:tc>
        <w:tc>
          <w:tcPr>
            <w:tcW w:w="3685" w:type="dxa"/>
          </w:tcPr>
          <w:p w:rsidR="00317309" w:rsidRPr="00317309"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w:t>
            </w:r>
            <w:r w:rsidR="00820A76">
              <w:rPr>
                <w:rFonts w:ascii="Arial" w:hAnsi="Arial" w:cs="Arial"/>
                <w:color w:val="auto"/>
                <w:sz w:val="14"/>
                <w:szCs w:val="14"/>
              </w:rPr>
              <w:t>круга Ставропольского края от 12.12.2023 №1384</w:t>
            </w:r>
          </w:p>
        </w:tc>
        <w:tc>
          <w:tcPr>
            <w:tcW w:w="441" w:type="dxa"/>
          </w:tcPr>
          <w:p w:rsidR="00317309" w:rsidRPr="004349A8" w:rsidRDefault="00A32A97" w:rsidP="00C90311">
            <w:pPr>
              <w:spacing w:line="160" w:lineRule="exact"/>
              <w:rPr>
                <w:rFonts w:ascii="Arial" w:hAnsi="Arial" w:cs="Arial"/>
                <w:sz w:val="12"/>
                <w:szCs w:val="12"/>
              </w:rPr>
            </w:pPr>
            <w:r>
              <w:rPr>
                <w:rFonts w:ascii="Arial" w:hAnsi="Arial" w:cs="Arial"/>
                <w:sz w:val="12"/>
                <w:szCs w:val="12"/>
              </w:rPr>
              <w:t>142</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13</w:t>
            </w:r>
          </w:p>
        </w:tc>
        <w:tc>
          <w:tcPr>
            <w:tcW w:w="3685" w:type="dxa"/>
          </w:tcPr>
          <w:p w:rsidR="00317309" w:rsidRPr="00317309"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w:t>
            </w:r>
            <w:r w:rsidR="00820A76">
              <w:rPr>
                <w:rFonts w:ascii="Arial" w:hAnsi="Arial" w:cs="Arial"/>
                <w:color w:val="auto"/>
                <w:sz w:val="14"/>
                <w:szCs w:val="14"/>
              </w:rPr>
              <w:t>льского края от 13.12.2023 №1389</w:t>
            </w:r>
          </w:p>
        </w:tc>
        <w:tc>
          <w:tcPr>
            <w:tcW w:w="441" w:type="dxa"/>
          </w:tcPr>
          <w:p w:rsidR="00317309" w:rsidRPr="004349A8" w:rsidRDefault="002B30EE" w:rsidP="00C90311">
            <w:pPr>
              <w:spacing w:line="160" w:lineRule="exact"/>
              <w:rPr>
                <w:rFonts w:ascii="Arial" w:hAnsi="Arial" w:cs="Arial"/>
                <w:sz w:val="12"/>
                <w:szCs w:val="12"/>
              </w:rPr>
            </w:pPr>
            <w:r>
              <w:rPr>
                <w:rFonts w:ascii="Arial" w:hAnsi="Arial" w:cs="Arial"/>
                <w:sz w:val="12"/>
                <w:szCs w:val="12"/>
              </w:rPr>
              <w:t>147</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14</w:t>
            </w:r>
          </w:p>
        </w:tc>
        <w:tc>
          <w:tcPr>
            <w:tcW w:w="3685" w:type="dxa"/>
          </w:tcPr>
          <w:p w:rsidR="00317309" w:rsidRPr="00317309" w:rsidRDefault="005E109A" w:rsidP="008F56CD">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Ставропольского края от 1</w:t>
            </w:r>
            <w:r w:rsidR="008F56CD">
              <w:rPr>
                <w:rFonts w:ascii="Arial" w:hAnsi="Arial" w:cs="Arial"/>
                <w:color w:val="auto"/>
                <w:sz w:val="14"/>
                <w:szCs w:val="14"/>
              </w:rPr>
              <w:t>3.12.2023 №1393</w:t>
            </w:r>
          </w:p>
        </w:tc>
        <w:tc>
          <w:tcPr>
            <w:tcW w:w="441" w:type="dxa"/>
          </w:tcPr>
          <w:p w:rsidR="00317309" w:rsidRPr="004349A8" w:rsidRDefault="00ED038B" w:rsidP="00C90311">
            <w:pPr>
              <w:spacing w:line="160" w:lineRule="exact"/>
              <w:rPr>
                <w:rFonts w:ascii="Arial" w:hAnsi="Arial" w:cs="Arial"/>
                <w:sz w:val="12"/>
                <w:szCs w:val="12"/>
              </w:rPr>
            </w:pPr>
            <w:r>
              <w:rPr>
                <w:rFonts w:ascii="Arial" w:hAnsi="Arial" w:cs="Arial"/>
                <w:sz w:val="12"/>
                <w:szCs w:val="12"/>
              </w:rPr>
              <w:t>148</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15</w:t>
            </w:r>
          </w:p>
        </w:tc>
        <w:tc>
          <w:tcPr>
            <w:tcW w:w="3685" w:type="dxa"/>
          </w:tcPr>
          <w:p w:rsidR="00317309" w:rsidRPr="00317309"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w:t>
            </w:r>
            <w:r w:rsidR="007D401B">
              <w:rPr>
                <w:rFonts w:ascii="Arial" w:hAnsi="Arial" w:cs="Arial"/>
                <w:color w:val="auto"/>
                <w:sz w:val="14"/>
                <w:szCs w:val="14"/>
              </w:rPr>
              <w:t>льского края от 15.12.2023 №1428</w:t>
            </w:r>
          </w:p>
        </w:tc>
        <w:tc>
          <w:tcPr>
            <w:tcW w:w="441" w:type="dxa"/>
          </w:tcPr>
          <w:p w:rsidR="00317309" w:rsidRPr="004349A8" w:rsidRDefault="00D14921" w:rsidP="00C90311">
            <w:pPr>
              <w:spacing w:line="160" w:lineRule="exact"/>
              <w:rPr>
                <w:rFonts w:ascii="Arial" w:hAnsi="Arial" w:cs="Arial"/>
                <w:sz w:val="12"/>
                <w:szCs w:val="12"/>
              </w:rPr>
            </w:pPr>
            <w:r>
              <w:rPr>
                <w:rFonts w:ascii="Arial" w:hAnsi="Arial" w:cs="Arial"/>
                <w:sz w:val="12"/>
                <w:szCs w:val="12"/>
              </w:rPr>
              <w:t>149</w:t>
            </w:r>
          </w:p>
        </w:tc>
      </w:tr>
      <w:tr w:rsidR="00317309" w:rsidRPr="00930DB9" w:rsidTr="007F24A2">
        <w:trPr>
          <w:trHeight w:val="70"/>
        </w:trPr>
        <w:tc>
          <w:tcPr>
            <w:tcW w:w="426" w:type="dxa"/>
          </w:tcPr>
          <w:p w:rsidR="00317309" w:rsidRDefault="000356D5" w:rsidP="00C90311">
            <w:pPr>
              <w:spacing w:line="160" w:lineRule="exact"/>
              <w:rPr>
                <w:rFonts w:ascii="Arial" w:hAnsi="Arial" w:cs="Arial"/>
                <w:sz w:val="12"/>
                <w:szCs w:val="12"/>
              </w:rPr>
            </w:pPr>
            <w:r>
              <w:rPr>
                <w:rFonts w:ascii="Arial" w:hAnsi="Arial" w:cs="Arial"/>
                <w:sz w:val="12"/>
                <w:szCs w:val="12"/>
              </w:rPr>
              <w:t>16</w:t>
            </w:r>
          </w:p>
        </w:tc>
        <w:tc>
          <w:tcPr>
            <w:tcW w:w="3685" w:type="dxa"/>
          </w:tcPr>
          <w:p w:rsidR="00317309" w:rsidRPr="00317309"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w:t>
            </w:r>
            <w:r w:rsidR="0040502C">
              <w:rPr>
                <w:rFonts w:ascii="Arial" w:hAnsi="Arial" w:cs="Arial"/>
                <w:color w:val="auto"/>
                <w:sz w:val="14"/>
                <w:szCs w:val="14"/>
              </w:rPr>
              <w:t>льского края от 15.12.2023 №1429</w:t>
            </w:r>
          </w:p>
        </w:tc>
        <w:tc>
          <w:tcPr>
            <w:tcW w:w="441" w:type="dxa"/>
          </w:tcPr>
          <w:p w:rsidR="00317309" w:rsidRPr="004349A8" w:rsidRDefault="009C2A63" w:rsidP="00C90311">
            <w:pPr>
              <w:spacing w:line="160" w:lineRule="exact"/>
              <w:rPr>
                <w:rFonts w:ascii="Arial" w:hAnsi="Arial" w:cs="Arial"/>
                <w:sz w:val="12"/>
                <w:szCs w:val="12"/>
              </w:rPr>
            </w:pPr>
            <w:r>
              <w:rPr>
                <w:rFonts w:ascii="Arial" w:hAnsi="Arial" w:cs="Arial"/>
                <w:sz w:val="12"/>
                <w:szCs w:val="12"/>
              </w:rPr>
              <w:t>155</w:t>
            </w:r>
          </w:p>
        </w:tc>
      </w:tr>
      <w:tr w:rsidR="005E109A" w:rsidRPr="00930DB9" w:rsidTr="007F24A2">
        <w:trPr>
          <w:trHeight w:val="70"/>
        </w:trPr>
        <w:tc>
          <w:tcPr>
            <w:tcW w:w="426" w:type="dxa"/>
          </w:tcPr>
          <w:p w:rsidR="005E109A" w:rsidRDefault="000356D5" w:rsidP="00C90311">
            <w:pPr>
              <w:spacing w:line="160" w:lineRule="exact"/>
              <w:rPr>
                <w:rFonts w:ascii="Arial" w:hAnsi="Arial" w:cs="Arial"/>
                <w:sz w:val="12"/>
                <w:szCs w:val="12"/>
              </w:rPr>
            </w:pPr>
            <w:r>
              <w:rPr>
                <w:rFonts w:ascii="Arial" w:hAnsi="Arial" w:cs="Arial"/>
                <w:sz w:val="12"/>
                <w:szCs w:val="12"/>
              </w:rPr>
              <w:t>17</w:t>
            </w:r>
          </w:p>
        </w:tc>
        <w:tc>
          <w:tcPr>
            <w:tcW w:w="3685" w:type="dxa"/>
          </w:tcPr>
          <w:p w:rsidR="005E109A" w:rsidRPr="005E109A" w:rsidRDefault="005E109A" w:rsidP="0040502C">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Ставропольского края от 1</w:t>
            </w:r>
            <w:r w:rsidR="0040502C">
              <w:rPr>
                <w:rFonts w:ascii="Arial" w:hAnsi="Arial" w:cs="Arial"/>
                <w:color w:val="auto"/>
                <w:sz w:val="14"/>
                <w:szCs w:val="14"/>
              </w:rPr>
              <w:t>5.12.2023 №1430</w:t>
            </w:r>
          </w:p>
        </w:tc>
        <w:tc>
          <w:tcPr>
            <w:tcW w:w="441" w:type="dxa"/>
          </w:tcPr>
          <w:p w:rsidR="005E109A" w:rsidRPr="004349A8" w:rsidRDefault="002A331D" w:rsidP="00C90311">
            <w:pPr>
              <w:spacing w:line="160" w:lineRule="exact"/>
              <w:rPr>
                <w:rFonts w:ascii="Arial" w:hAnsi="Arial" w:cs="Arial"/>
                <w:sz w:val="12"/>
                <w:szCs w:val="12"/>
              </w:rPr>
            </w:pPr>
            <w:r>
              <w:rPr>
                <w:rFonts w:ascii="Arial" w:hAnsi="Arial" w:cs="Arial"/>
                <w:sz w:val="12"/>
                <w:szCs w:val="12"/>
              </w:rPr>
              <w:t>171</w:t>
            </w:r>
          </w:p>
        </w:tc>
      </w:tr>
      <w:tr w:rsidR="005E109A" w:rsidRPr="00930DB9" w:rsidTr="007F24A2">
        <w:trPr>
          <w:trHeight w:val="70"/>
        </w:trPr>
        <w:tc>
          <w:tcPr>
            <w:tcW w:w="426" w:type="dxa"/>
          </w:tcPr>
          <w:p w:rsidR="005E109A" w:rsidRDefault="000356D5" w:rsidP="00C90311">
            <w:pPr>
              <w:spacing w:line="160" w:lineRule="exact"/>
              <w:rPr>
                <w:rFonts w:ascii="Arial" w:hAnsi="Arial" w:cs="Arial"/>
                <w:sz w:val="12"/>
                <w:szCs w:val="12"/>
              </w:rPr>
            </w:pPr>
            <w:r>
              <w:rPr>
                <w:rFonts w:ascii="Arial" w:hAnsi="Arial" w:cs="Arial"/>
                <w:sz w:val="12"/>
                <w:szCs w:val="12"/>
              </w:rPr>
              <w:t>18</w:t>
            </w:r>
          </w:p>
        </w:tc>
        <w:tc>
          <w:tcPr>
            <w:tcW w:w="3685" w:type="dxa"/>
          </w:tcPr>
          <w:p w:rsidR="005E109A" w:rsidRPr="005E109A"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w:t>
            </w:r>
            <w:r w:rsidR="0040502C">
              <w:rPr>
                <w:rFonts w:ascii="Arial" w:hAnsi="Arial" w:cs="Arial"/>
                <w:color w:val="auto"/>
                <w:sz w:val="14"/>
                <w:szCs w:val="14"/>
              </w:rPr>
              <w:t>льского края от 15.12.2023 №1438</w:t>
            </w:r>
          </w:p>
        </w:tc>
        <w:tc>
          <w:tcPr>
            <w:tcW w:w="441" w:type="dxa"/>
          </w:tcPr>
          <w:p w:rsidR="005E109A" w:rsidRPr="004349A8" w:rsidRDefault="00CD647F" w:rsidP="00C90311">
            <w:pPr>
              <w:spacing w:line="160" w:lineRule="exact"/>
              <w:rPr>
                <w:rFonts w:ascii="Arial" w:hAnsi="Arial" w:cs="Arial"/>
                <w:sz w:val="12"/>
                <w:szCs w:val="12"/>
              </w:rPr>
            </w:pPr>
            <w:r>
              <w:rPr>
                <w:rFonts w:ascii="Arial" w:hAnsi="Arial" w:cs="Arial"/>
                <w:sz w:val="12"/>
                <w:szCs w:val="12"/>
              </w:rPr>
              <w:t>178</w:t>
            </w:r>
          </w:p>
        </w:tc>
      </w:tr>
      <w:tr w:rsidR="005E109A" w:rsidRPr="00930DB9" w:rsidTr="007F24A2">
        <w:trPr>
          <w:trHeight w:val="70"/>
        </w:trPr>
        <w:tc>
          <w:tcPr>
            <w:tcW w:w="426" w:type="dxa"/>
          </w:tcPr>
          <w:p w:rsidR="005E109A" w:rsidRDefault="000356D5" w:rsidP="00C90311">
            <w:pPr>
              <w:spacing w:line="160" w:lineRule="exact"/>
              <w:rPr>
                <w:rFonts w:ascii="Arial" w:hAnsi="Arial" w:cs="Arial"/>
                <w:sz w:val="12"/>
                <w:szCs w:val="12"/>
              </w:rPr>
            </w:pPr>
            <w:r>
              <w:rPr>
                <w:rFonts w:ascii="Arial" w:hAnsi="Arial" w:cs="Arial"/>
                <w:sz w:val="12"/>
                <w:szCs w:val="12"/>
              </w:rPr>
              <w:t>19</w:t>
            </w:r>
          </w:p>
        </w:tc>
        <w:tc>
          <w:tcPr>
            <w:tcW w:w="3685" w:type="dxa"/>
          </w:tcPr>
          <w:p w:rsidR="005E109A" w:rsidRPr="005E109A"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w:t>
            </w:r>
            <w:r w:rsidR="0040502C">
              <w:rPr>
                <w:rFonts w:ascii="Arial" w:hAnsi="Arial" w:cs="Arial"/>
                <w:color w:val="auto"/>
                <w:sz w:val="14"/>
                <w:szCs w:val="14"/>
              </w:rPr>
              <w:t>льского края от 15.12.2023 №1440</w:t>
            </w:r>
          </w:p>
        </w:tc>
        <w:tc>
          <w:tcPr>
            <w:tcW w:w="441" w:type="dxa"/>
          </w:tcPr>
          <w:p w:rsidR="005E109A" w:rsidRPr="004349A8" w:rsidRDefault="0045726F" w:rsidP="00C90311">
            <w:pPr>
              <w:spacing w:line="160" w:lineRule="exact"/>
              <w:rPr>
                <w:rFonts w:ascii="Arial" w:hAnsi="Arial" w:cs="Arial"/>
                <w:sz w:val="12"/>
                <w:szCs w:val="12"/>
              </w:rPr>
            </w:pPr>
            <w:r>
              <w:rPr>
                <w:rFonts w:ascii="Arial" w:hAnsi="Arial" w:cs="Arial"/>
                <w:sz w:val="12"/>
                <w:szCs w:val="12"/>
              </w:rPr>
              <w:t>178</w:t>
            </w:r>
          </w:p>
        </w:tc>
      </w:tr>
      <w:tr w:rsidR="005E109A" w:rsidRPr="00930DB9" w:rsidTr="007F24A2">
        <w:trPr>
          <w:trHeight w:val="70"/>
        </w:trPr>
        <w:tc>
          <w:tcPr>
            <w:tcW w:w="426" w:type="dxa"/>
          </w:tcPr>
          <w:p w:rsidR="005E109A" w:rsidRDefault="000356D5" w:rsidP="00C90311">
            <w:pPr>
              <w:spacing w:line="160" w:lineRule="exact"/>
              <w:rPr>
                <w:rFonts w:ascii="Arial" w:hAnsi="Arial" w:cs="Arial"/>
                <w:sz w:val="12"/>
                <w:szCs w:val="12"/>
              </w:rPr>
            </w:pPr>
            <w:r>
              <w:rPr>
                <w:rFonts w:ascii="Arial" w:hAnsi="Arial" w:cs="Arial"/>
                <w:sz w:val="12"/>
                <w:szCs w:val="12"/>
              </w:rPr>
              <w:t>20</w:t>
            </w:r>
          </w:p>
        </w:tc>
        <w:tc>
          <w:tcPr>
            <w:tcW w:w="3685" w:type="dxa"/>
          </w:tcPr>
          <w:p w:rsidR="005E109A" w:rsidRPr="005E109A" w:rsidRDefault="005E109A" w:rsidP="0040502C">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w:t>
            </w:r>
            <w:r w:rsidR="0040502C">
              <w:rPr>
                <w:rFonts w:ascii="Arial" w:hAnsi="Arial" w:cs="Arial"/>
                <w:color w:val="auto"/>
                <w:sz w:val="14"/>
                <w:szCs w:val="14"/>
              </w:rPr>
              <w:t>льского края от 19.12.2023 №1447</w:t>
            </w:r>
          </w:p>
        </w:tc>
        <w:tc>
          <w:tcPr>
            <w:tcW w:w="441" w:type="dxa"/>
          </w:tcPr>
          <w:p w:rsidR="005E109A" w:rsidRPr="004349A8" w:rsidRDefault="00250D7D" w:rsidP="00C90311">
            <w:pPr>
              <w:spacing w:line="160" w:lineRule="exact"/>
              <w:rPr>
                <w:rFonts w:ascii="Arial" w:hAnsi="Arial" w:cs="Arial"/>
                <w:sz w:val="12"/>
                <w:szCs w:val="12"/>
              </w:rPr>
            </w:pPr>
            <w:r>
              <w:rPr>
                <w:rFonts w:ascii="Arial" w:hAnsi="Arial" w:cs="Arial"/>
                <w:sz w:val="12"/>
                <w:szCs w:val="12"/>
              </w:rPr>
              <w:t>181</w:t>
            </w:r>
          </w:p>
        </w:tc>
      </w:tr>
      <w:tr w:rsidR="005E109A" w:rsidRPr="00930DB9" w:rsidTr="007F24A2">
        <w:trPr>
          <w:trHeight w:val="70"/>
        </w:trPr>
        <w:tc>
          <w:tcPr>
            <w:tcW w:w="426" w:type="dxa"/>
          </w:tcPr>
          <w:p w:rsidR="005E109A" w:rsidRDefault="000356D5" w:rsidP="00C90311">
            <w:pPr>
              <w:spacing w:line="160" w:lineRule="exact"/>
              <w:rPr>
                <w:rFonts w:ascii="Arial" w:hAnsi="Arial" w:cs="Arial"/>
                <w:sz w:val="12"/>
                <w:szCs w:val="12"/>
              </w:rPr>
            </w:pPr>
            <w:r>
              <w:rPr>
                <w:rFonts w:ascii="Arial" w:hAnsi="Arial" w:cs="Arial"/>
                <w:sz w:val="12"/>
                <w:szCs w:val="12"/>
              </w:rPr>
              <w:t>21</w:t>
            </w:r>
          </w:p>
        </w:tc>
        <w:tc>
          <w:tcPr>
            <w:tcW w:w="3685" w:type="dxa"/>
          </w:tcPr>
          <w:p w:rsidR="005E109A" w:rsidRPr="005E109A" w:rsidRDefault="005E109A"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sidRPr="005E109A">
              <w:rPr>
                <w:rFonts w:ascii="Arial" w:hAnsi="Arial" w:cs="Arial"/>
                <w:color w:val="auto"/>
                <w:sz w:val="14"/>
                <w:szCs w:val="14"/>
              </w:rPr>
              <w:t>Постановление администрации Благодарненского муниципального округа Ставропо</w:t>
            </w:r>
            <w:r w:rsidR="0040502C">
              <w:rPr>
                <w:rFonts w:ascii="Arial" w:hAnsi="Arial" w:cs="Arial"/>
                <w:color w:val="auto"/>
                <w:sz w:val="14"/>
                <w:szCs w:val="14"/>
              </w:rPr>
              <w:t>льского края от 20.12.2023 №1455</w:t>
            </w:r>
          </w:p>
        </w:tc>
        <w:tc>
          <w:tcPr>
            <w:tcW w:w="441" w:type="dxa"/>
          </w:tcPr>
          <w:p w:rsidR="005E109A" w:rsidRPr="004349A8" w:rsidRDefault="00DD17C4" w:rsidP="00C90311">
            <w:pPr>
              <w:spacing w:line="160" w:lineRule="exact"/>
              <w:rPr>
                <w:rFonts w:ascii="Arial" w:hAnsi="Arial" w:cs="Arial"/>
                <w:sz w:val="12"/>
                <w:szCs w:val="12"/>
              </w:rPr>
            </w:pPr>
            <w:r>
              <w:rPr>
                <w:rFonts w:ascii="Arial" w:hAnsi="Arial" w:cs="Arial"/>
                <w:sz w:val="12"/>
                <w:szCs w:val="12"/>
              </w:rPr>
              <w:t>184</w:t>
            </w:r>
          </w:p>
        </w:tc>
      </w:tr>
      <w:tr w:rsidR="005E109A" w:rsidRPr="00930DB9" w:rsidTr="007F24A2">
        <w:trPr>
          <w:trHeight w:val="70"/>
        </w:trPr>
        <w:tc>
          <w:tcPr>
            <w:tcW w:w="426" w:type="dxa"/>
          </w:tcPr>
          <w:p w:rsidR="005E109A" w:rsidRDefault="000356D5" w:rsidP="00C90311">
            <w:pPr>
              <w:spacing w:line="160" w:lineRule="exact"/>
              <w:rPr>
                <w:rFonts w:ascii="Arial" w:hAnsi="Arial" w:cs="Arial"/>
                <w:sz w:val="12"/>
                <w:szCs w:val="12"/>
              </w:rPr>
            </w:pPr>
            <w:r>
              <w:rPr>
                <w:rFonts w:ascii="Arial" w:hAnsi="Arial" w:cs="Arial"/>
                <w:sz w:val="12"/>
                <w:szCs w:val="12"/>
              </w:rPr>
              <w:t>22</w:t>
            </w:r>
          </w:p>
        </w:tc>
        <w:tc>
          <w:tcPr>
            <w:tcW w:w="3685" w:type="dxa"/>
          </w:tcPr>
          <w:p w:rsidR="005E109A" w:rsidRPr="005E109A" w:rsidRDefault="00F05ED7" w:rsidP="00924C46">
            <w:pPr>
              <w:widowControl w:val="0"/>
              <w:tabs>
                <w:tab w:val="left" w:pos="709"/>
                <w:tab w:val="left" w:pos="8222"/>
                <w:tab w:val="left" w:pos="8364"/>
              </w:tabs>
              <w:spacing w:line="160" w:lineRule="exact"/>
              <w:jc w:val="both"/>
              <w:outlineLvl w:val="0"/>
              <w:rPr>
                <w:rFonts w:ascii="Arial" w:hAnsi="Arial" w:cs="Arial"/>
                <w:color w:val="auto"/>
                <w:sz w:val="14"/>
                <w:szCs w:val="14"/>
              </w:rPr>
            </w:pPr>
            <w:r>
              <w:rPr>
                <w:rFonts w:ascii="Arial" w:hAnsi="Arial" w:cs="Arial"/>
                <w:color w:val="auto"/>
                <w:sz w:val="14"/>
                <w:szCs w:val="14"/>
              </w:rPr>
              <w:t>Итоги дополнительных выборов</w:t>
            </w:r>
            <w:r w:rsidRPr="00F05ED7">
              <w:rPr>
                <w:rFonts w:ascii="Arial" w:hAnsi="Arial" w:cs="Arial"/>
                <w:color w:val="auto"/>
                <w:sz w:val="14"/>
                <w:szCs w:val="14"/>
              </w:rPr>
              <w:t xml:space="preserve"> депутата Совета депутатов Благодарненского муниципального округа </w:t>
            </w:r>
            <w:r w:rsidRPr="00F05ED7">
              <w:rPr>
                <w:rFonts w:ascii="Arial" w:hAnsi="Arial" w:cs="Arial"/>
                <w:color w:val="auto"/>
                <w:sz w:val="14"/>
                <w:szCs w:val="14"/>
              </w:rPr>
              <w:lastRenderedPageBreak/>
              <w:t>Ставропольского края второго созыва по одномандатному избирательному округу № 11, 10 декабря 2023 года</w:t>
            </w:r>
          </w:p>
        </w:tc>
        <w:tc>
          <w:tcPr>
            <w:tcW w:w="441" w:type="dxa"/>
          </w:tcPr>
          <w:p w:rsidR="005E109A" w:rsidRDefault="005E109A" w:rsidP="00C90311">
            <w:pPr>
              <w:spacing w:line="160" w:lineRule="exact"/>
              <w:rPr>
                <w:rFonts w:ascii="Arial" w:hAnsi="Arial" w:cs="Arial"/>
                <w:sz w:val="12"/>
                <w:szCs w:val="12"/>
              </w:rPr>
            </w:pPr>
          </w:p>
          <w:p w:rsidR="002B30EE" w:rsidRPr="004349A8" w:rsidRDefault="00634BA9" w:rsidP="00C90311">
            <w:pPr>
              <w:spacing w:line="160" w:lineRule="exact"/>
              <w:rPr>
                <w:rFonts w:ascii="Arial" w:hAnsi="Arial" w:cs="Arial"/>
                <w:sz w:val="12"/>
                <w:szCs w:val="12"/>
              </w:rPr>
            </w:pPr>
            <w:r>
              <w:rPr>
                <w:rFonts w:ascii="Arial" w:hAnsi="Arial" w:cs="Arial"/>
                <w:sz w:val="12"/>
                <w:szCs w:val="12"/>
              </w:rPr>
              <w:t>189</w:t>
            </w:r>
          </w:p>
        </w:tc>
      </w:tr>
    </w:tbl>
    <w:p w:rsidR="00F31212" w:rsidRDefault="00F31212" w:rsidP="005D0C34">
      <w:pPr>
        <w:spacing w:line="180" w:lineRule="exact"/>
        <w:jc w:val="both"/>
        <w:rPr>
          <w:rFonts w:ascii="Arial" w:hAnsi="Arial" w:cs="Arial"/>
          <w:sz w:val="18"/>
          <w:szCs w:val="18"/>
        </w:rPr>
      </w:pPr>
    </w:p>
    <w:p w:rsidR="008810B1" w:rsidRDefault="008810B1" w:rsidP="005D0C34">
      <w:pPr>
        <w:spacing w:line="180" w:lineRule="exact"/>
        <w:jc w:val="both"/>
        <w:rPr>
          <w:rFonts w:ascii="Arial" w:hAnsi="Arial" w:cs="Arial"/>
          <w:sz w:val="18"/>
          <w:szCs w:val="18"/>
        </w:rPr>
      </w:pPr>
    </w:p>
    <w:p w:rsidR="008810B1" w:rsidRDefault="008810B1" w:rsidP="005D0C34">
      <w:pPr>
        <w:spacing w:line="180" w:lineRule="exact"/>
        <w:jc w:val="both"/>
        <w:rPr>
          <w:rFonts w:ascii="Arial" w:hAnsi="Arial" w:cs="Arial"/>
          <w:sz w:val="18"/>
          <w:szCs w:val="18"/>
        </w:rPr>
      </w:pPr>
    </w:p>
    <w:p w:rsidR="00317309" w:rsidRDefault="00317309" w:rsidP="005D0C34">
      <w:pPr>
        <w:spacing w:line="180" w:lineRule="exact"/>
        <w:jc w:val="both"/>
        <w:rPr>
          <w:rFonts w:ascii="Arial" w:hAnsi="Arial" w:cs="Arial"/>
          <w:sz w:val="18"/>
          <w:szCs w:val="18"/>
        </w:rPr>
      </w:pPr>
    </w:p>
    <w:p w:rsidR="00317309" w:rsidRPr="00317309" w:rsidRDefault="00317309" w:rsidP="00317309">
      <w:pPr>
        <w:autoSpaceDN w:val="0"/>
        <w:spacing w:line="180" w:lineRule="exact"/>
        <w:ind w:left="-142"/>
        <w:jc w:val="center"/>
        <w:rPr>
          <w:rFonts w:ascii="Arial" w:hAnsi="Arial" w:cs="Arial"/>
          <w:b/>
          <w:sz w:val="18"/>
          <w:szCs w:val="18"/>
        </w:rPr>
      </w:pPr>
      <w:r w:rsidRPr="00317309">
        <w:rPr>
          <w:rFonts w:ascii="Arial" w:hAnsi="Arial" w:cs="Arial"/>
          <w:b/>
          <w:sz w:val="18"/>
          <w:szCs w:val="18"/>
        </w:rPr>
        <w:t>СОВЕТ ДЕПУТАТОВ БЛАГОДАРНЕНСКОГО МУНИЦИПАЛЬНОГО ОКРУГА СТАВРОПОЛЬСКОГО КРАЯ ВТОРОГО СОЗЫВА</w:t>
      </w:r>
    </w:p>
    <w:p w:rsidR="00317309" w:rsidRPr="00317309" w:rsidRDefault="00317309" w:rsidP="00317309">
      <w:pPr>
        <w:autoSpaceDN w:val="0"/>
        <w:spacing w:line="180" w:lineRule="exact"/>
        <w:rPr>
          <w:rFonts w:ascii="Arial" w:hAnsi="Arial" w:cs="Arial"/>
          <w:sz w:val="18"/>
          <w:szCs w:val="18"/>
        </w:rPr>
      </w:pPr>
    </w:p>
    <w:p w:rsidR="00317309" w:rsidRPr="00317309" w:rsidRDefault="00317309" w:rsidP="00317309">
      <w:pPr>
        <w:autoSpaceDN w:val="0"/>
        <w:spacing w:line="180" w:lineRule="exact"/>
        <w:jc w:val="center"/>
        <w:rPr>
          <w:rFonts w:ascii="Arial" w:hAnsi="Arial" w:cs="Arial"/>
          <w:b/>
          <w:sz w:val="18"/>
          <w:szCs w:val="18"/>
        </w:rPr>
      </w:pPr>
      <w:r w:rsidRPr="00317309">
        <w:rPr>
          <w:rFonts w:ascii="Arial" w:hAnsi="Arial" w:cs="Arial"/>
          <w:b/>
          <w:sz w:val="18"/>
          <w:szCs w:val="18"/>
        </w:rPr>
        <w:t>РЕШЕНИЕ</w:t>
      </w:r>
    </w:p>
    <w:p w:rsidR="00317309" w:rsidRPr="00317309" w:rsidRDefault="00317309" w:rsidP="00317309">
      <w:pPr>
        <w:autoSpaceDN w:val="0"/>
        <w:spacing w:line="180" w:lineRule="exact"/>
        <w:rPr>
          <w:rFonts w:ascii="Arial" w:hAnsi="Arial" w:cs="Arial"/>
          <w:sz w:val="18"/>
          <w:szCs w:val="18"/>
        </w:rPr>
      </w:pPr>
    </w:p>
    <w:p w:rsidR="00317309" w:rsidRPr="00317309" w:rsidRDefault="00317309" w:rsidP="00317309">
      <w:pPr>
        <w:spacing w:line="180" w:lineRule="exact"/>
        <w:rPr>
          <w:rFonts w:ascii="Arial" w:hAnsi="Arial" w:cs="Arial"/>
          <w:sz w:val="18"/>
          <w:szCs w:val="18"/>
        </w:rPr>
      </w:pPr>
      <w:r>
        <w:rPr>
          <w:rFonts w:ascii="Arial" w:hAnsi="Arial" w:cs="Arial"/>
          <w:sz w:val="18"/>
          <w:szCs w:val="18"/>
        </w:rPr>
        <w:t xml:space="preserve">22 декабря 2023 года г. </w:t>
      </w:r>
      <w:proofErr w:type="gramStart"/>
      <w:r>
        <w:rPr>
          <w:rFonts w:ascii="Arial" w:hAnsi="Arial" w:cs="Arial"/>
          <w:sz w:val="18"/>
          <w:szCs w:val="18"/>
        </w:rPr>
        <w:t>Благодарный</w:t>
      </w:r>
      <w:proofErr w:type="gramEnd"/>
      <w:r>
        <w:rPr>
          <w:rFonts w:ascii="Arial" w:hAnsi="Arial" w:cs="Arial"/>
          <w:sz w:val="18"/>
          <w:szCs w:val="18"/>
        </w:rPr>
        <w:t xml:space="preserve">               </w:t>
      </w:r>
      <w:r w:rsidRPr="00317309">
        <w:rPr>
          <w:rFonts w:ascii="Arial" w:hAnsi="Arial" w:cs="Arial"/>
          <w:sz w:val="18"/>
          <w:szCs w:val="18"/>
        </w:rPr>
        <w:t>№ 148</w:t>
      </w:r>
    </w:p>
    <w:p w:rsidR="00317309" w:rsidRPr="00317309" w:rsidRDefault="00317309" w:rsidP="00317309">
      <w:pPr>
        <w:spacing w:line="180" w:lineRule="exact"/>
        <w:rPr>
          <w:rFonts w:ascii="Arial" w:hAnsi="Arial" w:cs="Arial"/>
          <w:sz w:val="18"/>
          <w:szCs w:val="18"/>
        </w:rPr>
      </w:pPr>
    </w:p>
    <w:p w:rsidR="00317309" w:rsidRPr="00317309" w:rsidRDefault="00317309" w:rsidP="00317309">
      <w:pPr>
        <w:spacing w:line="180" w:lineRule="exact"/>
        <w:jc w:val="both"/>
        <w:rPr>
          <w:rFonts w:ascii="Arial" w:hAnsi="Arial" w:cs="Arial"/>
          <w:sz w:val="18"/>
          <w:szCs w:val="18"/>
        </w:rPr>
      </w:pPr>
      <w:r w:rsidRPr="00317309">
        <w:rPr>
          <w:rFonts w:ascii="Arial" w:hAnsi="Arial" w:cs="Arial"/>
          <w:sz w:val="18"/>
          <w:szCs w:val="18"/>
        </w:rPr>
        <w:t>О присвоении звания «Почетный гражданин Благодарненского муниципального округа Ставропольского края»</w:t>
      </w:r>
    </w:p>
    <w:p w:rsidR="00317309" w:rsidRPr="00317309" w:rsidRDefault="00317309" w:rsidP="00317309">
      <w:pPr>
        <w:shd w:val="clear" w:color="auto" w:fill="FFFFFF"/>
        <w:spacing w:line="180" w:lineRule="exact"/>
        <w:jc w:val="both"/>
        <w:rPr>
          <w:rFonts w:ascii="Arial" w:hAnsi="Arial" w:cs="Arial"/>
          <w:sz w:val="18"/>
          <w:szCs w:val="18"/>
        </w:rPr>
      </w:pPr>
    </w:p>
    <w:p w:rsidR="00317309" w:rsidRPr="00317309" w:rsidRDefault="00317309" w:rsidP="00317309">
      <w:pPr>
        <w:shd w:val="clear" w:color="auto" w:fill="FFFFFF"/>
        <w:spacing w:line="180" w:lineRule="exact"/>
        <w:ind w:firstLine="142"/>
        <w:jc w:val="both"/>
        <w:rPr>
          <w:rFonts w:ascii="Arial" w:hAnsi="Arial" w:cs="Arial"/>
          <w:sz w:val="18"/>
          <w:szCs w:val="18"/>
        </w:rPr>
      </w:pPr>
      <w:proofErr w:type="gramStart"/>
      <w:r w:rsidRPr="00317309">
        <w:rPr>
          <w:rFonts w:ascii="Arial" w:hAnsi="Arial" w:cs="Arial"/>
          <w:sz w:val="18"/>
          <w:szCs w:val="18"/>
        </w:rPr>
        <w:t xml:space="preserve">Рассмотрев ходатайство председателя Совета депутатов Благодарненского муниципального округа Ставропольского края о присвоении звания «Почетный гражданин Благодарненского муниципального округа Ставропольского края» Байрамову </w:t>
      </w:r>
      <w:proofErr w:type="spellStart"/>
      <w:r w:rsidRPr="00317309">
        <w:rPr>
          <w:rFonts w:ascii="Arial" w:hAnsi="Arial" w:cs="Arial"/>
          <w:sz w:val="18"/>
          <w:szCs w:val="18"/>
        </w:rPr>
        <w:t>Фахраддину</w:t>
      </w:r>
      <w:proofErr w:type="spellEnd"/>
      <w:r w:rsidRPr="00317309">
        <w:rPr>
          <w:rFonts w:ascii="Arial" w:hAnsi="Arial" w:cs="Arial"/>
          <w:sz w:val="18"/>
          <w:szCs w:val="18"/>
        </w:rPr>
        <w:t xml:space="preserve"> Али-</w:t>
      </w:r>
      <w:proofErr w:type="spellStart"/>
      <w:r w:rsidRPr="00317309">
        <w:rPr>
          <w:rFonts w:ascii="Arial" w:hAnsi="Arial" w:cs="Arial"/>
          <w:sz w:val="18"/>
          <w:szCs w:val="18"/>
        </w:rPr>
        <w:t>Оглы</w:t>
      </w:r>
      <w:proofErr w:type="spellEnd"/>
      <w:r w:rsidRPr="00317309">
        <w:rPr>
          <w:rFonts w:ascii="Arial" w:hAnsi="Arial" w:cs="Arial"/>
          <w:sz w:val="18"/>
          <w:szCs w:val="18"/>
        </w:rPr>
        <w:t xml:space="preserve"> (посмертно), в соответствии с Положением о звании «Почетный гражданин Благодарненского муниципального округа Ставропольского края», утвержденным решением Совета депутатов Благодарненского муниципального округа Ставропольского края от 27 октября 2023 года № 124, Совет депутатов Благодарненского муниципального округа Ставропольского края</w:t>
      </w:r>
      <w:proofErr w:type="gramEnd"/>
    </w:p>
    <w:p w:rsidR="00317309" w:rsidRPr="00317309" w:rsidRDefault="00317309" w:rsidP="00317309">
      <w:pPr>
        <w:shd w:val="clear" w:color="auto" w:fill="FFFFFF"/>
        <w:spacing w:line="180" w:lineRule="exact"/>
        <w:ind w:firstLine="567"/>
        <w:rPr>
          <w:rFonts w:ascii="Arial" w:hAnsi="Arial" w:cs="Arial"/>
          <w:spacing w:val="-5"/>
          <w:sz w:val="18"/>
          <w:szCs w:val="18"/>
        </w:rPr>
      </w:pPr>
    </w:p>
    <w:p w:rsidR="00317309" w:rsidRPr="00317309" w:rsidRDefault="00317309" w:rsidP="00317309">
      <w:pPr>
        <w:shd w:val="clear" w:color="auto" w:fill="FFFFFF"/>
        <w:spacing w:line="180" w:lineRule="exact"/>
        <w:ind w:firstLine="567"/>
        <w:rPr>
          <w:rFonts w:ascii="Arial" w:hAnsi="Arial" w:cs="Arial"/>
          <w:spacing w:val="-5"/>
          <w:sz w:val="18"/>
          <w:szCs w:val="18"/>
        </w:rPr>
      </w:pPr>
      <w:r w:rsidRPr="00317309">
        <w:rPr>
          <w:rFonts w:ascii="Arial" w:hAnsi="Arial" w:cs="Arial"/>
          <w:b/>
          <w:spacing w:val="-5"/>
          <w:sz w:val="18"/>
          <w:szCs w:val="18"/>
        </w:rPr>
        <w:t>РЕШИЛ</w:t>
      </w:r>
      <w:r w:rsidRPr="00317309">
        <w:rPr>
          <w:rFonts w:ascii="Arial" w:hAnsi="Arial" w:cs="Arial"/>
          <w:spacing w:val="-5"/>
          <w:sz w:val="18"/>
          <w:szCs w:val="18"/>
        </w:rPr>
        <w:t>:</w:t>
      </w:r>
    </w:p>
    <w:p w:rsidR="00317309" w:rsidRPr="00317309" w:rsidRDefault="00317309" w:rsidP="00317309">
      <w:pPr>
        <w:shd w:val="clear" w:color="auto" w:fill="FFFFFF"/>
        <w:spacing w:line="180" w:lineRule="exact"/>
        <w:ind w:firstLine="567"/>
        <w:rPr>
          <w:rFonts w:ascii="Arial" w:hAnsi="Arial" w:cs="Arial"/>
          <w:spacing w:val="-5"/>
          <w:sz w:val="18"/>
          <w:szCs w:val="18"/>
        </w:rPr>
      </w:pPr>
    </w:p>
    <w:p w:rsidR="00317309" w:rsidRPr="00317309" w:rsidRDefault="00317309" w:rsidP="00317309">
      <w:pPr>
        <w:spacing w:line="180" w:lineRule="exact"/>
        <w:ind w:firstLine="142"/>
        <w:jc w:val="both"/>
        <w:rPr>
          <w:rFonts w:ascii="Arial" w:hAnsi="Arial" w:cs="Arial"/>
          <w:sz w:val="18"/>
          <w:szCs w:val="18"/>
        </w:rPr>
      </w:pPr>
      <w:r w:rsidRPr="00317309">
        <w:rPr>
          <w:rFonts w:ascii="Arial" w:hAnsi="Arial" w:cs="Arial"/>
          <w:sz w:val="18"/>
          <w:szCs w:val="18"/>
        </w:rPr>
        <w:t xml:space="preserve">1. Присвоить Байрамову </w:t>
      </w:r>
      <w:proofErr w:type="spellStart"/>
      <w:r w:rsidRPr="00317309">
        <w:rPr>
          <w:rFonts w:ascii="Arial" w:hAnsi="Arial" w:cs="Arial"/>
          <w:sz w:val="18"/>
          <w:szCs w:val="18"/>
        </w:rPr>
        <w:t>Фахраддину</w:t>
      </w:r>
      <w:proofErr w:type="spellEnd"/>
      <w:r w:rsidRPr="00317309">
        <w:rPr>
          <w:rFonts w:ascii="Arial" w:hAnsi="Arial" w:cs="Arial"/>
          <w:sz w:val="18"/>
          <w:szCs w:val="18"/>
        </w:rPr>
        <w:t xml:space="preserve"> Али-</w:t>
      </w:r>
      <w:proofErr w:type="spellStart"/>
      <w:r w:rsidRPr="00317309">
        <w:rPr>
          <w:rFonts w:ascii="Arial" w:hAnsi="Arial" w:cs="Arial"/>
          <w:sz w:val="18"/>
          <w:szCs w:val="18"/>
        </w:rPr>
        <w:t>Оглы</w:t>
      </w:r>
      <w:proofErr w:type="spellEnd"/>
      <w:r w:rsidRPr="00317309">
        <w:rPr>
          <w:rFonts w:ascii="Arial" w:hAnsi="Arial" w:cs="Arial"/>
          <w:sz w:val="18"/>
          <w:szCs w:val="18"/>
        </w:rPr>
        <w:t xml:space="preserve"> звание «Почетный гражданин </w:t>
      </w:r>
      <w:bookmarkStart w:id="1" w:name="_Hlk33704201"/>
      <w:r w:rsidRPr="00317309">
        <w:rPr>
          <w:rFonts w:ascii="Arial" w:hAnsi="Arial" w:cs="Arial"/>
          <w:sz w:val="18"/>
          <w:szCs w:val="18"/>
        </w:rPr>
        <w:t>Благодарненского муниципального округа Ставропольского края</w:t>
      </w:r>
      <w:bookmarkEnd w:id="1"/>
      <w:r w:rsidRPr="00317309">
        <w:rPr>
          <w:rFonts w:ascii="Arial" w:hAnsi="Arial" w:cs="Arial"/>
          <w:sz w:val="18"/>
          <w:szCs w:val="18"/>
        </w:rPr>
        <w:t>» за мужество и героизм, проявленные при охране общественной безопасности, предотвращении угрозы жизни, здоровью и целостности имущества граждан, защите и спасению их жизни (посмертно).</w:t>
      </w:r>
    </w:p>
    <w:p w:rsidR="00317309" w:rsidRPr="00317309" w:rsidRDefault="00317309" w:rsidP="00317309">
      <w:pPr>
        <w:spacing w:line="180" w:lineRule="exact"/>
        <w:ind w:firstLine="142"/>
        <w:jc w:val="both"/>
        <w:rPr>
          <w:rFonts w:ascii="Arial" w:hAnsi="Arial" w:cs="Arial"/>
          <w:sz w:val="18"/>
          <w:szCs w:val="18"/>
        </w:rPr>
      </w:pPr>
    </w:p>
    <w:p w:rsidR="00317309" w:rsidRPr="00317309" w:rsidRDefault="00317309" w:rsidP="00317309">
      <w:pPr>
        <w:spacing w:line="180" w:lineRule="exact"/>
        <w:ind w:firstLine="142"/>
        <w:jc w:val="both"/>
        <w:rPr>
          <w:rFonts w:ascii="Arial" w:hAnsi="Arial" w:cs="Arial"/>
          <w:sz w:val="18"/>
          <w:szCs w:val="18"/>
        </w:rPr>
      </w:pPr>
      <w:r w:rsidRPr="00317309">
        <w:rPr>
          <w:rFonts w:ascii="Arial" w:hAnsi="Arial" w:cs="Arial"/>
          <w:sz w:val="18"/>
          <w:szCs w:val="18"/>
        </w:rPr>
        <w:t>2. Настоящее решение вступает в силу со дня подписания и подлежит опубликованию.</w:t>
      </w:r>
    </w:p>
    <w:p w:rsidR="00317309" w:rsidRDefault="00317309" w:rsidP="005D0C34">
      <w:pPr>
        <w:spacing w:line="180" w:lineRule="exact"/>
        <w:jc w:val="both"/>
        <w:rPr>
          <w:rFonts w:ascii="Arial" w:hAnsi="Arial" w:cs="Arial"/>
          <w:sz w:val="18"/>
          <w:szCs w:val="18"/>
        </w:rPr>
      </w:pPr>
    </w:p>
    <w:p w:rsidR="00317309" w:rsidRDefault="00317309" w:rsidP="005D0C34">
      <w:pPr>
        <w:spacing w:line="180" w:lineRule="exact"/>
        <w:jc w:val="both"/>
        <w:rPr>
          <w:rFonts w:ascii="Arial" w:hAnsi="Arial" w:cs="Arial"/>
          <w:sz w:val="18"/>
          <w:szCs w:val="18"/>
        </w:rPr>
      </w:pPr>
    </w:p>
    <w:p w:rsidR="008810B1" w:rsidRDefault="008810B1" w:rsidP="005D0C34">
      <w:pPr>
        <w:spacing w:line="180" w:lineRule="exact"/>
        <w:jc w:val="both"/>
        <w:rPr>
          <w:rFonts w:ascii="Arial" w:hAnsi="Arial" w:cs="Arial"/>
          <w:sz w:val="18"/>
          <w:szCs w:val="18"/>
        </w:rPr>
      </w:pPr>
    </w:p>
    <w:p w:rsidR="00317309" w:rsidRPr="00317309" w:rsidRDefault="00317309" w:rsidP="00317309">
      <w:pPr>
        <w:spacing w:line="180" w:lineRule="exact"/>
        <w:jc w:val="both"/>
        <w:rPr>
          <w:rFonts w:ascii="Arial" w:hAnsi="Arial" w:cs="Arial"/>
          <w:sz w:val="18"/>
          <w:szCs w:val="18"/>
        </w:rPr>
      </w:pPr>
      <w:r w:rsidRPr="00317309">
        <w:rPr>
          <w:rFonts w:ascii="Arial" w:hAnsi="Arial" w:cs="Arial"/>
          <w:sz w:val="18"/>
          <w:szCs w:val="18"/>
        </w:rPr>
        <w:t>Председатель Совета депутатов</w:t>
      </w:r>
    </w:p>
    <w:p w:rsidR="00317309" w:rsidRPr="00317309" w:rsidRDefault="00317309" w:rsidP="00317309">
      <w:pPr>
        <w:spacing w:line="180" w:lineRule="exact"/>
        <w:jc w:val="both"/>
        <w:rPr>
          <w:rFonts w:ascii="Arial" w:hAnsi="Arial" w:cs="Arial"/>
          <w:sz w:val="18"/>
          <w:szCs w:val="18"/>
        </w:rPr>
      </w:pPr>
      <w:r w:rsidRPr="00317309">
        <w:rPr>
          <w:rFonts w:ascii="Arial" w:hAnsi="Arial" w:cs="Arial"/>
          <w:sz w:val="18"/>
          <w:szCs w:val="18"/>
        </w:rPr>
        <w:t>Благодарненского муниципального округа</w:t>
      </w:r>
    </w:p>
    <w:p w:rsidR="00317309" w:rsidRDefault="00317309" w:rsidP="00317309">
      <w:pPr>
        <w:spacing w:line="180" w:lineRule="exact"/>
        <w:jc w:val="both"/>
        <w:rPr>
          <w:rFonts w:ascii="Arial" w:hAnsi="Arial" w:cs="Arial"/>
          <w:sz w:val="18"/>
          <w:szCs w:val="18"/>
        </w:rPr>
      </w:pPr>
      <w:r>
        <w:rPr>
          <w:rFonts w:ascii="Arial" w:hAnsi="Arial" w:cs="Arial"/>
          <w:sz w:val="18"/>
          <w:szCs w:val="18"/>
        </w:rPr>
        <w:t xml:space="preserve">Ставропольского </w:t>
      </w:r>
      <w:r w:rsidRPr="00317309">
        <w:rPr>
          <w:rFonts w:ascii="Arial" w:hAnsi="Arial" w:cs="Arial"/>
          <w:sz w:val="18"/>
          <w:szCs w:val="18"/>
        </w:rPr>
        <w:t xml:space="preserve">края       </w:t>
      </w:r>
      <w:r>
        <w:rPr>
          <w:rFonts w:ascii="Arial" w:hAnsi="Arial" w:cs="Arial"/>
          <w:sz w:val="18"/>
          <w:szCs w:val="18"/>
        </w:rPr>
        <w:t xml:space="preserve">                        </w:t>
      </w:r>
      <w:r w:rsidRPr="00317309">
        <w:rPr>
          <w:rFonts w:ascii="Arial" w:hAnsi="Arial" w:cs="Arial"/>
          <w:sz w:val="18"/>
          <w:szCs w:val="18"/>
        </w:rPr>
        <w:t>А.Г. Гучмазов</w:t>
      </w:r>
    </w:p>
    <w:p w:rsidR="009F6BB1" w:rsidRDefault="009F6BB1" w:rsidP="00317309">
      <w:pPr>
        <w:spacing w:line="180" w:lineRule="exact"/>
        <w:jc w:val="both"/>
        <w:rPr>
          <w:rFonts w:ascii="Arial" w:hAnsi="Arial" w:cs="Arial"/>
          <w:sz w:val="18"/>
          <w:szCs w:val="18"/>
        </w:rPr>
      </w:pPr>
    </w:p>
    <w:p w:rsidR="009F6BB1" w:rsidRDefault="009F6BB1" w:rsidP="00317309">
      <w:pPr>
        <w:spacing w:line="180" w:lineRule="exact"/>
        <w:jc w:val="both"/>
        <w:rPr>
          <w:rFonts w:ascii="Arial" w:hAnsi="Arial" w:cs="Arial"/>
          <w:sz w:val="18"/>
          <w:szCs w:val="18"/>
        </w:rPr>
      </w:pPr>
    </w:p>
    <w:p w:rsidR="009F6BB1" w:rsidRDefault="009F6BB1" w:rsidP="00317309">
      <w:pPr>
        <w:spacing w:line="180" w:lineRule="exact"/>
        <w:jc w:val="both"/>
        <w:rPr>
          <w:rFonts w:ascii="Arial" w:hAnsi="Arial" w:cs="Arial"/>
          <w:sz w:val="18"/>
          <w:szCs w:val="18"/>
        </w:rPr>
      </w:pPr>
    </w:p>
    <w:p w:rsidR="008810B1" w:rsidRDefault="008810B1" w:rsidP="00317309">
      <w:pPr>
        <w:spacing w:line="180" w:lineRule="exact"/>
        <w:jc w:val="both"/>
        <w:rPr>
          <w:rFonts w:ascii="Arial" w:hAnsi="Arial" w:cs="Arial"/>
          <w:sz w:val="18"/>
          <w:szCs w:val="18"/>
        </w:rPr>
      </w:pPr>
    </w:p>
    <w:p w:rsidR="008810B1" w:rsidRDefault="008810B1" w:rsidP="00317309">
      <w:pPr>
        <w:spacing w:line="180" w:lineRule="exact"/>
        <w:jc w:val="both"/>
        <w:rPr>
          <w:rFonts w:ascii="Arial" w:hAnsi="Arial" w:cs="Arial"/>
          <w:sz w:val="18"/>
          <w:szCs w:val="18"/>
        </w:rPr>
      </w:pPr>
    </w:p>
    <w:p w:rsidR="008810B1" w:rsidRDefault="008810B1" w:rsidP="00317309">
      <w:pPr>
        <w:spacing w:line="180" w:lineRule="exact"/>
        <w:jc w:val="both"/>
        <w:rPr>
          <w:rFonts w:ascii="Arial" w:hAnsi="Arial" w:cs="Arial"/>
          <w:sz w:val="18"/>
          <w:szCs w:val="18"/>
        </w:rPr>
      </w:pPr>
    </w:p>
    <w:p w:rsidR="008810B1" w:rsidRDefault="008810B1" w:rsidP="00317309">
      <w:pPr>
        <w:spacing w:line="180" w:lineRule="exact"/>
        <w:jc w:val="both"/>
        <w:rPr>
          <w:rFonts w:ascii="Arial" w:hAnsi="Arial" w:cs="Arial"/>
          <w:sz w:val="18"/>
          <w:szCs w:val="18"/>
        </w:rPr>
      </w:pPr>
    </w:p>
    <w:p w:rsidR="009F6BB1" w:rsidRPr="009F6BB1" w:rsidRDefault="009F6BB1" w:rsidP="009F6BB1">
      <w:pPr>
        <w:spacing w:line="180" w:lineRule="exact"/>
        <w:jc w:val="center"/>
        <w:rPr>
          <w:rFonts w:ascii="Arial" w:hAnsi="Arial" w:cs="Arial"/>
          <w:sz w:val="18"/>
          <w:szCs w:val="18"/>
        </w:rPr>
      </w:pPr>
      <w:r w:rsidRPr="009F6BB1">
        <w:rPr>
          <w:rFonts w:ascii="Arial" w:hAnsi="Arial" w:cs="Arial"/>
          <w:sz w:val="18"/>
          <w:szCs w:val="18"/>
        </w:rPr>
        <w:lastRenderedPageBreak/>
        <w:t>СОВЕТ ДЕПУТАТОВ БЛАГОДАРНЕНСКОГО МУНИЦИПАЛЬНОГО ОКРУГА СТАВРОПОЛЬСКОГО КРАЯ ВТОРОГО СОЗЫВА</w:t>
      </w:r>
    </w:p>
    <w:p w:rsidR="009F6BB1" w:rsidRPr="009F6BB1" w:rsidRDefault="009F6BB1" w:rsidP="009F6BB1">
      <w:pPr>
        <w:spacing w:line="180" w:lineRule="exact"/>
        <w:jc w:val="center"/>
        <w:rPr>
          <w:rFonts w:ascii="Arial" w:hAnsi="Arial" w:cs="Arial"/>
          <w:sz w:val="18"/>
          <w:szCs w:val="18"/>
        </w:rPr>
      </w:pPr>
    </w:p>
    <w:p w:rsidR="009F6BB1" w:rsidRPr="009F6BB1" w:rsidRDefault="009F6BB1" w:rsidP="009F6BB1">
      <w:pPr>
        <w:spacing w:line="180" w:lineRule="exact"/>
        <w:jc w:val="center"/>
        <w:rPr>
          <w:rFonts w:ascii="Arial" w:hAnsi="Arial" w:cs="Arial"/>
          <w:sz w:val="18"/>
          <w:szCs w:val="18"/>
        </w:rPr>
      </w:pPr>
      <w:r w:rsidRPr="009F6BB1">
        <w:rPr>
          <w:rFonts w:ascii="Arial" w:hAnsi="Arial" w:cs="Arial"/>
          <w:sz w:val="18"/>
          <w:szCs w:val="18"/>
        </w:rPr>
        <w:t>РЕШЕНИЕ</w:t>
      </w:r>
    </w:p>
    <w:p w:rsidR="009F6BB1" w:rsidRPr="009F6BB1" w:rsidRDefault="009F6BB1" w:rsidP="009F6BB1">
      <w:pPr>
        <w:spacing w:line="180" w:lineRule="exact"/>
        <w:rPr>
          <w:rFonts w:ascii="Arial" w:hAnsi="Arial" w:cs="Arial"/>
          <w:sz w:val="18"/>
          <w:szCs w:val="18"/>
        </w:rPr>
      </w:pPr>
    </w:p>
    <w:p w:rsidR="009F6BB1" w:rsidRDefault="009F6BB1" w:rsidP="009F6BB1">
      <w:pPr>
        <w:spacing w:line="180" w:lineRule="exact"/>
        <w:jc w:val="center"/>
        <w:rPr>
          <w:rFonts w:ascii="Arial" w:hAnsi="Arial" w:cs="Arial"/>
          <w:sz w:val="18"/>
          <w:szCs w:val="18"/>
        </w:rPr>
      </w:pPr>
      <w:r w:rsidRPr="009F6BB1">
        <w:rPr>
          <w:rFonts w:ascii="Arial" w:hAnsi="Arial" w:cs="Arial"/>
          <w:sz w:val="18"/>
          <w:szCs w:val="18"/>
        </w:rPr>
        <w:t>22 декабря 2023 года</w:t>
      </w:r>
      <w:r w:rsidRPr="009F6BB1">
        <w:rPr>
          <w:rFonts w:ascii="Arial" w:hAnsi="Arial" w:cs="Arial"/>
          <w:sz w:val="18"/>
          <w:szCs w:val="18"/>
        </w:rPr>
        <w:tab/>
        <w:t>г.</w:t>
      </w:r>
      <w:r>
        <w:rPr>
          <w:rFonts w:ascii="Arial" w:hAnsi="Arial" w:cs="Arial"/>
          <w:sz w:val="18"/>
          <w:szCs w:val="18"/>
        </w:rPr>
        <w:t xml:space="preserve"> </w:t>
      </w:r>
      <w:proofErr w:type="gramStart"/>
      <w:r w:rsidRPr="009F6BB1">
        <w:rPr>
          <w:rFonts w:ascii="Arial" w:hAnsi="Arial" w:cs="Arial"/>
          <w:sz w:val="18"/>
          <w:szCs w:val="18"/>
        </w:rPr>
        <w:t>Благодарный</w:t>
      </w:r>
      <w:proofErr w:type="gramEnd"/>
      <w:r w:rsidRPr="009F6BB1">
        <w:rPr>
          <w:rFonts w:ascii="Arial" w:hAnsi="Arial" w:cs="Arial"/>
          <w:sz w:val="18"/>
          <w:szCs w:val="18"/>
        </w:rPr>
        <w:tab/>
      </w:r>
      <w:r>
        <w:rPr>
          <w:rFonts w:ascii="Arial" w:hAnsi="Arial" w:cs="Arial"/>
          <w:sz w:val="18"/>
          <w:szCs w:val="18"/>
        </w:rPr>
        <w:t xml:space="preserve">          </w:t>
      </w:r>
      <w:r w:rsidRPr="009F6BB1">
        <w:rPr>
          <w:rFonts w:ascii="Arial" w:hAnsi="Arial" w:cs="Arial"/>
          <w:sz w:val="18"/>
          <w:szCs w:val="18"/>
        </w:rPr>
        <w:t>№ 149</w:t>
      </w:r>
    </w:p>
    <w:p w:rsidR="009F6BB1" w:rsidRDefault="009F6BB1" w:rsidP="009F6BB1">
      <w:pPr>
        <w:spacing w:line="180" w:lineRule="exact"/>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Об утверждении Положения об управлении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 законами Ставропольского края от 02 марта 2005 года № 12-кз «О местном самоуправлении в Ставропольском крае», распоряжением администрации Благодарненского муниципального округа Ставропольского края от 11 октября 2023 года № 628-р «О наделении управления архитектуры, градостроительства, имущественных и земельных отношений администрации Благодарненского муниципального</w:t>
      </w:r>
      <w:proofErr w:type="gramEnd"/>
      <w:r w:rsidRPr="009F6BB1">
        <w:rPr>
          <w:rFonts w:ascii="Arial" w:hAnsi="Arial" w:cs="Arial"/>
          <w:sz w:val="18"/>
          <w:szCs w:val="18"/>
        </w:rPr>
        <w:t xml:space="preserve"> округа Ставропольского края полномочиями по осуществлению вопроса местного значения», Уставом Благодарненского муниципального округа Ставропольского края, Совет депутатов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РЕШИЛ:</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Утвердить прилагаемое Положение об управлении архитектуры, градостроительства, имущественных и земельных отношений администрации Благодарненского муниципального округа Ставропольского края в новой редакции.</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2. </w:t>
      </w:r>
      <w:proofErr w:type="gramStart"/>
      <w:r w:rsidRPr="009F6BB1">
        <w:rPr>
          <w:rFonts w:ascii="Arial" w:hAnsi="Arial" w:cs="Arial"/>
          <w:sz w:val="18"/>
          <w:szCs w:val="18"/>
        </w:rPr>
        <w:t>Признать утратившими силу пункт 2 решения Совета депутатов Благодарненского муниципального округа Ставропольского края от 26 сентября 2023 года № 106 «Об изменении наименования управления архитектуры, градостроительства, имущественных и земельных отношений администрации Благодарненского городского округа Ставропольского края и утверждении Положения об управлении архитектуры, градостроительства, имущественных и земельных отношений администрации Благодарненского муниципального округа Ставропольского края».</w:t>
      </w:r>
      <w:proofErr w:type="gramEnd"/>
    </w:p>
    <w:p w:rsidR="009F6BB1" w:rsidRPr="009F6BB1" w:rsidRDefault="009F6BB1" w:rsidP="009F6BB1">
      <w:pPr>
        <w:spacing w:line="180" w:lineRule="exact"/>
        <w:ind w:firstLine="142"/>
        <w:jc w:val="both"/>
        <w:rPr>
          <w:rFonts w:ascii="Arial" w:hAnsi="Arial" w:cs="Arial"/>
          <w:sz w:val="18"/>
          <w:szCs w:val="18"/>
        </w:rPr>
      </w:pPr>
    </w:p>
    <w:p w:rsid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Настоящее решение вступает в силу со дня его официального опубликования.</w:t>
      </w:r>
    </w:p>
    <w:p w:rsidR="009F6BB1" w:rsidRDefault="009F6BB1" w:rsidP="009F6BB1">
      <w:pPr>
        <w:spacing w:line="180" w:lineRule="exact"/>
        <w:jc w:val="both"/>
        <w:rPr>
          <w:rFonts w:ascii="Arial" w:hAnsi="Arial" w:cs="Arial"/>
          <w:sz w:val="18"/>
          <w:szCs w:val="18"/>
        </w:rPr>
      </w:pPr>
    </w:p>
    <w:p w:rsidR="009F6BB1" w:rsidRDefault="009F6BB1" w:rsidP="009F6BB1">
      <w:pPr>
        <w:spacing w:line="180" w:lineRule="exact"/>
        <w:jc w:val="both"/>
        <w:rPr>
          <w:rFonts w:ascii="Arial" w:hAnsi="Arial" w:cs="Arial"/>
          <w:sz w:val="18"/>
          <w:szCs w:val="18"/>
        </w:rPr>
      </w:pPr>
    </w:p>
    <w:tbl>
      <w:tblPr>
        <w:tblW w:w="4812" w:type="dxa"/>
        <w:tblLook w:val="04A0" w:firstRow="1" w:lastRow="0" w:firstColumn="1" w:lastColumn="0" w:noHBand="0" w:noVBand="1"/>
      </w:tblPr>
      <w:tblGrid>
        <w:gridCol w:w="2442"/>
        <w:gridCol w:w="2370"/>
      </w:tblGrid>
      <w:tr w:rsidR="009F6BB1" w:rsidRPr="009F6BB1" w:rsidTr="009F6BB1">
        <w:trPr>
          <w:trHeight w:val="1079"/>
        </w:trPr>
        <w:tc>
          <w:tcPr>
            <w:tcW w:w="2442" w:type="dxa"/>
          </w:tcPr>
          <w:p w:rsidR="009F6BB1" w:rsidRPr="009F6BB1" w:rsidRDefault="009F6BB1" w:rsidP="009F6BB1">
            <w:pPr>
              <w:spacing w:line="180" w:lineRule="exact"/>
              <w:jc w:val="both"/>
              <w:rPr>
                <w:rFonts w:ascii="Arial" w:hAnsi="Arial" w:cs="Arial"/>
                <w:sz w:val="18"/>
                <w:szCs w:val="18"/>
              </w:rPr>
            </w:pPr>
            <w:r w:rsidRPr="009F6BB1">
              <w:rPr>
                <w:rFonts w:ascii="Arial" w:hAnsi="Arial" w:cs="Arial"/>
                <w:sz w:val="18"/>
                <w:szCs w:val="18"/>
              </w:rPr>
              <w:t>Председатель Совета депутатов Благодарненского муниципального округа Ставропольского края</w:t>
            </w:r>
          </w:p>
          <w:p w:rsidR="009F6BB1" w:rsidRPr="009F6BB1" w:rsidRDefault="009F6BB1" w:rsidP="009F6BB1">
            <w:pPr>
              <w:spacing w:line="180" w:lineRule="exact"/>
              <w:jc w:val="both"/>
              <w:rPr>
                <w:rFonts w:ascii="Arial" w:hAnsi="Arial" w:cs="Arial"/>
                <w:sz w:val="18"/>
                <w:szCs w:val="18"/>
              </w:rPr>
            </w:pPr>
            <w:r>
              <w:rPr>
                <w:rFonts w:ascii="Arial" w:hAnsi="Arial" w:cs="Arial"/>
                <w:sz w:val="18"/>
                <w:szCs w:val="18"/>
              </w:rPr>
              <w:t xml:space="preserve">                    </w:t>
            </w:r>
            <w:r w:rsidRPr="009F6BB1">
              <w:rPr>
                <w:rFonts w:ascii="Arial" w:hAnsi="Arial" w:cs="Arial"/>
                <w:sz w:val="18"/>
                <w:szCs w:val="18"/>
              </w:rPr>
              <w:t>А.Г.</w:t>
            </w:r>
            <w:r>
              <w:rPr>
                <w:rFonts w:ascii="Arial" w:hAnsi="Arial" w:cs="Arial"/>
                <w:sz w:val="18"/>
                <w:szCs w:val="18"/>
              </w:rPr>
              <w:t xml:space="preserve"> </w:t>
            </w:r>
            <w:r w:rsidRPr="009F6BB1">
              <w:rPr>
                <w:rFonts w:ascii="Arial" w:hAnsi="Arial" w:cs="Arial"/>
                <w:sz w:val="18"/>
                <w:szCs w:val="18"/>
              </w:rPr>
              <w:t>Гучмазов</w:t>
            </w:r>
          </w:p>
        </w:tc>
        <w:tc>
          <w:tcPr>
            <w:tcW w:w="2370" w:type="dxa"/>
          </w:tcPr>
          <w:p w:rsidR="009F6BB1" w:rsidRPr="009F6BB1" w:rsidRDefault="009F6BB1" w:rsidP="009F6BB1">
            <w:pPr>
              <w:spacing w:line="180" w:lineRule="exact"/>
              <w:jc w:val="both"/>
              <w:rPr>
                <w:rFonts w:ascii="Arial" w:hAnsi="Arial" w:cs="Arial"/>
                <w:sz w:val="18"/>
                <w:szCs w:val="18"/>
              </w:rPr>
            </w:pPr>
            <w:r w:rsidRPr="009F6BB1">
              <w:rPr>
                <w:rFonts w:ascii="Arial" w:hAnsi="Arial" w:cs="Arial"/>
                <w:sz w:val="18"/>
                <w:szCs w:val="18"/>
              </w:rPr>
              <w:t xml:space="preserve">Глава Благодарненского </w:t>
            </w:r>
          </w:p>
          <w:p w:rsidR="009F6BB1" w:rsidRPr="009F6BB1" w:rsidRDefault="009F6BB1" w:rsidP="009F6BB1">
            <w:pPr>
              <w:spacing w:line="180" w:lineRule="exact"/>
              <w:jc w:val="both"/>
              <w:rPr>
                <w:rFonts w:ascii="Arial" w:hAnsi="Arial" w:cs="Arial"/>
                <w:sz w:val="18"/>
                <w:szCs w:val="18"/>
              </w:rPr>
            </w:pPr>
            <w:r w:rsidRPr="009F6BB1">
              <w:rPr>
                <w:rFonts w:ascii="Arial" w:hAnsi="Arial" w:cs="Arial"/>
                <w:sz w:val="18"/>
                <w:szCs w:val="18"/>
              </w:rPr>
              <w:t>муниципального округа Ставропольского края</w:t>
            </w:r>
          </w:p>
          <w:p w:rsidR="009F6BB1" w:rsidRDefault="009F6BB1" w:rsidP="009F6BB1">
            <w:pPr>
              <w:spacing w:line="180" w:lineRule="exact"/>
              <w:jc w:val="both"/>
              <w:rPr>
                <w:rFonts w:ascii="Arial" w:hAnsi="Arial" w:cs="Arial"/>
                <w:sz w:val="18"/>
                <w:szCs w:val="18"/>
              </w:rPr>
            </w:pPr>
          </w:p>
          <w:p w:rsidR="009F6BB1" w:rsidRDefault="009F6BB1" w:rsidP="009F6BB1">
            <w:pPr>
              <w:spacing w:line="180" w:lineRule="exact"/>
              <w:jc w:val="both"/>
              <w:rPr>
                <w:rFonts w:ascii="Arial" w:hAnsi="Arial" w:cs="Arial"/>
                <w:sz w:val="18"/>
                <w:szCs w:val="18"/>
              </w:rPr>
            </w:pPr>
          </w:p>
          <w:p w:rsidR="009F6BB1" w:rsidRPr="009F6BB1" w:rsidRDefault="009F6BB1" w:rsidP="009F6BB1">
            <w:pPr>
              <w:spacing w:line="180" w:lineRule="exact"/>
              <w:jc w:val="both"/>
              <w:rPr>
                <w:rFonts w:ascii="Arial" w:hAnsi="Arial" w:cs="Arial"/>
                <w:sz w:val="18"/>
                <w:szCs w:val="18"/>
              </w:rPr>
            </w:pPr>
            <w:r>
              <w:rPr>
                <w:rFonts w:ascii="Arial" w:hAnsi="Arial" w:cs="Arial"/>
                <w:sz w:val="18"/>
                <w:szCs w:val="18"/>
              </w:rPr>
              <w:t xml:space="preserve">                 </w:t>
            </w:r>
            <w:r w:rsidRPr="009F6BB1">
              <w:rPr>
                <w:rFonts w:ascii="Arial" w:hAnsi="Arial" w:cs="Arial"/>
                <w:sz w:val="18"/>
                <w:szCs w:val="18"/>
              </w:rPr>
              <w:t>А.И.</w:t>
            </w:r>
            <w:r>
              <w:rPr>
                <w:rFonts w:ascii="Arial" w:hAnsi="Arial" w:cs="Arial"/>
                <w:sz w:val="18"/>
                <w:szCs w:val="18"/>
              </w:rPr>
              <w:t xml:space="preserve"> </w:t>
            </w:r>
            <w:r w:rsidRPr="009F6BB1">
              <w:rPr>
                <w:rFonts w:ascii="Arial" w:hAnsi="Arial" w:cs="Arial"/>
                <w:sz w:val="18"/>
                <w:szCs w:val="18"/>
              </w:rPr>
              <w:t>Теньков</w:t>
            </w:r>
          </w:p>
        </w:tc>
      </w:tr>
    </w:tbl>
    <w:p w:rsidR="009F6BB1" w:rsidRDefault="009F6BB1" w:rsidP="009F6BB1">
      <w:pPr>
        <w:spacing w:line="180" w:lineRule="exact"/>
        <w:jc w:val="both"/>
        <w:rPr>
          <w:rFonts w:ascii="Arial" w:hAnsi="Arial" w:cs="Arial"/>
          <w:sz w:val="18"/>
          <w:szCs w:val="18"/>
        </w:rPr>
      </w:pPr>
    </w:p>
    <w:p w:rsidR="009F6BB1" w:rsidRDefault="009F6BB1" w:rsidP="009F6BB1">
      <w:pPr>
        <w:spacing w:line="180" w:lineRule="exact"/>
        <w:jc w:val="both"/>
        <w:rPr>
          <w:rFonts w:ascii="Arial" w:hAnsi="Arial" w:cs="Arial"/>
          <w:sz w:val="18"/>
          <w:szCs w:val="18"/>
        </w:rPr>
      </w:pPr>
    </w:p>
    <w:p w:rsidR="008810B1" w:rsidRDefault="008810B1" w:rsidP="009F6BB1">
      <w:pPr>
        <w:spacing w:line="180" w:lineRule="exact"/>
        <w:ind w:left="1416"/>
        <w:jc w:val="center"/>
        <w:rPr>
          <w:rFonts w:ascii="Arial" w:hAnsi="Arial" w:cs="Arial"/>
          <w:sz w:val="18"/>
          <w:szCs w:val="18"/>
        </w:rPr>
      </w:pPr>
    </w:p>
    <w:p w:rsidR="009F6BB1" w:rsidRPr="009F6BB1" w:rsidRDefault="009F6BB1" w:rsidP="009F6BB1">
      <w:pPr>
        <w:spacing w:line="180" w:lineRule="exact"/>
        <w:ind w:left="1416"/>
        <w:jc w:val="center"/>
        <w:rPr>
          <w:rFonts w:ascii="Arial" w:hAnsi="Arial" w:cs="Arial"/>
          <w:sz w:val="18"/>
          <w:szCs w:val="18"/>
        </w:rPr>
      </w:pPr>
      <w:r w:rsidRPr="009F6BB1">
        <w:rPr>
          <w:rFonts w:ascii="Arial" w:hAnsi="Arial" w:cs="Arial"/>
          <w:sz w:val="18"/>
          <w:szCs w:val="18"/>
        </w:rPr>
        <w:t>УТВЕРЖДЕНО</w:t>
      </w:r>
    </w:p>
    <w:p w:rsidR="009F6BB1" w:rsidRPr="009F6BB1" w:rsidRDefault="009F6BB1" w:rsidP="009F6BB1">
      <w:pPr>
        <w:spacing w:line="180" w:lineRule="exact"/>
        <w:ind w:left="1416"/>
        <w:jc w:val="center"/>
        <w:rPr>
          <w:rFonts w:ascii="Arial" w:hAnsi="Arial" w:cs="Arial"/>
          <w:sz w:val="18"/>
          <w:szCs w:val="18"/>
        </w:rPr>
      </w:pPr>
      <w:r w:rsidRPr="009F6BB1">
        <w:rPr>
          <w:rFonts w:ascii="Arial" w:hAnsi="Arial" w:cs="Arial"/>
          <w:sz w:val="18"/>
          <w:szCs w:val="18"/>
        </w:rPr>
        <w:t>решением Совета депутатов</w:t>
      </w:r>
    </w:p>
    <w:p w:rsidR="009F6BB1" w:rsidRPr="009F6BB1" w:rsidRDefault="009F6BB1" w:rsidP="009F6BB1">
      <w:pPr>
        <w:spacing w:line="180" w:lineRule="exact"/>
        <w:ind w:left="1416"/>
        <w:jc w:val="center"/>
        <w:rPr>
          <w:rFonts w:ascii="Arial" w:hAnsi="Arial" w:cs="Arial"/>
          <w:sz w:val="18"/>
          <w:szCs w:val="18"/>
        </w:rPr>
      </w:pPr>
      <w:r w:rsidRPr="009F6BB1">
        <w:rPr>
          <w:rFonts w:ascii="Arial" w:hAnsi="Arial" w:cs="Arial"/>
          <w:sz w:val="18"/>
          <w:szCs w:val="18"/>
        </w:rPr>
        <w:t>Благодарненского муниципального округа Ставропольского края</w:t>
      </w:r>
    </w:p>
    <w:p w:rsidR="009F6BB1" w:rsidRPr="009F6BB1" w:rsidRDefault="009F6BB1" w:rsidP="009F6BB1">
      <w:pPr>
        <w:spacing w:line="180" w:lineRule="exact"/>
        <w:ind w:left="1416"/>
        <w:jc w:val="center"/>
        <w:rPr>
          <w:rFonts w:ascii="Arial" w:hAnsi="Arial" w:cs="Arial"/>
          <w:sz w:val="18"/>
          <w:szCs w:val="18"/>
        </w:rPr>
      </w:pPr>
      <w:r w:rsidRPr="009F6BB1">
        <w:rPr>
          <w:rFonts w:ascii="Arial" w:hAnsi="Arial" w:cs="Arial"/>
          <w:sz w:val="18"/>
          <w:szCs w:val="18"/>
        </w:rPr>
        <w:t>от 22 декабря 2023 года № 149</w:t>
      </w:r>
    </w:p>
    <w:p w:rsidR="009F6BB1" w:rsidRPr="009F6BB1" w:rsidRDefault="009F6BB1" w:rsidP="009F6BB1">
      <w:pPr>
        <w:spacing w:line="180" w:lineRule="exact"/>
        <w:rPr>
          <w:rFonts w:ascii="Arial" w:hAnsi="Arial" w:cs="Arial"/>
          <w:sz w:val="18"/>
          <w:szCs w:val="18"/>
        </w:rPr>
      </w:pPr>
    </w:p>
    <w:p w:rsidR="009F6BB1" w:rsidRPr="009F6BB1" w:rsidRDefault="009F6BB1" w:rsidP="009F6BB1">
      <w:pPr>
        <w:spacing w:line="180" w:lineRule="exact"/>
        <w:jc w:val="center"/>
        <w:rPr>
          <w:rFonts w:ascii="Arial" w:hAnsi="Arial" w:cs="Arial"/>
          <w:sz w:val="18"/>
          <w:szCs w:val="18"/>
        </w:rPr>
      </w:pPr>
      <w:r w:rsidRPr="009F6BB1">
        <w:rPr>
          <w:rFonts w:ascii="Arial" w:hAnsi="Arial" w:cs="Arial"/>
          <w:sz w:val="18"/>
          <w:szCs w:val="18"/>
        </w:rPr>
        <w:t>ПОЛОЖЕНИЕ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об управлении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Статья 1. Общие положения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lastRenderedPageBreak/>
        <w:t xml:space="preserve">1. </w:t>
      </w:r>
      <w:proofErr w:type="gramStart"/>
      <w:r w:rsidRPr="009F6BB1">
        <w:rPr>
          <w:rFonts w:ascii="Arial" w:hAnsi="Arial" w:cs="Arial"/>
          <w:sz w:val="18"/>
          <w:szCs w:val="18"/>
        </w:rPr>
        <w:t>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(далее - Управление) является отраслевым (функциональным) органом администрации Благодарненского муниципального округа Ставропольского края (далее - Администрация), обеспечивающим реализацию единой политики в области архитектуры, градостроительства, имущественных, земельных и жилищных отношений на территории Благодарненского муниципального округа Ставропольского края и осуществляющим в пределах установленной компетенции полномочия по решению вопросов местного значения в</w:t>
      </w:r>
      <w:proofErr w:type="gramEnd"/>
      <w:r w:rsidRPr="009F6BB1">
        <w:rPr>
          <w:rFonts w:ascii="Arial" w:hAnsi="Arial" w:cs="Arial"/>
          <w:sz w:val="18"/>
          <w:szCs w:val="18"/>
        </w:rPr>
        <w:t xml:space="preserve"> области архитектуры, градостроительства, имущественных, земельных и жилищных отношений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Управление для реализации основных задач и выполнения функций в своей деятельности руководствуется Конституцией Российской Федерации, федеральными конституционными законами, федеральными законами, нормативными правовыми актами Российской Федерации, законами Ставропольского края, иными нормативными правовыми актами Ставропольского края, Уставом Благодарненского муниципального округа, муниципальными правовыми актами Благодарненского муниципального округа, а также настоящим Положением.</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Управление осуществляет свою деятельность на территории Благодарненского муниципального округа во взаимодействии с федеральными органами исполнительной власти и их территориальными органами, органами исполнительной власти Ставропольского края, органами местного самоуправления иных муниципальных образований Ставропольского края, организациями и гражданами.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4. </w:t>
      </w:r>
      <w:proofErr w:type="gramStart"/>
      <w:r w:rsidRPr="009F6BB1">
        <w:rPr>
          <w:rFonts w:ascii="Arial" w:hAnsi="Arial" w:cs="Arial"/>
          <w:sz w:val="18"/>
          <w:szCs w:val="18"/>
        </w:rPr>
        <w:t>Управление является органом Администрации со статусом юридического лица, обладает всеми правами и обязанностями юридического лица, предусмотренными действующим законодательством, осуществляет управленческие функции, имеет самостоятельный баланс, счета, открываемые в установленном законодательством Российской Федерации порядке, круглую печать со своим наименованием, штампы и бланки с наименованием учреждения.</w:t>
      </w:r>
      <w:proofErr w:type="gramEnd"/>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5. Учредителем Управления является Благодарненский муниципальный округ Ставропольского края, от имени которого функции и полномочия учредителя осуществляет Администрация.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Имущество Управления является муниципальной собственностью Благодарненского муниципального округа и закрепляется за Управлением на праве оперативного управления. Финансирование расходов на содержание Управления осуществляется за счет средств бюджета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Работники Управления (кроме работников, занимающих должности, не отнесенные к муниципальным должностям) являются муниципальными служащими.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Полное наименование юридического лица: 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Сокращенное наименование: УАГИЗО АБМО СК.</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9. Юридический и почтовый адрес Управления: 356420, Российская Федерация, Ставропольский край, Благодарненский район, город Благодарный, площадь Ленина, 1.</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10. Организационно-правовая форма Управления – учреждение. Тип учреждения – </w:t>
      </w:r>
      <w:proofErr w:type="gramStart"/>
      <w:r w:rsidRPr="009F6BB1">
        <w:rPr>
          <w:rFonts w:ascii="Arial" w:hAnsi="Arial" w:cs="Arial"/>
          <w:sz w:val="18"/>
          <w:szCs w:val="18"/>
        </w:rPr>
        <w:t>казенное</w:t>
      </w:r>
      <w:proofErr w:type="gramEnd"/>
      <w:r w:rsidRPr="009F6BB1">
        <w:rPr>
          <w:rFonts w:ascii="Arial" w:hAnsi="Arial" w:cs="Arial"/>
          <w:sz w:val="18"/>
          <w:szCs w:val="18"/>
        </w:rPr>
        <w:t>.</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Статья 2. Основные задачи Управления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lastRenderedPageBreak/>
        <w:t>Основными задачами Управления являются.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Реализация единой политики в области архитектуры, градостроительства, имущественных, земельных и жилищных отношений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Осуществление деятельности по реализации полномочий в сфере архитектуры и градостроительства, направленной на обеспечение устойчивого градостроительного развития муниципального округа.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Осуществление формирования, учета и ведения реестра муниципальной собственности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Управление и распоряжение в пределах своей компетенции муниципальным имуществом и земельными участками, в том числе земельными участками, государственная собственность на которые не разграничена, в установленном порядке в соответствии с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5. Осуществление </w:t>
      </w:r>
      <w:proofErr w:type="gramStart"/>
      <w:r w:rsidRPr="009F6BB1">
        <w:rPr>
          <w:rFonts w:ascii="Arial" w:hAnsi="Arial" w:cs="Arial"/>
          <w:sz w:val="18"/>
          <w:szCs w:val="18"/>
        </w:rPr>
        <w:t>контроля за</w:t>
      </w:r>
      <w:proofErr w:type="gramEnd"/>
      <w:r w:rsidRPr="009F6BB1">
        <w:rPr>
          <w:rFonts w:ascii="Arial" w:hAnsi="Arial" w:cs="Arial"/>
          <w:sz w:val="18"/>
          <w:szCs w:val="18"/>
        </w:rPr>
        <w:t xml:space="preserve"> целевым использованием, состоянием и сохранностью муниципального имущества и земельных участков.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6. Осуществление </w:t>
      </w:r>
      <w:proofErr w:type="gramStart"/>
      <w:r w:rsidRPr="009F6BB1">
        <w:rPr>
          <w:rFonts w:ascii="Arial" w:hAnsi="Arial" w:cs="Arial"/>
          <w:sz w:val="18"/>
          <w:szCs w:val="18"/>
        </w:rPr>
        <w:t>контроля за</w:t>
      </w:r>
      <w:proofErr w:type="gramEnd"/>
      <w:r w:rsidRPr="009F6BB1">
        <w:rPr>
          <w:rFonts w:ascii="Arial" w:hAnsi="Arial" w:cs="Arial"/>
          <w:sz w:val="18"/>
          <w:szCs w:val="18"/>
        </w:rPr>
        <w:t xml:space="preserve"> поступлением в бюджет Благодарненского муниципального округа неналоговых доходов от использования муниципального имущества и земельных участков.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Обеспечение государственной регистрации прав Благодарненского муниципального округа Ставропольского края на недвижимое имущество, а также иное имущество округа, право на которое подлежит регистрации.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8. Осуществление </w:t>
      </w:r>
      <w:proofErr w:type="gramStart"/>
      <w:r w:rsidRPr="009F6BB1">
        <w:rPr>
          <w:rFonts w:ascii="Arial" w:hAnsi="Arial" w:cs="Arial"/>
          <w:sz w:val="18"/>
          <w:szCs w:val="18"/>
        </w:rPr>
        <w:t>контроля за</w:t>
      </w:r>
      <w:proofErr w:type="gramEnd"/>
      <w:r w:rsidRPr="009F6BB1">
        <w:rPr>
          <w:rFonts w:ascii="Arial" w:hAnsi="Arial" w:cs="Arial"/>
          <w:sz w:val="18"/>
          <w:szCs w:val="18"/>
        </w:rPr>
        <w:t xml:space="preserve"> использованием муниципального имущества, переданного муниципальным предприятиям и учреждениям Благодарненского муниципального округа Ставропольского края, участие в их создании, реорганизации и ликвидации в соответствии с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9. Обеспечение приватизации муниципального имущества.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Защита имущественных и иных прав и законных интересов Благодарненского муниципального округа Ставропольского края в сфере имущественных и земельных отношений.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11. Участие в части, относящейся к компетенции Управления, в исполнении полномочий по решению вопросов местного значения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12. </w:t>
      </w:r>
      <w:proofErr w:type="gramStart"/>
      <w:r w:rsidRPr="009F6BB1">
        <w:rPr>
          <w:rFonts w:ascii="Arial" w:hAnsi="Arial" w:cs="Arial"/>
          <w:sz w:val="18"/>
          <w:szCs w:val="18"/>
        </w:rPr>
        <w:t>Участие в части, относящейся к компетенции Управления, в исполнении полномочий по решению вопросов местного значения Благодарненского муниципального округа Ставропольского края, в соответствии с Земельным кодексом Российской Федерации, Градостроительным кодексом Российской Федерации, Жилищным кодексом Российской Федерации, пунктами 3, 26, 26.1, 27, 43, 44 части 1 статьи 16 Федерального закона от 06 октября 2003 года № 131-ФЗ «Об общих принципах организации местного самоуправления</w:t>
      </w:r>
      <w:proofErr w:type="gramEnd"/>
      <w:r w:rsidRPr="009F6BB1">
        <w:rPr>
          <w:rFonts w:ascii="Arial" w:hAnsi="Arial" w:cs="Arial"/>
          <w:sz w:val="18"/>
          <w:szCs w:val="18"/>
        </w:rPr>
        <w:t xml:space="preserve"> в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13. Обеспечение проживающих в муниципальном округе и нуждающихся в жилых помещениях граждан жилыми помещениями, организация содержания муниципального жилищного фонда,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14. На Управление может быть возложено осуществление иных задач в соответствии с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Статья 3. Основные функции Управления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1.Управление в соответствии с возложенными на него задачами выполняет следующие функции.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Обеспечивает в установленном порядке формирование, управление и распоряжение, приобретение или отчуждение, принятие или передачу, учет и ведение реестра муниципальной собственности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Обеспечивает своевременное рассмотрение обращений органов государственной власти и органов местного самоуправления, граждан и юридических лиц по вопросам, отнесенным к компетенции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Осуществляет подготовку проектов муниципальных правовых актов по вопросам, отнесенным к компетенции Управления, в соответствии с действующим законодательством и муниципальными нормативными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Составляет протоколы об административных правонарушениях в соответствии с Законом Ставропольского края от 10.04.2008 N 20-кз «Об административных правонарушениях в Ставропольском крае» согласно полномочиям, определенным нормативным актом администрации.</w:t>
      </w:r>
      <w:r w:rsidRPr="009F6BB1">
        <w:rPr>
          <w:rFonts w:ascii="Arial" w:hAnsi="Arial" w:cs="Arial"/>
          <w:sz w:val="18"/>
          <w:szCs w:val="18"/>
        </w:rPr>
        <w:cr/>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5) Осуществляет полномочия муниципального заказчика, заключает муниципальные контракты на закупку товаров, работ, услуг для муниципальных нужд в соответствии с действующим законодательством и муниципальными нормативными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Обеспечивает представление и защиту имущественных и иных прав и законных интересов Благодарненского муниципального округа Ставропольского края по вопросам, отнесенным к компетенции Управления, в арбитражных судах, судах общей юрисдикции, мировых судах, в органах государственной власти, органах местного самоуправления, правоохранительных органах, органах прокуратуры, иных органах, предприятиях, учреждениях, организациях.</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Обеспечивает своевременное предоставление муниципальных услуг в области архитектуры, градостроительства, имущественных, земельных и жилищных отношений, либо при наличии оснований, предусмотренных действующим законодательством и муниципальными правовыми актами Благодарненского муниципального округа Ставропольского края, осуществляет подготовку и выдачу уведомлений об отказе в предоставлении муниципальных услуг.</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Осуществляет разработку проектов и реализацию муниципальных программ в установленной сфере деятельности.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9) Осуществляет функции главного распорядителя и получателя средств бюджета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Осуществляет функции главного администратора доходов бюджета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11) Выступает в суде от имени Благодарненского муниципального округа Ставропольского края в качестве представителя ответчика по искам к муниципальному образованию о возмещении вреда, причиненного физическому лицу или юридическому лицу в результате незаконных действий (бездействия) Управления или должностных лиц Управления, в том числе в результате издания актов, не соответствующих закону или иному правовому акту.</w:t>
      </w:r>
      <w:proofErr w:type="gramEnd"/>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12) Осуществляет ведение делопроизводства, хранение документов, образовавшихся в результате деятельности Управления, своевременную их передачу в архив в установленном порядке согласно действующему законодательству и муниципальным </w:t>
      </w:r>
      <w:r w:rsidRPr="009F6BB1">
        <w:rPr>
          <w:rFonts w:ascii="Arial" w:hAnsi="Arial" w:cs="Arial"/>
          <w:sz w:val="18"/>
          <w:szCs w:val="18"/>
        </w:rPr>
        <w:lastRenderedPageBreak/>
        <w:t>правовым актам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13) Обеспечивает учет и своевременное внесение в информационные системы Управления данных об объектах муниципального имущества, о правах на него и сделках с ним, о правообладателях, об изменении характеристик объектов недвижимости и иных данных, обеспечивает учет и хранение в установленном порядке документов в отношении объектов муниципального имущества.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14) Обеспечивает участие своих представителей в работе комиссий и иных коллегиальных органов, а также взаимодействие с органами государственной власти, органами местного самоуправления, правоохранительными органами, органами прокуратуры, иными органами, предприятиями, учреждениями, организациями по вопросам, отнесенным к компетенции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15) Проводит на территории Благодарненского муниципального округа Ставропольского края мероприятия по выявлению правообладателей ранее учтенных объектов недвижимости, направление сведений о правообладателях данных объектов недвижимости для внесения в Единый государственный реестр недвижимости.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16) На Управление могут быть возложены иные функции в соответствии с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Функции Управления по формированию и учету муниципального имущества Благодарненского муниципального округа Ставропольского края, ведению реестра муниципальной собственности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Осуществляет ведение реестра муниципального имущества Благодарненского муниципального округа Ставропольского края в соответствии с действующим законодательством.</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Осуществляет подготовку и выдачу выписок, предоставление информации из реестра муниципальной собственности Благодарненского муниципального округа Ставропольского края на основании запросов заинтересованных лиц.</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Осуществляет принятие, передачу и учет муниципального имущества Благодарненского муниципального округа Ставропольского края в связи с приобретением, возникновением, изменением, прекращением прав на муниципальное имущество.</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Функции Управления в сфере управления и распоряжения муниципальным имуществом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Формирует Прогнозный план (</w:t>
      </w:r>
      <w:proofErr w:type="gramStart"/>
      <w:r w:rsidRPr="009F6BB1">
        <w:rPr>
          <w:rFonts w:ascii="Arial" w:hAnsi="Arial" w:cs="Arial"/>
          <w:sz w:val="18"/>
          <w:szCs w:val="18"/>
        </w:rPr>
        <w:t xml:space="preserve">программу) </w:t>
      </w:r>
      <w:proofErr w:type="gramEnd"/>
      <w:r w:rsidRPr="009F6BB1">
        <w:rPr>
          <w:rFonts w:ascii="Arial" w:hAnsi="Arial" w:cs="Arial"/>
          <w:sz w:val="18"/>
          <w:szCs w:val="18"/>
        </w:rPr>
        <w:t>приватизации муниципального имущества, вносит предложения об изменении прогнозного плана (программы) приватизации муниципального имущества Благодарненского муниципального округа Ставропольского края на очередной финансовый год и плановый период.</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Обеспечивает установление и государственную регистрацию обременений и иных ограничений по использованию недвижимых объектов муниципальной собственности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Организует и проводит торги по продаже муниципального имущества, на право заключения договоров аренды муниципальных нежилых помещений, а также по продаже земельных участков, на право заключения договоров аренды земельных участков, в том числе государственная собственность на которые не разграничена.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4) Заключает договоры купли-продажи нежилых объектов муниципальной собственности и иные договоры, предусматривающие переход прав в отношении муниципального имущества, в соответствии с действующим законодательством и муниципальными правовыми актами Благодарненского муниципального округа </w:t>
      </w:r>
      <w:r w:rsidRPr="009F6BB1">
        <w:rPr>
          <w:rFonts w:ascii="Arial" w:hAnsi="Arial" w:cs="Arial"/>
          <w:sz w:val="18"/>
          <w:szCs w:val="18"/>
        </w:rPr>
        <w:lastRenderedPageBreak/>
        <w:t>Ставропольского края, по согласованию с Главой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5) Осуществляет </w:t>
      </w:r>
      <w:proofErr w:type="gramStart"/>
      <w:r w:rsidRPr="009F6BB1">
        <w:rPr>
          <w:rFonts w:ascii="Arial" w:hAnsi="Arial" w:cs="Arial"/>
          <w:sz w:val="18"/>
          <w:szCs w:val="18"/>
        </w:rPr>
        <w:t>контроль за</w:t>
      </w:r>
      <w:proofErr w:type="gramEnd"/>
      <w:r w:rsidRPr="009F6BB1">
        <w:rPr>
          <w:rFonts w:ascii="Arial" w:hAnsi="Arial" w:cs="Arial"/>
          <w:sz w:val="18"/>
          <w:szCs w:val="18"/>
        </w:rPr>
        <w:t xml:space="preserve"> выполнением условий договоров, за соблюдением сроков оплаты, за сроками действия договоров, обеспечивает их учет и хранение.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Реализует права и обязанности продавца муниципальной собственности по договорам купли - продажи в порядке приватизации, а также заключает договоры купли - продажи имущества, приобретаемого (отчуждаемого) по иным основаниям, предусмотренным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Обеспечивает проведение независимой оценки муниципального имущества и земельных участков, для решения вопросов местного значения в интересах Благодарненского муниципального округа Ставропольского края в соответствии с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8) Заключает договоры аренды, договоры безвозмездного пользования, договоры доверительного управления, иные договоры, предусматривающие переход прав владения и (или) пользования в отношении муниципального имущества в соответствии с действующим законодательством и муниципальными правовыми актами Благодарненского муниципального округа Ставропольского края, в том числе в соответствии с Положением об управлении и распоряжении имущественными объектами муниципальной собственности Благодарненского муниципального округа, находящимся в муниципальной собственности Благодарненского</w:t>
      </w:r>
      <w:proofErr w:type="gramEnd"/>
      <w:r w:rsidRPr="009F6BB1">
        <w:rPr>
          <w:rFonts w:ascii="Arial" w:hAnsi="Arial" w:cs="Arial"/>
          <w:sz w:val="18"/>
          <w:szCs w:val="18"/>
        </w:rPr>
        <w:t xml:space="preserve"> муниципального округа Ставропольского края, осуществляет </w:t>
      </w:r>
      <w:proofErr w:type="gramStart"/>
      <w:r w:rsidRPr="009F6BB1">
        <w:rPr>
          <w:rFonts w:ascii="Arial" w:hAnsi="Arial" w:cs="Arial"/>
          <w:sz w:val="18"/>
          <w:szCs w:val="18"/>
        </w:rPr>
        <w:t>контроль за</w:t>
      </w:r>
      <w:proofErr w:type="gramEnd"/>
      <w:r w:rsidRPr="009F6BB1">
        <w:rPr>
          <w:rFonts w:ascii="Arial" w:hAnsi="Arial" w:cs="Arial"/>
          <w:sz w:val="18"/>
          <w:szCs w:val="18"/>
        </w:rPr>
        <w:t xml:space="preserve"> выполнением условий договоров, за сроками действия договоров, обеспечивает их учет и хранение.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9) Производит расчет арендной платы и пени, осуществляет функции администратора доходов, </w:t>
      </w:r>
      <w:proofErr w:type="gramStart"/>
      <w:r w:rsidRPr="009F6BB1">
        <w:rPr>
          <w:rFonts w:ascii="Arial" w:hAnsi="Arial" w:cs="Arial"/>
          <w:sz w:val="18"/>
          <w:szCs w:val="18"/>
        </w:rPr>
        <w:t>контроль за</w:t>
      </w:r>
      <w:proofErr w:type="gramEnd"/>
      <w:r w:rsidRPr="009F6BB1">
        <w:rPr>
          <w:rFonts w:ascii="Arial" w:hAnsi="Arial" w:cs="Arial"/>
          <w:sz w:val="18"/>
          <w:szCs w:val="18"/>
        </w:rPr>
        <w:t xml:space="preserve"> поступлением арендной платы и пени за пользование муниципальным имуществом, принимает меры к должникам для погашения задолженности в досудебном порядке, в судебном порядке.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Осуществляет права и обязанности собственника, связанные с получением технической документации и иных документов, необходимых для оформления права муниципальной собственности Благодарненского муниципального округа Ставропольского края на объекты недвижимого имущества.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11) Осуществляет мероприятия по признанию права муниципальной собственности Благодарненского муниципального округа Ставропольского края на бесхозяйное и выморочное имущество, выявленное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12) Обеспечивает государственную регистрацию и совершает все необходимые действия, связанные с государственной регистрацией права муниципальной собственности и иных вещных прав, а также возникновения (прекращения), установления ограничений (обременений), прекращения ограничений (обременений) и иных прав на муниципальное недвижимое имущество и земельные участки, в том числе при разграничении государственной собственности на землю.</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Функции Управления в сфере земельных отношений.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В случаях и в порядке, предусмотренных действующим законодательством и муниципальными правовыми актами Благодарненского муниципального округа Ставропольского края, осуществляет подготовку проектов правовых актов Администрации: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a) о предварительном согласовании предоставления земельных участков;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lastRenderedPageBreak/>
        <w:t>б) об утверждении схемы расположения земельных участков на кадастровом плане территории;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в) об установлении категории земель земельных участков;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г) об изменении вида разрешенного использования земельных участков;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д) о предоставлении земельных участков гражданам и юридическим лицам в собственность бесплатно;</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е) о предоставлении земельных участков в постоянное (бессрочное) пользование, о прекращении права постоянного (бессрочного) пользования земельным участком, права пожизненного наследуемого владения земельным участком.</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Организует в соответствии с Федеральным законом от 24 июля 2007 года №221-ФЗ «О кадастровой деятельности» проведение комплексных кадастровых работ.</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Вносит предложения, осуществляет подготовку проектов правовых актов Администрации об изъятии земельных участков для муниципальных нужд, заключает договоры (соглашения) о переходе прав на земельные участки в связи с изъятием для муниципальных нужд.</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Вносит предложения, осуществляет подготовку проектов правовых актов Администрации о резервировании земель в границах территории Благодарненского муниципального округа Ставропольского края для муниципальных нужд.</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5) Представляет в орган, осуществляющий кадастровый учет и ведение Единого государственного реестра недвижимости, в электронной форме принятые правовые акты </w:t>
      </w:r>
      <w:proofErr w:type="gramStart"/>
      <w:r w:rsidRPr="009F6BB1">
        <w:rPr>
          <w:rFonts w:ascii="Arial" w:hAnsi="Arial" w:cs="Arial"/>
          <w:sz w:val="18"/>
          <w:szCs w:val="18"/>
        </w:rPr>
        <w:t>Администрации</w:t>
      </w:r>
      <w:proofErr w:type="gramEnd"/>
      <w:r w:rsidRPr="009F6BB1">
        <w:rPr>
          <w:rFonts w:ascii="Arial" w:hAnsi="Arial" w:cs="Arial"/>
          <w:sz w:val="18"/>
          <w:szCs w:val="18"/>
        </w:rPr>
        <w:t xml:space="preserve"> содержащие сведения, внесение или изменение которых обязательно в соответствии с требованиями законодательства, а также осуществляет постановку на кадастровый учет земельных участков.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Осуществляет учет граждан, имеющих трех и более детей, согласование выбора земельных участков с указанными гражданами в целях предоставления в аренду земельных участков для индивидуального жилищного строительства или для ведения личного подсобного хозяйства.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Осуществляет учет граждан, которым земельные участки были предоставлены в собственность бесплатно.</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Осуществляет учет отдельных льготных категорий граждан, которые в соответствии с действующим законодательством Российской Федерации и законодательством Ставропольского края имеют право на предоставление земельных участков в собственность бесплатно.</w:t>
      </w: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9) В случаях и в порядке, предусмотренных действующим законодательством и муниципальными правовыми актами Благодарненского муниципального округа Ставропольского края, осуществляет заключение договоров аренды земельных участков, предоставленных на торгах; договоров аренды земельных участков, предоставленных без проведения торгов, а также договоров безвозмездного пользования земельными участками по согласованию с Главой Благодарненского муниципального округа Ставропольского края.</w:t>
      </w:r>
      <w:proofErr w:type="gramEnd"/>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Обеспечивает опубликование извещения о предоставлении земельного участка в порядке, установленном для официального опубликования (обнародования) муниципальных правовых актов Благодарненского муниципального округа Ставропольского края, в случаях, установленных Земельным кодексом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11) Производит расчет арендной платы по договорам аренды земельных участков в порядке, установленном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 xml:space="preserve">12) В установленных законодательством случаях и в пределах срока действия договора аренды земельного участка осуществляет подготовку </w:t>
      </w:r>
      <w:r w:rsidRPr="009F6BB1">
        <w:rPr>
          <w:rFonts w:ascii="Arial" w:hAnsi="Arial" w:cs="Arial"/>
          <w:sz w:val="18"/>
          <w:szCs w:val="18"/>
        </w:rPr>
        <w:lastRenderedPageBreak/>
        <w:t>согласия на передачу прав и обязанностей по договору аренды земельного участка третьему лицу, в том числе передачу земельного участка в субаренду, передачу арендных прав в залог и внесение их в качестве вклада в уставный капитал хозяйственного товарищества или общества либо паевого взноса в производственный</w:t>
      </w:r>
      <w:proofErr w:type="gramEnd"/>
      <w:r w:rsidRPr="009F6BB1">
        <w:rPr>
          <w:rFonts w:ascii="Arial" w:hAnsi="Arial" w:cs="Arial"/>
          <w:sz w:val="18"/>
          <w:szCs w:val="18"/>
        </w:rPr>
        <w:t xml:space="preserve"> кооператив.</w:t>
      </w: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13) Представляет интересы Благодарненского муниципального округа Ставропольского края в судебных органах по делам о взыскании арендной платы и неосновательного обогащения за фактическое пользование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по делам о расторжении заключенных договоров аренды земельных участков и освобождении незаконно занимаемых земельных участков.</w:t>
      </w:r>
      <w:proofErr w:type="gramEnd"/>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14) В случаях и в порядке, предусмотренных действующим законодательством и муниципальными правовыми актами Благодарненского муниципального округа Ставропольского края, осуществляет подготовку договоров купли-продажи земельных участков.</w:t>
      </w: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15) В установленном порядке обеспечивает опубликование извещения об аукционе на официальном сайте Российской Федерации в информационно-телекоммуникационной сети «Интернет» для проведения торгов, определенном Правительством Российской Федерации, в случаях, установленных Земельным кодексом Российской Федерации.</w:t>
      </w:r>
      <w:proofErr w:type="gramEnd"/>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16) Обеспечивает подготовку документов, организацию и проведение аукционов по продаже земельных участков, аукционов на право заключения договоров аренды земельных участков, в том числе по заявлениям граждан или юридических лиц.</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17) Осуществляет расчет цены земельных участков по договорам купли-продажи в порядке, установленном действующим законодательством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18) Осуществляет функции администратора доходов от использования земель, </w:t>
      </w:r>
      <w:proofErr w:type="gramStart"/>
      <w:r w:rsidRPr="009F6BB1">
        <w:rPr>
          <w:rFonts w:ascii="Arial" w:hAnsi="Arial" w:cs="Arial"/>
          <w:sz w:val="18"/>
          <w:szCs w:val="18"/>
        </w:rPr>
        <w:t>контроль за</w:t>
      </w:r>
      <w:proofErr w:type="gramEnd"/>
      <w:r w:rsidRPr="009F6BB1">
        <w:rPr>
          <w:rFonts w:ascii="Arial" w:hAnsi="Arial" w:cs="Arial"/>
          <w:sz w:val="18"/>
          <w:szCs w:val="18"/>
        </w:rPr>
        <w:t xml:space="preserve"> своевременным поступлением доходов, выполнением условий договоров, сроками действия договоров, принимает меры к погашению задолженности в досудебном порядке, обеспечивает взыскание задолженности в судебном порядке.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19) Рассматривает заявления граждан и юридических лиц об отказе от права постоянного (бессрочного) пользования или права пожизненного наследуемого владения земельным участком.</w:t>
      </w:r>
    </w:p>
    <w:p w:rsidR="009F6BB1" w:rsidRPr="009F6BB1" w:rsidRDefault="009F6BB1" w:rsidP="009F6BB1">
      <w:pPr>
        <w:spacing w:line="180" w:lineRule="exact"/>
        <w:ind w:firstLine="142"/>
        <w:jc w:val="both"/>
        <w:rPr>
          <w:rFonts w:ascii="Arial" w:hAnsi="Arial" w:cs="Arial"/>
          <w:sz w:val="18"/>
          <w:szCs w:val="18"/>
        </w:rPr>
      </w:pPr>
      <w:proofErr w:type="gramStart"/>
      <w:r w:rsidRPr="009F6BB1">
        <w:rPr>
          <w:rFonts w:ascii="Arial" w:hAnsi="Arial" w:cs="Arial"/>
          <w:sz w:val="18"/>
          <w:szCs w:val="18"/>
        </w:rPr>
        <w:t>20) Осуществляет муниципальный земельный контроль в отношении расположенных в границах Благодарненского муниципального округа Ставропольского края земельных участков в соответствии с законодательством Российской Федерации и в порядке, установленном нормативными правовыми актами Ставропольского края и принятыми в соответствии с ними муниципальными нормативными правовыми актами Благодарненского муниципального округа Ставропольского края.</w:t>
      </w:r>
      <w:proofErr w:type="gramEnd"/>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21) Реализует иные права и обязанности арендодателя, ссудодателя, продавца (покупателя) земельных участков, предусмотренные действующим гражданским и земельным законодательством,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22) Согласовывает границы смежных земельных участков с земельными участками, находящимися в муниципальной собственности и собственность на которые не разграничена, путем подписания </w:t>
      </w:r>
      <w:proofErr w:type="gramStart"/>
      <w:r w:rsidRPr="009F6BB1">
        <w:rPr>
          <w:rFonts w:ascii="Arial" w:hAnsi="Arial" w:cs="Arial"/>
          <w:sz w:val="18"/>
          <w:szCs w:val="18"/>
        </w:rPr>
        <w:t>акта согласования местоположения границ земельного участка</w:t>
      </w:r>
      <w:proofErr w:type="gramEnd"/>
      <w:r w:rsidRPr="009F6BB1">
        <w:rPr>
          <w:rFonts w:ascii="Arial" w:hAnsi="Arial" w:cs="Arial"/>
          <w:sz w:val="18"/>
          <w:szCs w:val="18"/>
        </w:rPr>
        <w:t>.</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23) Осуществляет мероприятия по организации собраний участников общей долевой собственности </w:t>
      </w:r>
      <w:r w:rsidRPr="009F6BB1">
        <w:rPr>
          <w:rFonts w:ascii="Arial" w:hAnsi="Arial" w:cs="Arial"/>
          <w:sz w:val="18"/>
          <w:szCs w:val="18"/>
        </w:rPr>
        <w:lastRenderedPageBreak/>
        <w:t>на земельные участки сельскохозяйственного назначения в пределах компетенции органа местного самоуправления в порядке, установленным действующим законодательством.</w:t>
      </w:r>
      <w:r w:rsidRPr="009F6BB1">
        <w:rPr>
          <w:rFonts w:ascii="Arial" w:hAnsi="Arial" w:cs="Arial"/>
          <w:sz w:val="18"/>
          <w:szCs w:val="18"/>
        </w:rPr>
        <w:cr/>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24) Осуществляет иные функции в области земельных отношений, не предусмотренные настоящим Положением, в соответствии с законодательством Российской Федерации, нормативными правовыми актами Ставропольского края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5. Функции по управлению и распоряжению муниципальным имуществом муниципальных предприятий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В отношении муниципального имущества муниципальных предприятий Благодарненского муниципального округа (далее - предприятие):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Согласовывает уставы предприятий и вносимые в них изменения и дополнения.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В случаях и в порядке, предусмотренных действующим законодательством и муниципальными правовыми актами Благодарненского муниципального округа Ставропольского края, осуществляет подготовку проектов правовых актов Администрации: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а) о закреплении муниципального имущества за предприятием на праве хозяйственного ведения или праве оперативного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б) об изъятии излишнего, неиспользуемого или используемого не по назначению муниципального имущества казенного предприятия, о прекращении права хозяйственного ведения предприятия на муниципальное имущество;</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в) о согласовании заключения предприятием сделки с недвижимым муниципальным имуществом, совершения крупной сделки, сделки, в совершении которой имеется заинтересованность, и иных сделок;</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г) о согласовании решения об участии предприятия в коммерческих и некоммерческих организациях, а также заключения договора простого товарищества;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д) о согласовании решения о распоряжении вкладом (долей) в уставном (складочном) капитале хозяйственных обществ или товариществ, принадлежащими предприятию акциями, а также осуществлении заимствований.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Согласовывает списание муниципального имущества предприятия.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Осуществляет иные функции в отношении муниципального имущества муниципальных предприятий, не предусмотренные настоящим Положением, в соответствии с законодательством Российской Федерации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Функции по управлению и распоряжению в отношении муниципального имущества муниципальных учреждений Благодарненского муниципального округа Ставропольского края (далее - учреждений).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Согласовывает уставы учреждений и вносимые в них изменения и дополнения.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В случаях и в порядке, предусмотренных действующим законодательством и муниципальными правовыми актами Благодарненского муниципального округа Ставропольского края, осуществляет подготовку проектов правовых актов Администрации: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а) о закреплении муниципального имущества за учреждением на праве оперативного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б) о предоставлении учреждению земельных участков на праве постоянного (бессрочного) пользования;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в) об изъятии излишнего, неиспользуемого или используемого не по назначению муниципального имущества учреждения;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г) о согласовании распоряжения бюджетным учреждением особо ценным движимым имуществом и недвижимым имуществом, закрепленным за ним собственником или приобретенным бюджетным </w:t>
      </w:r>
      <w:r w:rsidRPr="009F6BB1">
        <w:rPr>
          <w:rFonts w:ascii="Arial" w:hAnsi="Arial" w:cs="Arial"/>
          <w:sz w:val="18"/>
          <w:szCs w:val="18"/>
        </w:rPr>
        <w:lastRenderedPageBreak/>
        <w:t>учреждением за счет средств, выделенных ему собственником на приобретение такого имущества;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д) о согласовании совершения крупной сделки, сделки, в совершении которой имеется заинтересованность, совершении иных сделок с закрепленным муниципальным имуществом или приобретенным учреждениями за счет средств, выделенных им на приобретение такого имущества, а также недвижимым имуществом.</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Согласовывает списание муниципального имущества учреждения.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Осуществляет иные функции в отношении муниципального имущества учреждений, не предусмотренные настоящим Положением, в соответствии с законодательством Российской Федерации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Функции по управлению и распоряжению в отношении муниципального имущества отраслевых (функциональных) органов Администрации со статусом юридического лица.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В случаях и в порядке, предусмотренных действующим законодательством и муниципальными правовыми актами Благодарненского муниципального округа Ставропольского края, осуществляет подготовку проектов правовых актов Администрации: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а) о закреплении муниципального имущества за учреждением на праве оперативного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б) о предоставлении в безвозмездное пользование;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в) об изъятии излишнего, неиспользуемого или используемого не по назначению муниципального имущества учреждения;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г) о списании муниципального имущества учреждения.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Осуществляет иные функции в отношении муниципального имущества отраслевых (функциональных) органов Администрации со статусом юридического лица, не предусмотренные настоящим Положением, в соответствии с законодательством Российской Федерации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Функции Управления в сфере архитектуры и градостроительства.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Обеспечивает организацию работы по подготовке местных нормативов градостроительного проектирования, генерального плана, правил землепользования и застройки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Обеспечивает подготовку на основании схемы территориального планирования Благодарненского муниципального округа Ставропольского края документации по планировке территории, за исключением случаев, предусмотренных Градостроительным кодексом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Участвует в разработке и реализации градостроительных разделов местных целевых программ и программ социально-экономического развития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Подготавливает заключения при согласовании проектов документов территориального планирования Российской Федерации, документов территориального планирования Ставропольского края, в случаях, предусмотренных Градостроительным кодексом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5) Обеспечивает размещение в федеральной государственной информационной системе территориального планирования нормативов градостроительного проектирования, генерального плана, правил землепользования и застройки, вносимые в них изменений и иные документы, предусмотренные нормативными правовыми актами.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6) Осуществляет ведение государственной информационной системы обеспечения градостроительной деятельности в части, касающейся осуществления градостроительной деятельности на территории Благодарненского </w:t>
      </w:r>
      <w:r w:rsidRPr="009F6BB1">
        <w:rPr>
          <w:rFonts w:ascii="Arial" w:hAnsi="Arial" w:cs="Arial"/>
          <w:sz w:val="18"/>
          <w:szCs w:val="18"/>
        </w:rPr>
        <w:lastRenderedPageBreak/>
        <w:t>муниципального округа Ставропольского края, и предоставление сведений, документов и материалов, содержащихся в государственной информационной системе обеспечения градостроительной деятельности.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Осуществляет прием уведомлений о планируемом сносе, о завершении сноса объекта капитального строительства и размещение уведомлений и документов в государственной информационной системе обеспечения градостроительной деятельности.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Принимает от застройщиков или заказчиков один экземпляр копий документов и материалов, предусмотренных Градостроительным кодексом Российской Федерации, для ведения государственной информационной системы обеспечения градостроительной деятельности.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9) Принимает решение о подготовке и утверждении документации по проектам планировки и проектам межевания в случаях, </w:t>
      </w:r>
      <w:proofErr w:type="gramStart"/>
      <w:r w:rsidRPr="009F6BB1">
        <w:rPr>
          <w:rFonts w:ascii="Arial" w:hAnsi="Arial" w:cs="Arial"/>
          <w:sz w:val="18"/>
          <w:szCs w:val="18"/>
        </w:rPr>
        <w:t>предусмотренных</w:t>
      </w:r>
      <w:proofErr w:type="gramEnd"/>
      <w:r w:rsidRPr="009F6BB1">
        <w:rPr>
          <w:rFonts w:ascii="Arial" w:hAnsi="Arial" w:cs="Arial"/>
          <w:sz w:val="18"/>
          <w:szCs w:val="18"/>
        </w:rPr>
        <w:t xml:space="preserve"> Градостроительным кодексом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Осуществляет подготовку и выдачу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11) Осуществляет направление уведомлений, предусмотренных пунктом 2 части 7, пунктом 5 части 19 статьи 55 Градостроительного Кодекса,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12) Участвует в организации подготовки и проведении публичных слушаний, предметом которых являются: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а) проекты генеральных планов;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б) проекты правил землепользования и застройки;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в) проекты, предусматривающие внесение изменений в один из вышеуказанных утвержденных документов.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13) Участвует в организации подготовки и проведении общественных обсуждений, предметом которых являются: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а) проекты планировки территории;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б) проекты межевания территории;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в) проекты, предусматривающие внесение изменений в один из вышеуказанных утвержденных документов;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г) проекты решений о предоставлении разрешения на условно разрешенный вид использования земельного участка или объекта капитального строительства;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д) 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е) схема расположения земельного участка или земельных участков на кадастровом плане территории, на которых расположены многоквартирный дом и иные входящие в состав такого дома объекты недвижимого имущества.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 14) Осуществляет подготовку решений о согласовании переустройства и (или) перепланировки жилого помещения, уведомлений о переводе (отказе в переводе) жилого (нежилого) помещения в нежилое (жилое) помещение, выдачу акта приемочной комиссии о завершении переустройства и (или) перепланировки помещения в многоквартирном доме.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15) Осуществляет выдачу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16) Осуществляет подготовку, регистрацию, выдачу градостроительного плана земельного участка.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lastRenderedPageBreak/>
        <w:t>17) Осуществляет рассмотрение, согласование, подготовку решения об утверждении или отклонении и направлении на доработку схемы размещения рекламных конструкций на территории муниципального округа, а также вносимых в нее изменений.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18) Выдает разрешение на установку и эксплуатацию рекламной конструкции или решение об отказе в выдаче такого разрешения.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19) Выдает предписание о демонтаже самовольно установленных рекламных конструкций на территории муниципального округа.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20) Участвует в организации работ по заключению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21) Участвует в подготовке и принятии решений о комплексном развитии территорий по инициативе органа местного самоуправления.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22) Участвует в принятии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w:t>
      </w:r>
      <w:proofErr w:type="gramStart"/>
      <w:r w:rsidRPr="009F6BB1">
        <w:rPr>
          <w:rFonts w:ascii="Arial" w:hAnsi="Arial" w:cs="Arial"/>
          <w:sz w:val="18"/>
          <w:szCs w:val="18"/>
        </w:rPr>
        <w:t>предусмотренных</w:t>
      </w:r>
      <w:proofErr w:type="gramEnd"/>
      <w:r w:rsidRPr="009F6BB1">
        <w:rPr>
          <w:rFonts w:ascii="Arial" w:hAnsi="Arial" w:cs="Arial"/>
          <w:sz w:val="18"/>
          <w:szCs w:val="18"/>
        </w:rPr>
        <w:t xml:space="preserve"> гражданским законодательством, осуществление сноса самовольной постройки или ее приведения в соответствие с установленными требованиями.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23) Осуществляет подготовку документов по присвоению адресов объектам адресации, об изменении, аннулировании адресов, присвоении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муниципального округа, изменении, аннулировании таких наименований, размещении информации в государственном адресном реестре.</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24) Осуществляет согласование схем расположения инженерных коммуникаций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25) Направляет в орган регистрации прав заявления о государственном кадастровом учете и государственной регистрации прав на объекты недвижимого имущества.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26) Организует и проводит осмотр зданий, сооружений в случаях, определенных нормативными актами, на предмет их технического состояния и надлежащего технического обслуживания в соответствии с требованиями технических регламентов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27) Осуществляет иные функции и полномочия в области архитектуры и градостроительства, не предусмотренные настоящим Положением, в соответствии с законодательством Российской Федерации и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9. Функции Управления в сфере жилищных отношений.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Осуществляет учет муниципального жилищного фонда.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Ведет в установленном порядке учет граждан в качестве нуждающихся в жилых помещениях, предоставляемых по договорам социального найма.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Определяет порядок предоставления жилых помещений муниципального специализированного жилищного фонда.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Обеспечивает в установленном порядке предоставление малоимущим гражданам по договорам социального найма жилых помещений муниципального жилищного фонда.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5) Обеспечивает признание в установленном порядке жилых помещений муниципального и частного жилищного фонда непригодными для проживания, многоквартирных домов, за исключением многоквартирных домов, все жилые </w:t>
      </w:r>
      <w:r w:rsidRPr="009F6BB1">
        <w:rPr>
          <w:rFonts w:ascii="Arial" w:hAnsi="Arial" w:cs="Arial"/>
          <w:sz w:val="18"/>
          <w:szCs w:val="18"/>
        </w:rPr>
        <w:lastRenderedPageBreak/>
        <w:t>помещения в которых находятся в собственности Российской Федерации или субъекта Российской Федерации, аварийными и подлежащими сносу или реконструкции.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6) Осуществляет реализацию мероприятий по переселению граждан из аварийного жилищного фонда на территории Благодарненского муниципального округа Ставропольского края. </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7) Осуществляет муниципальный жилищный контроль и </w:t>
      </w:r>
      <w:proofErr w:type="gramStart"/>
      <w:r w:rsidRPr="009F6BB1">
        <w:rPr>
          <w:rFonts w:ascii="Arial" w:hAnsi="Arial" w:cs="Arial"/>
          <w:sz w:val="18"/>
          <w:szCs w:val="18"/>
        </w:rPr>
        <w:t>контроль за</w:t>
      </w:r>
      <w:proofErr w:type="gramEnd"/>
      <w:r w:rsidRPr="009F6BB1">
        <w:rPr>
          <w:rFonts w:ascii="Arial" w:hAnsi="Arial" w:cs="Arial"/>
          <w:sz w:val="18"/>
          <w:szCs w:val="18"/>
        </w:rPr>
        <w:t xml:space="preserve"> использованием и сохранностью муниципального жилищного фонда, муниципальных нежилых помещений, других объектов муниципальной собственности на подведомственной территории.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Осуществляет в установленном порядке взаимодействие с уполномоченным органом исполнительной власти Ставропольского края, осуществляющим государственный жилищный надзор, в рамках организации и осуществления муниципального жилищного контроля.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9) Информирует собственников помещений в многоквартирных домах о способах формирования фонда капитального ремонта, о порядке </w:t>
      </w:r>
      <w:proofErr w:type="gramStart"/>
      <w:r w:rsidRPr="009F6BB1">
        <w:rPr>
          <w:rFonts w:ascii="Arial" w:hAnsi="Arial" w:cs="Arial"/>
          <w:sz w:val="18"/>
          <w:szCs w:val="18"/>
        </w:rPr>
        <w:t>выбора способа формирования фонда капитального ремонта</w:t>
      </w:r>
      <w:proofErr w:type="gramEnd"/>
      <w:r w:rsidRPr="009F6BB1">
        <w:rPr>
          <w:rFonts w:ascii="Arial" w:hAnsi="Arial" w:cs="Arial"/>
          <w:sz w:val="18"/>
          <w:szCs w:val="18"/>
        </w:rPr>
        <w:t>.</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Утверждает порядок и перечень случаев оказания на возвратной и (или) безвозвратной основе за счет средств местного бюджета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11) Создает условия для управления многоквартирными домами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12) Обеспечивает равные условия для деятельности управляющих организаций независимо от организационно-правовых форм и форм собственности.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13) Размещает в государственных информационных системах сведения о жилищном фонде на территории Благодарненского муниципального округа Ставропольского края в соответствии с действующим законодательством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14) Размещает в Единой государственной информационной системе социального обеспечения (ЕГИССО) сведения о предоставлении меры социальной защиты (помощи) – 0472 (Социальная выплата для приобретения (строительства) жилья).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15) Подготавливает разрешения (ордера) на производство земляных работ, связанных со вскрытием грунтов и твердых покрытий (прокладка, реконструкция или ремонт подземных коммуникаций, забивка свай и шпунта, планировка грунта, буровые работы). Осуществляет согласование сроков и способов производства восстановительных работ после ликвидации последствий аварийных ситуаций.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16) Осуществляет иные вопросы, отнесенные к полномочиям органов местного самоуправления в области жилищных отношений Конституцией Российской Федерации, Жилищным Кодексом Российской Федерации, другими федеральными законами, а также законами соответствующих субъектов Российской Федерации.</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Статья 4. Права Управления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Управление с целью реализации полномочий в установленной сфере деятельности имеет право:</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Запрашивать и получать в установленном порядке от иных отраслевых (функциональных) и территориальных органов Администрации, государственных органов, юридических лиц и граждан информацию, материалы и документы, необходимые для исполнения возложенных на Управление задач и функций.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Участвовать в совещаниях и других мероприятиях по вопросам, относящимся к компетенции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Открывать лицевые счета для зачисления и расходования сре</w:t>
      </w:r>
      <w:proofErr w:type="gramStart"/>
      <w:r w:rsidRPr="009F6BB1">
        <w:rPr>
          <w:rFonts w:ascii="Arial" w:hAnsi="Arial" w:cs="Arial"/>
          <w:sz w:val="18"/>
          <w:szCs w:val="18"/>
        </w:rPr>
        <w:t>дств в т</w:t>
      </w:r>
      <w:proofErr w:type="gramEnd"/>
      <w:r w:rsidRPr="009F6BB1">
        <w:rPr>
          <w:rFonts w:ascii="Arial" w:hAnsi="Arial" w:cs="Arial"/>
          <w:sz w:val="18"/>
          <w:szCs w:val="18"/>
        </w:rPr>
        <w:t xml:space="preserve">ерриториальном органе </w:t>
      </w:r>
      <w:r w:rsidRPr="009F6BB1">
        <w:rPr>
          <w:rFonts w:ascii="Arial" w:hAnsi="Arial" w:cs="Arial"/>
          <w:sz w:val="18"/>
          <w:szCs w:val="18"/>
        </w:rPr>
        <w:lastRenderedPageBreak/>
        <w:t>Федерального казначейства по средствам местного бюджета.</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Создавать совещательные, экспертные и консультативные органы, в том числе межведомственные (советы, комиссии, группы), участвовать в работе комиссий и иных коллегиальных органов, в состав которых включен представитель Управления, а также при необходимости обеспечивать их деятельность.</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5. Обращаться в арбитражные суды, суды общей юрисдикции, мировые суды и иные органы с целью защиты имущественных и иных прав и законных интересов Благодарненского муниципального округа Ставропольского края и Управления по вопросам, отнесенным к компетенции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Давать разъяснения юридическим и физическим лицам по вопросам, относящимся к компетенции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Рассматривать письменные жалобы и обращения.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Выступать заказчиком при заключении муниципального контракта на подготовку документов территориального планирования Благодарненского муниципального округа Ставропольского края, правил землепользования и застройки, документации по планировке территории, местных нормативов градостроительного проектирования.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9. Заключать в соответствии с действующим законодательством муниципальные контракты (договоры) в целях проведения кадастрового учета и оценки рыночной стоимости объектов недвижимости, расположенных на территории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В случае выявления нарушений в сфере градостроительной и иной деятельности выдавать предписания на устранение нарушений, составлять протоколы о привлечении к административной ответственности, при наличии законных оснований.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11. Осуществлять мероприятия по выявлению и пресечению нарушений в области градостроительной деятельности в пределах своей компетенции.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12. Направлять в органы государственного надзора материалы по привлечению лиц, виновных в нарушении законодательства о градостроительной деятельности к ответственности в соответствии с законодательством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13. Управление обладает иными правами, предусмотренными законодательством Российской Федерации, законодательством Ставропольского края, муниципальными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Статья 5. Организация деятельности Управления</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Управление возглавляет заместитель главы администрации-начальник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(далее - заместитель главы администраци</w:t>
      </w:r>
      <w:proofErr w:type="gramStart"/>
      <w:r w:rsidRPr="009F6BB1">
        <w:rPr>
          <w:rFonts w:ascii="Arial" w:hAnsi="Arial" w:cs="Arial"/>
          <w:sz w:val="18"/>
          <w:szCs w:val="18"/>
        </w:rPr>
        <w:t>и-</w:t>
      </w:r>
      <w:proofErr w:type="gramEnd"/>
      <w:r w:rsidRPr="009F6BB1">
        <w:rPr>
          <w:rFonts w:ascii="Arial" w:hAnsi="Arial" w:cs="Arial"/>
          <w:sz w:val="18"/>
          <w:szCs w:val="18"/>
        </w:rPr>
        <w:t xml:space="preserve"> начальник Управления), назначаемый и освобождаемый от должности Главой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Заместитель главы администрации – начальник Управления подчиняется Главе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Заместитель главы администрации – начальник Управления осуществляет общее руководство деятельностью Управления на основе единоначалия и несет персональную ответственность за выполнение возложенных на Управление полномочий.</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 xml:space="preserve">4. В период временного отсутствия заместителя главы администрации - начальника Управления обязанности начальника Управления исполняет один из заместителей начальника управления архитектуры, градостроительства, имущественных и земельных отношений администрации Благодарненского муниципального округа </w:t>
      </w:r>
      <w:r w:rsidRPr="009F6BB1">
        <w:rPr>
          <w:rFonts w:ascii="Arial" w:hAnsi="Arial" w:cs="Arial"/>
          <w:sz w:val="18"/>
          <w:szCs w:val="18"/>
        </w:rPr>
        <w:lastRenderedPageBreak/>
        <w:t>Ставропольского края, назначаемых распоряжением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5. Заместитель главы администрации – начальник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 Действует без доверенности от имени Управления, представляет его интересы в федеральных органах, органах государственной власти Ставропольского края, судах, учреждениях и организациях независимо от их организационно-правовых форм, выдает доверенности, подписывает документы.</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2) Утверждает положения о структурных подразделениях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3) Заключает в установленном порядке от имени Управления контракты, договоры и соглашения с физическими и юридическими лицами.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4) Имеет право первой подписи на банковских и финансовых документах.</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5) Решает в соответствии с законодательством Российской Федерации и законодательством Ставропольского края о муниципальной службе вопросы, связанные с прохождением муниципальной службы в Управлении.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Утверждает должностные инструкции муниципальных служащих и работников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7) Принимает решения о поощрении и о применении дисциплинарных взысканий к работникам Управления, а также утверждает условия их премирования и материального стимулирования в соответствии с правовыми актами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8) Вносит на рассмотрение Главы Благодарненского муниципального округа ходатайство к присвоению почетных званий и награждению государственными наградами Российской Федерации и Ставропольского края, наградами Благодарненского муниципального округа Ставропольского края, особо отличившихся работников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9) Издает в пределах компетенции Управления распоряжения на основании и во исполнение нормативных правовых актов Российской Федерации, Ставропольского края, а также правовых актов Благодарненского муниципального округа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10) Осуществляет контроль за целевым и своевременным использованием выделенных бюджетных средств.</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11) Ведет прием граждан, рассматривает их предложения, заявления и жалобы, принимает решения в пределах своей компетенции в соответствии с действующим законодательством Российской Федерации, Ставропольского края.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12) Имеет право возлагать на ответственных лиц Управления обязанности подписания документов и исполнения иных функций от имени Управления.</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13) Осуществляет иные полномочия, предусмотренные действующим законодательством Российской Федерации.</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Заместитель главы администрации – начальник Управления несет ответственность за несвоевременное и некачественное выполнение Управлением своих функций, низкий уровень трудовой и производственной дисциплины.</w:t>
      </w: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6. Структура и штатная численность Управления определяется штатным расписанием, утверждаемым муниципальным правовым актом Администрации.</w:t>
      </w:r>
    </w:p>
    <w:p w:rsidR="009F6BB1" w:rsidRPr="009F6BB1" w:rsidRDefault="009F6BB1" w:rsidP="009F6BB1">
      <w:pPr>
        <w:spacing w:line="180" w:lineRule="exact"/>
        <w:ind w:firstLine="142"/>
        <w:jc w:val="both"/>
        <w:rPr>
          <w:rFonts w:ascii="Arial" w:hAnsi="Arial" w:cs="Arial"/>
          <w:sz w:val="18"/>
          <w:szCs w:val="18"/>
        </w:rPr>
      </w:pPr>
    </w:p>
    <w:p w:rsidR="009F6BB1" w:rsidRP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Статья 6. Реорганизация и ликвидация</w:t>
      </w:r>
    </w:p>
    <w:p w:rsidR="009F6BB1" w:rsidRPr="009F6BB1" w:rsidRDefault="009F6BB1" w:rsidP="009F6BB1">
      <w:pPr>
        <w:spacing w:line="180" w:lineRule="exact"/>
        <w:ind w:firstLine="142"/>
        <w:jc w:val="both"/>
        <w:rPr>
          <w:rFonts w:ascii="Arial" w:hAnsi="Arial" w:cs="Arial"/>
          <w:sz w:val="18"/>
          <w:szCs w:val="18"/>
        </w:rPr>
      </w:pPr>
    </w:p>
    <w:p w:rsidR="009F6BB1" w:rsidRDefault="009F6BB1" w:rsidP="009F6BB1">
      <w:pPr>
        <w:spacing w:line="180" w:lineRule="exact"/>
        <w:ind w:firstLine="142"/>
        <w:jc w:val="both"/>
        <w:rPr>
          <w:rFonts w:ascii="Arial" w:hAnsi="Arial" w:cs="Arial"/>
          <w:sz w:val="18"/>
          <w:szCs w:val="18"/>
        </w:rPr>
      </w:pPr>
      <w:r w:rsidRPr="009F6BB1">
        <w:rPr>
          <w:rFonts w:ascii="Arial" w:hAnsi="Arial" w:cs="Arial"/>
          <w:sz w:val="18"/>
          <w:szCs w:val="18"/>
        </w:rPr>
        <w:t>Ликвидация или реорганизация Управления осуществляется в порядке, установленном законодательством Российской Федерации, Ставропольского края и муниципальными правовыми актами.</w:t>
      </w:r>
    </w:p>
    <w:p w:rsidR="009F6BB1" w:rsidRDefault="009F6BB1" w:rsidP="009F6BB1">
      <w:pPr>
        <w:spacing w:line="180" w:lineRule="exact"/>
        <w:jc w:val="both"/>
        <w:rPr>
          <w:rFonts w:ascii="Arial" w:hAnsi="Arial" w:cs="Arial"/>
          <w:sz w:val="18"/>
          <w:szCs w:val="18"/>
        </w:rPr>
      </w:pPr>
    </w:p>
    <w:p w:rsidR="009F6BB1" w:rsidRDefault="009F6BB1" w:rsidP="009F6BB1">
      <w:pPr>
        <w:spacing w:line="180" w:lineRule="exact"/>
        <w:jc w:val="both"/>
        <w:rPr>
          <w:rFonts w:ascii="Arial" w:hAnsi="Arial" w:cs="Arial"/>
          <w:sz w:val="18"/>
          <w:szCs w:val="18"/>
        </w:rPr>
      </w:pPr>
    </w:p>
    <w:p w:rsidR="009F6BB1" w:rsidRDefault="009F6BB1" w:rsidP="009F6BB1">
      <w:pPr>
        <w:spacing w:line="180" w:lineRule="exact"/>
        <w:jc w:val="both"/>
        <w:rPr>
          <w:rFonts w:ascii="Arial" w:hAnsi="Arial" w:cs="Arial"/>
          <w:sz w:val="18"/>
          <w:szCs w:val="18"/>
        </w:rPr>
      </w:pPr>
    </w:p>
    <w:p w:rsidR="00ED55F9" w:rsidRDefault="00ED55F9" w:rsidP="00207268">
      <w:pPr>
        <w:spacing w:line="180" w:lineRule="exact"/>
        <w:jc w:val="center"/>
        <w:rPr>
          <w:rFonts w:ascii="Arial" w:hAnsi="Arial" w:cs="Arial"/>
          <w:sz w:val="18"/>
          <w:szCs w:val="18"/>
        </w:rPr>
      </w:pPr>
    </w:p>
    <w:p w:rsidR="00207268" w:rsidRPr="00207268" w:rsidRDefault="00207268" w:rsidP="00207268">
      <w:pPr>
        <w:spacing w:line="180" w:lineRule="exact"/>
        <w:jc w:val="center"/>
        <w:rPr>
          <w:rFonts w:ascii="Arial" w:hAnsi="Arial" w:cs="Arial"/>
          <w:sz w:val="18"/>
          <w:szCs w:val="18"/>
        </w:rPr>
      </w:pPr>
      <w:r w:rsidRPr="00207268">
        <w:rPr>
          <w:rFonts w:ascii="Arial" w:hAnsi="Arial" w:cs="Arial"/>
          <w:sz w:val="18"/>
          <w:szCs w:val="18"/>
        </w:rPr>
        <w:lastRenderedPageBreak/>
        <w:t>СОВЕТ ДЕПУТАТОВ БЛАГОДАРНЕНСКОГО МУНИЦИПАЛЬНОГО ОКРУГА СТАВРОПОЛЬСКОГО КРАЯ ВТОРОГО СОЗЫВА</w:t>
      </w:r>
    </w:p>
    <w:p w:rsidR="00207268" w:rsidRPr="00207268" w:rsidRDefault="00207268" w:rsidP="00207268">
      <w:pPr>
        <w:spacing w:line="180" w:lineRule="exact"/>
        <w:jc w:val="center"/>
        <w:rPr>
          <w:rFonts w:ascii="Arial" w:hAnsi="Arial" w:cs="Arial"/>
          <w:sz w:val="18"/>
          <w:szCs w:val="18"/>
        </w:rPr>
      </w:pPr>
    </w:p>
    <w:p w:rsidR="00207268" w:rsidRPr="00207268" w:rsidRDefault="00207268" w:rsidP="00207268">
      <w:pPr>
        <w:spacing w:line="180" w:lineRule="exact"/>
        <w:jc w:val="center"/>
        <w:rPr>
          <w:rFonts w:ascii="Arial" w:hAnsi="Arial" w:cs="Arial"/>
          <w:sz w:val="18"/>
          <w:szCs w:val="18"/>
        </w:rPr>
      </w:pPr>
      <w:r>
        <w:rPr>
          <w:rFonts w:ascii="Arial" w:hAnsi="Arial" w:cs="Arial"/>
          <w:sz w:val="18"/>
          <w:szCs w:val="18"/>
        </w:rPr>
        <w:t>РЕШЕНИЕ</w:t>
      </w:r>
    </w:p>
    <w:p w:rsidR="00207268" w:rsidRPr="00207268" w:rsidRDefault="00207268" w:rsidP="00207268">
      <w:pPr>
        <w:spacing w:line="180" w:lineRule="exact"/>
        <w:jc w:val="center"/>
        <w:rPr>
          <w:rFonts w:ascii="Arial" w:hAnsi="Arial" w:cs="Arial"/>
          <w:sz w:val="18"/>
          <w:szCs w:val="18"/>
        </w:rPr>
      </w:pPr>
    </w:p>
    <w:p w:rsidR="00207268" w:rsidRPr="00207268" w:rsidRDefault="00207268" w:rsidP="00207268">
      <w:pPr>
        <w:spacing w:line="180" w:lineRule="exact"/>
        <w:jc w:val="center"/>
        <w:rPr>
          <w:rFonts w:ascii="Arial" w:hAnsi="Arial" w:cs="Arial"/>
          <w:sz w:val="18"/>
          <w:szCs w:val="18"/>
        </w:rPr>
      </w:pPr>
      <w:r w:rsidRPr="00207268">
        <w:rPr>
          <w:rFonts w:ascii="Arial" w:hAnsi="Arial" w:cs="Arial"/>
          <w:sz w:val="18"/>
          <w:szCs w:val="18"/>
        </w:rPr>
        <w:t>22 декабря 2023 года</w:t>
      </w:r>
      <w:r w:rsidRPr="00207268">
        <w:rPr>
          <w:rFonts w:ascii="Arial" w:hAnsi="Arial" w:cs="Arial"/>
          <w:sz w:val="18"/>
          <w:szCs w:val="18"/>
        </w:rPr>
        <w:tab/>
        <w:t>г.</w:t>
      </w:r>
      <w:r>
        <w:rPr>
          <w:rFonts w:ascii="Arial" w:hAnsi="Arial" w:cs="Arial"/>
          <w:sz w:val="18"/>
          <w:szCs w:val="18"/>
        </w:rPr>
        <w:t xml:space="preserve"> </w:t>
      </w:r>
      <w:proofErr w:type="gramStart"/>
      <w:r w:rsidRPr="00207268">
        <w:rPr>
          <w:rFonts w:ascii="Arial" w:hAnsi="Arial" w:cs="Arial"/>
          <w:sz w:val="18"/>
          <w:szCs w:val="18"/>
        </w:rPr>
        <w:t>Благодарный</w:t>
      </w:r>
      <w:proofErr w:type="gramEnd"/>
      <w:r w:rsidRPr="00207268">
        <w:rPr>
          <w:rFonts w:ascii="Arial" w:hAnsi="Arial" w:cs="Arial"/>
          <w:sz w:val="18"/>
          <w:szCs w:val="18"/>
        </w:rPr>
        <w:tab/>
        <w:t>№ 150</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Статья 1. </w:t>
      </w:r>
      <w:r w:rsidRPr="00207268">
        <w:rPr>
          <w:rFonts w:ascii="Arial" w:hAnsi="Arial" w:cs="Arial"/>
          <w:sz w:val="18"/>
          <w:szCs w:val="18"/>
        </w:rPr>
        <w:tab/>
        <w:t>Основные характеристики бюджета Благодарненского муниципального округа Ставропольского края на 2024 год и плановый период 2025 и 2026 годов</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 Утвердить основные характеристик</w:t>
      </w:r>
      <w:r>
        <w:rPr>
          <w:rFonts w:ascii="Arial" w:hAnsi="Arial" w:cs="Arial"/>
          <w:sz w:val="18"/>
          <w:szCs w:val="18"/>
        </w:rPr>
        <w:t>и бюджета Благодарненского муни</w:t>
      </w:r>
      <w:r w:rsidRPr="00207268">
        <w:rPr>
          <w:rFonts w:ascii="Arial" w:hAnsi="Arial" w:cs="Arial"/>
          <w:sz w:val="18"/>
          <w:szCs w:val="18"/>
        </w:rPr>
        <w:t>ципального округа Ставропольского края (далее – местный бюджет) на 2024 год и плановый период 2025 и 2026 годов:</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 общий объем доходов местного бюджета на 2024 год в сумме                                  2 125 335 858,95 рублей, на 2025 год в сумме 1 912 042 062,68 рублей, на 2026 год в сумме 2 069 644 615,36 рублей;</w:t>
      </w:r>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2) общий объем расходов местного бюджета на 2024 год в сумме                           2 205 766 178,78 рублей, на 2025 год в сумме 1 912 042 062,68 рублей, в том числе условно утвержденные расходы в сумме 25 941 008,65 рублей, на 2026 год в сумме 2 069 644 615,36 рублей, в том числе условно утвержденные расходы в сумме 53 854 961,20 рублей;</w:t>
      </w:r>
      <w:proofErr w:type="gramEnd"/>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3) дефицит местного бюджета на 2024 год в сумме 80 430 319,83 рублей, на 2025 год в сумме 0,00 рублей, на 2026 год в сумме 0,00 рублей.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2.</w:t>
      </w:r>
      <w:r w:rsidRPr="00207268">
        <w:rPr>
          <w:rFonts w:ascii="Arial" w:hAnsi="Arial" w:cs="Arial"/>
          <w:sz w:val="18"/>
          <w:szCs w:val="18"/>
        </w:rPr>
        <w:tab/>
        <w:t>Утвердить источники финансирования дефицита местного бюджета на 2024 год согласно приложению 1 к настоящему решению и на плановый период 2025 и 2026 годов согласно приложению 2 к настоящему решению.</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Статья 2. Распределение доходов местного бюджета на 2024 год и плановый период 2025 и 2026 годов</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Утвердить распределение доходов местного бюджета в соответствии с классификацией доходов бюджетов на 2024 год согласно приложению 3 к настоящему решению и на плановый период 2025 и 2026 годов согласно </w:t>
      </w:r>
      <w:proofErr w:type="gramStart"/>
      <w:r w:rsidRPr="00207268">
        <w:rPr>
          <w:rFonts w:ascii="Arial" w:hAnsi="Arial" w:cs="Arial"/>
          <w:sz w:val="18"/>
          <w:szCs w:val="18"/>
        </w:rPr>
        <w:t>при-</w:t>
      </w:r>
      <w:proofErr w:type="spellStart"/>
      <w:r w:rsidRPr="00207268">
        <w:rPr>
          <w:rFonts w:ascii="Arial" w:hAnsi="Arial" w:cs="Arial"/>
          <w:sz w:val="18"/>
          <w:szCs w:val="18"/>
        </w:rPr>
        <w:t>ложению</w:t>
      </w:r>
      <w:proofErr w:type="spellEnd"/>
      <w:proofErr w:type="gramEnd"/>
      <w:r w:rsidRPr="00207268">
        <w:rPr>
          <w:rFonts w:ascii="Arial" w:hAnsi="Arial" w:cs="Arial"/>
          <w:sz w:val="18"/>
          <w:szCs w:val="18"/>
        </w:rPr>
        <w:t xml:space="preserve"> 4 к настоящему решению. </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Статья 3. Объем межбюджетных трансфертов, получаемых из других бюджетов бюджетной системы Российской Федерации</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Учесть в составе доходов местного бюджета межбюджетные трансферты, получаемых из бюджета Ставропольского края (далее – краевой бюджет), на 2024 год в сумме 1 547 736 403,99 рублей, на 2025 год в сумме 1 353 686 716,58 рублей и на 2026 год в сумме 1 464 330 391,28 рублей.</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Статья 4. Бюджетные ассигнования местного бюджета на 2024 год и плановый период 2025 и 2026 годов</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1. </w:t>
      </w:r>
      <w:proofErr w:type="gramStart"/>
      <w:r w:rsidRPr="00207268">
        <w:rPr>
          <w:rFonts w:ascii="Arial" w:hAnsi="Arial" w:cs="Arial"/>
          <w:sz w:val="18"/>
          <w:szCs w:val="18"/>
        </w:rPr>
        <w:t>Утвердить распределение бюджетны</w:t>
      </w:r>
      <w:r>
        <w:rPr>
          <w:rFonts w:ascii="Arial" w:hAnsi="Arial" w:cs="Arial"/>
          <w:sz w:val="18"/>
          <w:szCs w:val="18"/>
        </w:rPr>
        <w:t>х ассигнований по главным распо</w:t>
      </w:r>
      <w:r w:rsidRPr="00207268">
        <w:rPr>
          <w:rFonts w:ascii="Arial" w:hAnsi="Arial" w:cs="Arial"/>
          <w:sz w:val="18"/>
          <w:szCs w:val="18"/>
        </w:rPr>
        <w:t>рядителям средств местного бюджета, разделам, подразделам, целевым статьям (муниципальным программам и непрограммным направлениям деятельности) и группам видов расходов классификации расходов бюджетов в ведомственной структуре расходов местного бюджета на 2024 год согласно приложению 5 к настоящему решению и на плановый период 2025 и 2026 годов согласно приложению 6 к настоящему решению.</w:t>
      </w:r>
      <w:proofErr w:type="gramEnd"/>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2. Утвердить распределение бюджетных ассигнований по целевым статьям (муниципальным программам и непрограммным направлениям деятельности) и группам </w:t>
      </w:r>
      <w:proofErr w:type="gramStart"/>
      <w:r w:rsidRPr="00207268">
        <w:rPr>
          <w:rFonts w:ascii="Arial" w:hAnsi="Arial" w:cs="Arial"/>
          <w:sz w:val="18"/>
          <w:szCs w:val="18"/>
        </w:rPr>
        <w:t xml:space="preserve">видов расходов </w:t>
      </w:r>
      <w:r w:rsidRPr="00207268">
        <w:rPr>
          <w:rFonts w:ascii="Arial" w:hAnsi="Arial" w:cs="Arial"/>
          <w:sz w:val="18"/>
          <w:szCs w:val="18"/>
        </w:rPr>
        <w:lastRenderedPageBreak/>
        <w:t>классификации расходов бюджетов</w:t>
      </w:r>
      <w:proofErr w:type="gramEnd"/>
      <w:r w:rsidRPr="00207268">
        <w:rPr>
          <w:rFonts w:ascii="Arial" w:hAnsi="Arial" w:cs="Arial"/>
          <w:sz w:val="18"/>
          <w:szCs w:val="18"/>
        </w:rPr>
        <w:t xml:space="preserve"> на 2024 год согласно приложению 7 к настоящему решению и на плановый период 2025 и 2026 годов согласно приложению 8 к настоящему решению.</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3. Утвердить распределение бюджетных ассигнований по разделам, </w:t>
      </w:r>
      <w:proofErr w:type="gramStart"/>
      <w:r w:rsidRPr="00207268">
        <w:rPr>
          <w:rFonts w:ascii="Arial" w:hAnsi="Arial" w:cs="Arial"/>
          <w:sz w:val="18"/>
          <w:szCs w:val="18"/>
        </w:rPr>
        <w:t>под-разделам</w:t>
      </w:r>
      <w:proofErr w:type="gramEnd"/>
      <w:r w:rsidRPr="00207268">
        <w:rPr>
          <w:rFonts w:ascii="Arial" w:hAnsi="Arial" w:cs="Arial"/>
          <w:sz w:val="18"/>
          <w:szCs w:val="18"/>
        </w:rPr>
        <w:t xml:space="preserve"> классификации расходов бюджетов на 2024 год согласно приложению 9 к настоящему решению и на плановый период 2025 и 2026 годов согласно приложению 10 к настоящему решению.</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4. Утвердить общий объем бюджетных ассигнований на исполнение публичных нормативных обязательств на 2024 год в сумме 236 123 993,27 рублей, на 2025 год в сумме 198 135 869,48 рублей и на 2026 год в сумме 179 533 088,62 рублей.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5.Утвердить объем бюджетных ассигнований дорожного фонда Благодарненского муниципального округа Ставропольского края на 2024 год в сумме 114 375 456,74 рублей, на 2025 год в сумме 33 213 800,00 рублей и на 2026 год в сумме 33 717 860,00 рублей.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6.Утвердить объем резервного фонда администрации Благодарненского муниципального округа Ставропольского края на 2024 год в сумме                          2 242 638,97 рублей, на 2025 год в сумме 0,00 рублей, на 2026 год в сумме 0,00 рублей.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7. Установить, в приоритетном порядке обеспечивается осуществление расходов местного бюджета, направленных </w:t>
      </w:r>
      <w:proofErr w:type="gramStart"/>
      <w:r w:rsidRPr="00207268">
        <w:rPr>
          <w:rFonts w:ascii="Arial" w:hAnsi="Arial" w:cs="Arial"/>
          <w:sz w:val="18"/>
          <w:szCs w:val="18"/>
        </w:rPr>
        <w:t>на</w:t>
      </w:r>
      <w:proofErr w:type="gramEnd"/>
      <w:r w:rsidRPr="00207268">
        <w:rPr>
          <w:rFonts w:ascii="Arial" w:hAnsi="Arial" w:cs="Arial"/>
          <w:sz w:val="18"/>
          <w:szCs w:val="18"/>
        </w:rPr>
        <w:t xml:space="preserve">: </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 выплату персоналу в целях обеспечения выполнения функций органами местного самоуправления (органами администрации с правами юридического лица), казенными учреждениями Благодарненского муниципального округа Ставропольского края, а также оплату услуг по перечислению выплат персоналу;</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2) уплату налогов, сборов и иных платежей;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3) социальное обеспечение и иные выплаты населению, а также оплату услуг по перечислению, почтовому переводу (доставке, вручению) социальных выплат населению;</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4) финансовое обеспечение мероприятий, связанных предотвращением влияния ухудшения геополитической и экономической ситуации на развитие отраслей экономики на территории Благодарненского 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5) оплату коммунальных услуг и услуг связи;</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6) приобретение (изготовление) продуктов питания и оплату услуг по </w:t>
      </w:r>
      <w:proofErr w:type="gramStart"/>
      <w:r w:rsidRPr="00207268">
        <w:rPr>
          <w:rFonts w:ascii="Arial" w:hAnsi="Arial" w:cs="Arial"/>
          <w:sz w:val="18"/>
          <w:szCs w:val="18"/>
        </w:rPr>
        <w:t>ор-</w:t>
      </w:r>
      <w:proofErr w:type="spellStart"/>
      <w:r w:rsidRPr="00207268">
        <w:rPr>
          <w:rFonts w:ascii="Arial" w:hAnsi="Arial" w:cs="Arial"/>
          <w:sz w:val="18"/>
          <w:szCs w:val="18"/>
        </w:rPr>
        <w:t>ганизации</w:t>
      </w:r>
      <w:proofErr w:type="spellEnd"/>
      <w:proofErr w:type="gramEnd"/>
      <w:r w:rsidRPr="00207268">
        <w:rPr>
          <w:rFonts w:ascii="Arial" w:hAnsi="Arial" w:cs="Arial"/>
          <w:sz w:val="18"/>
          <w:szCs w:val="18"/>
        </w:rPr>
        <w:t xml:space="preserve"> питания для муниципальных учреждений Благодарненского </w:t>
      </w:r>
      <w:proofErr w:type="spellStart"/>
      <w:r w:rsidRPr="00207268">
        <w:rPr>
          <w:rFonts w:ascii="Arial" w:hAnsi="Arial" w:cs="Arial"/>
          <w:sz w:val="18"/>
          <w:szCs w:val="18"/>
        </w:rPr>
        <w:t>муни-ципального</w:t>
      </w:r>
      <w:proofErr w:type="spellEnd"/>
      <w:r w:rsidRPr="00207268">
        <w:rPr>
          <w:rFonts w:ascii="Arial" w:hAnsi="Arial" w:cs="Arial"/>
          <w:sz w:val="18"/>
          <w:szCs w:val="18"/>
        </w:rPr>
        <w:t xml:space="preserve"> округа Ставропольского края в сфере образования;</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7) оплату договоров гражданско-правового характера, заключенных с физическими лицами, а также оплату услуг по перечислению денежных средств физическим лицам;</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8) предоставление субсидий муниципальным бюджетным учреждениям Благодарненского муниципального округа </w:t>
      </w:r>
      <w:r>
        <w:rPr>
          <w:rFonts w:ascii="Arial" w:hAnsi="Arial" w:cs="Arial"/>
          <w:sz w:val="18"/>
          <w:szCs w:val="18"/>
        </w:rPr>
        <w:t>Ставропольского края на выполне</w:t>
      </w:r>
      <w:r w:rsidRPr="00207268">
        <w:rPr>
          <w:rFonts w:ascii="Arial" w:hAnsi="Arial" w:cs="Arial"/>
          <w:sz w:val="18"/>
          <w:szCs w:val="18"/>
        </w:rPr>
        <w:t>ние муниципального задания в части расходов, указанных в пунктах 1 – 8 настоящей части;</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9) социальное обеспечение и иные выпл</w:t>
      </w:r>
      <w:r>
        <w:rPr>
          <w:rFonts w:ascii="Arial" w:hAnsi="Arial" w:cs="Arial"/>
          <w:sz w:val="18"/>
          <w:szCs w:val="18"/>
        </w:rPr>
        <w:t>аты населению за счет предостав</w:t>
      </w:r>
      <w:r w:rsidRPr="00207268">
        <w:rPr>
          <w:rFonts w:ascii="Arial" w:hAnsi="Arial" w:cs="Arial"/>
          <w:sz w:val="18"/>
          <w:szCs w:val="18"/>
        </w:rPr>
        <w:t>ляемых субсидий муниципальным бюджетным учреждениям Благодарненского муниципального округа Ставропольского края на цели, не связанные с оказанием ими в соответствии с муниципальным заданием муниципальных услуг (выполнением работ);</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10) финансовое обеспечение мероприятий, источником финансового обеспечения которых являются средства резервного фонда администрации Благодарненского 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11) реализацию инициативных проектов;</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12) исполнение иных расходных обяза</w:t>
      </w:r>
      <w:r>
        <w:rPr>
          <w:rFonts w:ascii="Arial" w:hAnsi="Arial" w:cs="Arial"/>
          <w:sz w:val="18"/>
          <w:szCs w:val="18"/>
        </w:rPr>
        <w:t>тельств Благодарненского муници</w:t>
      </w:r>
      <w:r w:rsidRPr="00207268">
        <w:rPr>
          <w:rFonts w:ascii="Arial" w:hAnsi="Arial" w:cs="Arial"/>
          <w:sz w:val="18"/>
          <w:szCs w:val="18"/>
        </w:rPr>
        <w:t xml:space="preserve">пального округа Ставропольского края, </w:t>
      </w:r>
      <w:proofErr w:type="spellStart"/>
      <w:r w:rsidRPr="00207268">
        <w:rPr>
          <w:rFonts w:ascii="Arial" w:hAnsi="Arial" w:cs="Arial"/>
          <w:sz w:val="18"/>
          <w:szCs w:val="18"/>
        </w:rPr>
        <w:t>софинансирование</w:t>
      </w:r>
      <w:proofErr w:type="spellEnd"/>
      <w:r w:rsidRPr="00207268">
        <w:rPr>
          <w:rFonts w:ascii="Arial" w:hAnsi="Arial" w:cs="Arial"/>
          <w:sz w:val="18"/>
          <w:szCs w:val="18"/>
        </w:rPr>
        <w:t xml:space="preserve"> которых осуществляется из краевого бюджета.</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Очередность финансирования приоритетных расходов местного бюджета, а также расходов, не </w:t>
      </w:r>
      <w:r w:rsidRPr="00207268">
        <w:rPr>
          <w:rFonts w:ascii="Arial" w:hAnsi="Arial" w:cs="Arial"/>
          <w:sz w:val="18"/>
          <w:szCs w:val="18"/>
        </w:rPr>
        <w:lastRenderedPageBreak/>
        <w:t xml:space="preserve">относящихся к </w:t>
      </w:r>
      <w:proofErr w:type="gramStart"/>
      <w:r w:rsidRPr="00207268">
        <w:rPr>
          <w:rFonts w:ascii="Arial" w:hAnsi="Arial" w:cs="Arial"/>
          <w:sz w:val="18"/>
          <w:szCs w:val="18"/>
        </w:rPr>
        <w:t>приоритетным</w:t>
      </w:r>
      <w:proofErr w:type="gramEnd"/>
      <w:r w:rsidRPr="00207268">
        <w:rPr>
          <w:rFonts w:ascii="Arial" w:hAnsi="Arial" w:cs="Arial"/>
          <w:sz w:val="18"/>
          <w:szCs w:val="18"/>
        </w:rPr>
        <w:t>, определяется в порядке, устанавливаемом администрацией Благодарненского 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8. Главным распорядителям средств местного бюджета обеспечить направление средств местного бюджета на финансовое обеспечение расходов, указанных в части 7 настоящей статьи, в 2024 году и плановом периоде 2025 и 2026 годов в первоочередном порядке в пределах доведенных лимитов бюджетных обязательств и бюджетных ассигнований на исполнение публичных нормативных обязательств.</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9. </w:t>
      </w:r>
      <w:proofErr w:type="gramStart"/>
      <w:r w:rsidRPr="00207268">
        <w:rPr>
          <w:rFonts w:ascii="Arial" w:hAnsi="Arial" w:cs="Arial"/>
          <w:sz w:val="18"/>
          <w:szCs w:val="18"/>
        </w:rPr>
        <w:t xml:space="preserve">Субсидии юридическим лицам (за </w:t>
      </w:r>
      <w:r>
        <w:rPr>
          <w:rFonts w:ascii="Arial" w:hAnsi="Arial" w:cs="Arial"/>
          <w:sz w:val="18"/>
          <w:szCs w:val="18"/>
        </w:rPr>
        <w:t>исключением субсидий муниципаль</w:t>
      </w:r>
      <w:r w:rsidRPr="00207268">
        <w:rPr>
          <w:rFonts w:ascii="Arial" w:hAnsi="Arial" w:cs="Arial"/>
          <w:sz w:val="18"/>
          <w:szCs w:val="18"/>
        </w:rPr>
        <w:t>ным учреждениям, а также субсидий, указанных в пунктах 6 и 7 статьи 78 Бюджетного кодекса Российской Федерац</w:t>
      </w:r>
      <w:r>
        <w:rPr>
          <w:rFonts w:ascii="Arial" w:hAnsi="Arial" w:cs="Arial"/>
          <w:sz w:val="18"/>
          <w:szCs w:val="18"/>
        </w:rPr>
        <w:t>ии), индивидуальным предпринима</w:t>
      </w:r>
      <w:r w:rsidRPr="00207268">
        <w:rPr>
          <w:rFonts w:ascii="Arial" w:hAnsi="Arial" w:cs="Arial"/>
          <w:sz w:val="18"/>
          <w:szCs w:val="18"/>
        </w:rPr>
        <w:t>телям и физическим лицам – производителя</w:t>
      </w:r>
      <w:r>
        <w:rPr>
          <w:rFonts w:ascii="Arial" w:hAnsi="Arial" w:cs="Arial"/>
          <w:sz w:val="18"/>
          <w:szCs w:val="18"/>
        </w:rPr>
        <w:t>м товаров (работ, услуг), преду</w:t>
      </w:r>
      <w:r w:rsidRPr="00207268">
        <w:rPr>
          <w:rFonts w:ascii="Arial" w:hAnsi="Arial" w:cs="Arial"/>
          <w:sz w:val="18"/>
          <w:szCs w:val="18"/>
        </w:rPr>
        <w:t>смотренные настоящим решением предоставляются в поря</w:t>
      </w:r>
      <w:r>
        <w:rPr>
          <w:rFonts w:ascii="Arial" w:hAnsi="Arial" w:cs="Arial"/>
          <w:sz w:val="18"/>
          <w:szCs w:val="18"/>
        </w:rPr>
        <w:t>дке, устанавливае</w:t>
      </w:r>
      <w:r w:rsidRPr="00207268">
        <w:rPr>
          <w:rFonts w:ascii="Arial" w:hAnsi="Arial" w:cs="Arial"/>
          <w:sz w:val="18"/>
          <w:szCs w:val="18"/>
        </w:rPr>
        <w:t>мом администрацией Благодарненского м</w:t>
      </w:r>
      <w:r>
        <w:rPr>
          <w:rFonts w:ascii="Arial" w:hAnsi="Arial" w:cs="Arial"/>
          <w:sz w:val="18"/>
          <w:szCs w:val="18"/>
        </w:rPr>
        <w:t>униципального округа Ставрополь</w:t>
      </w:r>
      <w:r w:rsidRPr="00207268">
        <w:rPr>
          <w:rFonts w:ascii="Arial" w:hAnsi="Arial" w:cs="Arial"/>
          <w:sz w:val="18"/>
          <w:szCs w:val="18"/>
        </w:rPr>
        <w:t>ского края (за исключением субсидий, источником финансового обеспечения которых являются средства федерального бюджета, имеющие целевое назначение, порядок</w:t>
      </w:r>
      <w:proofErr w:type="gramEnd"/>
      <w:r w:rsidRPr="00207268">
        <w:rPr>
          <w:rFonts w:ascii="Arial" w:hAnsi="Arial" w:cs="Arial"/>
          <w:sz w:val="18"/>
          <w:szCs w:val="18"/>
        </w:rPr>
        <w:t xml:space="preserve"> </w:t>
      </w:r>
      <w:proofErr w:type="gramStart"/>
      <w:r w:rsidRPr="00207268">
        <w:rPr>
          <w:rFonts w:ascii="Arial" w:hAnsi="Arial" w:cs="Arial"/>
          <w:sz w:val="18"/>
          <w:szCs w:val="18"/>
        </w:rPr>
        <w:t>предоставления</w:t>
      </w:r>
      <w:proofErr w:type="gramEnd"/>
      <w:r w:rsidRPr="00207268">
        <w:rPr>
          <w:rFonts w:ascii="Arial" w:hAnsi="Arial" w:cs="Arial"/>
          <w:sz w:val="18"/>
          <w:szCs w:val="18"/>
        </w:rPr>
        <w:t xml:space="preserve"> которых определяется нормативным правовым актом Правительства Российской Федерации, указанным в подпункте 1 пункта 2 статьи 78 Бюджетного кодекса Российской Федерации, и принимаемыми в соответствии с ним решениями органов государственной власти Ставропольского края).</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Статья 5. Особенности исполнения местного бюджета в 2024 году и плановом периоде 2025 и 2026 годов</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w:t>
      </w:r>
      <w:r w:rsidRPr="00207268">
        <w:rPr>
          <w:rFonts w:ascii="Arial" w:hAnsi="Arial" w:cs="Arial"/>
          <w:sz w:val="18"/>
          <w:szCs w:val="18"/>
        </w:rPr>
        <w:tab/>
        <w:t>Установить в соответствии с пунктом 3 статьи 217 Бюджетного кодекса Российской Федерации, что основанием для внесения в 2024 году изменений в показатели сводной бюджетной росписи мес</w:t>
      </w:r>
      <w:r>
        <w:rPr>
          <w:rFonts w:ascii="Arial" w:hAnsi="Arial" w:cs="Arial"/>
          <w:sz w:val="18"/>
          <w:szCs w:val="18"/>
        </w:rPr>
        <w:t>тного бюджета является распреде</w:t>
      </w:r>
      <w:r w:rsidRPr="00207268">
        <w:rPr>
          <w:rFonts w:ascii="Arial" w:hAnsi="Arial" w:cs="Arial"/>
          <w:sz w:val="18"/>
          <w:szCs w:val="18"/>
        </w:rPr>
        <w:t>ление зарезервированных в составе утвержд</w:t>
      </w:r>
      <w:r>
        <w:rPr>
          <w:rFonts w:ascii="Arial" w:hAnsi="Arial" w:cs="Arial"/>
          <w:sz w:val="18"/>
          <w:szCs w:val="18"/>
        </w:rPr>
        <w:t>енных статьей 4 настоящего реше</w:t>
      </w:r>
      <w:r w:rsidRPr="00207268">
        <w:rPr>
          <w:rFonts w:ascii="Arial" w:hAnsi="Arial" w:cs="Arial"/>
          <w:sz w:val="18"/>
          <w:szCs w:val="18"/>
        </w:rPr>
        <w:t>ния:</w:t>
      </w:r>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1) бюджетных ассигнований на 2024 год в объеме 2 882 725,32 рублей, на 2025 год в объеме 2 933 222,09 рублей и на 2026 год в объеме                                             3 568 710,06 рублей, предусмотренных по разделу «Общегосударственные вопросы», подразделу «Другие общегосударственные вопросы» классификации расходов бюджетов на финансовое обеспечение в соответствии с нормативными правовыми актами органов местного самоуправления Благодарненского муниципального округа Ставропольского края</w:t>
      </w:r>
      <w:proofErr w:type="gramEnd"/>
      <w:r w:rsidRPr="00207268">
        <w:rPr>
          <w:rFonts w:ascii="Arial" w:hAnsi="Arial" w:cs="Arial"/>
          <w:sz w:val="18"/>
          <w:szCs w:val="18"/>
        </w:rPr>
        <w:t xml:space="preserve"> дополнительных муниципальных гарантий и выплату единовременного поощрения в связи с выходом на страховую пенсию лиц, замещающих (замещавших) муниципальные должности Благодарненского муниципального округа Ставропольского края и должности муниципальной службы Благодарненского 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2) бюджетных ассигнований на 2024 год в объеме 300 000,00 рублей, на 2025 год в объеме 300 000,00 рублей и на 2026 год в объеме 300 000,00 рублей, предусмотренных по разделу «Общегосударственные вопросы», подразделу «Другие общегосударственные вопросы» классификации расходов бюджетов на финансовое обеспечение реализации мероприятий по развитию муниципальной службы Благодарненского муниципального округа Ставропольского края;</w:t>
      </w:r>
      <w:proofErr w:type="gramEnd"/>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 xml:space="preserve">3) бюджетных ассигнований на 2024 год в объеме 2 000 000,00 рублей, на 2025 год в объеме 0,00 рублей и на 2026 год в объеме 0,00 рублей, предусмотренных по разделу «Общегосударственные вопросы», подразделу «Другие общегосударственные вопросы» классификации расходов бюджетов на финансовое обеспечение расходов, связанных с созданием, ликвидацией, преобразованием, </w:t>
      </w:r>
      <w:r w:rsidRPr="00207268">
        <w:rPr>
          <w:rFonts w:ascii="Arial" w:hAnsi="Arial" w:cs="Arial"/>
          <w:sz w:val="18"/>
          <w:szCs w:val="18"/>
        </w:rPr>
        <w:lastRenderedPageBreak/>
        <w:t>изменением структуры органов местного самоуправления и органов администрации Благодарненского муниципального округа Ставропольского</w:t>
      </w:r>
      <w:proofErr w:type="gramEnd"/>
      <w:r w:rsidRPr="00207268">
        <w:rPr>
          <w:rFonts w:ascii="Arial" w:hAnsi="Arial" w:cs="Arial"/>
          <w:sz w:val="18"/>
          <w:szCs w:val="18"/>
        </w:rPr>
        <w:t xml:space="preserve"> края с правами юридического лица в соответствии с объемом закрепляемых полномочий (объемом закрепляемых функций);</w:t>
      </w:r>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4) бюджетных ассигнований на 2024 год в объеме 2 242 638,97 рублей, на 2025 год в объеме 0,00 рублей и на 2026 год в объеме 0,00 рублей предусмотренных по разделу «Общегосударственные вопросы», подразделу «Резервные фонды» классификации расходов бюджетов на финансовое обеспечение расходов по направлениям, установленным постановлением администрации Благодарненского городского округа Ставропольского края от 11 октября 2022 года № 1203 «Об утверждении</w:t>
      </w:r>
      <w:proofErr w:type="gramEnd"/>
      <w:r w:rsidRPr="00207268">
        <w:rPr>
          <w:rFonts w:ascii="Arial" w:hAnsi="Arial" w:cs="Arial"/>
          <w:sz w:val="18"/>
          <w:szCs w:val="18"/>
        </w:rPr>
        <w:t xml:space="preserve"> Положения о порядке расходования средств резервного фонда администрации Благодарненского городского округа Ставропольского края»;</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2. </w:t>
      </w:r>
      <w:proofErr w:type="gramStart"/>
      <w:r w:rsidRPr="00207268">
        <w:rPr>
          <w:rFonts w:ascii="Arial" w:hAnsi="Arial" w:cs="Arial"/>
          <w:sz w:val="18"/>
          <w:szCs w:val="18"/>
        </w:rPr>
        <w:t>Установить, что остатки субсидий, п</w:t>
      </w:r>
      <w:r>
        <w:rPr>
          <w:rFonts w:ascii="Arial" w:hAnsi="Arial" w:cs="Arial"/>
          <w:sz w:val="18"/>
          <w:szCs w:val="18"/>
        </w:rPr>
        <w:t>редоставленных в 2023 году муни</w:t>
      </w:r>
      <w:r w:rsidRPr="00207268">
        <w:rPr>
          <w:rFonts w:ascii="Arial" w:hAnsi="Arial" w:cs="Arial"/>
          <w:sz w:val="18"/>
          <w:szCs w:val="18"/>
        </w:rPr>
        <w:t xml:space="preserve">ципальным бюджетным учреждениям Благодарненского муниципального округа Ставропольского края на финансовое обеспечение выполнения ими муниципального задания, образовавшиеся в связи с </w:t>
      </w:r>
      <w:proofErr w:type="spellStart"/>
      <w:r w:rsidRPr="00207268">
        <w:rPr>
          <w:rFonts w:ascii="Arial" w:hAnsi="Arial" w:cs="Arial"/>
          <w:sz w:val="18"/>
          <w:szCs w:val="18"/>
        </w:rPr>
        <w:t>недостижением</w:t>
      </w:r>
      <w:proofErr w:type="spellEnd"/>
      <w:r w:rsidRPr="00207268">
        <w:rPr>
          <w:rFonts w:ascii="Arial" w:hAnsi="Arial" w:cs="Arial"/>
          <w:sz w:val="18"/>
          <w:szCs w:val="18"/>
        </w:rPr>
        <w:t xml:space="preserve"> муниципальными бюджетными учреждениями Благодарненского муниципального округа Ставропольского края установленных муниципальным заданием показателей, характеризующих объем муниципальных услуг (работ), подлежат возврату в местный бюджет в объемах, соответствующих недостигнутым показателям муниципального задания (с учетом допустимых</w:t>
      </w:r>
      <w:proofErr w:type="gramEnd"/>
      <w:r w:rsidRPr="00207268">
        <w:rPr>
          <w:rFonts w:ascii="Arial" w:hAnsi="Arial" w:cs="Arial"/>
          <w:sz w:val="18"/>
          <w:szCs w:val="18"/>
        </w:rPr>
        <w:t xml:space="preserve"> (</w:t>
      </w:r>
      <w:proofErr w:type="gramStart"/>
      <w:r w:rsidRPr="00207268">
        <w:rPr>
          <w:rFonts w:ascii="Arial" w:hAnsi="Arial" w:cs="Arial"/>
          <w:sz w:val="18"/>
          <w:szCs w:val="18"/>
        </w:rPr>
        <w:t>возможных) отклонений), до 15 марта 2024 года.</w:t>
      </w:r>
      <w:proofErr w:type="gramEnd"/>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Установить, что остатки субсидий, пре</w:t>
      </w:r>
      <w:r>
        <w:rPr>
          <w:rFonts w:ascii="Arial" w:hAnsi="Arial" w:cs="Arial"/>
          <w:sz w:val="18"/>
          <w:szCs w:val="18"/>
        </w:rPr>
        <w:t>доставленных в 2023 году муници</w:t>
      </w:r>
      <w:r w:rsidRPr="00207268">
        <w:rPr>
          <w:rFonts w:ascii="Arial" w:hAnsi="Arial" w:cs="Arial"/>
          <w:sz w:val="18"/>
          <w:szCs w:val="18"/>
        </w:rPr>
        <w:t>пальным бюджетным учреждениям Благодарненского муниципального округа Ставропольского края на  цели, не связанные с оказанием ими в соответствии с муниципальным заданием муниципальных услуг (выполнением работ), подлежат перечислению муниципальными бюджетными учреждениями Благодарненского муниципального округа Ставропольского края в доход местного бюджета в срок до 15 марта 2024 года в случае отсутствия подтвержденной потребности в направлении</w:t>
      </w:r>
      <w:proofErr w:type="gramEnd"/>
      <w:r w:rsidRPr="00207268">
        <w:rPr>
          <w:rFonts w:ascii="Arial" w:hAnsi="Arial" w:cs="Arial"/>
          <w:sz w:val="18"/>
          <w:szCs w:val="18"/>
        </w:rPr>
        <w:t xml:space="preserve"> их </w:t>
      </w:r>
      <w:proofErr w:type="gramStart"/>
      <w:r w:rsidRPr="00207268">
        <w:rPr>
          <w:rFonts w:ascii="Arial" w:hAnsi="Arial" w:cs="Arial"/>
          <w:sz w:val="18"/>
          <w:szCs w:val="18"/>
        </w:rPr>
        <w:t>на те</w:t>
      </w:r>
      <w:proofErr w:type="gramEnd"/>
      <w:r w:rsidRPr="00207268">
        <w:rPr>
          <w:rFonts w:ascii="Arial" w:hAnsi="Arial" w:cs="Arial"/>
          <w:sz w:val="18"/>
          <w:szCs w:val="18"/>
        </w:rPr>
        <w:t xml:space="preserve"> же цели в соответствии с решением администрации Благодарненского муниципального округа Ставропольского края в порядке, установленном администрацией Благодарненского 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3.Установить, что в 2024 году казначейскому сопровождению подлежат средства местного бюджета, получаемые на основании муниципальных </w:t>
      </w:r>
      <w:proofErr w:type="gramStart"/>
      <w:r w:rsidRPr="00207268">
        <w:rPr>
          <w:rFonts w:ascii="Arial" w:hAnsi="Arial" w:cs="Arial"/>
          <w:sz w:val="18"/>
          <w:szCs w:val="18"/>
        </w:rPr>
        <w:t>кон-трактов</w:t>
      </w:r>
      <w:proofErr w:type="gramEnd"/>
      <w:r w:rsidRPr="00207268">
        <w:rPr>
          <w:rFonts w:ascii="Arial" w:hAnsi="Arial" w:cs="Arial"/>
          <w:sz w:val="18"/>
          <w:szCs w:val="18"/>
        </w:rPr>
        <w:t>, договоров (соглашений), контрактов (договоров):</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 авансовые платежи по муниципальным контрактам о поставке товаров, выполнении работ, оказании услуг, заключаемым на сумму от 50 000 000,00 рублей;</w:t>
      </w:r>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2) авансовые платежи по контрактам (до</w:t>
      </w:r>
      <w:r>
        <w:rPr>
          <w:rFonts w:ascii="Arial" w:hAnsi="Arial" w:cs="Arial"/>
          <w:sz w:val="18"/>
          <w:szCs w:val="18"/>
        </w:rPr>
        <w:t>говорам) о поставке товаров, вы</w:t>
      </w:r>
      <w:r w:rsidRPr="00207268">
        <w:rPr>
          <w:rFonts w:ascii="Arial" w:hAnsi="Arial" w:cs="Arial"/>
          <w:sz w:val="18"/>
          <w:szCs w:val="18"/>
        </w:rPr>
        <w:t>полнении работ, оказании услуг, заключаемым муниципальными бюджетными учреждениями Благодарненского муниципального округа Ставропольского края на сумму от 50 000 000,00 рублей, источником финансового обеспечения которых являются субсидии, полученные в соответствии с абзацем вторым пункта 1 статьи 78.1 и пунктом 1 статьи 78.2 Бюджетного кодекса Российской Федерации.</w:t>
      </w:r>
      <w:proofErr w:type="gramEnd"/>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4. Установить, что финансовое обеспечение бюджетных обязательств, принятых в установленном порядке главными распорядителями средств </w:t>
      </w:r>
      <w:proofErr w:type="gramStart"/>
      <w:r w:rsidRPr="00207268">
        <w:rPr>
          <w:rFonts w:ascii="Arial" w:hAnsi="Arial" w:cs="Arial"/>
          <w:sz w:val="18"/>
          <w:szCs w:val="18"/>
        </w:rPr>
        <w:t>мест-</w:t>
      </w:r>
      <w:proofErr w:type="spellStart"/>
      <w:r w:rsidRPr="00207268">
        <w:rPr>
          <w:rFonts w:ascii="Arial" w:hAnsi="Arial" w:cs="Arial"/>
          <w:sz w:val="18"/>
          <w:szCs w:val="18"/>
        </w:rPr>
        <w:t>ного</w:t>
      </w:r>
      <w:proofErr w:type="spellEnd"/>
      <w:proofErr w:type="gramEnd"/>
      <w:r w:rsidRPr="00207268">
        <w:rPr>
          <w:rFonts w:ascii="Arial" w:hAnsi="Arial" w:cs="Arial"/>
          <w:sz w:val="18"/>
          <w:szCs w:val="18"/>
        </w:rPr>
        <w:t xml:space="preserve"> бюджета и муниципальными учреж</w:t>
      </w:r>
      <w:r>
        <w:rPr>
          <w:rFonts w:ascii="Arial" w:hAnsi="Arial" w:cs="Arial"/>
          <w:sz w:val="18"/>
          <w:szCs w:val="18"/>
        </w:rPr>
        <w:t>дениями Благодарненского муници</w:t>
      </w:r>
      <w:r w:rsidRPr="00207268">
        <w:rPr>
          <w:rFonts w:ascii="Arial" w:hAnsi="Arial" w:cs="Arial"/>
          <w:sz w:val="18"/>
          <w:szCs w:val="18"/>
        </w:rPr>
        <w:t>пального округа Ставропольского края и неисполненных по состоянию на 01 января 2024 года, осуществляется в первоочередном поря</w:t>
      </w:r>
      <w:r>
        <w:rPr>
          <w:rFonts w:ascii="Arial" w:hAnsi="Arial" w:cs="Arial"/>
          <w:sz w:val="18"/>
          <w:szCs w:val="18"/>
        </w:rPr>
        <w:t>дке в пределах бюд</w:t>
      </w:r>
      <w:r w:rsidRPr="00207268">
        <w:rPr>
          <w:rFonts w:ascii="Arial" w:hAnsi="Arial" w:cs="Arial"/>
          <w:sz w:val="18"/>
          <w:szCs w:val="18"/>
        </w:rPr>
        <w:t xml:space="preserve">жетных </w:t>
      </w:r>
      <w:r w:rsidRPr="00207268">
        <w:rPr>
          <w:rFonts w:ascii="Arial" w:hAnsi="Arial" w:cs="Arial"/>
          <w:sz w:val="18"/>
          <w:szCs w:val="18"/>
        </w:rPr>
        <w:lastRenderedPageBreak/>
        <w:t>ассигнований, утвержденных в уст</w:t>
      </w:r>
      <w:r>
        <w:rPr>
          <w:rFonts w:ascii="Arial" w:hAnsi="Arial" w:cs="Arial"/>
          <w:sz w:val="18"/>
          <w:szCs w:val="18"/>
        </w:rPr>
        <w:t>ановленном порядке соответствую</w:t>
      </w:r>
      <w:r w:rsidRPr="00207268">
        <w:rPr>
          <w:rFonts w:ascii="Arial" w:hAnsi="Arial" w:cs="Arial"/>
          <w:sz w:val="18"/>
          <w:szCs w:val="18"/>
        </w:rPr>
        <w:t>щему главному распорядителю бюджетных средств.</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5. Установить, что остатки средств местного бюджета на начало 2024 года в объеме не превышающим 20 000 000,00 рублей могут направляться в 2024 году на покрытие временных кассовых разрывов.</w:t>
      </w:r>
    </w:p>
    <w:p w:rsidR="0092425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6. Установить, что доходы местного бюджета от платы за </w:t>
      </w:r>
      <w:proofErr w:type="gramStart"/>
      <w:r w:rsidRPr="00207268">
        <w:rPr>
          <w:rFonts w:ascii="Arial" w:hAnsi="Arial" w:cs="Arial"/>
          <w:sz w:val="18"/>
          <w:szCs w:val="18"/>
        </w:rPr>
        <w:t>негативное</w:t>
      </w:r>
      <w:proofErr w:type="gramEnd"/>
      <w:r w:rsidRPr="00207268">
        <w:rPr>
          <w:rFonts w:ascii="Arial" w:hAnsi="Arial" w:cs="Arial"/>
          <w:sz w:val="18"/>
          <w:szCs w:val="18"/>
        </w:rPr>
        <w:t xml:space="preserve"> воз-действие на окружающую среду, от штра</w:t>
      </w:r>
      <w:r>
        <w:rPr>
          <w:rFonts w:ascii="Arial" w:hAnsi="Arial" w:cs="Arial"/>
          <w:sz w:val="18"/>
          <w:szCs w:val="18"/>
        </w:rPr>
        <w:t>фов, установленных Кодексом Рос</w:t>
      </w:r>
      <w:r w:rsidRPr="00207268">
        <w:rPr>
          <w:rFonts w:ascii="Arial" w:hAnsi="Arial" w:cs="Arial"/>
          <w:sz w:val="18"/>
          <w:szCs w:val="18"/>
        </w:rPr>
        <w:t xml:space="preserve">сийской Федерации об административных правонарушениях за административные правонарушения в области охраны окружающей среды и природопользования, от административных штрафов, установленных Законом Ставропольского края «Об административных правонарушениях в </w:t>
      </w:r>
    </w:p>
    <w:p w:rsidR="00207268" w:rsidRPr="00207268" w:rsidRDefault="00207268" w:rsidP="00207268">
      <w:pPr>
        <w:spacing w:line="180" w:lineRule="exact"/>
        <w:jc w:val="both"/>
        <w:rPr>
          <w:rFonts w:ascii="Arial" w:hAnsi="Arial" w:cs="Arial"/>
          <w:sz w:val="18"/>
          <w:szCs w:val="18"/>
        </w:rPr>
      </w:pPr>
      <w:proofErr w:type="gramStart"/>
      <w:r w:rsidRPr="00207268">
        <w:rPr>
          <w:rFonts w:ascii="Arial" w:hAnsi="Arial" w:cs="Arial"/>
          <w:sz w:val="18"/>
          <w:szCs w:val="18"/>
        </w:rPr>
        <w:t>Ставропольском крае» за административные правонарушения в области охраны окружающей среды и природопользования, от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направляются на реализацию мероприятий, указанных в пункте 1</w:t>
      </w:r>
      <w:proofErr w:type="gramEnd"/>
      <w:r w:rsidRPr="00207268">
        <w:rPr>
          <w:rFonts w:ascii="Arial" w:hAnsi="Arial" w:cs="Arial"/>
          <w:sz w:val="18"/>
          <w:szCs w:val="18"/>
        </w:rPr>
        <w:t xml:space="preserve"> статьи 166, </w:t>
      </w:r>
      <w:proofErr w:type="gramStart"/>
      <w:r w:rsidRPr="00207268">
        <w:rPr>
          <w:rFonts w:ascii="Arial" w:hAnsi="Arial" w:cs="Arial"/>
          <w:sz w:val="18"/>
          <w:szCs w:val="18"/>
        </w:rPr>
        <w:t>пункте</w:t>
      </w:r>
      <w:proofErr w:type="gramEnd"/>
      <w:r w:rsidRPr="00207268">
        <w:rPr>
          <w:rFonts w:ascii="Arial" w:hAnsi="Arial" w:cs="Arial"/>
          <w:sz w:val="18"/>
          <w:szCs w:val="18"/>
        </w:rPr>
        <w:t xml:space="preserve"> 1 статьи 751 и пункте 1 статьи 782 Федерального закона «Об охране окружающей среды».</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Статья 6. Долговая политика и</w:t>
      </w:r>
      <w:r>
        <w:rPr>
          <w:rFonts w:ascii="Arial" w:hAnsi="Arial" w:cs="Arial"/>
          <w:sz w:val="18"/>
          <w:szCs w:val="18"/>
        </w:rPr>
        <w:t xml:space="preserve"> муниципальный долг Благодарнен</w:t>
      </w:r>
      <w:r w:rsidRPr="00207268">
        <w:rPr>
          <w:rFonts w:ascii="Arial" w:hAnsi="Arial" w:cs="Arial"/>
          <w:sz w:val="18"/>
          <w:szCs w:val="18"/>
        </w:rPr>
        <w:t>ского 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 Установить верхний предел муницип</w:t>
      </w:r>
      <w:r>
        <w:rPr>
          <w:rFonts w:ascii="Arial" w:hAnsi="Arial" w:cs="Arial"/>
          <w:sz w:val="18"/>
          <w:szCs w:val="18"/>
        </w:rPr>
        <w:t>ального внутреннего долга Благо</w:t>
      </w:r>
      <w:r w:rsidRPr="00207268">
        <w:rPr>
          <w:rFonts w:ascii="Arial" w:hAnsi="Arial" w:cs="Arial"/>
          <w:sz w:val="18"/>
          <w:szCs w:val="18"/>
        </w:rPr>
        <w:t xml:space="preserve">дарненского муниципального округа Ставропольского края </w:t>
      </w:r>
      <w:proofErr w:type="gramStart"/>
      <w:r w:rsidRPr="00207268">
        <w:rPr>
          <w:rFonts w:ascii="Arial" w:hAnsi="Arial" w:cs="Arial"/>
          <w:sz w:val="18"/>
          <w:szCs w:val="18"/>
        </w:rPr>
        <w:t>на</w:t>
      </w:r>
      <w:proofErr w:type="gramEnd"/>
      <w:r w:rsidRPr="00207268">
        <w:rPr>
          <w:rFonts w:ascii="Arial" w:hAnsi="Arial" w:cs="Arial"/>
          <w:sz w:val="18"/>
          <w:szCs w:val="18"/>
        </w:rPr>
        <w:t>:</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1) 1 января 2025 года по долговым обя</w:t>
      </w:r>
      <w:r>
        <w:rPr>
          <w:rFonts w:ascii="Arial" w:hAnsi="Arial" w:cs="Arial"/>
          <w:sz w:val="18"/>
          <w:szCs w:val="18"/>
        </w:rPr>
        <w:t>зательствам Благодарненского му</w:t>
      </w:r>
      <w:r w:rsidRPr="00207268">
        <w:rPr>
          <w:rFonts w:ascii="Arial" w:hAnsi="Arial" w:cs="Arial"/>
          <w:sz w:val="18"/>
          <w:szCs w:val="18"/>
        </w:rPr>
        <w:t>ниципального округа Ставропольского края в сумме 0,00 рублей, в том числе по муниципальным гарантиям в сумме 0,00 рублей;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2) 1 января 2026 года по долговым обязател</w:t>
      </w:r>
      <w:r>
        <w:rPr>
          <w:rFonts w:ascii="Arial" w:hAnsi="Arial" w:cs="Arial"/>
          <w:sz w:val="18"/>
          <w:szCs w:val="18"/>
        </w:rPr>
        <w:t>ьствам Благодарненского му</w:t>
      </w:r>
      <w:r w:rsidRPr="00207268">
        <w:rPr>
          <w:rFonts w:ascii="Arial" w:hAnsi="Arial" w:cs="Arial"/>
          <w:sz w:val="18"/>
          <w:szCs w:val="18"/>
        </w:rPr>
        <w:t>ниципального округа Ставропольского края в сумме 0,00 рублей, в том числе по муниципальным гарантиям в сумме 0,00 рублей;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3) 1 января 2027 года по долговым обя</w:t>
      </w:r>
      <w:r>
        <w:rPr>
          <w:rFonts w:ascii="Arial" w:hAnsi="Arial" w:cs="Arial"/>
          <w:sz w:val="18"/>
          <w:szCs w:val="18"/>
        </w:rPr>
        <w:t>зательствам Благодарненского му</w:t>
      </w:r>
      <w:r w:rsidRPr="00207268">
        <w:rPr>
          <w:rFonts w:ascii="Arial" w:hAnsi="Arial" w:cs="Arial"/>
          <w:sz w:val="18"/>
          <w:szCs w:val="18"/>
        </w:rPr>
        <w:t>ниципального округа Ставропольского края в сумме 0,00 рублей, в том числе по муниципальным гарантиям в сумме 0,00 рублей.</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2.</w:t>
      </w:r>
      <w:r w:rsidRPr="00207268">
        <w:rPr>
          <w:rFonts w:ascii="Arial" w:hAnsi="Arial" w:cs="Arial"/>
          <w:sz w:val="18"/>
          <w:szCs w:val="18"/>
        </w:rPr>
        <w:tab/>
        <w:t>Утвердить объем расходов на обслуживание муниципального долга Благодарненского муниципального округа Ставропольского края в 2024 году в сумме 0,00 рублей, в 2025 году в сумме 0,00 рублей и в 2026 году в сумме 0,00 рублей.</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Статья 7. Вступление в силу настоящего решения</w:t>
      </w:r>
    </w:p>
    <w:p w:rsidR="00207268" w:rsidRPr="00207268" w:rsidRDefault="00207268" w:rsidP="00207268">
      <w:pPr>
        <w:spacing w:line="180" w:lineRule="exact"/>
        <w:jc w:val="both"/>
        <w:rPr>
          <w:rFonts w:ascii="Arial" w:hAnsi="Arial" w:cs="Arial"/>
          <w:sz w:val="18"/>
          <w:szCs w:val="18"/>
        </w:rPr>
      </w:pPr>
    </w:p>
    <w:p w:rsidR="00207268" w:rsidRDefault="00207268" w:rsidP="00207268">
      <w:pPr>
        <w:spacing w:line="180" w:lineRule="exact"/>
        <w:jc w:val="both"/>
        <w:rPr>
          <w:rFonts w:ascii="Arial" w:hAnsi="Arial" w:cs="Arial"/>
          <w:sz w:val="18"/>
          <w:szCs w:val="18"/>
        </w:rPr>
      </w:pPr>
      <w:r w:rsidRPr="00207268">
        <w:rPr>
          <w:rFonts w:ascii="Arial" w:hAnsi="Arial" w:cs="Arial"/>
          <w:sz w:val="18"/>
          <w:szCs w:val="18"/>
        </w:rPr>
        <w:t>Настоящее решение подлежит официальному опубликованию и вступает в силу с 01 января 2024 года.</w:t>
      </w:r>
    </w:p>
    <w:p w:rsidR="00207268" w:rsidRDefault="00207268" w:rsidP="00207268">
      <w:pPr>
        <w:spacing w:line="180" w:lineRule="exact"/>
        <w:jc w:val="both"/>
        <w:rPr>
          <w:rFonts w:ascii="Arial" w:hAnsi="Arial" w:cs="Arial"/>
          <w:sz w:val="18"/>
          <w:szCs w:val="18"/>
        </w:rPr>
      </w:pPr>
    </w:p>
    <w:p w:rsidR="008810B1" w:rsidRDefault="008810B1" w:rsidP="00207268">
      <w:pPr>
        <w:spacing w:line="180" w:lineRule="exact"/>
        <w:jc w:val="both"/>
        <w:rPr>
          <w:rFonts w:ascii="Arial" w:hAnsi="Arial" w:cs="Arial"/>
          <w:sz w:val="18"/>
          <w:szCs w:val="18"/>
        </w:rPr>
      </w:pPr>
    </w:p>
    <w:p w:rsidR="008810B1" w:rsidRDefault="008810B1" w:rsidP="00207268">
      <w:pPr>
        <w:spacing w:line="180" w:lineRule="exact"/>
        <w:jc w:val="both"/>
        <w:rPr>
          <w:rFonts w:ascii="Arial" w:hAnsi="Arial" w:cs="Arial"/>
          <w:sz w:val="18"/>
          <w:szCs w:val="18"/>
        </w:rPr>
      </w:pPr>
    </w:p>
    <w:p w:rsidR="00207268" w:rsidRDefault="00207268" w:rsidP="00207268">
      <w:pPr>
        <w:spacing w:line="180" w:lineRule="exact"/>
        <w:jc w:val="both"/>
        <w:rPr>
          <w:rFonts w:ascii="Arial" w:hAnsi="Arial" w:cs="Arial"/>
          <w:sz w:val="18"/>
          <w:szCs w:val="18"/>
        </w:rPr>
      </w:pPr>
    </w:p>
    <w:tbl>
      <w:tblPr>
        <w:tblW w:w="4812" w:type="dxa"/>
        <w:tblLook w:val="04A0" w:firstRow="1" w:lastRow="0" w:firstColumn="1" w:lastColumn="0" w:noHBand="0" w:noVBand="1"/>
      </w:tblPr>
      <w:tblGrid>
        <w:gridCol w:w="2442"/>
        <w:gridCol w:w="2370"/>
      </w:tblGrid>
      <w:tr w:rsidR="00207268" w:rsidRPr="00207268" w:rsidTr="009A36E3">
        <w:trPr>
          <w:trHeight w:val="1079"/>
        </w:trPr>
        <w:tc>
          <w:tcPr>
            <w:tcW w:w="2442" w:type="dxa"/>
          </w:tcPr>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Председатель Совета депутатов Благодарненского 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                    А.Г. Гучмазов</w:t>
            </w:r>
          </w:p>
        </w:tc>
        <w:tc>
          <w:tcPr>
            <w:tcW w:w="2370" w:type="dxa"/>
          </w:tcPr>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Глава Благодарненского </w:t>
            </w: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муниципального округа Ставропольского края</w:t>
            </w: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p>
          <w:p w:rsidR="00207268" w:rsidRPr="00207268" w:rsidRDefault="00207268" w:rsidP="00207268">
            <w:pPr>
              <w:spacing w:line="180" w:lineRule="exact"/>
              <w:jc w:val="both"/>
              <w:rPr>
                <w:rFonts w:ascii="Arial" w:hAnsi="Arial" w:cs="Arial"/>
                <w:sz w:val="18"/>
                <w:szCs w:val="18"/>
              </w:rPr>
            </w:pPr>
            <w:r w:rsidRPr="00207268">
              <w:rPr>
                <w:rFonts w:ascii="Arial" w:hAnsi="Arial" w:cs="Arial"/>
                <w:sz w:val="18"/>
                <w:szCs w:val="18"/>
              </w:rPr>
              <w:t xml:space="preserve">                 А.И. Теньков</w:t>
            </w:r>
          </w:p>
        </w:tc>
      </w:tr>
    </w:tbl>
    <w:p w:rsidR="00207268" w:rsidRDefault="00207268" w:rsidP="00207268">
      <w:pPr>
        <w:spacing w:line="180" w:lineRule="exact"/>
        <w:jc w:val="both"/>
        <w:rPr>
          <w:rFonts w:ascii="Arial" w:hAnsi="Arial" w:cs="Arial"/>
          <w:sz w:val="18"/>
          <w:szCs w:val="18"/>
        </w:rPr>
      </w:pPr>
    </w:p>
    <w:p w:rsidR="00207268" w:rsidRDefault="00207268" w:rsidP="00207268">
      <w:pPr>
        <w:spacing w:line="180" w:lineRule="exact"/>
        <w:jc w:val="both"/>
        <w:rPr>
          <w:rFonts w:ascii="Arial" w:hAnsi="Arial" w:cs="Arial"/>
          <w:sz w:val="18"/>
          <w:szCs w:val="18"/>
        </w:rPr>
      </w:pPr>
    </w:p>
    <w:p w:rsidR="00207268" w:rsidRDefault="00207268" w:rsidP="00207268">
      <w:pPr>
        <w:spacing w:line="180" w:lineRule="exact"/>
        <w:jc w:val="both"/>
        <w:rPr>
          <w:rFonts w:ascii="Arial" w:hAnsi="Arial" w:cs="Arial"/>
          <w:sz w:val="18"/>
          <w:szCs w:val="18"/>
        </w:rPr>
      </w:pPr>
    </w:p>
    <w:p w:rsidR="00924258" w:rsidRDefault="00924258" w:rsidP="00207268">
      <w:pPr>
        <w:spacing w:line="180" w:lineRule="exact"/>
        <w:jc w:val="both"/>
        <w:rPr>
          <w:rFonts w:ascii="Arial" w:hAnsi="Arial" w:cs="Arial"/>
          <w:sz w:val="18"/>
          <w:szCs w:val="18"/>
        </w:rPr>
      </w:pPr>
    </w:p>
    <w:p w:rsidR="00924258" w:rsidRDefault="00924258" w:rsidP="00207268">
      <w:pPr>
        <w:spacing w:line="180" w:lineRule="exact"/>
        <w:jc w:val="both"/>
        <w:rPr>
          <w:rFonts w:ascii="Arial" w:hAnsi="Arial" w:cs="Arial"/>
          <w:sz w:val="18"/>
          <w:szCs w:val="18"/>
        </w:rPr>
        <w:sectPr w:rsidR="00924258" w:rsidSect="00317309">
          <w:type w:val="continuous"/>
          <w:pgSz w:w="11905" w:h="16838"/>
          <w:pgMar w:top="1134" w:right="848" w:bottom="1134" w:left="993" w:header="720" w:footer="720" w:gutter="0"/>
          <w:cols w:num="2" w:space="851"/>
          <w:noEndnote/>
          <w:titlePg/>
          <w:docGrid w:linePitch="381"/>
        </w:sectPr>
      </w:pPr>
    </w:p>
    <w:p w:rsidR="00ED55F9" w:rsidRDefault="00ED55F9" w:rsidP="00924258">
      <w:pPr>
        <w:spacing w:line="180" w:lineRule="exact"/>
        <w:ind w:left="5664"/>
        <w:jc w:val="center"/>
        <w:rPr>
          <w:rFonts w:ascii="Arial" w:hAnsi="Arial" w:cs="Arial"/>
          <w:sz w:val="18"/>
          <w:szCs w:val="18"/>
        </w:rPr>
      </w:pPr>
    </w:p>
    <w:p w:rsidR="00924258" w:rsidRPr="00924258" w:rsidRDefault="00924258" w:rsidP="00924258">
      <w:pPr>
        <w:spacing w:line="180" w:lineRule="exact"/>
        <w:ind w:left="5664"/>
        <w:jc w:val="center"/>
        <w:rPr>
          <w:rFonts w:ascii="Arial" w:hAnsi="Arial" w:cs="Arial"/>
          <w:sz w:val="18"/>
          <w:szCs w:val="18"/>
        </w:rPr>
      </w:pPr>
      <w:r w:rsidRPr="00924258">
        <w:rPr>
          <w:rFonts w:ascii="Arial" w:hAnsi="Arial" w:cs="Arial"/>
          <w:sz w:val="18"/>
          <w:szCs w:val="18"/>
        </w:rPr>
        <w:lastRenderedPageBreak/>
        <w:t>Приложение 1</w:t>
      </w:r>
    </w:p>
    <w:p w:rsidR="00924258" w:rsidRPr="00924258" w:rsidRDefault="00924258" w:rsidP="00924258">
      <w:pPr>
        <w:spacing w:line="180" w:lineRule="exact"/>
        <w:ind w:left="5664"/>
        <w:jc w:val="center"/>
        <w:rPr>
          <w:rFonts w:ascii="Arial" w:hAnsi="Arial" w:cs="Arial"/>
          <w:sz w:val="18"/>
          <w:szCs w:val="18"/>
        </w:rPr>
      </w:pPr>
      <w:r w:rsidRPr="00924258">
        <w:rPr>
          <w:rFonts w:ascii="Arial" w:hAnsi="Arial" w:cs="Arial"/>
          <w:sz w:val="18"/>
          <w:szCs w:val="18"/>
        </w:rPr>
        <w:t>к решению Совета депутатов</w:t>
      </w:r>
    </w:p>
    <w:p w:rsidR="00924258" w:rsidRPr="00924258" w:rsidRDefault="00924258" w:rsidP="00924258">
      <w:pPr>
        <w:spacing w:line="180" w:lineRule="exact"/>
        <w:ind w:left="5664"/>
        <w:jc w:val="center"/>
        <w:rPr>
          <w:rFonts w:ascii="Arial" w:hAnsi="Arial" w:cs="Arial"/>
          <w:sz w:val="18"/>
          <w:szCs w:val="18"/>
        </w:rPr>
      </w:pPr>
      <w:r w:rsidRPr="00924258">
        <w:rPr>
          <w:rFonts w:ascii="Arial" w:hAnsi="Arial" w:cs="Arial"/>
          <w:sz w:val="18"/>
          <w:szCs w:val="18"/>
        </w:rPr>
        <w:t>Благодарненского муниципального округа</w:t>
      </w:r>
    </w:p>
    <w:p w:rsidR="00924258" w:rsidRPr="00924258" w:rsidRDefault="00924258" w:rsidP="00924258">
      <w:pPr>
        <w:spacing w:line="180" w:lineRule="exact"/>
        <w:ind w:left="5664"/>
        <w:jc w:val="center"/>
        <w:rPr>
          <w:rFonts w:ascii="Arial" w:hAnsi="Arial" w:cs="Arial"/>
          <w:sz w:val="18"/>
          <w:szCs w:val="18"/>
        </w:rPr>
      </w:pPr>
      <w:r w:rsidRPr="00924258">
        <w:rPr>
          <w:rFonts w:ascii="Arial" w:hAnsi="Arial" w:cs="Arial"/>
          <w:sz w:val="18"/>
          <w:szCs w:val="18"/>
        </w:rPr>
        <w:t>Ставропольского края</w:t>
      </w:r>
    </w:p>
    <w:p w:rsidR="00924258" w:rsidRPr="00924258" w:rsidRDefault="00924258" w:rsidP="00924258">
      <w:pPr>
        <w:spacing w:line="180" w:lineRule="exact"/>
        <w:ind w:left="5664"/>
        <w:jc w:val="center"/>
        <w:rPr>
          <w:rFonts w:ascii="Arial" w:hAnsi="Arial" w:cs="Arial"/>
          <w:sz w:val="18"/>
          <w:szCs w:val="18"/>
        </w:rPr>
      </w:pPr>
      <w:r w:rsidRPr="00924258">
        <w:rPr>
          <w:rFonts w:ascii="Arial" w:hAnsi="Arial" w:cs="Arial"/>
          <w:sz w:val="18"/>
          <w:szCs w:val="18"/>
        </w:rPr>
        <w:t>от 22 декабря 2023 года № 150</w:t>
      </w:r>
    </w:p>
    <w:p w:rsidR="00924258" w:rsidRPr="00924258" w:rsidRDefault="00924258" w:rsidP="00924258">
      <w:pPr>
        <w:spacing w:line="180" w:lineRule="exact"/>
        <w:ind w:left="5664"/>
        <w:jc w:val="center"/>
        <w:rPr>
          <w:rFonts w:ascii="Arial" w:hAnsi="Arial" w:cs="Arial"/>
          <w:sz w:val="18"/>
          <w:szCs w:val="18"/>
        </w:rPr>
      </w:pPr>
      <w:r w:rsidRPr="00924258">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924258" w:rsidRPr="00924258" w:rsidRDefault="00924258" w:rsidP="00924258">
      <w:pPr>
        <w:spacing w:line="180" w:lineRule="exact"/>
        <w:jc w:val="center"/>
        <w:rPr>
          <w:rFonts w:ascii="Arial" w:hAnsi="Arial" w:cs="Arial"/>
          <w:sz w:val="18"/>
          <w:szCs w:val="18"/>
        </w:rPr>
      </w:pPr>
    </w:p>
    <w:p w:rsidR="00924258" w:rsidRPr="00924258" w:rsidRDefault="00924258" w:rsidP="00924258">
      <w:pPr>
        <w:spacing w:line="180" w:lineRule="exact"/>
        <w:jc w:val="center"/>
        <w:rPr>
          <w:rFonts w:ascii="Arial" w:hAnsi="Arial" w:cs="Arial"/>
          <w:sz w:val="18"/>
          <w:szCs w:val="18"/>
        </w:rPr>
      </w:pPr>
      <w:r w:rsidRPr="00924258">
        <w:rPr>
          <w:rFonts w:ascii="Arial" w:hAnsi="Arial" w:cs="Arial"/>
          <w:sz w:val="18"/>
          <w:szCs w:val="18"/>
        </w:rPr>
        <w:t>ИСТОЧНИКИ</w:t>
      </w:r>
    </w:p>
    <w:p w:rsidR="00924258" w:rsidRPr="00924258" w:rsidRDefault="00924258" w:rsidP="00924258">
      <w:pPr>
        <w:spacing w:line="180" w:lineRule="exact"/>
        <w:jc w:val="center"/>
        <w:rPr>
          <w:rFonts w:ascii="Arial" w:hAnsi="Arial" w:cs="Arial"/>
          <w:sz w:val="18"/>
          <w:szCs w:val="18"/>
        </w:rPr>
      </w:pPr>
      <w:r w:rsidRPr="00924258">
        <w:rPr>
          <w:rFonts w:ascii="Arial" w:hAnsi="Arial" w:cs="Arial"/>
          <w:sz w:val="18"/>
          <w:szCs w:val="18"/>
        </w:rPr>
        <w:t>финансирования дефицита местного бюджета на 2024 год</w:t>
      </w:r>
    </w:p>
    <w:p w:rsidR="00924258" w:rsidRDefault="00924258" w:rsidP="00924258">
      <w:pPr>
        <w:spacing w:line="180" w:lineRule="exact"/>
        <w:jc w:val="center"/>
        <w:rPr>
          <w:rFonts w:ascii="Arial" w:hAnsi="Arial" w:cs="Arial"/>
          <w:sz w:val="18"/>
          <w:szCs w:val="18"/>
        </w:rPr>
      </w:pPr>
      <w:r>
        <w:rPr>
          <w:rFonts w:ascii="Arial" w:hAnsi="Arial" w:cs="Arial"/>
          <w:sz w:val="18"/>
          <w:szCs w:val="18"/>
        </w:rPr>
        <w:t xml:space="preserve">                                                                                                                                                     </w:t>
      </w:r>
      <w:r w:rsidRPr="00924258">
        <w:rPr>
          <w:rFonts w:ascii="Arial" w:hAnsi="Arial" w:cs="Arial"/>
          <w:sz w:val="18"/>
          <w:szCs w:val="18"/>
        </w:rPr>
        <w:t>(рублей)</w:t>
      </w:r>
    </w:p>
    <w:tbl>
      <w:tblPr>
        <w:tblW w:w="10074" w:type="dxa"/>
        <w:tblInd w:w="108" w:type="dxa"/>
        <w:tblLook w:val="04A0" w:firstRow="1" w:lastRow="0" w:firstColumn="1" w:lastColumn="0" w:noHBand="0" w:noVBand="1"/>
      </w:tblPr>
      <w:tblGrid>
        <w:gridCol w:w="4672"/>
        <w:gridCol w:w="3213"/>
        <w:gridCol w:w="2189"/>
      </w:tblGrid>
      <w:tr w:rsidR="005B716C" w:rsidRPr="005B716C" w:rsidTr="005B716C">
        <w:trPr>
          <w:trHeight w:val="174"/>
        </w:trPr>
        <w:tc>
          <w:tcPr>
            <w:tcW w:w="46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Наименование</w:t>
            </w:r>
          </w:p>
        </w:tc>
        <w:tc>
          <w:tcPr>
            <w:tcW w:w="3213" w:type="dxa"/>
            <w:tcBorders>
              <w:top w:val="single" w:sz="4" w:space="0" w:color="auto"/>
              <w:left w:val="nil"/>
              <w:bottom w:val="single" w:sz="4" w:space="0" w:color="auto"/>
              <w:right w:val="single" w:sz="4" w:space="0" w:color="auto"/>
            </w:tcBorders>
            <w:shd w:val="clear" w:color="auto" w:fill="auto"/>
            <w:vAlign w:val="center"/>
            <w:hideMark/>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код бюджетной классификации Российской Федерации</w:t>
            </w:r>
          </w:p>
        </w:tc>
        <w:tc>
          <w:tcPr>
            <w:tcW w:w="2189" w:type="dxa"/>
            <w:tcBorders>
              <w:top w:val="single" w:sz="4" w:space="0" w:color="auto"/>
              <w:left w:val="nil"/>
              <w:bottom w:val="single" w:sz="4" w:space="0" w:color="auto"/>
              <w:right w:val="single" w:sz="4" w:space="0" w:color="auto"/>
            </w:tcBorders>
            <w:shd w:val="clear" w:color="auto" w:fill="auto"/>
            <w:vAlign w:val="center"/>
            <w:hideMark/>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сумма</w:t>
            </w:r>
          </w:p>
        </w:tc>
      </w:tr>
      <w:tr w:rsidR="005B716C" w:rsidRPr="005B716C" w:rsidTr="005B716C">
        <w:trPr>
          <w:trHeight w:val="66"/>
        </w:trPr>
        <w:tc>
          <w:tcPr>
            <w:tcW w:w="46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1</w:t>
            </w:r>
          </w:p>
        </w:tc>
        <w:tc>
          <w:tcPr>
            <w:tcW w:w="3213" w:type="dxa"/>
            <w:tcBorders>
              <w:top w:val="single" w:sz="4" w:space="0" w:color="auto"/>
              <w:left w:val="nil"/>
              <w:bottom w:val="single" w:sz="4" w:space="0" w:color="auto"/>
              <w:right w:val="single" w:sz="4" w:space="0" w:color="auto"/>
            </w:tcBorders>
            <w:shd w:val="clear" w:color="auto" w:fill="auto"/>
            <w:noWrap/>
            <w:vAlign w:val="bottom"/>
            <w:hideMark/>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w:t>
            </w:r>
          </w:p>
        </w:tc>
        <w:tc>
          <w:tcPr>
            <w:tcW w:w="2189" w:type="dxa"/>
            <w:tcBorders>
              <w:top w:val="single" w:sz="4" w:space="0" w:color="auto"/>
              <w:left w:val="nil"/>
              <w:bottom w:val="single" w:sz="4" w:space="0" w:color="auto"/>
              <w:right w:val="single" w:sz="4" w:space="0" w:color="auto"/>
            </w:tcBorders>
            <w:shd w:val="clear" w:color="auto" w:fill="auto"/>
            <w:noWrap/>
            <w:vAlign w:val="bottom"/>
            <w:hideMark/>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3</w:t>
            </w:r>
          </w:p>
        </w:tc>
      </w:tr>
      <w:tr w:rsidR="005B716C" w:rsidRPr="005B716C" w:rsidTr="005B716C">
        <w:trPr>
          <w:trHeight w:val="156"/>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 xml:space="preserve">Всего источников финансирования дефицита местного бюджета </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80 430 319,83</w:t>
            </w:r>
          </w:p>
        </w:tc>
      </w:tr>
      <w:tr w:rsidR="005B716C" w:rsidRPr="005B716C" w:rsidTr="005B716C">
        <w:trPr>
          <w:trHeight w:val="255"/>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Изменение остатков средств на счетах по учету средств бюджетов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604 01050000 00 0000 000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80 430 319,83</w:t>
            </w:r>
          </w:p>
        </w:tc>
      </w:tr>
      <w:tr w:rsidR="005B716C" w:rsidRPr="005B716C" w:rsidTr="005B716C">
        <w:trPr>
          <w:trHeight w:val="74"/>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Увеличение остатков средств бюджетов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604 01050000 00 0000 500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-2 125 335 858,95</w:t>
            </w:r>
          </w:p>
        </w:tc>
      </w:tr>
      <w:tr w:rsidR="005B716C" w:rsidRPr="005B716C" w:rsidTr="005B716C">
        <w:trPr>
          <w:trHeight w:val="144"/>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Увеличение прочих остатков средств бюджетов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604 01050200 00 0000 500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-2 125 335 858,95</w:t>
            </w:r>
          </w:p>
        </w:tc>
      </w:tr>
      <w:tr w:rsidR="005B716C" w:rsidRPr="005B716C" w:rsidTr="005B716C">
        <w:trPr>
          <w:trHeight w:val="207"/>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Увеличение прочих остатков денежных средств бюджетов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604 01050201 00 0000 510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-2 125 335 858,95</w:t>
            </w:r>
          </w:p>
        </w:tc>
      </w:tr>
      <w:tr w:rsidR="005B716C" w:rsidRPr="005B716C" w:rsidTr="005B716C">
        <w:trPr>
          <w:trHeight w:val="172"/>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Увеличение прочих остатков денежных средств бюджетов муниципальных округов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604 01050201 14 0000 510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-2 125 335 858,95</w:t>
            </w:r>
          </w:p>
        </w:tc>
      </w:tr>
      <w:tr w:rsidR="005B716C" w:rsidRPr="005B716C" w:rsidTr="005B716C">
        <w:trPr>
          <w:trHeight w:val="74"/>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Уменьшение остатков средств бюджетов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604 01050000 00 0000 600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2 205 766 178,78</w:t>
            </w:r>
          </w:p>
        </w:tc>
      </w:tr>
      <w:tr w:rsidR="005B716C" w:rsidRPr="005B716C" w:rsidTr="005B716C">
        <w:trPr>
          <w:trHeight w:val="74"/>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Уменьшение прочих остатков средств бюджетов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604 01050200 00 0000 600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2 205 766 178,78</w:t>
            </w:r>
          </w:p>
        </w:tc>
      </w:tr>
      <w:tr w:rsidR="005B716C" w:rsidRPr="005B716C" w:rsidTr="005B716C">
        <w:trPr>
          <w:trHeight w:val="74"/>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Уменьшение прочих остатков денежных средств бюджетов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604 01050201 00 0000 610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2 205 766 178,78</w:t>
            </w:r>
          </w:p>
        </w:tc>
      </w:tr>
      <w:tr w:rsidR="005B716C" w:rsidRPr="005B716C" w:rsidTr="005B716C">
        <w:trPr>
          <w:trHeight w:val="132"/>
        </w:trPr>
        <w:tc>
          <w:tcPr>
            <w:tcW w:w="4672" w:type="dxa"/>
            <w:shd w:val="clear" w:color="auto" w:fill="auto"/>
          </w:tcPr>
          <w:p w:rsidR="005B716C" w:rsidRPr="005B716C" w:rsidRDefault="005B716C" w:rsidP="00E439C0">
            <w:pPr>
              <w:spacing w:line="180" w:lineRule="exact"/>
              <w:jc w:val="both"/>
              <w:rPr>
                <w:rFonts w:ascii="Arial" w:hAnsi="Arial" w:cs="Arial"/>
                <w:sz w:val="18"/>
                <w:szCs w:val="18"/>
              </w:rPr>
            </w:pPr>
            <w:r w:rsidRPr="005B716C">
              <w:rPr>
                <w:rFonts w:ascii="Arial" w:hAnsi="Arial" w:cs="Arial"/>
                <w:sz w:val="18"/>
                <w:szCs w:val="18"/>
              </w:rPr>
              <w:t>Уменьшение прочих остатков денежных средств бюджетов муниципальных округов</w:t>
            </w:r>
          </w:p>
        </w:tc>
        <w:tc>
          <w:tcPr>
            <w:tcW w:w="3213"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604 01050201 14 0000 610</w:t>
            </w:r>
          </w:p>
        </w:tc>
        <w:tc>
          <w:tcPr>
            <w:tcW w:w="2189" w:type="dxa"/>
            <w:shd w:val="clear" w:color="auto" w:fill="auto"/>
            <w:noWrap/>
            <w:vAlign w:val="bottom"/>
          </w:tcPr>
          <w:p w:rsidR="005B716C" w:rsidRPr="005B716C" w:rsidRDefault="005B716C" w:rsidP="005B716C">
            <w:pPr>
              <w:spacing w:line="180" w:lineRule="exact"/>
              <w:rPr>
                <w:rFonts w:ascii="Arial" w:hAnsi="Arial" w:cs="Arial"/>
                <w:sz w:val="18"/>
                <w:szCs w:val="18"/>
              </w:rPr>
            </w:pPr>
            <w:r w:rsidRPr="005B716C">
              <w:rPr>
                <w:rFonts w:ascii="Arial" w:hAnsi="Arial" w:cs="Arial"/>
                <w:sz w:val="18"/>
                <w:szCs w:val="18"/>
              </w:rPr>
              <w:t>2 205 766 178,78</w:t>
            </w:r>
          </w:p>
        </w:tc>
      </w:tr>
    </w:tbl>
    <w:p w:rsidR="005B716C" w:rsidRDefault="005B716C" w:rsidP="005B716C">
      <w:pPr>
        <w:spacing w:line="180" w:lineRule="exact"/>
        <w:rPr>
          <w:rFonts w:ascii="Arial" w:hAnsi="Arial" w:cs="Arial"/>
          <w:sz w:val="18"/>
          <w:szCs w:val="18"/>
        </w:rPr>
      </w:pPr>
    </w:p>
    <w:p w:rsidR="005B716C" w:rsidRDefault="005B716C" w:rsidP="005B716C">
      <w:pPr>
        <w:spacing w:line="180" w:lineRule="exact"/>
        <w:ind w:left="5664"/>
        <w:rPr>
          <w:rFonts w:ascii="Arial" w:hAnsi="Arial" w:cs="Arial"/>
          <w:sz w:val="18"/>
          <w:szCs w:val="18"/>
        </w:rPr>
      </w:pPr>
    </w:p>
    <w:p w:rsidR="008810B1" w:rsidRDefault="008810B1" w:rsidP="005B716C">
      <w:pPr>
        <w:spacing w:line="180" w:lineRule="exact"/>
        <w:ind w:left="5664"/>
        <w:jc w:val="center"/>
        <w:rPr>
          <w:rFonts w:ascii="Arial" w:hAnsi="Arial" w:cs="Arial"/>
          <w:sz w:val="18"/>
          <w:szCs w:val="18"/>
        </w:rPr>
      </w:pPr>
    </w:p>
    <w:p w:rsidR="008810B1" w:rsidRDefault="008810B1" w:rsidP="005B716C">
      <w:pPr>
        <w:spacing w:line="180" w:lineRule="exact"/>
        <w:ind w:left="5664"/>
        <w:jc w:val="center"/>
        <w:rPr>
          <w:rFonts w:ascii="Arial" w:hAnsi="Arial" w:cs="Arial"/>
          <w:sz w:val="18"/>
          <w:szCs w:val="18"/>
        </w:rPr>
      </w:pPr>
    </w:p>
    <w:p w:rsidR="005B716C" w:rsidRPr="005B716C" w:rsidRDefault="005B716C" w:rsidP="005B716C">
      <w:pPr>
        <w:spacing w:line="180" w:lineRule="exact"/>
        <w:ind w:left="5664"/>
        <w:jc w:val="center"/>
        <w:rPr>
          <w:rFonts w:ascii="Arial" w:hAnsi="Arial" w:cs="Arial"/>
          <w:sz w:val="18"/>
          <w:szCs w:val="18"/>
        </w:rPr>
      </w:pPr>
      <w:r w:rsidRPr="005B716C">
        <w:rPr>
          <w:rFonts w:ascii="Arial" w:hAnsi="Arial" w:cs="Arial"/>
          <w:sz w:val="18"/>
          <w:szCs w:val="18"/>
        </w:rPr>
        <w:t>Приложение 2</w:t>
      </w:r>
    </w:p>
    <w:p w:rsidR="005B716C" w:rsidRPr="005B716C" w:rsidRDefault="005B716C" w:rsidP="005B716C">
      <w:pPr>
        <w:spacing w:line="180" w:lineRule="exact"/>
        <w:ind w:left="5664"/>
        <w:jc w:val="center"/>
        <w:rPr>
          <w:rFonts w:ascii="Arial" w:hAnsi="Arial" w:cs="Arial"/>
          <w:sz w:val="18"/>
          <w:szCs w:val="18"/>
        </w:rPr>
      </w:pPr>
      <w:r w:rsidRPr="005B716C">
        <w:rPr>
          <w:rFonts w:ascii="Arial" w:hAnsi="Arial" w:cs="Arial"/>
          <w:sz w:val="18"/>
          <w:szCs w:val="18"/>
        </w:rPr>
        <w:t>к решению Совета депутатов</w:t>
      </w:r>
    </w:p>
    <w:p w:rsidR="005B716C" w:rsidRPr="005B716C" w:rsidRDefault="005B716C" w:rsidP="005B716C">
      <w:pPr>
        <w:spacing w:line="180" w:lineRule="exact"/>
        <w:ind w:left="5664"/>
        <w:jc w:val="center"/>
        <w:rPr>
          <w:rFonts w:ascii="Arial" w:hAnsi="Arial" w:cs="Arial"/>
          <w:sz w:val="18"/>
          <w:szCs w:val="18"/>
        </w:rPr>
      </w:pPr>
      <w:r w:rsidRPr="005B716C">
        <w:rPr>
          <w:rFonts w:ascii="Arial" w:hAnsi="Arial" w:cs="Arial"/>
          <w:sz w:val="18"/>
          <w:szCs w:val="18"/>
        </w:rPr>
        <w:t>Благодарненского муниципального округа</w:t>
      </w:r>
    </w:p>
    <w:p w:rsidR="005B716C" w:rsidRPr="005B716C" w:rsidRDefault="005B716C" w:rsidP="005B716C">
      <w:pPr>
        <w:spacing w:line="180" w:lineRule="exact"/>
        <w:ind w:left="5664"/>
        <w:jc w:val="center"/>
        <w:rPr>
          <w:rFonts w:ascii="Arial" w:hAnsi="Arial" w:cs="Arial"/>
          <w:sz w:val="18"/>
          <w:szCs w:val="18"/>
        </w:rPr>
      </w:pPr>
      <w:r w:rsidRPr="005B716C">
        <w:rPr>
          <w:rFonts w:ascii="Arial" w:hAnsi="Arial" w:cs="Arial"/>
          <w:sz w:val="18"/>
          <w:szCs w:val="18"/>
        </w:rPr>
        <w:t>Ставропольского края</w:t>
      </w:r>
    </w:p>
    <w:p w:rsidR="005B716C" w:rsidRPr="005B716C" w:rsidRDefault="005B716C" w:rsidP="005B716C">
      <w:pPr>
        <w:spacing w:line="180" w:lineRule="exact"/>
        <w:ind w:left="5664"/>
        <w:jc w:val="center"/>
        <w:rPr>
          <w:rFonts w:ascii="Arial" w:hAnsi="Arial" w:cs="Arial"/>
          <w:sz w:val="18"/>
          <w:szCs w:val="18"/>
        </w:rPr>
      </w:pPr>
      <w:r w:rsidRPr="005B716C">
        <w:rPr>
          <w:rFonts w:ascii="Arial" w:hAnsi="Arial" w:cs="Arial"/>
          <w:sz w:val="18"/>
          <w:szCs w:val="18"/>
        </w:rPr>
        <w:t>от 22 декабря 2023 года № 150</w:t>
      </w:r>
    </w:p>
    <w:p w:rsidR="005B716C" w:rsidRPr="005B716C" w:rsidRDefault="005B716C" w:rsidP="005B716C">
      <w:pPr>
        <w:spacing w:line="180" w:lineRule="exact"/>
        <w:ind w:left="5664"/>
        <w:jc w:val="center"/>
        <w:rPr>
          <w:rFonts w:ascii="Arial" w:hAnsi="Arial" w:cs="Arial"/>
          <w:sz w:val="18"/>
          <w:szCs w:val="18"/>
        </w:rPr>
      </w:pPr>
      <w:r w:rsidRPr="005B716C">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5B716C" w:rsidRPr="005B716C" w:rsidRDefault="005B716C" w:rsidP="005B716C">
      <w:pPr>
        <w:spacing w:line="180" w:lineRule="exact"/>
        <w:jc w:val="center"/>
        <w:rPr>
          <w:rFonts w:ascii="Arial" w:hAnsi="Arial" w:cs="Arial"/>
          <w:sz w:val="18"/>
          <w:szCs w:val="18"/>
        </w:rPr>
      </w:pPr>
    </w:p>
    <w:p w:rsidR="005B716C" w:rsidRPr="005B716C" w:rsidRDefault="005B716C" w:rsidP="005B716C">
      <w:pPr>
        <w:spacing w:line="180" w:lineRule="exact"/>
        <w:jc w:val="center"/>
        <w:rPr>
          <w:rFonts w:ascii="Arial" w:hAnsi="Arial" w:cs="Arial"/>
          <w:sz w:val="18"/>
          <w:szCs w:val="18"/>
        </w:rPr>
      </w:pPr>
      <w:r w:rsidRPr="005B716C">
        <w:rPr>
          <w:rFonts w:ascii="Arial" w:hAnsi="Arial" w:cs="Arial"/>
          <w:sz w:val="18"/>
          <w:szCs w:val="18"/>
        </w:rPr>
        <w:t>ИСТОЧНИКИ</w:t>
      </w:r>
    </w:p>
    <w:p w:rsidR="005B716C" w:rsidRPr="005B716C" w:rsidRDefault="005B716C" w:rsidP="005B716C">
      <w:pPr>
        <w:spacing w:line="180" w:lineRule="exact"/>
        <w:jc w:val="center"/>
        <w:rPr>
          <w:rFonts w:ascii="Arial" w:hAnsi="Arial" w:cs="Arial"/>
          <w:sz w:val="18"/>
          <w:szCs w:val="18"/>
        </w:rPr>
      </w:pPr>
      <w:r w:rsidRPr="005B716C">
        <w:rPr>
          <w:rFonts w:ascii="Arial" w:hAnsi="Arial" w:cs="Arial"/>
          <w:sz w:val="18"/>
          <w:szCs w:val="18"/>
        </w:rPr>
        <w:t>финансирования дефицита местного бюджета на плановый период</w:t>
      </w:r>
    </w:p>
    <w:p w:rsidR="005B716C" w:rsidRDefault="005B716C" w:rsidP="005B716C">
      <w:pPr>
        <w:spacing w:line="180" w:lineRule="exact"/>
        <w:rPr>
          <w:rFonts w:ascii="Arial" w:hAnsi="Arial" w:cs="Arial"/>
          <w:sz w:val="18"/>
          <w:szCs w:val="18"/>
        </w:rPr>
      </w:pPr>
      <w:r>
        <w:rPr>
          <w:rFonts w:ascii="Arial" w:hAnsi="Arial" w:cs="Arial"/>
          <w:sz w:val="18"/>
          <w:szCs w:val="18"/>
        </w:rPr>
        <w:t xml:space="preserve">                                                                                          </w:t>
      </w:r>
      <w:r w:rsidRPr="005B716C">
        <w:rPr>
          <w:rFonts w:ascii="Arial" w:hAnsi="Arial" w:cs="Arial"/>
          <w:sz w:val="18"/>
          <w:szCs w:val="18"/>
        </w:rPr>
        <w:t xml:space="preserve">2025 и 2026 годов                                                                                                                                                         </w:t>
      </w:r>
    </w:p>
    <w:p w:rsidR="005B716C" w:rsidRPr="005B716C" w:rsidRDefault="005B716C" w:rsidP="005B716C">
      <w:pPr>
        <w:spacing w:line="180" w:lineRule="exact"/>
        <w:rPr>
          <w:rFonts w:ascii="Arial" w:hAnsi="Arial" w:cs="Arial"/>
          <w:sz w:val="18"/>
          <w:szCs w:val="18"/>
        </w:rPr>
      </w:pPr>
      <w:r>
        <w:rPr>
          <w:rFonts w:ascii="Arial" w:hAnsi="Arial" w:cs="Arial"/>
          <w:sz w:val="18"/>
          <w:szCs w:val="18"/>
        </w:rPr>
        <w:t xml:space="preserve">                                                                                                                                                               </w:t>
      </w:r>
      <w:r w:rsidRPr="005B716C">
        <w:rPr>
          <w:rFonts w:ascii="Arial" w:hAnsi="Arial" w:cs="Arial"/>
          <w:sz w:val="18"/>
          <w:szCs w:val="18"/>
        </w:rPr>
        <w:t>(рублей)</w:t>
      </w:r>
    </w:p>
    <w:p w:rsidR="005B716C" w:rsidRPr="005B716C" w:rsidRDefault="005B716C" w:rsidP="005B716C">
      <w:pPr>
        <w:spacing w:line="180" w:lineRule="exact"/>
        <w:jc w:val="center"/>
        <w:rPr>
          <w:rFonts w:ascii="Arial" w:hAnsi="Arial" w:cs="Arial"/>
          <w:sz w:val="18"/>
          <w:szCs w:val="18"/>
        </w:rPr>
      </w:pPr>
    </w:p>
    <w:tbl>
      <w:tblPr>
        <w:tblW w:w="10026" w:type="dxa"/>
        <w:tblInd w:w="250" w:type="dxa"/>
        <w:tblLook w:val="04A0" w:firstRow="1" w:lastRow="0" w:firstColumn="1" w:lastColumn="0" w:noHBand="0" w:noVBand="1"/>
      </w:tblPr>
      <w:tblGrid>
        <w:gridCol w:w="3196"/>
        <w:gridCol w:w="2970"/>
        <w:gridCol w:w="1929"/>
        <w:gridCol w:w="1931"/>
      </w:tblGrid>
      <w:tr w:rsidR="005B716C" w:rsidRPr="005B716C" w:rsidTr="005B716C">
        <w:trPr>
          <w:trHeight w:val="425"/>
        </w:trPr>
        <w:tc>
          <w:tcPr>
            <w:tcW w:w="3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16C" w:rsidRPr="005B716C" w:rsidRDefault="005B716C" w:rsidP="005B716C">
            <w:pPr>
              <w:spacing w:line="180" w:lineRule="exact"/>
              <w:ind w:left="-103" w:right="-102"/>
              <w:jc w:val="center"/>
              <w:rPr>
                <w:rFonts w:ascii="Arial" w:hAnsi="Arial" w:cs="Arial"/>
                <w:sz w:val="18"/>
                <w:szCs w:val="18"/>
              </w:rPr>
            </w:pPr>
            <w:r w:rsidRPr="005B716C">
              <w:rPr>
                <w:rFonts w:ascii="Arial" w:hAnsi="Arial" w:cs="Arial"/>
                <w:sz w:val="18"/>
                <w:szCs w:val="18"/>
              </w:rPr>
              <w:t>Наименование</w:t>
            </w:r>
          </w:p>
        </w:tc>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код бюджетной классификации Российской Федерации</w:t>
            </w:r>
          </w:p>
        </w:tc>
        <w:tc>
          <w:tcPr>
            <w:tcW w:w="38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сумма по годам</w:t>
            </w:r>
          </w:p>
        </w:tc>
      </w:tr>
      <w:tr w:rsidR="005B716C" w:rsidRPr="005B716C" w:rsidTr="005B716C">
        <w:trPr>
          <w:trHeight w:val="69"/>
        </w:trPr>
        <w:tc>
          <w:tcPr>
            <w:tcW w:w="3196" w:type="dxa"/>
            <w:vMerge/>
            <w:tcBorders>
              <w:top w:val="single" w:sz="4" w:space="0" w:color="auto"/>
              <w:left w:val="single" w:sz="4" w:space="0" w:color="auto"/>
              <w:bottom w:val="single" w:sz="4" w:space="0" w:color="auto"/>
              <w:right w:val="single" w:sz="4" w:space="0" w:color="auto"/>
            </w:tcBorders>
            <w:vAlign w:val="center"/>
            <w:hideMark/>
          </w:tcPr>
          <w:p w:rsidR="005B716C" w:rsidRPr="005B716C" w:rsidRDefault="005B716C" w:rsidP="005B716C">
            <w:pPr>
              <w:spacing w:line="180" w:lineRule="exact"/>
              <w:ind w:left="-102" w:right="-102"/>
              <w:jc w:val="center"/>
              <w:rPr>
                <w:rFonts w:ascii="Arial" w:hAnsi="Arial" w:cs="Arial"/>
                <w:sz w:val="18"/>
                <w:szCs w:val="18"/>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5B716C" w:rsidRPr="005B716C" w:rsidRDefault="005B716C" w:rsidP="005B716C">
            <w:pPr>
              <w:spacing w:line="180" w:lineRule="exact"/>
              <w:ind w:left="-102" w:right="-102"/>
              <w:jc w:val="center"/>
              <w:rPr>
                <w:rFonts w:ascii="Arial" w:hAnsi="Arial" w:cs="Arial"/>
                <w:sz w:val="18"/>
                <w:szCs w:val="18"/>
              </w:rPr>
            </w:pP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2025</w:t>
            </w:r>
          </w:p>
        </w:tc>
        <w:tc>
          <w:tcPr>
            <w:tcW w:w="19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2026</w:t>
            </w:r>
          </w:p>
        </w:tc>
      </w:tr>
      <w:tr w:rsidR="005B716C" w:rsidRPr="005B716C" w:rsidTr="005B716C">
        <w:trPr>
          <w:trHeight w:val="76"/>
        </w:trPr>
        <w:tc>
          <w:tcPr>
            <w:tcW w:w="31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1</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2</w:t>
            </w:r>
          </w:p>
        </w:tc>
        <w:tc>
          <w:tcPr>
            <w:tcW w:w="19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3</w:t>
            </w:r>
          </w:p>
        </w:tc>
        <w:tc>
          <w:tcPr>
            <w:tcW w:w="19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4</w:t>
            </w:r>
          </w:p>
        </w:tc>
      </w:tr>
      <w:tr w:rsidR="005B716C" w:rsidRPr="005B716C" w:rsidTr="005B716C">
        <w:trPr>
          <w:trHeight w:val="404"/>
        </w:trPr>
        <w:tc>
          <w:tcPr>
            <w:tcW w:w="3196" w:type="dxa"/>
            <w:tcBorders>
              <w:top w:val="single" w:sz="4" w:space="0" w:color="auto"/>
            </w:tcBorders>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 xml:space="preserve">Всего источников финансирования дефицита местного бюджета </w:t>
            </w:r>
          </w:p>
        </w:tc>
        <w:tc>
          <w:tcPr>
            <w:tcW w:w="2970" w:type="dxa"/>
            <w:tcBorders>
              <w:top w:val="single" w:sz="4" w:space="0" w:color="auto"/>
            </w:tcBorders>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w:t>
            </w:r>
          </w:p>
        </w:tc>
        <w:tc>
          <w:tcPr>
            <w:tcW w:w="1929" w:type="dxa"/>
            <w:tcBorders>
              <w:top w:val="single" w:sz="4" w:space="0" w:color="auto"/>
            </w:tcBorders>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0,00</w:t>
            </w:r>
          </w:p>
        </w:tc>
        <w:tc>
          <w:tcPr>
            <w:tcW w:w="1931" w:type="dxa"/>
            <w:tcBorders>
              <w:top w:val="single" w:sz="4" w:space="0" w:color="auto"/>
            </w:tcBorders>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0,00</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Изменение остатков средств на счетах по учету средств бюджетов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604 01050000 00 0000 000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0,00</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0,00</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Увеличение остатков средств бюджетов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604 01050000 00 0000 500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Увеличение прочих остатков средств бюджетов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604 01050200 00 0000 500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Увеличение прочих остатков денежных средств бюджетов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604 01050201 00 0000 510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Увеличение прочих остатков денежных средств бюджетов муниципальных округов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604 01050201 14 0000 510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Уменьшение остатков средств бюджетов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604 01050000 00 0000 600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Уменьшение прочих остатков средств бюджетов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604 01050200 00 0000 600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Уменьшение прочих остатков денежных средств бюджетов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604 01050201 00 0000 610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r w:rsidR="005B716C" w:rsidRPr="005B716C" w:rsidTr="005B716C">
        <w:trPr>
          <w:trHeight w:val="404"/>
        </w:trPr>
        <w:tc>
          <w:tcPr>
            <w:tcW w:w="3196" w:type="dxa"/>
            <w:shd w:val="clear" w:color="auto" w:fill="auto"/>
            <w:vAlign w:val="bottom"/>
          </w:tcPr>
          <w:p w:rsidR="005B716C" w:rsidRPr="005B716C" w:rsidRDefault="005B716C" w:rsidP="005B716C">
            <w:pPr>
              <w:spacing w:line="180" w:lineRule="exact"/>
              <w:ind w:left="-102" w:right="-102"/>
              <w:jc w:val="both"/>
              <w:rPr>
                <w:rFonts w:ascii="Arial" w:hAnsi="Arial" w:cs="Arial"/>
                <w:sz w:val="18"/>
                <w:szCs w:val="18"/>
              </w:rPr>
            </w:pPr>
            <w:r w:rsidRPr="005B716C">
              <w:rPr>
                <w:rFonts w:ascii="Arial" w:hAnsi="Arial" w:cs="Arial"/>
                <w:sz w:val="18"/>
                <w:szCs w:val="18"/>
              </w:rPr>
              <w:t>Уменьшение прочих остатков денежных средств бюджетов муниципальных округов</w:t>
            </w:r>
          </w:p>
        </w:tc>
        <w:tc>
          <w:tcPr>
            <w:tcW w:w="2970" w:type="dxa"/>
            <w:shd w:val="clear" w:color="auto" w:fill="auto"/>
            <w:noWrap/>
            <w:vAlign w:val="bottom"/>
          </w:tcPr>
          <w:p w:rsidR="005B716C" w:rsidRPr="005B716C" w:rsidRDefault="005B716C" w:rsidP="005B716C">
            <w:pPr>
              <w:spacing w:line="180" w:lineRule="exact"/>
              <w:ind w:left="-102" w:right="-102"/>
              <w:jc w:val="center"/>
              <w:rPr>
                <w:rFonts w:ascii="Arial" w:hAnsi="Arial" w:cs="Arial"/>
                <w:sz w:val="18"/>
                <w:szCs w:val="18"/>
              </w:rPr>
            </w:pPr>
            <w:r w:rsidRPr="005B716C">
              <w:rPr>
                <w:rFonts w:ascii="Arial" w:hAnsi="Arial" w:cs="Arial"/>
                <w:sz w:val="18"/>
                <w:szCs w:val="18"/>
              </w:rPr>
              <w:t>604 01050201 14 0000 610</w:t>
            </w:r>
          </w:p>
        </w:tc>
        <w:tc>
          <w:tcPr>
            <w:tcW w:w="1929"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1 912 042 062,68</w:t>
            </w:r>
          </w:p>
        </w:tc>
        <w:tc>
          <w:tcPr>
            <w:tcW w:w="1931" w:type="dxa"/>
            <w:shd w:val="clear" w:color="auto" w:fill="auto"/>
            <w:vAlign w:val="bottom"/>
          </w:tcPr>
          <w:p w:rsidR="005B716C" w:rsidRPr="005B716C" w:rsidRDefault="005B716C" w:rsidP="005B716C">
            <w:pPr>
              <w:spacing w:line="180" w:lineRule="exact"/>
              <w:ind w:left="-102" w:right="-102"/>
              <w:jc w:val="right"/>
              <w:rPr>
                <w:rFonts w:ascii="Arial" w:hAnsi="Arial" w:cs="Arial"/>
                <w:color w:val="000000" w:themeColor="text1"/>
                <w:sz w:val="18"/>
                <w:szCs w:val="18"/>
              </w:rPr>
            </w:pPr>
            <w:r w:rsidRPr="005B716C">
              <w:rPr>
                <w:rFonts w:ascii="Arial" w:hAnsi="Arial" w:cs="Arial"/>
                <w:sz w:val="18"/>
                <w:szCs w:val="18"/>
              </w:rPr>
              <w:t>2 069 644 615,36</w:t>
            </w:r>
          </w:p>
        </w:tc>
      </w:tr>
    </w:tbl>
    <w:p w:rsidR="005B716C" w:rsidRDefault="005B716C" w:rsidP="005B716C">
      <w:pPr>
        <w:spacing w:line="180" w:lineRule="exact"/>
        <w:rPr>
          <w:rFonts w:ascii="Arial" w:hAnsi="Arial" w:cs="Arial"/>
          <w:sz w:val="18"/>
          <w:szCs w:val="18"/>
        </w:rPr>
      </w:pPr>
    </w:p>
    <w:p w:rsidR="005B716C" w:rsidRDefault="005B716C" w:rsidP="005B716C">
      <w:pPr>
        <w:spacing w:line="180" w:lineRule="exact"/>
        <w:rPr>
          <w:rFonts w:ascii="Arial" w:hAnsi="Arial" w:cs="Arial"/>
          <w:sz w:val="18"/>
          <w:szCs w:val="18"/>
        </w:rPr>
      </w:pPr>
    </w:p>
    <w:p w:rsidR="005B716C" w:rsidRPr="005B716C" w:rsidRDefault="005B716C" w:rsidP="005B716C">
      <w:pPr>
        <w:spacing w:line="180" w:lineRule="exact"/>
        <w:ind w:left="4956"/>
        <w:jc w:val="center"/>
        <w:rPr>
          <w:rFonts w:ascii="Arial" w:hAnsi="Arial" w:cs="Arial"/>
          <w:sz w:val="18"/>
          <w:szCs w:val="18"/>
        </w:rPr>
      </w:pPr>
      <w:r w:rsidRPr="005B716C">
        <w:rPr>
          <w:rFonts w:ascii="Arial" w:hAnsi="Arial" w:cs="Arial"/>
          <w:sz w:val="18"/>
          <w:szCs w:val="18"/>
        </w:rPr>
        <w:lastRenderedPageBreak/>
        <w:t>Приложение 3</w:t>
      </w:r>
    </w:p>
    <w:p w:rsidR="005B716C" w:rsidRPr="005B716C" w:rsidRDefault="005B716C" w:rsidP="005B716C">
      <w:pPr>
        <w:spacing w:line="180" w:lineRule="exact"/>
        <w:ind w:left="4956"/>
        <w:jc w:val="center"/>
        <w:rPr>
          <w:rFonts w:ascii="Arial" w:hAnsi="Arial" w:cs="Arial"/>
          <w:sz w:val="18"/>
          <w:szCs w:val="18"/>
        </w:rPr>
      </w:pPr>
      <w:r w:rsidRPr="005B716C">
        <w:rPr>
          <w:rFonts w:ascii="Arial" w:hAnsi="Arial" w:cs="Arial"/>
          <w:sz w:val="18"/>
          <w:szCs w:val="18"/>
        </w:rPr>
        <w:t>к решению Совета депутатов</w:t>
      </w:r>
    </w:p>
    <w:p w:rsidR="005B716C" w:rsidRPr="005B716C" w:rsidRDefault="005B716C" w:rsidP="005B716C">
      <w:pPr>
        <w:spacing w:line="180" w:lineRule="exact"/>
        <w:ind w:left="4956"/>
        <w:jc w:val="center"/>
        <w:rPr>
          <w:rFonts w:ascii="Arial" w:hAnsi="Arial" w:cs="Arial"/>
          <w:sz w:val="18"/>
          <w:szCs w:val="18"/>
        </w:rPr>
      </w:pPr>
      <w:r w:rsidRPr="005B716C">
        <w:rPr>
          <w:rFonts w:ascii="Arial" w:hAnsi="Arial" w:cs="Arial"/>
          <w:sz w:val="18"/>
          <w:szCs w:val="18"/>
        </w:rPr>
        <w:t>Благодарненского муниципального округа</w:t>
      </w:r>
    </w:p>
    <w:p w:rsidR="005B716C" w:rsidRPr="005B716C" w:rsidRDefault="005B716C" w:rsidP="005B716C">
      <w:pPr>
        <w:spacing w:line="180" w:lineRule="exact"/>
        <w:ind w:left="4956"/>
        <w:jc w:val="center"/>
        <w:rPr>
          <w:rFonts w:ascii="Arial" w:hAnsi="Arial" w:cs="Arial"/>
          <w:sz w:val="18"/>
          <w:szCs w:val="18"/>
        </w:rPr>
      </w:pPr>
      <w:r w:rsidRPr="005B716C">
        <w:rPr>
          <w:rFonts w:ascii="Arial" w:hAnsi="Arial" w:cs="Arial"/>
          <w:sz w:val="18"/>
          <w:szCs w:val="18"/>
        </w:rPr>
        <w:t>Ставропольского края</w:t>
      </w:r>
    </w:p>
    <w:p w:rsidR="005B716C" w:rsidRPr="005B716C" w:rsidRDefault="005B716C" w:rsidP="005B716C">
      <w:pPr>
        <w:spacing w:line="180" w:lineRule="exact"/>
        <w:ind w:left="4956"/>
        <w:jc w:val="center"/>
        <w:rPr>
          <w:rFonts w:ascii="Arial" w:hAnsi="Arial" w:cs="Arial"/>
          <w:sz w:val="18"/>
          <w:szCs w:val="18"/>
        </w:rPr>
      </w:pPr>
      <w:r w:rsidRPr="005B716C">
        <w:rPr>
          <w:rFonts w:ascii="Arial" w:hAnsi="Arial" w:cs="Arial"/>
          <w:sz w:val="18"/>
          <w:szCs w:val="18"/>
        </w:rPr>
        <w:t>от 22 декабря 2023 года № 150</w:t>
      </w:r>
    </w:p>
    <w:p w:rsidR="005B716C" w:rsidRPr="005B716C" w:rsidRDefault="005B716C" w:rsidP="005B716C">
      <w:pPr>
        <w:spacing w:line="180" w:lineRule="exact"/>
        <w:ind w:left="4956"/>
        <w:jc w:val="center"/>
        <w:rPr>
          <w:rFonts w:ascii="Arial" w:hAnsi="Arial" w:cs="Arial"/>
          <w:sz w:val="18"/>
          <w:szCs w:val="18"/>
        </w:rPr>
      </w:pPr>
      <w:r w:rsidRPr="005B716C">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5B716C" w:rsidRPr="005B716C" w:rsidRDefault="005B716C" w:rsidP="005B716C">
      <w:pPr>
        <w:spacing w:line="180" w:lineRule="exact"/>
        <w:jc w:val="center"/>
        <w:rPr>
          <w:rFonts w:ascii="Arial" w:hAnsi="Arial" w:cs="Arial"/>
          <w:sz w:val="18"/>
          <w:szCs w:val="18"/>
        </w:rPr>
      </w:pPr>
    </w:p>
    <w:p w:rsidR="005B716C" w:rsidRPr="005B716C" w:rsidRDefault="005B716C" w:rsidP="005B716C">
      <w:pPr>
        <w:spacing w:line="180" w:lineRule="exact"/>
        <w:jc w:val="center"/>
        <w:rPr>
          <w:rFonts w:ascii="Arial" w:hAnsi="Arial" w:cs="Arial"/>
          <w:sz w:val="18"/>
          <w:szCs w:val="18"/>
        </w:rPr>
      </w:pPr>
      <w:r w:rsidRPr="005B716C">
        <w:rPr>
          <w:rFonts w:ascii="Arial" w:hAnsi="Arial" w:cs="Arial"/>
          <w:sz w:val="18"/>
          <w:szCs w:val="18"/>
        </w:rPr>
        <w:t>РАСПРЕДЕЛЕНИЕ</w:t>
      </w:r>
    </w:p>
    <w:p w:rsidR="005B716C" w:rsidRPr="005B716C" w:rsidRDefault="005B716C" w:rsidP="005B716C">
      <w:pPr>
        <w:spacing w:line="180" w:lineRule="exact"/>
        <w:jc w:val="center"/>
        <w:rPr>
          <w:rFonts w:ascii="Arial" w:hAnsi="Arial" w:cs="Arial"/>
          <w:sz w:val="18"/>
          <w:szCs w:val="18"/>
        </w:rPr>
      </w:pPr>
      <w:r w:rsidRPr="005B716C">
        <w:rPr>
          <w:rFonts w:ascii="Arial" w:hAnsi="Arial" w:cs="Arial"/>
          <w:sz w:val="18"/>
          <w:szCs w:val="18"/>
        </w:rPr>
        <w:t>доходов местного бюджета в соответствии</w:t>
      </w:r>
    </w:p>
    <w:p w:rsidR="005B716C" w:rsidRPr="005B716C" w:rsidRDefault="005B716C" w:rsidP="005B716C">
      <w:pPr>
        <w:spacing w:line="180" w:lineRule="exact"/>
        <w:jc w:val="center"/>
        <w:rPr>
          <w:rFonts w:ascii="Arial" w:hAnsi="Arial" w:cs="Arial"/>
          <w:sz w:val="18"/>
          <w:szCs w:val="18"/>
        </w:rPr>
      </w:pPr>
      <w:r w:rsidRPr="005B716C">
        <w:rPr>
          <w:rFonts w:ascii="Arial" w:hAnsi="Arial" w:cs="Arial"/>
          <w:sz w:val="18"/>
          <w:szCs w:val="18"/>
        </w:rPr>
        <w:t>с классификацией доходов бюджетов на 2024 год</w:t>
      </w:r>
    </w:p>
    <w:p w:rsidR="005B716C" w:rsidRDefault="005B716C" w:rsidP="005B716C">
      <w:pPr>
        <w:spacing w:line="180" w:lineRule="exact"/>
        <w:jc w:val="center"/>
        <w:rPr>
          <w:rFonts w:ascii="Arial" w:hAnsi="Arial" w:cs="Arial"/>
          <w:sz w:val="18"/>
          <w:szCs w:val="18"/>
        </w:rPr>
      </w:pPr>
      <w:r>
        <w:rPr>
          <w:rFonts w:ascii="Arial" w:hAnsi="Arial" w:cs="Arial"/>
          <w:sz w:val="18"/>
          <w:szCs w:val="18"/>
        </w:rPr>
        <w:t xml:space="preserve">                                                                                                                                                                 </w:t>
      </w:r>
      <w:r w:rsidRPr="005B716C">
        <w:rPr>
          <w:rFonts w:ascii="Arial" w:hAnsi="Arial" w:cs="Arial"/>
          <w:sz w:val="18"/>
          <w:szCs w:val="18"/>
        </w:rPr>
        <w:t>(рублей)</w:t>
      </w:r>
    </w:p>
    <w:p w:rsidR="005B716C" w:rsidRDefault="005B716C" w:rsidP="005B716C">
      <w:pPr>
        <w:spacing w:line="180" w:lineRule="exact"/>
        <w:rPr>
          <w:rFonts w:ascii="Arial" w:hAnsi="Arial" w:cs="Arial"/>
          <w:sz w:val="18"/>
          <w:szCs w:val="18"/>
        </w:rPr>
      </w:pPr>
    </w:p>
    <w:tbl>
      <w:tblPr>
        <w:tblW w:w="9794" w:type="dxa"/>
        <w:tblInd w:w="250" w:type="dxa"/>
        <w:tblLook w:val="04A0" w:firstRow="1" w:lastRow="0" w:firstColumn="1" w:lastColumn="0" w:noHBand="0" w:noVBand="1"/>
      </w:tblPr>
      <w:tblGrid>
        <w:gridCol w:w="2552"/>
        <w:gridCol w:w="5659"/>
        <w:gridCol w:w="1583"/>
      </w:tblGrid>
      <w:tr w:rsidR="005B716C" w:rsidRPr="00E439C0" w:rsidTr="005B716C">
        <w:trPr>
          <w:trHeight w:val="603"/>
        </w:trPr>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B716C" w:rsidRPr="00E439C0" w:rsidRDefault="005B716C" w:rsidP="005B716C">
            <w:pPr>
              <w:spacing w:line="180" w:lineRule="exact"/>
              <w:ind w:left="-102" w:right="-102"/>
              <w:jc w:val="center"/>
              <w:rPr>
                <w:rFonts w:ascii="Arial" w:hAnsi="Arial" w:cs="Arial"/>
                <w:sz w:val="16"/>
                <w:szCs w:val="16"/>
              </w:rPr>
            </w:pPr>
            <w:r w:rsidRPr="00E439C0">
              <w:rPr>
                <w:rFonts w:ascii="Arial" w:hAnsi="Arial" w:cs="Arial"/>
                <w:sz w:val="16"/>
                <w:szCs w:val="16"/>
              </w:rPr>
              <w:t>Код бюджетной классификации Российской Федерации</w:t>
            </w:r>
          </w:p>
        </w:tc>
        <w:tc>
          <w:tcPr>
            <w:tcW w:w="56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B716C" w:rsidRPr="00E439C0" w:rsidRDefault="005B716C" w:rsidP="005B716C">
            <w:pPr>
              <w:spacing w:line="180" w:lineRule="exact"/>
              <w:ind w:left="-102" w:right="-102"/>
              <w:jc w:val="center"/>
              <w:rPr>
                <w:rFonts w:ascii="Arial" w:hAnsi="Arial" w:cs="Arial"/>
                <w:sz w:val="16"/>
                <w:szCs w:val="16"/>
              </w:rPr>
            </w:pPr>
            <w:r w:rsidRPr="00E439C0">
              <w:rPr>
                <w:rFonts w:ascii="Arial" w:hAnsi="Arial" w:cs="Arial"/>
                <w:sz w:val="16"/>
                <w:szCs w:val="16"/>
              </w:rPr>
              <w:t>наименование дохода</w:t>
            </w:r>
          </w:p>
        </w:tc>
        <w:tc>
          <w:tcPr>
            <w:tcW w:w="15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5B716C" w:rsidRPr="00E439C0" w:rsidRDefault="005B716C" w:rsidP="005B716C">
            <w:pPr>
              <w:spacing w:line="180" w:lineRule="exact"/>
              <w:ind w:left="-102" w:right="-102"/>
              <w:jc w:val="center"/>
              <w:rPr>
                <w:rFonts w:ascii="Arial" w:hAnsi="Arial" w:cs="Arial"/>
                <w:sz w:val="16"/>
                <w:szCs w:val="16"/>
              </w:rPr>
            </w:pPr>
            <w:r w:rsidRPr="00E439C0">
              <w:rPr>
                <w:rFonts w:ascii="Arial" w:hAnsi="Arial" w:cs="Arial"/>
                <w:sz w:val="16"/>
                <w:szCs w:val="16"/>
              </w:rPr>
              <w:t>сумма</w:t>
            </w:r>
          </w:p>
        </w:tc>
      </w:tr>
      <w:tr w:rsidR="005B716C" w:rsidRPr="00E439C0" w:rsidTr="008810B1">
        <w:trPr>
          <w:trHeight w:val="18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5B716C" w:rsidRPr="00E439C0" w:rsidRDefault="005B716C" w:rsidP="005B716C">
            <w:pPr>
              <w:spacing w:line="180" w:lineRule="exact"/>
              <w:ind w:left="-102" w:right="-102"/>
              <w:jc w:val="center"/>
              <w:rPr>
                <w:rFonts w:ascii="Arial" w:hAnsi="Arial" w:cs="Arial"/>
                <w:sz w:val="16"/>
                <w:szCs w:val="16"/>
              </w:rPr>
            </w:pPr>
          </w:p>
        </w:tc>
        <w:tc>
          <w:tcPr>
            <w:tcW w:w="5659" w:type="dxa"/>
            <w:vMerge/>
            <w:tcBorders>
              <w:top w:val="single" w:sz="4" w:space="0" w:color="auto"/>
              <w:left w:val="single" w:sz="4" w:space="0" w:color="auto"/>
              <w:bottom w:val="single" w:sz="4" w:space="0" w:color="auto"/>
              <w:right w:val="single" w:sz="4" w:space="0" w:color="auto"/>
            </w:tcBorders>
            <w:vAlign w:val="center"/>
            <w:hideMark/>
          </w:tcPr>
          <w:p w:rsidR="005B716C" w:rsidRPr="00E439C0" w:rsidRDefault="005B716C" w:rsidP="005B716C">
            <w:pPr>
              <w:spacing w:line="180" w:lineRule="exact"/>
              <w:ind w:left="-102" w:right="-102"/>
              <w:jc w:val="center"/>
              <w:rPr>
                <w:rFonts w:ascii="Arial" w:hAnsi="Arial" w:cs="Arial"/>
                <w:sz w:val="16"/>
                <w:szCs w:val="16"/>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5B716C" w:rsidRPr="00E439C0" w:rsidRDefault="005B716C" w:rsidP="005B716C">
            <w:pPr>
              <w:spacing w:line="180" w:lineRule="exact"/>
              <w:ind w:left="-102" w:right="-102"/>
              <w:jc w:val="center"/>
              <w:rPr>
                <w:rFonts w:ascii="Arial" w:hAnsi="Arial" w:cs="Arial"/>
                <w:sz w:val="16"/>
                <w:szCs w:val="16"/>
              </w:rPr>
            </w:pPr>
          </w:p>
        </w:tc>
      </w:tr>
      <w:tr w:rsidR="005B716C" w:rsidRPr="00E439C0" w:rsidTr="005B716C">
        <w:trPr>
          <w:trHeight w:val="71"/>
        </w:trPr>
        <w:tc>
          <w:tcPr>
            <w:tcW w:w="25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716C" w:rsidRPr="00E439C0" w:rsidRDefault="005B716C" w:rsidP="005B716C">
            <w:pPr>
              <w:spacing w:line="180" w:lineRule="exact"/>
              <w:ind w:left="-102" w:right="-102"/>
              <w:jc w:val="center"/>
              <w:rPr>
                <w:rFonts w:ascii="Arial" w:hAnsi="Arial" w:cs="Arial"/>
                <w:sz w:val="16"/>
                <w:szCs w:val="16"/>
              </w:rPr>
            </w:pPr>
            <w:r w:rsidRPr="00E439C0">
              <w:rPr>
                <w:rFonts w:ascii="Arial" w:hAnsi="Arial" w:cs="Arial"/>
                <w:sz w:val="16"/>
                <w:szCs w:val="16"/>
              </w:rPr>
              <w:t>1</w:t>
            </w:r>
          </w:p>
        </w:tc>
        <w:tc>
          <w:tcPr>
            <w:tcW w:w="56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716C" w:rsidRPr="00E439C0" w:rsidRDefault="005B716C" w:rsidP="005B716C">
            <w:pPr>
              <w:spacing w:line="180" w:lineRule="exact"/>
              <w:ind w:left="-102" w:right="-102"/>
              <w:jc w:val="center"/>
              <w:rPr>
                <w:rFonts w:ascii="Arial" w:hAnsi="Arial" w:cs="Arial"/>
                <w:sz w:val="16"/>
                <w:szCs w:val="16"/>
              </w:rPr>
            </w:pPr>
            <w:r w:rsidRPr="00E439C0">
              <w:rPr>
                <w:rFonts w:ascii="Arial" w:hAnsi="Arial" w:cs="Arial"/>
                <w:sz w:val="16"/>
                <w:szCs w:val="16"/>
              </w:rPr>
              <w:t>2</w:t>
            </w:r>
          </w:p>
        </w:tc>
        <w:tc>
          <w:tcPr>
            <w:tcW w:w="158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B716C" w:rsidRPr="00E439C0" w:rsidRDefault="005B716C" w:rsidP="005B716C">
            <w:pPr>
              <w:spacing w:line="180" w:lineRule="exact"/>
              <w:ind w:left="-102" w:right="-102"/>
              <w:jc w:val="center"/>
              <w:rPr>
                <w:rFonts w:ascii="Arial" w:hAnsi="Arial" w:cs="Arial"/>
                <w:sz w:val="16"/>
                <w:szCs w:val="16"/>
              </w:rPr>
            </w:pPr>
            <w:r w:rsidRPr="00E439C0">
              <w:rPr>
                <w:rFonts w:ascii="Arial" w:hAnsi="Arial" w:cs="Arial"/>
                <w:sz w:val="16"/>
                <w:szCs w:val="16"/>
              </w:rPr>
              <w:t>3</w:t>
            </w:r>
          </w:p>
        </w:tc>
      </w:tr>
      <w:tr w:rsidR="005B716C" w:rsidRPr="00E439C0" w:rsidTr="005B716C">
        <w:trPr>
          <w:trHeight w:val="63"/>
        </w:trPr>
        <w:tc>
          <w:tcPr>
            <w:tcW w:w="2552" w:type="dxa"/>
            <w:tcBorders>
              <w:top w:val="single" w:sz="4" w:space="0" w:color="auto"/>
            </w:tcBorders>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000 1 00 00000 00 0000 000</w:t>
            </w:r>
          </w:p>
        </w:tc>
        <w:tc>
          <w:tcPr>
            <w:tcW w:w="5659" w:type="dxa"/>
            <w:tcBorders>
              <w:top w:val="single" w:sz="4" w:space="0" w:color="auto"/>
            </w:tcBorders>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НАЛОГОВЫЕ И НЕНАЛОГОВЫЕ ДОХОДЫ</w:t>
            </w:r>
          </w:p>
        </w:tc>
        <w:tc>
          <w:tcPr>
            <w:tcW w:w="1583" w:type="dxa"/>
            <w:tcBorders>
              <w:top w:val="single" w:sz="4" w:space="0" w:color="auto"/>
            </w:tcBorders>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577 599 454,96 </w:t>
            </w:r>
          </w:p>
        </w:tc>
      </w:tr>
      <w:tr w:rsidR="005B716C" w:rsidRPr="00E439C0" w:rsidTr="005B716C">
        <w:trPr>
          <w:trHeight w:val="12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000 1 01 00000 00 0000 000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НАЛОГИ НА ПРИБЫЛЬ, ДОХОДЫ</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340 259 137,51</w:t>
            </w:r>
          </w:p>
        </w:tc>
      </w:tr>
      <w:tr w:rsidR="005B716C" w:rsidRPr="00E439C0" w:rsidTr="005B716C">
        <w:trPr>
          <w:trHeight w:val="142"/>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000 1 01 02000 01 0000 110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 на доходы физических лиц</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340 259 137,51</w:t>
            </w:r>
          </w:p>
        </w:tc>
      </w:tr>
      <w:tr w:rsidR="005B716C" w:rsidRPr="00E439C0" w:rsidTr="008810B1">
        <w:trPr>
          <w:trHeight w:val="25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000 1 03 00000 00 0000 000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НАЛОГИ НА ТОВАРЫ (РАБОТЫ, УСЛУГИ), РЕАЛИЗУЕМЫЕ НА ТЕРРИТОРИИ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32 294 200,00</w:t>
            </w:r>
          </w:p>
        </w:tc>
      </w:tr>
      <w:tr w:rsidR="005B716C" w:rsidRPr="00E439C0" w:rsidTr="00477BD5">
        <w:trPr>
          <w:trHeight w:val="178"/>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000 1 03 02000 01 0000 110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Акцизы по подакцизным товарам (продукции), производимым на территории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32 294 200,00</w:t>
            </w:r>
          </w:p>
        </w:tc>
      </w:tr>
      <w:tr w:rsidR="005B716C" w:rsidRPr="00E439C0" w:rsidTr="005B716C">
        <w:trPr>
          <w:trHeight w:val="18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000 1 05 00000 00 0000 000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НАЛОГИ НА СОВОКУПНЫЙ ДОХОД</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42 355 000,00</w:t>
            </w:r>
          </w:p>
        </w:tc>
      </w:tr>
      <w:tr w:rsidR="005B716C" w:rsidRPr="00E439C0" w:rsidTr="00477BD5">
        <w:trPr>
          <w:trHeight w:val="200"/>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000 1 05 01000 00 0000 110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 взимаемый в связи с применением упрощенной системы налогообложения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27 969 000,00</w:t>
            </w:r>
          </w:p>
        </w:tc>
      </w:tr>
      <w:tr w:rsidR="005B716C" w:rsidRPr="00E439C0" w:rsidTr="005B716C">
        <w:trPr>
          <w:trHeight w:val="78"/>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000 1 05 03000 01 0000 110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Единый сельскохозяйственный налог</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7 692 000,00</w:t>
            </w:r>
          </w:p>
        </w:tc>
      </w:tr>
      <w:tr w:rsidR="005B716C" w:rsidRPr="00E439C0" w:rsidTr="005B716C">
        <w:trPr>
          <w:trHeight w:val="218"/>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000 1 05 04000 02 0000 110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 взимаемый в связи с применением патентной системы налогообложения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6 694 000,00</w:t>
            </w:r>
          </w:p>
        </w:tc>
      </w:tr>
      <w:tr w:rsidR="005B716C" w:rsidRPr="00E439C0" w:rsidTr="005B716C">
        <w:trPr>
          <w:trHeight w:val="12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000 1 06 00000 00 0000 000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НАЛОГИ НА ИМУЩЕСТВО</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71 239 000,00</w:t>
            </w:r>
          </w:p>
        </w:tc>
      </w:tr>
      <w:tr w:rsidR="005B716C" w:rsidRPr="00E439C0" w:rsidTr="005B716C">
        <w:trPr>
          <w:trHeight w:val="102"/>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000 1 06 01000 00 0000 110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Налог на имущество физических лиц</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14 460 000,00</w:t>
            </w:r>
          </w:p>
        </w:tc>
      </w:tr>
      <w:tr w:rsidR="005B716C" w:rsidRPr="00E439C0" w:rsidTr="005B716C">
        <w:trPr>
          <w:trHeight w:val="10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000 1 06 06000 00 0000 110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Земельный налог</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56 779 000,00</w:t>
            </w:r>
          </w:p>
        </w:tc>
      </w:tr>
      <w:tr w:rsidR="005B716C" w:rsidRPr="00E439C0" w:rsidTr="005B716C">
        <w:trPr>
          <w:trHeight w:val="12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000 1 08 00000 00 0000 000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ГОСУДАРСТВЕННАЯ ПОШЛИНА</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7 743 000,00</w:t>
            </w:r>
          </w:p>
        </w:tc>
      </w:tr>
      <w:tr w:rsidR="005B716C" w:rsidRPr="00E439C0" w:rsidTr="005B716C">
        <w:trPr>
          <w:trHeight w:val="69"/>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000 1 11 00000 00 0000 000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ДОХОДЫ ОТ ИСПОЛЬЗОВАНИЯ ИМУЩЕСТВА, НАХОДЯЩЕГОСЯ В ГОСУДАРСТВЕННОЙ И МУНИЦИПАЛЬНОЙ СОБСТВЕННОСТИ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49 534 190,00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000 1 11 05000 00 0000 120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48 750 200,00</w:t>
            </w:r>
          </w:p>
        </w:tc>
      </w:tr>
      <w:tr w:rsidR="005B716C" w:rsidRPr="00E439C0" w:rsidTr="00477BD5">
        <w:trPr>
          <w:trHeight w:val="15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000 1 11 07000 00 0000 120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Платежи от государственных и муниципальных унитарных предприятий</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60 000,00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000 1 11 09000 00 0000 120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723 990,00</w:t>
            </w:r>
          </w:p>
        </w:tc>
      </w:tr>
      <w:tr w:rsidR="005B716C" w:rsidRPr="00E439C0" w:rsidTr="00477BD5">
        <w:trPr>
          <w:trHeight w:val="21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000 1 12 00000 00 0000 000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ПЛАТЕЖИ ПРИ ПОЛЬЗОВАНИИ ПРИРОДНЫМИ РЕСУРСАМИ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447 000,00</w:t>
            </w:r>
          </w:p>
        </w:tc>
      </w:tr>
      <w:tr w:rsidR="005B716C" w:rsidRPr="00E439C0" w:rsidTr="005B716C">
        <w:trPr>
          <w:trHeight w:val="12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000 1 12 01000 01 0000 120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Плата за негативное воздействие на окружающую среду</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447 000,00</w:t>
            </w:r>
          </w:p>
        </w:tc>
      </w:tr>
      <w:tr w:rsidR="005B716C" w:rsidRPr="00E439C0" w:rsidTr="00477BD5">
        <w:trPr>
          <w:trHeight w:val="24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000 1 13 00000 00 0000 000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ДОХОДЫ ОТ ОКАЗАНИЯ ПЛАТНЫХ УСЛУГ (РАБОТ) И КОМПЕНСАЦИИ ЗАТРАТ ГОСУДАРСТВА</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29 480 458,00</w:t>
            </w:r>
          </w:p>
        </w:tc>
      </w:tr>
      <w:tr w:rsidR="005B716C" w:rsidRPr="00E439C0" w:rsidTr="00477BD5">
        <w:trPr>
          <w:trHeight w:val="168"/>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701 1 13 01994 14 0000 130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380 458,00</w:t>
            </w:r>
          </w:p>
        </w:tc>
      </w:tr>
      <w:tr w:rsidR="005B716C" w:rsidRPr="00E439C0" w:rsidTr="00477BD5">
        <w:trPr>
          <w:trHeight w:val="24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706 1 13 01994 14 0000 130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27 500 000,00</w:t>
            </w:r>
          </w:p>
        </w:tc>
      </w:tr>
      <w:tr w:rsidR="005B716C" w:rsidRPr="00E439C0" w:rsidTr="00477BD5">
        <w:trPr>
          <w:trHeight w:val="291"/>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707 1 13 01994 14 0000 130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1 400 000,00</w:t>
            </w:r>
          </w:p>
        </w:tc>
      </w:tr>
      <w:tr w:rsidR="005B716C" w:rsidRPr="00E439C0" w:rsidTr="00477BD5">
        <w:trPr>
          <w:trHeight w:val="22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711 1 13 01994 14 0000 130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200 000,00</w:t>
            </w:r>
          </w:p>
        </w:tc>
      </w:tr>
      <w:tr w:rsidR="005B716C" w:rsidRPr="00E439C0" w:rsidTr="00477BD5">
        <w:trPr>
          <w:trHeight w:val="28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000 1 14 00000 00 0000 000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ДОХОДЫ ОТ ПРОДАЖИ МАТЕРИАЛЬНЫХ И НЕМАТЕРИАЛЬНЫХ АКТИВОВ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132 000,00 </w:t>
            </w:r>
          </w:p>
        </w:tc>
      </w:tr>
      <w:tr w:rsidR="005B716C" w:rsidRPr="00E439C0" w:rsidTr="00477BD5">
        <w:trPr>
          <w:trHeight w:val="80"/>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000 1 14 06000 00 0000 430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Доходы от продажи земельных участков, находящихся в государственной и муниципальной собственности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132 000,00</w:t>
            </w:r>
          </w:p>
        </w:tc>
      </w:tr>
      <w:tr w:rsidR="005B716C" w:rsidRPr="00E439C0" w:rsidTr="005B716C">
        <w:trPr>
          <w:trHeight w:val="78"/>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000 1 16 00000 00 0000 000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ШТРАФЫ, САНКЦИИ, ВОЗМЕЩЕНИЕ УЩЕРБА</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1 147 080,00</w:t>
            </w:r>
          </w:p>
        </w:tc>
      </w:tr>
      <w:tr w:rsidR="005B716C" w:rsidRPr="00E439C0" w:rsidTr="005B716C">
        <w:trPr>
          <w:trHeight w:val="11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НЕНАЛОГОВЫЕ ДОХОДЫ</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2 968 389,45</w:t>
            </w:r>
          </w:p>
        </w:tc>
      </w:tr>
      <w:tr w:rsidR="005B716C" w:rsidRPr="00E439C0" w:rsidTr="005B716C">
        <w:trPr>
          <w:trHeight w:val="120"/>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000 1 17 15000 00 0000 150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2 968 389,45</w:t>
            </w:r>
          </w:p>
        </w:tc>
      </w:tr>
      <w:tr w:rsidR="005B716C" w:rsidRPr="00E439C0" w:rsidTr="005B716C">
        <w:trPr>
          <w:trHeight w:val="69"/>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2 968 389,45</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000 1 17 15020 14 0121 150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физических лиц на реализацию проекта «Благоустройство зоны отдыха по ул. Советской в селе Александрия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80 000,00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000 1 17 15020 14 0122 150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физических лиц на реализацию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50 913,93</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lastRenderedPageBreak/>
              <w:t>000 1 17 15020 14 0123 150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физических лиц на реализацию проекта «Благоустройство территории кладбища в селе Бурлацкое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87 923,67</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000 1 17 15020 14 0124 150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Инициативные платежи (поступления средств от физических лиц на реализацию проекта «Благоустройство торговой площадки для выездных ярмарок и прилегающей территории по улице Ленина, </w:t>
            </w:r>
            <w:proofErr w:type="gramStart"/>
            <w:r w:rsidRPr="00E439C0">
              <w:rPr>
                <w:rFonts w:ascii="Arial" w:hAnsi="Arial" w:cs="Arial"/>
                <w:sz w:val="16"/>
                <w:szCs w:val="16"/>
              </w:rPr>
              <w:t>б</w:t>
            </w:r>
            <w:proofErr w:type="gramEnd"/>
            <w:r w:rsidRPr="00E439C0">
              <w:rPr>
                <w:rFonts w:ascii="Arial" w:hAnsi="Arial" w:cs="Arial"/>
                <w:sz w:val="16"/>
                <w:szCs w:val="16"/>
              </w:rPr>
              <w:t>/н (между №143-145) в селе Елизаветинское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105 567,09</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000 1 17 15020 14 0125 150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физических лиц на реализацию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92 000,00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000 1 17 15020 14 0126 150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физических лиц на реализацию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166 800,00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физических лиц на реализацию проекта «Благоустройство кладбища в селе Мирное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75 397,57</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000 1 17 15020 14 0128 150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физических лиц на реализацию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59 016,45</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000 1 17 15020 14 0129 150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Инициативные платежи (поступления средств от физических лиц на реализацию проекта «Благоустройство спортивного стадиона по улице О. Кошевого, б/н, в поселке </w:t>
            </w:r>
            <w:proofErr w:type="gramStart"/>
            <w:r w:rsidRPr="00E439C0">
              <w:rPr>
                <w:rFonts w:ascii="Arial" w:hAnsi="Arial" w:cs="Arial"/>
                <w:sz w:val="16"/>
                <w:szCs w:val="16"/>
              </w:rPr>
              <w:t>Ставропольский</w:t>
            </w:r>
            <w:proofErr w:type="gramEnd"/>
            <w:r w:rsidRPr="00E439C0">
              <w:rPr>
                <w:rFonts w:ascii="Arial" w:hAnsi="Arial" w:cs="Arial"/>
                <w:sz w:val="16"/>
                <w:szCs w:val="16"/>
              </w:rPr>
              <w:t xml:space="preserve">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38 446,79</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000 1 17 15020 14 0130 150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Инициативные платежи (поступления средств от физических лиц на реализацию проекта «Благоустройство центра по улице </w:t>
            </w:r>
            <w:proofErr w:type="spellStart"/>
            <w:r w:rsidRPr="00E439C0">
              <w:rPr>
                <w:rFonts w:ascii="Arial" w:hAnsi="Arial" w:cs="Arial"/>
                <w:sz w:val="16"/>
                <w:szCs w:val="16"/>
              </w:rPr>
              <w:t>Манкаева</w:t>
            </w:r>
            <w:proofErr w:type="spellEnd"/>
            <w:r w:rsidRPr="00E439C0">
              <w:rPr>
                <w:rFonts w:ascii="Arial" w:hAnsi="Arial" w:cs="Arial"/>
                <w:sz w:val="16"/>
                <w:szCs w:val="16"/>
              </w:rPr>
              <w:t xml:space="preserve">, от здания № 79 до дома № 69 а, в ауле </w:t>
            </w:r>
            <w:proofErr w:type="spellStart"/>
            <w:r w:rsidRPr="00E439C0">
              <w:rPr>
                <w:rFonts w:ascii="Arial" w:hAnsi="Arial" w:cs="Arial"/>
                <w:sz w:val="16"/>
                <w:szCs w:val="16"/>
              </w:rPr>
              <w:t>Эдельбай</w:t>
            </w:r>
            <w:proofErr w:type="spellEnd"/>
            <w:r w:rsidRPr="00E439C0">
              <w:rPr>
                <w:rFonts w:ascii="Arial" w:hAnsi="Arial" w:cs="Arial"/>
                <w:sz w:val="16"/>
                <w:szCs w:val="16"/>
              </w:rPr>
              <w:t xml:space="preserve">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111 600,00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000 1 17 15020 14 0221 150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индивидуальных предпринимателей на реализацию проекта «Благоустройство зоны отдыха по ул. Советской в селе Александрия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000 1 17 15020 14 0223 150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индивидуальных предпринимателей на реализацию проекта «Благоустройство территории кладбища в селе Бурлацкое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145 000,00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000 1 17 15020 14 0224 150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Инициативные платежи (поступления средств от индивидуальных предпринимателей на реализацию проекта «Благоустройство торговой площадки для выездных ярмарок и прилегающей территории по улице Ленина, </w:t>
            </w:r>
            <w:proofErr w:type="gramStart"/>
            <w:r w:rsidRPr="00E439C0">
              <w:rPr>
                <w:rFonts w:ascii="Arial" w:hAnsi="Arial" w:cs="Arial"/>
                <w:sz w:val="16"/>
                <w:szCs w:val="16"/>
              </w:rPr>
              <w:t>б</w:t>
            </w:r>
            <w:proofErr w:type="gramEnd"/>
            <w:r w:rsidRPr="00E439C0">
              <w:rPr>
                <w:rFonts w:ascii="Arial" w:hAnsi="Arial" w:cs="Arial"/>
                <w:sz w:val="16"/>
                <w:szCs w:val="16"/>
              </w:rPr>
              <w:t>/н (между №143-145) в селе Елизаветинское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65 000,00</w:t>
            </w:r>
          </w:p>
        </w:tc>
      </w:tr>
      <w:tr w:rsidR="005B716C" w:rsidRPr="00E439C0" w:rsidTr="005B716C">
        <w:trPr>
          <w:trHeight w:val="21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000 1 17 15020 14 0225 150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индивидуальных предпринимателей на реализацию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000 1 17 15020 14 0226 150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индивидуальных предпринимателей на реализацию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164 000,00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индивидуальных предпринимателей на реализацию проекта «Благоустройство кладбища в селе Мирное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35 000,00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000 1 17 15020 14 0228 150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индивидуальных предпринимателей на реализацию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000 1 17 15020 14 0229 150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Инициативные платежи (поступления средств от индивидуальных предпринимателей на реализацию проекта «Благоустройство спортивного стадиона по улице О. Кошевого, б/н, в поселке </w:t>
            </w:r>
            <w:proofErr w:type="gramStart"/>
            <w:r w:rsidRPr="00E439C0">
              <w:rPr>
                <w:rFonts w:ascii="Arial" w:hAnsi="Arial" w:cs="Arial"/>
                <w:sz w:val="16"/>
                <w:szCs w:val="16"/>
              </w:rPr>
              <w:t>Ставропольский</w:t>
            </w:r>
            <w:proofErr w:type="gramEnd"/>
            <w:r w:rsidRPr="00E439C0">
              <w:rPr>
                <w:rFonts w:ascii="Arial" w:hAnsi="Arial" w:cs="Arial"/>
                <w:sz w:val="16"/>
                <w:szCs w:val="16"/>
              </w:rPr>
              <w:t xml:space="preserve">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22 000,00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000 1 17 15020 14 0230 150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Инициативные платежи (поступления средств от индивидуальных предпринимателей на реализацию проекта «Благоустройство центра по улице </w:t>
            </w:r>
            <w:proofErr w:type="spellStart"/>
            <w:r w:rsidRPr="00E439C0">
              <w:rPr>
                <w:rFonts w:ascii="Arial" w:hAnsi="Arial" w:cs="Arial"/>
                <w:sz w:val="16"/>
                <w:szCs w:val="16"/>
              </w:rPr>
              <w:t>Манкаева</w:t>
            </w:r>
            <w:proofErr w:type="spellEnd"/>
            <w:r w:rsidRPr="00E439C0">
              <w:rPr>
                <w:rFonts w:ascii="Arial" w:hAnsi="Arial" w:cs="Arial"/>
                <w:sz w:val="16"/>
                <w:szCs w:val="16"/>
              </w:rPr>
              <w:t xml:space="preserve">, от здания № 79 до дома № 69 а, в ауле </w:t>
            </w:r>
            <w:proofErr w:type="spellStart"/>
            <w:r w:rsidRPr="00E439C0">
              <w:rPr>
                <w:rFonts w:ascii="Arial" w:hAnsi="Arial" w:cs="Arial"/>
                <w:sz w:val="16"/>
                <w:szCs w:val="16"/>
              </w:rPr>
              <w:t>Эдельбай</w:t>
            </w:r>
            <w:proofErr w:type="spellEnd"/>
            <w:r w:rsidRPr="00E439C0">
              <w:rPr>
                <w:rFonts w:ascii="Arial" w:hAnsi="Arial" w:cs="Arial"/>
                <w:sz w:val="16"/>
                <w:szCs w:val="16"/>
              </w:rPr>
              <w:t xml:space="preserve">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73 723,95</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000 1 17 15020 14 0321 150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организаций на реализацию проекта «Благоустройство зоны отдыха по ул. Советской в селе Александрия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400 000,00</w:t>
            </w:r>
          </w:p>
        </w:tc>
      </w:tr>
      <w:tr w:rsidR="005B716C" w:rsidRPr="00E439C0" w:rsidTr="005B716C">
        <w:trPr>
          <w:trHeight w:val="141"/>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000 1 17 15020 14 0322 150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организаций на реализацию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250 000,00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lastRenderedPageBreak/>
              <w:t>000 1 17 15020 14 0323 150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организаций на реализацию проекта «Благоустройство территории кладбища в селе Бурлацкое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55 000,00</w:t>
            </w:r>
          </w:p>
        </w:tc>
      </w:tr>
      <w:tr w:rsidR="005B716C" w:rsidRPr="00E439C0" w:rsidTr="005B716C">
        <w:trPr>
          <w:trHeight w:val="21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000 1 17 15020 14 0325 150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организаций на реализацию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150 000,00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000 1 17 15020 14 0326 150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организаций на реализацию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71 000,00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000 1 17 15020 14 0327 150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организаций на реализацию проекта «Благоустройство кладбища в селе Мирное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200 000,00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000 1 17 15020 14 0328 150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Инициативные платежи (поступления средств от организаций на реализацию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305 000,00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000 1 17 15020 14 0329 150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Инициативные платежи (поступления средств от организаций на реализацию проекта «Благоустройство спортивного стадиона по улице О. Кошевого, б/н, в поселке </w:t>
            </w:r>
            <w:proofErr w:type="gramStart"/>
            <w:r w:rsidRPr="00E439C0">
              <w:rPr>
                <w:rFonts w:ascii="Arial" w:hAnsi="Arial" w:cs="Arial"/>
                <w:sz w:val="16"/>
                <w:szCs w:val="16"/>
              </w:rPr>
              <w:t>Ставропольский</w:t>
            </w:r>
            <w:proofErr w:type="gramEnd"/>
            <w:r w:rsidRPr="00E439C0">
              <w:rPr>
                <w:rFonts w:ascii="Arial" w:hAnsi="Arial" w:cs="Arial"/>
                <w:sz w:val="16"/>
                <w:szCs w:val="16"/>
              </w:rPr>
              <w:t xml:space="preserve"> Благодарненского муниципального округа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130 000,00</w:t>
            </w:r>
          </w:p>
        </w:tc>
      </w:tr>
      <w:tr w:rsidR="005B716C" w:rsidRPr="00E439C0" w:rsidTr="005B716C">
        <w:trPr>
          <w:trHeight w:val="6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000 2 00 00000 00 0000 000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БЕЗВОЗМЕЗДНЫЕ ПОСТУПЛЕНИЯ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1 547 736 403,99 </w:t>
            </w:r>
          </w:p>
        </w:tc>
      </w:tr>
      <w:tr w:rsidR="005B716C" w:rsidRPr="00E439C0" w:rsidTr="007467AC">
        <w:trPr>
          <w:trHeight w:val="229"/>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БЕЗВОЗМЕЗДНЫЕ ПОСТУПЛЕНИЯ СРЕДСТВ ОТ ДРУГИХ БЮДЖЕТОВ БЮДЖЕТНОЙ СИСТЕМЫ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1 547 736 403,99 </w:t>
            </w:r>
          </w:p>
        </w:tc>
      </w:tr>
      <w:tr w:rsidR="005B716C" w:rsidRPr="00E439C0" w:rsidTr="007467AC">
        <w:trPr>
          <w:trHeight w:val="7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000 2 02 10000 00 0000 150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Дотации бюджетам бюджетной системы Российской Федерации </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504 630 000,00</w:t>
            </w:r>
          </w:p>
        </w:tc>
      </w:tr>
      <w:tr w:rsidR="005B716C" w:rsidRPr="00E439C0" w:rsidTr="005B716C">
        <w:trPr>
          <w:trHeight w:val="21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000 2 02 15001 00 0000 150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Дотации бюджетам на выравнивание бюджетной обеспеченности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504 630 000,00</w:t>
            </w:r>
          </w:p>
        </w:tc>
      </w:tr>
      <w:tr w:rsidR="005B716C" w:rsidRPr="00E439C0" w:rsidTr="00477BD5">
        <w:trPr>
          <w:trHeight w:val="24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000 2 02 15001 14 0000 150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Дотации бюджетам муниципальных округов на выравнивание бюджетной обеспеченности из бюджета субъекта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504 630 000,00</w:t>
            </w:r>
          </w:p>
        </w:tc>
      </w:tr>
      <w:tr w:rsidR="005B716C" w:rsidRPr="00E439C0" w:rsidTr="007467AC">
        <w:trPr>
          <w:trHeight w:val="239"/>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000 2 02 20000 00 0000 150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Субсидии бюджетам бюджетной системы Российской Федерации (межбюджетные субсидии)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199 694 467,70 </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000 2 02 20216 00 0000 150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Субсидии бюджетам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78 556 096,74</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000 2 02 20216 14 0000 150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Субсидии бюджетам муниципальных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w:t>
            </w:r>
          </w:p>
        </w:tc>
        <w:tc>
          <w:tcPr>
            <w:tcW w:w="1583" w:type="dxa"/>
            <w:shd w:val="clear" w:color="000000" w:fill="FFFFFF"/>
            <w:noWrap/>
            <w:vAlign w:val="bottom"/>
          </w:tcPr>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78 556 096,74</w:t>
            </w:r>
          </w:p>
        </w:tc>
      </w:tr>
      <w:tr w:rsidR="005B716C" w:rsidRPr="00E439C0" w:rsidTr="007467AC">
        <w:trPr>
          <w:trHeight w:val="64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000 2 02 25098 00 0000 150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7467AC" w:rsidP="007467AC">
            <w:pPr>
              <w:spacing w:line="180" w:lineRule="exact"/>
              <w:ind w:right="-102"/>
              <w:rPr>
                <w:rFonts w:ascii="Arial" w:hAnsi="Arial" w:cs="Arial"/>
                <w:sz w:val="16"/>
                <w:szCs w:val="16"/>
              </w:rPr>
            </w:pPr>
            <w:r>
              <w:rPr>
                <w:rFonts w:ascii="Arial" w:hAnsi="Arial" w:cs="Arial"/>
                <w:sz w:val="16"/>
                <w:szCs w:val="16"/>
              </w:rPr>
              <w:t xml:space="preserve">          </w:t>
            </w:r>
            <w:r w:rsidR="005B716C" w:rsidRPr="00E439C0">
              <w:rPr>
                <w:rFonts w:ascii="Arial" w:hAnsi="Arial" w:cs="Arial"/>
                <w:sz w:val="16"/>
                <w:szCs w:val="16"/>
              </w:rPr>
              <w:t>1 584 774,67</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000 2 02 25098 14 0000 150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1 584 774,67</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000 2 02 25299 00 0000 150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Субсидии бюджетам на </w:t>
            </w:r>
            <w:proofErr w:type="spellStart"/>
            <w:r w:rsidRPr="00E439C0">
              <w:rPr>
                <w:rFonts w:ascii="Arial" w:hAnsi="Arial" w:cs="Arial"/>
                <w:sz w:val="16"/>
                <w:szCs w:val="16"/>
              </w:rPr>
              <w:t>софинансирование</w:t>
            </w:r>
            <w:proofErr w:type="spellEnd"/>
            <w:r w:rsidRPr="00E439C0">
              <w:rPr>
                <w:rFonts w:ascii="Arial" w:hAnsi="Arial" w:cs="Arial"/>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3 882 450,50 </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000 2 02 25299 14 0000 150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Субсидии бюджетам муниципальных округов на </w:t>
            </w:r>
            <w:proofErr w:type="spellStart"/>
            <w:r w:rsidRPr="00E439C0">
              <w:rPr>
                <w:rFonts w:ascii="Arial" w:hAnsi="Arial" w:cs="Arial"/>
                <w:sz w:val="16"/>
                <w:szCs w:val="16"/>
              </w:rPr>
              <w:t>софинансирование</w:t>
            </w:r>
            <w:proofErr w:type="spellEnd"/>
            <w:r w:rsidRPr="00E439C0">
              <w:rPr>
                <w:rFonts w:ascii="Arial" w:hAnsi="Arial" w:cs="Arial"/>
                <w:sz w:val="16"/>
                <w:szCs w:val="16"/>
              </w:rPr>
              <w:t xml:space="preserve">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3 882 450,50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000 2 02 25304 00 0000 150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proofErr w:type="gramStart"/>
            <w:r w:rsidRPr="00E439C0">
              <w:rPr>
                <w:rFonts w:ascii="Arial" w:hAnsi="Arial" w:cs="Arial"/>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38 981 325,60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000 2 02 25304 14 0000 150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38 981 325,60</w:t>
            </w:r>
          </w:p>
        </w:tc>
      </w:tr>
      <w:tr w:rsidR="005B716C" w:rsidRPr="00E439C0" w:rsidTr="007467AC">
        <w:trPr>
          <w:trHeight w:val="19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000 2 02 25497 00 0000 150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Субсидии бюджетам на реализацию мероприятий по обеспечению жильем молодых семей</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14 471 191,35</w:t>
            </w:r>
          </w:p>
        </w:tc>
      </w:tr>
      <w:tr w:rsidR="005B716C" w:rsidRPr="00E439C0" w:rsidTr="007467AC">
        <w:trPr>
          <w:trHeight w:val="271"/>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000 2 02 25497 14 0000 150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Субсидии бюджетам муниципальных округов на реализацию мероприятий по обеспечению жильем молодых семей</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14 471 191,35</w:t>
            </w:r>
          </w:p>
        </w:tc>
      </w:tr>
      <w:tr w:rsidR="005B716C" w:rsidRPr="00E439C0" w:rsidTr="005B716C">
        <w:trPr>
          <w:trHeight w:val="233"/>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000 2 02 25519 00 0000 150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Субсидия бюджетам на поддержку отрасли культуры</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4 061 900,95</w:t>
            </w:r>
          </w:p>
        </w:tc>
      </w:tr>
      <w:tr w:rsidR="005B716C" w:rsidRPr="00E439C0" w:rsidTr="007467AC">
        <w:trPr>
          <w:trHeight w:val="23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000 2 02 25519 14 0000 150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Субсидия бюджетам муниципальных округов на поддержку отрасли культуры</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4 061 900,95</w:t>
            </w:r>
          </w:p>
        </w:tc>
      </w:tr>
      <w:tr w:rsidR="005B716C" w:rsidRPr="00E439C0" w:rsidTr="005B716C">
        <w:trPr>
          <w:trHeight w:val="9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000 2 02 29999 00 0000 150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Прочие субсидии </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58 156 727,89</w:t>
            </w:r>
          </w:p>
        </w:tc>
      </w:tr>
      <w:tr w:rsidR="005B716C" w:rsidRPr="00E439C0" w:rsidTr="005B716C">
        <w:trPr>
          <w:trHeight w:val="11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000 2 02 29999 14 0000 150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субсидии бюджетам муниципальных округов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58 156 727,89 </w:t>
            </w:r>
          </w:p>
        </w:tc>
      </w:tr>
      <w:tr w:rsidR="005B716C" w:rsidRPr="00E439C0" w:rsidTr="005B716C">
        <w:trPr>
          <w:trHeight w:val="7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 xml:space="preserve">000 2 02 29999 14 1204 150 </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субсидии бюджетам муниципальных округов (проведение информационно-пропагандистских мероприятий, направленных на профилактику идеологии терроризма)</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100 000,00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lastRenderedPageBreak/>
              <w:t xml:space="preserve">000 2 02 29999 14 1213 150 </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Прочие субсидии бюджетам муниципальных округов (обеспечение функционирования центров образования цифрового и гуманитарного профилей «Точка роста», а также центров образования </w:t>
            </w:r>
            <w:proofErr w:type="gramStart"/>
            <w:r w:rsidRPr="00E439C0">
              <w:rPr>
                <w:rFonts w:ascii="Arial" w:hAnsi="Arial" w:cs="Arial"/>
                <w:sz w:val="16"/>
                <w:szCs w:val="16"/>
              </w:rPr>
              <w:t>естественно-научной</w:t>
            </w:r>
            <w:proofErr w:type="gramEnd"/>
            <w:r w:rsidRPr="00E439C0">
              <w:rPr>
                <w:rFonts w:ascii="Arial" w:hAnsi="Arial" w:cs="Arial"/>
                <w:sz w:val="16"/>
                <w:szCs w:val="16"/>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28 056 727,89</w:t>
            </w:r>
          </w:p>
        </w:tc>
      </w:tr>
      <w:tr w:rsidR="005B716C" w:rsidRPr="00E439C0" w:rsidTr="007467AC">
        <w:trPr>
          <w:trHeight w:val="25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000 2 02 29999 14 1254 150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субсидии бюджетам муниципальных округов (реализация инициативных проектов)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30 000 000,00</w:t>
            </w:r>
          </w:p>
        </w:tc>
      </w:tr>
      <w:tr w:rsidR="005B716C" w:rsidRPr="00E439C0" w:rsidTr="007467AC">
        <w:trPr>
          <w:trHeight w:val="7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000 2 02 30000 00 0000 150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бюджетной системы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841 614 535,71 </w:t>
            </w:r>
          </w:p>
        </w:tc>
      </w:tr>
      <w:tr w:rsidR="005B716C" w:rsidRPr="00E439C0" w:rsidTr="005B716C">
        <w:trPr>
          <w:trHeight w:val="21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местным бюджетам на выполнение передаваемых полномочий субъектов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568 553 908,20</w:t>
            </w:r>
          </w:p>
        </w:tc>
      </w:tr>
      <w:tr w:rsidR="005B716C" w:rsidRPr="00E439C0" w:rsidTr="007467AC">
        <w:trPr>
          <w:trHeight w:val="290"/>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568 553 908,20 </w:t>
            </w:r>
          </w:p>
        </w:tc>
      </w:tr>
      <w:tr w:rsidR="005B716C" w:rsidRPr="00E439C0" w:rsidTr="005B716C">
        <w:trPr>
          <w:trHeight w:val="6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000 2 02 30024 14 0026 150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664 156,11</w:t>
            </w:r>
          </w:p>
        </w:tc>
      </w:tr>
      <w:tr w:rsidR="005B716C" w:rsidRPr="00E439C0" w:rsidTr="005B716C">
        <w:trPr>
          <w:trHeight w:val="6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000 2 02 30024 14 0028 150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образования)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2 531 777,34</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 xml:space="preserve">000 2 02 30024 14 0032 150 </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proofErr w:type="gramStart"/>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 (на пастбищах)</w:t>
            </w:r>
            <w:proofErr w:type="gramEnd"/>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103 680,71</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000 2 02 30024 14 0036 150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(администрирование переданных отдельных государственных полномочий в области сельского хозяйства)</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2 600 325,88</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000 2 02 30024 14 0040 150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1 134 835,00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000 2 02 30024 14 0041 150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60 344 708,93</w:t>
            </w:r>
          </w:p>
        </w:tc>
      </w:tr>
      <w:tr w:rsidR="005B716C" w:rsidRPr="00E439C0" w:rsidTr="005B716C">
        <w:trPr>
          <w:trHeight w:val="112"/>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000 2 02 30024 14 0042 150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(выплата ежегодного социального пособия на проезд студентам)</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43 417,09</w:t>
            </w:r>
          </w:p>
        </w:tc>
      </w:tr>
      <w:tr w:rsidR="005B716C" w:rsidRPr="00E439C0" w:rsidTr="005B716C">
        <w:trPr>
          <w:trHeight w:val="11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000 2 02 30024 14 0045 150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организации архивного дела в Ставропольском крае)</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1 173 982,11</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000 2 02 30024 14 0047 150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1 258 840,31</w:t>
            </w:r>
          </w:p>
        </w:tc>
      </w:tr>
      <w:tr w:rsidR="005B716C" w:rsidRPr="00E439C0" w:rsidTr="005B716C">
        <w:trPr>
          <w:trHeight w:val="7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 xml:space="preserve">000 2 02 30024 14 0066 150 </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(выплата пособия на ребенка)</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75 604,91</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000 2 02 30024 14 0090 150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proofErr w:type="gramStart"/>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roofErr w:type="gramEnd"/>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15 679 118,96</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000 2 02 30024 14 0147 150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отдельных государственных полномочий в области труда и социальной защиты отдельных категорий граждан)</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27 266 418,96</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000 2 02 30024 14 0181 150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3 000,00</w:t>
            </w:r>
          </w:p>
        </w:tc>
      </w:tr>
      <w:tr w:rsidR="005B716C" w:rsidRPr="00E439C0" w:rsidTr="007467AC">
        <w:trPr>
          <w:trHeight w:val="117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000 2 02 30024 14 1107 150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7467AC" w:rsidP="007467AC">
            <w:pPr>
              <w:spacing w:line="180" w:lineRule="exact"/>
              <w:ind w:right="-102"/>
              <w:rPr>
                <w:rFonts w:ascii="Arial" w:hAnsi="Arial" w:cs="Arial"/>
                <w:sz w:val="16"/>
                <w:szCs w:val="16"/>
              </w:rPr>
            </w:pPr>
            <w:r>
              <w:rPr>
                <w:rFonts w:ascii="Arial" w:hAnsi="Arial" w:cs="Arial"/>
                <w:sz w:val="16"/>
                <w:szCs w:val="16"/>
              </w:rPr>
              <w:t xml:space="preserve">       </w:t>
            </w:r>
            <w:r w:rsidR="005B716C" w:rsidRPr="00E439C0">
              <w:rPr>
                <w:rFonts w:ascii="Arial" w:hAnsi="Arial" w:cs="Arial"/>
                <w:sz w:val="16"/>
                <w:szCs w:val="16"/>
              </w:rPr>
              <w:t>113 538 834,33</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000 2 02 30024 14 1108 150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proofErr w:type="gramStart"/>
            <w:r w:rsidRPr="00E439C0">
              <w:rPr>
                <w:rFonts w:ascii="Arial" w:hAnsi="Arial" w:cs="Arial"/>
                <w:sz w:val="16"/>
                <w:szCs w:val="16"/>
              </w:rPr>
              <w:t xml:space="preserve">Субвенции бюджетам муниципальных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w:t>
            </w:r>
            <w:r w:rsidRPr="00E439C0">
              <w:rPr>
                <w:rFonts w:ascii="Arial" w:hAnsi="Arial" w:cs="Arial"/>
                <w:sz w:val="16"/>
                <w:szCs w:val="16"/>
              </w:rPr>
              <w:lastRenderedPageBreak/>
              <w:t>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roofErr w:type="gramEnd"/>
          </w:p>
        </w:tc>
        <w:tc>
          <w:tcPr>
            <w:tcW w:w="1583" w:type="dxa"/>
            <w:shd w:val="clear" w:color="000000" w:fill="FFFFFF"/>
            <w:noWrap/>
            <w:vAlign w:val="bottom"/>
          </w:tcPr>
          <w:p w:rsidR="00477BD5" w:rsidRDefault="00477BD5" w:rsidP="005B716C">
            <w:pPr>
              <w:spacing w:line="180" w:lineRule="exact"/>
              <w:ind w:left="-102" w:right="-102"/>
              <w:jc w:val="right"/>
              <w:rPr>
                <w:rFonts w:ascii="Arial" w:hAnsi="Arial" w:cs="Arial"/>
                <w:sz w:val="16"/>
                <w:szCs w:val="16"/>
              </w:rPr>
            </w:pPr>
          </w:p>
          <w:p w:rsidR="00477BD5" w:rsidRDefault="00477BD5" w:rsidP="005B716C">
            <w:pPr>
              <w:spacing w:line="180" w:lineRule="exact"/>
              <w:ind w:left="-102" w:right="-102"/>
              <w:jc w:val="right"/>
              <w:rPr>
                <w:rFonts w:ascii="Arial" w:hAnsi="Arial" w:cs="Arial"/>
                <w:sz w:val="16"/>
                <w:szCs w:val="16"/>
              </w:rPr>
            </w:pPr>
          </w:p>
          <w:p w:rsidR="00477BD5" w:rsidRDefault="00477BD5" w:rsidP="005B716C">
            <w:pPr>
              <w:spacing w:line="180" w:lineRule="exact"/>
              <w:ind w:left="-102" w:right="-102"/>
              <w:jc w:val="right"/>
              <w:rPr>
                <w:rFonts w:ascii="Arial" w:hAnsi="Arial" w:cs="Arial"/>
                <w:sz w:val="16"/>
                <w:szCs w:val="16"/>
              </w:rPr>
            </w:pPr>
          </w:p>
          <w:p w:rsidR="00477BD5" w:rsidRDefault="00477BD5" w:rsidP="005B716C">
            <w:pPr>
              <w:spacing w:line="180" w:lineRule="exact"/>
              <w:ind w:left="-102" w:right="-102"/>
              <w:jc w:val="right"/>
              <w:rPr>
                <w:rFonts w:ascii="Arial" w:hAnsi="Arial" w:cs="Arial"/>
                <w:sz w:val="16"/>
                <w:szCs w:val="16"/>
              </w:rPr>
            </w:pPr>
          </w:p>
          <w:p w:rsidR="00477BD5" w:rsidRDefault="00477BD5" w:rsidP="005B716C">
            <w:pPr>
              <w:spacing w:line="180" w:lineRule="exact"/>
              <w:ind w:left="-102" w:right="-102"/>
              <w:jc w:val="right"/>
              <w:rPr>
                <w:rFonts w:ascii="Arial" w:hAnsi="Arial" w:cs="Arial"/>
                <w:sz w:val="16"/>
                <w:szCs w:val="16"/>
              </w:rPr>
            </w:pPr>
          </w:p>
          <w:p w:rsidR="00477BD5" w:rsidRDefault="00477BD5" w:rsidP="005B716C">
            <w:pPr>
              <w:spacing w:line="180" w:lineRule="exact"/>
              <w:ind w:left="-102" w:right="-102"/>
              <w:jc w:val="right"/>
              <w:rPr>
                <w:rFonts w:ascii="Arial" w:hAnsi="Arial" w:cs="Arial"/>
                <w:sz w:val="16"/>
                <w:szCs w:val="16"/>
              </w:rPr>
            </w:pPr>
          </w:p>
          <w:p w:rsidR="00477BD5" w:rsidRDefault="00477BD5" w:rsidP="005B716C">
            <w:pPr>
              <w:spacing w:line="180" w:lineRule="exact"/>
              <w:ind w:left="-102" w:right="-102"/>
              <w:jc w:val="right"/>
              <w:rPr>
                <w:rFonts w:ascii="Arial" w:hAnsi="Arial" w:cs="Arial"/>
                <w:sz w:val="16"/>
                <w:szCs w:val="16"/>
              </w:rPr>
            </w:pPr>
          </w:p>
          <w:p w:rsidR="00477BD5" w:rsidRDefault="00477BD5"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306 080 936,81</w:t>
            </w:r>
          </w:p>
        </w:tc>
      </w:tr>
      <w:tr w:rsidR="005B716C" w:rsidRPr="00E439C0" w:rsidTr="007467AC">
        <w:trPr>
          <w:trHeight w:val="113"/>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lastRenderedPageBreak/>
              <w:t>000 2 02 30024 14 1110 150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деятельности по обращению с животными без владельцев)</w:t>
            </w:r>
          </w:p>
        </w:tc>
        <w:tc>
          <w:tcPr>
            <w:tcW w:w="1583" w:type="dxa"/>
            <w:shd w:val="clear" w:color="000000" w:fill="FFFFFF"/>
            <w:noWrap/>
            <w:vAlign w:val="bottom"/>
          </w:tcPr>
          <w:p w:rsidR="007467AC" w:rsidRDefault="007467AC" w:rsidP="005B716C">
            <w:pPr>
              <w:spacing w:line="180" w:lineRule="exact"/>
              <w:ind w:left="-102" w:right="-102"/>
              <w:jc w:val="right"/>
              <w:rPr>
                <w:rFonts w:ascii="Arial" w:hAnsi="Arial" w:cs="Arial"/>
                <w:sz w:val="16"/>
                <w:szCs w:val="16"/>
              </w:rPr>
            </w:pPr>
          </w:p>
          <w:p w:rsidR="007467AC" w:rsidRDefault="007467AC" w:rsidP="005B716C">
            <w:pPr>
              <w:spacing w:line="180" w:lineRule="exact"/>
              <w:ind w:left="-102" w:right="-102"/>
              <w:jc w:val="right"/>
              <w:rPr>
                <w:rFonts w:ascii="Arial" w:hAnsi="Arial" w:cs="Arial"/>
                <w:sz w:val="16"/>
                <w:szCs w:val="16"/>
              </w:rPr>
            </w:pPr>
          </w:p>
          <w:p w:rsidR="007467AC" w:rsidRDefault="007467A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886 396,00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000 2 02 30024 14 1122 150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13 189 616,87</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000 2 02 30024 14 1187 150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Субвенции бюджетам муниципальных округов на выполнение передаваемых полномочий субъектов Российской Федерации (предоставление грантов в форме субсидий гражданам, ведущим личные подсобные хозяйства, на закладку сада </w:t>
            </w:r>
            <w:proofErr w:type="spellStart"/>
            <w:r w:rsidRPr="00E439C0">
              <w:rPr>
                <w:rFonts w:ascii="Arial" w:hAnsi="Arial" w:cs="Arial"/>
                <w:sz w:val="16"/>
                <w:szCs w:val="16"/>
              </w:rPr>
              <w:t>суперинтенсивного</w:t>
            </w:r>
            <w:proofErr w:type="spellEnd"/>
            <w:r w:rsidRPr="00E439C0">
              <w:rPr>
                <w:rFonts w:ascii="Arial" w:hAnsi="Arial" w:cs="Arial"/>
                <w:sz w:val="16"/>
                <w:szCs w:val="16"/>
              </w:rPr>
              <w:t xml:space="preserve"> типа)</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3 045 000,00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000 2 02 30024 14 1221 150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13 588 061,14</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000 2 02 30024 14 1256 150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обеспечение отдыха и оздоровления детей)</w:t>
            </w:r>
          </w:p>
        </w:tc>
        <w:tc>
          <w:tcPr>
            <w:tcW w:w="1583" w:type="dxa"/>
            <w:shd w:val="clear" w:color="000000" w:fill="FFFFFF"/>
            <w:noWrap/>
            <w:vAlign w:val="bottom"/>
          </w:tcPr>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4 484 975,95</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000 2 02 30024 14 1260 150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выплаты социального пособия на погребение)</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465 196,16</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000 2 02 30024 14 1287 150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(обеспечение ребенка (детей) участника специальной военной операции, обучающегося (обучающихся) по образовательным программам основного общего или среднего общего образования в муниципальной образовательной организации, бесплатным горячим питанием)</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395 024,63</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000 2 02 30029 00 0000 150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Субвенции бюджетам на компенсацию части платы, взимаемой с родителей (законных представителей) за присмотр и уход за детьми, </w:t>
            </w:r>
            <w:proofErr w:type="gramStart"/>
            <w:r w:rsidRPr="00E439C0">
              <w:rPr>
                <w:rFonts w:ascii="Arial" w:hAnsi="Arial" w:cs="Arial"/>
                <w:sz w:val="16"/>
                <w:szCs w:val="16"/>
              </w:rPr>
              <w:t>посещающими</w:t>
            </w:r>
            <w:proofErr w:type="gramEnd"/>
            <w:r w:rsidRPr="00E439C0">
              <w:rPr>
                <w:rFonts w:ascii="Arial" w:hAnsi="Arial" w:cs="Arial"/>
                <w:sz w:val="16"/>
                <w:szCs w:val="16"/>
              </w:rPr>
              <w:t xml:space="preserve"> образовательные организации, реализующие образовательные программы дошкольного образования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6 263 273,33</w:t>
            </w:r>
          </w:p>
        </w:tc>
      </w:tr>
      <w:tr w:rsidR="005B716C" w:rsidRPr="00E439C0" w:rsidTr="007467AC">
        <w:trPr>
          <w:trHeight w:val="591"/>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000 2 02 30029 14 0000 150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Субвенции бюджетам муниципальных округов на компенсацию части платы, взимаемой с родителей (законных представителей) за присмотр и уход за детьми, </w:t>
            </w:r>
            <w:proofErr w:type="gramStart"/>
            <w:r w:rsidRPr="00E439C0">
              <w:rPr>
                <w:rFonts w:ascii="Arial" w:hAnsi="Arial" w:cs="Arial"/>
                <w:sz w:val="16"/>
                <w:szCs w:val="16"/>
              </w:rPr>
              <w:t>посещающими</w:t>
            </w:r>
            <w:proofErr w:type="gramEnd"/>
            <w:r w:rsidRPr="00E439C0">
              <w:rPr>
                <w:rFonts w:ascii="Arial" w:hAnsi="Arial" w:cs="Arial"/>
                <w:sz w:val="16"/>
                <w:szCs w:val="16"/>
              </w:rPr>
              <w:t xml:space="preserve"> образовательные организации, реализующие образовательные программы дошкольного образования</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p>
          <w:p w:rsidR="005B716C" w:rsidRPr="00E439C0" w:rsidRDefault="007467AC" w:rsidP="007467AC">
            <w:pPr>
              <w:spacing w:line="180" w:lineRule="exact"/>
              <w:ind w:right="-102"/>
              <w:rPr>
                <w:rFonts w:ascii="Arial" w:hAnsi="Arial" w:cs="Arial"/>
                <w:sz w:val="16"/>
                <w:szCs w:val="16"/>
              </w:rPr>
            </w:pPr>
            <w:r>
              <w:rPr>
                <w:rFonts w:ascii="Arial" w:hAnsi="Arial" w:cs="Arial"/>
                <w:sz w:val="16"/>
                <w:szCs w:val="16"/>
              </w:rPr>
              <w:t xml:space="preserve">          </w:t>
            </w:r>
            <w:r w:rsidR="005B716C" w:rsidRPr="00E439C0">
              <w:rPr>
                <w:rFonts w:ascii="Arial" w:hAnsi="Arial" w:cs="Arial"/>
                <w:sz w:val="16"/>
                <w:szCs w:val="16"/>
              </w:rPr>
              <w:t>6 263 273,33</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000 2 02 35084 00 0000 150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52 254 509,46</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000 2 02 35084 14 0000 150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52 254 509,46</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000 2 02 35118 00 0000 150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1 781 800,00</w:t>
            </w:r>
          </w:p>
        </w:tc>
      </w:tr>
      <w:tr w:rsidR="005B716C" w:rsidRPr="00E439C0" w:rsidTr="005B716C">
        <w:trPr>
          <w:trHeight w:val="21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000 2 02 35118 14 0000 150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 xml:space="preserve">Субвенции бюджетам муниципальных округов на осуществление первичного воинского учета органами местного самоуправления </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1 781 800,00</w:t>
            </w:r>
          </w:p>
        </w:tc>
      </w:tr>
      <w:tr w:rsidR="005B716C" w:rsidRPr="00E439C0" w:rsidTr="005B716C">
        <w:trPr>
          <w:trHeight w:val="221"/>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000 2 02 35120 00 0000 150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14 382,50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000 2 02 35120 14 0000 150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14 382,50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000 2 02 35179 00 0000 150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3 871 877,18</w:t>
            </w:r>
          </w:p>
        </w:tc>
      </w:tr>
      <w:tr w:rsidR="005B716C" w:rsidRPr="00E439C0" w:rsidTr="005B716C">
        <w:trPr>
          <w:trHeight w:val="72"/>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000 2 02 35179 14 0000 150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83" w:type="dxa"/>
            <w:shd w:val="clear" w:color="000000" w:fill="FFFFFF"/>
            <w:noWrap/>
            <w:vAlign w:val="bottom"/>
          </w:tcPr>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3 871 877,18</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000 2 02 35220 00 0000 150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4 372 013,55</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000 2 02 35220 14 0000 150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4 372 013,55</w:t>
            </w:r>
          </w:p>
        </w:tc>
      </w:tr>
      <w:tr w:rsidR="005B716C" w:rsidRPr="00E439C0" w:rsidTr="005B716C">
        <w:trPr>
          <w:trHeight w:val="141"/>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000 2 02 35250 00 0000 150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на оплату жилищно-коммунальных услуг отдельным категориям граждан</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46 637 018,95</w:t>
            </w:r>
          </w:p>
        </w:tc>
      </w:tr>
      <w:tr w:rsidR="005B716C" w:rsidRPr="00E439C0" w:rsidTr="007467AC">
        <w:trPr>
          <w:trHeight w:val="158"/>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lastRenderedPageBreak/>
              <w:t>000 2 02 35250 14 0000 150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оплату жилищно-коммунальных услуг отдельным категориям граждан</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46 637 018,95</w:t>
            </w:r>
          </w:p>
        </w:tc>
      </w:tr>
      <w:tr w:rsidR="005B716C" w:rsidRPr="00E439C0" w:rsidTr="007467AC">
        <w:trPr>
          <w:trHeight w:val="25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000 2 02 35303 00 0000 150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83" w:type="dxa"/>
            <w:shd w:val="clear" w:color="000000" w:fill="FFFFFF"/>
            <w:noWrap/>
            <w:vAlign w:val="bottom"/>
          </w:tcPr>
          <w:p w:rsidR="007467AC" w:rsidRDefault="007467AC" w:rsidP="005B716C">
            <w:pPr>
              <w:spacing w:line="180" w:lineRule="exact"/>
              <w:ind w:left="-102" w:right="-102"/>
              <w:jc w:val="right"/>
              <w:rPr>
                <w:rFonts w:ascii="Arial" w:hAnsi="Arial" w:cs="Arial"/>
                <w:sz w:val="16"/>
                <w:szCs w:val="16"/>
              </w:rPr>
            </w:pPr>
          </w:p>
          <w:p w:rsidR="007467AC" w:rsidRDefault="007467AC" w:rsidP="005B716C">
            <w:pPr>
              <w:spacing w:line="180" w:lineRule="exact"/>
              <w:ind w:left="-102" w:right="-102"/>
              <w:jc w:val="right"/>
              <w:rPr>
                <w:rFonts w:ascii="Arial" w:hAnsi="Arial" w:cs="Arial"/>
                <w:sz w:val="16"/>
                <w:szCs w:val="16"/>
              </w:rPr>
            </w:pPr>
          </w:p>
          <w:p w:rsidR="007467AC" w:rsidRDefault="007467AC" w:rsidP="005B716C">
            <w:pPr>
              <w:spacing w:line="180" w:lineRule="exact"/>
              <w:ind w:left="-102" w:right="-102"/>
              <w:jc w:val="right"/>
              <w:rPr>
                <w:rFonts w:ascii="Arial" w:hAnsi="Arial" w:cs="Arial"/>
                <w:sz w:val="16"/>
                <w:szCs w:val="16"/>
              </w:rPr>
            </w:pPr>
          </w:p>
          <w:p w:rsidR="007467AC" w:rsidRDefault="007467AC" w:rsidP="005B716C">
            <w:pPr>
              <w:spacing w:line="180" w:lineRule="exact"/>
              <w:ind w:left="-102" w:right="-102"/>
              <w:jc w:val="right"/>
              <w:rPr>
                <w:rFonts w:ascii="Arial" w:hAnsi="Arial" w:cs="Arial"/>
                <w:sz w:val="16"/>
                <w:szCs w:val="16"/>
              </w:rPr>
            </w:pPr>
          </w:p>
          <w:p w:rsidR="007467AC" w:rsidRDefault="007467AC" w:rsidP="005B716C">
            <w:pPr>
              <w:spacing w:line="180" w:lineRule="exact"/>
              <w:ind w:left="-102" w:right="-102"/>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29 225 473,20</w:t>
            </w:r>
          </w:p>
        </w:tc>
      </w:tr>
      <w:tr w:rsidR="005B716C" w:rsidRPr="00E439C0" w:rsidTr="007467AC">
        <w:trPr>
          <w:trHeight w:val="99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000 2 02 35303 14 0000 150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83" w:type="dxa"/>
            <w:shd w:val="clear" w:color="000000" w:fill="FFFFFF"/>
            <w:noWrap/>
            <w:vAlign w:val="bottom"/>
          </w:tcPr>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jc w:val="right"/>
              <w:rPr>
                <w:rFonts w:ascii="Arial" w:hAnsi="Arial" w:cs="Arial"/>
                <w:sz w:val="16"/>
                <w:szCs w:val="16"/>
              </w:rPr>
            </w:pPr>
          </w:p>
          <w:p w:rsidR="005B716C" w:rsidRPr="00E439C0" w:rsidRDefault="007467AC" w:rsidP="007467AC">
            <w:pPr>
              <w:spacing w:line="180" w:lineRule="exact"/>
              <w:ind w:right="-102"/>
              <w:rPr>
                <w:rFonts w:ascii="Arial" w:hAnsi="Arial" w:cs="Arial"/>
                <w:sz w:val="16"/>
                <w:szCs w:val="16"/>
              </w:rPr>
            </w:pPr>
            <w:r>
              <w:rPr>
                <w:rFonts w:ascii="Arial" w:hAnsi="Arial" w:cs="Arial"/>
                <w:sz w:val="16"/>
                <w:szCs w:val="16"/>
              </w:rPr>
              <w:t xml:space="preserve">         </w:t>
            </w:r>
            <w:r w:rsidR="005B716C" w:rsidRPr="00E439C0">
              <w:rPr>
                <w:rFonts w:ascii="Arial" w:hAnsi="Arial" w:cs="Arial"/>
                <w:sz w:val="16"/>
                <w:szCs w:val="16"/>
              </w:rPr>
              <w:t>29 225 473,20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000 2 02 35404 00 0000 150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15 420 975,00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000 2 02 35404 14 0000 150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оказание государственной социальной помощи на основании социального контракта отдельным категориям граждан</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15 420 975,00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000 2 02 35462 00 0000 150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363 859,59</w:t>
            </w:r>
          </w:p>
        </w:tc>
      </w:tr>
      <w:tr w:rsidR="005B716C" w:rsidRPr="00E439C0" w:rsidTr="007467AC">
        <w:trPr>
          <w:trHeight w:val="423"/>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000 2 02 35462 14 0000 150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Субвенции бюджетам муниципальных округов на компенсацию отдельным категориям граждан оплаты взноса на капитальный ремонт общего имущества в многоквартирном доме</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363 859,59</w:t>
            </w:r>
          </w:p>
        </w:tc>
      </w:tr>
      <w:tr w:rsidR="005B716C" w:rsidRPr="00E439C0" w:rsidTr="005B716C">
        <w:trPr>
          <w:trHeight w:val="6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000 2 02 39998 00 0000 150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Единая субвенция местным бюджетам</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112 855 444,75</w:t>
            </w:r>
          </w:p>
        </w:tc>
      </w:tr>
      <w:tr w:rsidR="005B716C" w:rsidRPr="00E439C0" w:rsidTr="005B716C">
        <w:trPr>
          <w:trHeight w:val="6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000 2 02 39998 14 0000 150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Единая субвенция бюджетам муниципальных округов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112 855 444,75</w:t>
            </w:r>
          </w:p>
        </w:tc>
      </w:tr>
      <w:tr w:rsidR="005B716C" w:rsidRPr="00E439C0" w:rsidTr="005B716C">
        <w:trPr>
          <w:trHeight w:val="515"/>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000 2 02 39998 14 1157 150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Единая субвенция бюджетам муниципальных округов (осуществление отдельных государственных полномочий по социальной защите отдельных категорий граждан)</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97 047 831,70</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000 2 02 39998 14 1158 150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Единая субвенция бюджетам муниципальных округов (осуществление отдельных государственных полномочий по социальной поддержке семьи и детей)</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15 807 613,05</w:t>
            </w:r>
          </w:p>
        </w:tc>
      </w:tr>
      <w:tr w:rsidR="005B716C" w:rsidRPr="00E439C0" w:rsidTr="005B716C">
        <w:trPr>
          <w:trHeight w:val="6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000 2 02 40000 00 0000 150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Иные межбюджетные трансферты</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1 797 400,58 </w:t>
            </w:r>
          </w:p>
        </w:tc>
      </w:tr>
      <w:tr w:rsidR="005B716C" w:rsidRPr="00E439C0" w:rsidTr="007467AC">
        <w:trPr>
          <w:trHeight w:val="7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000 2 02 49999 00 0000 150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межбюджетные трансферты, передаваемые бюджетам</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1 797 400,58</w:t>
            </w:r>
          </w:p>
        </w:tc>
      </w:tr>
      <w:tr w:rsidR="005B716C" w:rsidRPr="00E439C0" w:rsidTr="007467AC">
        <w:trPr>
          <w:trHeight w:val="216"/>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000 2 02 49999 14 0000 150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межбюджетные трансферты, передаваемые бюджетам муниципальных округов</w:t>
            </w:r>
          </w:p>
        </w:tc>
        <w:tc>
          <w:tcPr>
            <w:tcW w:w="1583" w:type="dxa"/>
            <w:shd w:val="clear" w:color="000000" w:fill="FFFFFF"/>
            <w:noWrap/>
            <w:vAlign w:val="bottom"/>
          </w:tcPr>
          <w:p w:rsidR="005B716C" w:rsidRPr="00E439C0" w:rsidRDefault="005B716C" w:rsidP="005B716C">
            <w:pPr>
              <w:spacing w:line="180" w:lineRule="exact"/>
              <w:jc w:val="right"/>
              <w:rPr>
                <w:rFonts w:ascii="Arial" w:hAnsi="Arial" w:cs="Arial"/>
                <w:sz w:val="16"/>
                <w:szCs w:val="16"/>
              </w:rPr>
            </w:pPr>
          </w:p>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1 797 400,58 </w:t>
            </w:r>
          </w:p>
        </w:tc>
      </w:tr>
      <w:tr w:rsidR="005B716C" w:rsidRPr="00E439C0" w:rsidTr="005B716C">
        <w:trPr>
          <w:trHeight w:val="497"/>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000 2 02 49999 14 0064 150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Прочие межбюджетные трансферты, передаваемые бюджетам муниципальных округов (обеспечение деятельности депутатов Думы Ставропольского края и их помощников в избирательном округе)</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1 797 400,58</w:t>
            </w:r>
          </w:p>
        </w:tc>
      </w:tr>
      <w:tr w:rsidR="005B716C" w:rsidRPr="00E439C0" w:rsidTr="005B716C">
        <w:trPr>
          <w:trHeight w:val="114"/>
        </w:trPr>
        <w:tc>
          <w:tcPr>
            <w:tcW w:w="2552" w:type="dxa"/>
            <w:shd w:val="clear" w:color="000000" w:fill="FFFFFF"/>
          </w:tcPr>
          <w:p w:rsidR="005B716C" w:rsidRPr="00E439C0" w:rsidRDefault="005B716C" w:rsidP="005B716C">
            <w:pPr>
              <w:spacing w:line="180" w:lineRule="exact"/>
              <w:ind w:left="-102" w:right="-102"/>
              <w:rPr>
                <w:rFonts w:ascii="Arial" w:hAnsi="Arial" w:cs="Arial"/>
                <w:sz w:val="16"/>
                <w:szCs w:val="16"/>
              </w:rPr>
            </w:pPr>
            <w:r w:rsidRPr="00E439C0">
              <w:rPr>
                <w:rFonts w:ascii="Arial" w:hAnsi="Arial" w:cs="Arial"/>
                <w:sz w:val="16"/>
                <w:szCs w:val="16"/>
              </w:rPr>
              <w:t>000 8 50 00000 00 0000 000</w:t>
            </w:r>
          </w:p>
        </w:tc>
        <w:tc>
          <w:tcPr>
            <w:tcW w:w="5659" w:type="dxa"/>
            <w:shd w:val="clear" w:color="000000" w:fill="FFFFFF"/>
          </w:tcPr>
          <w:p w:rsidR="005B716C" w:rsidRPr="00E439C0" w:rsidRDefault="005B716C" w:rsidP="00E439C0">
            <w:pPr>
              <w:spacing w:line="180" w:lineRule="exact"/>
              <w:ind w:left="-102" w:right="-102"/>
              <w:jc w:val="both"/>
              <w:rPr>
                <w:rFonts w:ascii="Arial" w:hAnsi="Arial" w:cs="Arial"/>
                <w:sz w:val="16"/>
                <w:szCs w:val="16"/>
              </w:rPr>
            </w:pPr>
            <w:r w:rsidRPr="00E439C0">
              <w:rPr>
                <w:rFonts w:ascii="Arial" w:hAnsi="Arial" w:cs="Arial"/>
                <w:sz w:val="16"/>
                <w:szCs w:val="16"/>
              </w:rPr>
              <w:t>ВСЕГО ДОХОДОВ</w:t>
            </w:r>
          </w:p>
        </w:tc>
        <w:tc>
          <w:tcPr>
            <w:tcW w:w="1583" w:type="dxa"/>
            <w:shd w:val="clear" w:color="000000" w:fill="FFFFFF"/>
            <w:noWrap/>
            <w:vAlign w:val="bottom"/>
          </w:tcPr>
          <w:p w:rsidR="005B716C" w:rsidRPr="00E439C0" w:rsidRDefault="005B716C" w:rsidP="005B716C">
            <w:pPr>
              <w:spacing w:line="180" w:lineRule="exact"/>
              <w:ind w:left="-102" w:right="-102"/>
              <w:jc w:val="right"/>
              <w:rPr>
                <w:rFonts w:ascii="Arial" w:hAnsi="Arial" w:cs="Arial"/>
                <w:sz w:val="16"/>
                <w:szCs w:val="16"/>
              </w:rPr>
            </w:pPr>
            <w:r w:rsidRPr="00E439C0">
              <w:rPr>
                <w:rFonts w:ascii="Arial" w:hAnsi="Arial" w:cs="Arial"/>
                <w:sz w:val="16"/>
                <w:szCs w:val="16"/>
              </w:rPr>
              <w:t xml:space="preserve">2 125 335 858,95 </w:t>
            </w:r>
          </w:p>
        </w:tc>
      </w:tr>
    </w:tbl>
    <w:p w:rsidR="005B716C" w:rsidRDefault="005B716C" w:rsidP="005B716C">
      <w:pPr>
        <w:spacing w:line="180" w:lineRule="exact"/>
        <w:rPr>
          <w:rFonts w:ascii="Arial" w:hAnsi="Arial" w:cs="Arial"/>
          <w:sz w:val="18"/>
          <w:szCs w:val="18"/>
        </w:rPr>
      </w:pPr>
    </w:p>
    <w:p w:rsidR="009A36E3" w:rsidRDefault="009A36E3" w:rsidP="005B716C">
      <w:pPr>
        <w:spacing w:line="180" w:lineRule="exact"/>
        <w:rPr>
          <w:rFonts w:ascii="Arial" w:hAnsi="Arial" w:cs="Arial"/>
          <w:sz w:val="18"/>
          <w:szCs w:val="18"/>
        </w:rPr>
      </w:pPr>
    </w:p>
    <w:p w:rsidR="009A36E3" w:rsidRPr="009A36E3" w:rsidRDefault="009A36E3" w:rsidP="009A36E3">
      <w:pPr>
        <w:spacing w:line="180" w:lineRule="exact"/>
        <w:ind w:left="3540"/>
        <w:jc w:val="center"/>
        <w:rPr>
          <w:rFonts w:ascii="Arial" w:hAnsi="Arial" w:cs="Arial"/>
          <w:sz w:val="18"/>
          <w:szCs w:val="18"/>
        </w:rPr>
      </w:pPr>
      <w:r w:rsidRPr="009A36E3">
        <w:rPr>
          <w:rFonts w:ascii="Arial" w:hAnsi="Arial" w:cs="Arial"/>
          <w:sz w:val="18"/>
          <w:szCs w:val="18"/>
        </w:rPr>
        <w:t>Приложение 4</w:t>
      </w:r>
    </w:p>
    <w:p w:rsidR="009A36E3" w:rsidRPr="009A36E3" w:rsidRDefault="009A36E3" w:rsidP="009A36E3">
      <w:pPr>
        <w:spacing w:line="180" w:lineRule="exact"/>
        <w:ind w:left="3540"/>
        <w:jc w:val="center"/>
        <w:rPr>
          <w:rFonts w:ascii="Arial" w:hAnsi="Arial" w:cs="Arial"/>
          <w:sz w:val="18"/>
          <w:szCs w:val="18"/>
        </w:rPr>
      </w:pPr>
      <w:r w:rsidRPr="009A36E3">
        <w:rPr>
          <w:rFonts w:ascii="Arial" w:hAnsi="Arial" w:cs="Arial"/>
          <w:sz w:val="18"/>
          <w:szCs w:val="18"/>
        </w:rPr>
        <w:t>к решению Совета депутатов</w:t>
      </w:r>
    </w:p>
    <w:p w:rsidR="009A36E3" w:rsidRPr="009A36E3" w:rsidRDefault="009A36E3" w:rsidP="009A36E3">
      <w:pPr>
        <w:spacing w:line="180" w:lineRule="exact"/>
        <w:ind w:left="3540"/>
        <w:jc w:val="center"/>
        <w:rPr>
          <w:rFonts w:ascii="Arial" w:hAnsi="Arial" w:cs="Arial"/>
          <w:sz w:val="18"/>
          <w:szCs w:val="18"/>
        </w:rPr>
      </w:pPr>
      <w:r w:rsidRPr="009A36E3">
        <w:rPr>
          <w:rFonts w:ascii="Arial" w:hAnsi="Arial" w:cs="Arial"/>
          <w:sz w:val="18"/>
          <w:szCs w:val="18"/>
        </w:rPr>
        <w:t>Благодарненского муниципального округа</w:t>
      </w:r>
    </w:p>
    <w:p w:rsidR="009A36E3" w:rsidRPr="009A36E3" w:rsidRDefault="009A36E3" w:rsidP="009A36E3">
      <w:pPr>
        <w:spacing w:line="180" w:lineRule="exact"/>
        <w:ind w:left="3540"/>
        <w:jc w:val="center"/>
        <w:rPr>
          <w:rFonts w:ascii="Arial" w:hAnsi="Arial" w:cs="Arial"/>
          <w:sz w:val="18"/>
          <w:szCs w:val="18"/>
        </w:rPr>
      </w:pPr>
      <w:r w:rsidRPr="009A36E3">
        <w:rPr>
          <w:rFonts w:ascii="Arial" w:hAnsi="Arial" w:cs="Arial"/>
          <w:sz w:val="18"/>
          <w:szCs w:val="18"/>
        </w:rPr>
        <w:t>Ставропольского края</w:t>
      </w:r>
    </w:p>
    <w:p w:rsidR="009A36E3" w:rsidRPr="009A36E3" w:rsidRDefault="009A36E3" w:rsidP="009A36E3">
      <w:pPr>
        <w:spacing w:line="180" w:lineRule="exact"/>
        <w:ind w:left="3540"/>
        <w:jc w:val="center"/>
        <w:rPr>
          <w:rFonts w:ascii="Arial" w:hAnsi="Arial" w:cs="Arial"/>
          <w:sz w:val="18"/>
          <w:szCs w:val="18"/>
        </w:rPr>
      </w:pPr>
      <w:r w:rsidRPr="009A36E3">
        <w:rPr>
          <w:rFonts w:ascii="Arial" w:hAnsi="Arial" w:cs="Arial"/>
          <w:sz w:val="18"/>
          <w:szCs w:val="18"/>
        </w:rPr>
        <w:t>от 22 декабря 2023 года № 150</w:t>
      </w:r>
    </w:p>
    <w:p w:rsidR="009A36E3" w:rsidRPr="009A36E3" w:rsidRDefault="009A36E3" w:rsidP="009A36E3">
      <w:pPr>
        <w:spacing w:line="180" w:lineRule="exact"/>
        <w:ind w:left="3540"/>
        <w:jc w:val="center"/>
        <w:rPr>
          <w:rFonts w:ascii="Arial" w:hAnsi="Arial" w:cs="Arial"/>
          <w:sz w:val="18"/>
          <w:szCs w:val="18"/>
        </w:rPr>
      </w:pPr>
      <w:r w:rsidRPr="009A36E3">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9A36E3" w:rsidRPr="009A36E3" w:rsidRDefault="009A36E3" w:rsidP="009A36E3">
      <w:pPr>
        <w:spacing w:line="180" w:lineRule="exact"/>
        <w:jc w:val="center"/>
        <w:rPr>
          <w:rFonts w:ascii="Arial" w:hAnsi="Arial" w:cs="Arial"/>
          <w:sz w:val="18"/>
          <w:szCs w:val="18"/>
        </w:rPr>
      </w:pPr>
    </w:p>
    <w:p w:rsidR="009A36E3" w:rsidRPr="009A36E3" w:rsidRDefault="009A36E3" w:rsidP="009A36E3">
      <w:pPr>
        <w:spacing w:line="180" w:lineRule="exact"/>
        <w:jc w:val="center"/>
        <w:rPr>
          <w:rFonts w:ascii="Arial" w:hAnsi="Arial" w:cs="Arial"/>
          <w:sz w:val="18"/>
          <w:szCs w:val="18"/>
        </w:rPr>
      </w:pPr>
      <w:r w:rsidRPr="009A36E3">
        <w:rPr>
          <w:rFonts w:ascii="Arial" w:hAnsi="Arial" w:cs="Arial"/>
          <w:sz w:val="18"/>
          <w:szCs w:val="18"/>
        </w:rPr>
        <w:t>РАСПРЕДЕЛЕНИЕ</w:t>
      </w:r>
    </w:p>
    <w:p w:rsidR="009A36E3" w:rsidRPr="009A36E3" w:rsidRDefault="009A36E3" w:rsidP="009A36E3">
      <w:pPr>
        <w:spacing w:line="180" w:lineRule="exact"/>
        <w:jc w:val="center"/>
        <w:rPr>
          <w:rFonts w:ascii="Arial" w:hAnsi="Arial" w:cs="Arial"/>
          <w:sz w:val="18"/>
          <w:szCs w:val="18"/>
        </w:rPr>
      </w:pPr>
      <w:r w:rsidRPr="009A36E3">
        <w:rPr>
          <w:rFonts w:ascii="Arial" w:hAnsi="Arial" w:cs="Arial"/>
          <w:sz w:val="18"/>
          <w:szCs w:val="18"/>
        </w:rPr>
        <w:t>доходов местного бюджета в соответствии с классификацией доходов бюджетов</w:t>
      </w:r>
    </w:p>
    <w:p w:rsidR="009A36E3" w:rsidRPr="009A36E3" w:rsidRDefault="009A36E3" w:rsidP="009A36E3">
      <w:pPr>
        <w:spacing w:line="180" w:lineRule="exact"/>
        <w:jc w:val="center"/>
        <w:rPr>
          <w:rFonts w:ascii="Arial" w:hAnsi="Arial" w:cs="Arial"/>
          <w:sz w:val="18"/>
          <w:szCs w:val="18"/>
        </w:rPr>
      </w:pPr>
      <w:r w:rsidRPr="009A36E3">
        <w:rPr>
          <w:rFonts w:ascii="Arial" w:hAnsi="Arial" w:cs="Arial"/>
          <w:sz w:val="18"/>
          <w:szCs w:val="18"/>
        </w:rPr>
        <w:t>на плановый период 2025 и 2026годов</w:t>
      </w:r>
    </w:p>
    <w:p w:rsidR="009A36E3" w:rsidRDefault="009A36E3" w:rsidP="009A36E3">
      <w:pPr>
        <w:spacing w:line="180" w:lineRule="exact"/>
        <w:jc w:val="center"/>
        <w:rPr>
          <w:rFonts w:ascii="Arial" w:hAnsi="Arial" w:cs="Arial"/>
          <w:sz w:val="18"/>
          <w:szCs w:val="18"/>
        </w:rPr>
      </w:pPr>
      <w:r>
        <w:rPr>
          <w:rFonts w:ascii="Arial" w:hAnsi="Arial" w:cs="Arial"/>
          <w:sz w:val="18"/>
          <w:szCs w:val="18"/>
        </w:rPr>
        <w:t xml:space="preserve">                                                                                                                                                             </w:t>
      </w:r>
      <w:r w:rsidRPr="009A36E3">
        <w:rPr>
          <w:rFonts w:ascii="Arial" w:hAnsi="Arial" w:cs="Arial"/>
          <w:sz w:val="18"/>
          <w:szCs w:val="18"/>
        </w:rPr>
        <w:t>(рублей)</w:t>
      </w:r>
    </w:p>
    <w:p w:rsidR="009A36E3" w:rsidRDefault="009A36E3" w:rsidP="009A36E3">
      <w:pPr>
        <w:spacing w:line="180" w:lineRule="exact"/>
        <w:rPr>
          <w:rFonts w:ascii="Arial" w:hAnsi="Arial" w:cs="Arial"/>
          <w:sz w:val="18"/>
          <w:szCs w:val="18"/>
        </w:rPr>
      </w:pPr>
    </w:p>
    <w:tbl>
      <w:tblPr>
        <w:tblW w:w="10079" w:type="dxa"/>
        <w:tblInd w:w="108" w:type="dxa"/>
        <w:tblLayout w:type="fixed"/>
        <w:tblLook w:val="04A0" w:firstRow="1" w:lastRow="0" w:firstColumn="1" w:lastColumn="0" w:noHBand="0" w:noVBand="1"/>
      </w:tblPr>
      <w:tblGrid>
        <w:gridCol w:w="2268"/>
        <w:gridCol w:w="4820"/>
        <w:gridCol w:w="1559"/>
        <w:gridCol w:w="1432"/>
      </w:tblGrid>
      <w:tr w:rsidR="00E439C0" w:rsidRPr="00E439C0" w:rsidTr="00EA6C13">
        <w:trPr>
          <w:trHeight w:val="70"/>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Код бюджетной классификации Российской Федерации</w:t>
            </w:r>
          </w:p>
        </w:tc>
        <w:tc>
          <w:tcPr>
            <w:tcW w:w="4820" w:type="dxa"/>
            <w:vMerge w:val="restart"/>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наименование дохода</w:t>
            </w:r>
          </w:p>
        </w:tc>
        <w:tc>
          <w:tcPr>
            <w:tcW w:w="2991" w:type="dxa"/>
            <w:gridSpan w:val="2"/>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сумма на год</w:t>
            </w:r>
          </w:p>
        </w:tc>
      </w:tr>
      <w:tr w:rsidR="00E439C0" w:rsidRPr="00E439C0" w:rsidTr="00EA6C13">
        <w:trPr>
          <w:trHeight w:val="45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2025</w:t>
            </w:r>
          </w:p>
        </w:tc>
        <w:tc>
          <w:tcPr>
            <w:tcW w:w="1432" w:type="dxa"/>
            <w:vMerge w:val="restart"/>
            <w:tcBorders>
              <w:top w:val="single" w:sz="4" w:space="0" w:color="auto"/>
              <w:left w:val="single" w:sz="4" w:space="0" w:color="auto"/>
              <w:bottom w:val="single" w:sz="4" w:space="0" w:color="auto"/>
              <w:right w:val="single" w:sz="4" w:space="0" w:color="auto"/>
            </w:tcBorders>
            <w:noWrap/>
            <w:vAlign w:val="center"/>
            <w:hideMark/>
          </w:tcPr>
          <w:p w:rsidR="00E439C0" w:rsidRPr="00E439C0" w:rsidRDefault="00E439C0" w:rsidP="00E439C0">
            <w:pPr>
              <w:spacing w:line="180" w:lineRule="exact"/>
              <w:rPr>
                <w:rFonts w:ascii="Arial" w:hAnsi="Arial" w:cs="Arial"/>
                <w:sz w:val="16"/>
                <w:szCs w:val="16"/>
                <w:lang w:val="en-US"/>
              </w:rPr>
            </w:pPr>
            <w:r w:rsidRPr="00E439C0">
              <w:rPr>
                <w:rFonts w:ascii="Arial" w:hAnsi="Arial" w:cs="Arial"/>
                <w:sz w:val="16"/>
                <w:szCs w:val="16"/>
              </w:rPr>
              <w:t>2026</w:t>
            </w:r>
          </w:p>
        </w:tc>
      </w:tr>
      <w:tr w:rsidR="00E439C0" w:rsidRPr="00E439C0" w:rsidTr="00EA6C13">
        <w:trPr>
          <w:trHeight w:val="458"/>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p>
        </w:tc>
        <w:tc>
          <w:tcPr>
            <w:tcW w:w="4820" w:type="dxa"/>
            <w:vMerge/>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lang w:val="en-US"/>
              </w:rPr>
            </w:pPr>
          </w:p>
        </w:tc>
        <w:tc>
          <w:tcPr>
            <w:tcW w:w="1432" w:type="dxa"/>
            <w:vMerge/>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lang w:val="en-US"/>
              </w:rPr>
            </w:pPr>
          </w:p>
        </w:tc>
      </w:tr>
      <w:tr w:rsidR="00E439C0" w:rsidRPr="00E439C0" w:rsidTr="00EA6C13">
        <w:trPr>
          <w:trHeight w:val="70"/>
        </w:trPr>
        <w:tc>
          <w:tcPr>
            <w:tcW w:w="2268" w:type="dxa"/>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w:t>
            </w:r>
          </w:p>
        </w:tc>
        <w:tc>
          <w:tcPr>
            <w:tcW w:w="4820" w:type="dxa"/>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w:t>
            </w:r>
          </w:p>
        </w:tc>
        <w:tc>
          <w:tcPr>
            <w:tcW w:w="1432" w:type="dxa"/>
            <w:tcBorders>
              <w:top w:val="single" w:sz="4" w:space="0" w:color="auto"/>
              <w:left w:val="single" w:sz="4" w:space="0" w:color="auto"/>
              <w:bottom w:val="single" w:sz="4" w:space="0" w:color="auto"/>
              <w:right w:val="single" w:sz="4" w:space="0" w:color="auto"/>
            </w:tcBorders>
            <w:noWrap/>
            <w:vAlign w:val="center"/>
            <w:hideMark/>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000 1 00 00000 00 0000 000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НАЛОГОВЫЕ И НЕНАЛОГОВЫЕ ДОХОДЫ</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558 355 346,10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605 314 224,08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000 1 01 00000 00 0000 000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НАЛОГИ НА ПРИБЫЛЬ, ДОХОДЫ</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315 426 348,10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355 083 166,08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000 1 01 02000 01 0000 110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 на доходы физических лиц</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315 426 348,10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355 083 166,08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000 1 03 00000 00 0000 000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НАЛОГИ НА ТОВАРЫ (РАБОТЫ, УСЛУГИ), РЕАЛИЗУЕМЫЕ НА ТЕРРИТОРИИ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33 213 800,00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33 717 860,00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000 1 03 02000 01 0000 110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Акцизы по подакцизным товарам (продукции), производимым на территории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33 213 800,00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33 717 860,00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000 1 05 00000 00 0000 000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НАЛОГИ НА СОВОКУПНЫЙ ДОХОД</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47 285 000,00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52 151 000,00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000 1 05 01000 00 0000 110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 взимаемый в связи с применением упрощенной системы налогообложения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30 587 000,00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33 275 000,00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000 1 05 03000 01 0000 110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Единый сельскохозяйственный налог</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8 076 000,00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8 481 000,00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000 1 05 04000 02 0000 110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 взимаемый в связи с применением патентной системы налогообложения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8 622 000,00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10 395 000,00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000 1 06 00000 00 0000 000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НАЛОГИ НА ИМУЩЕСТВО</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73 752 000,00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75 500 000,00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000 1 06 01000 00 0000 110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Налог на имущество физических лиц</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15 272 000,00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16 122 000,00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000 1 06 06000 00 0000 110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Земельный налог</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58 480 000,00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59 378 000,00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000 1 08 00000 00 0000 000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ГОСУДАРСТВЕННАЯ ПОШЛИНА</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7 913 000,00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8 087 000,00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000 1 11 00000 00 0000 000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ДОХОДЫ ОТ ИСПОЛЬЗОВАНИЯ ИМУЩЕСТВА, НАХОДЯЩЕГОСЯ В ГОСУДАРСТВЕННОЙ И МУНИЦИПАЛЬНОЙ СОБСТВЕННОСТИ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49 558 660,00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49 568 660,00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000 1 11 05000 00 0000 120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48 750 200,00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48 750 200,00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000 1 11 07000 00 0000 120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Платежи от государственных и муниципальных унитарных предприятий</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65 000,00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75 000,00</w:t>
            </w:r>
          </w:p>
        </w:tc>
      </w:tr>
      <w:tr w:rsidR="00E439C0" w:rsidRPr="00E439C0" w:rsidTr="00EA6C13">
        <w:trPr>
          <w:trHeight w:val="1038"/>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000 1 11 09000 00 0000 120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743 460,00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743 460,00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000 1 12 00000 00 0000 000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ПЛАТЕЖИ ПРИ ПОЛЬЗОВАНИИ ПРИРОДНЫМИ РЕСУРСАМИ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447 000,00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447 000,00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000 1 12 01000 01 0000 120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Плата за негативное воздействие на окружающую среду</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447 000,00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447 000,00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000 1 13 00000 00 0000 000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ДОХОДЫ ОТ ОКАЗАНИЯ ПЛАТНЫХ УСЛУГ (РАБОТ) И КОМПЕНСАЦИИ ЗАТРАТ ГОСУДАРСТВА</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29 480 458,00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29 480 458,00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701 1 13 01994 14 0000 130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380 458,00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380 458,00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706 1 13 01994 14 0000 130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27 500 000,00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27 500 000,00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707 1 13 01994 14 0000 130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1 400 000,00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1 400 000,00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711 1 13 01994 14 0000 130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доходы от оказания платных услуг (работ) получателями средств бюджетов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200 000,00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200 000,00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000 1 14 00000 00 0000 000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ДОХОДЫ ОТ ПРОДАЖИ МАТЕРИАЛЬНЫХ И НЕМАТЕРИАЛЬНЫХ АКТИВОВ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132 000,00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132 000,00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000 1 14 06000 00 0000 430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Доходы от продажи земельных участков, находящихся в государственной и муниципальной собственности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132 000,00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132 000,00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000 1 16 00000 00 0000 000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ШТРАФЫ, САНКЦИИ, ВОЗМЕЩЕНИЕ УЩЕРБА</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1 147 080,00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1 147 080,00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000 2 00 00000 00 0000 000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БЕЗВОЗМЕЗДНЫЕ ПОСТУПЛЕНИЯ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1 353 686 716,58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1 464 330 391,28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БЕЗВОЗМЕЗДНЫЕ ПОСТУПЛЕНИЯ ОТ ДРУГИХ БЮДЖЕТОВ БЮДЖЕТНОЙ СИСТЕМЫ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1 353 686 716,58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1 464 330 391,28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000 2 02 10000 00 0000 150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Дотации бюджетам бюджетной системы Российской Федерации </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479 285 000,00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471 785 000,00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000 2 02 15001 00 0000 150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Дотации бюджетам на выравнивание бюджетной обеспеченности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479 285 000,00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471 785 000,00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000 2 02 15001 14 0000 150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Дотации бюджетам муниципальных округов на выравнивание бюджетной обеспеченности из бюджета субъекта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479 285 000,00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471 785 000,00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000 2 02 20000 00 0000 150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Субсидии бюджетам бюджетной системы Российской Федерации (межбюджетные субсидии)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82 906 679,91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218 146 325,19</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000 2 02 25098 00 0000 150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Субсидии бюджетам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000 2 02 25098 14 0000 150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Субсидии бюджетам муниципальных округов на 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r>
      <w:tr w:rsidR="00E439C0" w:rsidRPr="00E439C0" w:rsidTr="00EA6C13">
        <w:trPr>
          <w:trHeight w:val="260"/>
        </w:trPr>
        <w:tc>
          <w:tcPr>
            <w:tcW w:w="2268" w:type="dxa"/>
            <w:shd w:val="clear" w:color="000000" w:fill="FFFFFF"/>
          </w:tcPr>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000 2 02 25304 00 0000 150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proofErr w:type="gramStart"/>
            <w:r w:rsidRPr="00E439C0">
              <w:rPr>
                <w:rFonts w:ascii="Arial" w:hAnsi="Arial" w:cs="Arial"/>
                <w:sz w:val="16"/>
                <w:szCs w:val="16"/>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38 981 325,60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38 981 325,60</w:t>
            </w:r>
          </w:p>
        </w:tc>
      </w:tr>
      <w:tr w:rsidR="00E439C0" w:rsidRPr="00E439C0" w:rsidTr="00EA6C13">
        <w:trPr>
          <w:trHeight w:val="368"/>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000 2 02 25304 14 0000 150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38 981 325,60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38 981 325,60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000 2 02 25497 00 0000 150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Субсидии бюджетам на реализацию мероприятий по обеспечению жильем молодых семей</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9 811 308,15</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10 547 408,80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000 2 02 25497 14 0000 150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Субсидии бюджетам муниципальных округов на реализацию мероприятий по обеспечению жильем молодых семей</w:t>
            </w:r>
          </w:p>
        </w:tc>
        <w:tc>
          <w:tcPr>
            <w:tcW w:w="1559" w:type="dxa"/>
            <w:shd w:val="clear" w:color="000000" w:fill="FFFFFF"/>
            <w:vAlign w:val="bottom"/>
          </w:tcPr>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9 811 308,15</w:t>
            </w:r>
          </w:p>
        </w:tc>
        <w:tc>
          <w:tcPr>
            <w:tcW w:w="1432" w:type="dxa"/>
            <w:shd w:val="clear" w:color="000000" w:fill="FFFFFF"/>
            <w:noWrap/>
            <w:vAlign w:val="bottom"/>
          </w:tcPr>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10 547 408,80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000 2 02 25519 00 0000 150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Субсидия бюджетам на поддержку отрасли культуры</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283 117,89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288 534,42</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000 2 02 25519 14 0000 150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Субсидия бюджетам муниципальных округов на поддержку отрасли культуры</w:t>
            </w:r>
          </w:p>
        </w:tc>
        <w:tc>
          <w:tcPr>
            <w:tcW w:w="1559" w:type="dxa"/>
            <w:shd w:val="clear" w:color="000000" w:fill="FFFFFF"/>
            <w:vAlign w:val="bottom"/>
          </w:tcPr>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283 117,89</w:t>
            </w:r>
          </w:p>
        </w:tc>
        <w:tc>
          <w:tcPr>
            <w:tcW w:w="1432" w:type="dxa"/>
            <w:shd w:val="clear" w:color="000000" w:fill="FFFFFF"/>
            <w:noWrap/>
            <w:vAlign w:val="bottom"/>
          </w:tcPr>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288 534,42</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000 2 02 25750 00 0000 150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Субсидии бюджетам на реализацию мероприятий по </w:t>
            </w:r>
            <w:r w:rsidRPr="00E439C0">
              <w:rPr>
                <w:rFonts w:ascii="Arial" w:hAnsi="Arial" w:cs="Arial"/>
                <w:sz w:val="16"/>
                <w:szCs w:val="16"/>
              </w:rPr>
              <w:lastRenderedPageBreak/>
              <w:t>модернизации школьных систем образования</w:t>
            </w:r>
          </w:p>
        </w:tc>
        <w:tc>
          <w:tcPr>
            <w:tcW w:w="1559" w:type="dxa"/>
            <w:shd w:val="clear" w:color="000000" w:fill="FFFFFF"/>
            <w:vAlign w:val="bottom"/>
          </w:tcPr>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0,00</w:t>
            </w:r>
          </w:p>
        </w:tc>
        <w:tc>
          <w:tcPr>
            <w:tcW w:w="1432" w:type="dxa"/>
            <w:shd w:val="clear" w:color="000000" w:fill="FFFFFF"/>
            <w:noWrap/>
            <w:vAlign w:val="bottom"/>
          </w:tcPr>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135 126 676,10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000 2 02 25750 14 0000 150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Субсидии бюджетам муниципальных округов на реализацию мероприятий по модернизации школьных систем образования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135 126 676,10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000 2 02 29999 00 0000 150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Прочие субсидии </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33 830 928,27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33 202 380,27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000 2 02 29999 14 0000 150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субсидии бюджетам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33 830 928,27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33 202 380,27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 xml:space="preserve">000 2 02 29999 14 1204 150 </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субсидии бюджетам муниципальных округов (проведение информационно-пропагандистских мероприятий, направленных на профилактику идеологии терроризма)</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100 000,00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100 000,00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 xml:space="preserve">000 2 02 29999 14 1213 150 </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Прочие субсидии бюджетам муниципальных округов (обеспечение функционирования центров образования цифрового и гуманитарного профилей «Точка роста», а также центров образования </w:t>
            </w:r>
            <w:proofErr w:type="gramStart"/>
            <w:r w:rsidRPr="00E439C0">
              <w:rPr>
                <w:rFonts w:ascii="Arial" w:hAnsi="Arial" w:cs="Arial"/>
                <w:sz w:val="16"/>
                <w:szCs w:val="16"/>
              </w:rPr>
              <w:t>естественно-научной</w:t>
            </w:r>
            <w:proofErr w:type="gramEnd"/>
            <w:r w:rsidRPr="00E439C0">
              <w:rPr>
                <w:rFonts w:ascii="Arial" w:hAnsi="Arial" w:cs="Arial"/>
                <w:sz w:val="16"/>
                <w:szCs w:val="16"/>
              </w:rPr>
              <w:t xml:space="preserve"> и технологической направленностей в общеобразовательных организациях, расположенных в сельской местности и малых городах)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33 730 928,27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33 102 380,27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000 2 02 30000 00 0000 150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бюджетной системы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789 697 636,09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772 601 665,51</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местным бюджетам на выполнение передаваемых полномочий субъектов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543 393 678,13</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549 192 743,97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543 393 678,13</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549 192 743,97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000 2 02 30024 14 0026 150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здравоохранения)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664 156,11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664 156,11</w:t>
            </w:r>
          </w:p>
        </w:tc>
      </w:tr>
      <w:tr w:rsidR="00E439C0" w:rsidRPr="00E439C0" w:rsidTr="00EA6C13">
        <w:trPr>
          <w:trHeight w:val="857"/>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000 2 02 30024 14 0028 150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осуществление деятельности по опеке и попечительству в области образования)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2 531 777,34</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2 531 777,34</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 xml:space="preserve">000 2 02 30024 14 0032 150 </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proofErr w:type="gramStart"/>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проведение мероприятий по борьбе с иксодовыми клещами-переносчиками Крымской геморрагической лихорадки в природных биотопах (на пастбищах)</w:t>
            </w:r>
            <w:proofErr w:type="gramEnd"/>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103 680,71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103 680,71</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000 2 02 30024 14 0036 150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(администрирование переданных отдельных государственных полномочий в области сельского хозяйства)</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2 600 325,88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2 600 325,88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000 2 02 30024 14 0040 150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(предоставление государственной социальной помощи малоимущим семьям, малоимущим одиноко проживающим гражданам)</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1 134 835,00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1 134 835,00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000 2 02 30024 14 0041 150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(выплата ежемесячной денежной компенсации на каждого ребенка в возрасте до 18 лет многодетным семьям)</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65 900 424,61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71 960 109,76</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000 2 02 30024 14 0042 150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(выплата ежегодного социального пособия на проезд студентам)</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45 153,67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46 959,90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000 2 02 30024 14 0045 150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организации архивного дела в Ставропольском крае)</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1 173 982,11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1 173 982,11</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000 2 02 30024 14 0047 150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(создание и организация деятельности комиссий по делам несовершеннолетних и защите их прав)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1 258 840,31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1 258 840,31</w:t>
            </w:r>
          </w:p>
        </w:tc>
      </w:tr>
      <w:tr w:rsidR="00E439C0" w:rsidRPr="00E439C0" w:rsidTr="00EA6C13">
        <w:trPr>
          <w:trHeight w:val="1531"/>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000 2 02 30024 14 0090 150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proofErr w:type="gramStart"/>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roofErr w:type="gramEnd"/>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16 160 796,59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16 160 796,59</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000 2 02 30024 14 0147 150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Субвенции бюджетам муниципальных округов на </w:t>
            </w:r>
            <w:r w:rsidRPr="00E439C0">
              <w:rPr>
                <w:rFonts w:ascii="Arial" w:hAnsi="Arial" w:cs="Arial"/>
                <w:sz w:val="16"/>
                <w:szCs w:val="16"/>
              </w:rPr>
              <w:lastRenderedPageBreak/>
              <w:t>выполнение передаваемых полномочий субъектов Российской Федерации (осуществление отдельных государственных полномочий в области труда и социальной защиты отдельных категорий граждан)</w:t>
            </w:r>
          </w:p>
        </w:tc>
        <w:tc>
          <w:tcPr>
            <w:tcW w:w="1559" w:type="dxa"/>
            <w:shd w:val="clear" w:color="000000" w:fill="FFFFFF"/>
            <w:vAlign w:val="bottom"/>
          </w:tcPr>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27 266 266,86</w:t>
            </w:r>
          </w:p>
        </w:tc>
        <w:tc>
          <w:tcPr>
            <w:tcW w:w="1432" w:type="dxa"/>
            <w:shd w:val="clear" w:color="000000" w:fill="FFFFFF"/>
            <w:noWrap/>
            <w:vAlign w:val="bottom"/>
          </w:tcPr>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27 266 514,57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000 2 02 30024 14 0181 150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3 000,00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3 000,00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000 2 02 30024 14 1107 150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113 538 834,33</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113 538 834,33</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000 2 02 30024 14 1108 150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proofErr w:type="gramStart"/>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roofErr w:type="gramEnd"/>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279 265 076,79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279 265 076,79</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000 2 02 30024 14 1110 150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деятельности по обращению с животными без владельцев)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363 840,69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363 840,69</w:t>
            </w:r>
          </w:p>
        </w:tc>
      </w:tr>
      <w:tr w:rsidR="00E439C0" w:rsidRPr="00E439C0" w:rsidTr="00EA6C13">
        <w:trPr>
          <w:trHeight w:val="1464"/>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000 2 02 30024 14 1122 150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13 717 190,51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14 265 884,57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000 2 02 30024 14 1221 150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12 715 324,51</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11 903 957,20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000 2 02 30024 14 1256 150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(организация и обеспечение отдыха и оздоровления детей)</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4 484 975,95</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4 484 975,95</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000 2 02 30024 14 1260 150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выполнение передаваемых полномочий субъектов Российской Федерации (осуществление выплаты социального пособия на погребение)</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465 196,16</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465 196,16</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000 2 02 30029 00 0000 150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Субвенции бюджетам на компенсацию части платы, взимаемой с родителей (законных представителей) за присмотр и уход за детьми, </w:t>
            </w:r>
            <w:proofErr w:type="gramStart"/>
            <w:r w:rsidRPr="00E439C0">
              <w:rPr>
                <w:rFonts w:ascii="Arial" w:hAnsi="Arial" w:cs="Arial"/>
                <w:sz w:val="16"/>
                <w:szCs w:val="16"/>
              </w:rPr>
              <w:t>посещающими</w:t>
            </w:r>
            <w:proofErr w:type="gramEnd"/>
            <w:r w:rsidRPr="00E439C0">
              <w:rPr>
                <w:rFonts w:ascii="Arial" w:hAnsi="Arial" w:cs="Arial"/>
                <w:sz w:val="16"/>
                <w:szCs w:val="16"/>
              </w:rPr>
              <w:t xml:space="preserve"> образовательные организации, реализующие образовательные программы дошкольного образования</w:t>
            </w:r>
          </w:p>
        </w:tc>
        <w:tc>
          <w:tcPr>
            <w:tcW w:w="1559" w:type="dxa"/>
            <w:shd w:val="clear" w:color="000000" w:fill="FFFFFF"/>
            <w:vAlign w:val="bottom"/>
          </w:tcPr>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6 263 273,33</w:t>
            </w:r>
          </w:p>
        </w:tc>
        <w:tc>
          <w:tcPr>
            <w:tcW w:w="1432" w:type="dxa"/>
            <w:shd w:val="clear" w:color="000000" w:fill="FFFFFF"/>
            <w:noWrap/>
            <w:vAlign w:val="bottom"/>
          </w:tcPr>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6 263 273,33</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000 2 02 30029 14 0000 150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Субвенции бюджетам муниципальных округов на компенсацию части платы, взимаемой с родителей (законных представителей) за присмотр и уход за детьми, </w:t>
            </w:r>
            <w:proofErr w:type="gramStart"/>
            <w:r w:rsidRPr="00E439C0">
              <w:rPr>
                <w:rFonts w:ascii="Arial" w:hAnsi="Arial" w:cs="Arial"/>
                <w:sz w:val="16"/>
                <w:szCs w:val="16"/>
              </w:rPr>
              <w:t>посещающими</w:t>
            </w:r>
            <w:proofErr w:type="gramEnd"/>
            <w:r w:rsidRPr="00E439C0">
              <w:rPr>
                <w:rFonts w:ascii="Arial" w:hAnsi="Arial" w:cs="Arial"/>
                <w:sz w:val="16"/>
                <w:szCs w:val="16"/>
              </w:rPr>
              <w:t xml:space="preserve"> образовательные организации, реализующие образовательные программы дошкольного образования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6 263 273,33</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6 263 273,33</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000 2 02 35084 00 0000 150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23 644 302,24</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000 2 02 35084 14 0000 150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осуществление ежемесячной денежной выплаты, назначаемой в случае рождения третьего ребенка или последующих детей до достижения ребенком возраста трех лет</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23 644 302,24</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000 2 02 35118 00 0000 150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Субвенции бюджетам на осуществление первичного воинского учета органами местного самоуправления </w:t>
            </w:r>
            <w:r w:rsidRPr="00E439C0">
              <w:rPr>
                <w:rFonts w:ascii="Arial" w:hAnsi="Arial" w:cs="Arial"/>
                <w:sz w:val="16"/>
                <w:szCs w:val="16"/>
              </w:rPr>
              <w:lastRenderedPageBreak/>
              <w:t>поселений, муниципальных и городских округов</w:t>
            </w:r>
          </w:p>
        </w:tc>
        <w:tc>
          <w:tcPr>
            <w:tcW w:w="1559" w:type="dxa"/>
            <w:shd w:val="clear" w:color="000000" w:fill="FFFFFF"/>
            <w:vAlign w:val="bottom"/>
          </w:tcPr>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1 954 446,94</w:t>
            </w:r>
          </w:p>
        </w:tc>
        <w:tc>
          <w:tcPr>
            <w:tcW w:w="1432" w:type="dxa"/>
            <w:shd w:val="clear" w:color="000000" w:fill="FFFFFF"/>
            <w:noWrap/>
            <w:vAlign w:val="bottom"/>
          </w:tcPr>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2 130 012,24</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000 2 02 35118 14 0000 150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Субвенции бюджетам муниципальных округов на осуществление первичного воинского учета органами местного самоуправления </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1 954 446,94</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2 130 012,24</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000 2 02 35120 00 0000 150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14 892,50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212 996,00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000 2 02 35120 14 0000 150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14 892,50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212 996,00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000 2 02 35179 00 0000 150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3 804 117,34</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4 598 460,97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000 2 02 35179 14 0000 150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3 804 117,34</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4 598 460,97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000 2 02 35220 00 0000 150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4 546 431,08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4 728 578,79</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000 2 02 35220 14 0000 150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4 546 431,08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4 728 578,79</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000 2 02 35250 00 0000 150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на оплату жилищно-коммунальных услуг отдельным категориям граждан</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47 201 333,37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47 635 920,34</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000 2 02 35250 14 0000 150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оплату жилищно-коммунальных услуг отдельным категориям граждан</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47 201 333,37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47 635 920,34</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000 2 02 35303 00 0000 150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29 225 473,20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29 225 473,20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000 2 02 35303 14 0000 150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29 225 473,20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29 225 473,20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000 2 02 35404 00 0000 150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оказание государственной социальной помощи на основании социального контракта отдельным категориям граждан</w:t>
            </w:r>
          </w:p>
        </w:tc>
        <w:tc>
          <w:tcPr>
            <w:tcW w:w="1559" w:type="dxa"/>
            <w:shd w:val="clear" w:color="000000" w:fill="FFFFFF"/>
            <w:vAlign w:val="bottom"/>
          </w:tcPr>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18 111 030,50</w:t>
            </w:r>
          </w:p>
        </w:tc>
        <w:tc>
          <w:tcPr>
            <w:tcW w:w="1432" w:type="dxa"/>
            <w:shd w:val="clear" w:color="000000" w:fill="FFFFFF"/>
            <w:noWrap/>
            <w:vAlign w:val="bottom"/>
          </w:tcPr>
          <w:p w:rsidR="007467AC" w:rsidRDefault="007467AC" w:rsidP="00E439C0">
            <w:pPr>
              <w:spacing w:line="180" w:lineRule="exact"/>
              <w:rPr>
                <w:rFonts w:ascii="Arial" w:hAnsi="Arial" w:cs="Arial"/>
                <w:sz w:val="16"/>
                <w:szCs w:val="16"/>
              </w:rPr>
            </w:pPr>
          </w:p>
          <w:p w:rsidR="007467AC" w:rsidRDefault="007467AC"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18 531 366,00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000 2 02 35404 14 0000 150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оказание государственной социальной помощи на основании социального контракта отдельным категориям граждан</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18 111 030,50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18 531 366,00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000 2 02 35462 00 0000 150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образований на компенсацию отдельным категориям граждан оплаты взноса на капитальный ремонт общего имущества в многоквартирном доме</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363 516,97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363 516,97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000 2 02 35462 14 0000 150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Субвенции бюджетам муниципальных округов на компенсацию отдельным категориям граждан оплаты взноса на капитальный ремонт общего имущества в многоквартирном доме</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363 516,97</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363 516,97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000 2 02 39998 00 0000 150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Единая субвенция местным бюджетам</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111 175 140,49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109 719 323,70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000 2 02 39998 14 0000 150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Единая субвенция бюджетам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111 175 140,49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109 719 323,70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000 2 02 39998 14 1157 150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Единая субвенция бюджетам муниципальных округов (осуществление отдельных государственных полномочий по социальной защите отдельных категорий граждан)</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94 839 576,49</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92 834 536,03</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000 2 02 39998 14 1158 150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Единая субвенция бюджетам муниципальных округов (осуществление отдельных государственных полномочий по социальной поддержке семьи и детей)</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16 335 564,00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16 884 787,67</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000 2 02 40000 00 0000 150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Иные межбюджетные трансферты</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000 2 02 49999 00 0000 150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межбюджетные трансферты, передаваемые бюджетам</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000 2 02 49999 14 0000 150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межбюджетные трансферты, передаваемые бюджетам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000 2 02 49999 14 0064 150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 xml:space="preserve">Прочие межбюджетные трансферты, передаваемые бюджетам муниципальных округов (обеспечение </w:t>
            </w:r>
            <w:r w:rsidRPr="00E439C0">
              <w:rPr>
                <w:rFonts w:ascii="Arial" w:hAnsi="Arial" w:cs="Arial"/>
                <w:sz w:val="16"/>
                <w:szCs w:val="16"/>
              </w:rPr>
              <w:lastRenderedPageBreak/>
              <w:t>деятельности депутатов Думы Ставропольского края и их помощников в избирательном округе)</w:t>
            </w:r>
          </w:p>
        </w:tc>
        <w:tc>
          <w:tcPr>
            <w:tcW w:w="1559" w:type="dxa"/>
            <w:shd w:val="clear" w:color="000000" w:fill="FFFFFF"/>
            <w:vAlign w:val="bottom"/>
          </w:tcPr>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c>
          <w:tcPr>
            <w:tcW w:w="1432" w:type="dxa"/>
            <w:shd w:val="clear" w:color="000000" w:fill="FFFFFF"/>
            <w:noWrap/>
            <w:vAlign w:val="bottom"/>
          </w:tcPr>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A6C13" w:rsidRDefault="00EA6C13" w:rsidP="00E439C0">
            <w:pPr>
              <w:spacing w:line="180" w:lineRule="exact"/>
              <w:rPr>
                <w:rFonts w:ascii="Arial" w:hAnsi="Arial" w:cs="Arial"/>
                <w:sz w:val="16"/>
                <w:szCs w:val="16"/>
              </w:rPr>
            </w:pPr>
          </w:p>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1 797 400,58</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lastRenderedPageBreak/>
              <w:t>000 2 07 00000 00 0000 150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БЕЗВОЗМЕЗДНЫЕ ПОСТУПЛЕНИЯ</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000 2 07 04050 14 0000 150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Прочие безвозмездные поступления в бюджеты муниципальных округов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w:t>
            </w:r>
          </w:p>
        </w:tc>
      </w:tr>
      <w:tr w:rsidR="00E439C0" w:rsidRPr="00E439C0" w:rsidTr="00EA6C13">
        <w:trPr>
          <w:trHeight w:val="70"/>
        </w:trPr>
        <w:tc>
          <w:tcPr>
            <w:tcW w:w="2268" w:type="dxa"/>
            <w:shd w:val="clear" w:color="000000" w:fill="FFFFFF"/>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000 8 50 00000 00 0000 000</w:t>
            </w:r>
          </w:p>
        </w:tc>
        <w:tc>
          <w:tcPr>
            <w:tcW w:w="4820" w:type="dxa"/>
            <w:shd w:val="clear" w:color="000000" w:fill="FFFFFF"/>
            <w:vAlign w:val="center"/>
          </w:tcPr>
          <w:p w:rsidR="00E439C0" w:rsidRPr="00E439C0" w:rsidRDefault="00E439C0" w:rsidP="00E439C0">
            <w:pPr>
              <w:spacing w:line="180" w:lineRule="exact"/>
              <w:jc w:val="both"/>
              <w:rPr>
                <w:rFonts w:ascii="Arial" w:hAnsi="Arial" w:cs="Arial"/>
                <w:sz w:val="16"/>
                <w:szCs w:val="16"/>
              </w:rPr>
            </w:pPr>
            <w:r w:rsidRPr="00E439C0">
              <w:rPr>
                <w:rFonts w:ascii="Arial" w:hAnsi="Arial" w:cs="Arial"/>
                <w:sz w:val="16"/>
                <w:szCs w:val="16"/>
              </w:rPr>
              <w:t>ВСЕГО ДОХОДОВ</w:t>
            </w:r>
          </w:p>
        </w:tc>
        <w:tc>
          <w:tcPr>
            <w:tcW w:w="1559" w:type="dxa"/>
            <w:shd w:val="clear" w:color="000000" w:fill="FFFFFF"/>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1 912 042 062,68</w:t>
            </w:r>
          </w:p>
        </w:tc>
        <w:tc>
          <w:tcPr>
            <w:tcW w:w="1432" w:type="dxa"/>
            <w:shd w:val="clear" w:color="000000" w:fill="FFFFFF"/>
            <w:noWrap/>
            <w:vAlign w:val="bottom"/>
          </w:tcPr>
          <w:p w:rsidR="00E439C0" w:rsidRPr="00E439C0" w:rsidRDefault="00E439C0" w:rsidP="00E439C0">
            <w:pPr>
              <w:spacing w:line="180" w:lineRule="exact"/>
              <w:rPr>
                <w:rFonts w:ascii="Arial" w:hAnsi="Arial" w:cs="Arial"/>
                <w:sz w:val="16"/>
                <w:szCs w:val="16"/>
              </w:rPr>
            </w:pPr>
            <w:r w:rsidRPr="00E439C0">
              <w:rPr>
                <w:rFonts w:ascii="Arial" w:hAnsi="Arial" w:cs="Arial"/>
                <w:sz w:val="16"/>
                <w:szCs w:val="16"/>
              </w:rPr>
              <w:t>2 069 644 615,36</w:t>
            </w:r>
          </w:p>
        </w:tc>
      </w:tr>
    </w:tbl>
    <w:p w:rsidR="009A36E3" w:rsidRPr="00E439C0" w:rsidRDefault="009A36E3" w:rsidP="009A36E3">
      <w:pPr>
        <w:spacing w:line="180" w:lineRule="exact"/>
        <w:rPr>
          <w:rFonts w:ascii="Arial" w:hAnsi="Arial" w:cs="Arial"/>
          <w:sz w:val="16"/>
          <w:szCs w:val="16"/>
        </w:rPr>
      </w:pPr>
    </w:p>
    <w:p w:rsidR="00E439C0" w:rsidRDefault="00E439C0" w:rsidP="009A36E3">
      <w:pPr>
        <w:spacing w:line="180" w:lineRule="exact"/>
        <w:rPr>
          <w:rFonts w:ascii="Arial" w:hAnsi="Arial" w:cs="Arial"/>
          <w:sz w:val="18"/>
          <w:szCs w:val="18"/>
        </w:rPr>
      </w:pPr>
    </w:p>
    <w:p w:rsidR="001542F9" w:rsidRPr="001542F9" w:rsidRDefault="001542F9" w:rsidP="001542F9">
      <w:pPr>
        <w:spacing w:line="180" w:lineRule="exact"/>
        <w:ind w:left="3540"/>
        <w:jc w:val="center"/>
        <w:rPr>
          <w:rFonts w:ascii="Arial" w:hAnsi="Arial" w:cs="Arial"/>
          <w:sz w:val="18"/>
          <w:szCs w:val="18"/>
        </w:rPr>
      </w:pPr>
      <w:r w:rsidRPr="001542F9">
        <w:rPr>
          <w:rFonts w:ascii="Arial" w:hAnsi="Arial" w:cs="Arial"/>
          <w:sz w:val="18"/>
          <w:szCs w:val="18"/>
        </w:rPr>
        <w:t>Приложение 5</w:t>
      </w:r>
    </w:p>
    <w:p w:rsidR="001542F9" w:rsidRPr="001542F9" w:rsidRDefault="001542F9" w:rsidP="001542F9">
      <w:pPr>
        <w:spacing w:line="180" w:lineRule="exact"/>
        <w:ind w:left="3540"/>
        <w:jc w:val="center"/>
        <w:rPr>
          <w:rFonts w:ascii="Arial" w:hAnsi="Arial" w:cs="Arial"/>
          <w:sz w:val="18"/>
          <w:szCs w:val="18"/>
        </w:rPr>
      </w:pPr>
      <w:r w:rsidRPr="001542F9">
        <w:rPr>
          <w:rFonts w:ascii="Arial" w:hAnsi="Arial" w:cs="Arial"/>
          <w:sz w:val="18"/>
          <w:szCs w:val="18"/>
        </w:rPr>
        <w:t>к решению Совета депутатов</w:t>
      </w:r>
    </w:p>
    <w:p w:rsidR="001542F9" w:rsidRPr="001542F9" w:rsidRDefault="001542F9" w:rsidP="001542F9">
      <w:pPr>
        <w:spacing w:line="180" w:lineRule="exact"/>
        <w:ind w:left="3540"/>
        <w:jc w:val="center"/>
        <w:rPr>
          <w:rFonts w:ascii="Arial" w:hAnsi="Arial" w:cs="Arial"/>
          <w:sz w:val="18"/>
          <w:szCs w:val="18"/>
        </w:rPr>
      </w:pPr>
      <w:r w:rsidRPr="001542F9">
        <w:rPr>
          <w:rFonts w:ascii="Arial" w:hAnsi="Arial" w:cs="Arial"/>
          <w:sz w:val="18"/>
          <w:szCs w:val="18"/>
        </w:rPr>
        <w:t>Благодарненского муниципального округа</w:t>
      </w:r>
    </w:p>
    <w:p w:rsidR="001542F9" w:rsidRPr="001542F9" w:rsidRDefault="001542F9" w:rsidP="001542F9">
      <w:pPr>
        <w:spacing w:line="180" w:lineRule="exact"/>
        <w:ind w:left="3540"/>
        <w:jc w:val="center"/>
        <w:rPr>
          <w:rFonts w:ascii="Arial" w:hAnsi="Arial" w:cs="Arial"/>
          <w:sz w:val="18"/>
          <w:szCs w:val="18"/>
        </w:rPr>
      </w:pPr>
      <w:r w:rsidRPr="001542F9">
        <w:rPr>
          <w:rFonts w:ascii="Arial" w:hAnsi="Arial" w:cs="Arial"/>
          <w:sz w:val="18"/>
          <w:szCs w:val="18"/>
        </w:rPr>
        <w:t>Ставропольского края</w:t>
      </w:r>
    </w:p>
    <w:p w:rsidR="001542F9" w:rsidRPr="001542F9" w:rsidRDefault="001542F9" w:rsidP="001542F9">
      <w:pPr>
        <w:spacing w:line="180" w:lineRule="exact"/>
        <w:ind w:left="3540"/>
        <w:jc w:val="center"/>
        <w:rPr>
          <w:rFonts w:ascii="Arial" w:hAnsi="Arial" w:cs="Arial"/>
          <w:sz w:val="18"/>
          <w:szCs w:val="18"/>
        </w:rPr>
      </w:pPr>
      <w:r w:rsidRPr="001542F9">
        <w:rPr>
          <w:rFonts w:ascii="Arial" w:hAnsi="Arial" w:cs="Arial"/>
          <w:sz w:val="18"/>
          <w:szCs w:val="18"/>
        </w:rPr>
        <w:t>от 22 декабря 2023 года № 150</w:t>
      </w:r>
    </w:p>
    <w:p w:rsidR="001542F9" w:rsidRPr="001542F9" w:rsidRDefault="001542F9" w:rsidP="001542F9">
      <w:pPr>
        <w:spacing w:line="180" w:lineRule="exact"/>
        <w:ind w:left="3540"/>
        <w:jc w:val="center"/>
        <w:rPr>
          <w:rFonts w:ascii="Arial" w:hAnsi="Arial" w:cs="Arial"/>
          <w:sz w:val="18"/>
          <w:szCs w:val="18"/>
        </w:rPr>
      </w:pPr>
      <w:r w:rsidRPr="001542F9">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1542F9" w:rsidRPr="001542F9" w:rsidRDefault="001542F9" w:rsidP="001542F9">
      <w:pPr>
        <w:spacing w:line="180" w:lineRule="exact"/>
        <w:jc w:val="center"/>
        <w:rPr>
          <w:rFonts w:ascii="Arial" w:hAnsi="Arial" w:cs="Arial"/>
          <w:sz w:val="18"/>
          <w:szCs w:val="18"/>
        </w:rPr>
      </w:pPr>
    </w:p>
    <w:p w:rsidR="001542F9" w:rsidRPr="001542F9" w:rsidRDefault="001542F9" w:rsidP="001542F9">
      <w:pPr>
        <w:spacing w:line="180" w:lineRule="exact"/>
        <w:jc w:val="center"/>
        <w:rPr>
          <w:rFonts w:ascii="Arial" w:hAnsi="Arial" w:cs="Arial"/>
          <w:sz w:val="18"/>
          <w:szCs w:val="18"/>
        </w:rPr>
      </w:pPr>
      <w:r w:rsidRPr="001542F9">
        <w:rPr>
          <w:rFonts w:ascii="Arial" w:hAnsi="Arial" w:cs="Arial"/>
          <w:sz w:val="18"/>
          <w:szCs w:val="18"/>
        </w:rPr>
        <w:t>РАСПРЕДЕЛЕНИЕ</w:t>
      </w:r>
    </w:p>
    <w:p w:rsidR="001542F9" w:rsidRPr="001542F9" w:rsidRDefault="001542F9" w:rsidP="001542F9">
      <w:pPr>
        <w:spacing w:line="180" w:lineRule="exact"/>
        <w:jc w:val="center"/>
        <w:rPr>
          <w:rFonts w:ascii="Arial" w:hAnsi="Arial" w:cs="Arial"/>
          <w:sz w:val="18"/>
          <w:szCs w:val="18"/>
        </w:rPr>
      </w:pPr>
      <w:r w:rsidRPr="001542F9">
        <w:rPr>
          <w:rFonts w:ascii="Arial" w:hAnsi="Arial" w:cs="Arial"/>
          <w:sz w:val="18"/>
          <w:szCs w:val="18"/>
        </w:rPr>
        <w:t>бюджетных ассигнований по главным распорядителям средств местного бюджета, разделам (</w:t>
      </w:r>
      <w:proofErr w:type="spellStart"/>
      <w:r w:rsidRPr="001542F9">
        <w:rPr>
          <w:rFonts w:ascii="Arial" w:hAnsi="Arial" w:cs="Arial"/>
          <w:sz w:val="18"/>
          <w:szCs w:val="18"/>
        </w:rPr>
        <w:t>Рз</w:t>
      </w:r>
      <w:proofErr w:type="spellEnd"/>
      <w:r w:rsidRPr="001542F9">
        <w:rPr>
          <w:rFonts w:ascii="Arial" w:hAnsi="Arial" w:cs="Arial"/>
          <w:sz w:val="18"/>
          <w:szCs w:val="18"/>
        </w:rPr>
        <w:t>), подразделам (</w:t>
      </w:r>
      <w:proofErr w:type="gramStart"/>
      <w:r w:rsidRPr="001542F9">
        <w:rPr>
          <w:rFonts w:ascii="Arial" w:hAnsi="Arial" w:cs="Arial"/>
          <w:sz w:val="18"/>
          <w:szCs w:val="18"/>
        </w:rPr>
        <w:t>ПР</w:t>
      </w:r>
      <w:proofErr w:type="gramEnd"/>
      <w:r w:rsidRPr="001542F9">
        <w:rPr>
          <w:rFonts w:ascii="Arial" w:hAnsi="Arial" w:cs="Arial"/>
          <w:sz w:val="18"/>
          <w:szCs w:val="18"/>
        </w:rPr>
        <w:t>), целевым статьям (муниципальным программам и непрограммным направлениям деятельности) (ЦСР) и группам видов расходов (ВР) классификации расходов бюджетов в ведомственной структуре расходов местного бюджета (Вед) на 2024 год</w:t>
      </w:r>
    </w:p>
    <w:p w:rsidR="00E439C0" w:rsidRDefault="001542F9" w:rsidP="001542F9">
      <w:pPr>
        <w:spacing w:line="180" w:lineRule="exact"/>
        <w:rPr>
          <w:rFonts w:ascii="Arial" w:hAnsi="Arial" w:cs="Arial"/>
          <w:sz w:val="18"/>
          <w:szCs w:val="18"/>
        </w:rPr>
      </w:pPr>
      <w:r>
        <w:rPr>
          <w:rFonts w:ascii="Arial" w:hAnsi="Arial" w:cs="Arial"/>
          <w:sz w:val="18"/>
          <w:szCs w:val="18"/>
        </w:rPr>
        <w:t xml:space="preserve">                                                                                                                                                                                   </w:t>
      </w:r>
      <w:r w:rsidRPr="001542F9">
        <w:rPr>
          <w:rFonts w:ascii="Arial" w:hAnsi="Arial" w:cs="Arial"/>
          <w:sz w:val="18"/>
          <w:szCs w:val="18"/>
        </w:rPr>
        <w:t>(рублей)</w:t>
      </w:r>
    </w:p>
    <w:tbl>
      <w:tblPr>
        <w:tblW w:w="10071" w:type="dxa"/>
        <w:tblInd w:w="108" w:type="dxa"/>
        <w:tblLayout w:type="fixed"/>
        <w:tblLook w:val="04A0" w:firstRow="1" w:lastRow="0" w:firstColumn="1" w:lastColumn="0" w:noHBand="0" w:noVBand="1"/>
      </w:tblPr>
      <w:tblGrid>
        <w:gridCol w:w="5401"/>
        <w:gridCol w:w="553"/>
        <w:gridCol w:w="425"/>
        <w:gridCol w:w="425"/>
        <w:gridCol w:w="1418"/>
        <w:gridCol w:w="567"/>
        <w:gridCol w:w="1282"/>
      </w:tblGrid>
      <w:tr w:rsidR="001542F9" w:rsidRPr="001542F9" w:rsidTr="001542F9">
        <w:trPr>
          <w:trHeight w:val="70"/>
        </w:trPr>
        <w:tc>
          <w:tcPr>
            <w:tcW w:w="54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6"/>
                <w:szCs w:val="16"/>
              </w:rPr>
            </w:pPr>
            <w:r w:rsidRPr="001542F9">
              <w:rPr>
                <w:rFonts w:ascii="Arial" w:hAnsi="Arial" w:cs="Arial"/>
                <w:sz w:val="16"/>
                <w:szCs w:val="16"/>
              </w:rPr>
              <w:t>Наименование</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Вед</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proofErr w:type="spellStart"/>
            <w:r w:rsidRPr="001542F9">
              <w:rPr>
                <w:rFonts w:ascii="Arial" w:hAnsi="Arial" w:cs="Arial"/>
                <w:sz w:val="14"/>
                <w:szCs w:val="14"/>
              </w:rPr>
              <w:t>Рз</w:t>
            </w:r>
            <w:proofErr w:type="spellEnd"/>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proofErr w:type="gramStart"/>
            <w:r w:rsidRPr="001542F9">
              <w:rPr>
                <w:rFonts w:ascii="Arial" w:hAnsi="Arial" w:cs="Arial"/>
                <w:sz w:val="14"/>
                <w:szCs w:val="14"/>
              </w:rPr>
              <w:t>ПР</w:t>
            </w:r>
            <w:proofErr w:type="gramEnd"/>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ЦСР</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ВР</w:t>
            </w:r>
          </w:p>
        </w:tc>
        <w:tc>
          <w:tcPr>
            <w:tcW w:w="12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сумма </w:t>
            </w:r>
          </w:p>
        </w:tc>
      </w:tr>
      <w:tr w:rsidR="001542F9" w:rsidRPr="001542F9" w:rsidTr="001542F9">
        <w:trPr>
          <w:trHeight w:val="70"/>
        </w:trPr>
        <w:tc>
          <w:tcPr>
            <w:tcW w:w="54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6"/>
                <w:szCs w:val="16"/>
              </w:rPr>
            </w:pPr>
            <w:r w:rsidRPr="001542F9">
              <w:rPr>
                <w:rFonts w:ascii="Arial" w:hAnsi="Arial" w:cs="Arial"/>
                <w:sz w:val="16"/>
                <w:szCs w:val="16"/>
              </w:rPr>
              <w:t>1</w:t>
            </w:r>
          </w:p>
        </w:tc>
        <w:tc>
          <w:tcPr>
            <w:tcW w:w="5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5</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w:t>
            </w:r>
          </w:p>
        </w:tc>
        <w:tc>
          <w:tcPr>
            <w:tcW w:w="12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w:t>
            </w:r>
          </w:p>
        </w:tc>
      </w:tr>
      <w:tr w:rsidR="001542F9" w:rsidRPr="001542F9" w:rsidTr="001542F9">
        <w:trPr>
          <w:trHeight w:val="80"/>
        </w:trPr>
        <w:tc>
          <w:tcPr>
            <w:tcW w:w="5401" w:type="dxa"/>
            <w:tcBorders>
              <w:top w:val="single" w:sz="4" w:space="0" w:color="auto"/>
            </w:tcBorders>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СОВЕТ ДЕПУТАТОВ БЛАГОДАРНЕНСКОГО МУНИЦИПАЛЬНОГО ОКРУГА СТАВРОПОЛЬСКОГО КРАЯ</w:t>
            </w:r>
          </w:p>
        </w:tc>
        <w:tc>
          <w:tcPr>
            <w:tcW w:w="553" w:type="dxa"/>
            <w:tcBorders>
              <w:top w:val="single" w:sz="4" w:space="0" w:color="auto"/>
            </w:tcBorders>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tcBorders>
              <w:top w:val="single" w:sz="4" w:space="0" w:color="auto"/>
            </w:tcBorders>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tcBorders>
              <w:top w:val="single" w:sz="4" w:space="0" w:color="auto"/>
            </w:tcBorders>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tcBorders>
              <w:top w:val="single" w:sz="4" w:space="0" w:color="auto"/>
            </w:tcBorders>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tcBorders>
              <w:top w:val="single" w:sz="4" w:space="0" w:color="auto"/>
            </w:tcBorders>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tcBorders>
              <w:top w:val="single" w:sz="4" w:space="0" w:color="auto"/>
            </w:tcBorders>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3 965 772,05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Совета депутатов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3 875 772,05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3 875 772,05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60 1 00 10010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416 067,20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60 1 00 10010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102 490,19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60 1 00 10010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312 684,01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60 1 00 10010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893,00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по оплате труда работников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3 459 704,85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3 459 704,85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Совета депутатов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Представительские расходы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60 1 00 20230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60 1 00 20230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Освещение деятельности органов местного самоуправления Благодарненского муниципального округа Ставропольского края в средствах массовой информации, печатных изданиях, в информационно-телекоммуникационной сети "Интернет"</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60 1 00 20370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60 1 00 20370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АДМИНИСТРАЦИЯ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62 245 615,26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2 098 963,48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2 098 963,48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61 2 00 10010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41 550,08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61 2 00 10010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41 550,08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по оплате труда работников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61 2 00 10020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2 057 413,40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персоналу в целях обеспечения выполнения функций государственными (муниципальными) органами, казенными </w:t>
            </w:r>
            <w:r w:rsidRPr="001542F9">
              <w:rPr>
                <w:rFonts w:ascii="Arial" w:hAnsi="Arial" w:cs="Arial"/>
                <w:sz w:val="16"/>
                <w:szCs w:val="16"/>
              </w:rPr>
              <w:lastRenderedPageBreak/>
              <w:t>учреждениями, органами управления государственными внебюджетными фондами</w:t>
            </w:r>
          </w:p>
        </w:tc>
        <w:tc>
          <w:tcPr>
            <w:tcW w:w="553"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61 2 00 10020</w:t>
            </w:r>
          </w:p>
        </w:tc>
        <w:tc>
          <w:tcPr>
            <w:tcW w:w="567"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2 057 413,40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1 258 840,31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1 258 840,31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"Создание условий для обеспечения безопасности граждан на территории муниципального округа"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1 258 840,31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Создание и организация деятельности комиссий по делам несовершеннолетних и защите их прав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07 2 01 76360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1 258 840,31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07 2 01 76360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1 220 632,17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07 2 01 76360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38 208,14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38 360 858,60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38 360 858,60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5 779 776,59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825 461,49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4 954 315,10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по оплате труда работников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30 742 943,79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30 742 943,79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Организация и осуществление деятельности по опеке и попечительству в области здравоохранения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61 1 00 76100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664 156,11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61 1 00 76100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567 654,79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61 1 00 76100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96 501,32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отдельных государственных полномочий Ставропольского края по организации архивного дела в Ставропольском крае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61 1 00 76630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1 173 982,11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61 1 00 76630</w:t>
            </w:r>
          </w:p>
        </w:tc>
        <w:tc>
          <w:tcPr>
            <w:tcW w:w="567" w:type="dxa"/>
            <w:shd w:val="clear" w:color="000000" w:fill="FFFFFF"/>
            <w:vAlign w:val="bottom"/>
          </w:tcPr>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7467AC" w:rsidRDefault="007467A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931 731,83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61 1 00 76630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242 250,28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14 382,50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14 382,50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61 1 00 51200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14 382,50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61 1 00 51200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14 382,50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15 308 719,79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15 308 719,79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15 308 719,79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04 2 01 11010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15 308 719,79</w:t>
            </w:r>
          </w:p>
        </w:tc>
      </w:tr>
      <w:tr w:rsidR="001542F9" w:rsidRPr="001542F9" w:rsidTr="00EA6C13">
        <w:trPr>
          <w:trHeight w:val="6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04 2 01 11010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12 856 876,38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04 2 01 11010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2 300 454,46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04 2 01 11010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151 388,95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106 758,00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106 758,00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88 758,00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88 758,00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88 758,00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повышению уровня пожарной безопасности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4 060 562,58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4 060 562,58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Ежегодный целевой (вступительный) взнос в Ассоциацию муниципальных образований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114 612,00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114 612,00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Представительские расходы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61 1 00 20230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61 1 00 20230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Освещение деятельности органов местного самоуправления Благодарненского муниципального округа Ставропольского края в средствах массовой информации, печатных изданиях, в информационно-телекоммуникационной сети "Интернет"</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61 1 00 20370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1 985 550,00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61 1 00 20370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1 985 550,00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реализацию решения Совета депутатов Благодарненского муниципального округа Ставропольского края от 27 октября 2023 года 124 "Об утверждении Положения о звании "Почетный гражданин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61 1 00 20460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61 1 00 20460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60 000,00</w:t>
            </w:r>
          </w:p>
        </w:tc>
      </w:tr>
      <w:tr w:rsidR="001542F9" w:rsidRPr="001542F9" w:rsidTr="00EA6C13">
        <w:trPr>
          <w:trHeight w:val="144"/>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депутатов Думы Ставропольского края и их помощников в избирательном округе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61 1 00 76610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1 797 400,58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61 1 00 76610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1 797 400,58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61 1 00 76930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61 1 00 76930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иных функций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946 530,00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946 530,00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Прочие расходы на выполнение других обязательств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886 530,00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536 530,00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350 000,00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Противодействие коррупции в сфере деятельности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97 1 00 20290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97 1 00 20290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малого и среднего предпринимательства, торговли и потребительского рынка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Основное мероприятие "Финансовая поддержка субъектов малого и </w:t>
            </w:r>
            <w:r w:rsidRPr="001542F9">
              <w:rPr>
                <w:rFonts w:ascii="Arial" w:hAnsi="Arial" w:cs="Arial"/>
                <w:sz w:val="16"/>
                <w:szCs w:val="16"/>
              </w:rPr>
              <w:lastRenderedPageBreak/>
              <w:t>среднего предпринимательства в Благодарненском муниципальном округе Ставропольского края"</w:t>
            </w:r>
          </w:p>
        </w:tc>
        <w:tc>
          <w:tcPr>
            <w:tcW w:w="553"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 </w:t>
            </w:r>
          </w:p>
        </w:tc>
        <w:tc>
          <w:tcPr>
            <w:tcW w:w="1282" w:type="dxa"/>
            <w:shd w:val="clear" w:color="000000" w:fill="FFFFFF"/>
            <w:noWrap/>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 xml:space="preserve">Оказание мер муниципальной (финансовой) поддержки субъектам малого и среднего предпринимательства в Благодарненском муниципальном округе Ставропольского края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04 1 01 60010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04 1 01 60010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34 747 246,18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16 915 903,18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"Управление муниципальной собственностью в области имущественных и земельных отношений"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800 000,00</w:t>
            </w:r>
          </w:p>
        </w:tc>
      </w:tr>
      <w:tr w:rsidR="001542F9" w:rsidRPr="001542F9" w:rsidTr="00A406EA">
        <w:trPr>
          <w:trHeight w:val="2093"/>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proofErr w:type="gramStart"/>
            <w:r w:rsidRPr="001542F9">
              <w:rPr>
                <w:rFonts w:ascii="Arial" w:hAnsi="Arial" w:cs="Arial"/>
                <w:sz w:val="16"/>
                <w:szCs w:val="16"/>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малого и среднего</w:t>
            </w:r>
            <w:proofErr w:type="gramEnd"/>
            <w:r w:rsidRPr="001542F9">
              <w:rPr>
                <w:rFonts w:ascii="Arial" w:hAnsi="Arial" w:cs="Arial"/>
                <w:sz w:val="16"/>
                <w:szCs w:val="16"/>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оценке объектов недвижимости, находящихся в собственности муниципального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04 4 01 20150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04 4 01 20150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16 115 903,18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16 115 903,18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1 078 501,07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357 330,65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721 170,42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по оплате труда работников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15 037 402,11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15 037 402,11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1 683 510,00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"Управление муниципальной собственностью в области имущественных и земельных отношений"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1 683 510,00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proofErr w:type="gramStart"/>
            <w:r w:rsidRPr="001542F9">
              <w:rPr>
                <w:rFonts w:ascii="Arial" w:hAnsi="Arial" w:cs="Arial"/>
                <w:sz w:val="16"/>
                <w:szCs w:val="16"/>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малого и среднего</w:t>
            </w:r>
            <w:proofErr w:type="gramEnd"/>
            <w:r w:rsidRPr="001542F9">
              <w:rPr>
                <w:rFonts w:ascii="Arial" w:hAnsi="Arial" w:cs="Arial"/>
                <w:sz w:val="16"/>
                <w:szCs w:val="16"/>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1 683 510,00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Проведение кадастровых работ и инвентаризации земель</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04 4 01 20170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1 683 510,00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04 4 01 20170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1 683 510,00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915 000,00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жилищно-коммунального хозяйства"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915 000,00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"Жилищный фонд муниципального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915 000,00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Ремонт и содержание муниципального жилищного фонда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06 2 02 20380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915 000,00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06 2 02 20380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915 000,00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15 232 833,00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жилищно-коммунального хозяйства"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15 232 833,00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"Жилищный фонд муниципального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15 232 833,00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Предоставление молодым семьям социальных выплат на приобретение (строительство) жилья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02 L4970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15 232 833,00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02 L4970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15 232 833,00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ФИНАНСОВОЕ УПРАВЛЕНИЕ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47 328 018,68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финансового управления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17 300 353,54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17 300 353,54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1 693 274,33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373 950,68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1 319 323,65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по оплате труда работников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15 607 079,21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15 607 079,21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иных функций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2 242 638,97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2 242 638,97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Резервный фонд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97 1 00 20180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2 242 638,97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97 1 00 20180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2 242 638,97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повышению уровня пожарной безопасности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финансового управления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22 572 300,85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22 572 300,85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22 222 300,85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19 965 325,23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2 226 923,62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30 052,00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по электронному документообороту</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63 1 00 20520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350 000,00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63 1 00 20520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350 000,00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иных функций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5 182 725,32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5 182 725,32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97 1 00 10050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2 882 725,32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97 1 00 10050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2 882 725,32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Обеспечение расходов, связанных с созданием, ликвидацией, преобразованием, изменением структуры органов местного самоуправления и органов администрации Благодарненского </w:t>
            </w:r>
            <w:r w:rsidRPr="001542F9">
              <w:rPr>
                <w:rFonts w:ascii="Arial" w:hAnsi="Arial" w:cs="Arial"/>
                <w:sz w:val="16"/>
                <w:szCs w:val="16"/>
              </w:rPr>
              <w:lastRenderedPageBreak/>
              <w:t>муниципального округа Ставропольского края с правами юридического лица в соответствии с объемом закрепляемых полномочий (объемом закрепляемых функций)</w:t>
            </w:r>
          </w:p>
        </w:tc>
        <w:tc>
          <w:tcPr>
            <w:tcW w:w="553"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97 1 00 10300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 </w:t>
            </w:r>
          </w:p>
        </w:tc>
        <w:tc>
          <w:tcPr>
            <w:tcW w:w="1282" w:type="dxa"/>
            <w:shd w:val="clear" w:color="000000" w:fill="FFFFFF"/>
            <w:noWrap/>
            <w:vAlign w:val="bottom"/>
          </w:tcPr>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EA6C13" w:rsidRDefault="00EA6C13"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97 1 00 10300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мероприятий по развитию муниципальной службы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97 1 00 20250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97 1 00 20250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УПРАВЛЕНИЕ ОБРАЗОВАНИЯ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1 067 919 062,55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4 178 017,26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4 178 017,26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4 178 017,26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4 178 017,26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3 331 217,26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846 800,00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314 422 923,16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дошкольного, общего и дополнительного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314 422 923,16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основных общеобразовательных программ дошкольного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113 995 074,33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Создание условий для привлечения на работу в образовательные учреждения молодых специалистов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02 1 01 20020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456 240,00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02 1 01 20020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456 240,00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02 1 01 77170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113 538 834,33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02 1 01 77170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112 871 834,33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02 1 01 77170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667 000,00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"Присмотр и уход"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200 427 848,83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176 349 376,43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141 134 213,41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31 444 667,78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3 770 495,24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питания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02 1 02 20260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23 931 808,40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02 1 02 20260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23 931 808,40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proofErr w:type="gramStart"/>
            <w:r w:rsidRPr="001542F9">
              <w:rPr>
                <w:rFonts w:ascii="Arial" w:hAnsi="Arial" w:cs="Arial"/>
                <w:sz w:val="16"/>
                <w:szCs w:val="16"/>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МИП64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129 937,07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МИП64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129 937,07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proofErr w:type="gramStart"/>
            <w:r w:rsidRPr="001542F9">
              <w:rPr>
                <w:rFonts w:ascii="Arial" w:hAnsi="Arial" w:cs="Arial"/>
                <w:sz w:val="16"/>
                <w:szCs w:val="16"/>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ЦИП64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16 726,93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ЦИП64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16 726,93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3 541 027,00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w:t>
            </w:r>
            <w:r w:rsidRPr="001542F9">
              <w:rPr>
                <w:rFonts w:ascii="Arial" w:hAnsi="Arial" w:cs="Arial"/>
                <w:sz w:val="16"/>
                <w:szCs w:val="16"/>
              </w:rPr>
              <w:lastRenderedPageBreak/>
              <w:t xml:space="preserve">пожарной безопасности, совершенствование и развитие гражданской обороны" </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 </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3 541 027,00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2 636 013,00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2 636 013,00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2 636 013,00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905 014,00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повышению уровня пожарной безопасности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905 014,00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905 014,00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"Энергосбережение и повышение энергетической эффективности в муниципальном секторе"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11 170 258,44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11 170 258,44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11 170 258,44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11 137 941,24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9 335 000,00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1 802 941,24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Меры социальной поддержки отдельных категорий граждан, работающих и проживающих в сельской местности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01 1 02 80010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32 317,20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01 1 02 80010</w:t>
            </w:r>
          </w:p>
        </w:tc>
        <w:tc>
          <w:tcPr>
            <w:tcW w:w="567"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32 317,20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597 015 143,15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дошкольного, общего и дополнительного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597 015 143,15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предоставления бесплатного общего и дополнительного образования детей"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591 556 904,94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147 336 236,20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102 226 041,41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40 876 354,68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4 233 840,11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разработку, согласование, экспертизу, проверку проектно-сметной документации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Капитальные вложения в объекты государственной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400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Создание условий для привлечения на работу в образовательные учреждения молодых специалистов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1 131 216,00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1 131 216,00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содержание и обслуживание информационно-аналитических систем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288 000,00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288 000,00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питания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28 327 246,00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02 1 03 20260</w:t>
            </w:r>
          </w:p>
        </w:tc>
        <w:tc>
          <w:tcPr>
            <w:tcW w:w="567"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28 327 246,00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Прочие расходы на выполнение других обязательств органов </w:t>
            </w:r>
            <w:r w:rsidRPr="001542F9">
              <w:rPr>
                <w:rFonts w:ascii="Arial" w:hAnsi="Arial" w:cs="Arial"/>
                <w:sz w:val="16"/>
                <w:szCs w:val="16"/>
              </w:rPr>
              <w:lastRenderedPageBreak/>
              <w:t xml:space="preserve">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1 706 400,00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1 706 400,00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proofErr w:type="gramStart"/>
            <w:r w:rsidRPr="001542F9">
              <w:rPr>
                <w:rFonts w:ascii="Arial" w:hAnsi="Arial" w:cs="Arial"/>
                <w:sz w:val="16"/>
                <w:szCs w:val="16"/>
              </w:rPr>
              <w:t>Предоставление мер социальной поддержки семей отдельных категорий граждан, принимающих участие в специальной военной операции, в части обеспечения ребенка (детей) военнослужащего, обучающегося (обучающихся) в муниципальной образовательной организации по образовательным программам основного общего или среднего общего образования, бесплатным горячим питанием)</w:t>
            </w:r>
            <w:proofErr w:type="gramEnd"/>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02 1 03 77130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395 024,63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02 1 03 77130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395 024,63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02 1 03 77160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306 080 936,81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02 1 03 77160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283 828 836,52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02 1 03 77160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22 252 100,29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proofErr w:type="gramStart"/>
            <w:r w:rsidRPr="001542F9">
              <w:rPr>
                <w:rFonts w:ascii="Arial" w:hAnsi="Arial" w:cs="Arial"/>
                <w:sz w:val="16"/>
                <w:szCs w:val="16"/>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S6500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29 533 397,78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S6500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25 796 800,08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S6500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3 736 597,70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proofErr w:type="gramStart"/>
            <w:r w:rsidRPr="001542F9">
              <w:rPr>
                <w:rFonts w:ascii="Arial" w:hAnsi="Arial" w:cs="Arial"/>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L3040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41 032 974,32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L3040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41 032 974,32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R3030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29 225 473,20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R3030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29 225 473,20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регионального проекта "Успех каждого ребенка"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E2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1 586 361,03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Обновление материально-технической базы для организации 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E2 50980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1 586 361,03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E2 50980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1 586 361,03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регионального проекта "Патриотическое воспитание граждан Российской Федерации"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02 1 </w:t>
            </w:r>
            <w:proofErr w:type="gramStart"/>
            <w:r w:rsidRPr="001542F9">
              <w:rPr>
                <w:rFonts w:ascii="Arial" w:hAnsi="Arial" w:cs="Arial"/>
                <w:sz w:val="14"/>
                <w:szCs w:val="14"/>
              </w:rPr>
              <w:t>E</w:t>
            </w:r>
            <w:proofErr w:type="gramEnd"/>
            <w:r w:rsidRPr="001542F9">
              <w:rPr>
                <w:rFonts w:ascii="Arial" w:hAnsi="Arial" w:cs="Arial"/>
                <w:sz w:val="14"/>
                <w:szCs w:val="14"/>
              </w:rPr>
              <w:t>В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3 871 877,18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02 1 </w:t>
            </w:r>
            <w:proofErr w:type="gramStart"/>
            <w:r w:rsidRPr="001542F9">
              <w:rPr>
                <w:rFonts w:ascii="Arial" w:hAnsi="Arial" w:cs="Arial"/>
                <w:sz w:val="14"/>
                <w:szCs w:val="14"/>
              </w:rPr>
              <w:t>E</w:t>
            </w:r>
            <w:proofErr w:type="gramEnd"/>
            <w:r w:rsidRPr="001542F9">
              <w:rPr>
                <w:rFonts w:ascii="Arial" w:hAnsi="Arial" w:cs="Arial"/>
                <w:sz w:val="14"/>
                <w:szCs w:val="14"/>
              </w:rPr>
              <w:t>В 51790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3 871 877,18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02 1 </w:t>
            </w:r>
            <w:proofErr w:type="gramStart"/>
            <w:r w:rsidRPr="001542F9">
              <w:rPr>
                <w:rFonts w:ascii="Arial" w:hAnsi="Arial" w:cs="Arial"/>
                <w:sz w:val="14"/>
                <w:szCs w:val="14"/>
              </w:rPr>
              <w:t>E</w:t>
            </w:r>
            <w:proofErr w:type="gramEnd"/>
            <w:r w:rsidRPr="001542F9">
              <w:rPr>
                <w:rFonts w:ascii="Arial" w:hAnsi="Arial" w:cs="Arial"/>
                <w:sz w:val="14"/>
                <w:szCs w:val="14"/>
              </w:rPr>
              <w:t>В 51790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3 871 877,18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22 954 099,00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22 954 099,00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21 769 429,00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21 769 429,00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21 769 429,00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1 184 670,00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повышению уровня пожарной безопасности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1 184 670,00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1 184 670,00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"Энергосбережение и повышение энергетической эффективности в муниципальном секторе"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16 000,00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37 819 181,18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дошкольного, общего и дополнительного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37 819 181,18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предоставления бесплатного общего и дополнительного образования детей"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37 819 181,18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27 329 555,39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27 329 555,39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Обеспечение </w:t>
            </w:r>
            <w:proofErr w:type="gramStart"/>
            <w:r w:rsidRPr="001542F9">
              <w:rPr>
                <w:rFonts w:ascii="Arial" w:hAnsi="Arial" w:cs="Arial"/>
                <w:sz w:val="16"/>
                <w:szCs w:val="16"/>
              </w:rPr>
              <w:t>функционирования модели персонифицированного финансирования дополнительного образования детей</w:t>
            </w:r>
            <w:proofErr w:type="gramEnd"/>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10 409 625,79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10 409 625,79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Отбор, подготовка и обеспечение участия спортивных команд в спортивных мероприятиях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142 193,40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142 193,40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95 697,40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95 697,40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95 697,40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46 496,00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повышению уровня пожарной безопасности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46 496,00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46 496,00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02 0 00 00000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3 849 748,00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"Летний отдых"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02 3 00 00000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590 073,56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"Организация досуга детей и подростков в летний период"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02 3 01 00000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590 073,56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организацию и обеспечение занятости детей в период летних каникул</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02 3 01 20040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590 073,56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персоналу в целях обеспечения выполнения функций государственными (муниципальными) органами, казенными </w:t>
            </w:r>
            <w:r w:rsidRPr="001542F9">
              <w:rPr>
                <w:rFonts w:ascii="Arial" w:hAnsi="Arial" w:cs="Arial"/>
                <w:sz w:val="16"/>
                <w:szCs w:val="16"/>
              </w:rPr>
              <w:lastRenderedPageBreak/>
              <w:t>учреждениями, органами управления государственными внебюджетными фондами</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02 3 01 20040 </w:t>
            </w:r>
          </w:p>
        </w:tc>
        <w:tc>
          <w:tcPr>
            <w:tcW w:w="567"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590 073,56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 xml:space="preserve">Подпрограмма "Молодежная политика"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3 259 674,44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"Организация досуга молодежи"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3 259 674,44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2 659 674,44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2 554 090,39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105 584,05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в области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02 4 01 20190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02 4 01 20190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591 000,00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02 4 01 20190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30 051 683,82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2 531 777,34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"Защита прав и законных интересов детей-сирот и детей, оставшихся без попечения родителей"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2 531 777,34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организацию и осуществление деятельности по опеке и попечительству в области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02 2 01 76200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2 531 777,34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02 2 01 76200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2 439 720,15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02 2 01 76200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92 057,19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"Летний отдых"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8 995 527,25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"Организация досуга детей и подростков в летний период"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8 995 527,25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4 510 551,30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4 510 551,30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Организация и обеспечение отдыха и оздоровления детей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02 3 01 78810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4 484 975,95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02 3 01 78810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37 985,08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02 3 01 78810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200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3 258 558,00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02 3 01 78810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1 188 432,87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муниципальной программы Благодарненского муниципального округа Ставропольского края "Развитие образования и молодежной политики"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18 524 379,23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18 524 379,23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188 491,09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110 800,20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12 862,57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64 828,32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по оплате труда работников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4 466 300,09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4 466 300,09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13 565 268,05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11 499 057,24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02 5 01 11010</w:t>
            </w:r>
          </w:p>
        </w:tc>
        <w:tc>
          <w:tcPr>
            <w:tcW w:w="567"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2 020 432,50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45 778,31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содержание и обслуживание информационно-аналитических систем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02 5 01 20060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74 320,00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Закупка товаров, работ и услуг для обеспечения государственных </w:t>
            </w:r>
            <w:r w:rsidRPr="001542F9">
              <w:rPr>
                <w:rFonts w:ascii="Arial" w:hAnsi="Arial" w:cs="Arial"/>
                <w:sz w:val="16"/>
                <w:szCs w:val="16"/>
              </w:rPr>
              <w:lastRenderedPageBreak/>
              <w:t>(муниципальных) нужд</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706</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07</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09</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02 5 01 20060</w:t>
            </w:r>
          </w:p>
        </w:tc>
        <w:tc>
          <w:tcPr>
            <w:tcW w:w="567"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200</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74 320,00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Смотр - конкурс на лучшее художественное оформление среди муниципальных учреждений Благодарненского муниципального округа Ставропольского края к новогодним и рождественским праздникам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02 5 01 20640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02 5 01 20640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198 515,00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198 515,00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198 515,00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198 515,00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198 515,00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22 070 886,38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дошкольного, общего и дополнительного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6 263 273,33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"Присмотр и уход"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6 263 273,33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Выплата компенсации части платы, взимаемой с родителей (законных представителей) за присмотр и уход за детьми, </w:t>
            </w:r>
            <w:proofErr w:type="gramStart"/>
            <w:r w:rsidRPr="001542F9">
              <w:rPr>
                <w:rFonts w:ascii="Arial" w:hAnsi="Arial" w:cs="Arial"/>
                <w:sz w:val="16"/>
                <w:szCs w:val="16"/>
              </w:rPr>
              <w:t>посещающими</w:t>
            </w:r>
            <w:proofErr w:type="gramEnd"/>
            <w:r w:rsidRPr="001542F9">
              <w:rPr>
                <w:rFonts w:ascii="Arial" w:hAnsi="Arial" w:cs="Arial"/>
                <w:sz w:val="16"/>
                <w:szCs w:val="16"/>
              </w:rPr>
              <w:t xml:space="preserve"> образовательные организации, реализующие образовательные программы дошкольного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02 1 02 76140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6 263 273,33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02 1 02 76140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92 560,69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02 1 02 76140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6 170 712,64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15 807 613,05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"Защита прав и законных интересов детей-сирот и детей, оставшихся без попечения родителей"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15 807 613,05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Выплата денежных средств на содержание ребенка опекуну (попечителю)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02 2 01 78110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8 415 744,92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02 2 01 78110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8 415 744,92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02 2 01 78130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5 291 868,13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02 2 01 78130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5 291 868,13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Выплата единовременного пособия усыновителям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02 2 01 78140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02 2 01 78140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20 150 792,16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дошкольного, общего и дополнительного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20 150 792,16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предоставления бесплатного общего и дополнительного образования детей"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20 150 792,16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18 897 492,16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17 886 963,25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941 334,64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69 194,27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Создание условий для привлечения на работу в образовательные учреждения молодых специалистов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персоналу в целях обеспечения выполнения </w:t>
            </w:r>
            <w:r w:rsidRPr="001542F9">
              <w:rPr>
                <w:rFonts w:ascii="Arial" w:hAnsi="Arial" w:cs="Arial"/>
                <w:sz w:val="16"/>
                <w:szCs w:val="16"/>
              </w:rP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02 1 03 20020</w:t>
            </w:r>
          </w:p>
        </w:tc>
        <w:tc>
          <w:tcPr>
            <w:tcW w:w="567"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Отбор, подготовка и обеспечение участия спортивных команд в спортивных мероприятиях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953 300,00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953 300,00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приобретение спортивного инвентаря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02 1 03 20650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02 1 03 20650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67 594,60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67 594,60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41 926,60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41 926,60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41 926,60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25 668,00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повышению уровня пожарной безопасности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25 668,00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706</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25 668,00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УПРАВЛЕНИЕ КУЛЬТУРЫ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141 226 746,87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113 160,46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113 160,46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113 160,46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113 160,46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82 607,14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01 1 02 76890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30 553,32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образования и молодежной политики"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25 527 708,25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дошкольного, общего и дополнительного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25 527 708,25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предоставления бесплатного общего и дополнительного образования детей"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21 660 778,03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21 660 778,03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19 661 497,60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1 887 989,43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111 291,00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регионального проекта "Культурная среда"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А</w:t>
            </w:r>
            <w:proofErr w:type="gramStart"/>
            <w:r w:rsidRPr="001542F9">
              <w:rPr>
                <w:rFonts w:ascii="Arial" w:hAnsi="Arial" w:cs="Arial"/>
                <w:sz w:val="14"/>
                <w:szCs w:val="14"/>
              </w:rPr>
              <w:t>1</w:t>
            </w:r>
            <w:proofErr w:type="gramEnd"/>
            <w:r w:rsidRPr="001542F9">
              <w:rPr>
                <w:rFonts w:ascii="Arial" w:hAnsi="Arial" w:cs="Arial"/>
                <w:sz w:val="14"/>
                <w:szCs w:val="14"/>
              </w:rPr>
              <w:t xml:space="preserve">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3 866 930,22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Государственная поддержка отрасли культуры (приобретение музыкальных инструментов, оборудования и материалов для муниципальных образовательных организаций дополнительного образования (детских школ искусств) по видам искусств и профессиональных образовательных организаций)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А</w:t>
            </w:r>
            <w:proofErr w:type="gramStart"/>
            <w:r w:rsidRPr="001542F9">
              <w:rPr>
                <w:rFonts w:ascii="Arial" w:hAnsi="Arial" w:cs="Arial"/>
                <w:sz w:val="14"/>
                <w:szCs w:val="14"/>
              </w:rPr>
              <w:t>1</w:t>
            </w:r>
            <w:proofErr w:type="gramEnd"/>
            <w:r w:rsidRPr="001542F9">
              <w:rPr>
                <w:rFonts w:ascii="Arial" w:hAnsi="Arial" w:cs="Arial"/>
                <w:sz w:val="14"/>
                <w:szCs w:val="14"/>
              </w:rPr>
              <w:t xml:space="preserve"> 55195</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3 866 930,22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 1 А</w:t>
            </w:r>
            <w:proofErr w:type="gramStart"/>
            <w:r w:rsidRPr="001542F9">
              <w:rPr>
                <w:rFonts w:ascii="Arial" w:hAnsi="Arial" w:cs="Arial"/>
                <w:sz w:val="14"/>
                <w:szCs w:val="14"/>
              </w:rPr>
              <w:t>1</w:t>
            </w:r>
            <w:proofErr w:type="gramEnd"/>
            <w:r w:rsidRPr="001542F9">
              <w:rPr>
                <w:rFonts w:ascii="Arial" w:hAnsi="Arial" w:cs="Arial"/>
                <w:sz w:val="14"/>
                <w:szCs w:val="14"/>
              </w:rPr>
              <w:t xml:space="preserve"> 55195</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3 866 930,22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495 530,40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495 530,40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495 530,40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Меры социальной поддержки отдельных категорий граждан, работающих и проживающих в сельской местности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01 1 02 80010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495 530,40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Предоставление субсидий бюджетным, автономным учреждениям и </w:t>
            </w:r>
            <w:r w:rsidRPr="001542F9">
              <w:rPr>
                <w:rFonts w:ascii="Arial" w:hAnsi="Arial" w:cs="Arial"/>
                <w:sz w:val="16"/>
                <w:szCs w:val="16"/>
              </w:rPr>
              <w:lastRenderedPageBreak/>
              <w:t>иным некоммерческим организациям</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707</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08</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01</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01 1 02 80010</w:t>
            </w:r>
          </w:p>
        </w:tc>
        <w:tc>
          <w:tcPr>
            <w:tcW w:w="567"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600</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495 530,40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98 115 293,55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"Сохранение и развитие культуры"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98 115 293,55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3 028 579,88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3 028 579,88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3 028 579,88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"Библиотечное, библиографическое и информационное обслуживание пользователей библиотеки"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19 275 738,99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18 233 510,42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18 233 510,42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Модернизация библиотек в части комплектования книжных фондов библиотек муниципальных образований и государственных общедоступных библиотек за счет средств местного бюджета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04 3 02 25194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739 800,00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04 3 02 25194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739 800,00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02 L5194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302 428,57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02 L5194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302 428,57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"Организация и проведение культурно-массовых мероприятий"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75 704 648,26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(выполнение работ)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67 278 631,81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67 278 631,81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по благоустройству, уборке и содержанию земельных участков, находящихся в собственности муниципального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04 3 03 20130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04 3 03 20130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в области культуры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04 3 03 20270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3 457 000,00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04 3 03 20270</w:t>
            </w:r>
          </w:p>
        </w:tc>
        <w:tc>
          <w:tcPr>
            <w:tcW w:w="567"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3 067 000,00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04 3 03 20270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2ИП28</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369 016,45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2ИП28</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369 016,45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SИП28</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03 SИП28</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регионального проекта "Творческие люди"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A2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106 326,42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Государственная поддержка отрасли культуры (государственная поддержка муниципальных учреждений культуры, находящихся в сельской местности)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A2 55191</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106 326,42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3 A2 55191</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106 326,42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4 288 666,15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«Благоустройство территории Благодарненского муниципального округа»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4 288 666,15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"Благоустройство территорий муниципального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4 288 666,15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Установка, ремонт, содержание и благоустройство памятников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06 3 01 20950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201 876,15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06 3 01 20950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201 876,15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мероприятий федеральной целевой программы "Увековечение памяти погибших при защите Отечества на 2019-2024 годы"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L2990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4 086 790,00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L2990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4 086 790,00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w:t>
            </w:r>
            <w:r w:rsidRPr="001542F9">
              <w:rPr>
                <w:rFonts w:ascii="Arial" w:hAnsi="Arial" w:cs="Arial"/>
                <w:sz w:val="16"/>
                <w:szCs w:val="16"/>
              </w:rPr>
              <w:lastRenderedPageBreak/>
              <w:t>округа Ставропольского края "Безопасный район"</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707</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08</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01</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 </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7 357 958,00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7 357 958,00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7 345 960,00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7 345 960,00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7 345 960,00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11 998,00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Мероприятия по повышению уровня пожарной безопасности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11 998,00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11 998,00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04 0 00 00000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5 328 430,06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5 328 430,06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5 328 430,06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360 800,20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110 800,20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по оплате труда работников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4 277 629,86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4 277 629,86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Смотр - конкурс на лучшее художественное оформление среди муниципальных учреждений Благодарненского муниципального округа Ставропольского края к новогодним и рождественским праздникам</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04 6 01 20640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690 000,00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субсидий бюджетным, автономным учреждениям и иным некоммерческим организациям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04 6 01 20640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707</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04 6 01 20640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230 000,00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УПРАВЛЕНИЕ ТРУДА И СОЦИАЛЬНОЙ ЗАЩИТЫ НАСЕЛЕНИЯ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333 094 736,31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179 411 208,18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179 411 208,18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семьям и детям"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43 417,09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Выплата ежегодного социального пособия на проезд учащимся (студентам)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43 417,09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577,09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42 840,00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179 367 791,09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Выплаты единовременной социальной помощи членам семьи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01 1 02 20300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01 1 02 20300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ежегодной денежной выплаты лицам, награжденным нагрудным знаком "Почетный донор России"</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4 330 013,55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22 000,00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4 308 013,55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Оплата жилищно-коммунальных услуг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46 217 018,95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269 060,00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45 947 958,95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 xml:space="preserve">Предоставление </w:t>
            </w:r>
            <w:proofErr w:type="gramStart"/>
            <w:r w:rsidRPr="001542F9">
              <w:rPr>
                <w:rFonts w:ascii="Arial" w:hAnsi="Arial" w:cs="Arial"/>
                <w:sz w:val="16"/>
                <w:szCs w:val="16"/>
              </w:rPr>
              <w:t>государственной</w:t>
            </w:r>
            <w:proofErr w:type="gramEnd"/>
            <w:r w:rsidRPr="001542F9">
              <w:rPr>
                <w:rFonts w:ascii="Arial" w:hAnsi="Arial" w:cs="Arial"/>
                <w:sz w:val="16"/>
                <w:szCs w:val="16"/>
              </w:rPr>
              <w:t xml:space="preserve"> социальной помощи малоимущим семьям, малоимущим одиноко проживающим гражданам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01 1 02 76240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1 134 835,00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01 1 02 76240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1 134 835,00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Компенсация отдельным категориям граждан оплаты взноса на капитальный ремонт общего имущества в многоквартирном доме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01 1 02 77220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275 806,94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01 1 02 77220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3 500,00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01 1 02 77220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272 306,94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01 1 02 77820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13 588 061,14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01 1 02 77820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119 265,00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01 1 02 77820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13 468 796,14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мер социальной поддержки ветеранов труда и тружеников тыла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33 735 000,00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435 000,00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33 300 000,00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мер социальной поддержки ветеранов труда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43 153 000,00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550 000,00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42 603 000,00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мер социальной поддержки реабилитированных лиц и лиц, признанных пострадавшими от политических репрессий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752 720,00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10 200,00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742 520,00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Ежемесячная доплата к пенсии гражданам, ставшим инвалидами при исполнении служебных обязанностей в районах боевых действий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74 670,00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320,00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74 350,00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Ежемесячная денежная выплата семьям погибших ветеранов боевых действий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281 600,00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278 600,00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Предоставление гражданам субсидий на оплату жилого помещения и коммунальных услуг</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18 983 681,70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01 1 02 78260</w:t>
            </w:r>
          </w:p>
        </w:tc>
        <w:tc>
          <w:tcPr>
            <w:tcW w:w="567" w:type="dxa"/>
            <w:shd w:val="clear" w:color="000000" w:fill="FFFFFF"/>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18 703 681,70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67 160,00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730,00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01 1 02 78270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66 430,00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выплаты социального пособия на погребение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465 196,16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01 1 02 78730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465 196,16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Меры социальной поддержки отдельных категорий граждан на оплату найма жилых помещений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01 1 02 80020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01 1 02 80020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Оказание </w:t>
            </w:r>
            <w:proofErr w:type="gramStart"/>
            <w:r w:rsidRPr="001542F9">
              <w:rPr>
                <w:rFonts w:ascii="Arial" w:hAnsi="Arial" w:cs="Arial"/>
                <w:sz w:val="16"/>
                <w:szCs w:val="16"/>
              </w:rPr>
              <w:t>государственной</w:t>
            </w:r>
            <w:proofErr w:type="gramEnd"/>
            <w:r w:rsidRPr="001542F9">
              <w:rPr>
                <w:rFonts w:ascii="Arial" w:hAnsi="Arial" w:cs="Arial"/>
                <w:sz w:val="16"/>
                <w:szCs w:val="16"/>
              </w:rPr>
              <w:t xml:space="preserve"> социальной помощи на основании социального контракта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R4040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15 420 975,00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R4040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15 420 975,00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Компенсация отдельным категориям граждан оплаты взноса на капитальный ремонт общего имущества в многоквартирном доме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R4620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88 052,65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R4620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88 052,65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125 864 440,17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125 864 440,17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семьям и детям"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73 609 930,71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 Выплата пособия на ребенка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75 604,91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75 604,91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Выплата ежемесячной денежной компенсации на каждого ребенка в возрасте до 18 лет многодетным семьям</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60 344 708,93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700 868,93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01 1 01 76280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59 643 840,00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w:t>
            </w:r>
            <w:r w:rsidRPr="001542F9">
              <w:rPr>
                <w:rFonts w:ascii="Arial" w:hAnsi="Arial" w:cs="Arial"/>
                <w:sz w:val="16"/>
                <w:szCs w:val="16"/>
              </w:rPr>
              <w:lastRenderedPageBreak/>
              <w:t>письменных принадлежностей</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709</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10</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04</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01 1 01 77190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 </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13 189 616,87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01 1 01 77190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130 506,87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01 1 01 77190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13 059 110,00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регионального проекта "Финансовая поддержка семей при рождении детей"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P1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52 254 509,46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P1 50840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52 254 509,46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P1 50840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52 254 509,46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Муниципальная программа Благодарненского муниципального округа Ставропольского края "Социальная поддержка граждан"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27 819 087,96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"Социальное обеспечение населения"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462 000,00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"Предоставление мер социальной поддержки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462 000,00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ежегодной денежной выплаты лицам, награжденным нагрудным знаком "Почетный донор России"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42 000,00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01 1 02 52200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42 000,00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Оплата жилищно-коммунальных услуг отдельным категориям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420 000,00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01 1 02 52500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420 000,00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муниципальной программы Благодарненского муниципального округа Ставропольского края "Социальная поддержка граждан"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27 357 087,96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27 357 087,96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функций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90 669,00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90 669,00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отдельных государственных полномочий в области труда и социальной защиты отдельных категорий граждан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01 2 01 76210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27 266 418,96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01 2 01 76210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25 431 132,72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01 2 01 76210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1 830 286,24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709</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01 2 01 76210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УПРАВЛЕНИЕ ФИЗИЧЕСКОЙ КУЛЬТУРЫ И СПОРТА АДМИНИСТРАЦИИ БЛАГОДАРНЕНСКОГО МУНИЦИПАЛЬНОГО ОКРУГА СТАВРОПОЛЬСКОГО КРАЯ</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35 304 426,08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31 918 908,94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физической культуры и спорта"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31 918 908,94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"Организация и проведение официальных физкультурных (физкультурно-оздоровительных) мероприятий"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28 612 504,89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18 121 144,17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14 807 163,37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2 121 856,80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1 192 124,00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2ИП22</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300 913,93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2ИП22</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300 913,93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Реализация инициативного проекта (Благоустройство спортивного стадиона по улице О. Кошевого, б/н, в поселке </w:t>
            </w:r>
            <w:proofErr w:type="gramStart"/>
            <w:r w:rsidRPr="001542F9">
              <w:rPr>
                <w:rFonts w:ascii="Arial" w:hAnsi="Arial" w:cs="Arial"/>
                <w:sz w:val="16"/>
                <w:szCs w:val="16"/>
              </w:rPr>
              <w:t>Ставропольский</w:t>
            </w:r>
            <w:proofErr w:type="gramEnd"/>
            <w:r w:rsidRPr="001542F9">
              <w:rPr>
                <w:rFonts w:ascii="Arial" w:hAnsi="Arial" w:cs="Arial"/>
                <w:sz w:val="16"/>
                <w:szCs w:val="16"/>
              </w:rPr>
              <w:t xml:space="preserve">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2ИП29</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190 446,79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2ИП29</w:t>
            </w:r>
          </w:p>
        </w:tc>
        <w:tc>
          <w:tcPr>
            <w:tcW w:w="567"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190 446,79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SИП22</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SИП22</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Реализация инициативного проекта (Благоустройство спортивного стадиона по улице О. Кошевого, б/н, в поселке </w:t>
            </w:r>
            <w:proofErr w:type="gramStart"/>
            <w:r w:rsidRPr="001542F9">
              <w:rPr>
                <w:rFonts w:ascii="Arial" w:hAnsi="Arial" w:cs="Arial"/>
                <w:sz w:val="16"/>
                <w:szCs w:val="16"/>
              </w:rPr>
              <w:t>Ставропольский</w:t>
            </w:r>
            <w:proofErr w:type="gramEnd"/>
            <w:r w:rsidRPr="001542F9">
              <w:rPr>
                <w:rFonts w:ascii="Arial" w:hAnsi="Arial" w:cs="Arial"/>
                <w:sz w:val="16"/>
                <w:szCs w:val="16"/>
              </w:rPr>
              <w:t xml:space="preserve">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SИП29</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01 SИП29</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Основное мероприятие "Обеспечение участия спортивных сборных команд в официальных спортивных мероприятиях"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3 306 404,05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Отбор, подготовка и обеспечение участия спортивных команд в спортивных мероприятиях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04 5 02 20070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3 306 404,05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04 5 02 20070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04 5 02 20070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1 138 404,05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04 5 02 20070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668 000,00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135 879,00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"Энергосбережение и повышение энергетической эффективности в муниципальном секторе"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135 879,00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135 879,00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135 879,00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04 0 00 00000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3 249 638,14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3 249 638,14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3 249 638,14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277 560,14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77 560,14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по оплате труда работников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2 972 078,00</w:t>
            </w:r>
          </w:p>
        </w:tc>
      </w:tr>
      <w:tr w:rsidR="001542F9" w:rsidRPr="001542F9" w:rsidTr="00A406EA">
        <w:trPr>
          <w:trHeight w:val="113"/>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2 972 078,00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УПРАВЛЕНИЕ СЕЛЬСКОГО ХОЗЯЙСТВА И ОХРАНЫ ОКРУЖАЮЩЕЙ СРЕДЫ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12 864 121,19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сельского хозяйства"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11 530 725,19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растениеводства"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3 148 680,71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Основное мероприятие "Развитие </w:t>
            </w:r>
            <w:proofErr w:type="spellStart"/>
            <w:r w:rsidRPr="001542F9">
              <w:rPr>
                <w:rFonts w:ascii="Arial" w:hAnsi="Arial" w:cs="Arial"/>
                <w:sz w:val="16"/>
                <w:szCs w:val="16"/>
              </w:rPr>
              <w:t>зернопроизводства</w:t>
            </w:r>
            <w:proofErr w:type="spellEnd"/>
            <w:r w:rsidRPr="001542F9">
              <w:rPr>
                <w:rFonts w:ascii="Arial" w:hAnsi="Arial" w:cs="Arial"/>
                <w:sz w:val="16"/>
                <w:szCs w:val="16"/>
              </w:rPr>
              <w:t xml:space="preserve"> и овощеводства"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103 680,71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Организация и </w:t>
            </w:r>
            <w:proofErr w:type="spellStart"/>
            <w:proofErr w:type="gramStart"/>
            <w:r w:rsidRPr="001542F9">
              <w:rPr>
                <w:rFonts w:ascii="Arial" w:hAnsi="Arial" w:cs="Arial"/>
                <w:sz w:val="16"/>
                <w:szCs w:val="16"/>
              </w:rPr>
              <w:t>и</w:t>
            </w:r>
            <w:proofErr w:type="spellEnd"/>
            <w:proofErr w:type="gramEnd"/>
            <w:r w:rsidRPr="001542F9">
              <w:rPr>
                <w:rFonts w:ascii="Arial" w:hAnsi="Arial" w:cs="Arial"/>
                <w:sz w:val="16"/>
                <w:szCs w:val="16"/>
              </w:rPr>
              <w:t xml:space="preserve"> проведение мероприятий по борьбе с иксодовыми клещами-переносчиками Крымской геморрагической лихорадки в природных биотопах (на пастбищах)</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03 1 01 76540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103 680,71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03 1 01 76540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103 680,71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«Развитие садоводства»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3 045 000,00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Гранты в форме субсидий гражданам, ведущим личные подсобные хозяйства, на закладку сада </w:t>
            </w:r>
            <w:proofErr w:type="spellStart"/>
            <w:r w:rsidRPr="001542F9">
              <w:rPr>
                <w:rFonts w:ascii="Arial" w:hAnsi="Arial" w:cs="Arial"/>
                <w:sz w:val="16"/>
                <w:szCs w:val="16"/>
              </w:rPr>
              <w:t>суперинтенсивного</w:t>
            </w:r>
            <w:proofErr w:type="spellEnd"/>
            <w:r w:rsidRPr="001542F9">
              <w:rPr>
                <w:rFonts w:ascii="Arial" w:hAnsi="Arial" w:cs="Arial"/>
                <w:sz w:val="16"/>
                <w:szCs w:val="16"/>
              </w:rPr>
              <w:t xml:space="preserve"> типа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03 1 02 78970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3 045 000,00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03 1 02 78970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3 045 000,00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8 382 044,48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8 382 044,48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функций органов местного самоуправления</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443 133,21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141 270,26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297 862,95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по оплате труда работников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5 338 585,39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персоналу в целях обеспечения выполнения функций государственными (муниципальными) органами, казенными </w:t>
            </w:r>
            <w:r w:rsidRPr="001542F9">
              <w:rPr>
                <w:rFonts w:ascii="Arial" w:hAnsi="Arial" w:cs="Arial"/>
                <w:sz w:val="16"/>
                <w:szCs w:val="16"/>
              </w:rPr>
              <w:lastRenderedPageBreak/>
              <w:t>учреждениями, органами управления государственными внебюджетными фондами</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03 3 01 10020</w:t>
            </w:r>
          </w:p>
        </w:tc>
        <w:tc>
          <w:tcPr>
            <w:tcW w:w="567"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5 338 585,39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Осуществление управленческих функций по реализации отдельных государственных полномочий в области сельского хозяйства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03 3 01 76530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2 600 325,88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03 3 01 76530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2 169 378,79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03 3 01 76530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430 947,09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886 396,00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886 396,00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"Создание условий для обеспечения безопасности граждан на территории муниципального округа"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886 396,00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Организация мероприятий при осуществлении деятельности по обращению с животными без владельцев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07 2 01 77150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886 396,00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07 2 01 77150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886 396,00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сельского хозяйства"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за счет поступлений платы за негативное воздействие на окружающую среду</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03 3 01 20560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731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03 3 01 20560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447 000,00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УПРАВЛЕНИЕ ПО ДЕЛАМ ТЕРРИТОРИЙ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427 877 598,58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48 564 394,57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06 6 00 00000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48 564 394,57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06 6 01 00000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48 564 394,57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функций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1 954 591,34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739 591,34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06 6 01 10010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1 215 000,00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по оплате труда работников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46 609 803,23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06 6 01 10020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46 609 803,23</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95 435 602,16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1542F9">
              <w:rPr>
                <w:rFonts w:ascii="Arial" w:hAnsi="Arial" w:cs="Arial"/>
                <w:sz w:val="16"/>
                <w:szCs w:val="16"/>
              </w:rPr>
              <w:t>общепрограммные</w:t>
            </w:r>
            <w:proofErr w:type="spellEnd"/>
            <w:r w:rsidRPr="001542F9">
              <w:rPr>
                <w:rFonts w:ascii="Arial" w:hAnsi="Arial" w:cs="Arial"/>
                <w:sz w:val="16"/>
                <w:szCs w:val="16"/>
              </w:rPr>
              <w:t xml:space="preserve"> мероприятия"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95 435 602,16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95 435 602,16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95 435 602,16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74 565 516,12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19 525 012,06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04 6 01 11010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1 345 073,98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2 055 534,00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w:t>
            </w:r>
            <w:r w:rsidRPr="001542F9">
              <w:rPr>
                <w:rFonts w:ascii="Arial" w:hAnsi="Arial" w:cs="Arial"/>
                <w:sz w:val="16"/>
                <w:szCs w:val="16"/>
              </w:rPr>
              <w:lastRenderedPageBreak/>
              <w:t>гражданской обороны"</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744</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01</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13</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 </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2 055 534,00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2 055 534,00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2 055 534,00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2 055 534,00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114 375 456,74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дорожной сети автомобильных дорог общего пользования и обеспечение безопасности дорожного движения"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113 575 456,74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"Ремонт и содержание автомобильных дорог, находящихся в собственности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113 575 456,74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разработку, согласование, экспертизу, проверку проектно-сметной документации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06 1 01 20010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6 120 000,00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Капитальные вложения в объекты государственной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06 1 01 20010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400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6 120 000,00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Содержание и ремонт автомобильных дорог общего пользования местного значения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06 1 01 20090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24 764 828,59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06 1 01 20090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24 764 828,59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Капитальный ремонт и ремонт автомобильных дорог общего пользования местного значения муниципальных округов и городских округов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06 1 01 S6720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82 690 628,15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06 1 01 S6720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82 690 628,15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"Пешеходный переход"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06 4 00 00000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"Ремонт и содержание пешеходных переходов, находящихся в собственности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06 4 01 00000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Ремонт и содержание пешеходных переходов, находящихся в собственности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06 4 01 20610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06 4 01 20610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"Остановки"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06 5 00 00000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"Ремонт и содержание остановок общественного транспорта, находящихся в собственности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06 5 01 00000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Установка остановок общественного транспорта, находящихся в собственности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06 5 01 20620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09</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06 5 01 20620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170 923,71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"Развитие жилищно-коммунального хозяйства"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170 923,71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"Развитие коммунального хозяйства"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170 923,71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Ремонт, строительство и содержание объектов коммунальной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06 2 01 20580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170 923,71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06 2 01 20580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170 923,71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"Формирование современной городской среды на 2018-2024 годы"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52 149 590,00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"Благоустройство общественных территорий"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52 149 590,00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регионального проекта "Формирование комфортной городской среды"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 1 F2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52 149 590,00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программ формирования современной городской среды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 1 F2 55550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52 149 590,00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 1 F2 55550</w:t>
            </w:r>
          </w:p>
        </w:tc>
        <w:tc>
          <w:tcPr>
            <w:tcW w:w="567" w:type="dxa"/>
            <w:shd w:val="clear" w:color="000000" w:fill="FFFFFF"/>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52 149 590,00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112 780 748,89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«Благоустройство территории Благодарненского муниципального округа»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112 780 748,89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"Благоустройство территорий муниципального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112 780 748,89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по благоустройству, уборке и содержанию земельных участков, находящихся в собственности муниципального образования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12 208,00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06 3 01 20130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12 208,00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Ремонт и содержание уличного освещения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14 739 447,71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Закупка товаров, работ и услуг для обеспечения государственных </w:t>
            </w:r>
            <w:r w:rsidRPr="001542F9">
              <w:rPr>
                <w:rFonts w:ascii="Arial" w:hAnsi="Arial" w:cs="Arial"/>
                <w:sz w:val="16"/>
                <w:szCs w:val="16"/>
              </w:rPr>
              <w:lastRenderedPageBreak/>
              <w:t>(муниципальных)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06 3 01 20320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14 739 447,71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Озеленение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Сбор и транспортировка твердых коммунальных отходов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654 636,81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654 636,81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Организация и содержание мест захоронения (кладбищ)</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297 450,00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06 3 01 20350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297 450,00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Прочие расходы на благоустройство</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3 302 096,92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3 189 798,92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06 3 01 20360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112 298,00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Строительный контроль по реализации мероприятий по благоустройству территорий в муниципальных округах и городских округах (Благоустройство аллеи по ул. Советской (2 очередь) в городе Благодарный Благодарненского городского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06 3 01 26730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1 089 990,00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06 3 01 26730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1 089 990,00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Реализация мероприятий по благоустройству территорий в муниципальных округах и городских округах (Благоустройство аллеи по ул. Советской (2 очередь) в городе </w:t>
            </w:r>
            <w:proofErr w:type="gramStart"/>
            <w:r w:rsidRPr="001542F9">
              <w:rPr>
                <w:rFonts w:ascii="Arial" w:hAnsi="Arial" w:cs="Arial"/>
                <w:sz w:val="16"/>
                <w:szCs w:val="16"/>
              </w:rPr>
              <w:t>Благодарный</w:t>
            </w:r>
            <w:proofErr w:type="gramEnd"/>
            <w:r w:rsidRPr="001542F9">
              <w:rPr>
                <w:rFonts w:ascii="Arial" w:hAnsi="Arial" w:cs="Arial"/>
                <w:sz w:val="16"/>
                <w:szCs w:val="16"/>
              </w:rPr>
              <w:t xml:space="preserve"> Благодарненского городского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S6730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58 712 620,00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S6730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58 712 620,00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2ИП21</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2ИП21</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2ИП23</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252 000,00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2ИП23</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252 000,00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287 923,67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287 923,67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1542F9">
              <w:rPr>
                <w:rFonts w:ascii="Arial" w:hAnsi="Arial" w:cs="Arial"/>
                <w:sz w:val="16"/>
                <w:szCs w:val="16"/>
              </w:rPr>
              <w:t>б</w:t>
            </w:r>
            <w:proofErr w:type="gramEnd"/>
            <w:r w:rsidRPr="001542F9">
              <w:rPr>
                <w:rFonts w:ascii="Arial" w:hAnsi="Arial" w:cs="Arial"/>
                <w:sz w:val="16"/>
                <w:szCs w:val="16"/>
              </w:rPr>
              <w:t>/н (между №143-145) в селе Елизаветинское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2ИП25</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170 567,09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2ИП25</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170 567,09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2ИП27</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310 397,57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2ИП27</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310 397,57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Реализация инициативного проекта (Благоустройство центра по улице </w:t>
            </w:r>
            <w:proofErr w:type="spellStart"/>
            <w:r w:rsidRPr="001542F9">
              <w:rPr>
                <w:rFonts w:ascii="Arial" w:hAnsi="Arial" w:cs="Arial"/>
                <w:sz w:val="16"/>
                <w:szCs w:val="16"/>
              </w:rPr>
              <w:t>Манкаева</w:t>
            </w:r>
            <w:proofErr w:type="spellEnd"/>
            <w:r w:rsidRPr="001542F9">
              <w:rPr>
                <w:rFonts w:ascii="Arial" w:hAnsi="Arial" w:cs="Arial"/>
                <w:sz w:val="16"/>
                <w:szCs w:val="16"/>
              </w:rPr>
              <w:t xml:space="preserve">, от здания № 79 до дома № 69 а, в ауле </w:t>
            </w:r>
            <w:proofErr w:type="spellStart"/>
            <w:r w:rsidRPr="001542F9">
              <w:rPr>
                <w:rFonts w:ascii="Arial" w:hAnsi="Arial" w:cs="Arial"/>
                <w:sz w:val="16"/>
                <w:szCs w:val="16"/>
              </w:rPr>
              <w:t>Эдельбай</w:t>
            </w:r>
            <w:proofErr w:type="spellEnd"/>
            <w:r w:rsidRPr="001542F9">
              <w:rPr>
                <w:rFonts w:ascii="Arial" w:hAnsi="Arial" w:cs="Arial"/>
                <w:sz w:val="16"/>
                <w:szCs w:val="16"/>
              </w:rPr>
              <w:t xml:space="preserve">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185 323,95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2ИП30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185 323,95</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SИП21</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5 815 507,00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SИП21</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5 815 507,00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553"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SИП23</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A2287C" w:rsidRDefault="00A2287C"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5 150 580,17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SИП23</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5 150 580,17</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SИП24</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1542F9">
              <w:rPr>
                <w:rFonts w:ascii="Arial" w:hAnsi="Arial" w:cs="Arial"/>
                <w:sz w:val="16"/>
                <w:szCs w:val="16"/>
              </w:rPr>
              <w:t>б</w:t>
            </w:r>
            <w:proofErr w:type="gramEnd"/>
            <w:r w:rsidRPr="001542F9">
              <w:rPr>
                <w:rFonts w:ascii="Arial" w:hAnsi="Arial" w:cs="Arial"/>
                <w:sz w:val="16"/>
                <w:szCs w:val="16"/>
              </w:rPr>
              <w:t>/н (между №143-145) в селе Елизаветинское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SИП25</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Закупка товаров, работ и услуг для обеспечения государственных </w:t>
            </w:r>
            <w:r w:rsidRPr="001542F9">
              <w:rPr>
                <w:rFonts w:ascii="Arial" w:hAnsi="Arial" w:cs="Arial"/>
                <w:sz w:val="16"/>
                <w:szCs w:val="16"/>
              </w:rPr>
              <w:lastRenderedPageBreak/>
              <w:t>(муниципальных) нужд</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744</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05</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03</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06 3 01 SИП25</w:t>
            </w:r>
          </w:p>
        </w:tc>
        <w:tc>
          <w:tcPr>
            <w:tcW w:w="567"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200</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SИП27</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SИП27</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Реализация инициативного проекта (Благоустройство центра по улице </w:t>
            </w:r>
            <w:proofErr w:type="spellStart"/>
            <w:r w:rsidRPr="001542F9">
              <w:rPr>
                <w:rFonts w:ascii="Arial" w:hAnsi="Arial" w:cs="Arial"/>
                <w:sz w:val="16"/>
                <w:szCs w:val="16"/>
              </w:rPr>
              <w:t>Манкаева</w:t>
            </w:r>
            <w:proofErr w:type="spellEnd"/>
            <w:r w:rsidRPr="001542F9">
              <w:rPr>
                <w:rFonts w:ascii="Arial" w:hAnsi="Arial" w:cs="Arial"/>
                <w:sz w:val="16"/>
                <w:szCs w:val="16"/>
              </w:rPr>
              <w:t xml:space="preserve">, от здания № 79 до дома № 69 а, в ауле </w:t>
            </w:r>
            <w:proofErr w:type="spellStart"/>
            <w:r w:rsidRPr="001542F9">
              <w:rPr>
                <w:rFonts w:ascii="Arial" w:hAnsi="Arial" w:cs="Arial"/>
                <w:sz w:val="16"/>
                <w:szCs w:val="16"/>
              </w:rPr>
              <w:t>Эдельбай</w:t>
            </w:r>
            <w:proofErr w:type="spellEnd"/>
            <w:r w:rsidRPr="001542F9">
              <w:rPr>
                <w:rFonts w:ascii="Arial" w:hAnsi="Arial" w:cs="Arial"/>
                <w:sz w:val="16"/>
                <w:szCs w:val="16"/>
              </w:rPr>
              <w:t xml:space="preserve">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 3 01 SИП30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5 000 000,00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2 345 348,51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"Энергосбережение и повышение энергетической эффективности в муниципальном секторе"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2 345 348,51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2 345 348,51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08 0 01 20390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2 345 348,51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КОНТРОЛЬНО-СЧЕТНЫЙ ОРГАН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3 077 135,02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деятельности контрольно-счетного органа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64 0 00 00000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3 077 135,02</w:t>
            </w:r>
          </w:p>
        </w:tc>
      </w:tr>
      <w:tr w:rsidR="001542F9" w:rsidRPr="001542F9" w:rsidTr="001542F9">
        <w:trPr>
          <w:trHeight w:val="141"/>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64 1 00 00000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3 077 135,02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64 1 00 10010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254 790,14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64 1 00 10010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74 790,14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xml:space="preserve">64 1 00 10010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180 000,00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выплаты по оплате труда работников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64 1 00 10020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2 822 344,88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745</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06</w:t>
            </w:r>
          </w:p>
        </w:tc>
        <w:tc>
          <w:tcPr>
            <w:tcW w:w="1418"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64 1 00 10020</w:t>
            </w:r>
          </w:p>
        </w:tc>
        <w:tc>
          <w:tcPr>
            <w:tcW w:w="567" w:type="dxa"/>
            <w:shd w:val="clear" w:color="000000" w:fill="FFFFFF"/>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A406EA" w:rsidRDefault="00A406EA"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2 822 344,88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УПРАВЛЕНИЕ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36 115 700,01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13 631 327,00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6 580 201,16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757 285,66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Обеспечение антитеррористической защиты и охраны объектов муниципальной собственности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652 022,50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07 1 01 20110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652 022,50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Проведение информационно-пропагандистских мероприятий, направленных на профилактику идеологии терроризма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S7730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105 263,16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01 S7730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105 263,16</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5 822 915,50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2ИП26</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401 800,00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2ИП26</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401 800,00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SИП26</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5 421 115,50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SИП26</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5 421 115,50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"Обеспечение реализации программы "Безопасный </w:t>
            </w:r>
            <w:r w:rsidRPr="001542F9">
              <w:rPr>
                <w:rFonts w:ascii="Arial" w:hAnsi="Arial" w:cs="Arial"/>
                <w:sz w:val="16"/>
                <w:szCs w:val="16"/>
              </w:rPr>
              <w:lastRenderedPageBreak/>
              <w:t>район"</w:t>
            </w:r>
          </w:p>
        </w:tc>
        <w:tc>
          <w:tcPr>
            <w:tcW w:w="553"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748</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01</w:t>
            </w:r>
          </w:p>
        </w:tc>
        <w:tc>
          <w:tcPr>
            <w:tcW w:w="425"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13</w:t>
            </w:r>
          </w:p>
        </w:tc>
        <w:tc>
          <w:tcPr>
            <w:tcW w:w="1418" w:type="dxa"/>
            <w:shd w:val="clear" w:color="000000" w:fill="FFFFFF"/>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07 3 00 00000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lastRenderedPageBreak/>
              <w:t> </w:t>
            </w:r>
          </w:p>
        </w:tc>
        <w:tc>
          <w:tcPr>
            <w:tcW w:w="1282" w:type="dxa"/>
            <w:shd w:val="clear" w:color="000000" w:fill="FFFFFF"/>
            <w:noWrap/>
            <w:vAlign w:val="bottom"/>
          </w:tcPr>
          <w:p w:rsidR="00CC57A7" w:rsidRDefault="00CC57A7"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lastRenderedPageBreak/>
              <w:t>7 051 125,84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Основное мероприятие "Обеспечение реализации Программы"</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07 3 01 00000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7 051 125,84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Расходы на обеспечение функций органов местного самоуправления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07 3 01 10010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474 510,32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07 3 01 10010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174 510,32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07 3 01 10010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300 000,00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по оплате труда работников органов местного самоуправления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07 3 01 10020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6 576 615,52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01</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07 3 01 10020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6 576 615,52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1 781 800,00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1 781 800,00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1 781 800,00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Осуществление первичного воинского учета органами местного самоуправления муниципальных и городских округов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07 1 02 51180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1 781 800,00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02</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07 1 02 51180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1 781 800,00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19 977 595,01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19 977 595,01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sz w:val="14"/>
                <w:szCs w:val="14"/>
              </w:rPr>
            </w:pPr>
          </w:p>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19 977 595,01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обеспечение деятельности (оказание услуг) муниципальных учреждений</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19 076 535,01</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10 333 833,32</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8 733 186,69</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Иные бюджетные ассигнования</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07 1 02 11010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800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9 515,00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1542F9">
              <w:rPr>
                <w:rFonts w:ascii="Arial" w:hAnsi="Arial" w:cs="Arial"/>
                <w:sz w:val="16"/>
                <w:szCs w:val="16"/>
              </w:rPr>
              <w:t>короновирусной</w:t>
            </w:r>
            <w:proofErr w:type="spellEnd"/>
            <w:r w:rsidRPr="001542F9">
              <w:rPr>
                <w:rFonts w:ascii="Arial" w:hAnsi="Arial" w:cs="Arial"/>
                <w:sz w:val="16"/>
                <w:szCs w:val="16"/>
              </w:rPr>
              <w:t xml:space="preserve"> инфекции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07 1 02 20120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783 560,00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07 1 02 20120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783 560,00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Меры социальной поддержки в виде установки автономных дымовых пожарных извещателей многодетным малоимущим семьям и семьям, находящихся в социально-опасном положении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07 1 02 80030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117 500,00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Социальное обеспечение и иные выплаты населению</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03</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07 1 02 80030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300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117 500,00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Муниципальная программа Благодарненского муниципального округа Ставропольского края "Безопасный район"</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07 0 00 00000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724 978,00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Подпрограмма "Профилактика правонарушений, наркомании и обеспечение общественного порядка"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07 2 00 00000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724 978,00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Основное мероприятие "Создание условий для обеспечения безопасности граждан на территории муниципального округа"</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07 2 01 00000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724 978,00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Создание условий для деятельности народных дружин и казачьих обществ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07 2 01 20140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636 733,64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07 2 01 20140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577 873,64</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07 2 01 20140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58 860,00</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Гармонизация межнациональных (межэтнических) отношений, профилактика мошенничества, уличной, пьяной и рецидивной преступности</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07 2 01 20220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44 122,18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lastRenderedPageBreak/>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07 2 01 20220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44 122,18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Профилактика правонарушений, незаконного потребления и оборота наркотических средств и психотропных веществ</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07 2 01 20510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44 122,18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Закупка товаров, работ и услуг для обеспечения государственных (муниципальных) нужд</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748</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04</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12</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07 2 01 20510</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200</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4"/>
                <w:szCs w:val="14"/>
              </w:rPr>
            </w:pPr>
            <w:r w:rsidRPr="001542F9">
              <w:rPr>
                <w:rFonts w:ascii="Arial" w:hAnsi="Arial" w:cs="Arial"/>
                <w:sz w:val="14"/>
                <w:szCs w:val="14"/>
              </w:rPr>
              <w:t>44 122,18</w:t>
            </w:r>
          </w:p>
        </w:tc>
      </w:tr>
      <w:tr w:rsidR="001542F9" w:rsidRPr="001542F9" w:rsidTr="001542F9">
        <w:trPr>
          <w:trHeight w:val="80"/>
        </w:trPr>
        <w:tc>
          <w:tcPr>
            <w:tcW w:w="5401" w:type="dxa"/>
            <w:shd w:val="clear" w:color="000000" w:fill="FFFFFF"/>
          </w:tcPr>
          <w:p w:rsidR="001542F9" w:rsidRPr="001542F9" w:rsidRDefault="001542F9" w:rsidP="001542F9">
            <w:pPr>
              <w:spacing w:line="180" w:lineRule="exact"/>
              <w:jc w:val="both"/>
              <w:rPr>
                <w:rFonts w:ascii="Arial" w:hAnsi="Arial" w:cs="Arial"/>
                <w:sz w:val="16"/>
                <w:szCs w:val="16"/>
              </w:rPr>
            </w:pPr>
            <w:r w:rsidRPr="001542F9">
              <w:rPr>
                <w:rFonts w:ascii="Arial" w:hAnsi="Arial" w:cs="Arial"/>
                <w:sz w:val="16"/>
                <w:szCs w:val="16"/>
              </w:rPr>
              <w:t>ВСЕГО:</w:t>
            </w:r>
          </w:p>
        </w:tc>
        <w:tc>
          <w:tcPr>
            <w:tcW w:w="553"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425"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418"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567" w:type="dxa"/>
            <w:shd w:val="clear" w:color="000000" w:fill="FFFFFF"/>
            <w:vAlign w:val="bottom"/>
          </w:tcPr>
          <w:p w:rsidR="001542F9" w:rsidRPr="001542F9" w:rsidRDefault="001542F9" w:rsidP="001542F9">
            <w:pPr>
              <w:spacing w:line="180" w:lineRule="exact"/>
              <w:rPr>
                <w:rFonts w:ascii="Arial" w:hAnsi="Arial" w:cs="Arial"/>
                <w:sz w:val="14"/>
                <w:szCs w:val="14"/>
              </w:rPr>
            </w:pPr>
            <w:r w:rsidRPr="001542F9">
              <w:rPr>
                <w:rFonts w:ascii="Arial" w:hAnsi="Arial" w:cs="Arial"/>
                <w:sz w:val="14"/>
                <w:szCs w:val="14"/>
              </w:rPr>
              <w:t> </w:t>
            </w:r>
          </w:p>
        </w:tc>
        <w:tc>
          <w:tcPr>
            <w:tcW w:w="1282" w:type="dxa"/>
            <w:shd w:val="clear" w:color="000000" w:fill="FFFFFF"/>
            <w:noWrap/>
            <w:vAlign w:val="bottom"/>
          </w:tcPr>
          <w:p w:rsidR="001542F9" w:rsidRPr="001542F9" w:rsidRDefault="001542F9" w:rsidP="001542F9">
            <w:pPr>
              <w:spacing w:line="180" w:lineRule="exact"/>
              <w:rPr>
                <w:rFonts w:ascii="Arial" w:hAnsi="Arial" w:cs="Arial"/>
                <w:bCs/>
                <w:sz w:val="12"/>
                <w:szCs w:val="12"/>
              </w:rPr>
            </w:pPr>
            <w:r w:rsidRPr="001542F9">
              <w:rPr>
                <w:rFonts w:ascii="Arial" w:hAnsi="Arial" w:cs="Arial"/>
                <w:sz w:val="12"/>
                <w:szCs w:val="12"/>
              </w:rPr>
              <w:t>2 205 766 178,78</w:t>
            </w:r>
          </w:p>
        </w:tc>
      </w:tr>
    </w:tbl>
    <w:p w:rsidR="001542F9" w:rsidRPr="005B716C" w:rsidRDefault="001542F9" w:rsidP="001542F9">
      <w:pPr>
        <w:spacing w:line="180" w:lineRule="exact"/>
        <w:rPr>
          <w:rFonts w:ascii="Arial" w:hAnsi="Arial" w:cs="Arial"/>
          <w:sz w:val="18"/>
          <w:szCs w:val="18"/>
        </w:rPr>
      </w:pPr>
    </w:p>
    <w:p w:rsidR="001542F9" w:rsidRDefault="001542F9" w:rsidP="00153E59">
      <w:pPr>
        <w:spacing w:line="180" w:lineRule="exact"/>
        <w:ind w:left="3540"/>
        <w:rPr>
          <w:rFonts w:ascii="Arial" w:hAnsi="Arial" w:cs="Arial"/>
          <w:sz w:val="18"/>
          <w:szCs w:val="18"/>
        </w:rPr>
      </w:pPr>
    </w:p>
    <w:p w:rsidR="00A2287C" w:rsidRDefault="00A2287C" w:rsidP="00153E59">
      <w:pPr>
        <w:spacing w:line="180" w:lineRule="exact"/>
        <w:ind w:left="3540"/>
        <w:jc w:val="center"/>
        <w:rPr>
          <w:rFonts w:ascii="Arial" w:hAnsi="Arial" w:cs="Arial"/>
          <w:sz w:val="18"/>
          <w:szCs w:val="18"/>
        </w:rPr>
      </w:pPr>
    </w:p>
    <w:p w:rsidR="00153E59" w:rsidRPr="00153E59" w:rsidRDefault="00153E59" w:rsidP="00153E59">
      <w:pPr>
        <w:spacing w:line="180" w:lineRule="exact"/>
        <w:ind w:left="3540"/>
        <w:jc w:val="center"/>
        <w:rPr>
          <w:rFonts w:ascii="Arial" w:hAnsi="Arial" w:cs="Arial"/>
          <w:sz w:val="18"/>
          <w:szCs w:val="18"/>
        </w:rPr>
      </w:pPr>
      <w:r w:rsidRPr="00153E59">
        <w:rPr>
          <w:rFonts w:ascii="Arial" w:hAnsi="Arial" w:cs="Arial"/>
          <w:sz w:val="18"/>
          <w:szCs w:val="18"/>
        </w:rPr>
        <w:t>Приложение 6</w:t>
      </w:r>
    </w:p>
    <w:p w:rsidR="00153E59" w:rsidRPr="00153E59" w:rsidRDefault="00153E59" w:rsidP="00153E59">
      <w:pPr>
        <w:spacing w:line="180" w:lineRule="exact"/>
        <w:ind w:left="3540"/>
        <w:jc w:val="center"/>
        <w:rPr>
          <w:rFonts w:ascii="Arial" w:hAnsi="Arial" w:cs="Arial"/>
          <w:sz w:val="18"/>
          <w:szCs w:val="18"/>
        </w:rPr>
      </w:pPr>
      <w:r w:rsidRPr="00153E59">
        <w:rPr>
          <w:rFonts w:ascii="Arial" w:hAnsi="Arial" w:cs="Arial"/>
          <w:sz w:val="18"/>
          <w:szCs w:val="18"/>
        </w:rPr>
        <w:t>к решению Совета депутатов</w:t>
      </w:r>
    </w:p>
    <w:p w:rsidR="00153E59" w:rsidRPr="00153E59" w:rsidRDefault="00153E59" w:rsidP="00153E59">
      <w:pPr>
        <w:spacing w:line="180" w:lineRule="exact"/>
        <w:ind w:left="3540"/>
        <w:jc w:val="center"/>
        <w:rPr>
          <w:rFonts w:ascii="Arial" w:hAnsi="Arial" w:cs="Arial"/>
          <w:sz w:val="18"/>
          <w:szCs w:val="18"/>
        </w:rPr>
      </w:pPr>
      <w:r w:rsidRPr="00153E59">
        <w:rPr>
          <w:rFonts w:ascii="Arial" w:hAnsi="Arial" w:cs="Arial"/>
          <w:sz w:val="18"/>
          <w:szCs w:val="18"/>
        </w:rPr>
        <w:t>Благодарненского муниципального округа</w:t>
      </w:r>
    </w:p>
    <w:p w:rsidR="00153E59" w:rsidRPr="00153E59" w:rsidRDefault="00153E59" w:rsidP="00153E59">
      <w:pPr>
        <w:spacing w:line="180" w:lineRule="exact"/>
        <w:ind w:left="3540"/>
        <w:jc w:val="center"/>
        <w:rPr>
          <w:rFonts w:ascii="Arial" w:hAnsi="Arial" w:cs="Arial"/>
          <w:sz w:val="18"/>
          <w:szCs w:val="18"/>
        </w:rPr>
      </w:pPr>
      <w:r w:rsidRPr="00153E59">
        <w:rPr>
          <w:rFonts w:ascii="Arial" w:hAnsi="Arial" w:cs="Arial"/>
          <w:sz w:val="18"/>
          <w:szCs w:val="18"/>
        </w:rPr>
        <w:t>Ставропольского края</w:t>
      </w:r>
    </w:p>
    <w:p w:rsidR="00153E59" w:rsidRPr="00153E59" w:rsidRDefault="00153E59" w:rsidP="00153E59">
      <w:pPr>
        <w:spacing w:line="180" w:lineRule="exact"/>
        <w:ind w:left="3540"/>
        <w:jc w:val="center"/>
        <w:rPr>
          <w:rFonts w:ascii="Arial" w:hAnsi="Arial" w:cs="Arial"/>
          <w:sz w:val="18"/>
          <w:szCs w:val="18"/>
        </w:rPr>
      </w:pPr>
      <w:r w:rsidRPr="00153E59">
        <w:rPr>
          <w:rFonts w:ascii="Arial" w:hAnsi="Arial" w:cs="Arial"/>
          <w:sz w:val="18"/>
          <w:szCs w:val="18"/>
        </w:rPr>
        <w:t>от 22 декабря 2023 года № 150</w:t>
      </w:r>
    </w:p>
    <w:p w:rsidR="00153E59" w:rsidRPr="00153E59" w:rsidRDefault="00153E59" w:rsidP="00153E59">
      <w:pPr>
        <w:spacing w:line="180" w:lineRule="exact"/>
        <w:ind w:left="3540"/>
        <w:jc w:val="center"/>
        <w:rPr>
          <w:rFonts w:ascii="Arial" w:hAnsi="Arial" w:cs="Arial"/>
          <w:sz w:val="18"/>
          <w:szCs w:val="18"/>
        </w:rPr>
      </w:pPr>
      <w:r w:rsidRPr="00153E59">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153E59" w:rsidRPr="00153E59" w:rsidRDefault="00153E59" w:rsidP="00153E59">
      <w:pPr>
        <w:spacing w:line="180" w:lineRule="exact"/>
        <w:jc w:val="center"/>
        <w:rPr>
          <w:rFonts w:ascii="Arial" w:hAnsi="Arial" w:cs="Arial"/>
          <w:sz w:val="18"/>
          <w:szCs w:val="18"/>
        </w:rPr>
      </w:pPr>
    </w:p>
    <w:p w:rsidR="00153E59" w:rsidRPr="00153E59" w:rsidRDefault="00153E59" w:rsidP="00153E59">
      <w:pPr>
        <w:spacing w:line="180" w:lineRule="exact"/>
        <w:jc w:val="center"/>
        <w:rPr>
          <w:rFonts w:ascii="Arial" w:hAnsi="Arial" w:cs="Arial"/>
          <w:sz w:val="18"/>
          <w:szCs w:val="18"/>
        </w:rPr>
      </w:pPr>
      <w:r w:rsidRPr="00153E59">
        <w:rPr>
          <w:rFonts w:ascii="Arial" w:hAnsi="Arial" w:cs="Arial"/>
          <w:sz w:val="18"/>
          <w:szCs w:val="18"/>
        </w:rPr>
        <w:t>РАСПРЕДЕЛЕНИЕ</w:t>
      </w:r>
    </w:p>
    <w:p w:rsidR="00153E59" w:rsidRPr="00153E59" w:rsidRDefault="00153E59" w:rsidP="00153E59">
      <w:pPr>
        <w:spacing w:line="180" w:lineRule="exact"/>
        <w:jc w:val="center"/>
        <w:rPr>
          <w:rFonts w:ascii="Arial" w:hAnsi="Arial" w:cs="Arial"/>
          <w:sz w:val="18"/>
          <w:szCs w:val="18"/>
        </w:rPr>
      </w:pPr>
      <w:r w:rsidRPr="00153E59">
        <w:rPr>
          <w:rFonts w:ascii="Arial" w:hAnsi="Arial" w:cs="Arial"/>
          <w:sz w:val="18"/>
          <w:szCs w:val="18"/>
        </w:rPr>
        <w:t>бюджетных ассигнований по главным распорядителям средств местного бюджета, разделам (</w:t>
      </w:r>
      <w:proofErr w:type="spellStart"/>
      <w:r w:rsidRPr="00153E59">
        <w:rPr>
          <w:rFonts w:ascii="Arial" w:hAnsi="Arial" w:cs="Arial"/>
          <w:sz w:val="18"/>
          <w:szCs w:val="18"/>
        </w:rPr>
        <w:t>Рз</w:t>
      </w:r>
      <w:proofErr w:type="spellEnd"/>
      <w:r w:rsidRPr="00153E59">
        <w:rPr>
          <w:rFonts w:ascii="Arial" w:hAnsi="Arial" w:cs="Arial"/>
          <w:sz w:val="18"/>
          <w:szCs w:val="18"/>
        </w:rPr>
        <w:t>), подразделам (</w:t>
      </w:r>
      <w:proofErr w:type="gramStart"/>
      <w:r w:rsidRPr="00153E59">
        <w:rPr>
          <w:rFonts w:ascii="Arial" w:hAnsi="Arial" w:cs="Arial"/>
          <w:sz w:val="18"/>
          <w:szCs w:val="18"/>
        </w:rPr>
        <w:t>ПР</w:t>
      </w:r>
      <w:proofErr w:type="gramEnd"/>
      <w:r w:rsidRPr="00153E59">
        <w:rPr>
          <w:rFonts w:ascii="Arial" w:hAnsi="Arial" w:cs="Arial"/>
          <w:sz w:val="18"/>
          <w:szCs w:val="18"/>
        </w:rPr>
        <w:t>), целевым статьям (муниципальным программам и непрограммным направлениям деятельности) (ЦСР) и группам видов расходов (ВР) классификации расходов бюджетов в ведомственной структуре расходов</w:t>
      </w:r>
    </w:p>
    <w:p w:rsidR="00153E59" w:rsidRPr="00153E59" w:rsidRDefault="00153E59" w:rsidP="00153E59">
      <w:pPr>
        <w:spacing w:line="180" w:lineRule="exact"/>
        <w:jc w:val="center"/>
        <w:rPr>
          <w:rFonts w:ascii="Arial" w:hAnsi="Arial" w:cs="Arial"/>
          <w:sz w:val="18"/>
          <w:szCs w:val="18"/>
        </w:rPr>
      </w:pPr>
      <w:r w:rsidRPr="00153E59">
        <w:rPr>
          <w:rFonts w:ascii="Arial" w:hAnsi="Arial" w:cs="Arial"/>
          <w:sz w:val="18"/>
          <w:szCs w:val="18"/>
        </w:rPr>
        <w:t>местного бюджета (Вед) на плановый период 2025 и 2026 годов</w:t>
      </w:r>
    </w:p>
    <w:p w:rsidR="001542F9" w:rsidRDefault="00153E59" w:rsidP="00153E59">
      <w:pPr>
        <w:spacing w:line="180" w:lineRule="exact"/>
        <w:jc w:val="center"/>
        <w:rPr>
          <w:rFonts w:ascii="Arial" w:hAnsi="Arial" w:cs="Arial"/>
          <w:sz w:val="18"/>
          <w:szCs w:val="18"/>
        </w:rPr>
      </w:pPr>
      <w:r>
        <w:rPr>
          <w:rFonts w:ascii="Arial" w:hAnsi="Arial" w:cs="Arial"/>
          <w:sz w:val="18"/>
          <w:szCs w:val="18"/>
        </w:rPr>
        <w:t xml:space="preserve">                                                                                                                                                                        </w:t>
      </w:r>
      <w:r w:rsidRPr="00153E59">
        <w:rPr>
          <w:rFonts w:ascii="Arial" w:hAnsi="Arial" w:cs="Arial"/>
          <w:sz w:val="18"/>
          <w:szCs w:val="18"/>
        </w:rPr>
        <w:t>(рублей)</w:t>
      </w:r>
    </w:p>
    <w:p w:rsidR="00153E59" w:rsidRDefault="00153E59" w:rsidP="00153E59">
      <w:pPr>
        <w:spacing w:line="180" w:lineRule="exact"/>
        <w:rPr>
          <w:rFonts w:ascii="Arial" w:hAnsi="Arial" w:cs="Arial"/>
          <w:sz w:val="18"/>
          <w:szCs w:val="18"/>
        </w:rPr>
      </w:pPr>
    </w:p>
    <w:tbl>
      <w:tblPr>
        <w:tblStyle w:val="af7"/>
        <w:tblW w:w="1004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9"/>
        <w:gridCol w:w="607"/>
        <w:gridCol w:w="426"/>
        <w:gridCol w:w="425"/>
        <w:gridCol w:w="1276"/>
        <w:gridCol w:w="567"/>
        <w:gridCol w:w="1417"/>
        <w:gridCol w:w="1395"/>
      </w:tblGrid>
      <w:tr w:rsidR="00A7356F" w:rsidRPr="00A7356F" w:rsidTr="00A7356F">
        <w:trPr>
          <w:trHeight w:val="145"/>
        </w:trPr>
        <w:tc>
          <w:tcPr>
            <w:tcW w:w="3929" w:type="dxa"/>
            <w:vMerge w:val="restart"/>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Наименование</w:t>
            </w:r>
          </w:p>
          <w:p w:rsidR="00A7356F" w:rsidRPr="00A7356F" w:rsidRDefault="00A7356F" w:rsidP="00A7356F">
            <w:pPr>
              <w:spacing w:line="180" w:lineRule="exact"/>
              <w:rPr>
                <w:rFonts w:ascii="Arial" w:hAnsi="Arial" w:cs="Arial"/>
                <w:sz w:val="18"/>
                <w:szCs w:val="18"/>
              </w:rPr>
            </w:pPr>
          </w:p>
        </w:tc>
        <w:tc>
          <w:tcPr>
            <w:tcW w:w="607" w:type="dxa"/>
            <w:vMerge w:val="restart"/>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Вед</w:t>
            </w: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roofErr w:type="spellStart"/>
            <w:r w:rsidRPr="00A7356F">
              <w:rPr>
                <w:rFonts w:ascii="Arial" w:hAnsi="Arial" w:cs="Arial"/>
                <w:sz w:val="18"/>
                <w:szCs w:val="18"/>
              </w:rPr>
              <w:t>Рз</w:t>
            </w:r>
            <w:proofErr w:type="spellEnd"/>
          </w:p>
        </w:tc>
        <w:tc>
          <w:tcPr>
            <w:tcW w:w="425" w:type="dxa"/>
            <w:vMerge w:val="restart"/>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roofErr w:type="gramStart"/>
            <w:r w:rsidRPr="00A7356F">
              <w:rPr>
                <w:rFonts w:ascii="Arial" w:hAnsi="Arial" w:cs="Arial"/>
                <w:sz w:val="18"/>
                <w:szCs w:val="18"/>
              </w:rPr>
              <w:t>ПР</w:t>
            </w:r>
            <w:proofErr w:type="gramEnd"/>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КЦСР</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ВР</w:t>
            </w:r>
          </w:p>
        </w:tc>
        <w:tc>
          <w:tcPr>
            <w:tcW w:w="2812" w:type="dxa"/>
            <w:gridSpan w:val="2"/>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сумма на год</w:t>
            </w:r>
          </w:p>
        </w:tc>
      </w:tr>
      <w:tr w:rsidR="00A7356F" w:rsidRPr="00A7356F" w:rsidTr="00A7356F">
        <w:trPr>
          <w:trHeight w:val="145"/>
        </w:trPr>
        <w:tc>
          <w:tcPr>
            <w:tcW w:w="3929" w:type="dxa"/>
            <w:vMerge/>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
        </w:tc>
        <w:tc>
          <w:tcPr>
            <w:tcW w:w="607" w:type="dxa"/>
            <w:vMerge/>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
        </w:tc>
        <w:tc>
          <w:tcPr>
            <w:tcW w:w="426" w:type="dxa"/>
            <w:vMerge/>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2025</w:t>
            </w:r>
          </w:p>
        </w:tc>
        <w:tc>
          <w:tcPr>
            <w:tcW w:w="1395"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2026</w:t>
            </w:r>
          </w:p>
        </w:tc>
      </w:tr>
      <w:tr w:rsidR="00A7356F" w:rsidRPr="00A7356F" w:rsidTr="00A7356F">
        <w:trPr>
          <w:trHeight w:val="145"/>
        </w:trPr>
        <w:tc>
          <w:tcPr>
            <w:tcW w:w="3929"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w:t>
            </w:r>
          </w:p>
        </w:tc>
        <w:tc>
          <w:tcPr>
            <w:tcW w:w="607"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w:t>
            </w:r>
          </w:p>
        </w:tc>
        <w:tc>
          <w:tcPr>
            <w:tcW w:w="426"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w:t>
            </w:r>
          </w:p>
        </w:tc>
        <w:tc>
          <w:tcPr>
            <w:tcW w:w="425"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w:t>
            </w:r>
          </w:p>
        </w:tc>
        <w:tc>
          <w:tcPr>
            <w:tcW w:w="1276"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w:t>
            </w:r>
          </w:p>
        </w:tc>
        <w:tc>
          <w:tcPr>
            <w:tcW w:w="567"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w:t>
            </w:r>
          </w:p>
        </w:tc>
        <w:tc>
          <w:tcPr>
            <w:tcW w:w="1417"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w:t>
            </w:r>
          </w:p>
        </w:tc>
        <w:tc>
          <w:tcPr>
            <w:tcW w:w="1395" w:type="dxa"/>
            <w:tcBorders>
              <w:top w:val="single" w:sz="4" w:space="0" w:color="auto"/>
              <w:left w:val="single" w:sz="4" w:space="0" w:color="auto"/>
              <w:bottom w:val="single" w:sz="4" w:space="0" w:color="auto"/>
              <w:right w:val="single" w:sz="4" w:space="0" w:color="auto"/>
            </w:tcBorders>
            <w:vAlign w:val="center"/>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w:t>
            </w:r>
          </w:p>
        </w:tc>
      </w:tr>
      <w:tr w:rsidR="00A7356F" w:rsidRPr="00A7356F" w:rsidTr="00A7356F">
        <w:trPr>
          <w:trHeight w:val="456"/>
        </w:trPr>
        <w:tc>
          <w:tcPr>
            <w:tcW w:w="3929" w:type="dxa"/>
            <w:tcBorders>
              <w:top w:val="single" w:sz="4" w:space="0" w:color="auto"/>
            </w:tcBorders>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СОВЕТ ДЕПУТАТОВ БЛАГОДАРНЕНСКОГО МУНИЦИПАЛЬНОГО ОКРУГА СТАВРОПОЛЬСКОГО КРАЯ</w:t>
            </w:r>
          </w:p>
        </w:tc>
        <w:tc>
          <w:tcPr>
            <w:tcW w:w="607" w:type="dxa"/>
            <w:tcBorders>
              <w:top w:val="single" w:sz="4" w:space="0" w:color="auto"/>
            </w:tcBorders>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tcBorders>
              <w:top w:val="single" w:sz="4" w:space="0" w:color="auto"/>
            </w:tcBorders>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tcBorders>
              <w:top w:val="single" w:sz="4" w:space="0" w:color="auto"/>
            </w:tcBorders>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tcBorders>
              <w:top w:val="single" w:sz="4" w:space="0" w:color="auto"/>
            </w:tcBorders>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tcBorders>
              <w:top w:val="single" w:sz="4" w:space="0" w:color="auto"/>
            </w:tcBorders>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tcBorders>
              <w:top w:val="single" w:sz="4" w:space="0" w:color="auto"/>
            </w:tcBorders>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3 965 772,05</w:t>
            </w:r>
          </w:p>
        </w:tc>
        <w:tc>
          <w:tcPr>
            <w:tcW w:w="1395" w:type="dxa"/>
            <w:tcBorders>
              <w:top w:val="single" w:sz="4" w:space="0" w:color="auto"/>
            </w:tcBorders>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3 965 772,05</w:t>
            </w:r>
          </w:p>
        </w:tc>
      </w:tr>
      <w:tr w:rsidR="00A7356F" w:rsidRPr="00A7356F" w:rsidTr="00A7356F">
        <w:trPr>
          <w:trHeight w:val="9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Совета депутатов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3 875 772,05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3 875 772,05</w:t>
            </w:r>
          </w:p>
        </w:tc>
      </w:tr>
      <w:tr w:rsidR="00A7356F" w:rsidRPr="00A7356F" w:rsidTr="00A7356F">
        <w:trPr>
          <w:trHeight w:val="72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3 875 772,05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3 875 772,05</w:t>
            </w:r>
          </w:p>
        </w:tc>
      </w:tr>
      <w:tr w:rsidR="00A7356F" w:rsidRPr="00A7356F" w:rsidTr="00A7356F">
        <w:trPr>
          <w:trHeight w:val="38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60 1 00 10010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416 067,20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416 067,20</w:t>
            </w:r>
          </w:p>
        </w:tc>
      </w:tr>
      <w:tr w:rsidR="00A7356F" w:rsidRPr="00A7356F" w:rsidTr="00A7356F">
        <w:trPr>
          <w:trHeight w:val="6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60 1 00 10010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102 490,19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102 490,19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60 1 00 10010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312 684,01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312 684,01</w:t>
            </w:r>
          </w:p>
        </w:tc>
      </w:tr>
      <w:tr w:rsidR="00A7356F" w:rsidRPr="00A7356F" w:rsidTr="00A7356F">
        <w:trPr>
          <w:trHeight w:val="2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60 1 00 10010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893,00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893,00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3 459 704,85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3 459 704,85</w:t>
            </w:r>
          </w:p>
        </w:tc>
      </w:tr>
      <w:tr w:rsidR="00A7356F" w:rsidRPr="00A7356F" w:rsidTr="00A7356F">
        <w:trPr>
          <w:trHeight w:val="7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60 1 00 10020</w:t>
            </w:r>
          </w:p>
        </w:tc>
        <w:tc>
          <w:tcPr>
            <w:tcW w:w="56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3 459 704,85</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3 459 704,85</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Совета депутатов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r>
      <w:tr w:rsidR="00A7356F" w:rsidRPr="00A7356F" w:rsidTr="00A7356F">
        <w:trPr>
          <w:trHeight w:val="23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Совета депутатов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90 000,00</w:t>
            </w:r>
          </w:p>
        </w:tc>
      </w:tr>
      <w:tr w:rsidR="00A7356F" w:rsidRPr="00A7356F" w:rsidTr="00A7356F">
        <w:trPr>
          <w:trHeight w:val="11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Представительские расходы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60 1 00 20230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r>
      <w:tr w:rsidR="00A7356F" w:rsidRPr="00A7356F" w:rsidTr="00A7356F">
        <w:trPr>
          <w:trHeight w:val="65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60 1 00 20230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Освещение деятельности органов местного самоуправления Благодарненского муниципального округа Ставропольского </w:t>
            </w:r>
            <w:r w:rsidRPr="00A7356F">
              <w:rPr>
                <w:rFonts w:ascii="Arial" w:hAnsi="Arial" w:cs="Arial"/>
                <w:sz w:val="18"/>
                <w:szCs w:val="18"/>
              </w:rPr>
              <w:lastRenderedPageBreak/>
              <w:t>края в средствах массовой информации, печатных изданиях, в информационно-телекоммуникационной сети "Интернет"</w:t>
            </w:r>
          </w:p>
        </w:tc>
        <w:tc>
          <w:tcPr>
            <w:tcW w:w="607"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60 1 00 20370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 </w:t>
            </w:r>
          </w:p>
        </w:tc>
        <w:tc>
          <w:tcPr>
            <w:tcW w:w="1417"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60 000,00</w:t>
            </w:r>
          </w:p>
        </w:tc>
        <w:tc>
          <w:tcPr>
            <w:tcW w:w="1395"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60 000,00</w:t>
            </w:r>
          </w:p>
        </w:tc>
      </w:tr>
      <w:tr w:rsidR="00A7356F" w:rsidRPr="00A7356F" w:rsidTr="00A7356F">
        <w:trPr>
          <w:trHeight w:val="2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700</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60 1 00 20370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60 000,00</w:t>
            </w:r>
          </w:p>
        </w:tc>
      </w:tr>
      <w:tr w:rsidR="00A7356F" w:rsidRPr="00A7356F" w:rsidTr="00A7356F">
        <w:trPr>
          <w:trHeight w:val="27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АДМИНИСТРАЦИЯ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62 290 763,24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62 543 699,99</w:t>
            </w:r>
          </w:p>
        </w:tc>
      </w:tr>
      <w:tr w:rsidR="00A7356F" w:rsidRPr="00A7356F" w:rsidTr="00A7356F">
        <w:trPr>
          <w:trHeight w:val="37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2 098 963,48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2 098 963,48</w:t>
            </w:r>
          </w:p>
        </w:tc>
      </w:tr>
      <w:tr w:rsidR="00A7356F" w:rsidRPr="00A7356F" w:rsidTr="00A7356F">
        <w:trPr>
          <w:trHeight w:val="32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2 098 963,48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2 098 963,48</w:t>
            </w:r>
          </w:p>
        </w:tc>
      </w:tr>
      <w:tr w:rsidR="00A7356F" w:rsidRPr="00A7356F" w:rsidTr="00A7356F">
        <w:trPr>
          <w:trHeight w:val="1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61 2 00 10010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41 550,08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41 550,08</w:t>
            </w:r>
          </w:p>
        </w:tc>
      </w:tr>
      <w:tr w:rsidR="00A7356F" w:rsidRPr="00A7356F" w:rsidTr="00A7356F">
        <w:trPr>
          <w:trHeight w:val="13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61 2 00 10010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41 550,08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41 550,08</w:t>
            </w:r>
          </w:p>
        </w:tc>
      </w:tr>
      <w:tr w:rsidR="00A7356F" w:rsidRPr="00A7356F" w:rsidTr="00A7356F">
        <w:trPr>
          <w:trHeight w:val="29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61 2 00 10020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2 057 413,40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2 057 413,40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61 2 00 10020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2 057 413,40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2 057 413,40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1 258 840,31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1 258 840,31</w:t>
            </w:r>
          </w:p>
        </w:tc>
      </w:tr>
      <w:tr w:rsidR="00A7356F" w:rsidRPr="00A7356F" w:rsidTr="00A7356F">
        <w:trPr>
          <w:trHeight w:val="23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60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1 258 840,31</w:t>
            </w:r>
          </w:p>
        </w:tc>
        <w:tc>
          <w:tcPr>
            <w:tcW w:w="1395"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1 258 840,31</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"Создание условий для обеспечения безопасности граждан на территории муниципального округа"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1 258 840,31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1 258 840,31</w:t>
            </w:r>
          </w:p>
        </w:tc>
      </w:tr>
      <w:tr w:rsidR="00A7356F" w:rsidRPr="00A7356F" w:rsidTr="00A7356F">
        <w:trPr>
          <w:trHeight w:val="65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и организация деятельности комиссий по делам несовершеннолетних и защите их прав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07 2 01 76360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1 258 840,31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1 258 840,31</w:t>
            </w:r>
          </w:p>
        </w:tc>
      </w:tr>
      <w:tr w:rsidR="00A7356F" w:rsidRPr="00A7356F" w:rsidTr="00A7356F">
        <w:trPr>
          <w:trHeight w:val="28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07 2 01 76360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1 220 632,17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1 220 632,17</w:t>
            </w:r>
          </w:p>
        </w:tc>
      </w:tr>
      <w:tr w:rsidR="00A7356F" w:rsidRPr="00A7356F" w:rsidTr="00A7356F">
        <w:trPr>
          <w:trHeight w:val="63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07 2 01 76360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38 208,14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38 208,14</w:t>
            </w:r>
          </w:p>
        </w:tc>
      </w:tr>
      <w:tr w:rsidR="00A7356F" w:rsidRPr="00A7356F" w:rsidTr="00A7356F">
        <w:trPr>
          <w:trHeight w:val="57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38 360 858,60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38 360 858,60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38 360 858,60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38 360 858,60</w:t>
            </w:r>
          </w:p>
        </w:tc>
      </w:tr>
      <w:tr w:rsidR="00A7356F" w:rsidRPr="00A7356F" w:rsidTr="00A7356F">
        <w:trPr>
          <w:trHeight w:val="50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5 779 776,59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5 779 776,59</w:t>
            </w:r>
          </w:p>
        </w:tc>
      </w:tr>
      <w:tr w:rsidR="00A7356F" w:rsidRPr="00A7356F" w:rsidTr="00A7356F">
        <w:trPr>
          <w:trHeight w:val="58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825 461,49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825 461,49</w:t>
            </w:r>
          </w:p>
        </w:tc>
      </w:tr>
      <w:tr w:rsidR="00A7356F" w:rsidRPr="00A7356F" w:rsidTr="00A7356F">
        <w:trPr>
          <w:trHeight w:val="26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4 954 315,10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4 954 315,10</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w:t>
            </w:r>
            <w:r w:rsidRPr="00A7356F">
              <w:rPr>
                <w:rFonts w:ascii="Arial" w:hAnsi="Arial" w:cs="Arial"/>
                <w:sz w:val="18"/>
                <w:szCs w:val="18"/>
              </w:rPr>
              <w:lastRenderedPageBreak/>
              <w:t xml:space="preserve">работников органов местного самоуправления </w:t>
            </w:r>
          </w:p>
        </w:tc>
        <w:tc>
          <w:tcPr>
            <w:tcW w:w="607"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 </w:t>
            </w:r>
          </w:p>
        </w:tc>
        <w:tc>
          <w:tcPr>
            <w:tcW w:w="1417"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30 742 943,79</w:t>
            </w:r>
          </w:p>
        </w:tc>
        <w:tc>
          <w:tcPr>
            <w:tcW w:w="1395"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30 742 943,79</w:t>
            </w:r>
          </w:p>
        </w:tc>
      </w:tr>
      <w:tr w:rsidR="00A7356F" w:rsidRPr="00A7356F" w:rsidTr="00A7356F">
        <w:trPr>
          <w:trHeight w:val="22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30 742 943,79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30 742 943,79</w:t>
            </w:r>
          </w:p>
        </w:tc>
      </w:tr>
      <w:tr w:rsidR="00A7356F" w:rsidRPr="00A7356F" w:rsidTr="00A7356F">
        <w:trPr>
          <w:trHeight w:val="33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и осуществление деятельности по опеке и попечительству в области здравоохранения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61 1 00 76100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664 156,11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664 156,11</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61 1 00 76100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567 654,79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567 654,79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61 1 00 76100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96 501,32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96 501,32</w:t>
            </w:r>
          </w:p>
        </w:tc>
      </w:tr>
      <w:tr w:rsidR="00A7356F" w:rsidRPr="00A7356F" w:rsidTr="00A7356F">
        <w:trPr>
          <w:trHeight w:val="14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отдельных государственных полномочий Ставропольского края по организации архивного дела в Ставропольском крае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61 1 00 76630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1 173 982,11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1 173 982,11</w:t>
            </w:r>
          </w:p>
        </w:tc>
      </w:tr>
      <w:tr w:rsidR="00A7356F" w:rsidRPr="00A7356F" w:rsidTr="00A7356F">
        <w:trPr>
          <w:trHeight w:val="15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61 1 00 76630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931 731,83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931 731,83</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61 1 00 76630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242 250,28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242 250,28</w:t>
            </w:r>
          </w:p>
        </w:tc>
      </w:tr>
      <w:tr w:rsidR="00A7356F" w:rsidRPr="00A7356F" w:rsidTr="00A7356F">
        <w:trPr>
          <w:trHeight w:val="23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14 892,50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212 996,00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14 892,50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212 996,00</w:t>
            </w:r>
          </w:p>
        </w:tc>
      </w:tr>
      <w:tr w:rsidR="00A7356F" w:rsidRPr="00A7356F" w:rsidTr="00A7356F">
        <w:trPr>
          <w:trHeight w:val="6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0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61 1 00 51200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14 892,50</w:t>
            </w:r>
          </w:p>
        </w:tc>
        <w:tc>
          <w:tcPr>
            <w:tcW w:w="1395"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212 996,00</w:t>
            </w:r>
          </w:p>
        </w:tc>
      </w:tr>
      <w:tr w:rsidR="00A7356F" w:rsidRPr="00A7356F" w:rsidTr="00A7356F">
        <w:trPr>
          <w:trHeight w:val="46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61 1 00 51200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14 892,50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212 996,00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15 353 357,77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15 408 191,02</w:t>
            </w:r>
          </w:p>
        </w:tc>
      </w:tr>
      <w:tr w:rsidR="00A7356F" w:rsidRPr="00A7356F" w:rsidTr="00A7356F">
        <w:trPr>
          <w:trHeight w:val="1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15 353 357,77</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15 408 191,02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15 353 357,77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15 408 191,02</w:t>
            </w:r>
          </w:p>
        </w:tc>
      </w:tr>
      <w:tr w:rsidR="00A7356F" w:rsidRPr="00A7356F" w:rsidTr="00A7356F">
        <w:trPr>
          <w:trHeight w:val="50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04 2 01 11010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15 353 357,77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15 408 191,02</w:t>
            </w:r>
          </w:p>
        </w:tc>
      </w:tr>
      <w:tr w:rsidR="00A7356F" w:rsidRPr="00A7356F" w:rsidTr="00A7356F">
        <w:trPr>
          <w:trHeight w:val="29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04 2 01 11010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12 856 876,38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12 856 876,38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04 2 01 11010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2 345 092,44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2 399 925,69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04 2 01 11010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151 388,95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151 388,95</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106 758,00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106 758,00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106 758,00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106 758,00</w:t>
            </w:r>
          </w:p>
        </w:tc>
      </w:tr>
      <w:tr w:rsidR="00A7356F" w:rsidRPr="00A7356F" w:rsidTr="00A7356F">
        <w:trPr>
          <w:trHeight w:val="92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88 758,00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88 758,00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88 758,00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88 758,00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88 758,00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88 758,00</w:t>
            </w:r>
          </w:p>
        </w:tc>
      </w:tr>
      <w:tr w:rsidR="00A7356F" w:rsidRPr="00A7356F" w:rsidTr="00A7356F">
        <w:trPr>
          <w:trHeight w:val="40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18 000,00</w:t>
            </w:r>
          </w:p>
        </w:tc>
      </w:tr>
      <w:tr w:rsidR="00A7356F" w:rsidRPr="00A7356F" w:rsidTr="00A7356F">
        <w:trPr>
          <w:trHeight w:val="34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18 000,00</w:t>
            </w:r>
          </w:p>
        </w:tc>
      </w:tr>
      <w:tr w:rsidR="00A7356F" w:rsidRPr="00A7356F" w:rsidTr="00A7356F">
        <w:trPr>
          <w:trHeight w:val="69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4 060 562,58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4 060 562,58</w:t>
            </w:r>
          </w:p>
        </w:tc>
      </w:tr>
      <w:tr w:rsidR="00A7356F" w:rsidRPr="00A7356F" w:rsidTr="00A7356F">
        <w:trPr>
          <w:trHeight w:val="28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4 060 562,58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4 060 562,58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Ежегодный целевой (вступительный) взнос в Ассоциацию муниципальных образований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114 612,00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114 612,00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114 612,00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114 612,00</w:t>
            </w:r>
          </w:p>
        </w:tc>
      </w:tr>
      <w:tr w:rsidR="00A7356F" w:rsidRPr="00A7356F" w:rsidTr="00A7356F">
        <w:trPr>
          <w:trHeight w:val="9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Представительские расходы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61 1 00 20230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61 1 00 20230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r>
      <w:tr w:rsidR="00A7356F" w:rsidRPr="00A7356F" w:rsidTr="00A7356F">
        <w:trPr>
          <w:trHeight w:val="70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Освещение деятельности органов местного самоуправления Благодарненского муниципального округа Ставропольского края в средствах массовой информации, печатных изданиях, в информационно-телекоммуникационной сети "Интернет"</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61 1 00 20370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1 985 550,00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1 985 550,00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61 1 00 20370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1 985 550,00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1 985 550,00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реализацию решения Совета депутатов Благодарненского муниципального округа Ставропольского края от 27 октября 2023 года 124 "Об утверждении Положения о звании "Почетный гражданин Благодарненского муниципального округа Ставропольского края"</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61 1 00 20460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60 000,00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60 000,00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61 1 00 20460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60 000,00</w:t>
            </w:r>
          </w:p>
        </w:tc>
      </w:tr>
      <w:tr w:rsidR="00A7356F" w:rsidRPr="00A7356F" w:rsidTr="00A7356F">
        <w:trPr>
          <w:trHeight w:val="17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депутатов Думы Ставропольского края и их помощников в избирательном округе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61 1 00 76610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1 797 400,58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1 797 400,58</w:t>
            </w:r>
          </w:p>
        </w:tc>
      </w:tr>
      <w:tr w:rsidR="00A7356F" w:rsidRPr="00A7356F" w:rsidTr="00A7356F">
        <w:trPr>
          <w:trHeight w:val="34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61 1 00 76610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1 797 400,58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1 797 400,58</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Осуществление отдельных государственных полномочий Ставропольского края по созданию и организации деятельности </w:t>
            </w:r>
            <w:r w:rsidRPr="00A7356F">
              <w:rPr>
                <w:rFonts w:ascii="Arial" w:hAnsi="Arial" w:cs="Arial"/>
                <w:sz w:val="18"/>
                <w:szCs w:val="18"/>
              </w:rPr>
              <w:lastRenderedPageBreak/>
              <w:t>административных комиссий</w:t>
            </w:r>
          </w:p>
        </w:tc>
        <w:tc>
          <w:tcPr>
            <w:tcW w:w="607"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701</w:t>
            </w:r>
          </w:p>
        </w:tc>
        <w:tc>
          <w:tcPr>
            <w:tcW w:w="42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01</w:t>
            </w:r>
          </w:p>
        </w:tc>
        <w:tc>
          <w:tcPr>
            <w:tcW w:w="425"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13</w:t>
            </w:r>
          </w:p>
        </w:tc>
        <w:tc>
          <w:tcPr>
            <w:tcW w:w="127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61 1 00 76930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 </w:t>
            </w:r>
          </w:p>
        </w:tc>
        <w:tc>
          <w:tcPr>
            <w:tcW w:w="1417"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lastRenderedPageBreak/>
              <w:t>3 000,00</w:t>
            </w:r>
          </w:p>
        </w:tc>
        <w:tc>
          <w:tcPr>
            <w:tcW w:w="1395"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lastRenderedPageBreak/>
              <w:t>3 000,00</w:t>
            </w:r>
          </w:p>
        </w:tc>
      </w:tr>
      <w:tr w:rsidR="00A7356F" w:rsidRPr="00A7356F" w:rsidTr="00A7356F">
        <w:trPr>
          <w:trHeight w:val="55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61 1 00 76930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иных функций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946 530,00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946 530,00</w:t>
            </w:r>
          </w:p>
        </w:tc>
      </w:tr>
      <w:tr w:rsidR="00A7356F" w:rsidRPr="00A7356F" w:rsidTr="00A7356F">
        <w:trPr>
          <w:trHeight w:val="32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946 530,00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946 530,00</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Прочие расходы на выполнение других обязательств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97 1 00 20280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886 530,00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886 530,00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97 1 00 20280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536 530,00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536 530,00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97 1 00 20280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350 000,00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350 000,00</w:t>
            </w:r>
          </w:p>
        </w:tc>
      </w:tr>
      <w:tr w:rsidR="00A7356F" w:rsidRPr="00A7356F" w:rsidTr="00A7356F">
        <w:trPr>
          <w:trHeight w:val="20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Противодействие коррупции в сфере деятельности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97 1 00 20290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60 000,00</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97 1 00 20290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малого и среднего предпринимательства, торговли и потребительского рынка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r>
      <w:tr w:rsidR="00A7356F" w:rsidRPr="00A7356F" w:rsidTr="00A7356F">
        <w:trPr>
          <w:trHeight w:val="52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Оказание мер муниципальной (финансовой) поддержки субъектам малого и среднего предпринимательства в Благодарненском муниципальном округе Ставропольского края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04 1 01 60010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90 000,00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04 1 01 60010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90 000,00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УПРАВЛЕНИЕ АРХИТЕКТУРЫ, ГРАДОСТРОИТЕЛЬСТВА, ИМУЩЕСТВЕННЫХ И ЗЕМЕЛЬНЫХ ОТНОШЕНИЙ АДМИНИСТРАЦИИ БЛАГОДАРНЕНСКОГО МУНИЦИПАЛЬНОГО ОКРУГА СТАВРОПОЛЬСКОГО КРАЯ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29 842 105,97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30 437 653,26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16 915 903,18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16 915 903,18</w:t>
            </w:r>
          </w:p>
        </w:tc>
      </w:tr>
      <w:tr w:rsidR="00A7356F" w:rsidRPr="00A7356F" w:rsidTr="00A7356F">
        <w:trPr>
          <w:trHeight w:val="14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800 000,00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малого и среднего</w:t>
            </w:r>
            <w:proofErr w:type="gramEnd"/>
            <w:r w:rsidRPr="00A7356F">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800 000,00</w:t>
            </w:r>
          </w:p>
        </w:tc>
      </w:tr>
      <w:tr w:rsidR="00A7356F" w:rsidRPr="00A7356F" w:rsidTr="00A7356F">
        <w:trPr>
          <w:trHeight w:val="26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Мероприятия по оценке объектов недвижимости, находящихся в собственности муниципального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04 4 01 20150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04 4 01 20150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800 000,00</w:t>
            </w:r>
          </w:p>
        </w:tc>
      </w:tr>
      <w:tr w:rsidR="00A7356F" w:rsidRPr="00A7356F" w:rsidTr="00A7356F">
        <w:trPr>
          <w:trHeight w:val="30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16 115 903,18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16 115 903,18</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16 115 903,18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16 115 903,18</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1 078 501,07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1 078 501,07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357 330,65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357 330,65</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721 170,42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721 170,42</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15 037 402,11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15 037 402,11</w:t>
            </w:r>
          </w:p>
        </w:tc>
      </w:tr>
      <w:tr w:rsidR="00A7356F" w:rsidRPr="00A7356F" w:rsidTr="00A7356F">
        <w:trPr>
          <w:trHeight w:val="33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15 037 402,11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15 037 402,11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1 683 510,00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1 683 510,00</w:t>
            </w:r>
          </w:p>
        </w:tc>
      </w:tr>
      <w:tr w:rsidR="00A7356F" w:rsidRPr="00A7356F" w:rsidTr="00CC57A7">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1 683 510,00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1 683 510,00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малого и среднего</w:t>
            </w:r>
            <w:proofErr w:type="gramEnd"/>
            <w:r w:rsidRPr="00A7356F">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1 683 510,00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1 683 510,00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Проведение кадастровых работ и инвентаризации земель</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04 4 01 20170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1 683 510,00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1 683 510,00</w:t>
            </w:r>
          </w:p>
        </w:tc>
      </w:tr>
      <w:tr w:rsidR="00A7356F" w:rsidRPr="00A7356F" w:rsidTr="00A7356F">
        <w:trPr>
          <w:trHeight w:val="47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04 4 01 20170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1 683 510,00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1 683 510,00</w:t>
            </w:r>
          </w:p>
        </w:tc>
      </w:tr>
      <w:tr w:rsidR="00A7356F" w:rsidRPr="00A7356F" w:rsidTr="00A7356F">
        <w:trPr>
          <w:trHeight w:val="6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r>
      <w:tr w:rsidR="00A7356F" w:rsidRPr="00A7356F" w:rsidTr="00A7356F">
        <w:trPr>
          <w:trHeight w:val="24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жилищно-коммунального хозяйства"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r>
      <w:tr w:rsidR="00A7356F" w:rsidRPr="00A7356F" w:rsidTr="00A7356F">
        <w:trPr>
          <w:trHeight w:val="2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"Жилищный фонд муниципального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Ремонт и содержание муниципального жилищного фонда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06 2 02 20380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915 000,00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06 2 02 20380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915 000,00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915 000,00</w:t>
            </w:r>
          </w:p>
        </w:tc>
      </w:tr>
      <w:tr w:rsidR="00A7356F" w:rsidRPr="00A7356F" w:rsidTr="00A7356F">
        <w:trPr>
          <w:trHeight w:val="42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10 327 692,79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10 923 240,08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жилищно-коммунального хозяйства"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10 327 692,79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10 923 240,08</w:t>
            </w:r>
          </w:p>
        </w:tc>
      </w:tr>
      <w:tr w:rsidR="00A7356F" w:rsidRPr="00A7356F" w:rsidTr="00A7356F">
        <w:trPr>
          <w:trHeight w:val="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"Жилищный фонд муниципального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10 327 692,79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10 923 240,08</w:t>
            </w:r>
          </w:p>
        </w:tc>
      </w:tr>
      <w:tr w:rsidR="00A7356F" w:rsidRPr="00A7356F" w:rsidTr="00A7356F">
        <w:trPr>
          <w:trHeight w:val="30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Предоставление молодым семьям социальных выплат на приобретение (строительство) жилья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02 L4970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10 327 692,79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10 923 240,08</w:t>
            </w:r>
          </w:p>
        </w:tc>
      </w:tr>
      <w:tr w:rsidR="00A7356F" w:rsidRPr="00A7356F" w:rsidTr="00A7356F">
        <w:trPr>
          <w:trHeight w:val="25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702</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02 L4970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10 327 692,79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10 923 240,08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ФИНАНСОВОЕ УПРАВЛЕНИЕ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43 174 540,15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43 857 522,54</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17 300 353,54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17 300 353,54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17 300 353,54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17 300 353,54</w:t>
            </w:r>
          </w:p>
        </w:tc>
      </w:tr>
      <w:tr w:rsidR="00A7356F" w:rsidRPr="00A7356F" w:rsidTr="00A7356F">
        <w:trPr>
          <w:trHeight w:val="34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1 693 274,33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1 693 274,33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373 950,68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373 950,68</w:t>
            </w:r>
          </w:p>
        </w:tc>
      </w:tr>
      <w:tr w:rsidR="00A7356F" w:rsidRPr="00A7356F" w:rsidTr="00A7356F">
        <w:trPr>
          <w:trHeight w:val="23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63 1 00 10010</w:t>
            </w:r>
          </w:p>
        </w:tc>
        <w:tc>
          <w:tcPr>
            <w:tcW w:w="56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1 319 323,65</w:t>
            </w:r>
          </w:p>
        </w:tc>
        <w:tc>
          <w:tcPr>
            <w:tcW w:w="1395"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1 319 323,65</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15 607 079,21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15 607 079,21</w:t>
            </w:r>
          </w:p>
        </w:tc>
      </w:tr>
      <w:tr w:rsidR="00A7356F" w:rsidRPr="00A7356F" w:rsidTr="00A7356F">
        <w:trPr>
          <w:trHeight w:val="2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15 607 079,21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15 607 079,21</w:t>
            </w:r>
          </w:p>
        </w:tc>
      </w:tr>
      <w:tr w:rsidR="00A7356F" w:rsidRPr="00A7356F" w:rsidTr="00A7356F">
        <w:trPr>
          <w:trHeight w:val="2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r>
      <w:tr w:rsidR="00A7356F" w:rsidRPr="00A7356F" w:rsidTr="00CC57A7">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22 610 964,52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22 658 458,94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22 610 964,52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22 658 458,94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22 260 964,52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22 308 458,94</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19 965 325,23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19 965 325,23</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2 265 587,29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2 313 081,71</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30 052,00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30 052,00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по электронному документообороту</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63 1 00 20520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350 000,00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350 000,00</w:t>
            </w:r>
          </w:p>
        </w:tc>
      </w:tr>
      <w:tr w:rsidR="00A7356F" w:rsidRPr="00A7356F" w:rsidTr="00A7356F">
        <w:trPr>
          <w:trHeight w:val="12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63 1 00 20520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350 000,00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350 000,00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иных функций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3 233 222,09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3 868 710,06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3 233 222,09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3 868 710,06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97 1 00 10050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2 933 222,09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3 568 710,06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97 1 00 10050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2 933 222,09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3 568 710,06</w:t>
            </w:r>
          </w:p>
        </w:tc>
      </w:tr>
      <w:tr w:rsidR="00A7356F" w:rsidRPr="00A7356F" w:rsidTr="00A7356F">
        <w:trPr>
          <w:trHeight w:val="32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мероприятий по развитию муниципальной службы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97 1 00 20250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r>
      <w:tr w:rsidR="00A7356F" w:rsidRPr="00A7356F" w:rsidTr="00A7356F">
        <w:trPr>
          <w:trHeight w:val="27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97 1 00 20250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УПРАВЛЕНИЕ ОБРАЗОВАНИЯ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406EA" w:rsidRDefault="00A7356F" w:rsidP="00A7356F">
            <w:pPr>
              <w:spacing w:line="180" w:lineRule="exact"/>
              <w:rPr>
                <w:rFonts w:ascii="Arial" w:hAnsi="Arial" w:cs="Arial"/>
                <w:sz w:val="14"/>
                <w:szCs w:val="14"/>
              </w:rPr>
            </w:pPr>
            <w:r w:rsidRPr="00A406EA">
              <w:rPr>
                <w:rFonts w:ascii="Arial" w:hAnsi="Arial" w:cs="Arial"/>
                <w:sz w:val="14"/>
                <w:szCs w:val="14"/>
              </w:rPr>
              <w:t>1 044 872 849,72</w:t>
            </w:r>
          </w:p>
        </w:tc>
        <w:tc>
          <w:tcPr>
            <w:tcW w:w="1395" w:type="dxa"/>
            <w:shd w:val="clear" w:color="auto" w:fill="auto"/>
            <w:noWrap/>
            <w:vAlign w:val="bottom"/>
          </w:tcPr>
          <w:p w:rsidR="00A7356F" w:rsidRPr="00A406EA" w:rsidRDefault="00A7356F" w:rsidP="00A7356F">
            <w:pPr>
              <w:spacing w:line="180" w:lineRule="exact"/>
              <w:rPr>
                <w:rFonts w:ascii="Arial" w:hAnsi="Arial" w:cs="Arial"/>
                <w:sz w:val="14"/>
                <w:szCs w:val="14"/>
              </w:rPr>
            </w:pPr>
            <w:r w:rsidRPr="00A406EA">
              <w:rPr>
                <w:rFonts w:ascii="Arial" w:hAnsi="Arial" w:cs="Arial"/>
                <w:sz w:val="14"/>
                <w:szCs w:val="14"/>
              </w:rPr>
              <w:t>1 189 362 211,28</w:t>
            </w:r>
          </w:p>
        </w:tc>
      </w:tr>
      <w:tr w:rsidR="00A7356F" w:rsidRPr="00A7356F" w:rsidTr="00A7356F">
        <w:trPr>
          <w:trHeight w:val="1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4 304 564,20</w:t>
            </w:r>
          </w:p>
        </w:tc>
        <w:tc>
          <w:tcPr>
            <w:tcW w:w="1395"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4 304 564,20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4 304 564,20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4 304 564,20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4 304 564,20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4 304 564,20</w:t>
            </w:r>
          </w:p>
        </w:tc>
      </w:tr>
      <w:tr w:rsidR="00A7356F" w:rsidRPr="00A7356F" w:rsidTr="00A7356F">
        <w:trPr>
          <w:trHeight w:val="22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4 304 564,20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4 304 564,20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3 457 764,20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3 457 764,20</w:t>
            </w:r>
          </w:p>
        </w:tc>
      </w:tr>
      <w:tr w:rsidR="00A7356F" w:rsidRPr="00A7356F" w:rsidTr="00A7356F">
        <w:trPr>
          <w:trHeight w:val="19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846 800,00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846 800,00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316 711 747,98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319 784 182,81</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дошкольного, общего и дополнительного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316 711 747,98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319 784 182,81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основных общеобразовательных программ дошкольного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113 995 074,33</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113 995 074,33</w:t>
            </w:r>
          </w:p>
        </w:tc>
      </w:tr>
      <w:tr w:rsidR="00A7356F" w:rsidRPr="00A7356F" w:rsidTr="00A7356F">
        <w:trPr>
          <w:trHeight w:val="8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02 1 01 20020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456 240,00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456 240,00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02 1 01 20020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456 240,00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456 240,00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Обеспечение государственных гарантий реализации прав на получение </w:t>
            </w:r>
            <w:r w:rsidRPr="00A7356F">
              <w:rPr>
                <w:rFonts w:ascii="Arial" w:hAnsi="Arial" w:cs="Arial"/>
                <w:sz w:val="18"/>
                <w:szCs w:val="18"/>
              </w:rPr>
              <w:lastRenderedPageBreak/>
              <w:t>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607"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02 1 01 77170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 </w:t>
            </w:r>
          </w:p>
        </w:tc>
        <w:tc>
          <w:tcPr>
            <w:tcW w:w="1417"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113 538 834,33</w:t>
            </w:r>
          </w:p>
        </w:tc>
        <w:tc>
          <w:tcPr>
            <w:tcW w:w="1395"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113 538 834,33</w:t>
            </w:r>
          </w:p>
        </w:tc>
      </w:tr>
      <w:tr w:rsidR="00A7356F" w:rsidRPr="00A7356F" w:rsidTr="00A7356F">
        <w:trPr>
          <w:trHeight w:val="33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02 1 01 77170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112 871 834,33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112 871 834,33</w:t>
            </w:r>
          </w:p>
        </w:tc>
      </w:tr>
      <w:tr w:rsidR="00A7356F" w:rsidRPr="00A7356F" w:rsidTr="00A7356F">
        <w:trPr>
          <w:trHeight w:val="20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02 1 01 77170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667 000,00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667 000,00</w:t>
            </w:r>
          </w:p>
        </w:tc>
      </w:tr>
      <w:tr w:rsidR="00A7356F" w:rsidRPr="00A7356F" w:rsidTr="00CC57A7">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"Присмотр и уход"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202 716 673,65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205 789 108,48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178 784 865,25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181 857 300,08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141 134 213,41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141 134 213,41</w:t>
            </w:r>
          </w:p>
        </w:tc>
      </w:tr>
      <w:tr w:rsidR="00A7356F" w:rsidRPr="00A7356F" w:rsidTr="00CC57A7">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33 880 156,60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36 952 591,43</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3 770 495,24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3 770 495,24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питания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02 1 02 20260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23 931 808,40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23 931 808,40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02 1 02 20260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23 931 808,40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23 931 808,40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3 541 027,00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3 541 027,00</w:t>
            </w:r>
          </w:p>
        </w:tc>
      </w:tr>
      <w:tr w:rsidR="00A7356F" w:rsidRPr="00A7356F" w:rsidTr="00A7356F">
        <w:trPr>
          <w:trHeight w:val="29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3 541 027,00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3 541 027,00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2 636 013,00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2 636 013,00</w:t>
            </w:r>
          </w:p>
        </w:tc>
      </w:tr>
      <w:tr w:rsidR="00A7356F" w:rsidRPr="00A7356F" w:rsidTr="00A7356F">
        <w:trPr>
          <w:trHeight w:val="10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2 636 013,00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2 636 013,00</w:t>
            </w:r>
          </w:p>
        </w:tc>
      </w:tr>
      <w:tr w:rsidR="00A7356F" w:rsidRPr="00A7356F" w:rsidTr="00A7356F">
        <w:trPr>
          <w:trHeight w:val="16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2 636 013,00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2 636 013,00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905 014,00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905 014,00</w:t>
            </w:r>
          </w:p>
        </w:tc>
      </w:tr>
      <w:tr w:rsidR="00A7356F" w:rsidRPr="00A7356F" w:rsidTr="00A7356F">
        <w:trPr>
          <w:trHeight w:val="15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905 014,00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905 014,00</w:t>
            </w:r>
          </w:p>
        </w:tc>
      </w:tr>
      <w:tr w:rsidR="00A7356F" w:rsidRPr="00A7356F" w:rsidTr="00A7356F">
        <w:trPr>
          <w:trHeight w:val="28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905 014,00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905 014,00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21 000,00</w:t>
            </w:r>
          </w:p>
        </w:tc>
      </w:tr>
      <w:tr w:rsidR="00A7356F" w:rsidRPr="00A7356F" w:rsidTr="00A7356F">
        <w:trPr>
          <w:trHeight w:val="8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21 000,00</w:t>
            </w:r>
          </w:p>
        </w:tc>
      </w:tr>
      <w:tr w:rsidR="00A7356F" w:rsidRPr="00A7356F" w:rsidTr="00A7356F">
        <w:trPr>
          <w:trHeight w:val="27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мероприятия по повышению эффективности энергопотребления путем внедрения современных </w:t>
            </w:r>
            <w:r w:rsidRPr="00A7356F">
              <w:rPr>
                <w:rFonts w:ascii="Arial" w:hAnsi="Arial" w:cs="Arial"/>
                <w:sz w:val="18"/>
                <w:szCs w:val="18"/>
              </w:rPr>
              <w:lastRenderedPageBreak/>
              <w:t>энергосберегающих технологий, оборудования и приборов учета</w:t>
            </w:r>
          </w:p>
        </w:tc>
        <w:tc>
          <w:tcPr>
            <w:tcW w:w="607"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 </w:t>
            </w:r>
          </w:p>
        </w:tc>
        <w:tc>
          <w:tcPr>
            <w:tcW w:w="1417"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21 000,00</w:t>
            </w:r>
          </w:p>
        </w:tc>
        <w:tc>
          <w:tcPr>
            <w:tcW w:w="1395" w:type="dxa"/>
            <w:shd w:val="clear" w:color="auto" w:fill="auto"/>
            <w:noWrap/>
            <w:vAlign w:val="bottom"/>
          </w:tcPr>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CC57A7" w:rsidRDefault="00CC57A7"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21 000,00</w:t>
            </w:r>
          </w:p>
        </w:tc>
      </w:tr>
      <w:tr w:rsidR="00A7356F" w:rsidRPr="00A7356F" w:rsidTr="00A7356F">
        <w:trPr>
          <w:trHeight w:val="54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11 516 234,02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11 517 578,26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11 516 234,02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11 517 578,26</w:t>
            </w:r>
          </w:p>
        </w:tc>
      </w:tr>
      <w:tr w:rsidR="00A7356F" w:rsidRPr="00A7356F" w:rsidTr="00A7356F">
        <w:trPr>
          <w:trHeight w:val="14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11 516 234,02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11 517 578,26</w:t>
            </w:r>
          </w:p>
        </w:tc>
      </w:tr>
      <w:tr w:rsidR="00A7356F" w:rsidRPr="00A7356F" w:rsidTr="00A7356F">
        <w:trPr>
          <w:trHeight w:val="63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11 482 624,06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11 482 624,06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9 679 682,82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9 679 682,82</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1 802 941,24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1 802 941,24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01 1 02 80010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33 609,96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34 954,20</w:t>
            </w:r>
          </w:p>
        </w:tc>
      </w:tr>
      <w:tr w:rsidR="00A7356F" w:rsidRPr="00A7356F" w:rsidTr="00A7356F">
        <w:trPr>
          <w:trHeight w:val="14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01 1 02 80010</w:t>
            </w:r>
          </w:p>
        </w:tc>
        <w:tc>
          <w:tcPr>
            <w:tcW w:w="56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33 609,96</w:t>
            </w:r>
          </w:p>
        </w:tc>
        <w:tc>
          <w:tcPr>
            <w:tcW w:w="1395"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34 954,20</w:t>
            </w:r>
          </w:p>
        </w:tc>
      </w:tr>
      <w:tr w:rsidR="00A7356F" w:rsidRPr="00A7356F" w:rsidTr="00A7356F">
        <w:trPr>
          <w:trHeight w:val="6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570 889 967,80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711 527 438,46</w:t>
            </w:r>
          </w:p>
        </w:tc>
      </w:tr>
      <w:tr w:rsidR="00A7356F" w:rsidRPr="00A7356F" w:rsidTr="00A7356F">
        <w:trPr>
          <w:trHeight w:val="15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дошкольного, общего и дополнительного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570 889 967,80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711 527 438,46</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567 085 850,46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706 928 977,49</w:t>
            </w:r>
          </w:p>
        </w:tc>
      </w:tr>
      <w:tr w:rsidR="00A7356F" w:rsidRPr="00A7356F" w:rsidTr="00A7356F">
        <w:trPr>
          <w:trHeight w:val="23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150 603 223,87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154 616 388,44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102 226 041,41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102 226 041,41</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44 143 342,35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48 156 506,92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4 233 840,11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4 233 840,11</w:t>
            </w:r>
          </w:p>
        </w:tc>
      </w:tr>
      <w:tr w:rsidR="00A7356F" w:rsidRPr="00A7356F" w:rsidTr="00A7356F">
        <w:trPr>
          <w:trHeight w:val="43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1 131 216,00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1 131 216,00</w:t>
            </w:r>
          </w:p>
        </w:tc>
      </w:tr>
      <w:tr w:rsidR="00A7356F" w:rsidRPr="00A7356F" w:rsidTr="00A7356F">
        <w:trPr>
          <w:trHeight w:val="8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1 131 216,00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1 131 216,00</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содержание и обслуживание информационно-аналитических систем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288 000,00</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288 000,00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288 000,00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288 000,00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питания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28 327 246,00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28 327 246,00</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28 327 246,00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28 327 246,00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Прочие расходы на выполнение других </w:t>
            </w:r>
            <w:r w:rsidRPr="00A7356F">
              <w:rPr>
                <w:rFonts w:ascii="Arial" w:hAnsi="Arial" w:cs="Arial"/>
                <w:sz w:val="18"/>
                <w:szCs w:val="18"/>
              </w:rPr>
              <w:lastRenderedPageBreak/>
              <w:t xml:space="preserve">обязательств органов местного самоуправления </w:t>
            </w:r>
          </w:p>
        </w:tc>
        <w:tc>
          <w:tcPr>
            <w:tcW w:w="607"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 </w:t>
            </w:r>
          </w:p>
        </w:tc>
        <w:tc>
          <w:tcPr>
            <w:tcW w:w="1417" w:type="dxa"/>
            <w:shd w:val="clear" w:color="auto" w:fill="auto"/>
            <w:noWrap/>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1 706 400,00</w:t>
            </w:r>
          </w:p>
        </w:tc>
        <w:tc>
          <w:tcPr>
            <w:tcW w:w="1395" w:type="dxa"/>
            <w:shd w:val="clear" w:color="auto" w:fill="auto"/>
            <w:noWrap/>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1 706 400,00</w:t>
            </w:r>
          </w:p>
        </w:tc>
      </w:tr>
      <w:tr w:rsidR="00A7356F" w:rsidRPr="00A7356F" w:rsidTr="00A7356F">
        <w:trPr>
          <w:trHeight w:val="62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1 706 400,00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1 706 400,00</w:t>
            </w:r>
          </w:p>
        </w:tc>
      </w:tr>
      <w:tr w:rsidR="00A7356F" w:rsidRPr="00A7356F" w:rsidTr="00A7356F">
        <w:trPr>
          <w:trHeight w:val="10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02 1 03 77160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279 265 076,79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279 265 076,79</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02 1 03 77160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277 337 109,50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277 337 109,50</w:t>
            </w:r>
          </w:p>
        </w:tc>
      </w:tr>
      <w:tr w:rsidR="00A7356F" w:rsidRPr="00A7356F" w:rsidTr="00A7356F">
        <w:trPr>
          <w:trHeight w:val="23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02 1 03 77160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1 927 967,29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1 927 967,29</w:t>
            </w:r>
          </w:p>
        </w:tc>
      </w:tr>
      <w:tr w:rsidR="00A7356F" w:rsidRPr="00A7356F" w:rsidTr="00A7356F">
        <w:trPr>
          <w:trHeight w:val="45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мероприятий по модернизации школьных систем образования (завершение работ по капитальному ремонту)</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А7500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6 756 933,60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А7500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6 756 933,60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607"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S6500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35 506 240,28</w:t>
            </w:r>
          </w:p>
        </w:tc>
        <w:tc>
          <w:tcPr>
            <w:tcW w:w="1395" w:type="dxa"/>
            <w:shd w:val="clear" w:color="auto" w:fill="auto"/>
            <w:noWrap/>
            <w:vAlign w:val="bottom"/>
          </w:tcPr>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406EA" w:rsidRDefault="00A406E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34 844 610,81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S6500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30 860 160,11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30 860 160,12</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S6500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4 646 080,17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3 984 450,69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L3040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41 032 974,32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41 032 974,32</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L3040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41 032 974,32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41 032 974,32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мероприятий по модернизации школьных систем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L7500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129 734 658,33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L7500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129 734 658,33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R3030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29 225 473,20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29 225 473,20</w:t>
            </w:r>
          </w:p>
        </w:tc>
      </w:tr>
      <w:tr w:rsidR="00A7356F" w:rsidRPr="00A7356F" w:rsidTr="00A7356F">
        <w:trPr>
          <w:trHeight w:val="14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A7356F">
              <w:rPr>
                <w:rFonts w:ascii="Arial" w:hAnsi="Arial" w:cs="Arial"/>
                <w:sz w:val="18"/>
                <w:szCs w:val="18"/>
              </w:rPr>
              <w:lastRenderedPageBreak/>
              <w:t>внебюджетными фондами</w:t>
            </w:r>
          </w:p>
        </w:tc>
        <w:tc>
          <w:tcPr>
            <w:tcW w:w="607"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706</w:t>
            </w:r>
          </w:p>
        </w:tc>
        <w:tc>
          <w:tcPr>
            <w:tcW w:w="426"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07</w:t>
            </w:r>
          </w:p>
        </w:tc>
        <w:tc>
          <w:tcPr>
            <w:tcW w:w="425"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02</w:t>
            </w:r>
          </w:p>
        </w:tc>
        <w:tc>
          <w:tcPr>
            <w:tcW w:w="1276"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02 1 03 R3030</w:t>
            </w:r>
          </w:p>
        </w:tc>
        <w:tc>
          <w:tcPr>
            <w:tcW w:w="567"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100</w:t>
            </w:r>
          </w:p>
        </w:tc>
        <w:tc>
          <w:tcPr>
            <w:tcW w:w="1417" w:type="dxa"/>
            <w:shd w:val="clear" w:color="auto" w:fill="auto"/>
            <w:noWrap/>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29 225 473,20</w:t>
            </w:r>
          </w:p>
        </w:tc>
        <w:tc>
          <w:tcPr>
            <w:tcW w:w="1395" w:type="dxa"/>
            <w:shd w:val="clear" w:color="auto" w:fill="auto"/>
            <w:noWrap/>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29 225 473,20</w:t>
            </w:r>
          </w:p>
        </w:tc>
      </w:tr>
      <w:tr w:rsidR="00A7356F" w:rsidRPr="00A7356F" w:rsidTr="00A7356F">
        <w:trPr>
          <w:trHeight w:val="54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Реализация регионального проекта "Патриотическое воспитание граждан Российской Федерации"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02 1 </w:t>
            </w:r>
            <w:proofErr w:type="gramStart"/>
            <w:r w:rsidRPr="00A7356F">
              <w:rPr>
                <w:rFonts w:ascii="Arial" w:hAnsi="Arial" w:cs="Arial"/>
                <w:sz w:val="16"/>
                <w:szCs w:val="16"/>
              </w:rPr>
              <w:t>E</w:t>
            </w:r>
            <w:proofErr w:type="gramEnd"/>
            <w:r w:rsidRPr="00A7356F">
              <w:rPr>
                <w:rFonts w:ascii="Arial" w:hAnsi="Arial" w:cs="Arial"/>
                <w:sz w:val="16"/>
                <w:szCs w:val="16"/>
              </w:rPr>
              <w:t>В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3 804 117,34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4 598 460,97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02 1 </w:t>
            </w:r>
            <w:proofErr w:type="gramStart"/>
            <w:r w:rsidRPr="00A7356F">
              <w:rPr>
                <w:rFonts w:ascii="Arial" w:hAnsi="Arial" w:cs="Arial"/>
                <w:sz w:val="16"/>
                <w:szCs w:val="16"/>
              </w:rPr>
              <w:t>E</w:t>
            </w:r>
            <w:proofErr w:type="gramEnd"/>
            <w:r w:rsidRPr="00A7356F">
              <w:rPr>
                <w:rFonts w:ascii="Arial" w:hAnsi="Arial" w:cs="Arial"/>
                <w:sz w:val="16"/>
                <w:szCs w:val="16"/>
              </w:rPr>
              <w:t>В 51790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3 804 117,34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4 598 460,97</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02 1 </w:t>
            </w:r>
            <w:proofErr w:type="gramStart"/>
            <w:r w:rsidRPr="00A7356F">
              <w:rPr>
                <w:rFonts w:ascii="Arial" w:hAnsi="Arial" w:cs="Arial"/>
                <w:sz w:val="16"/>
                <w:szCs w:val="16"/>
              </w:rPr>
              <w:t>E</w:t>
            </w:r>
            <w:proofErr w:type="gramEnd"/>
            <w:r w:rsidRPr="00A7356F">
              <w:rPr>
                <w:rFonts w:ascii="Arial" w:hAnsi="Arial" w:cs="Arial"/>
                <w:sz w:val="16"/>
                <w:szCs w:val="16"/>
              </w:rPr>
              <w:t>В 51790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3 804 117,34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4 598 460,97</w:t>
            </w:r>
          </w:p>
        </w:tc>
      </w:tr>
      <w:tr w:rsidR="00A7356F" w:rsidRPr="00A7356F" w:rsidTr="00A7356F">
        <w:trPr>
          <w:trHeight w:val="32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22 954 099,00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22 954 099,00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22 954 099,00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22 954 099,00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21 769 429,00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21 769 429,00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21 769 429,00</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21 769 429,00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21 769 429,00</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21 769 429,00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1 184 670,00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1 184 670,00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1 184 670,00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1 184 670,00</w:t>
            </w:r>
          </w:p>
        </w:tc>
      </w:tr>
      <w:tr w:rsidR="00A7356F" w:rsidRPr="00A7356F" w:rsidTr="00A7356F">
        <w:trPr>
          <w:trHeight w:val="11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1 184 670,00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1 184 670,00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16 000,00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16 000,00</w:t>
            </w:r>
          </w:p>
        </w:tc>
      </w:tr>
      <w:tr w:rsidR="00A7356F" w:rsidRPr="00A7356F" w:rsidTr="00A7356F">
        <w:trPr>
          <w:trHeight w:val="33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16 000,00</w:t>
            </w:r>
          </w:p>
        </w:tc>
      </w:tr>
      <w:tr w:rsidR="00A7356F" w:rsidRPr="00A7356F" w:rsidTr="00A7356F">
        <w:trPr>
          <w:trHeight w:val="6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r>
      <w:tr w:rsidR="00A7356F" w:rsidRPr="00A7356F" w:rsidTr="00A7356F">
        <w:trPr>
          <w:trHeight w:val="20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75 000,00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75 000,00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75 000,00</w:t>
            </w:r>
          </w:p>
        </w:tc>
      </w:tr>
      <w:tr w:rsidR="00A7356F" w:rsidRPr="00A7356F" w:rsidTr="00A7356F">
        <w:trPr>
          <w:trHeight w:val="2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38 044 420,00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38 157 316,08</w:t>
            </w:r>
          </w:p>
        </w:tc>
      </w:tr>
      <w:tr w:rsidR="00A7356F" w:rsidRPr="00A7356F" w:rsidTr="00A7356F">
        <w:trPr>
          <w:trHeight w:val="2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дошкольного, общего и дополнительного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38 044 420,00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38 157 316,08</w:t>
            </w:r>
          </w:p>
        </w:tc>
      </w:tr>
      <w:tr w:rsidR="00A7356F" w:rsidRPr="00A7356F" w:rsidTr="00A7356F">
        <w:trPr>
          <w:trHeight w:val="22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38 044 420,00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38 157 316,08</w:t>
            </w:r>
          </w:p>
        </w:tc>
      </w:tr>
      <w:tr w:rsidR="00A7356F" w:rsidRPr="00A7356F" w:rsidTr="00A7356F">
        <w:trPr>
          <w:trHeight w:val="22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27 454 794,21</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27 567 690,29</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36 491,57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40 370,62</w:t>
            </w:r>
          </w:p>
        </w:tc>
      </w:tr>
      <w:tr w:rsidR="00A7356F" w:rsidRPr="00A7356F" w:rsidTr="00A7356F">
        <w:trPr>
          <w:trHeight w:val="34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27 418 302,64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27 527 319,67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r>
      <w:tr w:rsidR="00A7356F" w:rsidRPr="00A7356F" w:rsidTr="00A7356F">
        <w:trPr>
          <w:trHeight w:val="1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100 000,00</w:t>
            </w:r>
          </w:p>
        </w:tc>
      </w:tr>
      <w:tr w:rsidR="00A7356F" w:rsidRPr="00A7356F" w:rsidTr="00A7356F">
        <w:trPr>
          <w:trHeight w:val="39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Обеспечение </w:t>
            </w:r>
            <w:proofErr w:type="gramStart"/>
            <w:r w:rsidRPr="00A7356F">
              <w:rPr>
                <w:rFonts w:ascii="Arial" w:hAnsi="Arial" w:cs="Arial"/>
                <w:sz w:val="18"/>
                <w:szCs w:val="18"/>
              </w:rPr>
              <w:t>функционирования модели персонифицированного финансирования дополнительного образования детей</w:t>
            </w:r>
            <w:proofErr w:type="gramEnd"/>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10 409 625,79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10 409 625,79</w:t>
            </w:r>
          </w:p>
        </w:tc>
      </w:tr>
      <w:tr w:rsidR="00A7356F" w:rsidRPr="00A7356F" w:rsidTr="00A7356F">
        <w:trPr>
          <w:trHeight w:val="63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10 409 625,79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10 409 625,79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Отбор, подготовка и обеспечение участия спортивных команд в спортивных мероприятиях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80 000,00</w:t>
            </w:r>
          </w:p>
        </w:tc>
      </w:tr>
      <w:tr w:rsidR="00A7356F" w:rsidRPr="00A7356F" w:rsidTr="00A7356F">
        <w:trPr>
          <w:trHeight w:val="24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142 193,40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142 193,40</w:t>
            </w:r>
          </w:p>
        </w:tc>
      </w:tr>
      <w:tr w:rsidR="00A7356F" w:rsidRPr="00A7356F" w:rsidTr="00A7356F">
        <w:trPr>
          <w:trHeight w:val="2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142 193,40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142 193,40</w:t>
            </w:r>
          </w:p>
        </w:tc>
      </w:tr>
      <w:tr w:rsidR="00A7356F" w:rsidRPr="00A7356F" w:rsidTr="00A2287C">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95 697,40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95 697,40</w:t>
            </w:r>
          </w:p>
        </w:tc>
      </w:tr>
      <w:tr w:rsidR="00A7356F" w:rsidRPr="00A7356F" w:rsidTr="00A7356F">
        <w:trPr>
          <w:trHeight w:val="27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95 697,40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95 697,40</w:t>
            </w:r>
          </w:p>
        </w:tc>
      </w:tr>
      <w:tr w:rsidR="00A7356F" w:rsidRPr="00A7356F" w:rsidTr="00A7356F">
        <w:trPr>
          <w:trHeight w:val="18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95 697,40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95 697,40</w:t>
            </w:r>
          </w:p>
        </w:tc>
      </w:tr>
      <w:tr w:rsidR="00A7356F" w:rsidRPr="00A7356F" w:rsidTr="00A7356F">
        <w:trPr>
          <w:trHeight w:val="35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46 496,00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46 496,00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46 496,00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46 496,00</w:t>
            </w:r>
          </w:p>
        </w:tc>
      </w:tr>
      <w:tr w:rsidR="00A7356F" w:rsidRPr="00A7356F" w:rsidTr="00A7356F">
        <w:trPr>
          <w:trHeight w:val="39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46 496,00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46 496,00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02 0 00 00000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3 849 748,00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3 849 748,00</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"Летний отдых"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02 3 00 00000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590 073,56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590 073,56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Основное мероприятие "Организация досуга детей и подростков в летний период"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02 3 01 00000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590 073,56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590 073,56</w:t>
            </w:r>
          </w:p>
        </w:tc>
      </w:tr>
      <w:tr w:rsidR="00A7356F" w:rsidRPr="00A7356F" w:rsidTr="00A7356F">
        <w:trPr>
          <w:trHeight w:val="46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организацию и обеспечение занятости детей в период летних каникул</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02 3 01 20040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590 073,56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590 073,56</w:t>
            </w:r>
          </w:p>
        </w:tc>
      </w:tr>
      <w:tr w:rsidR="00A7356F" w:rsidRPr="00A7356F" w:rsidTr="00A7356F">
        <w:trPr>
          <w:trHeight w:val="22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02 3 01 20040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590 073,56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590 073,56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"Молодежная политика"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3 259 674,44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3 259 674,44</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досуга молодежи"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3 259 674,44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3 259 674,44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2 659 674,44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2 659 674,44</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2 554 090,39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2 554 090,39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105 584,05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105 584,05</w:t>
            </w:r>
          </w:p>
        </w:tc>
      </w:tr>
      <w:tr w:rsidR="00A7356F" w:rsidRPr="00A7356F" w:rsidTr="00A7356F">
        <w:trPr>
          <w:trHeight w:val="12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в области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02 4 01 20190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02 4 01 20190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591 000,00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591 000,00</w:t>
            </w:r>
          </w:p>
        </w:tc>
      </w:tr>
      <w:tr w:rsidR="00A7356F" w:rsidRPr="00A7356F" w:rsidTr="00A7356F">
        <w:trPr>
          <w:trHeight w:val="11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02 4 01 20190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9 000,00</w:t>
            </w:r>
          </w:p>
        </w:tc>
      </w:tr>
      <w:tr w:rsidR="00A7356F" w:rsidRPr="00A7356F" w:rsidTr="00A7356F">
        <w:trPr>
          <w:trHeight w:val="65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29 849 831,14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29 884 407,29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2 531 777,34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2 531 777,34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2 531 777,34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2 531 777,34</w:t>
            </w:r>
          </w:p>
        </w:tc>
      </w:tr>
      <w:tr w:rsidR="00A7356F" w:rsidRPr="00A7356F" w:rsidTr="00A7356F">
        <w:trPr>
          <w:trHeight w:val="30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организацию и осуществление деятельности по опеке и попечительству в области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02 2 01 76200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2 531 777,34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2 531 777,34</w:t>
            </w:r>
          </w:p>
        </w:tc>
      </w:tr>
      <w:tr w:rsidR="00A7356F" w:rsidRPr="00A7356F" w:rsidTr="00A7356F">
        <w:trPr>
          <w:trHeight w:val="9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02 2 01 76200</w:t>
            </w:r>
          </w:p>
        </w:tc>
        <w:tc>
          <w:tcPr>
            <w:tcW w:w="56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2 439 720,15</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2 439 720,15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02 2 01 76200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92 057,19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92 057,19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"Летний отдых"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9 000 245,93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9 006 042,35</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досуга детей и подростков в летний период"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9 000 245,93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9 006 042,35</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4 515 269,98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4 521 066,40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4 515 269,98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4 521 066,40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и обеспечение отдыха и оздоровления детей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02 3 01 78810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4 484 975,95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4 484 975,95</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02 3 01 78810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37 985,08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37 985,08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02 3 01 78810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200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3 258 558,00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3 258 558,00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Предоставление субсидий бюджетным, </w:t>
            </w:r>
            <w:r w:rsidRPr="00A7356F">
              <w:rPr>
                <w:rFonts w:ascii="Arial" w:hAnsi="Arial" w:cs="Arial"/>
                <w:sz w:val="18"/>
                <w:szCs w:val="18"/>
              </w:rPr>
              <w:lastRenderedPageBreak/>
              <w:t>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02 3 01 78810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1 188 432,87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1 188 432,87</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 xml:space="preserve">Подпрограмма "Обеспечение реализации муниципальной программы Благодарненского муниципального округа Ставропольского края "Развитие образования и молодежной политики"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18 317 807,87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18 346 587,60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18 317 807,87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18 346 587,60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188 491,09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188 491,09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110 800,20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110 800,20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12 862,57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12 862,57</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64 828,32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64 828,32</w:t>
            </w:r>
          </w:p>
        </w:tc>
      </w:tr>
      <w:tr w:rsidR="00A7356F" w:rsidRPr="00A7356F" w:rsidTr="00A7356F">
        <w:trPr>
          <w:trHeight w:val="65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4 466 300,09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4 466 300,09</w:t>
            </w:r>
          </w:p>
        </w:tc>
      </w:tr>
      <w:tr w:rsidR="00A7356F" w:rsidRPr="00A7356F" w:rsidTr="00A7356F">
        <w:trPr>
          <w:trHeight w:val="77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4 466 300,09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4 466 300,09</w:t>
            </w:r>
          </w:p>
        </w:tc>
      </w:tr>
      <w:tr w:rsidR="00A7356F" w:rsidRPr="00A7356F" w:rsidTr="00A7356F">
        <w:trPr>
          <w:trHeight w:val="2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13 588 696,69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13 617 476,42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11 499 057,24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11 499 057,24</w:t>
            </w:r>
          </w:p>
        </w:tc>
      </w:tr>
      <w:tr w:rsidR="00A7356F" w:rsidRPr="00A7356F" w:rsidTr="00A7356F">
        <w:trPr>
          <w:trHeight w:val="3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2 043 861,14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2 072 640,87</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45 778,31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45 778,31</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содержание и обслуживание информационно-аналитических систем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02 5 01 20060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74 320,00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74 320,00</w:t>
            </w:r>
          </w:p>
        </w:tc>
      </w:tr>
      <w:tr w:rsidR="00A7356F" w:rsidRPr="00A7356F" w:rsidTr="00CA4F80">
        <w:trPr>
          <w:trHeight w:val="15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02 5 01 20060</w:t>
            </w:r>
          </w:p>
        </w:tc>
        <w:tc>
          <w:tcPr>
            <w:tcW w:w="567" w:type="dxa"/>
            <w:shd w:val="clear" w:color="auto" w:fill="auto"/>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74 320,00</w:t>
            </w:r>
          </w:p>
        </w:tc>
        <w:tc>
          <w:tcPr>
            <w:tcW w:w="1395" w:type="dxa"/>
            <w:shd w:val="clear" w:color="auto" w:fill="auto"/>
            <w:noWrap/>
            <w:vAlign w:val="bottom"/>
          </w:tcPr>
          <w:p w:rsidR="00A2287C" w:rsidRDefault="00A2287C" w:rsidP="00A7356F">
            <w:pPr>
              <w:spacing w:line="180" w:lineRule="exact"/>
              <w:rPr>
                <w:rFonts w:ascii="Arial" w:hAnsi="Arial" w:cs="Arial"/>
                <w:sz w:val="16"/>
                <w:szCs w:val="16"/>
              </w:rPr>
            </w:pPr>
          </w:p>
          <w:p w:rsidR="00A2287C" w:rsidRDefault="00A2287C"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74 320,00</w:t>
            </w:r>
          </w:p>
        </w:tc>
      </w:tr>
      <w:tr w:rsidR="00A7356F" w:rsidRPr="00A7356F" w:rsidTr="00A7356F">
        <w:trPr>
          <w:trHeight w:val="15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r>
      <w:tr w:rsidR="00A7356F" w:rsidRPr="00A7356F" w:rsidTr="00A7356F">
        <w:trPr>
          <w:trHeight w:val="13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198 515,00</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198 515,00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198 515,00</w:t>
            </w:r>
          </w:p>
        </w:tc>
      </w:tr>
      <w:tr w:rsidR="00A7356F" w:rsidRPr="00A7356F" w:rsidTr="00A7356F">
        <w:trPr>
          <w:trHeight w:val="67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22 598 837,33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23 148 061,00</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дошкольного, общего и дополнительного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6 263 273,33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6 263 273,33</w:t>
            </w:r>
          </w:p>
        </w:tc>
      </w:tr>
      <w:tr w:rsidR="00A7356F" w:rsidRPr="00A7356F" w:rsidTr="00A7356F">
        <w:trPr>
          <w:trHeight w:val="1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"Присмотр и уход"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6 263 273,33</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6 263 273,33</w:t>
            </w:r>
          </w:p>
        </w:tc>
      </w:tr>
      <w:tr w:rsidR="00A7356F" w:rsidRPr="00A7356F" w:rsidTr="00A7356F">
        <w:trPr>
          <w:trHeight w:val="74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 xml:space="preserve">Выплата компенсации части платы, взимаемой с родителей (законных представителей) за присмотр и уход за детьми, </w:t>
            </w:r>
            <w:proofErr w:type="gramStart"/>
            <w:r w:rsidRPr="00A7356F">
              <w:rPr>
                <w:rFonts w:ascii="Arial" w:hAnsi="Arial" w:cs="Arial"/>
                <w:sz w:val="18"/>
                <w:szCs w:val="18"/>
              </w:rPr>
              <w:t>посещающими</w:t>
            </w:r>
            <w:proofErr w:type="gramEnd"/>
            <w:r w:rsidRPr="00A7356F">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02 1 02 76140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6 263 273,33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6 263 273,33</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02 1 02 76140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92 560,69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92 560,69</w:t>
            </w:r>
          </w:p>
        </w:tc>
      </w:tr>
      <w:tr w:rsidR="00A7356F" w:rsidRPr="00A7356F" w:rsidTr="00A7356F">
        <w:trPr>
          <w:trHeight w:val="37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02 1 02 76140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6 170 712,64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6 170 712,64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16 335 564,00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16 884 787,67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16 335 564,00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16 884 787,67</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денежных средств на содержание ребенка опекуну (попечителю)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02 2 01 78110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8 943 695,87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9 492 919,54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02 2 01 78110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8 943 695,87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9 492 919,54</w:t>
            </w:r>
          </w:p>
        </w:tc>
      </w:tr>
      <w:tr w:rsidR="00A7356F" w:rsidRPr="00A7356F" w:rsidTr="00A7356F">
        <w:trPr>
          <w:trHeight w:val="41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02 2 01 78130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5 291 868,13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5 291 868,13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02 2 01 78130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5 291 868,13</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5 291 868,13</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единовременного пособия усыновителям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02 2 01 78140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2 100 000,00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2 100 000,00</w:t>
            </w:r>
          </w:p>
        </w:tc>
      </w:tr>
      <w:tr w:rsidR="00A7356F" w:rsidRPr="00A7356F" w:rsidTr="00A7356F">
        <w:trPr>
          <w:trHeight w:val="11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02 2 01 78140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2 100 000,00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2 100 000,00</w:t>
            </w:r>
          </w:p>
        </w:tc>
      </w:tr>
      <w:tr w:rsidR="00A7356F" w:rsidRPr="00A7356F" w:rsidTr="00A7356F">
        <w:trPr>
          <w:trHeight w:val="10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175 000,00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175 000,00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образовательных организаций, проживающим и работающим в сельских населенных пунктах, рабочих поселках (поселках городского типа)</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r>
      <w:tr w:rsidR="00A7356F" w:rsidRPr="00A7356F" w:rsidTr="00A7356F">
        <w:trPr>
          <w:trHeight w:val="31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175 000,00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19 917 070,25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19 998 486,18</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дошкольного, общего и дополнительного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19 917 070,25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19 998 486,18</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19 917 070,25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19 998 486,18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18 963 770,25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19 045 186,18</w:t>
            </w:r>
          </w:p>
        </w:tc>
      </w:tr>
      <w:tr w:rsidR="00A7356F" w:rsidRPr="00A7356F" w:rsidTr="00A7356F">
        <w:trPr>
          <w:trHeight w:val="64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17 886 963,25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17 886 963,25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1 007 612,73</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1 089 028,66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69 194,27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69 194,27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Отбор, подготовка и обеспечение участия спортивных команд в спортивных мероприятиях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953 300,00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953 300,00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953 300,00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953 300,00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67 594,60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67 594,60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67 594,60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67 594,60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41 926,60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41 926,60</w:t>
            </w:r>
          </w:p>
        </w:tc>
      </w:tr>
      <w:tr w:rsidR="00A7356F" w:rsidRPr="00A7356F" w:rsidTr="00A7356F">
        <w:trPr>
          <w:trHeight w:val="31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41 926,60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41 926,60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41 926,60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41 926,60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25 668,00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25 668,00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25 668,00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25 668,00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706</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25 668,00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25 668,00</w:t>
            </w:r>
          </w:p>
        </w:tc>
      </w:tr>
      <w:tr w:rsidR="00A7356F" w:rsidRPr="00A7356F" w:rsidTr="00A7356F">
        <w:trPr>
          <w:trHeight w:val="4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УПРАВЛЕНИЕ КУЛЬТУРЫ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128 454 330,32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128 704 759,19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r>
      <w:tr w:rsidR="00A7356F" w:rsidRPr="00A7356F" w:rsidTr="00A7356F">
        <w:trPr>
          <w:trHeight w:val="13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123 608,33</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90 234,08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90 234,08</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01 1 02 76890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33 374,25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33 374,25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21 707 915,50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21 765 819,12</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дошкольного, общего и дополнительного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21 707 915,50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21 765 819,12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21 707 915,50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21 765 819,12</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21 707 915,50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21 765 819,12</w:t>
            </w:r>
          </w:p>
        </w:tc>
      </w:tr>
      <w:tr w:rsidR="00A7356F" w:rsidRPr="00A7356F" w:rsidTr="00A7356F">
        <w:trPr>
          <w:trHeight w:val="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персоналу в целях </w:t>
            </w:r>
            <w:r w:rsidRPr="00A7356F">
              <w:rPr>
                <w:rFonts w:ascii="Arial" w:hAnsi="Arial" w:cs="Arial"/>
                <w:sz w:val="18"/>
                <w:szCs w:val="18"/>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19 661 497,60</w:t>
            </w:r>
          </w:p>
        </w:tc>
        <w:tc>
          <w:tcPr>
            <w:tcW w:w="1395" w:type="dxa"/>
            <w:shd w:val="clear" w:color="auto" w:fill="auto"/>
            <w:noWrap/>
            <w:vAlign w:val="bottom"/>
          </w:tcPr>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EE74FD" w:rsidRDefault="00EE74FD"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19 661 497,60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1 935 126,90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1 993 030,52</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02 1 03 11010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111 291,00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111 291,00</w:t>
            </w:r>
          </w:p>
        </w:tc>
      </w:tr>
      <w:tr w:rsidR="00A7356F" w:rsidRPr="00A7356F" w:rsidTr="00A7356F">
        <w:trPr>
          <w:trHeight w:val="11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515 352,72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535 964,40</w:t>
            </w:r>
          </w:p>
        </w:tc>
      </w:tr>
      <w:tr w:rsidR="00A7356F" w:rsidRPr="00A7356F" w:rsidTr="00A7356F">
        <w:trPr>
          <w:trHeight w:val="15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515 352,72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535 964,40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515 352,72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535 964,40</w:t>
            </w:r>
          </w:p>
        </w:tc>
      </w:tr>
      <w:tr w:rsidR="00A7356F" w:rsidRPr="00A7356F" w:rsidTr="00A7356F">
        <w:trPr>
          <w:trHeight w:val="22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01 1 02 80010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515 352,72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535 964,40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01 1 02 80010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515 352,72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535 964,40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93 909 189,56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94 081 103,13</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"Сохранение и развитие культуры"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93 909 189,56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94 081 103,13</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3 046 112,26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3 062 649,02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3 046 112,26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3 062 649,02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3 046 112,26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3 062 649,02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"Библиотечное, библиографическое и информационное обслуживание пользователей библиотеки"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19 366 067,34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18 716 256,19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18 313 848,51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18 412 535,75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18 313 848,51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18 412 535,75</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Модернизация библиотек в части комплектования книжных фондов библиотек муниципальных образований и государственных общедоступных библиотек за счет средств местного бюджета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04 3 02 25194</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754 200,00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04 3 02 25194</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754 200,00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02 L5194</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298 018,83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303 720,44</w:t>
            </w:r>
          </w:p>
        </w:tc>
      </w:tr>
      <w:tr w:rsidR="00A7356F" w:rsidRPr="00A7356F" w:rsidTr="00A7356F">
        <w:trPr>
          <w:trHeight w:val="20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02 L5194</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298 018,83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303 720,44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и проведение культурно-массовых мероприятий"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71 497 009,96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72 302 197,92</w:t>
            </w:r>
          </w:p>
        </w:tc>
      </w:tr>
      <w:tr w:rsidR="00A7356F" w:rsidRPr="00A7356F" w:rsidTr="00A7356F">
        <w:trPr>
          <w:trHeight w:val="45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(выполнение работ)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67 940 009,96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68 745 197,92</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67 940 009,96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68 745 197,92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по благоустройству, уборке и </w:t>
            </w:r>
            <w:r w:rsidRPr="00A7356F">
              <w:rPr>
                <w:rFonts w:ascii="Arial" w:hAnsi="Arial" w:cs="Arial"/>
                <w:sz w:val="18"/>
                <w:szCs w:val="18"/>
              </w:rPr>
              <w:lastRenderedPageBreak/>
              <w:t>содержанию земельных участков, находящихся в собственности муниципального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04 3 03 20130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r>
      <w:tr w:rsidR="00A7356F" w:rsidRPr="00A7356F" w:rsidTr="00A7356F">
        <w:trPr>
          <w:trHeight w:val="54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04 3 03 20130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в области культуры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04 3 03 20270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3 457 000,00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3 457 000,00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04 3 03 20270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3 067 000,00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3 067 000,00</w:t>
            </w:r>
          </w:p>
        </w:tc>
      </w:tr>
      <w:tr w:rsidR="00A7356F" w:rsidRPr="00A7356F" w:rsidTr="00A7356F">
        <w:trPr>
          <w:trHeight w:val="35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04 3 03 20270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390 000,00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390 000,00</w:t>
            </w:r>
          </w:p>
        </w:tc>
      </w:tr>
      <w:tr w:rsidR="00A7356F" w:rsidRPr="00A7356F" w:rsidTr="00A7356F">
        <w:trPr>
          <w:trHeight w:val="63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r>
      <w:tr w:rsidR="00A7356F" w:rsidRPr="00A7356F" w:rsidTr="00A7356F">
        <w:trPr>
          <w:trHeight w:val="63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«Благоустройство территории Благодарненского муниципального округа»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201 876,15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201 876,15</w:t>
            </w:r>
          </w:p>
        </w:tc>
      </w:tr>
      <w:tr w:rsidR="00A7356F" w:rsidRPr="00A7356F" w:rsidTr="00A7356F">
        <w:trPr>
          <w:trHeight w:val="18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"Благоустройство территорий муниципального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Установка, ремонт, содержание и благоустройство памятников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06 3 01 20950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06 3 01 20950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201 876,15</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7 357 958,00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7 357 958,00</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7 357 958,00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7 357 958,00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7 345 960,00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7 345 960,00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7 345 960,00</w:t>
            </w:r>
          </w:p>
        </w:tc>
        <w:tc>
          <w:tcPr>
            <w:tcW w:w="139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7 345 960,00</w:t>
            </w:r>
          </w:p>
        </w:tc>
      </w:tr>
      <w:tr w:rsidR="00A7356F" w:rsidRPr="00A7356F" w:rsidTr="00A7356F">
        <w:trPr>
          <w:trHeight w:val="36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7 345 960,00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7 345 960,00</w:t>
            </w:r>
          </w:p>
        </w:tc>
      </w:tr>
      <w:tr w:rsidR="00A7356F" w:rsidRPr="00A7356F" w:rsidTr="00A7356F">
        <w:trPr>
          <w:trHeight w:val="2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11 998,00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11 998,00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11 998,00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11 998,00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11 998,00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11 998,00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04 0 00 00000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4 638 430,06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4 638 430,06</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4 638 430,06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4 638 430,06</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4 638 430,06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4 638 430,06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360 800,20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360 800,20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A7356F">
              <w:rPr>
                <w:rFonts w:ascii="Arial" w:hAnsi="Arial" w:cs="Arial"/>
                <w:sz w:val="18"/>
                <w:szCs w:val="18"/>
              </w:rPr>
              <w:lastRenderedPageBreak/>
              <w:t>органами управления государственными внебюджетными фондами</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110 800,20</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110 800,20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250 000,00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4 277 629,86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4 277 629,86</w:t>
            </w:r>
          </w:p>
        </w:tc>
      </w:tr>
      <w:tr w:rsidR="00A7356F" w:rsidRPr="00A7356F" w:rsidTr="00A7356F">
        <w:trPr>
          <w:trHeight w:val="14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707</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4 277 629,86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4 277 629,86</w:t>
            </w:r>
          </w:p>
        </w:tc>
      </w:tr>
      <w:tr w:rsidR="00A7356F" w:rsidRPr="00A7356F" w:rsidTr="00A7356F">
        <w:trPr>
          <w:trHeight w:val="43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УПРАВЛЕНИЕ ТРУДА И СОЦИАЛЬНОЙ ЗАЩИТЫ НАСЕЛЕНИЯ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310 841 250,97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292 028 044,29</w:t>
            </w:r>
          </w:p>
        </w:tc>
      </w:tr>
      <w:tr w:rsidR="00A7356F" w:rsidRPr="00A7356F" w:rsidTr="00A7356F">
        <w:trPr>
          <w:trHeight w:val="10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179 760 397,75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177 982 866,39</w:t>
            </w:r>
          </w:p>
        </w:tc>
      </w:tr>
      <w:tr w:rsidR="00A7356F" w:rsidRPr="00A7356F" w:rsidTr="00A7356F">
        <w:trPr>
          <w:trHeight w:val="43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179 760 397,75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177 982 866,39</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семьям и детям"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45 153,67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46 959,90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ежегодного социального пособия на проезд учащимся (студентам)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01 1 01 76260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45 153,67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46 959,90</w:t>
            </w:r>
          </w:p>
        </w:tc>
      </w:tr>
      <w:tr w:rsidR="00A7356F" w:rsidRPr="00A7356F" w:rsidTr="00A7356F">
        <w:trPr>
          <w:trHeight w:val="2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01 1 01 76260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603,67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639,90</w:t>
            </w:r>
          </w:p>
        </w:tc>
      </w:tr>
      <w:tr w:rsidR="00A7356F" w:rsidRPr="00A7356F" w:rsidTr="00A7356F">
        <w:trPr>
          <w:trHeight w:val="36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01 1 01 76260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44 550,00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46 320,00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179 715 244,08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177 935 906,49</w:t>
            </w:r>
          </w:p>
        </w:tc>
      </w:tr>
      <w:tr w:rsidR="00A7356F" w:rsidRPr="00A7356F" w:rsidTr="00A7356F">
        <w:trPr>
          <w:trHeight w:val="19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Выплаты единовременной социальной помощи членам семьи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01 1 02 20300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500 000,00</w:t>
            </w:r>
          </w:p>
        </w:tc>
      </w:tr>
      <w:tr w:rsidR="00A7356F" w:rsidRPr="00A7356F" w:rsidTr="00A7356F">
        <w:trPr>
          <w:trHeight w:val="9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01 1 02 20300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4 504 431,08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4 686 578,79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4 482 431,08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4 664 578,79</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Оплата жилищно-коммунальных услуг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46 781 333,37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47 215 920,34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280 000,00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280 000,00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46 501 333,37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46 935 920,34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Предоставление </w:t>
            </w:r>
            <w:proofErr w:type="gramStart"/>
            <w:r w:rsidRPr="00A7356F">
              <w:rPr>
                <w:rFonts w:ascii="Arial" w:hAnsi="Arial" w:cs="Arial"/>
                <w:sz w:val="18"/>
                <w:szCs w:val="18"/>
              </w:rPr>
              <w:t>государственной</w:t>
            </w:r>
            <w:proofErr w:type="gramEnd"/>
            <w:r w:rsidRPr="00A7356F">
              <w:rPr>
                <w:rFonts w:ascii="Arial" w:hAnsi="Arial" w:cs="Arial"/>
                <w:sz w:val="18"/>
                <w:szCs w:val="18"/>
              </w:rPr>
              <w:t xml:space="preserve"> социальной помощи малоимущим семьям, малоимущим одиноко проживающим гражданам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01 1 02 76240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1 134 835,00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1 134 835,00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01 1 02 76240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1 134 835,00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1 134 835,00</w:t>
            </w:r>
          </w:p>
        </w:tc>
      </w:tr>
      <w:tr w:rsidR="00A7356F" w:rsidRPr="00A7356F" w:rsidTr="00A7356F">
        <w:trPr>
          <w:trHeight w:val="9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01 1 02 77220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278 547,88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278 547,88</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01 1 02 77220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3 500,00</w:t>
            </w:r>
          </w:p>
        </w:tc>
      </w:tr>
      <w:tr w:rsidR="00A7356F" w:rsidRPr="00A7356F" w:rsidTr="00A7356F">
        <w:trPr>
          <w:trHeight w:val="2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01 1 02 77220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275 047,88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275 047,88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Ежегодная денежная выплата гражданам </w:t>
            </w:r>
            <w:r w:rsidRPr="00A7356F">
              <w:rPr>
                <w:rFonts w:ascii="Arial" w:hAnsi="Arial" w:cs="Arial"/>
                <w:sz w:val="18"/>
                <w:szCs w:val="18"/>
              </w:rPr>
              <w:lastRenderedPageBreak/>
              <w:t>Российской Федерации, не достигшим совершеннолетия на 3 сентября 1945 года и постоянно проживающим на территории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01 1 02 77820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12 715 324,51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11 903 957,20</w:t>
            </w:r>
          </w:p>
        </w:tc>
      </w:tr>
      <w:tr w:rsidR="00A7356F" w:rsidRPr="00A7356F" w:rsidTr="00A7356F">
        <w:trPr>
          <w:trHeight w:val="7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01 1 02 77820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100 000,00</w:t>
            </w:r>
          </w:p>
        </w:tc>
      </w:tr>
      <w:tr w:rsidR="00A7356F" w:rsidRPr="00A7356F" w:rsidTr="00A7356F">
        <w:trPr>
          <w:trHeight w:val="49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01 1 02 77820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12 615 324,51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11 803 957,20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мер социальной поддержки ветеранов труда и тружеников тыла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32 800 000,00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30 800 000,00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480 000,00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480 000,00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32 320 000,00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30 320 000,00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мер социальной поддержки ветеранов труда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41 580 000,00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41 280 000,00</w:t>
            </w:r>
          </w:p>
        </w:tc>
      </w:tr>
      <w:tr w:rsidR="00A7356F" w:rsidRPr="00A7356F" w:rsidTr="00A7356F">
        <w:trPr>
          <w:trHeight w:val="9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560 000,00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560 000,00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41 020 000,00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40 720 000,00</w:t>
            </w:r>
          </w:p>
        </w:tc>
      </w:tr>
      <w:tr w:rsidR="00A7356F" w:rsidRPr="00A7356F" w:rsidTr="00A7356F">
        <w:trPr>
          <w:trHeight w:val="17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816 596,00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816 596,00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10 000,00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806 596,00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806 596,00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81 800,00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81 800,00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81 400,00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81 400,00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Ежемесячная денежная выплата семьям погибших ветеранов боевых действий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150 900,00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150 900,00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01 1 02 78250</w:t>
            </w:r>
          </w:p>
        </w:tc>
        <w:tc>
          <w:tcPr>
            <w:tcW w:w="56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1 300,00</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1 300,00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149 600,00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149 600,00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гражданам субсидий на оплату жилого помещения и коммунальных услуг</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19 168 130,49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19 463 090,03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330 000,00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330 000,00</w:t>
            </w:r>
          </w:p>
        </w:tc>
      </w:tr>
      <w:tr w:rsidR="00A7356F" w:rsidRPr="00A7356F" w:rsidTr="00A7356F">
        <w:trPr>
          <w:trHeight w:val="12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18 838 130,49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19 133 090,03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242 150,00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242 150,00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2 150,00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2 150,00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01 1 02 78270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240 000,00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240 000,00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выплаты социального пособия на погребение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01 1 02 78730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465 196,16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465 196,16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01 1 02 78730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465 196,16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465 196,16</w:t>
            </w:r>
          </w:p>
        </w:tc>
      </w:tr>
      <w:tr w:rsidR="00A7356F" w:rsidRPr="00A7356F" w:rsidTr="00A7356F">
        <w:trPr>
          <w:trHeight w:val="8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Меры социальной поддержки отдельных категорий граждан на оплату найма жилых помещений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01 1 02 80020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r>
      <w:tr w:rsidR="00A7356F" w:rsidRPr="00A7356F" w:rsidTr="00CA4F80">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01 1 02 80020</w:t>
            </w:r>
          </w:p>
        </w:tc>
        <w:tc>
          <w:tcPr>
            <w:tcW w:w="567" w:type="dxa"/>
            <w:shd w:val="clear" w:color="auto" w:fill="auto"/>
            <w:vAlign w:val="bottom"/>
          </w:tcPr>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Оказание </w:t>
            </w:r>
            <w:proofErr w:type="gramStart"/>
            <w:r w:rsidRPr="00A7356F">
              <w:rPr>
                <w:rFonts w:ascii="Arial" w:hAnsi="Arial" w:cs="Arial"/>
                <w:sz w:val="18"/>
                <w:szCs w:val="18"/>
              </w:rPr>
              <w:t>государственной</w:t>
            </w:r>
            <w:proofErr w:type="gramEnd"/>
            <w:r w:rsidRPr="00A7356F">
              <w:rPr>
                <w:rFonts w:ascii="Arial" w:hAnsi="Arial" w:cs="Arial"/>
                <w:sz w:val="18"/>
                <w:szCs w:val="18"/>
              </w:rPr>
              <w:t xml:space="preserve"> социальной помощи на основании социального контракта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R4040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18 111 030,50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18 531 366,00</w:t>
            </w:r>
          </w:p>
        </w:tc>
      </w:tr>
      <w:tr w:rsidR="00A7356F" w:rsidRPr="00A7356F" w:rsidTr="00A7356F">
        <w:trPr>
          <w:trHeight w:val="7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R4040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18 111 030,50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18 531 366,00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R4620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84 969,09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84 969,09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R4620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84 969,09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84 969,09</w:t>
            </w:r>
          </w:p>
        </w:tc>
      </w:tr>
      <w:tr w:rsidR="00A7356F" w:rsidRPr="00A7356F" w:rsidTr="00A7356F">
        <w:trPr>
          <w:trHeight w:val="30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103 261 917,36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86 225 994,33</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103 261 917,36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86 225 994,33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семьям и детям"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79 617 615,12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86 225 994,33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ежемесячной денежной компенсации на каждого ребенка в возрасте до 18 лет многодетным семьям</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01 1 01 76280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65 900 424,61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71 960 109,76</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01 1 01 76280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700 874,61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700 869,76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01 1 01 76280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65 199 550,00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71 259 240,00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01 1 01 77190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13 717 190,51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14 265 884,57</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01 1 01 77190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130 510,51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130 514,57</w:t>
            </w:r>
          </w:p>
        </w:tc>
      </w:tr>
      <w:tr w:rsidR="00A7356F" w:rsidRPr="00A7356F" w:rsidTr="00A7356F">
        <w:trPr>
          <w:trHeight w:val="4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01 1 01 77190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13 586 680,00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14 135 370,00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регионального проекта "Финансовая поддержка семей при рождении детей"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P1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23 644 302,24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P1 50840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23 644 302,24</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P1 50840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23 644 302,24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27 818 935,86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27 819 183,57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462 000,00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462 000,00</w:t>
            </w:r>
          </w:p>
        </w:tc>
      </w:tr>
      <w:tr w:rsidR="00A7356F" w:rsidRPr="00A7356F" w:rsidTr="00A7356F">
        <w:trPr>
          <w:trHeight w:val="44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462 000,00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462 000,00</w:t>
            </w:r>
          </w:p>
        </w:tc>
      </w:tr>
      <w:tr w:rsidR="00A7356F" w:rsidRPr="00A7356F" w:rsidTr="00A7356F">
        <w:trPr>
          <w:trHeight w:val="8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42 000,00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42 000,00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01 1 02 52200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42 000,00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42 000,00</w:t>
            </w:r>
          </w:p>
        </w:tc>
      </w:tr>
      <w:tr w:rsidR="00A7356F" w:rsidRPr="00A7356F" w:rsidTr="00A7356F">
        <w:trPr>
          <w:trHeight w:val="49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Оплата жилищно-коммунальных услуг отдельным категориям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420 000,00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420 000,00</w:t>
            </w:r>
          </w:p>
        </w:tc>
      </w:tr>
      <w:tr w:rsidR="00A7356F" w:rsidRPr="00A7356F" w:rsidTr="00A7356F">
        <w:trPr>
          <w:trHeight w:val="9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01 1 02 52500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420 000,00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420 000,00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"Социальная поддержка граждан"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27 356 935,86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27 357 183,57</w:t>
            </w:r>
          </w:p>
        </w:tc>
      </w:tr>
      <w:tr w:rsidR="00A7356F" w:rsidRPr="00A7356F" w:rsidTr="00A7356F">
        <w:trPr>
          <w:trHeight w:val="41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27 356 935,86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27 357 183,57</w:t>
            </w:r>
          </w:p>
        </w:tc>
      </w:tr>
      <w:tr w:rsidR="00A7356F" w:rsidRPr="00A7356F" w:rsidTr="00A7356F">
        <w:trPr>
          <w:trHeight w:val="13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функций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90 669,00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90 669,00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Закупка товаров, работ и услуг для обеспечения государственных </w:t>
            </w:r>
            <w:r w:rsidRPr="00A7356F">
              <w:rPr>
                <w:rFonts w:ascii="Arial" w:hAnsi="Arial" w:cs="Arial"/>
                <w:sz w:val="18"/>
                <w:szCs w:val="18"/>
              </w:rPr>
              <w:lastRenderedPageBreak/>
              <w:t>(муниципальных)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90 669,00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90 669,00</w:t>
            </w:r>
          </w:p>
        </w:tc>
      </w:tr>
      <w:tr w:rsidR="00A7356F" w:rsidRPr="00A7356F" w:rsidTr="00A7356F">
        <w:trPr>
          <w:trHeight w:val="35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Осуществление отдельных государственных полномочий в области труда и социальной защиты отдельных категорий граждан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01 2 01 76210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27 266 266,86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27 266 514,57</w:t>
            </w:r>
          </w:p>
        </w:tc>
      </w:tr>
      <w:tr w:rsidR="00A7356F" w:rsidRPr="00A7356F" w:rsidTr="00A7356F">
        <w:trPr>
          <w:trHeight w:val="11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01 2 01 76210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25 431 132,72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25 431 132,72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01 2 01 76210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1 830 134,14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1 830 381,85</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709</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01 2 01 76210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5 000,00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УПРАВЛЕНИЕ ФИЗИЧЕСКОЙ КУЛЬТУРЫ И СПОРТА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24 922 452,82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25 056 824,27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21 536 935,68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21 671 307,13</w:t>
            </w:r>
          </w:p>
        </w:tc>
      </w:tr>
      <w:tr w:rsidR="00A7356F" w:rsidRPr="00A7356F" w:rsidTr="00A7356F">
        <w:trPr>
          <w:trHeight w:val="22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физической культуры и спорта"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21 536 935,68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21 671 307,13</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18 230 531,63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18 364 903,08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18 230 531,63</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18 364 903,08</w:t>
            </w:r>
          </w:p>
        </w:tc>
      </w:tr>
      <w:tr w:rsidR="00A7356F" w:rsidRPr="00A7356F" w:rsidTr="00A7356F">
        <w:trPr>
          <w:trHeight w:val="28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14 807 163,37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14 807 163,37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04 5 01 11010</w:t>
            </w:r>
          </w:p>
        </w:tc>
        <w:tc>
          <w:tcPr>
            <w:tcW w:w="56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2 231 244,26</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2 365 615,71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1 192 124,00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1 192 124,00</w:t>
            </w:r>
          </w:p>
        </w:tc>
      </w:tr>
      <w:tr w:rsidR="00A7356F" w:rsidRPr="00A7356F" w:rsidTr="00A7356F">
        <w:trPr>
          <w:trHeight w:val="38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3 306 404,05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3 306 404,05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Отбор, подготовка и обеспечение участия спортивных команд в спортивных мероприятиях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04 5 02 20070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3 306 404,05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3 306 404,05</w:t>
            </w:r>
          </w:p>
        </w:tc>
      </w:tr>
      <w:tr w:rsidR="00A7356F" w:rsidRPr="00A7356F" w:rsidTr="00A7356F">
        <w:trPr>
          <w:trHeight w:val="41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04 5 02 20070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1 500 000,00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1 500 000,00</w:t>
            </w:r>
          </w:p>
        </w:tc>
      </w:tr>
      <w:tr w:rsidR="00A7356F" w:rsidRPr="00A7356F" w:rsidTr="00A7356F">
        <w:trPr>
          <w:trHeight w:val="25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04 5 02 20070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1 138 404,05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1 138 404,05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04 5 02 20070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668 000,00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668 000,00</w:t>
            </w:r>
          </w:p>
        </w:tc>
      </w:tr>
      <w:tr w:rsidR="00A7356F" w:rsidRPr="00A7356F" w:rsidTr="00A7356F">
        <w:trPr>
          <w:trHeight w:val="10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135 879,00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135 879,00</w:t>
            </w:r>
          </w:p>
        </w:tc>
      </w:tr>
      <w:tr w:rsidR="00A7356F" w:rsidRPr="00A7356F" w:rsidTr="00A7356F">
        <w:trPr>
          <w:trHeight w:val="23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135 879,00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135 879,00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135 879,00</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135 879,00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135 879,00</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135 879,00</w:t>
            </w:r>
          </w:p>
        </w:tc>
      </w:tr>
      <w:tr w:rsidR="00A7356F" w:rsidRPr="00A7356F" w:rsidTr="00A7356F">
        <w:trPr>
          <w:trHeight w:val="4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04 0 00 00000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3 249 638,14</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3 249 638,14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3 249 638,14</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3 249 638,14</w:t>
            </w:r>
          </w:p>
        </w:tc>
      </w:tr>
      <w:tr w:rsidR="00A7356F" w:rsidRPr="00A7356F" w:rsidTr="00A7356F">
        <w:trPr>
          <w:trHeight w:val="7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3 249 638,14</w:t>
            </w:r>
          </w:p>
        </w:tc>
        <w:tc>
          <w:tcPr>
            <w:tcW w:w="1395" w:type="dxa"/>
            <w:shd w:val="clear" w:color="auto" w:fill="auto"/>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3 249 638,14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277 560,14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277 560,14</w:t>
            </w:r>
          </w:p>
        </w:tc>
      </w:tr>
      <w:tr w:rsidR="00A7356F" w:rsidRPr="00A7356F" w:rsidTr="00A7356F">
        <w:trPr>
          <w:trHeight w:val="37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77 560,14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77 560,14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2 972 078,00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2 972 078,00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711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2 972 078,00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2 972 078,00</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УПРАВЛЕНИЕ СЕЛЬСКОГО ХОЗЯЙСТВА И ОХРАНЫ ОКРУЖАЮЩЕЙ СРЕДЫ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9 296 565,88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9 296 565,88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сельского хозяйства"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8 485 725,19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8 485 725,19</w:t>
            </w:r>
          </w:p>
        </w:tc>
      </w:tr>
      <w:tr w:rsidR="00A7356F" w:rsidRPr="00A7356F" w:rsidTr="00CA4F80">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растениеводства"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103 680,71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103 680,71</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Основное мероприятие "Развитие </w:t>
            </w:r>
            <w:proofErr w:type="spellStart"/>
            <w:r w:rsidRPr="00A7356F">
              <w:rPr>
                <w:rFonts w:ascii="Arial" w:hAnsi="Arial" w:cs="Arial"/>
                <w:sz w:val="18"/>
                <w:szCs w:val="18"/>
              </w:rPr>
              <w:t>зернопроизводства</w:t>
            </w:r>
            <w:proofErr w:type="spellEnd"/>
            <w:r w:rsidRPr="00A7356F">
              <w:rPr>
                <w:rFonts w:ascii="Arial" w:hAnsi="Arial" w:cs="Arial"/>
                <w:sz w:val="18"/>
                <w:szCs w:val="18"/>
              </w:rPr>
              <w:t xml:space="preserve"> и овощеводства"</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103 680,71</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103 680,71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Организация и </w:t>
            </w:r>
            <w:proofErr w:type="spellStart"/>
            <w:proofErr w:type="gramStart"/>
            <w:r w:rsidRPr="00A7356F">
              <w:rPr>
                <w:rFonts w:ascii="Arial" w:hAnsi="Arial" w:cs="Arial"/>
                <w:sz w:val="18"/>
                <w:szCs w:val="18"/>
              </w:rPr>
              <w:t>и</w:t>
            </w:r>
            <w:proofErr w:type="spellEnd"/>
            <w:proofErr w:type="gramEnd"/>
            <w:r w:rsidRPr="00A7356F">
              <w:rPr>
                <w:rFonts w:ascii="Arial" w:hAnsi="Arial" w:cs="Arial"/>
                <w:sz w:val="18"/>
                <w:szCs w:val="18"/>
              </w:rPr>
              <w:t xml:space="preserve"> проведение мероприятий по борьбе с иксодовыми клещами-переносчиками Крымской геморрагической лихорадки в природных биотопах (на пастбищах)</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03 1 01 76540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103 680,71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103 680,71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03 1 01 76540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103 680,71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103 680,71</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8 382 044,48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8 382 044,48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8 382 044,48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8 382 044,48</w:t>
            </w:r>
          </w:p>
        </w:tc>
      </w:tr>
      <w:tr w:rsidR="00A7356F" w:rsidRPr="00A7356F" w:rsidTr="00A7356F">
        <w:trPr>
          <w:trHeight w:val="12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функций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443 133,21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443 133,21</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141 270,26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141 270,26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297 862,95</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297 862,95</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5 338 585,39</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5 338 585,39</w:t>
            </w:r>
          </w:p>
        </w:tc>
      </w:tr>
      <w:tr w:rsidR="00A7356F" w:rsidRPr="00A7356F" w:rsidTr="00A7356F">
        <w:trPr>
          <w:trHeight w:val="54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A7356F">
              <w:rPr>
                <w:rFonts w:ascii="Arial" w:hAnsi="Arial" w:cs="Arial"/>
                <w:sz w:val="18"/>
                <w:szCs w:val="18"/>
              </w:rPr>
              <w:lastRenderedPageBreak/>
              <w:t>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5 338 585,39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5 338 585,39</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Осуществление управленческих функций по реализации отдельных государственных полномочий в области сельского хозяйства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03 3 01 76530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2 600 325,88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2 600 325,88</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03 3 01 76530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2 169 378,79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2 169 378,79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03 3 01 76530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430 947,09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430 947,09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363 840,69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363 840,69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363 840,69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363 840,69</w:t>
            </w:r>
          </w:p>
        </w:tc>
      </w:tr>
      <w:tr w:rsidR="00A7356F" w:rsidRPr="00A7356F" w:rsidTr="00A7356F">
        <w:trPr>
          <w:trHeight w:val="54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"Создание условий для обеспечения безопасности граждан на территории муниципального округа"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363 840,69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363 840,69</w:t>
            </w:r>
          </w:p>
        </w:tc>
      </w:tr>
      <w:tr w:rsidR="00A7356F" w:rsidRPr="00A7356F" w:rsidTr="00A7356F">
        <w:trPr>
          <w:trHeight w:val="59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мероприятий при осуществлении деятельности по обращению с животными без владельцев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07 2 01 77150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363 840,69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363 840,69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07 2 01 77150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363 840,69</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363 840,69</w:t>
            </w:r>
          </w:p>
        </w:tc>
      </w:tr>
      <w:tr w:rsidR="00A7356F" w:rsidRPr="00A7356F" w:rsidTr="00A7356F">
        <w:trPr>
          <w:trHeight w:val="22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сельского хозяйства"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447 000,00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447 000,00</w:t>
            </w:r>
          </w:p>
        </w:tc>
      </w:tr>
      <w:tr w:rsidR="00A7356F" w:rsidRPr="00A7356F" w:rsidTr="00A7356F">
        <w:trPr>
          <w:trHeight w:val="23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447 000,00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447 000,00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447 000,00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447 000,00</w:t>
            </w:r>
          </w:p>
        </w:tc>
      </w:tr>
      <w:tr w:rsidR="00A7356F" w:rsidRPr="00A7356F" w:rsidTr="00A7356F">
        <w:trPr>
          <w:trHeight w:val="5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за счет поступлений платы за негативное воздействие на окружающую среду</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03 3 01 20560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447 000,00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447 000,00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731</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03 3 01 20560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447 000,00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447 000,00</w:t>
            </w:r>
          </w:p>
        </w:tc>
      </w:tr>
      <w:tr w:rsidR="00A7356F" w:rsidRPr="00A7356F" w:rsidTr="00A7356F">
        <w:trPr>
          <w:trHeight w:val="44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УПРАВЛЕНИЕ ПО ДЕЛАМ ТЕРРИТОРИЙ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202 858 601,64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204 757 357,75</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48 564 394,57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48 564 394,57</w:t>
            </w:r>
          </w:p>
        </w:tc>
      </w:tr>
      <w:tr w:rsidR="00A7356F" w:rsidRPr="00A7356F" w:rsidTr="00A7356F">
        <w:trPr>
          <w:trHeight w:val="23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06 6 00 00000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48 564 394,57</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48 564 394,57</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06 6 01 00000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48 564 394,57</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48 564 394,57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функций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1 954 591,34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1 954 591,34</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06 6 01 10010</w:t>
            </w:r>
          </w:p>
        </w:tc>
        <w:tc>
          <w:tcPr>
            <w:tcW w:w="56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739 591,34</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739 591,34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06 6 01 10010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1 215 000,00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1 215 000,00</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w:t>
            </w:r>
            <w:r w:rsidRPr="00A7356F">
              <w:rPr>
                <w:rFonts w:ascii="Arial" w:hAnsi="Arial" w:cs="Arial"/>
                <w:sz w:val="18"/>
                <w:szCs w:val="18"/>
              </w:rPr>
              <w:lastRenderedPageBreak/>
              <w:t xml:space="preserve">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46 609 803,23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46 609 803,23</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06 6 01 10020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46 609 803,23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46 609 803,23</w:t>
            </w:r>
          </w:p>
        </w:tc>
      </w:tr>
      <w:tr w:rsidR="00A7356F" w:rsidRPr="00A7356F" w:rsidTr="00A7356F">
        <w:trPr>
          <w:trHeight w:val="20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96 060 280,64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96 827 635,09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96 060 280,64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96 827 635,09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96 060 280,64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96 827 635,09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96 060 280,64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96 827 635,09</w:t>
            </w:r>
          </w:p>
        </w:tc>
      </w:tr>
      <w:tr w:rsidR="00A7356F" w:rsidRPr="00A7356F" w:rsidTr="00A7356F">
        <w:trPr>
          <w:trHeight w:val="18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74 565 516,12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74 565 516,12</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20 149 690,54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20 917 044,99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04 6 01 11010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1 345 073,98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1 345 073,98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2 055 534,00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2 055 534,00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2 055 534,00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2 055 534,00</w:t>
            </w:r>
          </w:p>
        </w:tc>
      </w:tr>
      <w:tr w:rsidR="00A7356F" w:rsidRPr="00A7356F" w:rsidTr="00A7356F">
        <w:trPr>
          <w:trHeight w:val="43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2 055 534,00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2 055 534,00</w:t>
            </w:r>
          </w:p>
        </w:tc>
      </w:tr>
      <w:tr w:rsidR="00A7356F" w:rsidRPr="00A7356F" w:rsidTr="00A7356F">
        <w:trPr>
          <w:trHeight w:val="31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2 055 534,00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2 055 534,00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2 055 534,00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2 055 534,00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33 213 800,00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33 717 860,00</w:t>
            </w:r>
          </w:p>
        </w:tc>
      </w:tr>
      <w:tr w:rsidR="00A7356F" w:rsidRPr="00A7356F" w:rsidTr="00A7356F">
        <w:trPr>
          <w:trHeight w:val="28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32 413 800,00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32 917 860,00</w:t>
            </w:r>
          </w:p>
        </w:tc>
      </w:tr>
      <w:tr w:rsidR="00A7356F" w:rsidRPr="00A7356F" w:rsidTr="00A7356F">
        <w:trPr>
          <w:trHeight w:val="41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"Ремонт и содержание автомобильных дорог, находящихся в собственности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32 413 800,00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32 917 860,00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Содержание и ремонт автомобильных дорог общего пользования местного значения Благодарненского муниципального округа Ставропольского края</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06 1 01 20090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32 413 800,00</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32 917 860,00</w:t>
            </w:r>
          </w:p>
        </w:tc>
      </w:tr>
      <w:tr w:rsidR="00A7356F" w:rsidRPr="00A7356F" w:rsidTr="00A7356F">
        <w:trPr>
          <w:trHeight w:val="23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06 1 01 20090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32 413 800,00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32 917 860,00</w:t>
            </w:r>
          </w:p>
        </w:tc>
      </w:tr>
      <w:tr w:rsidR="00A7356F" w:rsidRPr="00A7356F" w:rsidTr="00A7356F">
        <w:trPr>
          <w:trHeight w:val="11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"Пешеходный переход"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06 4 00 00000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r>
      <w:tr w:rsidR="00A7356F" w:rsidRPr="00A7356F" w:rsidTr="00A7356F">
        <w:trPr>
          <w:trHeight w:val="15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Основное мероприятие "Ремонт и </w:t>
            </w:r>
            <w:r w:rsidRPr="00A7356F">
              <w:rPr>
                <w:rFonts w:ascii="Arial" w:hAnsi="Arial" w:cs="Arial"/>
                <w:sz w:val="18"/>
                <w:szCs w:val="18"/>
              </w:rPr>
              <w:lastRenderedPageBreak/>
              <w:t>содержание пешеходных переходов, находящихся в собственности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06 4 01 00000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Ремонт и содержание пешеходных переходов, находящихся в собственности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06 4 01 20610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06 4 01 20610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"Остановки"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06 5 00 00000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06 5 01 00000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Установка остановок общественного транспорта, находящихся в собственности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06 5 01 20620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09</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06 5 01 20620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жилищно-коммунального хозяйства"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"Развитие коммунального хозяйства"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Ремонт, строительство и содержание объектов коммунальной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06 2 01 20580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170 923,71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170 923,71</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06 2 01 20580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170 923,71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20 448 320,21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21 075 661,87</w:t>
            </w:r>
          </w:p>
        </w:tc>
      </w:tr>
      <w:tr w:rsidR="00A7356F" w:rsidRPr="00A7356F" w:rsidTr="00A7356F">
        <w:trPr>
          <w:trHeight w:val="10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«Благоустройство территории Благодарненского муниципального округа»</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20 448 320,21</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21 075 661,87</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"Благоустройство территорий муниципального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20 448 320,21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21 075 661,87</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06 3 01 20130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12 208,00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12 208,00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06 3 01 20130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12 208,00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12 208,00</w:t>
            </w:r>
          </w:p>
        </w:tc>
      </w:tr>
      <w:tr w:rsidR="00A7356F" w:rsidRPr="00A7356F" w:rsidTr="00A7356F">
        <w:trPr>
          <w:trHeight w:val="11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Ремонт и содержание уличного освещения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15 819 912,66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17 147 154,79</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15 819 912,66</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17 147 154,79</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Озеленение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300 000,00</w:t>
            </w:r>
          </w:p>
        </w:tc>
      </w:tr>
      <w:tr w:rsidR="00A7356F" w:rsidRPr="00A7356F" w:rsidTr="00A7356F">
        <w:trPr>
          <w:trHeight w:val="67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Сбор и транспортировка твердых коммунальных отходов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716 652,63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792 832,80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716 652,63</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792 832,80</w:t>
            </w:r>
          </w:p>
        </w:tc>
      </w:tr>
      <w:tr w:rsidR="00A7356F" w:rsidRPr="00A7356F" w:rsidTr="00A7356F">
        <w:trPr>
          <w:trHeight w:val="7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и содержание мест захоронения (кладбищ)</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297 450,00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297 450,00</w:t>
            </w:r>
          </w:p>
        </w:tc>
      </w:tr>
      <w:tr w:rsidR="00A7356F" w:rsidRPr="00A7356F" w:rsidTr="00A7356F">
        <w:trPr>
          <w:trHeight w:val="7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06 3 01 20350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297 450,00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297 450,00</w:t>
            </w:r>
          </w:p>
        </w:tc>
      </w:tr>
      <w:tr w:rsidR="00A7356F" w:rsidRPr="00A7356F" w:rsidTr="00A7356F">
        <w:trPr>
          <w:trHeight w:val="16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Прочие расходы на благоустройство</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3 302 096,92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2 526 016,28</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3 189 798,92</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2 413 718,28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06 3 01 20360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112 298,00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112 298,00</w:t>
            </w:r>
          </w:p>
        </w:tc>
      </w:tr>
      <w:tr w:rsidR="00A7356F" w:rsidRPr="00A7356F" w:rsidTr="00A7356F">
        <w:trPr>
          <w:trHeight w:val="284"/>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"Энергосбережение </w:t>
            </w:r>
            <w:r w:rsidRPr="00A7356F">
              <w:rPr>
                <w:rFonts w:ascii="Arial" w:hAnsi="Arial" w:cs="Arial"/>
                <w:sz w:val="18"/>
                <w:szCs w:val="18"/>
              </w:rPr>
              <w:lastRenderedPageBreak/>
              <w:t>и повышение энергетической эффективности"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2 345 348,51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2 345 348,51</w:t>
            </w:r>
          </w:p>
        </w:tc>
      </w:tr>
      <w:tr w:rsidR="00A7356F" w:rsidRPr="00A7356F" w:rsidTr="00CA4F80">
        <w:trPr>
          <w:trHeight w:val="6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Основное мероприятие "Энергосбережение и повышение энергетической эффективности в муниципальном секторе"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2 345 348,51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2 345 348,51</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2 345 348,51</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2 345 348,51</w:t>
            </w:r>
          </w:p>
        </w:tc>
      </w:tr>
      <w:tr w:rsidR="00A7356F" w:rsidRPr="00A7356F" w:rsidTr="00CA4F80">
        <w:trPr>
          <w:trHeight w:val="13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744</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05</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08 0 01 20390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2 345 348,51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2 345 348,51</w:t>
            </w:r>
          </w:p>
        </w:tc>
      </w:tr>
      <w:tr w:rsidR="00A7356F" w:rsidRPr="00A7356F" w:rsidTr="00A7356F">
        <w:trPr>
          <w:trHeight w:val="15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КОНТРОЛЬНО-СЧЕТНЫЙ ОРГАН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3 077 135,02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3 077 135,02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контрольно-счетного органа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64 0 00 00000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3 077 135,02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3 077 135,02</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64 1 00 00000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3 077 135,02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3 077 135,02</w:t>
            </w:r>
          </w:p>
        </w:tc>
      </w:tr>
      <w:tr w:rsidR="00A7356F" w:rsidRPr="00A7356F" w:rsidTr="00A7356F">
        <w:trPr>
          <w:trHeight w:val="7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64 1 00 10010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254 790,14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254 790,14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64 1 00 10010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74 790,14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74 790,14</w:t>
            </w:r>
          </w:p>
        </w:tc>
      </w:tr>
      <w:tr w:rsidR="00A7356F" w:rsidRPr="00A7356F" w:rsidTr="00A7356F">
        <w:trPr>
          <w:trHeight w:val="13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xml:space="preserve">64 1 00 10010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180 000,00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64 1 00 10020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2 822 344,88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2 822 344,88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745</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06</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64 1 00 10020</w:t>
            </w:r>
          </w:p>
        </w:tc>
        <w:tc>
          <w:tcPr>
            <w:tcW w:w="56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2 822 344,88</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2 822 344,88</w:t>
            </w:r>
          </w:p>
        </w:tc>
      </w:tr>
      <w:tr w:rsidR="00A7356F" w:rsidRPr="00A7356F" w:rsidTr="00A7356F">
        <w:trPr>
          <w:trHeight w:val="55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УПРАВЛЕНИЕ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22 504 686,25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22 702 108,64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7 492 049,00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7 492 049,00</w:t>
            </w:r>
          </w:p>
        </w:tc>
      </w:tr>
      <w:tr w:rsidR="00A7356F" w:rsidRPr="00A7356F" w:rsidTr="00A7356F">
        <w:trPr>
          <w:trHeight w:val="50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440 923,16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440 923,16</w:t>
            </w:r>
          </w:p>
        </w:tc>
      </w:tr>
      <w:tr w:rsidR="00A7356F" w:rsidRPr="00A7356F" w:rsidTr="00A7356F">
        <w:trPr>
          <w:trHeight w:val="80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440 923,16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440 923,16</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335 660,00</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335 660,00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07 1 01 20110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335 660,00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335 660,00</w:t>
            </w:r>
          </w:p>
        </w:tc>
      </w:tr>
      <w:tr w:rsidR="00A7356F" w:rsidRPr="00A7356F" w:rsidTr="00A7356F">
        <w:trPr>
          <w:trHeight w:val="23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Проведение информационно-пропагандистских мероприятий, направленных на профилактику идеологии терроризма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S7730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105 263,16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105 263,16</w:t>
            </w:r>
          </w:p>
        </w:tc>
      </w:tr>
      <w:tr w:rsidR="00A7356F" w:rsidRPr="00A7356F" w:rsidTr="00A7356F">
        <w:trPr>
          <w:trHeight w:val="11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Закупка товаров, работ и услуг для </w:t>
            </w:r>
            <w:r w:rsidRPr="00A7356F">
              <w:rPr>
                <w:rFonts w:ascii="Arial" w:hAnsi="Arial" w:cs="Arial"/>
                <w:sz w:val="18"/>
                <w:szCs w:val="18"/>
              </w:rPr>
              <w:lastRenderedPageBreak/>
              <w:t>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lastRenderedPageBreak/>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01 S7730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105 263,16</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105 263,16</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Подпрограмма "Обеспечение реализации программы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07 3 00 00000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7 051 125,84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7 051 125,84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07 3 01 00000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7 051 125,84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7 051 125,84</w:t>
            </w:r>
          </w:p>
        </w:tc>
      </w:tr>
      <w:tr w:rsidR="00A7356F" w:rsidRPr="00A7356F" w:rsidTr="00A7356F">
        <w:trPr>
          <w:trHeight w:val="49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07 3 01 10010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474 510,32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474 510,32</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07 3 01 10010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174 510,32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174 510,32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07 3 01 10010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300 000,00</w:t>
            </w:r>
          </w:p>
        </w:tc>
      </w:tr>
      <w:tr w:rsidR="00A7356F" w:rsidRPr="00A7356F" w:rsidTr="00A7356F">
        <w:trPr>
          <w:trHeight w:val="12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07 3 01 10020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6 576 615,52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6 576 615,52</w:t>
            </w:r>
          </w:p>
        </w:tc>
      </w:tr>
      <w:tr w:rsidR="00A7356F" w:rsidRPr="00A7356F" w:rsidTr="00A7356F">
        <w:trPr>
          <w:trHeight w:val="8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01</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07 3 01 10020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6 576 615,52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6 576 615,52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1 954 446,94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2 130 012,24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1 954 446,94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2 130 012,24</w:t>
            </w:r>
          </w:p>
        </w:tc>
      </w:tr>
      <w:tr w:rsidR="00A7356F" w:rsidRPr="00A7356F" w:rsidTr="00A7356F">
        <w:trPr>
          <w:trHeight w:val="85"/>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425"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1 954 446,94</w:t>
            </w:r>
          </w:p>
        </w:tc>
        <w:tc>
          <w:tcPr>
            <w:tcW w:w="1395" w:type="dxa"/>
            <w:shd w:val="clear" w:color="auto" w:fill="auto"/>
            <w:noWrap/>
            <w:vAlign w:val="bottom"/>
          </w:tcPr>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CA4F80" w:rsidRDefault="00CA4F80"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2 130 012,24</w:t>
            </w:r>
          </w:p>
        </w:tc>
      </w:tr>
      <w:tr w:rsidR="00A7356F" w:rsidRPr="00A7356F" w:rsidTr="00A7356F">
        <w:trPr>
          <w:trHeight w:val="6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первичного воинского учета органами местного самоуправления муниципальных и городских округов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07 1 02 51180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1 954 446,94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2 130 012,24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02</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07 1 02 51180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1 954 446,94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2 130 012,24</w:t>
            </w:r>
          </w:p>
        </w:tc>
      </w:tr>
      <w:tr w:rsidR="00A7356F" w:rsidRPr="00A7356F" w:rsidTr="00A7356F">
        <w:trPr>
          <w:trHeight w:val="31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12 333 212,31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12 355 069,40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12 333 212,31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12 355 069,40</w:t>
            </w:r>
          </w:p>
        </w:tc>
      </w:tr>
      <w:tr w:rsidR="00A7356F" w:rsidRPr="00A7356F" w:rsidTr="00A7356F">
        <w:trPr>
          <w:trHeight w:val="142"/>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12 333 212,31</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12 355 069,40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607"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11 549 652,31</w:t>
            </w:r>
          </w:p>
        </w:tc>
        <w:tc>
          <w:tcPr>
            <w:tcW w:w="1395" w:type="dxa"/>
            <w:shd w:val="clear" w:color="auto" w:fill="auto"/>
            <w:noWrap/>
            <w:vAlign w:val="bottom"/>
          </w:tcPr>
          <w:p w:rsidR="00567E1A" w:rsidRDefault="00567E1A" w:rsidP="00A7356F">
            <w:pPr>
              <w:spacing w:line="180" w:lineRule="exact"/>
              <w:rPr>
                <w:rFonts w:ascii="Arial" w:hAnsi="Arial" w:cs="Arial"/>
                <w:sz w:val="16"/>
                <w:szCs w:val="16"/>
              </w:rPr>
            </w:pPr>
          </w:p>
          <w:p w:rsidR="00567E1A" w:rsidRDefault="00567E1A"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11 571 509,40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10 333 833,32</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10 333 833,32</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1 206 303,99</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1 228 161,08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Иные бюджетные ассигнования</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07 1 02 11010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800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9 515,00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9 515,00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A7356F">
              <w:rPr>
                <w:rFonts w:ascii="Arial" w:hAnsi="Arial" w:cs="Arial"/>
                <w:sz w:val="18"/>
                <w:szCs w:val="18"/>
              </w:rPr>
              <w:t>короновирусной</w:t>
            </w:r>
            <w:proofErr w:type="spellEnd"/>
            <w:r w:rsidRPr="00A7356F">
              <w:rPr>
                <w:rFonts w:ascii="Arial" w:hAnsi="Arial" w:cs="Arial"/>
                <w:sz w:val="18"/>
                <w:szCs w:val="18"/>
              </w:rPr>
              <w:t xml:space="preserve"> инфекции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07 1 02 20120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783 560,00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783 560,00</w:t>
            </w:r>
          </w:p>
        </w:tc>
      </w:tr>
      <w:tr w:rsidR="00A7356F" w:rsidRPr="00A7356F" w:rsidTr="00A7356F">
        <w:trPr>
          <w:trHeight w:val="14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03</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07 1 02 20120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783 560,00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sz w:val="16"/>
                <w:szCs w:val="16"/>
              </w:rPr>
            </w:pPr>
          </w:p>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783 560,00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07 0 00 00000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724 978,00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724 978,00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"Профилактика правонарушений, наркомании и обеспечение общественного порядка"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07 2 00 00000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724 978,00</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724 978,00</w:t>
            </w:r>
          </w:p>
        </w:tc>
      </w:tr>
      <w:tr w:rsidR="00A7356F" w:rsidRPr="00A7356F" w:rsidTr="00A7356F">
        <w:trPr>
          <w:trHeight w:val="101"/>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"Создание условий для обеспечения безопасности граждан на территории муниципального округа"</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07 2 01 00000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724 978,00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724 978,00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условий для деятельности народных дружин и казачьих обществ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07 2 01 20140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636 733,64</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636 733,64</w:t>
            </w:r>
          </w:p>
        </w:tc>
      </w:tr>
      <w:tr w:rsidR="00A7356F" w:rsidRPr="00A7356F" w:rsidTr="00A7356F">
        <w:trPr>
          <w:trHeight w:val="159"/>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07 2 01 20140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577 873,64</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577 873,64</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07 2 01 20140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58 860,00</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58 860,00</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Гармонизация межнациональных (межэтнических) отношений, профилактика мошенничества, уличной, пьяной и рецидивной преступности</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07 2 01 20220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44 122,18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44 122,18</w:t>
            </w:r>
          </w:p>
        </w:tc>
      </w:tr>
      <w:tr w:rsidR="00A7356F" w:rsidRPr="00A7356F" w:rsidTr="00A7356F">
        <w:trPr>
          <w:trHeight w:val="303"/>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07 2 01 20220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44 122,18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44 122,18</w:t>
            </w:r>
          </w:p>
        </w:tc>
      </w:tr>
      <w:tr w:rsidR="00A7356F" w:rsidRPr="00A7356F" w:rsidTr="00A7356F">
        <w:trPr>
          <w:trHeight w:val="597"/>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Профилактика правонарушений, незаконного потребления и оборота наркотических средств и психотропных веществ</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07 2 01 20510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44 122,18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44 122,18</w:t>
            </w:r>
          </w:p>
        </w:tc>
      </w:tr>
      <w:tr w:rsidR="00A7356F" w:rsidRPr="00A7356F" w:rsidTr="00A7356F">
        <w:trPr>
          <w:trHeight w:val="80"/>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748</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04</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12</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07 2 01 20510</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200</w:t>
            </w:r>
          </w:p>
        </w:tc>
        <w:tc>
          <w:tcPr>
            <w:tcW w:w="1417"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44 122,18</w:t>
            </w:r>
          </w:p>
        </w:tc>
        <w:tc>
          <w:tcPr>
            <w:tcW w:w="1395" w:type="dxa"/>
            <w:shd w:val="clear" w:color="auto" w:fill="auto"/>
            <w:noWrap/>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44 122,18</w:t>
            </w:r>
          </w:p>
        </w:tc>
      </w:tr>
      <w:tr w:rsidR="00A7356F" w:rsidRPr="00A7356F" w:rsidTr="00A7356F">
        <w:trPr>
          <w:trHeight w:val="76"/>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Условно утвержденные расходы</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25 941 008,65</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6"/>
                <w:szCs w:val="16"/>
              </w:rPr>
            </w:pPr>
            <w:r w:rsidRPr="00A7356F">
              <w:rPr>
                <w:rFonts w:ascii="Arial" w:hAnsi="Arial" w:cs="Arial"/>
                <w:sz w:val="16"/>
                <w:szCs w:val="16"/>
              </w:rPr>
              <w:t>53 854 961,20</w:t>
            </w:r>
          </w:p>
        </w:tc>
      </w:tr>
      <w:tr w:rsidR="00A7356F" w:rsidRPr="00A7356F" w:rsidTr="00A7356F">
        <w:trPr>
          <w:trHeight w:val="178"/>
        </w:trPr>
        <w:tc>
          <w:tcPr>
            <w:tcW w:w="3929" w:type="dxa"/>
            <w:shd w:val="clear" w:color="auto" w:fill="auto"/>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ВСЕГО:</w:t>
            </w:r>
          </w:p>
        </w:tc>
        <w:tc>
          <w:tcPr>
            <w:tcW w:w="60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425"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276"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567" w:type="dxa"/>
            <w:shd w:val="clear" w:color="auto" w:fill="auto"/>
            <w:vAlign w:val="bottom"/>
          </w:tcPr>
          <w:p w:rsidR="00A7356F" w:rsidRPr="00A7356F" w:rsidRDefault="00A7356F" w:rsidP="00A7356F">
            <w:pPr>
              <w:spacing w:line="180" w:lineRule="exact"/>
              <w:rPr>
                <w:rFonts w:ascii="Arial" w:hAnsi="Arial" w:cs="Arial"/>
                <w:sz w:val="16"/>
                <w:szCs w:val="16"/>
              </w:rPr>
            </w:pPr>
            <w:r w:rsidRPr="00A7356F">
              <w:rPr>
                <w:rFonts w:ascii="Arial" w:hAnsi="Arial" w:cs="Arial"/>
                <w:sz w:val="16"/>
                <w:szCs w:val="16"/>
              </w:rPr>
              <w:t> </w:t>
            </w:r>
          </w:p>
        </w:tc>
        <w:tc>
          <w:tcPr>
            <w:tcW w:w="1417" w:type="dxa"/>
            <w:shd w:val="clear" w:color="auto" w:fill="auto"/>
            <w:noWrap/>
            <w:vAlign w:val="bottom"/>
          </w:tcPr>
          <w:p w:rsidR="00A7356F" w:rsidRPr="00A7356F" w:rsidRDefault="00A7356F" w:rsidP="00A7356F">
            <w:pPr>
              <w:spacing w:line="180" w:lineRule="exact"/>
              <w:rPr>
                <w:rFonts w:ascii="Arial" w:hAnsi="Arial" w:cs="Arial"/>
                <w:bCs/>
                <w:sz w:val="14"/>
                <w:szCs w:val="14"/>
              </w:rPr>
            </w:pPr>
            <w:r w:rsidRPr="00A7356F">
              <w:rPr>
                <w:rFonts w:ascii="Arial" w:hAnsi="Arial" w:cs="Arial"/>
                <w:sz w:val="14"/>
                <w:szCs w:val="14"/>
              </w:rPr>
              <w:t>1 912 042 062,68</w:t>
            </w:r>
          </w:p>
        </w:tc>
        <w:tc>
          <w:tcPr>
            <w:tcW w:w="1395" w:type="dxa"/>
            <w:shd w:val="clear" w:color="auto" w:fill="auto"/>
            <w:noWrap/>
            <w:vAlign w:val="bottom"/>
          </w:tcPr>
          <w:p w:rsidR="00A7356F" w:rsidRPr="00A7356F" w:rsidRDefault="00A7356F" w:rsidP="00A7356F">
            <w:pPr>
              <w:spacing w:line="180" w:lineRule="exact"/>
              <w:rPr>
                <w:rFonts w:ascii="Arial" w:hAnsi="Arial" w:cs="Arial"/>
                <w:bCs/>
                <w:sz w:val="14"/>
                <w:szCs w:val="14"/>
              </w:rPr>
            </w:pPr>
            <w:r w:rsidRPr="00A7356F">
              <w:rPr>
                <w:rFonts w:ascii="Arial" w:hAnsi="Arial" w:cs="Arial"/>
                <w:sz w:val="14"/>
                <w:szCs w:val="14"/>
              </w:rPr>
              <w:t>2 069 644 615,36</w:t>
            </w:r>
          </w:p>
        </w:tc>
      </w:tr>
    </w:tbl>
    <w:p w:rsidR="00153E59" w:rsidRDefault="00153E59" w:rsidP="00153E59">
      <w:pPr>
        <w:spacing w:line="180" w:lineRule="exact"/>
        <w:rPr>
          <w:rFonts w:ascii="Arial" w:hAnsi="Arial" w:cs="Arial"/>
          <w:sz w:val="18"/>
          <w:szCs w:val="18"/>
        </w:rPr>
      </w:pPr>
    </w:p>
    <w:p w:rsidR="00A7356F" w:rsidRDefault="00A7356F" w:rsidP="00153E59">
      <w:pPr>
        <w:spacing w:line="180" w:lineRule="exact"/>
        <w:rPr>
          <w:rFonts w:ascii="Arial" w:hAnsi="Arial" w:cs="Arial"/>
          <w:sz w:val="18"/>
          <w:szCs w:val="18"/>
        </w:rPr>
      </w:pPr>
    </w:p>
    <w:p w:rsidR="00A7356F" w:rsidRDefault="00A7356F" w:rsidP="00153E59">
      <w:pPr>
        <w:spacing w:line="180" w:lineRule="exact"/>
        <w:rPr>
          <w:rFonts w:ascii="Arial" w:hAnsi="Arial" w:cs="Arial"/>
          <w:sz w:val="18"/>
          <w:szCs w:val="18"/>
        </w:rPr>
      </w:pPr>
    </w:p>
    <w:p w:rsidR="00A7356F" w:rsidRPr="00A7356F" w:rsidRDefault="00A7356F" w:rsidP="00A7356F">
      <w:pPr>
        <w:spacing w:line="180" w:lineRule="exact"/>
        <w:ind w:left="3540"/>
        <w:jc w:val="center"/>
        <w:rPr>
          <w:rFonts w:ascii="Arial" w:hAnsi="Arial" w:cs="Arial"/>
          <w:sz w:val="18"/>
          <w:szCs w:val="18"/>
        </w:rPr>
      </w:pPr>
      <w:r w:rsidRPr="00A7356F">
        <w:rPr>
          <w:rFonts w:ascii="Arial" w:hAnsi="Arial" w:cs="Arial"/>
          <w:sz w:val="18"/>
          <w:szCs w:val="18"/>
        </w:rPr>
        <w:t>Приложение 7</w:t>
      </w:r>
    </w:p>
    <w:p w:rsidR="00A7356F" w:rsidRPr="00A7356F" w:rsidRDefault="00A7356F" w:rsidP="00A7356F">
      <w:pPr>
        <w:spacing w:line="180" w:lineRule="exact"/>
        <w:ind w:left="3540"/>
        <w:jc w:val="center"/>
        <w:rPr>
          <w:rFonts w:ascii="Arial" w:hAnsi="Arial" w:cs="Arial"/>
          <w:sz w:val="18"/>
          <w:szCs w:val="18"/>
        </w:rPr>
      </w:pPr>
      <w:r w:rsidRPr="00A7356F">
        <w:rPr>
          <w:rFonts w:ascii="Arial" w:hAnsi="Arial" w:cs="Arial"/>
          <w:sz w:val="18"/>
          <w:szCs w:val="18"/>
        </w:rPr>
        <w:t>к решению Совета депутатов</w:t>
      </w:r>
    </w:p>
    <w:p w:rsidR="00A7356F" w:rsidRPr="00A7356F" w:rsidRDefault="00A7356F" w:rsidP="00A7356F">
      <w:pPr>
        <w:spacing w:line="180" w:lineRule="exact"/>
        <w:ind w:left="3540"/>
        <w:jc w:val="center"/>
        <w:rPr>
          <w:rFonts w:ascii="Arial" w:hAnsi="Arial" w:cs="Arial"/>
          <w:sz w:val="18"/>
          <w:szCs w:val="18"/>
        </w:rPr>
      </w:pPr>
      <w:r w:rsidRPr="00A7356F">
        <w:rPr>
          <w:rFonts w:ascii="Arial" w:hAnsi="Arial" w:cs="Arial"/>
          <w:sz w:val="18"/>
          <w:szCs w:val="18"/>
        </w:rPr>
        <w:t>Благодарненского муниципального округа</w:t>
      </w:r>
    </w:p>
    <w:p w:rsidR="00A7356F" w:rsidRPr="00A7356F" w:rsidRDefault="00A7356F" w:rsidP="00A7356F">
      <w:pPr>
        <w:spacing w:line="180" w:lineRule="exact"/>
        <w:ind w:left="3540"/>
        <w:jc w:val="center"/>
        <w:rPr>
          <w:rFonts w:ascii="Arial" w:hAnsi="Arial" w:cs="Arial"/>
          <w:sz w:val="18"/>
          <w:szCs w:val="18"/>
        </w:rPr>
      </w:pPr>
      <w:r w:rsidRPr="00A7356F">
        <w:rPr>
          <w:rFonts w:ascii="Arial" w:hAnsi="Arial" w:cs="Arial"/>
          <w:sz w:val="18"/>
          <w:szCs w:val="18"/>
        </w:rPr>
        <w:t>Ставропольского края</w:t>
      </w:r>
    </w:p>
    <w:p w:rsidR="00A7356F" w:rsidRPr="00A7356F" w:rsidRDefault="00A7356F" w:rsidP="00A7356F">
      <w:pPr>
        <w:spacing w:line="180" w:lineRule="exact"/>
        <w:ind w:left="3540"/>
        <w:jc w:val="center"/>
        <w:rPr>
          <w:rFonts w:ascii="Arial" w:hAnsi="Arial" w:cs="Arial"/>
          <w:sz w:val="18"/>
          <w:szCs w:val="18"/>
        </w:rPr>
      </w:pPr>
      <w:r w:rsidRPr="00A7356F">
        <w:rPr>
          <w:rFonts w:ascii="Arial" w:hAnsi="Arial" w:cs="Arial"/>
          <w:sz w:val="18"/>
          <w:szCs w:val="18"/>
        </w:rPr>
        <w:t>от 22 декабря 2023 года № 150</w:t>
      </w:r>
    </w:p>
    <w:p w:rsidR="00A7356F" w:rsidRPr="00A7356F" w:rsidRDefault="00A7356F" w:rsidP="00A7356F">
      <w:pPr>
        <w:spacing w:line="180" w:lineRule="exact"/>
        <w:ind w:left="3540"/>
        <w:jc w:val="center"/>
        <w:rPr>
          <w:rFonts w:ascii="Arial" w:hAnsi="Arial" w:cs="Arial"/>
          <w:sz w:val="18"/>
          <w:szCs w:val="18"/>
        </w:rPr>
      </w:pPr>
      <w:r w:rsidRPr="00A7356F">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A7356F" w:rsidRPr="00A7356F" w:rsidRDefault="00A7356F" w:rsidP="00A7356F">
      <w:pPr>
        <w:spacing w:line="180" w:lineRule="exact"/>
        <w:jc w:val="center"/>
        <w:rPr>
          <w:rFonts w:ascii="Arial" w:hAnsi="Arial" w:cs="Arial"/>
          <w:sz w:val="18"/>
          <w:szCs w:val="18"/>
        </w:rPr>
      </w:pPr>
    </w:p>
    <w:p w:rsidR="00A7356F" w:rsidRPr="00A7356F" w:rsidRDefault="00A7356F" w:rsidP="00A7356F">
      <w:pPr>
        <w:spacing w:line="180" w:lineRule="exact"/>
        <w:jc w:val="center"/>
        <w:rPr>
          <w:rFonts w:ascii="Arial" w:hAnsi="Arial" w:cs="Arial"/>
          <w:sz w:val="18"/>
          <w:szCs w:val="18"/>
        </w:rPr>
      </w:pPr>
      <w:r w:rsidRPr="00A7356F">
        <w:rPr>
          <w:rFonts w:ascii="Arial" w:hAnsi="Arial" w:cs="Arial"/>
          <w:sz w:val="18"/>
          <w:szCs w:val="18"/>
        </w:rPr>
        <w:t>РАСПРЕДЕЛЕНИЕ</w:t>
      </w:r>
    </w:p>
    <w:p w:rsidR="00A7356F" w:rsidRPr="00A7356F" w:rsidRDefault="00A7356F" w:rsidP="00A7356F">
      <w:pPr>
        <w:spacing w:line="180" w:lineRule="exact"/>
        <w:jc w:val="center"/>
        <w:rPr>
          <w:rFonts w:ascii="Arial" w:hAnsi="Arial" w:cs="Arial"/>
          <w:sz w:val="18"/>
          <w:szCs w:val="18"/>
        </w:rPr>
      </w:pPr>
      <w:proofErr w:type="gramStart"/>
      <w:r w:rsidRPr="00A7356F">
        <w:rPr>
          <w:rFonts w:ascii="Arial" w:hAnsi="Arial" w:cs="Arial"/>
          <w:sz w:val="18"/>
          <w:szCs w:val="18"/>
        </w:rPr>
        <w:t>бюджетных ассигнований по целевым статьям (муниципальным программам и</w:t>
      </w:r>
      <w:proofErr w:type="gramEnd"/>
    </w:p>
    <w:p w:rsidR="00A7356F" w:rsidRPr="00A7356F" w:rsidRDefault="00A7356F" w:rsidP="00A7356F">
      <w:pPr>
        <w:spacing w:line="180" w:lineRule="exact"/>
        <w:jc w:val="center"/>
        <w:rPr>
          <w:rFonts w:ascii="Arial" w:hAnsi="Arial" w:cs="Arial"/>
          <w:sz w:val="18"/>
          <w:szCs w:val="18"/>
        </w:rPr>
      </w:pPr>
      <w:proofErr w:type="gramStart"/>
      <w:r w:rsidRPr="00A7356F">
        <w:rPr>
          <w:rFonts w:ascii="Arial" w:hAnsi="Arial" w:cs="Arial"/>
          <w:sz w:val="18"/>
          <w:szCs w:val="18"/>
        </w:rPr>
        <w:t>непрограммным направлениям деятельности) (ЦСР) и группам видов расходов (ВР)</w:t>
      </w:r>
      <w:proofErr w:type="gramEnd"/>
    </w:p>
    <w:p w:rsidR="00A7356F" w:rsidRPr="00A7356F" w:rsidRDefault="00A7356F" w:rsidP="00A7356F">
      <w:pPr>
        <w:spacing w:line="180" w:lineRule="exact"/>
        <w:jc w:val="center"/>
        <w:rPr>
          <w:rFonts w:ascii="Arial" w:hAnsi="Arial" w:cs="Arial"/>
          <w:sz w:val="18"/>
          <w:szCs w:val="18"/>
        </w:rPr>
      </w:pPr>
      <w:r w:rsidRPr="00A7356F">
        <w:rPr>
          <w:rFonts w:ascii="Arial" w:hAnsi="Arial" w:cs="Arial"/>
          <w:sz w:val="18"/>
          <w:szCs w:val="18"/>
        </w:rPr>
        <w:t>классификации расходов бюджетов на 2024 год</w:t>
      </w:r>
    </w:p>
    <w:p w:rsidR="00A7356F" w:rsidRDefault="00A7356F" w:rsidP="00A7356F">
      <w:pPr>
        <w:spacing w:line="180" w:lineRule="exact"/>
        <w:jc w:val="center"/>
        <w:rPr>
          <w:rFonts w:ascii="Arial" w:hAnsi="Arial" w:cs="Arial"/>
          <w:sz w:val="18"/>
          <w:szCs w:val="18"/>
        </w:rPr>
      </w:pPr>
      <w:r>
        <w:rPr>
          <w:rFonts w:ascii="Arial" w:hAnsi="Arial" w:cs="Arial"/>
          <w:sz w:val="18"/>
          <w:szCs w:val="18"/>
        </w:rPr>
        <w:t xml:space="preserve">                                                                                                                                                                            </w:t>
      </w:r>
      <w:r w:rsidRPr="00A7356F">
        <w:rPr>
          <w:rFonts w:ascii="Arial" w:hAnsi="Arial" w:cs="Arial"/>
          <w:sz w:val="18"/>
          <w:szCs w:val="18"/>
        </w:rPr>
        <w:t>(рублей)</w:t>
      </w:r>
    </w:p>
    <w:p w:rsidR="00A7356F" w:rsidRDefault="00A7356F" w:rsidP="00A7356F">
      <w:pPr>
        <w:spacing w:line="180" w:lineRule="exact"/>
        <w:rPr>
          <w:rFonts w:ascii="Arial" w:hAnsi="Arial" w:cs="Arial"/>
          <w:sz w:val="18"/>
          <w:szCs w:val="18"/>
        </w:rPr>
      </w:pPr>
    </w:p>
    <w:tbl>
      <w:tblPr>
        <w:tblW w:w="10076" w:type="dxa"/>
        <w:tblInd w:w="108" w:type="dxa"/>
        <w:tblLook w:val="04A0" w:firstRow="1" w:lastRow="0" w:firstColumn="1" w:lastColumn="0" w:noHBand="0" w:noVBand="1"/>
      </w:tblPr>
      <w:tblGrid>
        <w:gridCol w:w="6021"/>
        <w:gridCol w:w="1728"/>
        <w:gridCol w:w="602"/>
        <w:gridCol w:w="1725"/>
      </w:tblGrid>
      <w:tr w:rsidR="00A7356F" w:rsidRPr="00A7356F" w:rsidTr="00A7356F">
        <w:trPr>
          <w:trHeight w:val="351"/>
        </w:trPr>
        <w:tc>
          <w:tcPr>
            <w:tcW w:w="6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Наименование</w:t>
            </w:r>
          </w:p>
          <w:p w:rsidR="00A7356F" w:rsidRPr="00A7356F" w:rsidRDefault="00A7356F" w:rsidP="00A7356F">
            <w:pPr>
              <w:spacing w:line="180" w:lineRule="exact"/>
              <w:rPr>
                <w:rFonts w:ascii="Arial" w:hAnsi="Arial" w:cs="Arial"/>
                <w:sz w:val="18"/>
                <w:szCs w:val="18"/>
              </w:rPr>
            </w:pPr>
          </w:p>
        </w:tc>
        <w:tc>
          <w:tcPr>
            <w:tcW w:w="17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ЦСР</w:t>
            </w:r>
          </w:p>
        </w:tc>
        <w:tc>
          <w:tcPr>
            <w:tcW w:w="6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ВР</w:t>
            </w:r>
          </w:p>
        </w:tc>
        <w:tc>
          <w:tcPr>
            <w:tcW w:w="1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сумма</w:t>
            </w:r>
          </w:p>
        </w:tc>
      </w:tr>
      <w:tr w:rsidR="00A7356F" w:rsidRPr="00A7356F" w:rsidTr="00A7356F">
        <w:trPr>
          <w:trHeight w:val="285"/>
        </w:trPr>
        <w:tc>
          <w:tcPr>
            <w:tcW w:w="602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w:t>
            </w:r>
          </w:p>
        </w:tc>
        <w:tc>
          <w:tcPr>
            <w:tcW w:w="172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w:t>
            </w:r>
          </w:p>
        </w:tc>
        <w:tc>
          <w:tcPr>
            <w:tcW w:w="60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w:t>
            </w:r>
          </w:p>
        </w:tc>
        <w:tc>
          <w:tcPr>
            <w:tcW w:w="17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349 301 702,87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"Социальное обеспечение населения"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321 944 614,91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семьям и детям"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73 653 347,80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ежегодного социального пособия на проезд учащимся (студентам)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43 417,09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577,09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42 840,00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Выплата пособия на ребенка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75 604,91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75 604,91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ежемесячной денежной компенсации на каждого ребенка в возрасте до 18 лет многодетным семьям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60 344 708,93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700 868,93</w:t>
            </w:r>
          </w:p>
        </w:tc>
      </w:tr>
      <w:tr w:rsidR="00A7356F" w:rsidRPr="00A7356F" w:rsidTr="00A7356F">
        <w:trPr>
          <w:trHeight w:val="81"/>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01 1 01 76280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59 643 840,00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01 1 01 77190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13 189 616,87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01 1 01 77190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130 506,87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01 1 01 77190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13 059 110,00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"Предоставление мер социальной поддержки отдельным категориям граждан"</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196 036 757,65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Выплаты единовременной социальной помощи членам семьи военнослужащего, принимавшего участие в специальной военной операции, проводимой на территории Украины, Донецкой Народной Республики, Луганской Народной Республики с 24 февраля 2022 года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01 1 02 20300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01 1 02 20300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01 1 02 52200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4 372 013,55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01 1 02 52200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64 000,00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01 1 02 52200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4 308 013,55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Оплата жилищно-коммунальных услуг отдельным категориям граждан</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01 1 02 52500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46 637 018,95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01 1 02 52500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689 060,00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01 1 02 52500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45 947 958,95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Предоставление </w:t>
            </w:r>
            <w:proofErr w:type="gramStart"/>
            <w:r w:rsidRPr="00A7356F">
              <w:rPr>
                <w:rFonts w:ascii="Arial" w:hAnsi="Arial" w:cs="Arial"/>
                <w:sz w:val="18"/>
                <w:szCs w:val="18"/>
              </w:rPr>
              <w:t>государственной</w:t>
            </w:r>
            <w:proofErr w:type="gramEnd"/>
            <w:r w:rsidRPr="00A7356F">
              <w:rPr>
                <w:rFonts w:ascii="Arial" w:hAnsi="Arial" w:cs="Arial"/>
                <w:sz w:val="18"/>
                <w:szCs w:val="18"/>
              </w:rPr>
              <w:t xml:space="preserve"> социальной помощи малоимущим семьям, малоимущим одиноко проживающим гражданам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01 1 02 76240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1 134 835,00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01 1 02 76240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1 134 835,00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муниципального типа)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01 1 02 76890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15 679 118,96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01 1 02 76890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12 923 824,40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01 1 02 76890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2 680 294,56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01 1 02 76890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01 1 02 77220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275 806,94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01 1 02 77220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3 500,00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01 1 02 77220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272 306,94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01 1 02 77820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13 588 061,14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01 1 02 77820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119 265,00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01 1 02 77820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13 468 796,14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мер социальной поддержки ветеранов труда и тружеников тыла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33 735 000,00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435 000,00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33 300 000,00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мер социальной поддержки ветеранов труда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43 153 000,00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550 000,00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42 603 000,00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752 720,00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10 200,00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742 520,00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Ежемесячная доплата к пенсии гражданам, ставшим инвалидами при исполнении служебных обязанностей в районах боевых </w:t>
            </w:r>
            <w:r w:rsidRPr="00A7356F">
              <w:rPr>
                <w:rFonts w:ascii="Arial" w:hAnsi="Arial" w:cs="Arial"/>
                <w:sz w:val="18"/>
                <w:szCs w:val="18"/>
              </w:rPr>
              <w:lastRenderedPageBreak/>
              <w:t>действий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01 1 02 78240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74 670,00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320,00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74 350,00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Ежемесячная денежная выплата семьям погибших ветеранов боевых действий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281 600,00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278 600,00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гражданам субсидий на оплату жилого помещения и коммунальных услуг</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18 983 681,70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18 703 681,70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67 160,00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730,00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66 430,00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выплаты социального пособия на погребение</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465 196,16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01 1 02 78730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465 196,16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01 1 02 80010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527 847,60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01 1 02 80010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32 317,20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01 1 02 80010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495 530,40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Меры социальной поддержки отдельных категорий граждан на оплату найма жилых помещений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01 1 02 80020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01 1 02 80020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Оказание </w:t>
            </w:r>
            <w:proofErr w:type="gramStart"/>
            <w:r w:rsidRPr="00A7356F">
              <w:rPr>
                <w:rFonts w:ascii="Arial" w:hAnsi="Arial" w:cs="Arial"/>
                <w:sz w:val="18"/>
                <w:szCs w:val="18"/>
              </w:rPr>
              <w:t>государственной</w:t>
            </w:r>
            <w:proofErr w:type="gramEnd"/>
            <w:r w:rsidRPr="00A7356F">
              <w:rPr>
                <w:rFonts w:ascii="Arial" w:hAnsi="Arial" w:cs="Arial"/>
                <w:sz w:val="18"/>
                <w:szCs w:val="18"/>
              </w:rPr>
              <w:t xml:space="preserve"> социальной помощи на основании социального контракта отдельным категориям граждан</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R4040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15 420 975,00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R4040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15 420 975,00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R4620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88 052,65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02 R4620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88 052,65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регионального проекта "Финансовая поддержка семей при рождении детей"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P1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52 254 509,46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P1 50840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52 254 509,46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1 P1 50840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52 254 509,46</w:t>
            </w:r>
          </w:p>
        </w:tc>
      </w:tr>
      <w:tr w:rsidR="00A7356F" w:rsidRPr="00A7356F" w:rsidTr="00A7356F">
        <w:trPr>
          <w:trHeight w:val="81"/>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"Социальная поддержка граждан"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27 357 087,96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27 357 087,96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функций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90 669,00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90 669,00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отдельных государственных полномочий в области труда и социальной защиты отдельных категорий граждан</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01 2 01 76210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27 266 418,96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567E1A" w:rsidRDefault="00567E1A" w:rsidP="00A7356F">
            <w:pPr>
              <w:spacing w:line="180" w:lineRule="exact"/>
              <w:rPr>
                <w:rFonts w:ascii="Arial" w:hAnsi="Arial" w:cs="Arial"/>
                <w:sz w:val="18"/>
                <w:szCs w:val="18"/>
              </w:rPr>
            </w:pPr>
          </w:p>
          <w:p w:rsidR="00567E1A" w:rsidRDefault="00567E1A" w:rsidP="00A7356F">
            <w:pPr>
              <w:spacing w:line="180" w:lineRule="exact"/>
              <w:rPr>
                <w:rFonts w:ascii="Arial" w:hAnsi="Arial" w:cs="Arial"/>
                <w:sz w:val="18"/>
                <w:szCs w:val="18"/>
              </w:rPr>
            </w:pPr>
          </w:p>
          <w:p w:rsidR="00567E1A" w:rsidRDefault="00567E1A"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01 2 01 76210</w:t>
            </w:r>
          </w:p>
        </w:tc>
        <w:tc>
          <w:tcPr>
            <w:tcW w:w="602" w:type="dxa"/>
            <w:shd w:val="clear" w:color="000000" w:fill="FFFFFF"/>
            <w:vAlign w:val="bottom"/>
          </w:tcPr>
          <w:p w:rsidR="00567E1A" w:rsidRDefault="00567E1A" w:rsidP="00A7356F">
            <w:pPr>
              <w:spacing w:line="180" w:lineRule="exact"/>
              <w:rPr>
                <w:rFonts w:ascii="Arial" w:hAnsi="Arial" w:cs="Arial"/>
                <w:sz w:val="18"/>
                <w:szCs w:val="18"/>
              </w:rPr>
            </w:pPr>
          </w:p>
          <w:p w:rsidR="00567E1A" w:rsidRDefault="00567E1A" w:rsidP="00A7356F">
            <w:pPr>
              <w:spacing w:line="180" w:lineRule="exact"/>
              <w:rPr>
                <w:rFonts w:ascii="Arial" w:hAnsi="Arial" w:cs="Arial"/>
                <w:sz w:val="18"/>
                <w:szCs w:val="18"/>
              </w:rPr>
            </w:pPr>
          </w:p>
          <w:p w:rsidR="00567E1A" w:rsidRDefault="00567E1A"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567E1A" w:rsidRDefault="00567E1A" w:rsidP="00A7356F">
            <w:pPr>
              <w:spacing w:line="180" w:lineRule="exact"/>
              <w:rPr>
                <w:rFonts w:ascii="Arial" w:hAnsi="Arial" w:cs="Arial"/>
                <w:sz w:val="18"/>
                <w:szCs w:val="18"/>
              </w:rPr>
            </w:pPr>
          </w:p>
          <w:p w:rsidR="00567E1A" w:rsidRDefault="00567E1A" w:rsidP="00A7356F">
            <w:pPr>
              <w:spacing w:line="180" w:lineRule="exact"/>
              <w:rPr>
                <w:rFonts w:ascii="Arial" w:hAnsi="Arial" w:cs="Arial"/>
                <w:sz w:val="18"/>
                <w:szCs w:val="18"/>
              </w:rPr>
            </w:pPr>
          </w:p>
          <w:p w:rsidR="00567E1A" w:rsidRDefault="00567E1A"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25 431 132,72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01 2 01 76210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1 830 286,24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01 2 01 76210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1 050 908 066,10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дошкольного, общего и дополнительного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1 001 199 021,23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основных общеобразовательных программ дошкольного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113 995 074,33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Создание условий для привлечения на работу в образовательные учреждения молодых специалистов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02 1 01 20020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456 240,00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02 1 01 20020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456 240,00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02 1 01 77170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113 538 834,33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02 1 01 77170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112 871 834,33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02 1 01 77170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667 000,00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"Присмотр и уход"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206 691 122,16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176 349 376,43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141 134 213,41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31 444 667,78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3 770 495,24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питания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02 1 02 20260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23 931 808,40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02 1 02 20260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23 931 808,40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Выплата компенсации части платы, взимаемой с родителей (законных представителей) за присмотр и уход за детьми, </w:t>
            </w:r>
            <w:proofErr w:type="gramStart"/>
            <w:r w:rsidRPr="00A7356F">
              <w:rPr>
                <w:rFonts w:ascii="Arial" w:hAnsi="Arial" w:cs="Arial"/>
                <w:sz w:val="18"/>
                <w:szCs w:val="18"/>
              </w:rPr>
              <w:t>посещающими</w:t>
            </w:r>
            <w:proofErr w:type="gramEnd"/>
            <w:r w:rsidRPr="00A7356F">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02 1 02 76140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6 263 273,33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02 1 02 76140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92 560,69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02 1 02 76140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6 170 712,64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МИП64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129 937,07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МИП64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129 937,07</w:t>
            </w:r>
          </w:p>
        </w:tc>
      </w:tr>
      <w:tr w:rsidR="00A7356F" w:rsidRPr="00A7356F" w:rsidTr="00A7356F">
        <w:trPr>
          <w:trHeight w:val="81"/>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Реализация инициативного проекта (Благоустройство территории в МДОУ "ДС №14" с установкой теневых навесов и ремонтом порога с устройством пандуса по ул. Ленина, 134б в с. Елизаветинское Благодарненского городского округа Ставропольского края)</w:t>
            </w:r>
            <w:proofErr w:type="gramEnd"/>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ЦИП64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16 726,93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02 ЦИП64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16 726,93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671 187 656,31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215 224 061,78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139 774 502,26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43 705 678,75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27 329 555,39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4 414 325,38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разработку, согласование, экспертизу, проверку проектно-сметной документации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Капитальные вложения в объекты государственной (муниципальной) собственности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1 231 216,00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1 231 216,00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Обеспечение </w:t>
            </w:r>
            <w:proofErr w:type="gramStart"/>
            <w:r w:rsidRPr="00A7356F">
              <w:rPr>
                <w:rFonts w:ascii="Arial" w:hAnsi="Arial" w:cs="Arial"/>
                <w:sz w:val="18"/>
                <w:szCs w:val="18"/>
              </w:rPr>
              <w:t>функционирования модели персонифицированного финансирования дополнительного образования детей</w:t>
            </w:r>
            <w:proofErr w:type="gramEnd"/>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10 409 625,79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10 409 625,79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Расходы на содержание и обслуживание информационно-аналитических систем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288 000,00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288 000,00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Отбор, подготовка и обеспечение участия спортивных команд в спортивных мероприятиях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1 033 300,00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953 300,00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02 1 03 20070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80 000,00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питания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28 327 246,00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02 1 03 20260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28 327 246,00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Прочие расходы на выполнение других обязательств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1 706 400,00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1 706 400,00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приобретение спортивного инвентаря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02 1 03 20650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02 1 03 20650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Предоставление мер социальной поддержки семей отдельных категорий граждан, принимающих участие в специальной военной операции, в части обеспечения ребенка (детей) военнослужащего, обучающегося (обучающихся) в муниципальной образовательной организации по образовательным программам основного общего или среднего общего образования, бесплатным горячим питанием)</w:t>
            </w:r>
            <w:proofErr w:type="gramEnd"/>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02 1 03 77130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395 024,63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02 1 03 77130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395 024,63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02 1 03 77160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306 080 936,81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02 1 03 77160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283 828 836,52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02 1 03 77160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22 252 100,29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S6500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29 533 397,78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S6500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25 796 800,08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S6500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3 736 597,70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L3040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41 032 974,32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L3040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41 032 974,32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R3030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29 225 473,20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03 R3030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29 225 473,20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регионального проекта "Культурная среда"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А</w:t>
            </w:r>
            <w:proofErr w:type="gramStart"/>
            <w:r w:rsidRPr="00A7356F">
              <w:rPr>
                <w:rFonts w:ascii="Arial" w:hAnsi="Arial" w:cs="Arial"/>
                <w:sz w:val="18"/>
                <w:szCs w:val="18"/>
              </w:rPr>
              <w:t>1</w:t>
            </w:r>
            <w:proofErr w:type="gramEnd"/>
            <w:r w:rsidRPr="00A7356F">
              <w:rPr>
                <w:rFonts w:ascii="Arial" w:hAnsi="Arial" w:cs="Arial"/>
                <w:sz w:val="18"/>
                <w:szCs w:val="18"/>
              </w:rPr>
              <w:t xml:space="preserve">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3 866 930,22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Государственная поддержка отрасли культуры (приобретение музыкальных инструментов, оборудования и материалов для муниципальных образовательных организаций дополнительного образования (детских школ искусств) по видам искусств и профессиональных образовательных организаций)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А</w:t>
            </w:r>
            <w:proofErr w:type="gramStart"/>
            <w:r w:rsidRPr="00A7356F">
              <w:rPr>
                <w:rFonts w:ascii="Arial" w:hAnsi="Arial" w:cs="Arial"/>
                <w:sz w:val="18"/>
                <w:szCs w:val="18"/>
              </w:rPr>
              <w:t>1</w:t>
            </w:r>
            <w:proofErr w:type="gramEnd"/>
            <w:r w:rsidRPr="00A7356F">
              <w:rPr>
                <w:rFonts w:ascii="Arial" w:hAnsi="Arial" w:cs="Arial"/>
                <w:sz w:val="18"/>
                <w:szCs w:val="18"/>
              </w:rPr>
              <w:t xml:space="preserve"> 55195</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3 866 930,22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А</w:t>
            </w:r>
            <w:proofErr w:type="gramStart"/>
            <w:r w:rsidRPr="00A7356F">
              <w:rPr>
                <w:rFonts w:ascii="Arial" w:hAnsi="Arial" w:cs="Arial"/>
                <w:sz w:val="18"/>
                <w:szCs w:val="18"/>
              </w:rPr>
              <w:t>1</w:t>
            </w:r>
            <w:proofErr w:type="gramEnd"/>
            <w:r w:rsidRPr="00A7356F">
              <w:rPr>
                <w:rFonts w:ascii="Arial" w:hAnsi="Arial" w:cs="Arial"/>
                <w:sz w:val="18"/>
                <w:szCs w:val="18"/>
              </w:rPr>
              <w:t xml:space="preserve"> 55195</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3 866 930,22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регионального проекта "Успех каждого ребенка"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E2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1 586 361,03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Обновление материально-технической базы для организации </w:t>
            </w:r>
            <w:r w:rsidRPr="00A7356F">
              <w:rPr>
                <w:rFonts w:ascii="Arial" w:hAnsi="Arial" w:cs="Arial"/>
                <w:sz w:val="18"/>
                <w:szCs w:val="18"/>
              </w:rPr>
              <w:lastRenderedPageBreak/>
              <w:t>учебно-исследовательской, научно-практической, творческой деятельности, занятий физической культурой и спортом в образовательных организациях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02 1 E2 50980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1 586 361,03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1 E2 50980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1 586 361,03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регионального проекта "Патриотическое воспитание граждан Российской Федерации"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02 1 </w:t>
            </w:r>
            <w:proofErr w:type="gramStart"/>
            <w:r w:rsidRPr="00A7356F">
              <w:rPr>
                <w:rFonts w:ascii="Arial" w:hAnsi="Arial" w:cs="Arial"/>
                <w:sz w:val="18"/>
                <w:szCs w:val="18"/>
              </w:rPr>
              <w:t>E</w:t>
            </w:r>
            <w:proofErr w:type="gramEnd"/>
            <w:r w:rsidRPr="00A7356F">
              <w:rPr>
                <w:rFonts w:ascii="Arial" w:hAnsi="Arial" w:cs="Arial"/>
                <w:sz w:val="18"/>
                <w:szCs w:val="18"/>
              </w:rPr>
              <w:t>В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3 871 877,18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02 1 </w:t>
            </w:r>
            <w:proofErr w:type="gramStart"/>
            <w:r w:rsidRPr="00A7356F">
              <w:rPr>
                <w:rFonts w:ascii="Arial" w:hAnsi="Arial" w:cs="Arial"/>
                <w:sz w:val="18"/>
                <w:szCs w:val="18"/>
              </w:rPr>
              <w:t>E</w:t>
            </w:r>
            <w:proofErr w:type="gramEnd"/>
            <w:r w:rsidRPr="00A7356F">
              <w:rPr>
                <w:rFonts w:ascii="Arial" w:hAnsi="Arial" w:cs="Arial"/>
                <w:sz w:val="18"/>
                <w:szCs w:val="18"/>
              </w:rPr>
              <w:t>В 51790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3 871 877,18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02 1 </w:t>
            </w:r>
            <w:proofErr w:type="gramStart"/>
            <w:r w:rsidRPr="00A7356F">
              <w:rPr>
                <w:rFonts w:ascii="Arial" w:hAnsi="Arial" w:cs="Arial"/>
                <w:sz w:val="18"/>
                <w:szCs w:val="18"/>
              </w:rPr>
              <w:t>E</w:t>
            </w:r>
            <w:proofErr w:type="gramEnd"/>
            <w:r w:rsidRPr="00A7356F">
              <w:rPr>
                <w:rFonts w:ascii="Arial" w:hAnsi="Arial" w:cs="Arial"/>
                <w:sz w:val="18"/>
                <w:szCs w:val="18"/>
              </w:rPr>
              <w:t>В 51790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3 871 877,18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18 339 390,39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18 339 390,39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организацию и осуществление деятельности по опеке и попечительству в области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02 2 01 76200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2 531 777,34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02 2 01 76200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2 439 720,15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02 2 01 76200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92 057,19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денежных средств на содержание ребенка опекуну (попечителю)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02 2 01 78110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8 415 744,92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02 2 01 78110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8 415 744,92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02 2 01 78130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5 291 868,13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02 2 01 78130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5 291 868,13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Выплата единовременного пособия усыновителям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02 2 01 78140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2 100 000,00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02 2 01 78140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2 100 000,00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"Летний отдых"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9 585 600,81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досуга детей и подростков в летний период"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9 585 600,81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4 510 551,30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4 510 551,30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организацию и обеспечение занятости детей в период летних каникул</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02 3 01 20040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590 073,56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02 3 01 20040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590 073,56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и обеспечение отдыха и оздоровления детей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02 3 01 78810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4 484 975,95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02 3 01 78810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37 985,08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02 3 01 78810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200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3 258 558,00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02 3 01 78810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1 188 432,87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"Молодежная политика"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3 259 674,44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досуга молодежи"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3 259 674,44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2 659 674,44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2 554 090,39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105 584,05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в области молодежной политики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02 4 01 20190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02 4 01 20190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591 000,00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02 4 01 20190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муниципальной </w:t>
            </w:r>
            <w:r w:rsidRPr="00A7356F">
              <w:rPr>
                <w:rFonts w:ascii="Arial" w:hAnsi="Arial" w:cs="Arial"/>
                <w:sz w:val="18"/>
                <w:szCs w:val="18"/>
              </w:rPr>
              <w:lastRenderedPageBreak/>
              <w:t xml:space="preserve">программы Благодарненского муниципального округа Ставропольского края "Развитие образования и молодежной политики"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02 5 00 00000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18 524 379,23</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Основное мероприятие "Обеспечение реализации программы"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18 524 379,23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функций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188 491,09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110 800,20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12 862,57</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64 828,32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4 466 300,09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4 466 300,09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13 565 268,05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11 499 057,24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2 020 432,50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45 778,31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содержание и обслуживание информационно-аналитических систем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02 5 01 20060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74 320,00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02 5 01 20060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74 320,00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Смотр - конкурс на лучшее художественное оформление среди муниципальных учреждений Благодарненского муниципального округа Ставропольского края к новогодним и рождественским праздникам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02 5 01 20640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230 000,00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02 5 01 20640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230 000,00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сельского хозяйства"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11 977 725,19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растениеводства"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3 148 680,71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Основное мероприятие "Развитие </w:t>
            </w:r>
            <w:proofErr w:type="spellStart"/>
            <w:r w:rsidRPr="00A7356F">
              <w:rPr>
                <w:rFonts w:ascii="Arial" w:hAnsi="Arial" w:cs="Arial"/>
                <w:sz w:val="18"/>
                <w:szCs w:val="18"/>
              </w:rPr>
              <w:t>зернопроизводства</w:t>
            </w:r>
            <w:proofErr w:type="spellEnd"/>
            <w:r w:rsidRPr="00A7356F">
              <w:rPr>
                <w:rFonts w:ascii="Arial" w:hAnsi="Arial" w:cs="Arial"/>
                <w:sz w:val="18"/>
                <w:szCs w:val="18"/>
              </w:rPr>
              <w:t xml:space="preserve"> и овощеводства"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03 1 01 00000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103 680,71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 (на пастбищах)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03 1 01 76540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103 680,71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03 1 01 76540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103 680,71</w:t>
            </w:r>
          </w:p>
        </w:tc>
      </w:tr>
      <w:tr w:rsidR="00A7356F" w:rsidRPr="00A7356F" w:rsidTr="00567E1A">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«Развитие садоводства»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03 1 02 00000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3 045 000,00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Гранты в форме субсидий гражданам, ведущим личные подсобные хозяйства, на закладку сада </w:t>
            </w:r>
            <w:proofErr w:type="spellStart"/>
            <w:r w:rsidRPr="00A7356F">
              <w:rPr>
                <w:rFonts w:ascii="Arial" w:hAnsi="Arial" w:cs="Arial"/>
                <w:sz w:val="18"/>
                <w:szCs w:val="18"/>
              </w:rPr>
              <w:t>суперинтенсивного</w:t>
            </w:r>
            <w:proofErr w:type="spellEnd"/>
            <w:r w:rsidRPr="00A7356F">
              <w:rPr>
                <w:rFonts w:ascii="Arial" w:hAnsi="Arial" w:cs="Arial"/>
                <w:sz w:val="18"/>
                <w:szCs w:val="18"/>
              </w:rPr>
              <w:t xml:space="preserve"> типа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03 1 02 78970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3 045 000,00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03 1 02 78970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3 045 000,00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8 829 044,48</w:t>
            </w:r>
          </w:p>
        </w:tc>
      </w:tr>
      <w:tr w:rsidR="00A7356F" w:rsidRPr="00A7356F" w:rsidTr="00567E1A">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8 829 044,48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функций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443 133,21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141 270,26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297 862,95</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5 338 585,39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5 338 585,39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за счет поступлений платы за негативное воздействие на окружающую среду</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03 3 01 20560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447 000,00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03 3 01 20560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447 000,00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03 3 01 76530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2 600 325,88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03 3 01 76530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2 169 378,79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03 3 01 76530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430 947,09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268 046 005,82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малого и среднего предпринимательства, торговли и потребительского рынка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муниципальном округе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04 1 01 00000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Оказание мер муниципальной (финансовой) поддержки субъектам малого и среднего предпринимательства в Благодарненском муниципальном округе Ставропольского края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04 1 01 60010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90 000,00</w:t>
            </w:r>
          </w:p>
        </w:tc>
      </w:tr>
      <w:tr w:rsidR="00A7356F" w:rsidRPr="00A7356F" w:rsidTr="00CA4F80">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04 1 01 60010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04 2 00 00000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15 308 719,79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04 2 01 00000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15 308 719,79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04 2 01 11010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15 308 719,79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04 2 01 11010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12 856 876,38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04 2 01 11010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2 300 454,46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04 2 01 11010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151 388,95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"Сохранение и развитие культуры"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98 115 293,55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3 028 579,88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3 028 579,88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3 028 579,88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"Библиотечное, библиографическое и информационное обслуживание пользователей библиотеки"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19 275 738,99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18 233 510,42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18 233 510,42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Модернизация библиотек в части комплектования книжных фондов библиотек муниципальных образований и государственных общедоступных библиотек за счет средств местного бюджета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04 3 02 25194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739 800,00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04 3 02 25194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739 800,00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02 L5194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302 428,57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02 L5194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302 428,57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и проведение культурно-массовых мероприятий"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75 704 648,26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67 278 631,81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67 278 631,81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04 3 03 20130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04 3 03 20130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в области культуры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04 3 03 20270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3 457 000,00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04 3 03 20270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3 067 000,00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04 3 03 20270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390 000,00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2ИП28</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369 016,45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2ИП28</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369 016,45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территории прилегающей к зданию муниципального учреждения культуры "Дом культуры села Спасское", в селе Спасское, улица Красная,171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SИП28</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03 SИП28</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регионального проекта "Творческие люди"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A2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106 326,42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Государственная поддержка отрасли культуры (государственная поддержка муниципальных учреждений культуры, находящихся в сельской местности)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A2 55191</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106 326,42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3 A2 55191</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106 326,42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04 4 00 00000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2 483 510,00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proofErr w:type="gramStart"/>
            <w:r w:rsidRPr="00A7356F">
              <w:rPr>
                <w:rFonts w:ascii="Arial" w:hAnsi="Arial" w:cs="Arial"/>
                <w:sz w:val="18"/>
                <w:szCs w:val="18"/>
              </w:rPr>
              <w:t>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малого и среднего</w:t>
            </w:r>
            <w:proofErr w:type="gramEnd"/>
            <w:r w:rsidRPr="00A7356F">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04 4 01 00000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2 483 510,00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оценке объектов недвижимости, находящихся в собственности муниципального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04 4 01 20150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04 4 01 20150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Проведение кадастровых работ и инвентаризации земель</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04 4 01 20170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1 683 510,00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04 4 01 20170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1 683 510,00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физической культуры и спорта"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31 918 908,94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28 612 504,89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18 121 144,17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14 807 163,37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2 121 856,80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1 192 124,00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2ИП22</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300 913,93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2ИП22</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300 913,93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инициативного проекта (Благоустройство спортивного стадиона по улице О. Кошевого, б/н, в поселке </w:t>
            </w:r>
            <w:proofErr w:type="gramStart"/>
            <w:r w:rsidRPr="00A7356F">
              <w:rPr>
                <w:rFonts w:ascii="Arial" w:hAnsi="Arial" w:cs="Arial"/>
                <w:sz w:val="18"/>
                <w:szCs w:val="18"/>
              </w:rPr>
              <w:t>Ставропольский</w:t>
            </w:r>
            <w:proofErr w:type="gramEnd"/>
            <w:r w:rsidRPr="00A7356F">
              <w:rPr>
                <w:rFonts w:ascii="Arial" w:hAnsi="Arial" w:cs="Arial"/>
                <w:sz w:val="18"/>
                <w:szCs w:val="18"/>
              </w:rPr>
              <w:t xml:space="preserve">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2ИП29</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190 446,79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2ИП29</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190 446,79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(Обустройство спортивного стадиона по улице Мира, 4 в селе Алексеевское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SИП22</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SИП22</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инициативного проекта (Благоустройство спортивного стадиона по улице О. Кошевого, б/н, в поселке </w:t>
            </w:r>
            <w:proofErr w:type="gramStart"/>
            <w:r w:rsidRPr="00A7356F">
              <w:rPr>
                <w:rFonts w:ascii="Arial" w:hAnsi="Arial" w:cs="Arial"/>
                <w:sz w:val="18"/>
                <w:szCs w:val="18"/>
              </w:rPr>
              <w:t>Ставропольский</w:t>
            </w:r>
            <w:proofErr w:type="gramEnd"/>
            <w:r w:rsidRPr="00A7356F">
              <w:rPr>
                <w:rFonts w:ascii="Arial" w:hAnsi="Arial" w:cs="Arial"/>
                <w:sz w:val="18"/>
                <w:szCs w:val="18"/>
              </w:rPr>
              <w:t xml:space="preserve">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SИП29</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01 SИП29</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3 306 404,05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Отбор, подготовка и обеспечение участия спортивных команд в </w:t>
            </w:r>
            <w:r w:rsidRPr="00A7356F">
              <w:rPr>
                <w:rFonts w:ascii="Arial" w:hAnsi="Arial" w:cs="Arial"/>
                <w:sz w:val="18"/>
                <w:szCs w:val="18"/>
              </w:rPr>
              <w:lastRenderedPageBreak/>
              <w:t>спортивных мероприятиях</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04 5 02 20070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3 306 404,05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04 5 02 20070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04 5 02 20070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1 138 404,05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04 5 02 20070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668 000,00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120 129 573,54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120 129 573,54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1 716 861,41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545 690,99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1 171 170,42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22 287 109,97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22 287 109,97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95 435 602,16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74 565 516,12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19 525 012,06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1 345 073,98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Смотр - конкурс на лучшее художественное оформление среди муниципальных учреждений Благодарненского муниципального округа Ставропольского края к новогодним и рождественским праздникам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04 6 01 20640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690 000,00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04 6 01 20640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460 000,00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04 6 01 20640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230 000,00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Муниципальная программа Благодарненского муниципального округа Ставропольского края "Формирование современной </w:t>
            </w:r>
            <w:proofErr w:type="gramStart"/>
            <w:r w:rsidRPr="00A7356F">
              <w:rPr>
                <w:rFonts w:ascii="Arial" w:hAnsi="Arial" w:cs="Arial"/>
                <w:sz w:val="18"/>
                <w:szCs w:val="18"/>
              </w:rPr>
              <w:t>муниципальный</w:t>
            </w:r>
            <w:proofErr w:type="gramEnd"/>
            <w:r w:rsidRPr="00A7356F">
              <w:rPr>
                <w:rFonts w:ascii="Arial" w:hAnsi="Arial" w:cs="Arial"/>
                <w:sz w:val="18"/>
                <w:szCs w:val="18"/>
              </w:rPr>
              <w:t xml:space="preserve"> среды на 2018-2024 годы"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05 0 00 00000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52 149 590,00</w:t>
            </w:r>
          </w:p>
        </w:tc>
      </w:tr>
      <w:tr w:rsidR="00A7356F" w:rsidRPr="00A7356F" w:rsidTr="00567E1A">
        <w:trPr>
          <w:trHeight w:val="66"/>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"Благоустройство общественных территорий"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05 1 00 00000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52 149 590,00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регионального проекта "Формирование комфортной </w:t>
            </w:r>
            <w:proofErr w:type="gramStart"/>
            <w:r w:rsidRPr="00A7356F">
              <w:rPr>
                <w:rFonts w:ascii="Arial" w:hAnsi="Arial" w:cs="Arial"/>
                <w:sz w:val="18"/>
                <w:szCs w:val="18"/>
              </w:rPr>
              <w:t>муниципальный</w:t>
            </w:r>
            <w:proofErr w:type="gramEnd"/>
            <w:r w:rsidRPr="00A7356F">
              <w:rPr>
                <w:rFonts w:ascii="Arial" w:hAnsi="Arial" w:cs="Arial"/>
                <w:sz w:val="18"/>
                <w:szCs w:val="18"/>
              </w:rPr>
              <w:t xml:space="preserve"> среды"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05 1 F2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52 149 590,00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программ формирования современной </w:t>
            </w:r>
            <w:proofErr w:type="gramStart"/>
            <w:r w:rsidRPr="00A7356F">
              <w:rPr>
                <w:rFonts w:ascii="Arial" w:hAnsi="Arial" w:cs="Arial"/>
                <w:sz w:val="18"/>
                <w:szCs w:val="18"/>
              </w:rPr>
              <w:t>муниципальный</w:t>
            </w:r>
            <w:proofErr w:type="gramEnd"/>
            <w:r w:rsidRPr="00A7356F">
              <w:rPr>
                <w:rFonts w:ascii="Arial" w:hAnsi="Arial" w:cs="Arial"/>
                <w:sz w:val="18"/>
                <w:szCs w:val="18"/>
              </w:rPr>
              <w:t xml:space="preserve"> среды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05 1 F2 55550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52 149 590,00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05 1 F2 55550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52 149 590,00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296 328 023,06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113 575 456,74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"Ремонт и содержание автомобильных дорог, находящихся в собственности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06 1 01 00000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113 575 456,74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разработку, согласование, экспертизу, проверку проектно-сметной документации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06 1 01 20010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6 120 000,00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Капитальные вложения в объекты государственной (муниципальной) собственности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06 1 01 20010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6 120 000,00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Содержание и ремонт автомобильных дорог общего пользования местного значения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06 1 01 20090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24 764 828,59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06 1 01 20090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24 764 828,59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Капитальный ремонт и ремонт автомобильных дорог общего пользования местного значения муниципальных округов и городских округов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06 1 01 S6720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82 690 628,15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06 1 01 S6720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82 690 628,15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Подпрограмма «Развитие жилищно - коммунального хозяйства»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16 318 756,71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«Развитие коммунального хозяйства»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170 923,71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Ремонт, строительство и содержание объектов коммунальной инфраструктуры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06 2 01 20580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170 923,71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06 2 01 20580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170 923,71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"Жилищный фонд муниципального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16 147 833,00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Ремонт и содержание муниципального жилищного фонда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06 2 02 20380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915 000,00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06 2 02 20380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915 000,00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молодым семьям социальных выплат на приобретение (строительство) жилья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02 L4970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15 232 833,00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2 02 L4970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15 232 833,00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«Благоустройство территории Благодарненского муниципального округа»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117 069 415,04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"Благоустройство территорий муниципального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117 069 415,04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12 208,00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06 3 01 20130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12 208,00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Ремонт и содержание уличного освещения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14 739 447,71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14 739 447,71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Озеленение</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Сбор и транспортировка твердых коммунальных отходов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654 636,81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654 636,81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и содержание мест захоронения (кладбищ)</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297 450,00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297 450,00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Прочие расходы на благоустройство</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3 302 096,92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3 189 798,92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06 3 01 20360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112 298,00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Установка, ремонт, содержание и благоустройство памятников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06 3 01 20950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201 876,15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06 3 01 20950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201 876,15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Строительный контроль по реализации мероприятий по благоустройству территорий в муниципальных округах и городских округах (Благоустройство аллеи по ул. Советской (2 очередь) в городе Благодарный Благодарненского городского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06 3 01 26730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1 089 990,00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06 3 01 26730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1 089 990,00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мероприятий по благоустройству территорий в муниципальных округах и городских округах (Благоустройство аллеи по ул. Советской (2 очередь) в городе </w:t>
            </w:r>
            <w:proofErr w:type="gramStart"/>
            <w:r w:rsidRPr="00A7356F">
              <w:rPr>
                <w:rFonts w:ascii="Arial" w:hAnsi="Arial" w:cs="Arial"/>
                <w:sz w:val="18"/>
                <w:szCs w:val="18"/>
              </w:rPr>
              <w:t>Благодарный</w:t>
            </w:r>
            <w:proofErr w:type="gramEnd"/>
            <w:r w:rsidRPr="00A7356F">
              <w:rPr>
                <w:rFonts w:ascii="Arial" w:hAnsi="Arial" w:cs="Arial"/>
                <w:sz w:val="18"/>
                <w:szCs w:val="18"/>
              </w:rPr>
              <w:t xml:space="preserve"> Благодарненского городского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S6730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58 712 620,00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S6730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58 712 620,00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2ИП21</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2ИП21</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2ИП23</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252 000,00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2ИП23</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252 000,00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287 923,67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287 923,67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A7356F">
              <w:rPr>
                <w:rFonts w:ascii="Arial" w:hAnsi="Arial" w:cs="Arial"/>
                <w:sz w:val="18"/>
                <w:szCs w:val="18"/>
              </w:rPr>
              <w:t>б</w:t>
            </w:r>
            <w:proofErr w:type="gramEnd"/>
            <w:r w:rsidRPr="00A7356F">
              <w:rPr>
                <w:rFonts w:ascii="Arial" w:hAnsi="Arial" w:cs="Arial"/>
                <w:sz w:val="18"/>
                <w:szCs w:val="18"/>
              </w:rPr>
              <w:t xml:space="preserve">/н (между №143-145) в селе Елизаветинское </w:t>
            </w:r>
            <w:r w:rsidRPr="00A7356F">
              <w:rPr>
                <w:rFonts w:ascii="Arial" w:hAnsi="Arial" w:cs="Arial"/>
                <w:sz w:val="18"/>
                <w:szCs w:val="18"/>
              </w:rPr>
              <w:lastRenderedPageBreak/>
              <w:t>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06 3 01 2ИП25</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170 567,09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2ИП25</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170 567,09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2ИП27</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310 397,57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2ИП27</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310 397,57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инициативного проекта (Благоустройство центра по улице </w:t>
            </w:r>
            <w:proofErr w:type="spellStart"/>
            <w:r w:rsidRPr="00A7356F">
              <w:rPr>
                <w:rFonts w:ascii="Arial" w:hAnsi="Arial" w:cs="Arial"/>
                <w:sz w:val="18"/>
                <w:szCs w:val="18"/>
              </w:rPr>
              <w:t>Манкаева</w:t>
            </w:r>
            <w:proofErr w:type="spellEnd"/>
            <w:r w:rsidRPr="00A7356F">
              <w:rPr>
                <w:rFonts w:ascii="Arial" w:hAnsi="Arial" w:cs="Arial"/>
                <w:sz w:val="18"/>
                <w:szCs w:val="18"/>
              </w:rPr>
              <w:t xml:space="preserve">, от здания № 79 до дома № 69 а, в ауле </w:t>
            </w:r>
            <w:proofErr w:type="spellStart"/>
            <w:r w:rsidRPr="00A7356F">
              <w:rPr>
                <w:rFonts w:ascii="Arial" w:hAnsi="Arial" w:cs="Arial"/>
                <w:sz w:val="18"/>
                <w:szCs w:val="18"/>
              </w:rPr>
              <w:t>Эдельбай</w:t>
            </w:r>
            <w:proofErr w:type="spellEnd"/>
            <w:r w:rsidRPr="00A7356F">
              <w:rPr>
                <w:rFonts w:ascii="Arial" w:hAnsi="Arial" w:cs="Arial"/>
                <w:sz w:val="18"/>
                <w:szCs w:val="18"/>
              </w:rPr>
              <w:t xml:space="preserve">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185 323,95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2ИП30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185 323,95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зоны отдыха по ул. Советской в селе Александрия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SИП21</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5 815 507,00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SИП21</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5 815 507,00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территории центра хутора Алтухов по улице Чапаева от здания № 33 до здания № 43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SИП23</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5 150 580,17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SИП23</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5 150 580,17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территории кладбища в селе Бурлацкое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SИП24</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инициативного проекта (Благоустройство торговой площадки для выездных ярмарок и прилегающей территории по улице Ленина, </w:t>
            </w:r>
            <w:proofErr w:type="gramStart"/>
            <w:r w:rsidRPr="00A7356F">
              <w:rPr>
                <w:rFonts w:ascii="Arial" w:hAnsi="Arial" w:cs="Arial"/>
                <w:sz w:val="18"/>
                <w:szCs w:val="18"/>
              </w:rPr>
              <w:t>б</w:t>
            </w:r>
            <w:proofErr w:type="gramEnd"/>
            <w:r w:rsidRPr="00A7356F">
              <w:rPr>
                <w:rFonts w:ascii="Arial" w:hAnsi="Arial" w:cs="Arial"/>
                <w:sz w:val="18"/>
                <w:szCs w:val="18"/>
              </w:rPr>
              <w:t>/н (между №143-145) в селе Елизаветинское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SИП25</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SИП25</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(Благоустройство кладбища в селе Мирное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SИП27</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SИП27</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Реализация инициативного проекта (Благоустройство центра по улице </w:t>
            </w:r>
            <w:proofErr w:type="spellStart"/>
            <w:r w:rsidRPr="00A7356F">
              <w:rPr>
                <w:rFonts w:ascii="Arial" w:hAnsi="Arial" w:cs="Arial"/>
                <w:sz w:val="18"/>
                <w:szCs w:val="18"/>
              </w:rPr>
              <w:t>Манкаева</w:t>
            </w:r>
            <w:proofErr w:type="spellEnd"/>
            <w:r w:rsidRPr="00A7356F">
              <w:rPr>
                <w:rFonts w:ascii="Arial" w:hAnsi="Arial" w:cs="Arial"/>
                <w:sz w:val="18"/>
                <w:szCs w:val="18"/>
              </w:rPr>
              <w:t xml:space="preserve">, от здания № 79 до дома № 69 а, в ауле </w:t>
            </w:r>
            <w:proofErr w:type="spellStart"/>
            <w:r w:rsidRPr="00A7356F">
              <w:rPr>
                <w:rFonts w:ascii="Arial" w:hAnsi="Arial" w:cs="Arial"/>
                <w:sz w:val="18"/>
                <w:szCs w:val="18"/>
              </w:rPr>
              <w:t>Эдельбай</w:t>
            </w:r>
            <w:proofErr w:type="spellEnd"/>
            <w:r w:rsidRPr="00A7356F">
              <w:rPr>
                <w:rFonts w:ascii="Arial" w:hAnsi="Arial" w:cs="Arial"/>
                <w:sz w:val="18"/>
                <w:szCs w:val="18"/>
              </w:rPr>
              <w:t xml:space="preserve">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SИП30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мероприятий федеральной целевой программы "Увековечение памяти погибших при защите Отечества на 2019-2024 годы"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L2990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4 086 790,00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3 01 L2990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4 086 790,00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"Пешеходный переход"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06 4 00 00000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"Ремонт и содержание пешеходных переходов, находящихся в собственности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06 4 01 00000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Ремонт и содержание пешеходных переходов, находящихся в собственности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06 4 01 20610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06 4 01 20610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"Остановки"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06 5 00 00000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06 5 01 00000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Установка остановок общественного транспорта, находящихся в собственности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06 5 01 20620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06 5 01 20620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A7356F">
              <w:rPr>
                <w:rFonts w:ascii="Arial" w:hAnsi="Arial" w:cs="Arial"/>
                <w:sz w:val="18"/>
                <w:szCs w:val="18"/>
              </w:rPr>
              <w:t>общепрограммные</w:t>
            </w:r>
            <w:proofErr w:type="spellEnd"/>
            <w:r w:rsidRPr="00A7356F">
              <w:rPr>
                <w:rFonts w:ascii="Arial" w:hAnsi="Arial" w:cs="Arial"/>
                <w:sz w:val="18"/>
                <w:szCs w:val="18"/>
              </w:rPr>
              <w:t xml:space="preserve"> мероприятия"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06 6 00 00000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48 564 394,57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06 6 01 00000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48 564 394,57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06 6 01 10010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1 954 591,34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A7356F">
              <w:rPr>
                <w:rFonts w:ascii="Arial" w:hAnsi="Arial" w:cs="Arial"/>
                <w:sz w:val="18"/>
                <w:szCs w:val="18"/>
              </w:rPr>
              <w:lastRenderedPageBreak/>
              <w:t>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06 6 01 10010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739 591,34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06 6 01 10010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1 215 000,00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06 6 01 10020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46 609 803,23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06 6 01 10020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46 609 803,23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74 714 615,32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64 793 275,17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34 989 118,66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антитеррористической защиты и охраны объектов муниципальной собственности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07 1 01 20110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34 883 855,50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07 1 01 20110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27 442 198,10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07 1 01 20110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7 441 657,40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Проведение информационно-пропагандистских мероприятий, направленных на профилактику идеологии терроризма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01 S7730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105 263,16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01 S7730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105 263,16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29 804 156,51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19 076 535,01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10 333 833,32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8 733 186,69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9 515,00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A7356F">
              <w:rPr>
                <w:rFonts w:ascii="Arial" w:hAnsi="Arial" w:cs="Arial"/>
                <w:sz w:val="18"/>
                <w:szCs w:val="18"/>
              </w:rPr>
              <w:t>короновирусной</w:t>
            </w:r>
            <w:proofErr w:type="spellEnd"/>
            <w:r w:rsidRPr="00A7356F">
              <w:rPr>
                <w:rFonts w:ascii="Arial" w:hAnsi="Arial" w:cs="Arial"/>
                <w:sz w:val="18"/>
                <w:szCs w:val="18"/>
              </w:rPr>
              <w:t xml:space="preserve"> инфекции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07 1 02 20120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783 560,00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07 1 02 20120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783 560,00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Мероприятия по повышению уровня пожарной безопасности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07 1 02 20200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2 221 846,00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07 1 02 20200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2 163 352,00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07 1 02 20200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58 494,00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2ИП26</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401 800,00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2ИП26</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401 800,00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первичного воинского учета органами местного самоуправления муниципальных и городских округов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07 1 02 51180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1 781 800,00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07 1 02 51180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1 781 800,00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Меры социальной поддержки в виде установки автономных дымовых пожарных извещателей многодетным малоимущим семьям и семьям, находящихся в социально-опасном положении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07 1 02 80030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117 500,00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07 1 02 80030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117 500,00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инициативного проекта (Ремонт здания под размещение пожарного депо по улице Объездная б/н в селе Каменная Балка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SИП26</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5 421 115,50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1 02 SИП26</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5 421 115,50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Подпрограмма "Профилактика правонарушений, мошенничества, уличной, пьяной и рецидивной преступности, наркомании и </w:t>
            </w:r>
            <w:r w:rsidRPr="00A7356F">
              <w:rPr>
                <w:rFonts w:ascii="Arial" w:hAnsi="Arial" w:cs="Arial"/>
                <w:sz w:val="18"/>
                <w:szCs w:val="18"/>
              </w:rPr>
              <w:lastRenderedPageBreak/>
              <w:t>обеспечение общественного порядка"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07 2 00 00000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2 870 214,31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Основное мероприятие "Создание условий для обеспечения безопасности граждан на территории муниципального округа"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2 870 214,31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условий для деятельности народных дружин и казачьих обществ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07 2 01 20140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636 733,64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07 2 01 20140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577 873,64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07 2 01 20140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58 860,00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Гармонизация межнациональных (межэтнических) отношений, профилактика мошенничества, уличной, пьяной и рецидивной преступности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07 2 01 20220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44 122,18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07 2 01 20220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44 122,18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Профилактика правонарушений, незаконного потребления и оборота наркотических средств и психотропных веществ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07 2 01 20510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44 122,18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07 2 01 20510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44 122,18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Создание и организация деятельности комиссий по делам несовершеннолетних и защите их прав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07 2 01 76360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1 258 840,31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07 2 01 76360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1 220 632,17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07 2 01 76360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38 208,14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мероприятий при осуществлении деятельности по обращению с животными без владельцев</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07 2 01 77150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886 396,00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07 2 01 77150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886 396,00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Подпрограмма "Обеспечение реализации программы "Безопасный район"</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07 3 00 00000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7 051 125,84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"Обеспечение реализации Программы"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07 3 01 00000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7 051 125,84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07 3 01 10010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474 510,32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07 3 01 10010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174 510,32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07 3 01 10010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по оплате труда работников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07 3 01 10020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6 576 615,52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07 3 01 10020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6 576 615,52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08 0 00 00000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2 518 227,51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08 0 01 00000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2 518 227,51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мероприятия по повышению эффективности энергопотребления путем внедрения современных энергосберегающих технологий, оборудования и приборов учета</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08 0 01 20390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2 518 227,51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08 0 01 20390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2 518 227,51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Совета депутатов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3 965 772,05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Непрограммные расходы в рамках обеспечения деятельности </w:t>
            </w:r>
            <w:proofErr w:type="spellStart"/>
            <w:proofErr w:type="gramStart"/>
            <w:r w:rsidRPr="00A7356F">
              <w:rPr>
                <w:rFonts w:ascii="Arial" w:hAnsi="Arial" w:cs="Arial"/>
                <w:sz w:val="18"/>
                <w:szCs w:val="18"/>
              </w:rPr>
              <w:t>C</w:t>
            </w:r>
            <w:proofErr w:type="gramEnd"/>
            <w:r w:rsidRPr="00A7356F">
              <w:rPr>
                <w:rFonts w:ascii="Arial" w:hAnsi="Arial" w:cs="Arial"/>
                <w:sz w:val="18"/>
                <w:szCs w:val="18"/>
              </w:rPr>
              <w:t>овета</w:t>
            </w:r>
            <w:proofErr w:type="spellEnd"/>
            <w:r w:rsidRPr="00A7356F">
              <w:rPr>
                <w:rFonts w:ascii="Arial" w:hAnsi="Arial" w:cs="Arial"/>
                <w:sz w:val="18"/>
                <w:szCs w:val="18"/>
              </w:rPr>
              <w:t xml:space="preserve"> депутатов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3 965 772,05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416 067,20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102 490,19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312 684,01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893,00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3 459 704,85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A7356F">
              <w:rPr>
                <w:rFonts w:ascii="Arial" w:hAnsi="Arial" w:cs="Arial"/>
                <w:sz w:val="18"/>
                <w:szCs w:val="18"/>
              </w:rPr>
              <w:lastRenderedPageBreak/>
              <w:t>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60 1 00 10020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3 459 704,85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Представительские расходы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60 1 00 20230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60 1 00 20230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Освещение деятельности органов местного самоуправления Благодарненского муниципального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60 1 00 20370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60 1 00 20370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44 534 767,16</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42 435 803,68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5 779 776,59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825 461,49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4 954 315,10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30 742 943,79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30 742 943,79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Ежегодный целевой (вступительный) взнос в Ассоциацию муниципальных образований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114 612,00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61 1 00 20210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114 612,00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Представительские расходы</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61 1 00 20230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61 1 00 20230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Освещение деятельности органов местного самоуправления Благодарненского муниципального округа Ставропольского края в средствах массовой информации, печатных изданиях, в информационно-телекоммуникационной сети "Интернет"</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61 1 00 20370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1 985 550,00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61 1 00 20370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1 985 550,00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реализацию решения Совета депутатов Благодарненского муниципального округа Ставропольского края от 27 октября 2023 года 124 "Об утверждении Положения о звании "Почетный гражданин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61 1 00 20460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Социальное обеспечение и иные выплаты населению</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61 1 00 20460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61 1 00 51200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14 382,50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61 1 00 51200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14 382,50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Организация и осуществление деятельности по опеке и попечительству в области здравоохранения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61 1 00 76100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664 156,11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61 1 00 76100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567 654,79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61 1 00 76100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96 501,32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депутатов Думы Ставропольского края и их помощников в избирательном округе</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61 1 00 76610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1 797 400,58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61 1 00 76610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1 797 400,58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bookmarkStart w:id="2" w:name="_Hlk122353882"/>
            <w:r w:rsidRPr="00A7356F">
              <w:rPr>
                <w:rFonts w:ascii="Arial" w:hAnsi="Arial" w:cs="Arial"/>
                <w:sz w:val="18"/>
                <w:szCs w:val="18"/>
              </w:rPr>
              <w:t>Осуществление отдельных государственных полномочий Ставропольского края по организации архивного дела в Ставропольском крае</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61 1 00 76630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1 173 982,11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61 1 00 76630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931 731,83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61 1 00 76630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242 250,28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Осуществление отдельных государственных полномочий Ставропольского края по созданию и организации деятельности </w:t>
            </w:r>
            <w:r w:rsidRPr="00A7356F">
              <w:rPr>
                <w:rFonts w:ascii="Arial" w:hAnsi="Arial" w:cs="Arial"/>
                <w:sz w:val="18"/>
                <w:szCs w:val="18"/>
              </w:rPr>
              <w:lastRenderedPageBreak/>
              <w:t>административных комиссий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lastRenderedPageBreak/>
              <w:t>61 1 00 76930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61 1 00 76930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61 2 00 00000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2 098 963,48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61 2 00 10010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41 550,08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61 2 00 10010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41 550,08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61 2 00 10020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2 057 413,40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61 2 00 10020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2 057 413,40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39 872 654,39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39 872 654,39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1 693 274,33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373 950,68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63 1 00 10010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1 319 323,65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15 607 079,21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15 607 079,21</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обеспечение деятельности (оказание услуг) муниципальных учреждений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p>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22 222 300,85</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19 965 325,23</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2 226 923,62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63 1 00 11010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30 052,00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по электронному документообороту</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63 1 00 20520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350 000,00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63 1 00 20520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350 000,00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деятельности контрольно-счетного органа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64 0 00 00000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3 077 135,02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64 1 00 00000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3 077 135,02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обеспечение функций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64 1 00 10010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254 790,14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64 1 00 10010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74 790,14</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xml:space="preserve">64 1 00 10010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180 000,00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 xml:space="preserve">Расходы на выплаты по оплате труда работников органов местного самоуправления </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64 1 00 10020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2 822 344,88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64 1 00 10020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100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2 822 344,88</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иных функций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97 0 00 00000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8 371 894,29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Непрограммные мероприятия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97 1 00 00000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8 371 894,29</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97 1 00 10050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2 882 725,32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97 1 00 10050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2 882 725,32</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lastRenderedPageBreak/>
              <w:t>Обеспечение расходов, связанных с созданием, ликвидацией, преобразованием, изменением структуры органов местного самоуправления и органов администрации Благодарненского муниципального округа Ставропольского края с правами юридического лица в соответствии с объемом закрепляемых полномочий (объемом закрепляемых функций)</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97 1 00 10300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97 1 00 10300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2 000 000,00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Резервный фонд администрации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97 1 00 20180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2 242 638,97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97 1 00 20180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2 242 638,97</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Реализация мероприятий по развитию муниципальной службы Благодарненского муниципального округа Ставропольского края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97 1 00 20250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97 1 00 20250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300 000,00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Прочие расходы на выполнение других обязательств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886 530,00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536 530,00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Иные бюджетные ассигнования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97 1 00 20280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800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350 000,00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Противодействие коррупции в сфере деятельности органов местного самоуправления</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97 1 00 20290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Закупка товаров, работ и услуг для обеспечения государственных (муниципальных) нужд</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97 1 00 20290</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200</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60 000,00</w:t>
            </w:r>
          </w:p>
        </w:tc>
      </w:tr>
      <w:tr w:rsidR="00A7356F" w:rsidRPr="00A7356F" w:rsidTr="00A7356F">
        <w:trPr>
          <w:trHeight w:val="285"/>
        </w:trPr>
        <w:tc>
          <w:tcPr>
            <w:tcW w:w="6021" w:type="dxa"/>
            <w:shd w:val="clear" w:color="000000" w:fill="FFFFFF"/>
            <w:vAlign w:val="bottom"/>
          </w:tcPr>
          <w:p w:rsidR="00A7356F" w:rsidRPr="00A7356F" w:rsidRDefault="00A7356F" w:rsidP="00A7356F">
            <w:pPr>
              <w:spacing w:line="180" w:lineRule="exact"/>
              <w:jc w:val="both"/>
              <w:rPr>
                <w:rFonts w:ascii="Arial" w:hAnsi="Arial" w:cs="Arial"/>
                <w:sz w:val="18"/>
                <w:szCs w:val="18"/>
              </w:rPr>
            </w:pPr>
            <w:r w:rsidRPr="00A7356F">
              <w:rPr>
                <w:rFonts w:ascii="Arial" w:hAnsi="Arial" w:cs="Arial"/>
                <w:sz w:val="18"/>
                <w:szCs w:val="18"/>
              </w:rPr>
              <w:t>ВСЕГО</w:t>
            </w:r>
          </w:p>
        </w:tc>
        <w:tc>
          <w:tcPr>
            <w:tcW w:w="1728"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602"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 </w:t>
            </w:r>
          </w:p>
        </w:tc>
        <w:tc>
          <w:tcPr>
            <w:tcW w:w="1725" w:type="dxa"/>
            <w:shd w:val="clear" w:color="000000" w:fill="FFFFFF"/>
            <w:vAlign w:val="bottom"/>
          </w:tcPr>
          <w:p w:rsidR="00A7356F" w:rsidRPr="00A7356F" w:rsidRDefault="00A7356F" w:rsidP="00A7356F">
            <w:pPr>
              <w:spacing w:line="180" w:lineRule="exact"/>
              <w:rPr>
                <w:rFonts w:ascii="Arial" w:hAnsi="Arial" w:cs="Arial"/>
                <w:sz w:val="18"/>
                <w:szCs w:val="18"/>
              </w:rPr>
            </w:pPr>
            <w:r w:rsidRPr="00A7356F">
              <w:rPr>
                <w:rFonts w:ascii="Arial" w:hAnsi="Arial" w:cs="Arial"/>
                <w:sz w:val="18"/>
                <w:szCs w:val="18"/>
              </w:rPr>
              <w:t>2 205 766 178,78</w:t>
            </w:r>
          </w:p>
        </w:tc>
      </w:tr>
      <w:bookmarkEnd w:id="2"/>
    </w:tbl>
    <w:p w:rsidR="00A7356F" w:rsidRDefault="00A7356F" w:rsidP="00A7356F">
      <w:pPr>
        <w:spacing w:line="180" w:lineRule="exact"/>
        <w:rPr>
          <w:rFonts w:ascii="Arial" w:hAnsi="Arial" w:cs="Arial"/>
          <w:sz w:val="18"/>
          <w:szCs w:val="18"/>
        </w:rPr>
      </w:pPr>
    </w:p>
    <w:p w:rsidR="00A7356F" w:rsidRDefault="00A7356F" w:rsidP="00A7356F">
      <w:pPr>
        <w:spacing w:line="180" w:lineRule="exact"/>
        <w:rPr>
          <w:rFonts w:ascii="Arial" w:hAnsi="Arial" w:cs="Arial"/>
          <w:sz w:val="18"/>
          <w:szCs w:val="18"/>
        </w:rPr>
      </w:pPr>
    </w:p>
    <w:p w:rsidR="00A7356F" w:rsidRDefault="00A7356F" w:rsidP="00A7356F">
      <w:pPr>
        <w:spacing w:line="180" w:lineRule="exact"/>
        <w:rPr>
          <w:rFonts w:ascii="Arial" w:hAnsi="Arial" w:cs="Arial"/>
          <w:sz w:val="18"/>
          <w:szCs w:val="18"/>
        </w:rPr>
      </w:pPr>
    </w:p>
    <w:p w:rsidR="00CA4F80" w:rsidRDefault="00CA4F80" w:rsidP="002E7CFA">
      <w:pPr>
        <w:spacing w:line="180" w:lineRule="exact"/>
        <w:ind w:left="3540"/>
        <w:jc w:val="center"/>
        <w:rPr>
          <w:rFonts w:ascii="Arial" w:hAnsi="Arial" w:cs="Arial"/>
          <w:sz w:val="18"/>
          <w:szCs w:val="18"/>
        </w:rPr>
      </w:pPr>
    </w:p>
    <w:p w:rsidR="00CA4F80" w:rsidRDefault="00CA4F80" w:rsidP="002E7CFA">
      <w:pPr>
        <w:spacing w:line="180" w:lineRule="exact"/>
        <w:ind w:left="3540"/>
        <w:jc w:val="center"/>
        <w:rPr>
          <w:rFonts w:ascii="Arial" w:hAnsi="Arial" w:cs="Arial"/>
          <w:sz w:val="18"/>
          <w:szCs w:val="18"/>
        </w:rPr>
      </w:pP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Приложение 8</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к решению Совета депутатов</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Благодарненского муниципального округа</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Ставропольского края</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от 22 декабря 2023 года № 150</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2E7CFA" w:rsidRPr="002E7CFA" w:rsidRDefault="002E7CFA" w:rsidP="002E7CFA">
      <w:pPr>
        <w:spacing w:line="180" w:lineRule="exact"/>
        <w:jc w:val="center"/>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РАСПРЕДЕЛЕНИЕ</w:t>
      </w:r>
    </w:p>
    <w:p w:rsidR="002E7CFA" w:rsidRPr="002E7CFA" w:rsidRDefault="002E7CFA" w:rsidP="002E7CFA">
      <w:pPr>
        <w:spacing w:line="180" w:lineRule="exact"/>
        <w:jc w:val="center"/>
        <w:rPr>
          <w:rFonts w:ascii="Arial" w:hAnsi="Arial" w:cs="Arial"/>
          <w:sz w:val="18"/>
          <w:szCs w:val="18"/>
        </w:rPr>
      </w:pPr>
      <w:proofErr w:type="gramStart"/>
      <w:r w:rsidRPr="002E7CFA">
        <w:rPr>
          <w:rFonts w:ascii="Arial" w:hAnsi="Arial" w:cs="Arial"/>
          <w:sz w:val="18"/>
          <w:szCs w:val="18"/>
        </w:rPr>
        <w:t>бюджетных ассигнований по целевым статьям (муниципальным программам и</w:t>
      </w:r>
      <w:proofErr w:type="gramEnd"/>
    </w:p>
    <w:p w:rsidR="002E7CFA" w:rsidRPr="002E7CFA" w:rsidRDefault="002E7CFA" w:rsidP="002E7CFA">
      <w:pPr>
        <w:spacing w:line="180" w:lineRule="exact"/>
        <w:jc w:val="center"/>
        <w:rPr>
          <w:rFonts w:ascii="Arial" w:hAnsi="Arial" w:cs="Arial"/>
          <w:sz w:val="18"/>
          <w:szCs w:val="18"/>
        </w:rPr>
      </w:pPr>
      <w:proofErr w:type="gramStart"/>
      <w:r w:rsidRPr="002E7CFA">
        <w:rPr>
          <w:rFonts w:ascii="Arial" w:hAnsi="Arial" w:cs="Arial"/>
          <w:sz w:val="18"/>
          <w:szCs w:val="18"/>
        </w:rPr>
        <w:t>непрограммным направлениям деятельности) (ЦСР) и группам видов расходов (ВР)</w:t>
      </w:r>
      <w:proofErr w:type="gramEnd"/>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классификации расходов бюджетов на плановый период 2025 и 2026 годов</w:t>
      </w:r>
    </w:p>
    <w:p w:rsidR="00A7356F" w:rsidRDefault="002E7CFA" w:rsidP="002E7CFA">
      <w:pPr>
        <w:spacing w:line="180" w:lineRule="exact"/>
        <w:jc w:val="center"/>
        <w:rPr>
          <w:rFonts w:ascii="Arial" w:hAnsi="Arial" w:cs="Arial"/>
          <w:sz w:val="18"/>
          <w:szCs w:val="18"/>
        </w:rPr>
      </w:pPr>
      <w:r>
        <w:rPr>
          <w:rFonts w:ascii="Arial" w:hAnsi="Arial" w:cs="Arial"/>
          <w:sz w:val="18"/>
          <w:szCs w:val="18"/>
        </w:rPr>
        <w:t xml:space="preserve">                                                                                                                                                                  </w:t>
      </w:r>
      <w:r w:rsidRPr="002E7CFA">
        <w:rPr>
          <w:rFonts w:ascii="Arial" w:hAnsi="Arial" w:cs="Arial"/>
          <w:sz w:val="18"/>
          <w:szCs w:val="18"/>
        </w:rPr>
        <w:t>(рублей)</w:t>
      </w:r>
    </w:p>
    <w:p w:rsidR="002E7CFA" w:rsidRDefault="002E7CFA" w:rsidP="002E7CFA">
      <w:pPr>
        <w:spacing w:line="180" w:lineRule="exact"/>
        <w:rPr>
          <w:rFonts w:ascii="Arial" w:hAnsi="Arial" w:cs="Arial"/>
          <w:sz w:val="18"/>
          <w:szCs w:val="18"/>
        </w:rPr>
      </w:pPr>
    </w:p>
    <w:tbl>
      <w:tblPr>
        <w:tblW w:w="4976" w:type="pct"/>
        <w:tblInd w:w="15" w:type="dxa"/>
        <w:tblCellMar>
          <w:left w:w="0" w:type="dxa"/>
          <w:right w:w="0" w:type="dxa"/>
        </w:tblCellMar>
        <w:tblLook w:val="04A0" w:firstRow="1" w:lastRow="0" w:firstColumn="1" w:lastColumn="0" w:noHBand="0" w:noVBand="1"/>
      </w:tblPr>
      <w:tblGrid>
        <w:gridCol w:w="4931"/>
        <w:gridCol w:w="1451"/>
        <w:gridCol w:w="426"/>
        <w:gridCol w:w="1605"/>
        <w:gridCol w:w="1633"/>
      </w:tblGrid>
      <w:tr w:rsidR="002E7CFA" w:rsidRPr="002E7CFA" w:rsidTr="002E7CFA">
        <w:trPr>
          <w:trHeight w:val="49"/>
        </w:trPr>
        <w:tc>
          <w:tcPr>
            <w:tcW w:w="2454"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Наименование</w:t>
            </w:r>
          </w:p>
        </w:tc>
        <w:tc>
          <w:tcPr>
            <w:tcW w:w="722"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ЦСР</w:t>
            </w:r>
          </w:p>
        </w:tc>
        <w:tc>
          <w:tcPr>
            <w:tcW w:w="212" w:type="pct"/>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ВР</w:t>
            </w:r>
          </w:p>
        </w:tc>
        <w:tc>
          <w:tcPr>
            <w:tcW w:w="1613" w:type="pct"/>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сумма на год</w:t>
            </w:r>
          </w:p>
        </w:tc>
      </w:tr>
      <w:tr w:rsidR="002E7CFA" w:rsidRPr="002E7CFA" w:rsidTr="002E7CFA">
        <w:trPr>
          <w:trHeight w:val="49"/>
        </w:trPr>
        <w:tc>
          <w:tcPr>
            <w:tcW w:w="2454" w:type="pct"/>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
        </w:tc>
        <w:tc>
          <w:tcPr>
            <w:tcW w:w="722" w:type="pct"/>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
        </w:tc>
        <w:tc>
          <w:tcPr>
            <w:tcW w:w="212" w:type="pct"/>
            <w:vMerge/>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
        </w:tc>
        <w:tc>
          <w:tcPr>
            <w:tcW w:w="799"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2025</w:t>
            </w:r>
          </w:p>
        </w:tc>
        <w:tc>
          <w:tcPr>
            <w:tcW w:w="813"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2026</w:t>
            </w:r>
          </w:p>
        </w:tc>
      </w:tr>
      <w:tr w:rsidR="002E7CFA" w:rsidRPr="002E7CFA" w:rsidTr="002E7CFA">
        <w:trPr>
          <w:trHeight w:val="55"/>
        </w:trPr>
        <w:tc>
          <w:tcPr>
            <w:tcW w:w="2454"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w:t>
            </w:r>
          </w:p>
        </w:tc>
        <w:tc>
          <w:tcPr>
            <w:tcW w:w="722"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w:t>
            </w:r>
          </w:p>
        </w:tc>
        <w:tc>
          <w:tcPr>
            <w:tcW w:w="212"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w:t>
            </w:r>
          </w:p>
        </w:tc>
        <w:tc>
          <w:tcPr>
            <w:tcW w:w="799"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w:t>
            </w:r>
          </w:p>
        </w:tc>
        <w:tc>
          <w:tcPr>
            <w:tcW w:w="813" w:type="pc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w:t>
            </w:r>
          </w:p>
        </w:tc>
      </w:tr>
      <w:tr w:rsidR="002E7CFA" w:rsidRPr="002E7CFA" w:rsidTr="002E7CFA">
        <w:trPr>
          <w:trHeight w:val="174"/>
        </w:trPr>
        <w:tc>
          <w:tcPr>
            <w:tcW w:w="2454" w:type="pct"/>
            <w:tcBorders>
              <w:top w:val="single" w:sz="4" w:space="0" w:color="auto"/>
            </w:tcBorders>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Муниципальная программа Благодарненского муниципального округа Ставропольского края "Социальная поддержка граждан" </w:t>
            </w:r>
          </w:p>
        </w:tc>
        <w:tc>
          <w:tcPr>
            <w:tcW w:w="722" w:type="pct"/>
            <w:tcBorders>
              <w:top w:val="single" w:sz="4" w:space="0" w:color="auto"/>
            </w:tcBorders>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01 0 00 00000</w:t>
            </w:r>
          </w:p>
        </w:tc>
        <w:tc>
          <w:tcPr>
            <w:tcW w:w="212" w:type="pct"/>
            <w:tcBorders>
              <w:top w:val="single" w:sz="4" w:space="0" w:color="auto"/>
            </w:tcBorders>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tcBorders>
              <w:top w:val="single" w:sz="4" w:space="0" w:color="auto"/>
            </w:tcBorders>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327 551 010,24</w:t>
            </w:r>
          </w:p>
        </w:tc>
        <w:tc>
          <w:tcPr>
            <w:tcW w:w="813" w:type="pct"/>
            <w:tcBorders>
              <w:top w:val="single" w:sz="4" w:space="0" w:color="auto"/>
            </w:tcBorders>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308 759 759,48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"Социальное обеспечение населения"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300 194 074,38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281 402 575,91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"Предоставление мер социальной поддержки семьям и детям"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79 662 768,79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86 272 954,23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Выплата ежегодного социального пособия на проезд учащимся (студентам)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01 1 01 76260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45 153,67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46 959,90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01 1 01 76260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603,67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639,90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01 1 01 76260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44 550,00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46 320,00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Выплата ежемесячной денежной компенсации на каждого ребенка в возрасте до 18 лет многодетным семьям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01 1 01 76280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65 900 424,61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71 960 109,76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01 1 01 76280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700 874,61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700 869,76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01 1 01 76280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65 199 550,00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71 259 240,00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Выплата ежегодной денежной компенсации многодетным семьям на каждого из детей не старше 18 лет, обучающихся в общеобразовательных организациях, на приобретение комплекта школьной одежды, спортивной одежды и обуви и школьных письменных принадлежностей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01 1 01 77190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13 717 190,51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14 265 884,57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01 1 01 77190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130 510,51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130 514,57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01 1 01 77190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13 586 680,00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14 135 370,00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"Предоставление мер социальной поддержки отдельным категориям граждан"</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196 887 003,35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195 129 621,68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Выплаты единовременной социальной помощи членам семьи военнослужащего, принимавшего участие в специальной военной операции, проводимой на </w:t>
            </w:r>
            <w:r w:rsidRPr="002E7CFA">
              <w:rPr>
                <w:rFonts w:ascii="Arial" w:hAnsi="Arial" w:cs="Arial"/>
                <w:sz w:val="18"/>
                <w:szCs w:val="18"/>
              </w:rPr>
              <w:lastRenderedPageBreak/>
              <w:t>территории Украины, Донецкой Народной Республики, Луганской Народной Республики с 24 февраля 2022 года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01 1 02 20300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01 1 02 20300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Осуществление ежегодной денежной выплаты лицам, награжденным нагрудным знаком "Почетный донор России"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01 1 02 52200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4 546 431,08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4 728 578,79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01 1 02 52200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01 1 02 52200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4 482 431,08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4 664 578,79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Оплата жилищно-коммунальных услуг отдельным категориям граждан</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01 1 02 52500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47 201 333,37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47 635 920,34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01 1 02 52500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01 1 02 52500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46 501 333,37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46 935 920,34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Предоставление </w:t>
            </w:r>
            <w:proofErr w:type="gramStart"/>
            <w:r w:rsidRPr="002E7CFA">
              <w:rPr>
                <w:rFonts w:ascii="Arial" w:hAnsi="Arial" w:cs="Arial"/>
                <w:sz w:val="18"/>
                <w:szCs w:val="18"/>
              </w:rPr>
              <w:t>государственной</w:t>
            </w:r>
            <w:proofErr w:type="gramEnd"/>
            <w:r w:rsidRPr="002E7CFA">
              <w:rPr>
                <w:rFonts w:ascii="Arial" w:hAnsi="Arial" w:cs="Arial"/>
                <w:sz w:val="18"/>
                <w:szCs w:val="18"/>
              </w:rPr>
              <w:t xml:space="preserve"> социальной помощи малоимущим семьям, малоимущим одиноко проживающим гражданам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01 1 02 76240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1 134 835,00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1 134 835,00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01 1 02 76240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1 134 835,00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1 134 835,00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муниципального типа)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01 1 02 76890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16 160 796,59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16 160 796,59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01 1 02 76890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13 402 681,10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13 402 681,10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01 1 02 76890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2 683 115,49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2 683 115,49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01 1 02 76890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75 000,00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75 000,00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Компенсация отдельным категориям граждан оплаты взноса на капитальный ремонт общего имущества в многоквартирном доме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01 1 02 77220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278 547,88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278 547,88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01 1 02 77220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3 500,00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3 500,00</w:t>
            </w:r>
          </w:p>
        </w:tc>
      </w:tr>
      <w:tr w:rsidR="002E7CFA" w:rsidRPr="002E7CFA" w:rsidTr="002E7CFA">
        <w:trPr>
          <w:trHeight w:val="65"/>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01 1 02 77220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275 047,88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275 047,88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Ежегодная денежная выплата гражданам Российской Федерации,  не достигшим совершеннолетия на 3 сентября 1945 года и постоянно проживающим на территории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01 1 02 77820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12 715 324,51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11 903 957,20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01 1 02 77820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01 1 02 77820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12 615 324,51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11 803 957,20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мер социальной поддержки ветеранов труда и тружеников тыла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32 800 000,00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30 800 000,00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480 000,00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480 000,00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32 320 000,00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30 320 000,00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мер социальной поддержки ветеранов труда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41 580 000,00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41 280 000,00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560 000,00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560 000,00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41 020 000,00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40 720 000,00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мер социальной поддержки реабилитированных лиц и лиц, признанных пострадавшими от политических репрессий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816 596,00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816 596,00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806 596,00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806 596,00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Ежемесячная доплата к пенсии гражданам, ставшим инвалидами при исполнении служебных обязанностей в районах боевых действий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81 800,00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81 800,00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81 400,00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81 400,00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Ежемесячная денежная выплата семьям погибших ветеранов боевых действий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150 900,00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150 900,00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1 300,00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1 300,00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149 600,00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149 600,00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гражданам субсидий на оплату жилого помещения и коммунальных услуг</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19 168 130,49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19 463 090,03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330 000,00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330 000,00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18 838 130,49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19 133 090,03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Дополнительные меры социальной поддержки в виде дополнительной компенсации расходов на оплату жилых помещений и коммунальных услуг участникам, инвалидам Великой Отечественной войны и бывшим несовершеннолетним узникам фашизма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242 150,00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242 150,00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2 150,00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01 1 02 78270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Осуществление выплаты социального пособия на погребение</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01 1 02 78730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465 196,16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465 196,16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01 1 02 78730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465 196,16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465 196,16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Меры социальной поддержки отдельных категорий граждан, работающих и проживающих в сельской местности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01 1 02 80010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548 962,68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570 918,60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01 1 02 80010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33 609,96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34 954,20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01 1 02 80010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515 352,72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535 964,40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Меры социальной поддержки отдельных категорий граждан на оплату найма жилых помещений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01 1 02 80020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01 1 02 80020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Оказание </w:t>
            </w:r>
            <w:proofErr w:type="gramStart"/>
            <w:r w:rsidRPr="002E7CFA">
              <w:rPr>
                <w:rFonts w:ascii="Arial" w:hAnsi="Arial" w:cs="Arial"/>
                <w:sz w:val="18"/>
                <w:szCs w:val="18"/>
              </w:rPr>
              <w:t>государственной</w:t>
            </w:r>
            <w:proofErr w:type="gramEnd"/>
            <w:r w:rsidRPr="002E7CFA">
              <w:rPr>
                <w:rFonts w:ascii="Arial" w:hAnsi="Arial" w:cs="Arial"/>
                <w:sz w:val="18"/>
                <w:szCs w:val="18"/>
              </w:rPr>
              <w:t xml:space="preserve"> социальной помощи на основании социального контракта отдельным категориям граждан</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R4040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18 111 030,50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18 531 366,00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R4040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18 111 030,50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18 531 366,00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Компенсация отдельным категориям граждан оплаты взноса на капитальный ремонт общего имущества в многоквартирном доме</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R4620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84 969,09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84 969,09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02 R4620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84 969,09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84 969,09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Реализация регионального проекта "Финансовая поддержка семей при рождении детей"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P1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23 644 302,24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Ежемесячная денежная выплата, назначаемая в случае рождения третьего ребенка или последующих детей до достижения ребенком возраста трех лет</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P1 50840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23 644 302,24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1 P1 50840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23 644 302,24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"Социальная поддержка граждан" и </w:t>
            </w:r>
            <w:proofErr w:type="spellStart"/>
            <w:r w:rsidRPr="002E7CFA">
              <w:rPr>
                <w:rFonts w:ascii="Arial" w:hAnsi="Arial" w:cs="Arial"/>
                <w:sz w:val="18"/>
                <w:szCs w:val="18"/>
              </w:rPr>
              <w:t>общепрограммные</w:t>
            </w:r>
            <w:proofErr w:type="spellEnd"/>
            <w:r w:rsidRPr="002E7CFA">
              <w:rPr>
                <w:rFonts w:ascii="Arial" w:hAnsi="Arial" w:cs="Arial"/>
                <w:sz w:val="18"/>
                <w:szCs w:val="18"/>
              </w:rPr>
              <w:t xml:space="preserve"> мероприятия"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27 356 935,86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27 357 183,57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реализации Программы"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27 356 935,86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27 357 183,57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функций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90 669,00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90 669,00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90 669,00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90 669,00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Осуществление отдельных государственных полномочий в области труда и социальной защиты отдельных категорий граждан</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01 2 01 76210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27 266 266,86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27 266 514,57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01 2 01 76210</w:t>
            </w:r>
          </w:p>
        </w:tc>
        <w:tc>
          <w:tcPr>
            <w:tcW w:w="21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25 431 132,72</w:t>
            </w:r>
          </w:p>
        </w:tc>
        <w:tc>
          <w:tcPr>
            <w:tcW w:w="813"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25 431 132,72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01 2 01 76210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1 830 134,14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1 830 381,85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01 2 01 76210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Муниципальная программа Благодарненского муниципального округа Ставропольского края "Развитие образования и молодежной политики"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1 023 569 538,00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1 168 115 458,94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"Развитие дошкольного, общего и дополнительного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973 534 394,86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1 117 496 515,98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"Реализация основных общеобразовательных программ дошкольного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113 995 074,33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113 995 074,33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02 1 01 20020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456 240,00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456 240,00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02 1 01 20020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456 240,00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456 240,00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Обеспечение государственных гарантий реализации прав на получение общедоступного и бесплатного </w:t>
            </w:r>
            <w:r w:rsidRPr="002E7CFA">
              <w:rPr>
                <w:rFonts w:ascii="Arial" w:hAnsi="Arial" w:cs="Arial"/>
                <w:sz w:val="18"/>
                <w:szCs w:val="18"/>
              </w:rPr>
              <w:lastRenderedPageBreak/>
              <w:t>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02 1 01 77170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113 538 834,33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113 538 834,33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02 1 01 77170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112 871 834,33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112 871 834,33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02 1 01 77170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667 000,00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667 000,00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"Присмотр и уход"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208 979 946,98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212 052 381,81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178 784 865,25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181 857 300,08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141 134 213,41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141 134 213,41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33 880 156,60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36 952 591,43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3 770 495,24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3 770 495,24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питания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02 1 02 20260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23 931 808,40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23 931 808,40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02 1 02 20260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23 931 808,40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23 931 808,40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Выплата компенсации части платы, взимаемой с родителей (законных представителей) за присмотр и уход за детьми, </w:t>
            </w:r>
            <w:proofErr w:type="gramStart"/>
            <w:r w:rsidRPr="002E7CFA">
              <w:rPr>
                <w:rFonts w:ascii="Arial" w:hAnsi="Arial" w:cs="Arial"/>
                <w:sz w:val="18"/>
                <w:szCs w:val="18"/>
              </w:rPr>
              <w:t>посещающими</w:t>
            </w:r>
            <w:proofErr w:type="gramEnd"/>
            <w:r w:rsidRPr="002E7CFA">
              <w:rPr>
                <w:rFonts w:ascii="Arial" w:hAnsi="Arial" w:cs="Arial"/>
                <w:sz w:val="18"/>
                <w:szCs w:val="18"/>
              </w:rPr>
              <w:t xml:space="preserve"> образовательные организации, реализующие образовательные программы дошкольного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02 1 02 76140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6 263 273,33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6 263 273,33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02 1 02 76140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92 560,69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92 560,69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02 1 02 76140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6 170 712,64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6 170 712,64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предоставления бесплатного общего и дополнительного образования детей"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646 755 256,21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786 850 598,87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218 729 703,83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222 995 084,03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139 774 502,26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139 774 502,26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47 122 573,55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51 278 936,72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27 418 302,64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27 527 319,67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4 414 325,38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4 414 325,38</w:t>
            </w:r>
          </w:p>
        </w:tc>
      </w:tr>
      <w:tr w:rsidR="002E7CFA" w:rsidRPr="002E7CFA" w:rsidTr="00567E1A">
        <w:trPr>
          <w:trHeight w:val="51"/>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Создание условий для привлечения на работу в образовательные учреждения молодых специалистов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1 231 216,00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1 231 216,00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02 1 03 20020</w:t>
            </w:r>
          </w:p>
        </w:tc>
        <w:tc>
          <w:tcPr>
            <w:tcW w:w="21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1 231 216,00</w:t>
            </w:r>
          </w:p>
        </w:tc>
        <w:tc>
          <w:tcPr>
            <w:tcW w:w="813"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1 231 216,00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Обеспечение </w:t>
            </w:r>
            <w:proofErr w:type="gramStart"/>
            <w:r w:rsidRPr="002E7CFA">
              <w:rPr>
                <w:rFonts w:ascii="Arial" w:hAnsi="Arial" w:cs="Arial"/>
                <w:sz w:val="18"/>
                <w:szCs w:val="18"/>
              </w:rPr>
              <w:t>функционирования модели персонифицированного финансирования дополнительного образования детей</w:t>
            </w:r>
            <w:proofErr w:type="gramEnd"/>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10 409 625,79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10 409 625,79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10 409 625,79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10 409 625,79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содержание и обслуживание информационно-аналитических систем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288 000,00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288 000,00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288 000,00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288 000,00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Отбор, подготовка и обеспечение участия спортивных команд в спортивных мероприятиях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1 033 300,00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1 033 300,00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02 1 03 20070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1 033 300,00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1 033 300,00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питания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28 327 246,00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28 327 246,00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02 1 03 20260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28 327 246,00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28 327 246,00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Прочие расходы на выполнение других обязательств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1 706 400,00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1 706 400,00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02 1 03 20280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1 706 400,00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1 706 400,00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02 1 03 77160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279 265 076,79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279 265 076,79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02 1 03 77160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277 337 109,50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277 337 109,50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02 1 03 77160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1 927 967,29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1 927 967,29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Реализация мероприятий по модернизации школьных систем образования (завершение работ по капитальному ремонту)</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А7500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6 756 933,60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А7500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6 756 933,60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proofErr w:type="gramStart"/>
            <w:r w:rsidRPr="002E7CFA">
              <w:rPr>
                <w:rFonts w:ascii="Arial" w:hAnsi="Arial" w:cs="Arial"/>
                <w:sz w:val="18"/>
                <w:szCs w:val="18"/>
              </w:rPr>
              <w:t>Обеспечение функционирования центров образования цифрового и гуманитарного профилей "Точка роста", а также центров образования естественно-научной и технологической направленностей в общеобразовательных организациях, расположенных в сельской местности и малых городах</w:t>
            </w:r>
            <w:proofErr w:type="gramEnd"/>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S6500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35 506 240,28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34 844 610,81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S6500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30 860 160,11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30 860 160,12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S6500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4 646 080,17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3 984 450,69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proofErr w:type="gramStart"/>
            <w:r w:rsidRPr="002E7CFA">
              <w:rPr>
                <w:rFonts w:ascii="Arial" w:hAnsi="Arial" w:cs="Arial"/>
                <w:sz w:val="18"/>
                <w:szCs w:val="18"/>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L3040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41 032 974,32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41 032 974,32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L3040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41 032 974,32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41 032 974,32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Реализация мероприятий по модернизации школьных систем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L7500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129 734 658,33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L7500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129 734 658,33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R3030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29 225 473,20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29 225 473,20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1 03 R3030</w:t>
            </w:r>
          </w:p>
        </w:tc>
        <w:tc>
          <w:tcPr>
            <w:tcW w:w="21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29 225 473,20</w:t>
            </w:r>
          </w:p>
        </w:tc>
        <w:tc>
          <w:tcPr>
            <w:tcW w:w="813"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29 225 473,20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Реализация регионального проекта "Патриотическое воспитание граждан Российской Федерации"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xml:space="preserve">02 1 </w:t>
            </w:r>
            <w:proofErr w:type="gramStart"/>
            <w:r w:rsidRPr="002E7CFA">
              <w:rPr>
                <w:rFonts w:ascii="Arial" w:hAnsi="Arial" w:cs="Arial"/>
                <w:sz w:val="18"/>
                <w:szCs w:val="18"/>
              </w:rPr>
              <w:t>E</w:t>
            </w:r>
            <w:proofErr w:type="gramEnd"/>
            <w:r w:rsidRPr="002E7CFA">
              <w:rPr>
                <w:rFonts w:ascii="Arial" w:hAnsi="Arial" w:cs="Arial"/>
                <w:sz w:val="18"/>
                <w:szCs w:val="18"/>
              </w:rPr>
              <w:t>В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3 804 117,34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4 598 460,97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xml:space="preserve">02 1 </w:t>
            </w:r>
            <w:proofErr w:type="gramStart"/>
            <w:r w:rsidRPr="002E7CFA">
              <w:rPr>
                <w:rFonts w:ascii="Arial" w:hAnsi="Arial" w:cs="Arial"/>
                <w:sz w:val="18"/>
                <w:szCs w:val="18"/>
              </w:rPr>
              <w:t>E</w:t>
            </w:r>
            <w:proofErr w:type="gramEnd"/>
            <w:r w:rsidRPr="002E7CFA">
              <w:rPr>
                <w:rFonts w:ascii="Arial" w:hAnsi="Arial" w:cs="Arial"/>
                <w:sz w:val="18"/>
                <w:szCs w:val="18"/>
              </w:rPr>
              <w:t>В 51790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3 804 117,34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4 598 460,97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xml:space="preserve">02 1 </w:t>
            </w:r>
            <w:proofErr w:type="gramStart"/>
            <w:r w:rsidRPr="002E7CFA">
              <w:rPr>
                <w:rFonts w:ascii="Arial" w:hAnsi="Arial" w:cs="Arial"/>
                <w:sz w:val="18"/>
                <w:szCs w:val="18"/>
              </w:rPr>
              <w:t>E</w:t>
            </w:r>
            <w:proofErr w:type="gramEnd"/>
            <w:r w:rsidRPr="002E7CFA">
              <w:rPr>
                <w:rFonts w:ascii="Arial" w:hAnsi="Arial" w:cs="Arial"/>
                <w:sz w:val="18"/>
                <w:szCs w:val="18"/>
              </w:rPr>
              <w:t>В 51790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3 804 117,34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4 598 460,97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"Государственная поддержка детей с ограниченными возможностями здоровья, детей-инвалидов, детей-сирот и детей, оставшихся без попечения родителей"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18 867 341,34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19 416 565,01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"Защита прав и законных интересов детей-сирот и детей, оставшихся без попечения родителей"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18 867 341,34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19 416 565,01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организацию и осуществление деятельности по опеке и попечительству в области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02 2 01 76200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2 531 777,34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2 531 777,34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выплаты персоналу в целях обеспечения </w:t>
            </w:r>
            <w:r w:rsidRPr="002E7CFA">
              <w:rPr>
                <w:rFonts w:ascii="Arial" w:hAnsi="Arial" w:cs="Arial"/>
                <w:sz w:val="18"/>
                <w:szCs w:val="18"/>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02 2 01 76200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2 439 720,15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2 439 720,15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02 2 01 76200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92 057,19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92 057,19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Выплата денежных средств на содержание ребенка опекуну (попечителю)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02 2 01 78110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8 943 695,87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9 492 919,54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02 2 01 78110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8 943 695,87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9 492 919,54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Выплата на содержание детей-сирот и детей, оставшихся без попечения родителей, в приемных семьях, а также на вознаграждение, причитающееся приемным родителям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02 2 01 78130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5 291 868,13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5 291 868,13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02 2 01 78130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5 291 868,13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5 291 868,13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Выплата единовременного пособия усыновителям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02 2 01 78140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02 2 01 78140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"Летний отдых"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9 590 319,49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9 596 115,91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"Организация досуга детей и подростков в летний период"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9 590 319,49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9 596 115,91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4 515 269,98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4 521 066,40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4 515 269,98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4 521 066,40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организацию и обеспечение занятости детей в период летних каникул</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02 3 01 20040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590 073,56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590 073,56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02 3 01 20040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590 073,56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590 073,56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Организация и обеспечение отдыха и оздоровления детей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02 3 01 78810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4 484 975,95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4 484 975,95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02 3 01 78810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37 985,08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37 985,08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02 3 01 78810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xml:space="preserve">200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3 258 558,00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3 258 558,00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02 3 01 78810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1 188 432,87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1 188 432,87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Подпрограмма "Молодежная политика"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3 259 674,44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3 259 674,44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"Организация досуга молодежи"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3 259 674,44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3 259 674,44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2 659 674,44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2 659 674,44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2 554 090,39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2 554 090,39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105 584,05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105 584,05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Мероприятия в области молодежной политики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02 4 01 20190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02 4 01 20190</w:t>
            </w:r>
          </w:p>
        </w:tc>
        <w:tc>
          <w:tcPr>
            <w:tcW w:w="21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591 000,00</w:t>
            </w:r>
          </w:p>
        </w:tc>
        <w:tc>
          <w:tcPr>
            <w:tcW w:w="813"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591 000,00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02 4 01 20190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"Развитие образования и молодежной политики" и </w:t>
            </w:r>
            <w:proofErr w:type="spellStart"/>
            <w:r w:rsidRPr="002E7CFA">
              <w:rPr>
                <w:rFonts w:ascii="Arial" w:hAnsi="Arial" w:cs="Arial"/>
                <w:sz w:val="18"/>
                <w:szCs w:val="18"/>
              </w:rPr>
              <w:t>общепрограммные</w:t>
            </w:r>
            <w:proofErr w:type="spellEnd"/>
            <w:r w:rsidRPr="002E7CFA">
              <w:rPr>
                <w:rFonts w:ascii="Arial" w:hAnsi="Arial" w:cs="Arial"/>
                <w:sz w:val="18"/>
                <w:szCs w:val="18"/>
              </w:rPr>
              <w:t xml:space="preserve"> мероприятия"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18 317 807,87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18 346 587,60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реализации программы"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18 317 807,87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18 346 587,60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функций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188 491,09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188 491,09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110 800,20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110 800,20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12 862,57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12 862,57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64 828,32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64 828,32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по оплате труда работников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4 466 300,09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4 466 300,09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2E7CFA">
              <w:rPr>
                <w:rFonts w:ascii="Arial" w:hAnsi="Arial" w:cs="Arial"/>
                <w:sz w:val="18"/>
                <w:szCs w:val="18"/>
              </w:rPr>
              <w:lastRenderedPageBreak/>
              <w:t>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02 5 01 10020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4 466 300,09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4 466 300,09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13 588 696,69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13 617 476,42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11 499 057,24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11 499 057,24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2 043 861,14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2 072 640,87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45 778,31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45 778,31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содержание и обслуживание информационно-аналитических систем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02 5 01 20060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74 320,00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74 320,00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02 5 01 20060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74 320,00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74 320,00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Муниципальная программа Благодарненского муниципального округа Ставропольского края "Развитие сельского хозяйства"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8 932 725,19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8 932 725,19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"Развитие растениеводства"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Основное мероприятие "Развитие </w:t>
            </w:r>
            <w:proofErr w:type="spellStart"/>
            <w:r w:rsidRPr="002E7CFA">
              <w:rPr>
                <w:rFonts w:ascii="Arial" w:hAnsi="Arial" w:cs="Arial"/>
                <w:sz w:val="18"/>
                <w:szCs w:val="18"/>
              </w:rPr>
              <w:t>зернопроизводства</w:t>
            </w:r>
            <w:proofErr w:type="spellEnd"/>
            <w:r w:rsidRPr="002E7CFA">
              <w:rPr>
                <w:rFonts w:ascii="Arial" w:hAnsi="Arial" w:cs="Arial"/>
                <w:sz w:val="18"/>
                <w:szCs w:val="18"/>
              </w:rPr>
              <w:t xml:space="preserve"> и овощеводства"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03 1 01 00000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Организация и проведение мероприятий по борьбе с иксодовыми клещами-переносчиками Крымской геморрагической лихорадки в природных биотопах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03 1 01 76540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03 1 01 76540</w:t>
            </w:r>
          </w:p>
        </w:tc>
        <w:tc>
          <w:tcPr>
            <w:tcW w:w="21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c>
          <w:tcPr>
            <w:tcW w:w="813"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103 680,71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Подпрограмма "Обеспечение реализации муниципальной программы Благодарненского муниципального округа Ставропольского края "Развитие сельского хозяйства" и </w:t>
            </w:r>
            <w:proofErr w:type="spellStart"/>
            <w:r w:rsidRPr="002E7CFA">
              <w:rPr>
                <w:rFonts w:ascii="Arial" w:hAnsi="Arial" w:cs="Arial"/>
                <w:sz w:val="18"/>
                <w:szCs w:val="18"/>
              </w:rPr>
              <w:t>общепрограммные</w:t>
            </w:r>
            <w:proofErr w:type="spellEnd"/>
            <w:r w:rsidRPr="002E7CFA">
              <w:rPr>
                <w:rFonts w:ascii="Arial" w:hAnsi="Arial" w:cs="Arial"/>
                <w:sz w:val="18"/>
                <w:szCs w:val="18"/>
              </w:rPr>
              <w:t xml:space="preserve"> мероприятия"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8 829 044,48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8 829 044,48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реализации Программы"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8 829 044,48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8 829 044,48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функций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443 133,21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443 133,21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141 270,26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141 270,26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297 862,95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297 862,95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по оплате труда работников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5 338 585,39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5 338 585,39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5 338 585,39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5 338 585,39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за счет поступлений платы за негативное воздействие на окружающую среду</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03 3 01 20560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447 000,00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447 000,00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03 3 01 20560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447 000,00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447 000,00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Осуществление управленческих функций по реализации отдельных государственных полномочий в области сельского хозяйства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03 3 01 76530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2 600 325,88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2 600 325,88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03 3 01 76530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2 169 378,79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2 169 378,79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03 3 01 76530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430 947,09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430 947,09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Муниципальная программа Благодарненского муниципального округа Ставропольского края "Осуществление местного самоуправления в Благодарненском муниципальном округе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253 437 245,03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254 565 717,75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"Развитие малого и среднего предпринимательства, торговли и потребительского рынка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"Финансовая поддержка субъектов малого и среднего предпринимательства в Благодарненском муниципальном округе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04 1 01 00000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 xml:space="preserve">Оказание мер муниципальной (финансовой) поддержки субъектам малого и среднего предпринимательства в Благодарненском муниципальном округе Ставропольского края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04 1 01 60010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04 1 01 60010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"Снижение административных барьеров, оптимизация и повышение качества предоставления государственных и муниципальных услуг в Благодарненском муниципальном округе Ставропольского края, в том числе в многофункциональном центре предоставления государственных и муниципальных услуг"</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04 2 00 00000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15 353 357,77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15 408 191,02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"Повышение доступности   государственных и муниципальных услуг, предоставляемых по принципу "одного окна" в многофункциональных центрах"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04 2 01 00000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15 353 357,77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15 408 191,02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04 2 01 11010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15 353 357,77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15 408 191,02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04 2 01 11010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12 856 876,38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12 856 876,38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04 2 01 11010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2 345 092,44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2 399 925,69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04 2 01 11010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151 388,95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151 388,95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"Сохранение и развитие культуры"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93 909 189,56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94 081 103,13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"Формирование, учет, изучение, обеспечение физического сохранения и безопасности музейных предметов, музейных коллекций"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3 046 112,26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3 062 649,02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3 046 112,26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3 062 649,02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3 046 112,26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3 062 649,02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"Библиотечное, библиографическое и информационное обслуживание пользователей библиотеки"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04 3 02 00000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19 366 067,34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18 716 256,19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18 313 848,51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18 412 535,75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18 313 848,51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18 412 535,75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Модернизация библиотек в части комплектования книжных фондов библиотек муниципальных образований и государственных общедоступных библиотек за счет средств местного бюджета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04 3 02 25194</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754 200,00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04 3 02 25194</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754 200,00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Государственная поддержка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02 L5194</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298 018,83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303 720,44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02 L5194</w:t>
            </w:r>
          </w:p>
        </w:tc>
        <w:tc>
          <w:tcPr>
            <w:tcW w:w="21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298 018,83</w:t>
            </w:r>
          </w:p>
        </w:tc>
        <w:tc>
          <w:tcPr>
            <w:tcW w:w="813"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303 720,44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"Организация и проведение культурно-массовых мероприятий"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71 497 009,96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72 302 197,92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67 940 009,96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68 745 197,92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67 940 009,96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68 745 197,92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по благоустройству, уборке и содержанию земельных участков, находящихся в собственности муниципального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04 3 03 20130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04 3 03 20130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Мероприятия в области культуры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04 3 03 20270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3 457 000,00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3 457 000,00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04 3 03 20270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3 067 000,00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3 067 000,00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04 3 03 20270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390 000,00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390 000,00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"Управление муниципальной собственностью в области имущественных и земельных отношений"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04 4 00 00000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2 483 510,00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2 483 510,00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proofErr w:type="gramStart"/>
            <w:r w:rsidRPr="002E7CFA">
              <w:rPr>
                <w:rFonts w:ascii="Arial" w:hAnsi="Arial" w:cs="Arial"/>
                <w:sz w:val="18"/>
                <w:szCs w:val="18"/>
              </w:rPr>
              <w:t xml:space="preserve">Основное мероприятие "Оформление права муниципальной собственности  на объекты недвижимого имущества и земельные участки, находящиеся в муниципальной собственности Благодарненского муниципального округа Ставропольского края, </w:t>
            </w:r>
            <w:r w:rsidRPr="002E7CFA">
              <w:rPr>
                <w:rFonts w:ascii="Arial" w:hAnsi="Arial" w:cs="Arial"/>
                <w:sz w:val="18"/>
                <w:szCs w:val="18"/>
              </w:rPr>
              <w:lastRenderedPageBreak/>
              <w:t>эффективное управление, распоряжение этим имуществом и земельными участками и рациональное их использование, увеличение количества муниципального имущества в Перечне муниципального имущества Благодарненского муниципального округа Ставропольского края, предназначенного для представления во владение и (или) в пользование субъектам малого и среднего</w:t>
            </w:r>
            <w:proofErr w:type="gramEnd"/>
            <w:r w:rsidRPr="002E7CFA">
              <w:rPr>
                <w:rFonts w:ascii="Arial" w:hAnsi="Arial" w:cs="Arial"/>
                <w:sz w:val="18"/>
                <w:szCs w:val="18"/>
              </w:rPr>
              <w:t xml:space="preserve"> предпринимательства и организациям, образующим инфраструктуру поддержки субъектов малого и среднего предпринимательства"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04 4 01 00000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2 483 510,00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2 483 510,00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Мероприятия по оценке объектов недвижимости, находящихся в собственности муниципального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04 4 01 20150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04 4 01 20150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800 000,00</w:t>
            </w:r>
          </w:p>
        </w:tc>
      </w:tr>
      <w:tr w:rsidR="002E7CFA" w:rsidRPr="002E7CFA" w:rsidTr="002E7CFA">
        <w:trPr>
          <w:trHeight w:val="53"/>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Проведение кадастровых работ и инвентаризации земель</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04 4 01 20170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1 683 510,00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1 683 510,00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04 4 01 20170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1 683 510,00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1 683 510,00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"Развитие физической культуры и спорта"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21 536 935,68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21 671 307,13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"Организация и проведение официальных физкультурных (физкультурно-оздоровительных) мероприятий"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18 230 531,63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18 364 903,08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18 230 531,63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18 364 903,08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14 807 163,37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14 807 163,37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2 231 244,26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2 365 615,71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1 192 124,00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1 192 124,00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участия  спортивных сборных команд в официальных спортивных мероприятиях"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04 5 02 00000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3 306 404,05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3 306 404,05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Отбор, подготовка и обеспечение участия спортивных команд в спортивных мероприятиях</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04 5 02 20070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3 306 404,05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3 306 404,05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04 5 02 20070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1 500 000,00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1 500 000,00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04 5 02 20070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1 138 404,05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1 138 404,05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04 5 02 20070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668 000,00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668 000,00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Подпрограмма "Обеспечение реализации программы "Осуществление местного самоуправления в Благодарненском муниципальном округе Ставропольского края" и </w:t>
            </w:r>
            <w:proofErr w:type="spellStart"/>
            <w:r w:rsidRPr="002E7CFA">
              <w:rPr>
                <w:rFonts w:ascii="Arial" w:hAnsi="Arial" w:cs="Arial"/>
                <w:sz w:val="18"/>
                <w:szCs w:val="18"/>
              </w:rPr>
              <w:t>общепрограммные</w:t>
            </w:r>
            <w:proofErr w:type="spellEnd"/>
            <w:r w:rsidRPr="002E7CFA">
              <w:rPr>
                <w:rFonts w:ascii="Arial" w:hAnsi="Arial" w:cs="Arial"/>
                <w:sz w:val="18"/>
                <w:szCs w:val="18"/>
              </w:rPr>
              <w:t xml:space="preserve"> мероприятия"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120 064 252,02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120 831 606,47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реализации Программы"</w:t>
            </w:r>
          </w:p>
        </w:tc>
        <w:tc>
          <w:tcPr>
            <w:tcW w:w="722" w:type="pct"/>
            <w:shd w:val="clear" w:color="000000" w:fill="FFFFFF"/>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120 064 252,02</w:t>
            </w:r>
          </w:p>
        </w:tc>
        <w:tc>
          <w:tcPr>
            <w:tcW w:w="813" w:type="pct"/>
            <w:shd w:val="clear" w:color="000000" w:fill="FFFFFF"/>
            <w:noWrap/>
            <w:tcMar>
              <w:top w:w="15" w:type="dxa"/>
              <w:left w:w="15" w:type="dxa"/>
              <w:bottom w:w="0" w:type="dxa"/>
              <w:right w:w="15" w:type="dxa"/>
            </w:tcMar>
            <w:vAlign w:val="bottom"/>
          </w:tcPr>
          <w:p w:rsidR="00567E1A" w:rsidRDefault="00567E1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120 831 606,47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1 716 861,41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1 716 861,41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545 690,99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545 690,99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1 171 170,42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1 171 170,42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по оплате труда работников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22 287 109,97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22 287 109,97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22 287 109,97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22 287 109,97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96 060 280,64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96 827 635,09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74 565 516,12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74 565 516,12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Закупка товаров, работ и услуг для обеспечения </w:t>
            </w:r>
            <w:r w:rsidRPr="002E7CFA">
              <w:rPr>
                <w:rFonts w:ascii="Arial" w:hAnsi="Arial" w:cs="Arial"/>
                <w:sz w:val="18"/>
                <w:szCs w:val="18"/>
              </w:rPr>
              <w:lastRenderedPageBreak/>
              <w:t>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04 6 01 11010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20 149 690,54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20 917 044,99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04 6 01 11010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1 345 073,98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1 345 073,98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Муниципальная программа Благодарненского муниципального округа Ставропольского края "Развитие жилищно-коммунального хозяйства и дорожной инфраструктуры"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113 842 007,43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115 568 956,38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"Развитие дорожной сети автомобильных дорог общего пользования и обеспечение безопасности дорожного движения"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32 413 800,00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32 917 860,00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"Ремонт и содержание автомобильных дорог, находящихся в собственности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06 1 01 00000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32 413 800,00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32 917 860,00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Содержание и ремонт автомобильных дорог общего пользования местного значения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06 1 01 20090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32 413 800,00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32 917 860,00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06 1 01 20090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32 413 800,00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32 917 860,00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«Развитие жилищно коммунального хозяйства»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11 413 616,50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12 009 163,79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«Развитие коммунального хозяйства»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Ремонт, строительство и содержание объектов коммунальной инфраструктуры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06 2 01 20580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06 2 01 20580</w:t>
            </w:r>
          </w:p>
        </w:tc>
        <w:tc>
          <w:tcPr>
            <w:tcW w:w="21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c>
          <w:tcPr>
            <w:tcW w:w="813"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"Жилищный фонд муниципального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06 2 02 00000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11 242 692,79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11 838 240,08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Ремонт и содержание муниципального жилищного фонда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06 2 02 20380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915 000,00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915 000,00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06 2 02 20380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915 000,00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915 000,00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молодым семьям социальных выплат на приобретение (строительство) жилья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02 L4970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10 327 692,79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10 923 240,08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2 02 L4970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10 327 692,79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10 923 240,08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«Благоустройство территории Благодарненского муниципального округа»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20 650 196,36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21 277 538,02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"Благоустройство территорий муниципального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20 650 196,36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21 277 538,02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по уборке и содержанию земельных участков, находящихся в собственности муниципального образования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06 3 01 20130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12 208,00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12 208,00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06 3 01 20130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12 208,00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12 208,00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Ремонт и содержание уличного освещения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15 819 912,66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17 147 154,79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15 819 912,66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17 147 154,79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Озеленение</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Сбор и транспортировка твердых коммунальных отходов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716 652,63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792 832,80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716 652,63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792 832,80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Организация и содержание мест захоронения (кладбищ)</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297 450,00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297 450,00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297 450,00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297 450,00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Прочие расходы на благоустройство</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3 302 096,92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2 526 016,28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3 189 798,92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2 413 718,28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06 3 01 20360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112 298,00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112 298,00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Ремонт и благоустройство памятников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06 3 01 20950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201 876,15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201 876,15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06 3 01 20950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201 876,15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201 876,15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"Пешеходный переход"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06 4 00 00000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"Ремонт и содержание пешеходных переходов, находящихся в собственности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06 4 01 00000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Ремонт и содержание пешеходных переходов, находящихся в собственности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06 4 01 20610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06 4 01 20610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"Остановки"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06 5 00 00000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"Ремонт и содержание остановок общественного транспорта, находящихся в собственности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06 5 01 00000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Установка остановок общественного транспорта, находящихся в собственности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06 5 01 20620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06 5 01 20620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Подпрограмма "Обеспечение реализации программы "Развитие жилищно-коммунального хозяйство и дорожной инфраструктуры" и </w:t>
            </w:r>
            <w:proofErr w:type="spellStart"/>
            <w:r w:rsidRPr="002E7CFA">
              <w:rPr>
                <w:rFonts w:ascii="Arial" w:hAnsi="Arial" w:cs="Arial"/>
                <w:sz w:val="18"/>
                <w:szCs w:val="18"/>
              </w:rPr>
              <w:t>общепрограммные</w:t>
            </w:r>
            <w:proofErr w:type="spellEnd"/>
            <w:r w:rsidRPr="002E7CFA">
              <w:rPr>
                <w:rFonts w:ascii="Arial" w:hAnsi="Arial" w:cs="Arial"/>
                <w:sz w:val="18"/>
                <w:szCs w:val="18"/>
              </w:rPr>
              <w:t xml:space="preserve"> мероприятия"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06 6 00 00000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48 564 394,57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48 564 394,57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реализации Программы"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06 6 01 00000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48 564 394,57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48 564 394,57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06 6 01 10010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1 954 591,34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1 954 591,34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06 6 01 10010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739 591,34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739 591,34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06 6 01 10010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1 215 000,00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1 215 000,00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по оплате труда работников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06 6 01 10020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46 609 803,23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46 609 803,23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06 6 01 10020</w:t>
            </w:r>
          </w:p>
        </w:tc>
        <w:tc>
          <w:tcPr>
            <w:tcW w:w="21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46 609 803,23</w:t>
            </w:r>
          </w:p>
        </w:tc>
        <w:tc>
          <w:tcPr>
            <w:tcW w:w="813"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46 609 803,23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Муниципальная программа Благодарненского муниципального округа Ставропольского края "Безопасный район"</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60 581 046,25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60 778 468,64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Подпрограмма "Профилактика терроризма и его идеологии, экстремизма, гармонизации межнациональных отношений, защита населения и территории от чрезвычайных ситуаций, обеспечение пожарной безопасности, совершенствование и развитие гражданской обороны"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51 182 261,41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51 379 683,80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"Реализация мероприятий по профилактике терроризма и экстремизма, создание безопасных условий функционирования объектов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34 672 756,16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34 672 756,16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антитеррористической защиты и охраны объектов муниципальной собственности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07 1 01 20110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34 567 493,00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34 567 493,00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07 1 01 20110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27 125 835,60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27 125 835,60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Предоставление субсидий бюджетным, автономным 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07 1 01 20110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7 441 657,40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7 441 657,40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Проведение информационно-пропагандистских мероприятий, направленных на профилактику идеологии терроризма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01 S7730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105 263,16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105 263,16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01 S7730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105 263,16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105 263,16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"Реализация мероприятий по предупреждению чрезвычайных ситуаций и стихийных бедствий природного и техногенного характера, гражданской обороне"</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16 509 505,25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16 706 927,64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11 549 652,31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11 571 509,40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10 333 833,32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10 333 833,32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1 206 303,99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1 228 161,08</w:t>
            </w:r>
          </w:p>
        </w:tc>
      </w:tr>
      <w:tr w:rsidR="002E7CFA" w:rsidRPr="002E7CFA" w:rsidTr="002E7CFA">
        <w:trPr>
          <w:trHeight w:val="65"/>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9 515,00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9 515,00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Обеспечение мероприятий по предупреждению и ликвидации чрезвычайных ситуаций и стихийных бедствий природного и техногенного характера, а также мероприятий, связанных с профилактикой и устранением последствий распространения </w:t>
            </w:r>
            <w:proofErr w:type="spellStart"/>
            <w:r w:rsidRPr="002E7CFA">
              <w:rPr>
                <w:rFonts w:ascii="Arial" w:hAnsi="Arial" w:cs="Arial"/>
                <w:sz w:val="18"/>
                <w:szCs w:val="18"/>
              </w:rPr>
              <w:t>короновирусной</w:t>
            </w:r>
            <w:proofErr w:type="spellEnd"/>
            <w:r w:rsidRPr="002E7CFA">
              <w:rPr>
                <w:rFonts w:ascii="Arial" w:hAnsi="Arial" w:cs="Arial"/>
                <w:sz w:val="18"/>
                <w:szCs w:val="18"/>
              </w:rPr>
              <w:t xml:space="preserve"> инфекции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07 1 02 20120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783 560,00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783 560,00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07 1 02 20120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783 560,00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783 560,00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Мероприятия по повышению уровня пожарной безопасности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07 1 02 20200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2 221 846,00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2 221 846,00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07 1 02 20200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2 163 352,00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2 163 352,00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Предоставление субсидий бюджетным, автономным </w:t>
            </w:r>
            <w:r w:rsidRPr="002E7CFA">
              <w:rPr>
                <w:rFonts w:ascii="Arial" w:hAnsi="Arial" w:cs="Arial"/>
                <w:sz w:val="18"/>
                <w:szCs w:val="18"/>
              </w:rPr>
              <w:lastRenderedPageBreak/>
              <w:t>учреждениям и иным некоммерческим организациям</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07 1 02 20200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58 494,00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58 494,00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Осуществление первичного воинского учета органами местного самоуправления муниципальных и городских округов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07 1 02 51180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1 954 446,94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2 130 012,24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07 1 02 51180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1 954 446,94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2 130 012,24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"Профилактика правонарушений, мошенничества, уличной, пьяной и рецидивной преступности, наркомании и обеспечение общественного порядка"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2 347 659,00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2 347 659,00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"Создание условий для обеспечения безопасности граждан на территории муниципального округа"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2 347 659,00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2 347 659,00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Создание условий для деятельности народных дружин и казачьих обществ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07 2 01 20140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636 733,64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636 733,64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07 2 01 20140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577 873,64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577 873,64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07 2 01 20140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58 860,00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58 860,00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Гармонизация межнациональных (межэтнических) отношений, профилактика мошенничества, уличной, пьяной и рецидивной преступности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07 2 01 20220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07 2 01 20220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Профилактика правонарушений, незаконного потребления и оборота наркотических средств и психотропных веществ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07 2 01 20510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07 2 01 20510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44 122,18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Создание и организация деятельности комиссий по делам несовершеннолетних и защите их прав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07 2 01 76360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1 258 840,31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1 258 840,31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07 2 01 76360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1 220 632,17</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1 220 632,17</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07 2 01 76360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38 208,14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38 208,14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Организация мероприятий при осуществлении деятельности по обращению с животными без владельцев</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07 2 01 77150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363 840,69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363 840,69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07 2 01 77150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363 840,69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363 840,69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Подпрограмма "Обеспечение реализации программы "Безопасный район"</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07 3 00 00000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7 051 125,84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7 051 125,84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"Обеспечение реализации Программы"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07 3 01 00000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7 051 125,84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7 051 125,84</w:t>
            </w:r>
          </w:p>
        </w:tc>
      </w:tr>
      <w:tr w:rsidR="002E7CFA" w:rsidRPr="002E7CFA" w:rsidTr="002E7CFA">
        <w:trPr>
          <w:trHeight w:val="65"/>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07 3 01 10010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474 510,32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474 510,32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07 3 01 10010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174 510,32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174 510,32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07 3 01 10010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по оплате труда работников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07 3 01 10020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6 576 615,52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6 576 615,52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07 3 01 10020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6 576 615,52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6 576 615,52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Муниципальная программа Благодарненского муниципального округа Ставропольского края "Энергосбережение и повышение энергетической эффективности"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Основное мероприятие "Энергосбережение и повышение энергетической эффективности в муниципальном секторе"</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08 0 01 00000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мероприятия по повышению эффективности </w:t>
            </w:r>
            <w:r w:rsidRPr="002E7CFA">
              <w:rPr>
                <w:rFonts w:ascii="Arial" w:hAnsi="Arial" w:cs="Arial"/>
                <w:sz w:val="18"/>
                <w:szCs w:val="18"/>
              </w:rPr>
              <w:lastRenderedPageBreak/>
              <w:t>энергопотребления путем внедрения современных энергосберегающих технологий, оборудования и приборов учета</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08 0 01 20390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08 0 01 20390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2 518 227,51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Обеспечение деятельности </w:t>
            </w:r>
            <w:proofErr w:type="spellStart"/>
            <w:proofErr w:type="gramStart"/>
            <w:r w:rsidRPr="002E7CFA">
              <w:rPr>
                <w:rFonts w:ascii="Arial" w:hAnsi="Arial" w:cs="Arial"/>
                <w:sz w:val="18"/>
                <w:szCs w:val="18"/>
              </w:rPr>
              <w:t>C</w:t>
            </w:r>
            <w:proofErr w:type="gramEnd"/>
            <w:r w:rsidRPr="002E7CFA">
              <w:rPr>
                <w:rFonts w:ascii="Arial" w:hAnsi="Arial" w:cs="Arial"/>
                <w:sz w:val="18"/>
                <w:szCs w:val="18"/>
              </w:rPr>
              <w:t>овета</w:t>
            </w:r>
            <w:proofErr w:type="spellEnd"/>
            <w:r w:rsidRPr="002E7CFA">
              <w:rPr>
                <w:rFonts w:ascii="Arial" w:hAnsi="Arial" w:cs="Arial"/>
                <w:sz w:val="18"/>
                <w:szCs w:val="18"/>
              </w:rPr>
              <w:t xml:space="preserve"> депутатов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3 965 772,05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3 965 772,05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Непрограммные расходы в рамках обеспечения деятельности </w:t>
            </w:r>
            <w:proofErr w:type="spellStart"/>
            <w:proofErr w:type="gramStart"/>
            <w:r w:rsidRPr="002E7CFA">
              <w:rPr>
                <w:rFonts w:ascii="Arial" w:hAnsi="Arial" w:cs="Arial"/>
                <w:sz w:val="18"/>
                <w:szCs w:val="18"/>
              </w:rPr>
              <w:t>C</w:t>
            </w:r>
            <w:proofErr w:type="gramEnd"/>
            <w:r w:rsidRPr="002E7CFA">
              <w:rPr>
                <w:rFonts w:ascii="Arial" w:hAnsi="Arial" w:cs="Arial"/>
                <w:sz w:val="18"/>
                <w:szCs w:val="18"/>
              </w:rPr>
              <w:t>овета</w:t>
            </w:r>
            <w:proofErr w:type="spellEnd"/>
            <w:r w:rsidRPr="002E7CFA">
              <w:rPr>
                <w:rFonts w:ascii="Arial" w:hAnsi="Arial" w:cs="Arial"/>
                <w:sz w:val="18"/>
                <w:szCs w:val="18"/>
              </w:rPr>
              <w:t xml:space="preserve"> депутатов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3 965 772,05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3 965 772,05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416 067,20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416 067,20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102 490,19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102 490,19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312 684,01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312 684,01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893,00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893,00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выплаты по оплате труда работников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3 459 704,85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3 459 704,85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60 1 00 10020</w:t>
            </w:r>
          </w:p>
        </w:tc>
        <w:tc>
          <w:tcPr>
            <w:tcW w:w="21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3 459 704,85</w:t>
            </w:r>
          </w:p>
        </w:tc>
        <w:tc>
          <w:tcPr>
            <w:tcW w:w="813"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3 459 704,85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Представительские расходы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60 1 00 20230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60 1 00 20230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Освещение деятельности органов местного самоуправления Благодарненского муниципального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60 1 00 20370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60 1 00 20370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деятельности администрации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44 535 277,16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44 733 380,66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Непрограммные расходы в рамках обеспечения деятельности администрации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42 436 313,68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42 634 417,18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5 779 776,59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5 779 776,59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825 461,49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825 461,49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4 954 315,10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4 954 315,10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выплаты по оплате труда работников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30 742 943,79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30 742 943,79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30 742 943,79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30 742 943,79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Ежегодный целевой (вступительный) взнос в Ассоциацию муниципальных образований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61 1 00 20210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114 612,00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114 612,00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61 1 00 20210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114 612,00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114 612,00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Представительские расходы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61 1 00 20230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61 1 00 20230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Освещение деятельности органов местного самоуправления Благодарненского муниципального округа Ставропольского края в средствах массовой информации, печатных изданиях, в информационно-телекоммуникационной сети "Интернет"</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61 1 00 20370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1 985 550,00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1 985 550,00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61 1 00 20370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1 985 550,00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1 985 550,00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реализацию решения Совета депутатов Благодарненского муниципального округа Ставропольского края от 27 октября 2023 года 124 "Об утверждении Положения о звании "Почетный гражданин </w:t>
            </w:r>
            <w:r w:rsidRPr="002E7CFA">
              <w:rPr>
                <w:rFonts w:ascii="Arial" w:hAnsi="Arial" w:cs="Arial"/>
                <w:sz w:val="18"/>
                <w:szCs w:val="18"/>
              </w:rPr>
              <w:lastRenderedPageBreak/>
              <w:t>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lastRenderedPageBreak/>
              <w:t>61 1 00 20460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Социальное обеспечение и иные выплаты населению</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61 1 00 20460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61 1 00 51200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14 892,50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212 996,00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61 1 00 51200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14 892,50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212 996,00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Организация и осуществление деятельности по опеке и попечительству в области здравоохранения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61 1 00 76100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664 156,11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664 156,11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61 1 00 76100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567 654,79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567 654,79</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61 1 00 76100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96 501,32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96 501,32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деятельности депутатов Думы Ставропольского края и их помощников в избирательном округе</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61 1 00 76610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1 797 400,58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1 797 400,58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61 1 00 76610</w:t>
            </w:r>
          </w:p>
        </w:tc>
        <w:tc>
          <w:tcPr>
            <w:tcW w:w="212" w:type="pct"/>
            <w:shd w:val="clear" w:color="000000" w:fill="FFFFFF"/>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1 797 400,58</w:t>
            </w:r>
          </w:p>
        </w:tc>
        <w:tc>
          <w:tcPr>
            <w:tcW w:w="813" w:type="pct"/>
            <w:shd w:val="clear" w:color="000000" w:fill="FFFFFF"/>
            <w:noWrap/>
            <w:tcMar>
              <w:top w:w="15" w:type="dxa"/>
              <w:left w:w="15" w:type="dxa"/>
              <w:bottom w:w="0" w:type="dxa"/>
              <w:right w:w="15" w:type="dxa"/>
            </w:tcMar>
            <w:vAlign w:val="bottom"/>
          </w:tcPr>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CA4F80" w:rsidRDefault="00CA4F80"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1 797 400,58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Осуществление отдельных государственных полномочий Ставропольского края по организации архивного дела в Ставропольском крае</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61 1 00 76630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1 173 982,11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1 173 982,11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61 1 00 76630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931 731,83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931 731,83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61 1 00 76630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242 250,28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242 250,28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Осуществление отдельных государственных полномочий Ставропольского края по созданию и организации деятельности административных комиссий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61 1 00 76930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61 1 00 76930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Высшее должностное лицо Благодарненского муниципального округа Ставропольского края (руководитель высшего исполнительного органа государственной власти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61 2 00 00000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2 098 963,48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2 098 963,48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61 2 00 10010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41 550,08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41 550,08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61 2 00 10010</w:t>
            </w:r>
          </w:p>
        </w:tc>
        <w:tc>
          <w:tcPr>
            <w:tcW w:w="212" w:type="pct"/>
            <w:shd w:val="clear" w:color="000000" w:fill="FFFFFF"/>
            <w:tcMar>
              <w:top w:w="15" w:type="dxa"/>
              <w:left w:w="15" w:type="dxa"/>
              <w:bottom w:w="0" w:type="dxa"/>
              <w:right w:w="15" w:type="dxa"/>
            </w:tcMar>
            <w:vAlign w:val="bottom"/>
          </w:tcPr>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41 550,08</w:t>
            </w:r>
          </w:p>
        </w:tc>
        <w:tc>
          <w:tcPr>
            <w:tcW w:w="813" w:type="pct"/>
            <w:shd w:val="clear" w:color="000000" w:fill="FFFFFF"/>
            <w:noWrap/>
            <w:tcMar>
              <w:top w:w="15" w:type="dxa"/>
              <w:left w:w="15" w:type="dxa"/>
              <w:bottom w:w="0" w:type="dxa"/>
              <w:right w:w="15" w:type="dxa"/>
            </w:tcMar>
            <w:vAlign w:val="bottom"/>
          </w:tcPr>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AE18B8" w:rsidRDefault="00AE18B8"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41 550,08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выплаты по оплате труда работников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61 2 00 10020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2 057 413,40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2 057 413,40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61 2 00 10020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2 057 413,40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2 057 413,40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деятельности финансового управления администрации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39 911 318,06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39 958 812,48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Непрограммные расходы в рамках обеспечения финансового управления администрации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39 911 318,06</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39 958 812,48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1 693 274,33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1 693 274,33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373 950,68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373 950,68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63 1 00 10010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1 319 323,65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1 319 323,65</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выплаты по оплате труда работников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15 607 079,21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15 607 079,21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15 607 079,21</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15 607 079,21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обеспечение деятельности (оказание услуг) муниципальных учреждений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22 260 964,52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22 308 458,94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19 965 325,23</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19 965 325,23</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bookmarkStart w:id="3" w:name="_Hlk129957000"/>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2 265 587,29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2 313 081,71</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63 1 00 11010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30 052,00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30 052,00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по электронному документообороту</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63 1 00 20520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350 000,00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350 000,00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63 1 00 20520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350 000,00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350 000,00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деятельности контрольно-счетного органа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3 077 135,02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3 077 135,02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Непрограммные расходы в рамках обеспечения деятельности контрольно-счетного органа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3 077 135,02</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3 077 135,02</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обеспечение функций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xml:space="preserve">64 1 00 10010 </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254 790,14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254 790,14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xml:space="preserve">64 1 00 10010 </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74 790,14</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74 790,14</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xml:space="preserve">64 1 00 10010 </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180 000,00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Расходы на выплаты по оплате труда работников органов местного самоуправления </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64 1 00 10020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2 822 344,88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2 822 344,88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64 1 00 10020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2 822 344,88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2 822 344,88</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Реализация иных функций</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97 0 00 00000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4 179 752,09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4 815 240,06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Непрограммные мероприятия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97 1 00 00000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4 179 752,09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4 815 240,06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гарантий выборных должностных лиц и муниципальных служащих в соответствии с нормативными правовыми актами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97 1 00 10050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2 933 222,09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3 568 710,06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97 1 00 10050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2 933 222,09</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3 568 710,06</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Реализация мероприятий по развитию муниципальной службы Благодарненского муниципального округа Ставропольского края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97 1 00 20250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97 1 00 20250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Прочие расходы на выполнение других обязательств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97 1 00 20280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886 530,00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886 530,00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97 1 00 20280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536 530,00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536 530,00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Иные бюджетные ассигнования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97 1 00 20280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350 000,00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350 000,00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Противодействие коррупции в сфере деятельности органов местного самоуправления</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97 1 00 20290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Закупка товаров, работ и услуг для обеспечения государственных (муниципальных) нужд</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97 1 00 20290</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200</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60 000,00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Условно утвержденные расходы</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25 941 008,65</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53 854 961,20</w:t>
            </w:r>
          </w:p>
        </w:tc>
      </w:tr>
      <w:tr w:rsidR="002E7CFA" w:rsidRPr="002E7CFA" w:rsidTr="002E7CFA">
        <w:trPr>
          <w:trHeight w:val="174"/>
        </w:trPr>
        <w:tc>
          <w:tcPr>
            <w:tcW w:w="2454"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ВСЕГО</w:t>
            </w:r>
          </w:p>
        </w:tc>
        <w:tc>
          <w:tcPr>
            <w:tcW w:w="72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212" w:type="pct"/>
            <w:shd w:val="clear" w:color="000000"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799"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1 912 042 062,68</w:t>
            </w:r>
          </w:p>
        </w:tc>
        <w:tc>
          <w:tcPr>
            <w:tcW w:w="813" w:type="pct"/>
            <w:shd w:val="clear" w:color="000000" w:fill="FFFFFF"/>
            <w:noWrap/>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2 069 644 615,36</w:t>
            </w:r>
          </w:p>
        </w:tc>
      </w:tr>
      <w:bookmarkEnd w:id="3"/>
    </w:tbl>
    <w:p w:rsidR="002E7CFA" w:rsidRPr="005B716C" w:rsidRDefault="002E7CFA" w:rsidP="002E7CFA">
      <w:pPr>
        <w:spacing w:line="180" w:lineRule="exact"/>
        <w:rPr>
          <w:rFonts w:ascii="Arial" w:hAnsi="Arial" w:cs="Arial"/>
          <w:sz w:val="18"/>
          <w:szCs w:val="18"/>
        </w:rPr>
      </w:pPr>
    </w:p>
    <w:p w:rsidR="002E7CFA" w:rsidRDefault="002E7CFA" w:rsidP="002E7CFA">
      <w:pPr>
        <w:spacing w:line="180" w:lineRule="exact"/>
        <w:rPr>
          <w:rFonts w:ascii="Arial" w:hAnsi="Arial" w:cs="Arial"/>
          <w:sz w:val="18"/>
          <w:szCs w:val="18"/>
        </w:rPr>
      </w:pPr>
    </w:p>
    <w:p w:rsidR="002E7CFA" w:rsidRDefault="002E7CFA" w:rsidP="002E7CFA">
      <w:pPr>
        <w:spacing w:line="180" w:lineRule="exact"/>
        <w:rPr>
          <w:rFonts w:ascii="Arial" w:hAnsi="Arial" w:cs="Arial"/>
          <w:sz w:val="18"/>
          <w:szCs w:val="18"/>
        </w:rPr>
      </w:pP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Приложение 9</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к решению Совета депутатов</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Благодарненского муниципального округа</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Ставропольского края</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от 22 декабря 2023 года № 150</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2E7CFA" w:rsidRPr="002E7CFA" w:rsidRDefault="002E7CFA" w:rsidP="002E7CFA">
      <w:pPr>
        <w:spacing w:line="180" w:lineRule="exact"/>
        <w:ind w:left="3540"/>
        <w:jc w:val="center"/>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РАСПРЕДЕЛЕНИЕ</w:t>
      </w: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бюджетных ассигнований по разделам (</w:t>
      </w:r>
      <w:proofErr w:type="spellStart"/>
      <w:r w:rsidRPr="002E7CFA">
        <w:rPr>
          <w:rFonts w:ascii="Arial" w:hAnsi="Arial" w:cs="Arial"/>
          <w:sz w:val="18"/>
          <w:szCs w:val="18"/>
        </w:rPr>
        <w:t>Рз</w:t>
      </w:r>
      <w:proofErr w:type="spellEnd"/>
      <w:r w:rsidRPr="002E7CFA">
        <w:rPr>
          <w:rFonts w:ascii="Arial" w:hAnsi="Arial" w:cs="Arial"/>
          <w:sz w:val="18"/>
          <w:szCs w:val="18"/>
        </w:rPr>
        <w:t>), подразделам (</w:t>
      </w:r>
      <w:proofErr w:type="gramStart"/>
      <w:r w:rsidRPr="002E7CFA">
        <w:rPr>
          <w:rFonts w:ascii="Arial" w:hAnsi="Arial" w:cs="Arial"/>
          <w:sz w:val="18"/>
          <w:szCs w:val="18"/>
        </w:rPr>
        <w:t>ПР</w:t>
      </w:r>
      <w:proofErr w:type="gramEnd"/>
      <w:r w:rsidRPr="002E7CFA">
        <w:rPr>
          <w:rFonts w:ascii="Arial" w:hAnsi="Arial" w:cs="Arial"/>
          <w:sz w:val="18"/>
          <w:szCs w:val="18"/>
        </w:rPr>
        <w:t>) классификации расходов бюджетов на 2024 год</w:t>
      </w:r>
    </w:p>
    <w:p w:rsidR="002E7CFA" w:rsidRDefault="002E7CFA" w:rsidP="002E7CFA">
      <w:pPr>
        <w:spacing w:line="180" w:lineRule="exact"/>
        <w:jc w:val="center"/>
        <w:rPr>
          <w:rFonts w:ascii="Arial" w:hAnsi="Arial" w:cs="Arial"/>
          <w:sz w:val="18"/>
          <w:szCs w:val="18"/>
        </w:rPr>
      </w:pPr>
      <w:r>
        <w:rPr>
          <w:rFonts w:ascii="Arial" w:hAnsi="Arial" w:cs="Arial"/>
          <w:sz w:val="18"/>
          <w:szCs w:val="18"/>
        </w:rPr>
        <w:lastRenderedPageBreak/>
        <w:t xml:space="preserve">                                                                                                                                                                 </w:t>
      </w:r>
      <w:r w:rsidRPr="002E7CFA">
        <w:rPr>
          <w:rFonts w:ascii="Arial" w:hAnsi="Arial" w:cs="Arial"/>
          <w:sz w:val="18"/>
          <w:szCs w:val="18"/>
        </w:rPr>
        <w:t>(рублей)</w:t>
      </w:r>
    </w:p>
    <w:p w:rsidR="002E7CFA" w:rsidRDefault="002E7CFA" w:rsidP="002E7CFA">
      <w:pPr>
        <w:spacing w:line="180" w:lineRule="exact"/>
        <w:rPr>
          <w:rFonts w:ascii="Arial" w:hAnsi="Arial" w:cs="Arial"/>
          <w:sz w:val="18"/>
          <w:szCs w:val="18"/>
        </w:rPr>
      </w:pPr>
    </w:p>
    <w:tbl>
      <w:tblPr>
        <w:tblW w:w="10029" w:type="dxa"/>
        <w:tblInd w:w="15" w:type="dxa"/>
        <w:tblCellMar>
          <w:left w:w="0" w:type="dxa"/>
          <w:right w:w="0" w:type="dxa"/>
        </w:tblCellMar>
        <w:tblLook w:val="04A0" w:firstRow="1" w:lastRow="0" w:firstColumn="1" w:lastColumn="0" w:noHBand="0" w:noVBand="1"/>
      </w:tblPr>
      <w:tblGrid>
        <w:gridCol w:w="7414"/>
        <w:gridCol w:w="381"/>
        <w:gridCol w:w="345"/>
        <w:gridCol w:w="1889"/>
      </w:tblGrid>
      <w:tr w:rsidR="002E7CFA" w:rsidRPr="002E7CFA" w:rsidTr="002E7CFA">
        <w:trPr>
          <w:trHeight w:val="256"/>
        </w:trPr>
        <w:tc>
          <w:tcPr>
            <w:tcW w:w="741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Наименование</w:t>
            </w:r>
          </w:p>
        </w:tc>
        <w:tc>
          <w:tcPr>
            <w:tcW w:w="381"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roofErr w:type="spellStart"/>
            <w:r w:rsidRPr="002E7CFA">
              <w:rPr>
                <w:rFonts w:ascii="Arial" w:hAnsi="Arial" w:cs="Arial"/>
                <w:sz w:val="18"/>
                <w:szCs w:val="18"/>
              </w:rPr>
              <w:t>Рз</w:t>
            </w:r>
            <w:proofErr w:type="spellEnd"/>
          </w:p>
        </w:tc>
        <w:tc>
          <w:tcPr>
            <w:tcW w:w="34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roofErr w:type="gramStart"/>
            <w:r w:rsidRPr="002E7CFA">
              <w:rPr>
                <w:rFonts w:ascii="Arial" w:hAnsi="Arial" w:cs="Arial"/>
                <w:sz w:val="18"/>
                <w:szCs w:val="18"/>
              </w:rPr>
              <w:t>ПР</w:t>
            </w:r>
            <w:proofErr w:type="gramEnd"/>
          </w:p>
        </w:tc>
        <w:tc>
          <w:tcPr>
            <w:tcW w:w="1889"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сумма</w:t>
            </w:r>
          </w:p>
        </w:tc>
      </w:tr>
      <w:tr w:rsidR="002E7CFA" w:rsidRPr="002E7CFA" w:rsidTr="002E7CFA">
        <w:trPr>
          <w:trHeight w:val="191"/>
        </w:trPr>
        <w:tc>
          <w:tcPr>
            <w:tcW w:w="741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w:t>
            </w:r>
          </w:p>
        </w:tc>
        <w:tc>
          <w:tcPr>
            <w:tcW w:w="381"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w:t>
            </w:r>
          </w:p>
        </w:tc>
        <w:tc>
          <w:tcPr>
            <w:tcW w:w="34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w:t>
            </w:r>
          </w:p>
        </w:tc>
        <w:tc>
          <w:tcPr>
            <w:tcW w:w="1889"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Общегосударственные вопросы</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293 129 301,92</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Функционирование высшего должностного лица субъекта Российской Федерации и муниципального образования</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2 098 963,48</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3 875 772,05</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88 184 093,48</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Судебная система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14 382,50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20 377 488,56</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Резервные фонды</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2 242 638,97</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общегосударственные вопросы</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176 335 962,88</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Национальная оборона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1 781 800,00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Мобилизационная и вневойсковая подготовка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1 781 800,00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Национальная безопасность и правоохранительная деятельность</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19 977 595,01</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Защита населения и территории от чрезвычайных ситуаций природного и техногенного характера, пожарная безопасность</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19 977 595,01</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Национальная экономика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129 291 065,93</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Сельское хозяйство и рыболовство</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12 417 121,19</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Дорожное хозяйство (дорожные фонды)</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09</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114 375 456,74</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национальной экономики</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2 498 488,00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Жилищно-коммунальное хозяйство</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168 808 611,11</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Жилищное хозяйство</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915 000,00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Коммунальное хозяйство</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Благоустройство</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167 722 687,40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Образование</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1 051 095 658,12</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Дошкольное образование</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322 162 967,42</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Общее образование</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631 155 500,59</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Дополнительное образование детей</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63 677 243,29</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Молодежная политика </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3 849 748,00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образования</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09</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30 250 198,82</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Культура, кинематография</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115 585 878,16</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Культура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110 257 448,10</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культуры, кинематографии</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5 328 430,06</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Социальная политика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370 398 455,69</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населения</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179 411 208,18</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Охрана семьи и детства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163 168 159,55</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социальной политики</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27 819 087,96</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Физическая культура и спорт</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55 697 812,84</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Массовый спорт</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32 054 787,94</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Спорт высших достижений</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20 393 386,76</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физической культуры и спорта</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3 249 638,14</w:t>
            </w:r>
          </w:p>
        </w:tc>
      </w:tr>
      <w:tr w:rsidR="002E7CFA" w:rsidRPr="002E7CFA" w:rsidTr="002E7CFA">
        <w:trPr>
          <w:trHeight w:val="59"/>
        </w:trPr>
        <w:tc>
          <w:tcPr>
            <w:tcW w:w="7414"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Всего</w:t>
            </w:r>
          </w:p>
        </w:tc>
        <w:tc>
          <w:tcPr>
            <w:tcW w:w="381"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345"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889" w:type="dxa"/>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2 205 766 178,78</w:t>
            </w:r>
          </w:p>
        </w:tc>
      </w:tr>
    </w:tbl>
    <w:p w:rsidR="002E7CFA" w:rsidRDefault="002E7CFA" w:rsidP="002E7CFA">
      <w:pPr>
        <w:spacing w:line="180" w:lineRule="exact"/>
        <w:rPr>
          <w:rFonts w:ascii="Arial" w:hAnsi="Arial" w:cs="Arial"/>
          <w:sz w:val="18"/>
          <w:szCs w:val="18"/>
        </w:rPr>
      </w:pPr>
    </w:p>
    <w:p w:rsidR="002E7CFA" w:rsidRDefault="002E7CFA" w:rsidP="002E7CFA">
      <w:pPr>
        <w:spacing w:line="180" w:lineRule="exact"/>
        <w:rPr>
          <w:rFonts w:ascii="Arial" w:hAnsi="Arial" w:cs="Arial"/>
          <w:sz w:val="18"/>
          <w:szCs w:val="18"/>
        </w:rPr>
      </w:pPr>
    </w:p>
    <w:p w:rsidR="002E7CFA" w:rsidRDefault="002E7CFA" w:rsidP="002E7CFA">
      <w:pPr>
        <w:spacing w:line="180" w:lineRule="exact"/>
        <w:rPr>
          <w:rFonts w:ascii="Arial" w:hAnsi="Arial" w:cs="Arial"/>
          <w:sz w:val="18"/>
          <w:szCs w:val="18"/>
        </w:rPr>
      </w:pP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Приложение 10</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к решению Совета депутатов</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Благодарненского муниципального округа</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Ставропольского края</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от 22 декабря 2023 года № 150</w:t>
      </w:r>
    </w:p>
    <w:p w:rsidR="002E7CFA" w:rsidRPr="002E7CFA" w:rsidRDefault="002E7CFA" w:rsidP="002E7CFA">
      <w:pPr>
        <w:spacing w:line="180" w:lineRule="exact"/>
        <w:ind w:left="3540"/>
        <w:jc w:val="center"/>
        <w:rPr>
          <w:rFonts w:ascii="Arial" w:hAnsi="Arial" w:cs="Arial"/>
          <w:sz w:val="18"/>
          <w:szCs w:val="18"/>
        </w:rPr>
      </w:pPr>
      <w:r w:rsidRPr="002E7CFA">
        <w:rPr>
          <w:rFonts w:ascii="Arial" w:hAnsi="Arial" w:cs="Arial"/>
          <w:sz w:val="18"/>
          <w:szCs w:val="18"/>
        </w:rPr>
        <w:t>«О бюджете Благодарненского муниципального округа Ставропольского края на 2024 год и плановый период 2025 и 2026 годов»</w:t>
      </w:r>
    </w:p>
    <w:p w:rsidR="002E7CFA" w:rsidRPr="002E7CFA" w:rsidRDefault="002E7CFA" w:rsidP="002E7CFA">
      <w:pPr>
        <w:spacing w:line="180" w:lineRule="exact"/>
        <w:jc w:val="center"/>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РАСПРЕДЕЛЕНИЕ</w:t>
      </w: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бюджетных ассигнований по разделам (</w:t>
      </w:r>
      <w:proofErr w:type="spellStart"/>
      <w:r w:rsidRPr="002E7CFA">
        <w:rPr>
          <w:rFonts w:ascii="Arial" w:hAnsi="Arial" w:cs="Arial"/>
          <w:sz w:val="18"/>
          <w:szCs w:val="18"/>
        </w:rPr>
        <w:t>Рз</w:t>
      </w:r>
      <w:proofErr w:type="spellEnd"/>
      <w:r w:rsidRPr="002E7CFA">
        <w:rPr>
          <w:rFonts w:ascii="Arial" w:hAnsi="Arial" w:cs="Arial"/>
          <w:sz w:val="18"/>
          <w:szCs w:val="18"/>
        </w:rPr>
        <w:t>), подразделам (</w:t>
      </w:r>
      <w:proofErr w:type="gramStart"/>
      <w:r w:rsidRPr="002E7CFA">
        <w:rPr>
          <w:rFonts w:ascii="Arial" w:hAnsi="Arial" w:cs="Arial"/>
          <w:sz w:val="18"/>
          <w:szCs w:val="18"/>
        </w:rPr>
        <w:t>ПР</w:t>
      </w:r>
      <w:proofErr w:type="gramEnd"/>
      <w:r w:rsidRPr="002E7CFA">
        <w:rPr>
          <w:rFonts w:ascii="Arial" w:hAnsi="Arial" w:cs="Arial"/>
          <w:sz w:val="18"/>
          <w:szCs w:val="18"/>
        </w:rPr>
        <w:t>) классификации расходов бюджетов на плановый период 2025 и 2026 годов</w:t>
      </w:r>
    </w:p>
    <w:p w:rsidR="002E7CFA" w:rsidRDefault="002E7CFA" w:rsidP="002E7CFA">
      <w:pPr>
        <w:spacing w:line="180" w:lineRule="exact"/>
        <w:jc w:val="center"/>
        <w:rPr>
          <w:rFonts w:ascii="Arial" w:hAnsi="Arial" w:cs="Arial"/>
          <w:sz w:val="18"/>
          <w:szCs w:val="18"/>
        </w:rPr>
      </w:pPr>
      <w:r>
        <w:rPr>
          <w:rFonts w:ascii="Arial" w:hAnsi="Arial" w:cs="Arial"/>
          <w:sz w:val="18"/>
          <w:szCs w:val="18"/>
        </w:rPr>
        <w:t xml:space="preserve">                                                                                                                                                                </w:t>
      </w:r>
      <w:r w:rsidRPr="002E7CFA">
        <w:rPr>
          <w:rFonts w:ascii="Arial" w:hAnsi="Arial" w:cs="Arial"/>
          <w:sz w:val="18"/>
          <w:szCs w:val="18"/>
        </w:rPr>
        <w:t>(рублей)</w:t>
      </w:r>
    </w:p>
    <w:p w:rsidR="002E7CFA" w:rsidRDefault="002E7CFA" w:rsidP="002E7CFA">
      <w:pPr>
        <w:spacing w:line="180" w:lineRule="exact"/>
        <w:rPr>
          <w:rFonts w:ascii="Arial" w:hAnsi="Arial" w:cs="Arial"/>
          <w:sz w:val="18"/>
          <w:szCs w:val="18"/>
        </w:rPr>
      </w:pPr>
    </w:p>
    <w:tbl>
      <w:tblPr>
        <w:tblW w:w="10056" w:type="dxa"/>
        <w:tblInd w:w="15" w:type="dxa"/>
        <w:tblCellMar>
          <w:left w:w="0" w:type="dxa"/>
          <w:right w:w="0" w:type="dxa"/>
        </w:tblCellMar>
        <w:tblLook w:val="04A0" w:firstRow="1" w:lastRow="0" w:firstColumn="1" w:lastColumn="0" w:noHBand="0" w:noVBand="1"/>
      </w:tblPr>
      <w:tblGrid>
        <w:gridCol w:w="5405"/>
        <w:gridCol w:w="394"/>
        <w:gridCol w:w="357"/>
        <w:gridCol w:w="1950"/>
        <w:gridCol w:w="1950"/>
      </w:tblGrid>
      <w:tr w:rsidR="002E7CFA" w:rsidRPr="002E7CFA" w:rsidTr="002E7CFA">
        <w:trPr>
          <w:trHeight w:val="397"/>
        </w:trPr>
        <w:tc>
          <w:tcPr>
            <w:tcW w:w="5405" w:type="dxa"/>
            <w:vMerge w:val="restart"/>
            <w:tcBorders>
              <w:top w:val="single" w:sz="4" w:space="0" w:color="auto"/>
              <w:left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Наименование</w:t>
            </w:r>
          </w:p>
        </w:tc>
        <w:tc>
          <w:tcPr>
            <w:tcW w:w="394" w:type="dxa"/>
            <w:vMerge w:val="restart"/>
            <w:tcBorders>
              <w:top w:val="single" w:sz="4" w:space="0" w:color="auto"/>
              <w:left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proofErr w:type="spellStart"/>
            <w:r w:rsidRPr="002E7CFA">
              <w:rPr>
                <w:rFonts w:ascii="Arial" w:hAnsi="Arial" w:cs="Arial"/>
                <w:sz w:val="18"/>
                <w:szCs w:val="18"/>
              </w:rPr>
              <w:t>Рз</w:t>
            </w:r>
            <w:proofErr w:type="spellEnd"/>
          </w:p>
        </w:tc>
        <w:tc>
          <w:tcPr>
            <w:tcW w:w="357" w:type="dxa"/>
            <w:vMerge w:val="restart"/>
            <w:tcBorders>
              <w:top w:val="single" w:sz="4" w:space="0" w:color="auto"/>
              <w:left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proofErr w:type="gramStart"/>
            <w:r w:rsidRPr="002E7CFA">
              <w:rPr>
                <w:rFonts w:ascii="Arial" w:hAnsi="Arial" w:cs="Arial"/>
                <w:sz w:val="18"/>
                <w:szCs w:val="18"/>
              </w:rPr>
              <w:t>ПР</w:t>
            </w:r>
            <w:proofErr w:type="gramEnd"/>
          </w:p>
        </w:tc>
        <w:tc>
          <w:tcPr>
            <w:tcW w:w="3900" w:type="dxa"/>
            <w:gridSpan w:val="2"/>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сумма на год</w:t>
            </w:r>
          </w:p>
        </w:tc>
      </w:tr>
      <w:tr w:rsidR="002E7CFA" w:rsidRPr="002E7CFA" w:rsidTr="002E7CFA">
        <w:trPr>
          <w:trHeight w:val="55"/>
        </w:trPr>
        <w:tc>
          <w:tcPr>
            <w:tcW w:w="5405" w:type="dxa"/>
            <w:vMerge/>
            <w:tcBorders>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
        </w:tc>
        <w:tc>
          <w:tcPr>
            <w:tcW w:w="394" w:type="dxa"/>
            <w:vMerge/>
            <w:tcBorders>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
        </w:tc>
        <w:tc>
          <w:tcPr>
            <w:tcW w:w="357" w:type="dxa"/>
            <w:vMerge/>
            <w:tcBorders>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p>
        </w:tc>
        <w:tc>
          <w:tcPr>
            <w:tcW w:w="195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2025</w:t>
            </w:r>
          </w:p>
        </w:tc>
        <w:tc>
          <w:tcPr>
            <w:tcW w:w="1950"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2026</w:t>
            </w:r>
          </w:p>
        </w:tc>
      </w:tr>
      <w:tr w:rsidR="002E7CFA" w:rsidRPr="002E7CFA" w:rsidTr="002E7CFA">
        <w:trPr>
          <w:trHeight w:val="253"/>
        </w:trPr>
        <w:tc>
          <w:tcPr>
            <w:tcW w:w="5405"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w:t>
            </w:r>
          </w:p>
        </w:tc>
        <w:tc>
          <w:tcPr>
            <w:tcW w:w="394"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w:t>
            </w:r>
          </w:p>
        </w:tc>
        <w:tc>
          <w:tcPr>
            <w:tcW w:w="357" w:type="dxa"/>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w:t>
            </w:r>
          </w:p>
        </w:tc>
        <w:tc>
          <w:tcPr>
            <w:tcW w:w="1950"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w:t>
            </w:r>
          </w:p>
        </w:tc>
        <w:tc>
          <w:tcPr>
            <w:tcW w:w="1950"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w:t>
            </w:r>
          </w:p>
        </w:tc>
      </w:tr>
      <w:tr w:rsidR="002E7CFA" w:rsidRPr="002E7CFA" w:rsidTr="002E7CFA">
        <w:trPr>
          <w:trHeight w:val="59"/>
        </w:trPr>
        <w:tc>
          <w:tcPr>
            <w:tcW w:w="5405" w:type="dxa"/>
            <w:tcBorders>
              <w:top w:val="single" w:sz="4" w:space="0" w:color="auto"/>
            </w:tcBorders>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Общегосударственные вопросы</w:t>
            </w:r>
          </w:p>
        </w:tc>
        <w:tc>
          <w:tcPr>
            <w:tcW w:w="394" w:type="dxa"/>
            <w:tcBorders>
              <w:top w:val="single" w:sz="4" w:space="0" w:color="auto"/>
            </w:tcBorders>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57" w:type="dxa"/>
            <w:tcBorders>
              <w:top w:val="single" w:sz="4" w:space="0" w:color="auto"/>
            </w:tcBorders>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tcBorders>
              <w:top w:val="single" w:sz="4" w:space="0" w:color="auto"/>
            </w:tcBorders>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283 506 371,85</w:t>
            </w:r>
          </w:p>
        </w:tc>
        <w:tc>
          <w:tcPr>
            <w:tcW w:w="1950" w:type="dxa"/>
            <w:tcBorders>
              <w:top w:val="single" w:sz="4" w:space="0" w:color="auto"/>
            </w:tcBorders>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285 209 645,44</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Функционирование высшего должностного лица субъекта Российской Федерации и муниципального образования</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2 098 963,48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2 098 963,48</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3 875 772,05</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3 875 772,05</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88 184 093,48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88 184 093,48</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Судебная система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14 892,50</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212 996,00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20 377 488,56</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20 377 488,56</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общегосударственные вопросы</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168 955 161,78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170 460 331,87</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Национальная оборона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1 954 446,94</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2 130 012,24</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Мобилизационная и вневойсковая подготовка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1 954 446,94</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2 130 012,24</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Национальная безопасность и правоохранительная деятельность</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12 333 212,31</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12 355 069,40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Защита населения и территории от чрезвычайных ситуаций природного и техногенного характера, пожарная безопасность</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12 333 212,31</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12 355 069,40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Национальная экономика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44 561 853,88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45 065 913,88</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Сельское хозяйство и рыболовство</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8 849 565,88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8 849 565,88</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Дорожное хозяйство (дорожные фонды)</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09</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33 213 800,00</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33 717 860,00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национальной экономики</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2 498 488,00</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2 498 488,00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Жилищно-коммунальное хозяйство</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24 326 592,43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24 953 934,09</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Жилищное хозяйство</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915 000,00</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915 000,00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Коммунальное хозяйство</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170 923,71</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Благоустройство</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23 240 668,72</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23 868 010,38</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Образование</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1 023 945 871,37</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1 167 862 496,95</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Дошкольное образование</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324 578 339,18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327 650 774,01</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Общее образование</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605 376 300,82</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746 015 115,72</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Дополнительное образование детей</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60 093 137,23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60 263 936,93</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 xml:space="preserve">Молодежная политика </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3 849 748,00</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3 849 748,00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образования</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07</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09</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30 048 346,14</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30 082 922,29</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Культура, кинематография</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106 622 806,49</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106 815 331,74</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Культура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01</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101 984 376,43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102 176 901,68</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культуры, кинематографии</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08</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4 638 430,06</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4 638 430,06</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Социальная политика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343 767 781,09</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326 099 345,37</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Социальное обеспечение населения</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179 760 397,75</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177 982 866,39</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Охрана семьи и детства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04</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136 188 447,48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120 297 295,41</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социальной политики</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10</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06</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27 818 935,86</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27 819 183,57</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Физическая культура и спорт</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45 082 117,67</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45 297 905,05</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Массовый спорт</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02</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21 672 814,68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21 807 186,13</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Спорт высших достижений</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03</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20 159 664,85</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20 241 080,78</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Другие вопросы в области физической культуры и спорта</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11</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05</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3 249 638,14</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3 249 638,14</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Условно утвержденные расходы</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25 941 008,65</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53 854 961,20</w:t>
            </w:r>
          </w:p>
        </w:tc>
      </w:tr>
      <w:tr w:rsidR="002E7CFA" w:rsidRPr="002E7CFA" w:rsidTr="002E7CFA">
        <w:trPr>
          <w:trHeight w:val="59"/>
        </w:trPr>
        <w:tc>
          <w:tcPr>
            <w:tcW w:w="5405" w:type="dxa"/>
            <w:shd w:val="clear" w:color="auto" w:fill="FFFFFF"/>
            <w:tcMar>
              <w:top w:w="15" w:type="dxa"/>
              <w:left w:w="15" w:type="dxa"/>
              <w:bottom w:w="0" w:type="dxa"/>
              <w:right w:w="15" w:type="dxa"/>
            </w:tcMar>
            <w:vAlign w:val="bottom"/>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Всего</w:t>
            </w:r>
          </w:p>
        </w:tc>
        <w:tc>
          <w:tcPr>
            <w:tcW w:w="394"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357"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 </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1 912 042 062,68</w:t>
            </w:r>
          </w:p>
        </w:tc>
        <w:tc>
          <w:tcPr>
            <w:tcW w:w="1950" w:type="dxa"/>
            <w:shd w:val="clear" w:color="auto" w:fill="FFFFFF"/>
            <w:tcMar>
              <w:top w:w="15" w:type="dxa"/>
              <w:left w:w="15" w:type="dxa"/>
              <w:bottom w:w="0" w:type="dxa"/>
              <w:right w:w="15" w:type="dxa"/>
            </w:tcMar>
            <w:vAlign w:val="bottom"/>
          </w:tcPr>
          <w:p w:rsidR="002E7CFA" w:rsidRPr="002E7CFA" w:rsidRDefault="002E7CFA" w:rsidP="002E7CFA">
            <w:pPr>
              <w:spacing w:line="180" w:lineRule="exact"/>
              <w:rPr>
                <w:rFonts w:ascii="Arial" w:hAnsi="Arial" w:cs="Arial"/>
                <w:sz w:val="18"/>
                <w:szCs w:val="18"/>
              </w:rPr>
            </w:pPr>
            <w:r w:rsidRPr="002E7CFA">
              <w:rPr>
                <w:rFonts w:ascii="Arial" w:hAnsi="Arial" w:cs="Arial"/>
                <w:sz w:val="18"/>
                <w:szCs w:val="18"/>
              </w:rPr>
              <w:t>2 069 644 615,36</w:t>
            </w:r>
          </w:p>
        </w:tc>
      </w:tr>
    </w:tbl>
    <w:p w:rsidR="002E7CFA" w:rsidRDefault="002E7CFA" w:rsidP="002E7CFA">
      <w:pPr>
        <w:spacing w:line="180" w:lineRule="exact"/>
        <w:rPr>
          <w:rFonts w:ascii="Arial" w:hAnsi="Arial" w:cs="Arial"/>
          <w:sz w:val="18"/>
          <w:szCs w:val="18"/>
        </w:rPr>
      </w:pPr>
    </w:p>
    <w:p w:rsidR="002E7CFA" w:rsidRDefault="002E7CFA" w:rsidP="002E7CFA">
      <w:pPr>
        <w:spacing w:line="180" w:lineRule="exact"/>
        <w:rPr>
          <w:rFonts w:ascii="Arial" w:hAnsi="Arial" w:cs="Arial"/>
          <w:sz w:val="18"/>
          <w:szCs w:val="18"/>
        </w:rPr>
      </w:pPr>
    </w:p>
    <w:p w:rsidR="002E7CFA" w:rsidRDefault="002E7CFA" w:rsidP="002E7CFA">
      <w:pPr>
        <w:spacing w:line="180" w:lineRule="exact"/>
        <w:rPr>
          <w:rFonts w:ascii="Arial" w:hAnsi="Arial" w:cs="Arial"/>
          <w:sz w:val="18"/>
          <w:szCs w:val="18"/>
        </w:rPr>
        <w:sectPr w:rsidR="002E7CFA" w:rsidSect="00924258">
          <w:type w:val="continuous"/>
          <w:pgSz w:w="11905" w:h="16838"/>
          <w:pgMar w:top="1134" w:right="848" w:bottom="1134" w:left="993" w:header="720" w:footer="720" w:gutter="0"/>
          <w:cols w:space="851"/>
          <w:noEndnote/>
          <w:titlePg/>
          <w:docGrid w:linePitch="381"/>
        </w:sectPr>
      </w:pPr>
    </w:p>
    <w:p w:rsidR="00CA4F80" w:rsidRDefault="00CA4F80" w:rsidP="002E7CFA">
      <w:pPr>
        <w:spacing w:line="180" w:lineRule="exact"/>
        <w:jc w:val="center"/>
        <w:rPr>
          <w:rFonts w:ascii="Arial" w:hAnsi="Arial" w:cs="Arial"/>
          <w:sz w:val="18"/>
          <w:szCs w:val="18"/>
        </w:rPr>
      </w:pPr>
    </w:p>
    <w:p w:rsidR="00CA4F80" w:rsidRDefault="00CA4F80" w:rsidP="002E7CFA">
      <w:pPr>
        <w:spacing w:line="180" w:lineRule="exact"/>
        <w:jc w:val="center"/>
        <w:rPr>
          <w:rFonts w:ascii="Arial" w:hAnsi="Arial" w:cs="Arial"/>
          <w:sz w:val="18"/>
          <w:szCs w:val="18"/>
        </w:rPr>
      </w:pPr>
    </w:p>
    <w:p w:rsidR="00AE18B8" w:rsidRDefault="00AE18B8" w:rsidP="002E7CFA">
      <w:pPr>
        <w:spacing w:line="180" w:lineRule="exact"/>
        <w:jc w:val="center"/>
        <w:rPr>
          <w:rFonts w:ascii="Arial" w:hAnsi="Arial" w:cs="Arial"/>
          <w:sz w:val="18"/>
          <w:szCs w:val="18"/>
        </w:rPr>
      </w:pPr>
    </w:p>
    <w:p w:rsidR="00AE18B8" w:rsidRDefault="00AE18B8" w:rsidP="002E7CFA">
      <w:pPr>
        <w:spacing w:line="180" w:lineRule="exact"/>
        <w:jc w:val="center"/>
        <w:rPr>
          <w:rFonts w:ascii="Arial" w:hAnsi="Arial" w:cs="Arial"/>
          <w:sz w:val="18"/>
          <w:szCs w:val="18"/>
        </w:rPr>
      </w:pPr>
    </w:p>
    <w:p w:rsidR="00AE18B8" w:rsidRDefault="00AE18B8" w:rsidP="002E7CFA">
      <w:pPr>
        <w:spacing w:line="180" w:lineRule="exact"/>
        <w:jc w:val="center"/>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СОВЕТ ДЕПУТАТОВ БЛАГОДАРНЕНСКОГО МУНИЦИПАЛЬНОГО ОКРУГА СТАВРОПОЛЬСКОГО КРАЯ ВТОРОГО СОЗЫВА</w:t>
      </w:r>
    </w:p>
    <w:p w:rsidR="002E7CFA" w:rsidRPr="002E7CFA" w:rsidRDefault="002E7CFA" w:rsidP="002E7CFA">
      <w:pPr>
        <w:spacing w:line="180" w:lineRule="exact"/>
        <w:jc w:val="center"/>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РЕШЕНИЕ</w:t>
      </w: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22 декабря 2023 года</w:t>
      </w:r>
      <w:r w:rsidRPr="002E7CFA">
        <w:rPr>
          <w:rFonts w:ascii="Arial" w:hAnsi="Arial" w:cs="Arial"/>
          <w:sz w:val="18"/>
          <w:szCs w:val="18"/>
        </w:rPr>
        <w:tab/>
        <w:t>г.</w:t>
      </w:r>
      <w:r w:rsidR="00CA4F80">
        <w:rPr>
          <w:rFonts w:ascii="Arial" w:hAnsi="Arial" w:cs="Arial"/>
          <w:sz w:val="18"/>
          <w:szCs w:val="18"/>
        </w:rPr>
        <w:t xml:space="preserve"> </w:t>
      </w:r>
      <w:proofErr w:type="gramStart"/>
      <w:r w:rsidRPr="002E7CFA">
        <w:rPr>
          <w:rFonts w:ascii="Arial" w:hAnsi="Arial" w:cs="Arial"/>
          <w:sz w:val="18"/>
          <w:szCs w:val="18"/>
        </w:rPr>
        <w:t>Благодарный</w:t>
      </w:r>
      <w:proofErr w:type="gramEnd"/>
      <w:r w:rsidRPr="002E7CFA">
        <w:rPr>
          <w:rFonts w:ascii="Arial" w:hAnsi="Arial" w:cs="Arial"/>
          <w:sz w:val="18"/>
          <w:szCs w:val="18"/>
        </w:rPr>
        <w:tab/>
        <w:t>№ 151</w:t>
      </w:r>
    </w:p>
    <w:p w:rsidR="002E7CFA" w:rsidRPr="002E7CFA" w:rsidRDefault="002E7CFA" w:rsidP="002E7CFA">
      <w:pPr>
        <w:spacing w:line="180" w:lineRule="exact"/>
        <w:rPr>
          <w:rFonts w:ascii="Arial" w:hAnsi="Arial" w:cs="Arial"/>
          <w:sz w:val="18"/>
          <w:szCs w:val="18"/>
        </w:rPr>
      </w:pP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Об утверждении Положения о порядке сообщения муниципальными служащими, замещающими должности муниципальной службы в Совете депутатов Благодарненского муниципального округа Ставропольского края,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7CFA" w:rsidRPr="002E7CFA" w:rsidRDefault="002E7CFA" w:rsidP="002E7CFA">
      <w:pPr>
        <w:spacing w:line="180" w:lineRule="exact"/>
        <w:ind w:firstLine="142"/>
        <w:jc w:val="both"/>
        <w:rPr>
          <w:rFonts w:ascii="Arial" w:hAnsi="Arial" w:cs="Arial"/>
          <w:sz w:val="18"/>
          <w:szCs w:val="18"/>
        </w:rPr>
      </w:pPr>
    </w:p>
    <w:p w:rsidR="003D54A7" w:rsidRDefault="002E7CFA" w:rsidP="002E7CFA">
      <w:pPr>
        <w:spacing w:line="180" w:lineRule="exact"/>
        <w:ind w:firstLine="142"/>
        <w:jc w:val="both"/>
        <w:rPr>
          <w:rFonts w:ascii="Arial" w:hAnsi="Arial" w:cs="Arial"/>
          <w:sz w:val="18"/>
          <w:szCs w:val="18"/>
        </w:rPr>
      </w:pPr>
      <w:proofErr w:type="gramStart"/>
      <w:r w:rsidRPr="002E7CFA">
        <w:rPr>
          <w:rFonts w:ascii="Arial" w:hAnsi="Arial" w:cs="Arial"/>
          <w:sz w:val="18"/>
          <w:szCs w:val="18"/>
        </w:rPr>
        <w:t>В соответствии с Федеральным законом от 25 декабря 2008 года № 273-ФЗ «О противодействии коррупции», Указом Президента Российской Федерации от 22 декабря 2015 года №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w:t>
      </w:r>
      <w:proofErr w:type="gramEnd"/>
      <w:r w:rsidRPr="002E7CFA">
        <w:rPr>
          <w:rFonts w:ascii="Arial" w:hAnsi="Arial" w:cs="Arial"/>
          <w:sz w:val="18"/>
          <w:szCs w:val="18"/>
        </w:rPr>
        <w:t xml:space="preserve"> изменений в некоторые акты </w:t>
      </w:r>
    </w:p>
    <w:p w:rsidR="003D54A7" w:rsidRDefault="003D54A7" w:rsidP="002E7CFA">
      <w:pPr>
        <w:spacing w:line="180" w:lineRule="exact"/>
        <w:ind w:firstLine="142"/>
        <w:jc w:val="both"/>
        <w:rPr>
          <w:rFonts w:ascii="Arial" w:hAnsi="Arial" w:cs="Arial"/>
          <w:sz w:val="18"/>
          <w:szCs w:val="18"/>
        </w:rPr>
      </w:pPr>
    </w:p>
    <w:p w:rsidR="003D54A7" w:rsidRDefault="003D54A7" w:rsidP="002E7CFA">
      <w:pPr>
        <w:spacing w:line="180" w:lineRule="exact"/>
        <w:ind w:firstLine="142"/>
        <w:jc w:val="both"/>
        <w:rPr>
          <w:rFonts w:ascii="Arial" w:hAnsi="Arial" w:cs="Arial"/>
          <w:sz w:val="18"/>
          <w:szCs w:val="18"/>
        </w:rPr>
      </w:pPr>
    </w:p>
    <w:p w:rsidR="003D54A7" w:rsidRDefault="003D54A7" w:rsidP="002E7CFA">
      <w:pPr>
        <w:spacing w:line="180" w:lineRule="exact"/>
        <w:ind w:firstLine="142"/>
        <w:jc w:val="both"/>
        <w:rPr>
          <w:rFonts w:ascii="Arial" w:hAnsi="Arial" w:cs="Arial"/>
          <w:sz w:val="18"/>
          <w:szCs w:val="18"/>
        </w:rPr>
      </w:pPr>
    </w:p>
    <w:p w:rsidR="003D54A7" w:rsidRDefault="003D54A7" w:rsidP="002E7CFA">
      <w:pPr>
        <w:spacing w:line="180" w:lineRule="exact"/>
        <w:ind w:firstLine="142"/>
        <w:jc w:val="both"/>
        <w:rPr>
          <w:rFonts w:ascii="Arial" w:hAnsi="Arial" w:cs="Arial"/>
          <w:sz w:val="18"/>
          <w:szCs w:val="18"/>
        </w:rPr>
      </w:pP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Президента Российской Федерации», Совет депутатов Благодарненского муниципального округа Ставропольского края</w:t>
      </w:r>
    </w:p>
    <w:p w:rsidR="002E7CFA" w:rsidRPr="002E7CFA" w:rsidRDefault="002E7CFA" w:rsidP="002E7CFA">
      <w:pPr>
        <w:spacing w:line="180" w:lineRule="exact"/>
        <w:ind w:firstLine="142"/>
        <w:jc w:val="both"/>
        <w:rPr>
          <w:rFonts w:ascii="Arial" w:hAnsi="Arial" w:cs="Arial"/>
          <w:sz w:val="18"/>
          <w:szCs w:val="18"/>
        </w:rPr>
      </w:pP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РЕШИЛ:</w:t>
      </w:r>
    </w:p>
    <w:p w:rsidR="002E7CFA" w:rsidRPr="002E7CFA" w:rsidRDefault="002E7CFA" w:rsidP="002E7CFA">
      <w:pPr>
        <w:spacing w:line="180" w:lineRule="exact"/>
        <w:ind w:firstLine="142"/>
        <w:jc w:val="both"/>
        <w:rPr>
          <w:rFonts w:ascii="Arial" w:hAnsi="Arial" w:cs="Arial"/>
          <w:sz w:val="18"/>
          <w:szCs w:val="18"/>
        </w:rPr>
      </w:pP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 xml:space="preserve">1. Утвердить прилагаемое Положение о порядке сообщения муниципальными служащими, замещающими должности муниципальной службы в Совете депутатов Благодарненского муниципального округа Ставропольского края,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2E7CFA" w:rsidRPr="002E7CFA" w:rsidRDefault="002E7CFA" w:rsidP="002E7CFA">
      <w:pPr>
        <w:spacing w:line="180" w:lineRule="exact"/>
        <w:ind w:firstLine="142"/>
        <w:jc w:val="both"/>
        <w:rPr>
          <w:rFonts w:ascii="Arial" w:hAnsi="Arial" w:cs="Arial"/>
          <w:sz w:val="18"/>
          <w:szCs w:val="18"/>
        </w:rPr>
      </w:pPr>
    </w:p>
    <w:p w:rsid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2. Настоящее решение вступает в силу со дня его официального опубликования.</w:t>
      </w:r>
    </w:p>
    <w:p w:rsidR="002E7CFA" w:rsidRDefault="002E7CFA" w:rsidP="002E7CFA">
      <w:pPr>
        <w:spacing w:line="180" w:lineRule="exact"/>
        <w:jc w:val="both"/>
        <w:rPr>
          <w:rFonts w:ascii="Arial" w:hAnsi="Arial" w:cs="Arial"/>
          <w:sz w:val="18"/>
          <w:szCs w:val="18"/>
        </w:rPr>
      </w:pPr>
    </w:p>
    <w:p w:rsidR="002E7CFA" w:rsidRDefault="002E7CFA" w:rsidP="002E7CFA">
      <w:pPr>
        <w:spacing w:line="180" w:lineRule="exact"/>
        <w:jc w:val="both"/>
        <w:rPr>
          <w:rFonts w:ascii="Arial" w:hAnsi="Arial" w:cs="Arial"/>
          <w:sz w:val="18"/>
          <w:szCs w:val="18"/>
        </w:rPr>
      </w:pPr>
    </w:p>
    <w:tbl>
      <w:tblPr>
        <w:tblW w:w="4803" w:type="dxa"/>
        <w:tblLook w:val="04A0" w:firstRow="1" w:lastRow="0" w:firstColumn="1" w:lastColumn="0" w:noHBand="0" w:noVBand="1"/>
      </w:tblPr>
      <w:tblGrid>
        <w:gridCol w:w="2464"/>
        <w:gridCol w:w="2339"/>
      </w:tblGrid>
      <w:tr w:rsidR="002E7CFA" w:rsidRPr="002E7CFA" w:rsidTr="002E7CFA">
        <w:trPr>
          <w:trHeight w:val="1084"/>
        </w:trPr>
        <w:tc>
          <w:tcPr>
            <w:tcW w:w="2464" w:type="dxa"/>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Председатель Совета депутатов Благодарненского муниципального округа Ставропольского края</w:t>
            </w:r>
          </w:p>
          <w:p w:rsidR="002E7CFA" w:rsidRPr="002E7CFA" w:rsidRDefault="002E7CFA" w:rsidP="002E7CFA">
            <w:pPr>
              <w:spacing w:line="180" w:lineRule="exact"/>
              <w:jc w:val="both"/>
              <w:rPr>
                <w:rFonts w:ascii="Arial" w:hAnsi="Arial" w:cs="Arial"/>
                <w:sz w:val="18"/>
                <w:szCs w:val="18"/>
              </w:rPr>
            </w:pPr>
            <w:r>
              <w:rPr>
                <w:rFonts w:ascii="Arial" w:hAnsi="Arial" w:cs="Arial"/>
                <w:sz w:val="18"/>
                <w:szCs w:val="18"/>
              </w:rPr>
              <w:t xml:space="preserve">                     </w:t>
            </w:r>
            <w:r w:rsidRPr="002E7CFA">
              <w:rPr>
                <w:rFonts w:ascii="Arial" w:hAnsi="Arial" w:cs="Arial"/>
                <w:sz w:val="18"/>
                <w:szCs w:val="18"/>
              </w:rPr>
              <w:t>А.Г. Гучмазов</w:t>
            </w:r>
          </w:p>
        </w:tc>
        <w:tc>
          <w:tcPr>
            <w:tcW w:w="2339" w:type="dxa"/>
          </w:tcPr>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Глава</w:t>
            </w:r>
          </w:p>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Благодарненского муниципального округа Ставропольского края</w:t>
            </w:r>
          </w:p>
          <w:p w:rsidR="002E7CFA" w:rsidRDefault="002E7CFA" w:rsidP="002E7CFA">
            <w:pPr>
              <w:spacing w:line="180" w:lineRule="exact"/>
              <w:jc w:val="both"/>
              <w:rPr>
                <w:rFonts w:ascii="Arial" w:hAnsi="Arial" w:cs="Arial"/>
                <w:sz w:val="18"/>
                <w:szCs w:val="18"/>
              </w:rPr>
            </w:pPr>
          </w:p>
          <w:p w:rsidR="002E7CFA" w:rsidRPr="002E7CFA" w:rsidRDefault="002E7CFA" w:rsidP="002E7CFA">
            <w:pPr>
              <w:spacing w:line="180" w:lineRule="exact"/>
              <w:jc w:val="both"/>
              <w:rPr>
                <w:rFonts w:ascii="Arial" w:hAnsi="Arial" w:cs="Arial"/>
                <w:sz w:val="18"/>
                <w:szCs w:val="18"/>
              </w:rPr>
            </w:pPr>
            <w:r>
              <w:rPr>
                <w:rFonts w:ascii="Arial" w:hAnsi="Arial" w:cs="Arial"/>
                <w:sz w:val="18"/>
                <w:szCs w:val="18"/>
              </w:rPr>
              <w:t xml:space="preserve">                    </w:t>
            </w:r>
            <w:r w:rsidRPr="002E7CFA">
              <w:rPr>
                <w:rFonts w:ascii="Arial" w:hAnsi="Arial" w:cs="Arial"/>
                <w:sz w:val="18"/>
                <w:szCs w:val="18"/>
              </w:rPr>
              <w:t>А.И. Теньков</w:t>
            </w:r>
          </w:p>
        </w:tc>
      </w:tr>
    </w:tbl>
    <w:p w:rsidR="002E7CFA" w:rsidRDefault="002E7CFA" w:rsidP="002E7CFA">
      <w:pPr>
        <w:spacing w:line="180" w:lineRule="exact"/>
        <w:jc w:val="both"/>
        <w:rPr>
          <w:rFonts w:ascii="Arial" w:hAnsi="Arial" w:cs="Arial"/>
          <w:sz w:val="18"/>
          <w:szCs w:val="18"/>
        </w:rPr>
      </w:pPr>
    </w:p>
    <w:p w:rsidR="002E7CFA" w:rsidRDefault="002E7CFA" w:rsidP="002E7CFA">
      <w:pPr>
        <w:spacing w:line="180" w:lineRule="exact"/>
        <w:jc w:val="both"/>
        <w:rPr>
          <w:rFonts w:ascii="Arial" w:hAnsi="Arial" w:cs="Arial"/>
          <w:sz w:val="18"/>
          <w:szCs w:val="18"/>
        </w:rPr>
      </w:pPr>
    </w:p>
    <w:p w:rsidR="003D54A7" w:rsidRDefault="003D54A7" w:rsidP="002E7CFA">
      <w:pPr>
        <w:spacing w:line="180" w:lineRule="exact"/>
        <w:ind w:left="1416"/>
        <w:jc w:val="center"/>
        <w:rPr>
          <w:rFonts w:ascii="Arial" w:hAnsi="Arial" w:cs="Arial"/>
          <w:sz w:val="18"/>
          <w:szCs w:val="18"/>
        </w:rPr>
      </w:pPr>
    </w:p>
    <w:p w:rsidR="003D54A7" w:rsidRDefault="003D54A7" w:rsidP="002E7CFA">
      <w:pPr>
        <w:spacing w:line="180" w:lineRule="exact"/>
        <w:ind w:left="1416"/>
        <w:jc w:val="center"/>
        <w:rPr>
          <w:rFonts w:ascii="Arial" w:hAnsi="Arial" w:cs="Arial"/>
          <w:sz w:val="18"/>
          <w:szCs w:val="18"/>
        </w:rPr>
      </w:pPr>
    </w:p>
    <w:p w:rsidR="003D54A7" w:rsidRDefault="003D54A7" w:rsidP="002E7CFA">
      <w:pPr>
        <w:spacing w:line="180" w:lineRule="exact"/>
        <w:ind w:left="1416"/>
        <w:jc w:val="center"/>
        <w:rPr>
          <w:rFonts w:ascii="Arial" w:hAnsi="Arial" w:cs="Arial"/>
          <w:sz w:val="18"/>
          <w:szCs w:val="18"/>
        </w:rPr>
      </w:pPr>
    </w:p>
    <w:p w:rsidR="002E7CFA" w:rsidRPr="002E7CFA" w:rsidRDefault="002E7CFA" w:rsidP="002E7CFA">
      <w:pPr>
        <w:spacing w:line="180" w:lineRule="exact"/>
        <w:ind w:left="1416"/>
        <w:jc w:val="center"/>
        <w:rPr>
          <w:rFonts w:ascii="Arial" w:hAnsi="Arial" w:cs="Arial"/>
          <w:sz w:val="18"/>
          <w:szCs w:val="18"/>
        </w:rPr>
      </w:pPr>
      <w:r w:rsidRPr="002E7CFA">
        <w:rPr>
          <w:rFonts w:ascii="Arial" w:hAnsi="Arial" w:cs="Arial"/>
          <w:sz w:val="18"/>
          <w:szCs w:val="18"/>
        </w:rPr>
        <w:lastRenderedPageBreak/>
        <w:t>УТВЕРЖДЕНО</w:t>
      </w:r>
    </w:p>
    <w:p w:rsidR="002E7CFA" w:rsidRPr="002E7CFA" w:rsidRDefault="002E7CFA" w:rsidP="002E7CFA">
      <w:pPr>
        <w:spacing w:line="180" w:lineRule="exact"/>
        <w:ind w:left="1416"/>
        <w:jc w:val="center"/>
        <w:rPr>
          <w:rFonts w:ascii="Arial" w:hAnsi="Arial" w:cs="Arial"/>
          <w:sz w:val="18"/>
          <w:szCs w:val="18"/>
        </w:rPr>
      </w:pPr>
      <w:r w:rsidRPr="002E7CFA">
        <w:rPr>
          <w:rFonts w:ascii="Arial" w:hAnsi="Arial" w:cs="Arial"/>
          <w:sz w:val="18"/>
          <w:szCs w:val="18"/>
        </w:rPr>
        <w:t>решением Совета депутатов Благодарненского муниципального округа Ставропольского края</w:t>
      </w:r>
    </w:p>
    <w:p w:rsidR="002E7CFA" w:rsidRPr="002E7CFA" w:rsidRDefault="002E7CFA" w:rsidP="002E7CFA">
      <w:pPr>
        <w:spacing w:line="180" w:lineRule="exact"/>
        <w:ind w:left="1416"/>
        <w:jc w:val="center"/>
        <w:rPr>
          <w:rFonts w:ascii="Arial" w:hAnsi="Arial" w:cs="Arial"/>
          <w:sz w:val="18"/>
          <w:szCs w:val="18"/>
        </w:rPr>
      </w:pPr>
      <w:r w:rsidRPr="002E7CFA">
        <w:rPr>
          <w:rFonts w:ascii="Arial" w:hAnsi="Arial" w:cs="Arial"/>
          <w:sz w:val="18"/>
          <w:szCs w:val="18"/>
        </w:rPr>
        <w:t>от 22 декабря 2023 года № 151</w:t>
      </w:r>
    </w:p>
    <w:p w:rsidR="002E7CFA" w:rsidRPr="002E7CFA" w:rsidRDefault="002E7CFA" w:rsidP="002E7CFA">
      <w:pPr>
        <w:spacing w:line="180" w:lineRule="exact"/>
        <w:jc w:val="both"/>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ПОЛОЖЕНИЕ</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о порядке сообщения муниципальными служащими, замещающими должности муниципальной службы в Совете депутатов Благодарненского муниципального округа Ставропольского края,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7CFA" w:rsidRPr="002E7CFA" w:rsidRDefault="002E7CFA" w:rsidP="002E7CFA">
      <w:pPr>
        <w:spacing w:line="180" w:lineRule="exact"/>
        <w:ind w:firstLine="142"/>
        <w:jc w:val="both"/>
        <w:rPr>
          <w:rFonts w:ascii="Arial" w:hAnsi="Arial" w:cs="Arial"/>
          <w:sz w:val="18"/>
          <w:szCs w:val="18"/>
        </w:rPr>
      </w:pP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1. Настоящим Положением определяется порядок сообщения муниципальными служащими, замещающими должности муниципальной службы в Совете депутатов Благодарненского муниципального округа Ставропольского края (далее – Совет депутатов муниципального округа),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 xml:space="preserve">2. Муниципальные служащие, замещающие должности муниципальной службы в Совете депутатов муниципального округа (далее – муниципальные служащие), обязаны в соответствии с законодательством Российской Федерации о противодействии коррупции </w:t>
      </w:r>
      <w:proofErr w:type="gramStart"/>
      <w:r w:rsidRPr="002E7CFA">
        <w:rPr>
          <w:rFonts w:ascii="Arial" w:hAnsi="Arial" w:cs="Arial"/>
          <w:sz w:val="18"/>
          <w:szCs w:val="18"/>
        </w:rPr>
        <w:t>сообщать</w:t>
      </w:r>
      <w:proofErr w:type="gramEnd"/>
      <w:r w:rsidRPr="002E7CFA">
        <w:rPr>
          <w:rFonts w:ascii="Arial" w:hAnsi="Arial" w:cs="Arial"/>
          <w:sz w:val="18"/>
          <w:szCs w:val="1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Сообщение муниципального служащего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 как только ему станет об этом известно.</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 xml:space="preserve">3. </w:t>
      </w:r>
      <w:proofErr w:type="gramStart"/>
      <w:r w:rsidRPr="002E7CFA">
        <w:rPr>
          <w:rFonts w:ascii="Arial" w:hAnsi="Arial" w:cs="Arial"/>
          <w:sz w:val="18"/>
          <w:szCs w:val="18"/>
        </w:rPr>
        <w:t>Уведомление, составленное по форме согласно приложению к настоящему Положению, подается муниципальным служащим председателю Совета депутатов Благодарненского муниципального округа Ставропольского края (далее – председателю Совета депутатов муниципального округа), который передает его должностному лицу, ответственному за работу по профилактике коррупционных и иных правонарушений в Совете депутатов муниципального округа (далее – должностное лицо, ответственное за работу по профилактике коррупционных и иных правонарушений) для предварительного рассмотрения</w:t>
      </w:r>
      <w:proofErr w:type="gramEnd"/>
      <w:r w:rsidRPr="002E7CFA">
        <w:rPr>
          <w:rFonts w:ascii="Arial" w:hAnsi="Arial" w:cs="Arial"/>
          <w:sz w:val="18"/>
          <w:szCs w:val="18"/>
        </w:rPr>
        <w:t xml:space="preserve"> уведомления и подготовки по нему мотивированного заключения.</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 xml:space="preserve">4. </w:t>
      </w:r>
      <w:proofErr w:type="gramStart"/>
      <w:r w:rsidRPr="002E7CFA">
        <w:rPr>
          <w:rFonts w:ascii="Arial" w:hAnsi="Arial" w:cs="Arial"/>
          <w:sz w:val="18"/>
          <w:szCs w:val="18"/>
        </w:rPr>
        <w:t>В ходе предварительного рассмотрения поступившего уведомления должностное лицо, ответственное за работу по профилактике коррупционных и иных правонарушений, имеет право проводить собеседование с муниципальным служащим, представившими соответствующее уведомление, получать от него письменные пояснения по изложенным в уведомлении обстоятельствам.</w:t>
      </w:r>
      <w:proofErr w:type="gramEnd"/>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 xml:space="preserve">Председатель Совета депутатов муниципального округа или заместитель председателя Совета депутатов муниципального округа может направлять в установленном порядке запросы в государственные органы, органы местного самоуправления и заинтересованные организации. </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5. По результатам предварительного рассмотрения уведомления должностное лицо, ответственное за работу по профилактике коррупционных и иных правонарушений, осуществляет подготовку мотивированного заключения по нему.</w:t>
      </w:r>
    </w:p>
    <w:p w:rsidR="002E7CFA" w:rsidRPr="002E7CFA" w:rsidRDefault="002E7CFA" w:rsidP="002E7CFA">
      <w:pPr>
        <w:spacing w:line="180" w:lineRule="exact"/>
        <w:ind w:firstLine="142"/>
        <w:jc w:val="both"/>
        <w:rPr>
          <w:rFonts w:ascii="Arial" w:hAnsi="Arial" w:cs="Arial"/>
          <w:sz w:val="18"/>
          <w:szCs w:val="18"/>
        </w:rPr>
      </w:pPr>
      <w:proofErr w:type="gramStart"/>
      <w:r w:rsidRPr="002E7CFA">
        <w:rPr>
          <w:rFonts w:ascii="Arial" w:hAnsi="Arial" w:cs="Arial"/>
          <w:sz w:val="18"/>
          <w:szCs w:val="18"/>
        </w:rPr>
        <w:t xml:space="preserve">Уведомление, а также мотивированное заключение по результатам рассмотрения уведомления и другие материалы, полученные в ходе предварительного рассмотрения поступившего уведомления, в течение </w:t>
      </w:r>
      <w:r w:rsidRPr="002E7CFA">
        <w:rPr>
          <w:rFonts w:ascii="Arial" w:hAnsi="Arial" w:cs="Arial"/>
          <w:sz w:val="18"/>
          <w:szCs w:val="18"/>
        </w:rPr>
        <w:lastRenderedPageBreak/>
        <w:t>7 рабочих дней со дня поступления уведомления представляются должностным лицом, ответственным за работу по профилактике коррупционных и иных правонарушений, председателю 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w:t>
      </w:r>
      <w:proofErr w:type="gramEnd"/>
      <w:r w:rsidRPr="002E7CFA">
        <w:rPr>
          <w:rFonts w:ascii="Arial" w:hAnsi="Arial" w:cs="Arial"/>
          <w:sz w:val="18"/>
          <w:szCs w:val="18"/>
        </w:rPr>
        <w:t xml:space="preserve"> Ставропольского края, и урегулированию конфликта интересов (далее – комиссия).</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В случае направления запросов, указанных в абзаце втором части 4 настоящего Положения, уведомление, а также мотивированное заключение по результатам рассмотрения уведомления и другие материалы, полученные в ходе предварительного рассмотрения поступившего уведомления, представляются председателю комиссии в течение 45 дней со дня поступления уведомления. Указанный срок может быть продлен, но не более чем на 30 дней.</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6. По итогам рассмотрения уведомления комиссия принимает одно из следующих решений:</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а) признать, что при исполнении муниципальным служащим должностных обязанностей конфликт интересов отсутствует;</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б) признать, что при исполнении муниципальным служащим должностных обязанностей личная заинтересованность приводит или может привести к конфликту интересов. В этом случае комиссия рекомендует муниципальному служащему и (или) председателю Совета депутатов муниципального округа принять меры по урегулированию конфликта интересов или по недопущению его возникновения;</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в) признать, что муниципальный служащий не соблюдал требования об урегулировании конфликта интересов. В этом случае комиссия рекомендует председателю Совета депутатов муниципального округа применить к муниципальному служащему конкретную меру ответственности.</w:t>
      </w:r>
    </w:p>
    <w:p w:rsidR="002E7CFA" w:rsidRP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7. По итогам рассмотрения уведомления, при наличии к тому оснований, комиссия может принять иное решение, чем это предусмотрено частью 6 настоящего Положения. Основания и мотивы принятия такого решения должны быть отражены в протоколе заседания комиссии.</w:t>
      </w:r>
    </w:p>
    <w:p w:rsidR="002E7CFA" w:rsidRDefault="002E7CFA" w:rsidP="002E7CFA">
      <w:pPr>
        <w:spacing w:line="180" w:lineRule="exact"/>
        <w:ind w:firstLine="142"/>
        <w:jc w:val="both"/>
        <w:rPr>
          <w:rFonts w:ascii="Arial" w:hAnsi="Arial" w:cs="Arial"/>
          <w:sz w:val="18"/>
          <w:szCs w:val="18"/>
        </w:rPr>
      </w:pPr>
      <w:r w:rsidRPr="002E7CFA">
        <w:rPr>
          <w:rFonts w:ascii="Arial" w:hAnsi="Arial" w:cs="Arial"/>
          <w:sz w:val="18"/>
          <w:szCs w:val="18"/>
        </w:rPr>
        <w:t>8. Решение комиссии, принятое по итогам рассмотрения уведомления, для председателя Совета депутатов муниципального округа носит рекомендательный характер.</w:t>
      </w:r>
    </w:p>
    <w:p w:rsidR="002E7CFA" w:rsidRDefault="002E7CFA" w:rsidP="002E7CFA">
      <w:pPr>
        <w:spacing w:line="180" w:lineRule="exact"/>
        <w:jc w:val="both"/>
        <w:rPr>
          <w:rFonts w:ascii="Arial" w:hAnsi="Arial" w:cs="Arial"/>
          <w:sz w:val="18"/>
          <w:szCs w:val="18"/>
        </w:rPr>
      </w:pPr>
    </w:p>
    <w:p w:rsidR="002E7CFA" w:rsidRDefault="002E7CFA" w:rsidP="002E7CFA">
      <w:pPr>
        <w:spacing w:line="180" w:lineRule="exact"/>
        <w:jc w:val="both"/>
        <w:rPr>
          <w:rFonts w:ascii="Arial" w:hAnsi="Arial" w:cs="Arial"/>
          <w:sz w:val="18"/>
          <w:szCs w:val="18"/>
        </w:rPr>
      </w:pPr>
    </w:p>
    <w:p w:rsidR="002E7CFA" w:rsidRPr="002E7CFA" w:rsidRDefault="002E7CFA" w:rsidP="002E7CFA">
      <w:pPr>
        <w:spacing w:line="180" w:lineRule="exact"/>
        <w:jc w:val="center"/>
        <w:rPr>
          <w:rFonts w:ascii="Arial" w:hAnsi="Arial" w:cs="Arial"/>
          <w:sz w:val="18"/>
          <w:szCs w:val="18"/>
        </w:rPr>
      </w:pPr>
      <w:r w:rsidRPr="002E7CFA">
        <w:rPr>
          <w:rFonts w:ascii="Arial" w:hAnsi="Arial" w:cs="Arial"/>
          <w:sz w:val="18"/>
          <w:szCs w:val="18"/>
        </w:rPr>
        <w:t>Приложение</w:t>
      </w:r>
    </w:p>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к Положению о порядке сообщения муниципальными служащими, замещающими должности муниципальной службы в Совете депутатов Благодарненского муниципальног</w:t>
      </w:r>
      <w:r>
        <w:rPr>
          <w:rFonts w:ascii="Arial" w:hAnsi="Arial" w:cs="Arial"/>
          <w:sz w:val="18"/>
          <w:szCs w:val="18"/>
        </w:rPr>
        <w:t xml:space="preserve">о округа Ставропольского края, </w:t>
      </w:r>
      <w:r w:rsidRPr="002E7CFA">
        <w:rPr>
          <w:rFonts w:ascii="Arial" w:hAnsi="Arial" w:cs="Arial"/>
          <w:sz w:val="18"/>
          <w:szCs w:val="18"/>
        </w:rPr>
        <w:t>о возникновении личной заинтересованности при исполнении должностных обязанностей, которая приводит или может привести к конфликту интересов, утвержденному решением Совета депутатов Благодарненского муниципально</w:t>
      </w:r>
      <w:r>
        <w:rPr>
          <w:rFonts w:ascii="Arial" w:hAnsi="Arial" w:cs="Arial"/>
          <w:sz w:val="18"/>
          <w:szCs w:val="18"/>
        </w:rPr>
        <w:t xml:space="preserve">го округа Ставропольского края </w:t>
      </w:r>
      <w:r w:rsidRPr="002E7CFA">
        <w:rPr>
          <w:rFonts w:ascii="Arial" w:hAnsi="Arial" w:cs="Arial"/>
          <w:sz w:val="18"/>
          <w:szCs w:val="18"/>
        </w:rPr>
        <w:t>от 15 декабря 2023 года № 151</w:t>
      </w:r>
    </w:p>
    <w:p w:rsidR="002E7CFA" w:rsidRPr="002E7CFA" w:rsidRDefault="002E7CFA" w:rsidP="002E7CFA">
      <w:pPr>
        <w:spacing w:line="180" w:lineRule="exact"/>
        <w:jc w:val="both"/>
        <w:rPr>
          <w:rFonts w:ascii="Arial" w:hAnsi="Arial" w:cs="Arial"/>
          <w:sz w:val="18"/>
          <w:szCs w:val="18"/>
        </w:rPr>
      </w:pPr>
    </w:p>
    <w:p w:rsidR="002E7CFA" w:rsidRPr="002E7CFA" w:rsidRDefault="002E7CFA" w:rsidP="002E7CFA">
      <w:pPr>
        <w:spacing w:line="180" w:lineRule="exact"/>
        <w:jc w:val="both"/>
        <w:rPr>
          <w:rFonts w:ascii="Arial" w:hAnsi="Arial" w:cs="Arial"/>
          <w:sz w:val="18"/>
          <w:szCs w:val="18"/>
        </w:rPr>
      </w:pPr>
    </w:p>
    <w:p w:rsidR="002E7CFA" w:rsidRPr="002E7CFA" w:rsidRDefault="002E7CFA" w:rsidP="002E7CFA">
      <w:pPr>
        <w:spacing w:line="180" w:lineRule="exact"/>
        <w:jc w:val="both"/>
        <w:rPr>
          <w:rFonts w:ascii="Arial" w:hAnsi="Arial" w:cs="Arial"/>
          <w:sz w:val="18"/>
          <w:szCs w:val="18"/>
        </w:rPr>
      </w:pPr>
      <w:r w:rsidRPr="002E7CFA">
        <w:rPr>
          <w:rFonts w:ascii="Arial" w:hAnsi="Arial" w:cs="Arial"/>
          <w:sz w:val="18"/>
          <w:szCs w:val="18"/>
        </w:rPr>
        <w:t>Председателю Совета депутатов Благодарненского муниципального округа Ставропольского края</w:t>
      </w:r>
    </w:p>
    <w:p w:rsidR="002E7CFA" w:rsidRPr="008161C1" w:rsidRDefault="002E7CFA" w:rsidP="002E7CFA">
      <w:pPr>
        <w:spacing w:line="180" w:lineRule="exact"/>
        <w:jc w:val="both"/>
        <w:rPr>
          <w:rFonts w:ascii="Arial" w:hAnsi="Arial" w:cs="Arial"/>
          <w:sz w:val="16"/>
          <w:szCs w:val="16"/>
        </w:rPr>
      </w:pPr>
      <w:r w:rsidRPr="008161C1">
        <w:rPr>
          <w:rFonts w:ascii="Arial" w:hAnsi="Arial" w:cs="Arial"/>
          <w:sz w:val="16"/>
          <w:szCs w:val="16"/>
        </w:rPr>
        <w:t>___________________________________</w:t>
      </w:r>
      <w:r w:rsidR="008161C1">
        <w:rPr>
          <w:rFonts w:ascii="Arial" w:hAnsi="Arial" w:cs="Arial"/>
          <w:sz w:val="16"/>
          <w:szCs w:val="16"/>
        </w:rPr>
        <w:t>_______________</w:t>
      </w:r>
    </w:p>
    <w:p w:rsidR="002E7CFA" w:rsidRPr="008161C1" w:rsidRDefault="002E7CFA" w:rsidP="008161C1">
      <w:pPr>
        <w:spacing w:line="180" w:lineRule="exact"/>
        <w:jc w:val="center"/>
        <w:rPr>
          <w:rFonts w:ascii="Arial" w:hAnsi="Arial" w:cs="Arial"/>
          <w:sz w:val="16"/>
          <w:szCs w:val="16"/>
        </w:rPr>
      </w:pPr>
      <w:r w:rsidRPr="008161C1">
        <w:rPr>
          <w:rFonts w:ascii="Arial" w:hAnsi="Arial" w:cs="Arial"/>
          <w:sz w:val="16"/>
          <w:szCs w:val="16"/>
        </w:rPr>
        <w:t>(Ф.И.О.)</w:t>
      </w:r>
    </w:p>
    <w:p w:rsidR="002E7CFA" w:rsidRPr="008161C1" w:rsidRDefault="002E7CFA" w:rsidP="002E7CFA">
      <w:pPr>
        <w:spacing w:line="180" w:lineRule="exact"/>
        <w:jc w:val="both"/>
        <w:rPr>
          <w:rFonts w:ascii="Arial" w:hAnsi="Arial" w:cs="Arial"/>
          <w:sz w:val="16"/>
          <w:szCs w:val="16"/>
        </w:rPr>
      </w:pPr>
      <w:r w:rsidRPr="008161C1">
        <w:rPr>
          <w:rFonts w:ascii="Arial" w:hAnsi="Arial" w:cs="Arial"/>
          <w:sz w:val="16"/>
          <w:szCs w:val="16"/>
        </w:rPr>
        <w:t>от _________________________________</w:t>
      </w:r>
      <w:r w:rsidR="008161C1">
        <w:rPr>
          <w:rFonts w:ascii="Arial" w:hAnsi="Arial" w:cs="Arial"/>
          <w:sz w:val="16"/>
          <w:szCs w:val="16"/>
        </w:rPr>
        <w:t>_______________</w:t>
      </w:r>
    </w:p>
    <w:p w:rsidR="002E7CFA" w:rsidRDefault="002E7CFA" w:rsidP="008161C1">
      <w:pPr>
        <w:spacing w:line="180" w:lineRule="exact"/>
        <w:jc w:val="center"/>
        <w:rPr>
          <w:rFonts w:ascii="Arial" w:hAnsi="Arial" w:cs="Arial"/>
          <w:sz w:val="16"/>
          <w:szCs w:val="16"/>
        </w:rPr>
      </w:pPr>
      <w:r w:rsidRPr="008161C1">
        <w:rPr>
          <w:rFonts w:ascii="Arial" w:hAnsi="Arial" w:cs="Arial"/>
          <w:sz w:val="16"/>
          <w:szCs w:val="16"/>
        </w:rPr>
        <w:t>(Ф.И.О., замещаемая должность)</w:t>
      </w:r>
    </w:p>
    <w:p w:rsidR="008161C1" w:rsidRDefault="008161C1" w:rsidP="008161C1">
      <w:pPr>
        <w:spacing w:line="180" w:lineRule="exact"/>
        <w:rPr>
          <w:rFonts w:ascii="Arial" w:hAnsi="Arial" w:cs="Arial"/>
          <w:sz w:val="16"/>
          <w:szCs w:val="16"/>
        </w:rPr>
      </w:pPr>
    </w:p>
    <w:p w:rsidR="008161C1" w:rsidRDefault="008161C1" w:rsidP="008161C1">
      <w:pPr>
        <w:spacing w:line="180" w:lineRule="exact"/>
        <w:rPr>
          <w:rFonts w:ascii="Arial" w:hAnsi="Arial" w:cs="Arial"/>
          <w:sz w:val="16"/>
          <w:szCs w:val="16"/>
        </w:rPr>
      </w:pPr>
    </w:p>
    <w:p w:rsidR="008161C1" w:rsidRPr="008161C1" w:rsidRDefault="008161C1" w:rsidP="008161C1">
      <w:pPr>
        <w:spacing w:line="180" w:lineRule="exact"/>
        <w:jc w:val="center"/>
        <w:rPr>
          <w:rFonts w:ascii="Arial" w:hAnsi="Arial" w:cs="Arial"/>
          <w:sz w:val="16"/>
          <w:szCs w:val="16"/>
        </w:rPr>
      </w:pPr>
      <w:r w:rsidRPr="008161C1">
        <w:rPr>
          <w:rFonts w:ascii="Arial" w:hAnsi="Arial" w:cs="Arial"/>
          <w:sz w:val="16"/>
          <w:szCs w:val="16"/>
        </w:rPr>
        <w:t>УВЕДОМЛЕНИЕ</w:t>
      </w:r>
    </w:p>
    <w:p w:rsidR="008161C1" w:rsidRPr="008161C1" w:rsidRDefault="008161C1" w:rsidP="008161C1">
      <w:pPr>
        <w:spacing w:line="180" w:lineRule="exact"/>
        <w:jc w:val="center"/>
        <w:rPr>
          <w:rFonts w:ascii="Arial" w:hAnsi="Arial" w:cs="Arial"/>
          <w:sz w:val="16"/>
          <w:szCs w:val="16"/>
        </w:rPr>
      </w:pPr>
      <w:r w:rsidRPr="008161C1">
        <w:rPr>
          <w:rFonts w:ascii="Arial" w:hAnsi="Arial" w:cs="Arial"/>
          <w:sz w:val="16"/>
          <w:szCs w:val="16"/>
        </w:rPr>
        <w:t>о возникновении личной заинтересованности при исполнении</w:t>
      </w:r>
    </w:p>
    <w:p w:rsidR="008161C1" w:rsidRPr="008161C1" w:rsidRDefault="008161C1" w:rsidP="008161C1">
      <w:pPr>
        <w:spacing w:line="180" w:lineRule="exact"/>
        <w:jc w:val="center"/>
        <w:rPr>
          <w:rFonts w:ascii="Arial" w:hAnsi="Arial" w:cs="Arial"/>
          <w:sz w:val="16"/>
          <w:szCs w:val="16"/>
        </w:rPr>
      </w:pPr>
      <w:r w:rsidRPr="008161C1">
        <w:rPr>
          <w:rFonts w:ascii="Arial" w:hAnsi="Arial" w:cs="Arial"/>
          <w:sz w:val="16"/>
          <w:szCs w:val="16"/>
        </w:rPr>
        <w:t xml:space="preserve">должностных обязанностей, </w:t>
      </w:r>
      <w:proofErr w:type="gramStart"/>
      <w:r w:rsidRPr="008161C1">
        <w:rPr>
          <w:rFonts w:ascii="Arial" w:hAnsi="Arial" w:cs="Arial"/>
          <w:sz w:val="16"/>
          <w:szCs w:val="16"/>
        </w:rPr>
        <w:t>которая</w:t>
      </w:r>
      <w:proofErr w:type="gramEnd"/>
      <w:r w:rsidRPr="008161C1">
        <w:rPr>
          <w:rFonts w:ascii="Arial" w:hAnsi="Arial" w:cs="Arial"/>
          <w:sz w:val="16"/>
          <w:szCs w:val="16"/>
        </w:rPr>
        <w:t xml:space="preserve"> приводит</w:t>
      </w:r>
    </w:p>
    <w:p w:rsidR="008161C1" w:rsidRPr="008161C1" w:rsidRDefault="008161C1" w:rsidP="008161C1">
      <w:pPr>
        <w:spacing w:line="180" w:lineRule="exact"/>
        <w:jc w:val="center"/>
        <w:rPr>
          <w:rFonts w:ascii="Arial" w:hAnsi="Arial" w:cs="Arial"/>
          <w:sz w:val="16"/>
          <w:szCs w:val="16"/>
        </w:rPr>
      </w:pPr>
      <w:r w:rsidRPr="008161C1">
        <w:rPr>
          <w:rFonts w:ascii="Arial" w:hAnsi="Arial" w:cs="Arial"/>
          <w:sz w:val="16"/>
          <w:szCs w:val="16"/>
        </w:rPr>
        <w:t>или может привести к конфликту интересов</w:t>
      </w:r>
    </w:p>
    <w:p w:rsidR="008161C1" w:rsidRPr="008161C1" w:rsidRDefault="008161C1" w:rsidP="008161C1">
      <w:pPr>
        <w:spacing w:line="180" w:lineRule="exact"/>
        <w:rPr>
          <w:rFonts w:ascii="Arial" w:hAnsi="Arial" w:cs="Arial"/>
          <w:sz w:val="16"/>
          <w:szCs w:val="16"/>
        </w:rPr>
      </w:pPr>
    </w:p>
    <w:p w:rsidR="008161C1" w:rsidRPr="008161C1" w:rsidRDefault="008161C1" w:rsidP="008161C1">
      <w:pPr>
        <w:spacing w:line="180" w:lineRule="exact"/>
        <w:jc w:val="both"/>
        <w:rPr>
          <w:rFonts w:ascii="Arial" w:hAnsi="Arial" w:cs="Arial"/>
          <w:sz w:val="16"/>
          <w:szCs w:val="16"/>
        </w:rPr>
      </w:pPr>
      <w:r w:rsidRPr="008161C1">
        <w:rPr>
          <w:rFonts w:ascii="Arial" w:hAnsi="Arial" w:cs="Arial"/>
          <w:sz w:val="16"/>
          <w:szCs w:val="16"/>
        </w:rPr>
        <w:lastRenderedPageBreak/>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w:t>
      </w:r>
      <w:proofErr w:type="gramStart"/>
      <w:r w:rsidRPr="008161C1">
        <w:rPr>
          <w:rFonts w:ascii="Arial" w:hAnsi="Arial" w:cs="Arial"/>
          <w:sz w:val="16"/>
          <w:szCs w:val="16"/>
        </w:rPr>
        <w:t>нужное</w:t>
      </w:r>
      <w:proofErr w:type="gramEnd"/>
      <w:r w:rsidRPr="008161C1">
        <w:rPr>
          <w:rFonts w:ascii="Arial" w:hAnsi="Arial" w:cs="Arial"/>
          <w:sz w:val="16"/>
          <w:szCs w:val="16"/>
        </w:rPr>
        <w:t xml:space="preserve"> подчеркнуть).</w:t>
      </w:r>
    </w:p>
    <w:p w:rsidR="008161C1" w:rsidRPr="008161C1" w:rsidRDefault="008161C1" w:rsidP="008161C1">
      <w:pPr>
        <w:spacing w:line="180" w:lineRule="exact"/>
        <w:jc w:val="both"/>
        <w:rPr>
          <w:rFonts w:ascii="Arial" w:hAnsi="Arial" w:cs="Arial"/>
          <w:sz w:val="16"/>
          <w:szCs w:val="16"/>
        </w:rPr>
      </w:pPr>
      <w:r w:rsidRPr="008161C1">
        <w:rPr>
          <w:rFonts w:ascii="Arial" w:hAnsi="Arial" w:cs="Arial"/>
          <w:sz w:val="16"/>
          <w:szCs w:val="16"/>
        </w:rPr>
        <w:t>Обстоятельства, являющиеся основанием возникновения личной заинтересованности: __________________________________</w:t>
      </w:r>
      <w:r>
        <w:rPr>
          <w:rFonts w:ascii="Arial" w:hAnsi="Arial" w:cs="Arial"/>
          <w:sz w:val="16"/>
          <w:szCs w:val="16"/>
        </w:rPr>
        <w:t>_________________</w:t>
      </w:r>
    </w:p>
    <w:p w:rsidR="008161C1" w:rsidRPr="008161C1" w:rsidRDefault="008161C1" w:rsidP="008161C1">
      <w:pPr>
        <w:spacing w:line="180" w:lineRule="exact"/>
        <w:jc w:val="both"/>
        <w:rPr>
          <w:rFonts w:ascii="Arial" w:hAnsi="Arial" w:cs="Arial"/>
          <w:sz w:val="16"/>
          <w:szCs w:val="16"/>
        </w:rPr>
      </w:pPr>
      <w:r w:rsidRPr="008161C1">
        <w:rPr>
          <w:rFonts w:ascii="Arial" w:hAnsi="Arial" w:cs="Arial"/>
          <w:sz w:val="16"/>
          <w:szCs w:val="16"/>
        </w:rPr>
        <w:t>Должностные обязанности, на исполнение которых влияет или может повлиять личная заинтересованность:</w:t>
      </w:r>
    </w:p>
    <w:p w:rsidR="008161C1" w:rsidRPr="008161C1" w:rsidRDefault="008161C1" w:rsidP="008161C1">
      <w:pPr>
        <w:spacing w:line="180" w:lineRule="exact"/>
        <w:jc w:val="both"/>
        <w:rPr>
          <w:rFonts w:ascii="Arial" w:hAnsi="Arial" w:cs="Arial"/>
          <w:sz w:val="16"/>
          <w:szCs w:val="16"/>
        </w:rPr>
      </w:pPr>
      <w:r w:rsidRPr="008161C1">
        <w:rPr>
          <w:rFonts w:ascii="Arial" w:hAnsi="Arial" w:cs="Arial"/>
          <w:sz w:val="16"/>
          <w:szCs w:val="16"/>
        </w:rPr>
        <w:t>_________________________________________________</w:t>
      </w:r>
      <w:r>
        <w:rPr>
          <w:rFonts w:ascii="Arial" w:hAnsi="Arial" w:cs="Arial"/>
          <w:sz w:val="16"/>
          <w:szCs w:val="16"/>
        </w:rPr>
        <w:t>__</w:t>
      </w:r>
    </w:p>
    <w:p w:rsidR="008161C1" w:rsidRPr="008161C1" w:rsidRDefault="008161C1" w:rsidP="008161C1">
      <w:pPr>
        <w:spacing w:line="180" w:lineRule="exact"/>
        <w:jc w:val="both"/>
        <w:rPr>
          <w:rFonts w:ascii="Arial" w:hAnsi="Arial" w:cs="Arial"/>
          <w:sz w:val="16"/>
          <w:szCs w:val="16"/>
        </w:rPr>
      </w:pPr>
      <w:r w:rsidRPr="008161C1">
        <w:rPr>
          <w:rFonts w:ascii="Arial" w:hAnsi="Arial" w:cs="Arial"/>
          <w:sz w:val="16"/>
          <w:szCs w:val="16"/>
        </w:rPr>
        <w:t>Предлагаемые меры по предотвращению или урегулированию конфликта интересов:</w:t>
      </w:r>
    </w:p>
    <w:p w:rsidR="008161C1" w:rsidRPr="008161C1" w:rsidRDefault="008161C1" w:rsidP="008161C1">
      <w:pPr>
        <w:spacing w:line="180" w:lineRule="exact"/>
        <w:jc w:val="both"/>
        <w:rPr>
          <w:rFonts w:ascii="Arial" w:hAnsi="Arial" w:cs="Arial"/>
          <w:sz w:val="16"/>
          <w:szCs w:val="16"/>
        </w:rPr>
      </w:pPr>
      <w:r w:rsidRPr="008161C1">
        <w:rPr>
          <w:rFonts w:ascii="Arial" w:hAnsi="Arial" w:cs="Arial"/>
          <w:sz w:val="16"/>
          <w:szCs w:val="16"/>
        </w:rPr>
        <w:t>__________________________________</w:t>
      </w:r>
      <w:r>
        <w:rPr>
          <w:rFonts w:ascii="Arial" w:hAnsi="Arial" w:cs="Arial"/>
          <w:sz w:val="16"/>
          <w:szCs w:val="16"/>
        </w:rPr>
        <w:t>_________________</w:t>
      </w:r>
    </w:p>
    <w:p w:rsidR="008161C1" w:rsidRPr="008161C1" w:rsidRDefault="008161C1" w:rsidP="008161C1">
      <w:pPr>
        <w:spacing w:line="180" w:lineRule="exact"/>
        <w:jc w:val="both"/>
        <w:rPr>
          <w:rFonts w:ascii="Arial" w:hAnsi="Arial" w:cs="Arial"/>
          <w:sz w:val="16"/>
          <w:szCs w:val="16"/>
        </w:rPr>
      </w:pPr>
      <w:r w:rsidRPr="008161C1">
        <w:rPr>
          <w:rFonts w:ascii="Arial" w:hAnsi="Arial" w:cs="Arial"/>
          <w:sz w:val="16"/>
          <w:szCs w:val="16"/>
        </w:rPr>
        <w:t>Намереваюсь (не намереваюсь) лично присутствовать на заседании комиссии по соблюдению требований к служебному поведению муниципальных служащих, замещающих должности муниципальной службы в Совете депутатов Благодарненского муниципального округа Ставропольского края, и урегулированию конфликта интересов при рассмотрении настоящего уведомления (</w:t>
      </w:r>
      <w:proofErr w:type="gramStart"/>
      <w:r w:rsidRPr="008161C1">
        <w:rPr>
          <w:rFonts w:ascii="Arial" w:hAnsi="Arial" w:cs="Arial"/>
          <w:sz w:val="16"/>
          <w:szCs w:val="16"/>
        </w:rPr>
        <w:t>нужное</w:t>
      </w:r>
      <w:proofErr w:type="gramEnd"/>
      <w:r w:rsidRPr="008161C1">
        <w:rPr>
          <w:rFonts w:ascii="Arial" w:hAnsi="Arial" w:cs="Arial"/>
          <w:sz w:val="16"/>
          <w:szCs w:val="16"/>
        </w:rPr>
        <w:t xml:space="preserve"> подчеркнуть).</w:t>
      </w:r>
    </w:p>
    <w:p w:rsidR="008161C1" w:rsidRPr="008161C1" w:rsidRDefault="008161C1" w:rsidP="008161C1">
      <w:pPr>
        <w:spacing w:line="180" w:lineRule="exact"/>
        <w:rPr>
          <w:rFonts w:ascii="Arial" w:hAnsi="Arial" w:cs="Arial"/>
          <w:sz w:val="16"/>
          <w:szCs w:val="16"/>
        </w:rPr>
      </w:pPr>
    </w:p>
    <w:p w:rsidR="008161C1" w:rsidRPr="008161C1" w:rsidRDefault="008161C1" w:rsidP="008161C1">
      <w:pPr>
        <w:spacing w:line="180" w:lineRule="exact"/>
        <w:rPr>
          <w:rFonts w:ascii="Arial" w:hAnsi="Arial" w:cs="Arial"/>
          <w:sz w:val="16"/>
          <w:szCs w:val="16"/>
        </w:rPr>
      </w:pPr>
      <w:r>
        <w:rPr>
          <w:rFonts w:ascii="Arial" w:hAnsi="Arial" w:cs="Arial"/>
          <w:sz w:val="16"/>
          <w:szCs w:val="16"/>
        </w:rPr>
        <w:t>«__»____</w:t>
      </w:r>
      <w:r w:rsidRPr="008161C1">
        <w:rPr>
          <w:rFonts w:ascii="Arial" w:hAnsi="Arial" w:cs="Arial"/>
          <w:sz w:val="16"/>
          <w:szCs w:val="16"/>
        </w:rPr>
        <w:t xml:space="preserve"> </w:t>
      </w:r>
      <w:r>
        <w:rPr>
          <w:rFonts w:ascii="Arial" w:hAnsi="Arial" w:cs="Arial"/>
          <w:sz w:val="16"/>
          <w:szCs w:val="16"/>
        </w:rPr>
        <w:t>20__ г.     _______</w:t>
      </w:r>
      <w:r w:rsidRPr="008161C1">
        <w:rPr>
          <w:rFonts w:ascii="Arial" w:hAnsi="Arial" w:cs="Arial"/>
          <w:sz w:val="16"/>
          <w:szCs w:val="16"/>
        </w:rPr>
        <w:t xml:space="preserve">         ___________________</w:t>
      </w:r>
    </w:p>
    <w:p w:rsidR="008161C1" w:rsidRPr="008161C1" w:rsidRDefault="008161C1" w:rsidP="008161C1">
      <w:pPr>
        <w:spacing w:line="180" w:lineRule="exact"/>
        <w:rPr>
          <w:rFonts w:ascii="Arial" w:hAnsi="Arial" w:cs="Arial"/>
          <w:sz w:val="16"/>
          <w:szCs w:val="16"/>
        </w:rPr>
      </w:pPr>
      <w:r w:rsidRPr="008161C1">
        <w:rPr>
          <w:rFonts w:ascii="Arial" w:hAnsi="Arial" w:cs="Arial"/>
          <w:sz w:val="16"/>
          <w:szCs w:val="16"/>
        </w:rPr>
        <w:t xml:space="preserve">           </w:t>
      </w:r>
      <w:r>
        <w:rPr>
          <w:rFonts w:ascii="Arial" w:hAnsi="Arial" w:cs="Arial"/>
          <w:sz w:val="16"/>
          <w:szCs w:val="16"/>
        </w:rPr>
        <w:t xml:space="preserve">                   </w:t>
      </w:r>
      <w:r w:rsidRPr="008161C1">
        <w:rPr>
          <w:rFonts w:ascii="Arial" w:hAnsi="Arial" w:cs="Arial"/>
          <w:sz w:val="16"/>
          <w:szCs w:val="16"/>
        </w:rPr>
        <w:t xml:space="preserve"> (подпись) </w:t>
      </w:r>
      <w:r>
        <w:rPr>
          <w:rFonts w:ascii="Arial" w:hAnsi="Arial" w:cs="Arial"/>
          <w:sz w:val="16"/>
          <w:szCs w:val="16"/>
        </w:rPr>
        <w:t xml:space="preserve">        </w:t>
      </w:r>
      <w:r w:rsidRPr="008161C1">
        <w:rPr>
          <w:rFonts w:ascii="Arial" w:hAnsi="Arial" w:cs="Arial"/>
          <w:sz w:val="16"/>
          <w:szCs w:val="16"/>
        </w:rPr>
        <w:t>(расшифровка подписи)</w:t>
      </w:r>
    </w:p>
    <w:p w:rsidR="008161C1" w:rsidRPr="008161C1" w:rsidRDefault="008161C1" w:rsidP="008161C1">
      <w:pPr>
        <w:spacing w:line="180" w:lineRule="exact"/>
        <w:rPr>
          <w:rFonts w:ascii="Arial" w:hAnsi="Arial" w:cs="Arial"/>
          <w:sz w:val="16"/>
          <w:szCs w:val="16"/>
        </w:rPr>
      </w:pPr>
    </w:p>
    <w:p w:rsidR="00DB26C7" w:rsidRDefault="00DB26C7" w:rsidP="00DB26C7">
      <w:pPr>
        <w:spacing w:line="180" w:lineRule="exact"/>
        <w:jc w:val="center"/>
        <w:rPr>
          <w:rFonts w:ascii="Arial" w:hAnsi="Arial" w:cs="Arial"/>
          <w:sz w:val="16"/>
          <w:szCs w:val="16"/>
        </w:rPr>
      </w:pPr>
    </w:p>
    <w:p w:rsidR="00DB26C7" w:rsidRDefault="00DB26C7" w:rsidP="00DB26C7">
      <w:pPr>
        <w:spacing w:line="180" w:lineRule="exact"/>
        <w:jc w:val="center"/>
        <w:rPr>
          <w:rFonts w:ascii="Arial" w:hAnsi="Arial" w:cs="Arial"/>
          <w:sz w:val="16"/>
          <w:szCs w:val="16"/>
        </w:rPr>
      </w:pPr>
    </w:p>
    <w:p w:rsidR="00DB26C7" w:rsidRPr="00CA4F80" w:rsidRDefault="00DB26C7" w:rsidP="00DB26C7">
      <w:pPr>
        <w:spacing w:line="180" w:lineRule="exact"/>
        <w:jc w:val="center"/>
        <w:rPr>
          <w:rFonts w:ascii="Arial" w:hAnsi="Arial" w:cs="Arial"/>
          <w:sz w:val="18"/>
          <w:szCs w:val="18"/>
        </w:rPr>
      </w:pPr>
      <w:r w:rsidRPr="00CA4F80">
        <w:rPr>
          <w:rFonts w:ascii="Arial" w:hAnsi="Arial" w:cs="Arial"/>
          <w:sz w:val="18"/>
          <w:szCs w:val="18"/>
        </w:rPr>
        <w:t>СОВЕТ ДЕПУТАТОВ БЛАГОДАРНЕНСКОГО МУНИЦИПАЛЬНОГО ОКРУГА СТАВРОПОЛЬСКОГО КРАЯ ВТОРОГО СОЗЫВА</w:t>
      </w:r>
    </w:p>
    <w:p w:rsidR="00DB26C7" w:rsidRPr="00CA4F80" w:rsidRDefault="00DB26C7" w:rsidP="00DB26C7">
      <w:pPr>
        <w:spacing w:line="180" w:lineRule="exact"/>
        <w:jc w:val="center"/>
        <w:rPr>
          <w:rFonts w:ascii="Arial" w:hAnsi="Arial" w:cs="Arial"/>
          <w:sz w:val="18"/>
          <w:szCs w:val="18"/>
        </w:rPr>
      </w:pPr>
    </w:p>
    <w:p w:rsidR="00DB26C7" w:rsidRPr="00CA4F80" w:rsidRDefault="00DB26C7" w:rsidP="00DB26C7">
      <w:pPr>
        <w:spacing w:line="180" w:lineRule="exact"/>
        <w:jc w:val="center"/>
        <w:rPr>
          <w:rFonts w:ascii="Arial" w:hAnsi="Arial" w:cs="Arial"/>
          <w:sz w:val="18"/>
          <w:szCs w:val="18"/>
        </w:rPr>
      </w:pPr>
      <w:r w:rsidRPr="00CA4F80">
        <w:rPr>
          <w:rFonts w:ascii="Arial" w:hAnsi="Arial" w:cs="Arial"/>
          <w:sz w:val="18"/>
          <w:szCs w:val="18"/>
        </w:rPr>
        <w:t>РЕШЕНИЕ</w:t>
      </w:r>
    </w:p>
    <w:p w:rsidR="00DB26C7" w:rsidRPr="00CA4F80" w:rsidRDefault="00DB26C7" w:rsidP="00DB26C7">
      <w:pPr>
        <w:spacing w:line="180" w:lineRule="exact"/>
        <w:rPr>
          <w:rFonts w:ascii="Arial" w:hAnsi="Arial" w:cs="Arial"/>
          <w:sz w:val="18"/>
          <w:szCs w:val="18"/>
        </w:rPr>
      </w:pPr>
    </w:p>
    <w:p w:rsidR="00DB26C7" w:rsidRPr="00CA4F80" w:rsidRDefault="00DB26C7" w:rsidP="00DB26C7">
      <w:pPr>
        <w:spacing w:line="180" w:lineRule="exact"/>
        <w:jc w:val="center"/>
        <w:rPr>
          <w:rFonts w:ascii="Arial" w:hAnsi="Arial" w:cs="Arial"/>
          <w:sz w:val="18"/>
          <w:szCs w:val="18"/>
        </w:rPr>
      </w:pPr>
      <w:r w:rsidRPr="00CA4F80">
        <w:rPr>
          <w:rFonts w:ascii="Arial" w:hAnsi="Arial" w:cs="Arial"/>
          <w:sz w:val="18"/>
          <w:szCs w:val="18"/>
        </w:rPr>
        <w:t>22 декабря 2023 года</w:t>
      </w:r>
      <w:r w:rsidRPr="00CA4F80">
        <w:rPr>
          <w:rFonts w:ascii="Arial" w:hAnsi="Arial" w:cs="Arial"/>
          <w:sz w:val="18"/>
          <w:szCs w:val="18"/>
        </w:rPr>
        <w:tab/>
      </w:r>
      <w:proofErr w:type="spellStart"/>
      <w:r w:rsidRPr="00CA4F80">
        <w:rPr>
          <w:rFonts w:ascii="Arial" w:hAnsi="Arial" w:cs="Arial"/>
          <w:sz w:val="18"/>
          <w:szCs w:val="18"/>
        </w:rPr>
        <w:t>г</w:t>
      </w:r>
      <w:proofErr w:type="gramStart"/>
      <w:r w:rsidRPr="00CA4F80">
        <w:rPr>
          <w:rFonts w:ascii="Arial" w:hAnsi="Arial" w:cs="Arial"/>
          <w:sz w:val="18"/>
          <w:szCs w:val="18"/>
        </w:rPr>
        <w:t>.Б</w:t>
      </w:r>
      <w:proofErr w:type="gramEnd"/>
      <w:r w:rsidRPr="00CA4F80">
        <w:rPr>
          <w:rFonts w:ascii="Arial" w:hAnsi="Arial" w:cs="Arial"/>
          <w:sz w:val="18"/>
          <w:szCs w:val="18"/>
        </w:rPr>
        <w:t>лагодарный</w:t>
      </w:r>
      <w:proofErr w:type="spellEnd"/>
      <w:r w:rsidRPr="00CA4F80">
        <w:rPr>
          <w:rFonts w:ascii="Arial" w:hAnsi="Arial" w:cs="Arial"/>
          <w:sz w:val="18"/>
          <w:szCs w:val="18"/>
        </w:rPr>
        <w:tab/>
        <w:t>№ 152</w:t>
      </w:r>
    </w:p>
    <w:p w:rsidR="00DB26C7" w:rsidRPr="00CA4F80" w:rsidRDefault="00DB26C7" w:rsidP="00DB26C7">
      <w:pPr>
        <w:spacing w:line="180" w:lineRule="exact"/>
        <w:rPr>
          <w:rFonts w:ascii="Arial" w:hAnsi="Arial" w:cs="Arial"/>
          <w:sz w:val="18"/>
          <w:szCs w:val="18"/>
        </w:rPr>
      </w:pP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Об утверждении Порядка организации и проведения мониторинга решений Совета депутатов Благодарненского муниципального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В соответствии с постановлением Губернатора Ставропольского края от 5 августа 2011 года № 569 «Об организации мониторинга </w:t>
      </w:r>
      <w:proofErr w:type="spellStart"/>
      <w:r w:rsidRPr="00CA4F80">
        <w:rPr>
          <w:rFonts w:ascii="Arial" w:hAnsi="Arial" w:cs="Arial"/>
          <w:sz w:val="18"/>
          <w:szCs w:val="18"/>
        </w:rPr>
        <w:t>правоприменения</w:t>
      </w:r>
      <w:proofErr w:type="spellEnd"/>
      <w:r w:rsidRPr="00CA4F80">
        <w:rPr>
          <w:rFonts w:ascii="Arial" w:hAnsi="Arial" w:cs="Arial"/>
          <w:sz w:val="18"/>
          <w:szCs w:val="18"/>
        </w:rPr>
        <w:t xml:space="preserve"> в Ставропольском крае», Совет депутатов Благодарненского муниципального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РЕШИЛ:</w:t>
      </w:r>
    </w:p>
    <w:p w:rsidR="00DB26C7" w:rsidRPr="00CA4F80" w:rsidRDefault="00DB26C7" w:rsidP="00DB26C7">
      <w:pPr>
        <w:spacing w:line="180" w:lineRule="exact"/>
        <w:ind w:firstLine="142"/>
        <w:jc w:val="both"/>
        <w:rPr>
          <w:rFonts w:ascii="Arial" w:hAnsi="Arial" w:cs="Arial"/>
          <w:sz w:val="18"/>
          <w:szCs w:val="18"/>
        </w:rPr>
      </w:pP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1. Утвердить прилагаемый Порядок организации и проведения мониторинга решений Совета депутатов Благодарненского муниципального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2. Признать утратившим силу решения Совета депутатов Благодарненского городского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от 28 февраля 2019 года № 207 «Об утверждении Порядка организации и проведения мониторинга решений Совета депутатов Благодарненского городского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от 26 февраля 2020 № 315 «О внесении изменений в Порядок организации и проведения мониторинга решений Совета депутатов Благодарненского городского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от 22 мая 2023 года № 73 «О внесении изменений в Порядок организации и проведения мониторинга решений Совета депутатов Благодарненского городского округа Ставропольского края, утвержденный решением Совета депутатов Благодарненского городского округа Ставропольского края от 28 февраля 2019 года № 207».</w:t>
      </w:r>
    </w:p>
    <w:p w:rsidR="00DB26C7" w:rsidRPr="00CA4F80" w:rsidRDefault="00DB26C7" w:rsidP="00DB26C7">
      <w:pPr>
        <w:spacing w:line="180" w:lineRule="exact"/>
        <w:ind w:firstLine="142"/>
        <w:jc w:val="both"/>
        <w:rPr>
          <w:rFonts w:ascii="Arial" w:hAnsi="Arial" w:cs="Arial"/>
          <w:sz w:val="18"/>
          <w:szCs w:val="18"/>
        </w:rPr>
      </w:pPr>
    </w:p>
    <w:p w:rsidR="008161C1"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3. Настоящее решение вступает в силу со дня его официального опубликования.</w:t>
      </w:r>
    </w:p>
    <w:p w:rsidR="00DB26C7" w:rsidRPr="00CA4F80" w:rsidRDefault="00DB26C7" w:rsidP="00DB26C7">
      <w:pPr>
        <w:spacing w:line="180" w:lineRule="exact"/>
        <w:jc w:val="both"/>
        <w:rPr>
          <w:rFonts w:ascii="Arial" w:hAnsi="Arial" w:cs="Arial"/>
          <w:sz w:val="18"/>
          <w:szCs w:val="18"/>
        </w:rPr>
      </w:pPr>
    </w:p>
    <w:p w:rsidR="00DB26C7" w:rsidRPr="00CA4F80" w:rsidRDefault="00DB26C7" w:rsidP="00DB26C7">
      <w:pPr>
        <w:spacing w:line="180" w:lineRule="exact"/>
        <w:jc w:val="both"/>
        <w:rPr>
          <w:rFonts w:ascii="Arial" w:hAnsi="Arial" w:cs="Arial"/>
          <w:sz w:val="18"/>
          <w:szCs w:val="18"/>
        </w:rPr>
      </w:pPr>
    </w:p>
    <w:tbl>
      <w:tblPr>
        <w:tblW w:w="4803" w:type="dxa"/>
        <w:tblLook w:val="04A0" w:firstRow="1" w:lastRow="0" w:firstColumn="1" w:lastColumn="0" w:noHBand="0" w:noVBand="1"/>
      </w:tblPr>
      <w:tblGrid>
        <w:gridCol w:w="2464"/>
        <w:gridCol w:w="2339"/>
      </w:tblGrid>
      <w:tr w:rsidR="00DB26C7" w:rsidRPr="00CA4F80" w:rsidTr="007467AC">
        <w:trPr>
          <w:trHeight w:val="1084"/>
        </w:trPr>
        <w:tc>
          <w:tcPr>
            <w:tcW w:w="2464" w:type="dxa"/>
          </w:tcPr>
          <w:p w:rsidR="00DB26C7" w:rsidRPr="00CA4F80" w:rsidRDefault="00DB26C7" w:rsidP="00DB26C7">
            <w:pPr>
              <w:spacing w:line="180" w:lineRule="exact"/>
              <w:jc w:val="both"/>
              <w:rPr>
                <w:rFonts w:ascii="Arial" w:hAnsi="Arial" w:cs="Arial"/>
                <w:sz w:val="18"/>
                <w:szCs w:val="18"/>
              </w:rPr>
            </w:pPr>
            <w:r w:rsidRPr="00CA4F80">
              <w:rPr>
                <w:rFonts w:ascii="Arial" w:hAnsi="Arial" w:cs="Arial"/>
                <w:sz w:val="18"/>
                <w:szCs w:val="18"/>
              </w:rPr>
              <w:lastRenderedPageBreak/>
              <w:t>Председатель Совета депутатов Благодарненского муниципального округа Ставропольского края</w:t>
            </w:r>
          </w:p>
          <w:p w:rsidR="00463A0F" w:rsidRPr="00CA4F80" w:rsidRDefault="00DB26C7" w:rsidP="00DB26C7">
            <w:pPr>
              <w:spacing w:line="180" w:lineRule="exact"/>
              <w:jc w:val="both"/>
              <w:rPr>
                <w:rFonts w:ascii="Arial" w:hAnsi="Arial" w:cs="Arial"/>
                <w:sz w:val="18"/>
                <w:szCs w:val="18"/>
              </w:rPr>
            </w:pPr>
            <w:r w:rsidRPr="00CA4F80">
              <w:rPr>
                <w:rFonts w:ascii="Arial" w:hAnsi="Arial" w:cs="Arial"/>
                <w:sz w:val="18"/>
                <w:szCs w:val="18"/>
              </w:rPr>
              <w:t xml:space="preserve">                     </w:t>
            </w:r>
          </w:p>
          <w:p w:rsidR="00DB26C7" w:rsidRPr="00CA4F80" w:rsidRDefault="00CA4F80" w:rsidP="00DB26C7">
            <w:pPr>
              <w:spacing w:line="180" w:lineRule="exact"/>
              <w:jc w:val="both"/>
              <w:rPr>
                <w:rFonts w:ascii="Arial" w:hAnsi="Arial" w:cs="Arial"/>
                <w:sz w:val="18"/>
                <w:szCs w:val="18"/>
              </w:rPr>
            </w:pPr>
            <w:r>
              <w:rPr>
                <w:rFonts w:ascii="Arial" w:hAnsi="Arial" w:cs="Arial"/>
                <w:sz w:val="18"/>
                <w:szCs w:val="18"/>
              </w:rPr>
              <w:t xml:space="preserve">                    </w:t>
            </w:r>
            <w:r w:rsidR="00463A0F" w:rsidRPr="00CA4F80">
              <w:rPr>
                <w:rFonts w:ascii="Arial" w:hAnsi="Arial" w:cs="Arial"/>
                <w:sz w:val="18"/>
                <w:szCs w:val="18"/>
              </w:rPr>
              <w:t xml:space="preserve"> </w:t>
            </w:r>
            <w:r w:rsidR="00DB26C7" w:rsidRPr="00CA4F80">
              <w:rPr>
                <w:rFonts w:ascii="Arial" w:hAnsi="Arial" w:cs="Arial"/>
                <w:sz w:val="18"/>
                <w:szCs w:val="18"/>
              </w:rPr>
              <w:t>А.Г. Гучмазов</w:t>
            </w:r>
          </w:p>
        </w:tc>
        <w:tc>
          <w:tcPr>
            <w:tcW w:w="2339" w:type="dxa"/>
          </w:tcPr>
          <w:p w:rsidR="00DB26C7" w:rsidRPr="00CA4F80" w:rsidRDefault="00DB26C7" w:rsidP="00DB26C7">
            <w:pPr>
              <w:spacing w:line="180" w:lineRule="exact"/>
              <w:jc w:val="both"/>
              <w:rPr>
                <w:rFonts w:ascii="Arial" w:hAnsi="Arial" w:cs="Arial"/>
                <w:sz w:val="18"/>
                <w:szCs w:val="18"/>
              </w:rPr>
            </w:pPr>
            <w:r w:rsidRPr="00CA4F80">
              <w:rPr>
                <w:rFonts w:ascii="Arial" w:hAnsi="Arial" w:cs="Arial"/>
                <w:sz w:val="18"/>
                <w:szCs w:val="18"/>
              </w:rPr>
              <w:t>Глава</w:t>
            </w:r>
          </w:p>
          <w:p w:rsidR="00DB26C7" w:rsidRPr="00CA4F80" w:rsidRDefault="00DB26C7" w:rsidP="00DB26C7">
            <w:pPr>
              <w:spacing w:line="180" w:lineRule="exact"/>
              <w:jc w:val="both"/>
              <w:rPr>
                <w:rFonts w:ascii="Arial" w:hAnsi="Arial" w:cs="Arial"/>
                <w:sz w:val="18"/>
                <w:szCs w:val="18"/>
              </w:rPr>
            </w:pPr>
            <w:r w:rsidRPr="00CA4F80">
              <w:rPr>
                <w:rFonts w:ascii="Arial" w:hAnsi="Arial" w:cs="Arial"/>
                <w:sz w:val="18"/>
                <w:szCs w:val="18"/>
              </w:rPr>
              <w:t>Благодарненского муниципального округа Ставропольского края</w:t>
            </w:r>
          </w:p>
          <w:p w:rsidR="00DB26C7" w:rsidRPr="00CA4F80" w:rsidRDefault="00DB26C7" w:rsidP="00DB26C7">
            <w:pPr>
              <w:spacing w:line="180" w:lineRule="exact"/>
              <w:jc w:val="both"/>
              <w:rPr>
                <w:rFonts w:ascii="Arial" w:hAnsi="Arial" w:cs="Arial"/>
                <w:sz w:val="18"/>
                <w:szCs w:val="18"/>
              </w:rPr>
            </w:pPr>
          </w:p>
          <w:p w:rsidR="00CA4F80" w:rsidRDefault="00DB26C7" w:rsidP="00DB26C7">
            <w:pPr>
              <w:spacing w:line="180" w:lineRule="exact"/>
              <w:jc w:val="both"/>
              <w:rPr>
                <w:rFonts w:ascii="Arial" w:hAnsi="Arial" w:cs="Arial"/>
                <w:sz w:val="18"/>
                <w:szCs w:val="18"/>
              </w:rPr>
            </w:pPr>
            <w:r w:rsidRPr="00CA4F80">
              <w:rPr>
                <w:rFonts w:ascii="Arial" w:hAnsi="Arial" w:cs="Arial"/>
                <w:sz w:val="18"/>
                <w:szCs w:val="18"/>
              </w:rPr>
              <w:t xml:space="preserve">                    </w:t>
            </w:r>
          </w:p>
          <w:p w:rsidR="00DB26C7" w:rsidRPr="00CA4F80" w:rsidRDefault="00CA4F80" w:rsidP="00DB26C7">
            <w:pPr>
              <w:spacing w:line="180" w:lineRule="exact"/>
              <w:jc w:val="both"/>
              <w:rPr>
                <w:rFonts w:ascii="Arial" w:hAnsi="Arial" w:cs="Arial"/>
                <w:sz w:val="18"/>
                <w:szCs w:val="18"/>
              </w:rPr>
            </w:pPr>
            <w:r>
              <w:rPr>
                <w:rFonts w:ascii="Arial" w:hAnsi="Arial" w:cs="Arial"/>
                <w:sz w:val="18"/>
                <w:szCs w:val="18"/>
              </w:rPr>
              <w:t xml:space="preserve">              </w:t>
            </w:r>
            <w:r w:rsidR="00DB26C7" w:rsidRPr="00CA4F80">
              <w:rPr>
                <w:rFonts w:ascii="Arial" w:hAnsi="Arial" w:cs="Arial"/>
                <w:sz w:val="18"/>
                <w:szCs w:val="18"/>
              </w:rPr>
              <w:t>А.И. Теньков</w:t>
            </w:r>
          </w:p>
        </w:tc>
      </w:tr>
    </w:tbl>
    <w:p w:rsidR="00DB26C7" w:rsidRDefault="00DB26C7" w:rsidP="00DB26C7">
      <w:pPr>
        <w:spacing w:line="180" w:lineRule="exact"/>
        <w:jc w:val="both"/>
        <w:rPr>
          <w:rFonts w:ascii="Arial" w:hAnsi="Arial" w:cs="Arial"/>
          <w:sz w:val="16"/>
          <w:szCs w:val="16"/>
        </w:rPr>
      </w:pPr>
    </w:p>
    <w:p w:rsidR="00DB26C7" w:rsidRDefault="00DB26C7" w:rsidP="00DB26C7">
      <w:pPr>
        <w:spacing w:line="180" w:lineRule="exact"/>
        <w:jc w:val="both"/>
        <w:rPr>
          <w:rFonts w:ascii="Arial" w:hAnsi="Arial" w:cs="Arial"/>
          <w:sz w:val="16"/>
          <w:szCs w:val="16"/>
        </w:rPr>
      </w:pPr>
    </w:p>
    <w:p w:rsidR="00DB26C7" w:rsidRPr="00CA4F80" w:rsidRDefault="00DB26C7" w:rsidP="00DB26C7">
      <w:pPr>
        <w:spacing w:line="180" w:lineRule="exact"/>
        <w:ind w:left="1416"/>
        <w:jc w:val="center"/>
        <w:rPr>
          <w:rFonts w:ascii="Arial" w:hAnsi="Arial" w:cs="Arial"/>
          <w:sz w:val="18"/>
          <w:szCs w:val="18"/>
        </w:rPr>
      </w:pPr>
      <w:r w:rsidRPr="00CA4F80">
        <w:rPr>
          <w:rFonts w:ascii="Arial" w:hAnsi="Arial" w:cs="Arial"/>
          <w:sz w:val="18"/>
          <w:szCs w:val="18"/>
        </w:rPr>
        <w:t>УТВЕРЖДЕН</w:t>
      </w:r>
    </w:p>
    <w:p w:rsidR="00DB26C7" w:rsidRPr="00CA4F80" w:rsidRDefault="00DB26C7" w:rsidP="00DB26C7">
      <w:pPr>
        <w:spacing w:line="180" w:lineRule="exact"/>
        <w:ind w:left="1416"/>
        <w:jc w:val="center"/>
        <w:rPr>
          <w:rFonts w:ascii="Arial" w:hAnsi="Arial" w:cs="Arial"/>
          <w:sz w:val="18"/>
          <w:szCs w:val="18"/>
        </w:rPr>
      </w:pPr>
      <w:r w:rsidRPr="00CA4F80">
        <w:rPr>
          <w:rFonts w:ascii="Arial" w:hAnsi="Arial" w:cs="Arial"/>
          <w:sz w:val="18"/>
          <w:szCs w:val="18"/>
        </w:rPr>
        <w:t>решением Совета депутатов Благодарненского муниципального округа Ставропольского края</w:t>
      </w:r>
    </w:p>
    <w:p w:rsidR="00DB26C7" w:rsidRPr="00CA4F80" w:rsidRDefault="00DB26C7" w:rsidP="00DB26C7">
      <w:pPr>
        <w:spacing w:line="180" w:lineRule="exact"/>
        <w:ind w:left="1416"/>
        <w:jc w:val="center"/>
        <w:rPr>
          <w:rFonts w:ascii="Arial" w:hAnsi="Arial" w:cs="Arial"/>
          <w:sz w:val="18"/>
          <w:szCs w:val="18"/>
        </w:rPr>
      </w:pPr>
      <w:r w:rsidRPr="00CA4F80">
        <w:rPr>
          <w:rFonts w:ascii="Arial" w:hAnsi="Arial" w:cs="Arial"/>
          <w:sz w:val="18"/>
          <w:szCs w:val="18"/>
        </w:rPr>
        <w:t>от 22 декабря 2023 года № 152</w:t>
      </w:r>
    </w:p>
    <w:p w:rsidR="00DB26C7" w:rsidRPr="00CA4F80" w:rsidRDefault="00DB26C7" w:rsidP="00DB26C7">
      <w:pPr>
        <w:spacing w:line="180" w:lineRule="exact"/>
        <w:jc w:val="both"/>
        <w:rPr>
          <w:rFonts w:ascii="Arial" w:hAnsi="Arial" w:cs="Arial"/>
          <w:sz w:val="18"/>
          <w:szCs w:val="18"/>
        </w:rPr>
      </w:pPr>
    </w:p>
    <w:p w:rsidR="00DB26C7" w:rsidRPr="00CA4F80" w:rsidRDefault="00DB26C7" w:rsidP="00DB26C7">
      <w:pPr>
        <w:spacing w:line="180" w:lineRule="exact"/>
        <w:jc w:val="center"/>
        <w:rPr>
          <w:rFonts w:ascii="Arial" w:hAnsi="Arial" w:cs="Arial"/>
          <w:sz w:val="18"/>
          <w:szCs w:val="18"/>
        </w:rPr>
      </w:pPr>
    </w:p>
    <w:p w:rsidR="00DB26C7" w:rsidRPr="00CA4F80" w:rsidRDefault="00DB26C7" w:rsidP="00DB26C7">
      <w:pPr>
        <w:spacing w:line="180" w:lineRule="exact"/>
        <w:jc w:val="center"/>
        <w:rPr>
          <w:rFonts w:ascii="Arial" w:hAnsi="Arial" w:cs="Arial"/>
          <w:sz w:val="18"/>
          <w:szCs w:val="18"/>
        </w:rPr>
      </w:pPr>
      <w:r w:rsidRPr="00CA4F80">
        <w:rPr>
          <w:rFonts w:ascii="Arial" w:hAnsi="Arial" w:cs="Arial"/>
          <w:sz w:val="18"/>
          <w:szCs w:val="18"/>
        </w:rPr>
        <w:t>ПОРЯДОК</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организации и проведения мониторинга решений Совета депутатов Благодарненского муниципального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p>
    <w:p w:rsidR="00DB26C7" w:rsidRPr="00CA4F80" w:rsidRDefault="00DB26C7" w:rsidP="00DB26C7">
      <w:pPr>
        <w:spacing w:line="180" w:lineRule="exact"/>
        <w:ind w:firstLine="142"/>
        <w:jc w:val="both"/>
        <w:rPr>
          <w:rFonts w:ascii="Arial" w:hAnsi="Arial" w:cs="Arial"/>
          <w:sz w:val="18"/>
          <w:szCs w:val="18"/>
        </w:rPr>
      </w:pP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1. Настоящий Порядок определяет правила организации и проведения мониторинга решений Совета депутатов Благодарненского муниципального округа Ставропольского края, носящих характер нормативных правовых актов (далее – мониторинг решений Совета депутатов округа, решения Совета депутатов округа, Совет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2. Мониторинг решений Совета депутатов округа предусматривает комплексную и плановую деятельность, осуществляемую органами местного самоуправления Благодарненского муниципального округа Ставропольского края в пределах своих полномочий по сбору, обобщению, анализу и оценке информации для обеспечения принятия, изменения или признания утратившими силу (отмены) решений Совета депутатов округа в целях:</w:t>
      </w:r>
    </w:p>
    <w:p w:rsidR="00DB26C7" w:rsidRPr="00CA4F80" w:rsidRDefault="00DB26C7" w:rsidP="00DB26C7">
      <w:pPr>
        <w:spacing w:line="180" w:lineRule="exact"/>
        <w:ind w:firstLine="142"/>
        <w:jc w:val="both"/>
        <w:rPr>
          <w:rFonts w:ascii="Arial" w:hAnsi="Arial" w:cs="Arial"/>
          <w:sz w:val="18"/>
          <w:szCs w:val="18"/>
        </w:rPr>
      </w:pPr>
      <w:proofErr w:type="gramStart"/>
      <w:r w:rsidRPr="00CA4F80">
        <w:rPr>
          <w:rFonts w:ascii="Arial" w:hAnsi="Arial" w:cs="Arial"/>
          <w:sz w:val="18"/>
          <w:szCs w:val="18"/>
        </w:rPr>
        <w:t>1) их приведения в соответствие с вновь принятыми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Ставропольского края, постановлениями и распоряжениями Губернатора Ставропольского края, Правительства Ставропольского края, Уставом Благодарненского муниципального округа Ставропольского края, муниципальными правовыми актами Благодарненского муниципального округа Ставропольского края;</w:t>
      </w:r>
      <w:proofErr w:type="gramEnd"/>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2) выполнения решений Конституционного Суда Российской Федерации, Верховного Суда Российской Федерации;</w:t>
      </w:r>
    </w:p>
    <w:p w:rsidR="00DB26C7" w:rsidRPr="00CA4F80" w:rsidRDefault="00DB26C7" w:rsidP="00DB26C7">
      <w:pPr>
        <w:spacing w:line="180" w:lineRule="exact"/>
        <w:ind w:firstLine="142"/>
        <w:jc w:val="both"/>
        <w:rPr>
          <w:rFonts w:ascii="Arial" w:hAnsi="Arial" w:cs="Arial"/>
          <w:sz w:val="18"/>
          <w:szCs w:val="18"/>
        </w:rPr>
      </w:pPr>
      <w:proofErr w:type="gramStart"/>
      <w:r w:rsidRPr="00CA4F80">
        <w:rPr>
          <w:rFonts w:ascii="Arial" w:hAnsi="Arial" w:cs="Arial"/>
          <w:sz w:val="18"/>
          <w:szCs w:val="18"/>
        </w:rPr>
        <w:t>3) совершенствования правового регулирования общественных отношений в установленной сфере деятельности в случаях, предусмотренных ежегодными посланиями Президента Российской Федерации Федеральному Собранию Российской Федерации, поручениями Президента Российской Федерации и Правительства Российской Федерации, основными направлениями деятельности Правительства Российской Федерации на соответствующий период;</w:t>
      </w:r>
      <w:proofErr w:type="gramEnd"/>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4) устранения противоречий между решениями Совета депутатов округа равной юридической силы, а также пробелов правового регулирования;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5) обеспечения реализации решений Совета депутатов округа, выявления невостребованных или не применимых на практике </w:t>
      </w:r>
      <w:proofErr w:type="gramStart"/>
      <w:r w:rsidRPr="00CA4F80">
        <w:rPr>
          <w:rFonts w:ascii="Arial" w:hAnsi="Arial" w:cs="Arial"/>
          <w:sz w:val="18"/>
          <w:szCs w:val="18"/>
        </w:rPr>
        <w:t>положений решений Совета депутатов округа</w:t>
      </w:r>
      <w:proofErr w:type="gramEnd"/>
      <w:r w:rsidRPr="00CA4F80">
        <w:rPr>
          <w:rFonts w:ascii="Arial" w:hAnsi="Arial" w:cs="Arial"/>
          <w:sz w:val="18"/>
          <w:szCs w:val="18"/>
        </w:rPr>
        <w:t>.</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3. Основными задачами </w:t>
      </w:r>
      <w:proofErr w:type="gramStart"/>
      <w:r w:rsidRPr="00CA4F80">
        <w:rPr>
          <w:rFonts w:ascii="Arial" w:hAnsi="Arial" w:cs="Arial"/>
          <w:sz w:val="18"/>
          <w:szCs w:val="18"/>
        </w:rPr>
        <w:t>проведения мониторинга решений Совета депутатов округа</w:t>
      </w:r>
      <w:proofErr w:type="gramEnd"/>
      <w:r w:rsidRPr="00CA4F80">
        <w:rPr>
          <w:rFonts w:ascii="Arial" w:hAnsi="Arial" w:cs="Arial"/>
          <w:sz w:val="18"/>
          <w:szCs w:val="18"/>
        </w:rPr>
        <w:t xml:space="preserve"> являются: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1) выявление решений Совета депутатов округа, требующих приведения в соответствие с законодательством Российской Федерации и законодательством Ставропольского края, правилами юридической техники, а также устранение выявленных в них внутренних противоречий;</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lastRenderedPageBreak/>
        <w:t>2) выявление общественных отношений, правовое регулирование которых относится к компетенции Совета депутатов округа, требующих урегулирования решениями Совета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4. Мониторинг решений Совета депутатов округа проводится в соответствии с планом мониторинга решений Совета депутатов округа, ежегодно утверждаемым Советом депутатов округа (далее - план мониторинга).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В случае необходимости мониторинг решений Совета депутатов округа осуществляется без внесения изменений в план мониторинга.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5. Проект плана мониторинга ежегодно разрабатывается аппаратом Совета депутатов округа на основании предложений, поступающих от следующих субъектов правотворческой инициативы:</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Главы Благодарненского муниципального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председателя Совета депутатов Благодарненского муниципального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председателя контрольно-счетного органа Благодарненского муниципального округа Ставропольского края;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депутатов Совета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прокуратуры Благодарненского района.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6. При подготовке предложений в проект плана мониторинга субъектами правотворческой инициативы, указанными в части 5 настоящего Положения, учитываются: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1) основные направления развития законодательства Российской Федерации, определенные ежегодным посланием Президента Российской Федерации Федеральному Собранию Российской Федерации, законодательства Ставропольского края;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2) основные направления деятельности Правительства Российской Федерации, Правительства Ставропольского края на соответствующий период;</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3) решения Конституционного Суда Российской Федерации, Верховного Суда Российской Федерации;</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4) предложения прокуратуры Ставропольского края, прокуратуры Благодарненского района, Главного управления Министерства юстиции Российской Федерации по Ставропольскому краю.</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7. Органы местного самоуправления Благодарненского муниципального округа Ставропольского края при подготовке предложений в проект плана мониторинга учитывают в пределах своей компетенции предложения институтов гражданского общества, поступившие в их адрес.</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8. Предложения в проект плана мониторинга должны содержать перечень предлагаемых к включению в него решений Совета депутатов округа, обоснование необходимости их включения в план мониторинга, наименование ответственного исполнителя (соисполнителя), осуществляющего мониторинг соответствующего решения Совета депутатов округа, в чью компетенцию входит данный вопрос, и срок </w:t>
      </w:r>
      <w:proofErr w:type="gramStart"/>
      <w:r w:rsidRPr="00CA4F80">
        <w:rPr>
          <w:rFonts w:ascii="Arial" w:hAnsi="Arial" w:cs="Arial"/>
          <w:sz w:val="18"/>
          <w:szCs w:val="18"/>
        </w:rPr>
        <w:t>проведения мониторинга решений Совета депутатов округа</w:t>
      </w:r>
      <w:proofErr w:type="gramEnd"/>
      <w:r w:rsidRPr="00CA4F80">
        <w:rPr>
          <w:rFonts w:ascii="Arial" w:hAnsi="Arial" w:cs="Arial"/>
          <w:sz w:val="18"/>
          <w:szCs w:val="18"/>
        </w:rPr>
        <w:t>.</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9. Предложения в проект плана мониторинга направляются в Совет депутатов округа ежегодно в срок до 1 августа.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10. </w:t>
      </w:r>
      <w:proofErr w:type="gramStart"/>
      <w:r w:rsidRPr="00CA4F80">
        <w:rPr>
          <w:rFonts w:ascii="Arial" w:hAnsi="Arial" w:cs="Arial"/>
          <w:sz w:val="18"/>
          <w:szCs w:val="18"/>
        </w:rPr>
        <w:t>Аппарат Совета депутатов округа формирует проект плана мониторинга на основании предложений, поступивших от субъектов правотворческой инициативы, указанных в части 5 настоящего Порядка, и в срок до 20 сентября текущего года вносит его на рассмотрение постоянной комиссии Совета депутатов Благодарненского муниципального округа Ставропольского края по законности, правопорядку, местному самоуправлению, казачеству и межэтническим отношениям (далее – комиссия Совета депутатов округа).</w:t>
      </w:r>
      <w:proofErr w:type="gramEnd"/>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Проект плана мониторинга рассматривается (и при необходимости дорабатывается) на заседании комиссии Совета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lastRenderedPageBreak/>
        <w:t>По результатам рассмотрения проекта плана мониторинга комиссия Совета депутатов округа готовит соответствующее заключение и направляет его с проектом плана мониторинга в Совет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11. План мониторинга ежегодно до 1 ноября утверждается Советом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12. Проведение </w:t>
      </w:r>
      <w:proofErr w:type="gramStart"/>
      <w:r w:rsidRPr="00CA4F80">
        <w:rPr>
          <w:rFonts w:ascii="Arial" w:hAnsi="Arial" w:cs="Arial"/>
          <w:sz w:val="18"/>
          <w:szCs w:val="18"/>
        </w:rPr>
        <w:t>мониторинга решения Совета депутатов округа</w:t>
      </w:r>
      <w:proofErr w:type="gramEnd"/>
      <w:r w:rsidRPr="00CA4F80">
        <w:rPr>
          <w:rFonts w:ascii="Arial" w:hAnsi="Arial" w:cs="Arial"/>
          <w:sz w:val="18"/>
          <w:szCs w:val="18"/>
        </w:rPr>
        <w:t xml:space="preserve"> осуществляется ответственным исполнителем в срок, установленный планом мониторинга.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13. </w:t>
      </w:r>
      <w:proofErr w:type="gramStart"/>
      <w:r w:rsidRPr="00CA4F80">
        <w:rPr>
          <w:rFonts w:ascii="Arial" w:hAnsi="Arial" w:cs="Arial"/>
          <w:sz w:val="18"/>
          <w:szCs w:val="18"/>
        </w:rPr>
        <w:t>По итогам проведенного мониторинга решения Совета депутатов округа ответственный исполнитель в течение двух месяцев после истечения срока, установленного планом мониторинга, осуществляет подготовку и внесение в установленном порядке в Совет депутатов округа проекта решения Совета депутатов округа о внесении изменений в решение Совета депутатов округа либо о признании утратившим силу решения Совета депутатов округа или его отдельных положений.</w:t>
      </w:r>
      <w:proofErr w:type="gramEnd"/>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В случае </w:t>
      </w:r>
      <w:proofErr w:type="gramStart"/>
      <w:r w:rsidRPr="00CA4F80">
        <w:rPr>
          <w:rFonts w:ascii="Arial" w:hAnsi="Arial" w:cs="Arial"/>
          <w:sz w:val="18"/>
          <w:szCs w:val="18"/>
        </w:rPr>
        <w:t>соответствия решения Совета депутатов округа</w:t>
      </w:r>
      <w:proofErr w:type="gramEnd"/>
      <w:r w:rsidRPr="00CA4F80">
        <w:rPr>
          <w:rFonts w:ascii="Arial" w:hAnsi="Arial" w:cs="Arial"/>
          <w:sz w:val="18"/>
          <w:szCs w:val="18"/>
        </w:rPr>
        <w:t xml:space="preserve"> законодательству Российской Федерации и законодательству Ставропольского края, муниципальным правовым актам Благодарненского муниципального округа Ставропольского края, ответственный исполнитель направляет в Совет депутатов округа соответствующее заключение о результатах его мониторинга.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Выявленные в ходе </w:t>
      </w:r>
      <w:proofErr w:type="gramStart"/>
      <w:r w:rsidRPr="00CA4F80">
        <w:rPr>
          <w:rFonts w:ascii="Arial" w:hAnsi="Arial" w:cs="Arial"/>
          <w:sz w:val="18"/>
          <w:szCs w:val="18"/>
        </w:rPr>
        <w:t>мониторинга решений Совета депутатов округа</w:t>
      </w:r>
      <w:proofErr w:type="gramEnd"/>
      <w:r w:rsidRPr="00CA4F80">
        <w:rPr>
          <w:rFonts w:ascii="Arial" w:hAnsi="Arial" w:cs="Arial"/>
          <w:sz w:val="18"/>
          <w:szCs w:val="18"/>
        </w:rPr>
        <w:t xml:space="preserve"> </w:t>
      </w:r>
      <w:proofErr w:type="spellStart"/>
      <w:r w:rsidRPr="00CA4F80">
        <w:rPr>
          <w:rFonts w:ascii="Arial" w:hAnsi="Arial" w:cs="Arial"/>
          <w:sz w:val="18"/>
          <w:szCs w:val="18"/>
        </w:rPr>
        <w:t>коррупциогенные</w:t>
      </w:r>
      <w:proofErr w:type="spellEnd"/>
      <w:r w:rsidRPr="00CA4F80">
        <w:rPr>
          <w:rFonts w:ascii="Arial" w:hAnsi="Arial" w:cs="Arial"/>
          <w:sz w:val="18"/>
          <w:szCs w:val="18"/>
        </w:rPr>
        <w:t xml:space="preserve"> факторы и коррупционные нормы устраняются в порядке, установленном Советом депутатов округа при проведении антикоррупционной экспертизы нормативных правовых актов (проектов нормативных правовых актов) Совета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14. В срок до 15 февраля ответственный исполнитель направляет в Совет депутатов округа информацию о результатах </w:t>
      </w:r>
      <w:proofErr w:type="gramStart"/>
      <w:r w:rsidRPr="00CA4F80">
        <w:rPr>
          <w:rFonts w:ascii="Arial" w:hAnsi="Arial" w:cs="Arial"/>
          <w:sz w:val="18"/>
          <w:szCs w:val="18"/>
        </w:rPr>
        <w:t>мониторинга решения Совета депутатов округа</w:t>
      </w:r>
      <w:proofErr w:type="gramEnd"/>
      <w:r w:rsidRPr="00CA4F80">
        <w:rPr>
          <w:rFonts w:ascii="Arial" w:hAnsi="Arial" w:cs="Arial"/>
          <w:sz w:val="18"/>
          <w:szCs w:val="18"/>
        </w:rPr>
        <w:t xml:space="preserve"> за предыдущий год.</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По итогам календарного года осуществляется анализ реализации плана мониторинга и, в срок до 1 апреля, направляется в Совет депутатов округа информация о результатах </w:t>
      </w:r>
      <w:proofErr w:type="gramStart"/>
      <w:r w:rsidRPr="00CA4F80">
        <w:rPr>
          <w:rFonts w:ascii="Arial" w:hAnsi="Arial" w:cs="Arial"/>
          <w:sz w:val="18"/>
          <w:szCs w:val="18"/>
        </w:rPr>
        <w:t>мониторинга решений Совета депутатов округа</w:t>
      </w:r>
      <w:proofErr w:type="gramEnd"/>
      <w:r w:rsidRPr="00CA4F80">
        <w:rPr>
          <w:rFonts w:ascii="Arial" w:hAnsi="Arial" w:cs="Arial"/>
          <w:sz w:val="18"/>
          <w:szCs w:val="18"/>
        </w:rPr>
        <w:t xml:space="preserve"> за предыдущий год, в которой подводятся итоги выполнения плана мониторинга за предыдущий год и при необходимости вносятся предложения:</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 о необходимости принятия, изменения или признания </w:t>
      </w:r>
      <w:proofErr w:type="gramStart"/>
      <w:r w:rsidRPr="00CA4F80">
        <w:rPr>
          <w:rFonts w:ascii="Arial" w:hAnsi="Arial" w:cs="Arial"/>
          <w:sz w:val="18"/>
          <w:szCs w:val="18"/>
        </w:rPr>
        <w:t>утратившими</w:t>
      </w:r>
      <w:proofErr w:type="gramEnd"/>
      <w:r w:rsidRPr="00CA4F80">
        <w:rPr>
          <w:rFonts w:ascii="Arial" w:hAnsi="Arial" w:cs="Arial"/>
          <w:sz w:val="18"/>
          <w:szCs w:val="18"/>
        </w:rPr>
        <w:t xml:space="preserve"> силу (отмены) решений Совета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2) о мерах по совершенствованию решений Совета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15. Совет депутатов округа по итогам рассмотрения информации о результатах </w:t>
      </w:r>
      <w:proofErr w:type="gramStart"/>
      <w:r w:rsidRPr="00CA4F80">
        <w:rPr>
          <w:rFonts w:ascii="Arial" w:hAnsi="Arial" w:cs="Arial"/>
          <w:sz w:val="18"/>
          <w:szCs w:val="18"/>
        </w:rPr>
        <w:t>мониторинга решений Совета депутатов округа</w:t>
      </w:r>
      <w:proofErr w:type="gramEnd"/>
      <w:r w:rsidRPr="00CA4F80">
        <w:rPr>
          <w:rFonts w:ascii="Arial" w:hAnsi="Arial" w:cs="Arial"/>
          <w:sz w:val="18"/>
          <w:szCs w:val="18"/>
        </w:rPr>
        <w:t xml:space="preserve"> дает поручения ответственным исполнителям о разработке соответствующих решений Совета депутатов округа и принятии иных мер по реализации предложений, содержащихся в информации о результатах мониторинга решений Совета депутатов округа.</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16. Результаты </w:t>
      </w:r>
      <w:proofErr w:type="gramStart"/>
      <w:r w:rsidRPr="00CA4F80">
        <w:rPr>
          <w:rFonts w:ascii="Arial" w:hAnsi="Arial" w:cs="Arial"/>
          <w:sz w:val="18"/>
          <w:szCs w:val="18"/>
        </w:rPr>
        <w:t>мониторинга решений Совета депутатов округа</w:t>
      </w:r>
      <w:proofErr w:type="gramEnd"/>
      <w:r w:rsidRPr="00CA4F80">
        <w:rPr>
          <w:rFonts w:ascii="Arial" w:hAnsi="Arial" w:cs="Arial"/>
          <w:sz w:val="18"/>
          <w:szCs w:val="18"/>
        </w:rPr>
        <w:t xml:space="preserve"> за предыдущий год учитываются при планировании нормотворческой работы Совета депутатов округа на очередной год.</w:t>
      </w:r>
    </w:p>
    <w:p w:rsidR="00DB26C7" w:rsidRPr="00CA4F80" w:rsidRDefault="00DB26C7" w:rsidP="00DB26C7">
      <w:pPr>
        <w:spacing w:line="180" w:lineRule="exact"/>
        <w:ind w:firstLine="142"/>
        <w:jc w:val="both"/>
        <w:rPr>
          <w:rFonts w:ascii="Arial" w:hAnsi="Arial" w:cs="Arial"/>
          <w:sz w:val="18"/>
          <w:szCs w:val="18"/>
        </w:rPr>
      </w:pPr>
      <w:r w:rsidRPr="00CA4F80">
        <w:rPr>
          <w:rFonts w:ascii="Arial" w:hAnsi="Arial" w:cs="Arial"/>
          <w:sz w:val="18"/>
          <w:szCs w:val="18"/>
        </w:rPr>
        <w:t xml:space="preserve">17. Информация о результатах </w:t>
      </w:r>
      <w:proofErr w:type="gramStart"/>
      <w:r w:rsidRPr="00CA4F80">
        <w:rPr>
          <w:rFonts w:ascii="Arial" w:hAnsi="Arial" w:cs="Arial"/>
          <w:sz w:val="18"/>
          <w:szCs w:val="18"/>
        </w:rPr>
        <w:t>мониторинга решений Совета депутатов округа</w:t>
      </w:r>
      <w:proofErr w:type="gramEnd"/>
      <w:r w:rsidRPr="00CA4F80">
        <w:rPr>
          <w:rFonts w:ascii="Arial" w:hAnsi="Arial" w:cs="Arial"/>
          <w:sz w:val="18"/>
          <w:szCs w:val="18"/>
        </w:rPr>
        <w:t xml:space="preserve"> после её рассмотрения Советом депутатов округа подлежит размещению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DB26C7" w:rsidRDefault="00DB26C7" w:rsidP="00DB26C7">
      <w:pPr>
        <w:spacing w:line="180" w:lineRule="exact"/>
        <w:jc w:val="both"/>
        <w:rPr>
          <w:rFonts w:ascii="Arial" w:hAnsi="Arial" w:cs="Arial"/>
          <w:sz w:val="16"/>
          <w:szCs w:val="16"/>
        </w:rPr>
      </w:pPr>
    </w:p>
    <w:p w:rsidR="00DB26C7" w:rsidRDefault="00DB26C7" w:rsidP="00DB26C7">
      <w:pPr>
        <w:spacing w:line="180" w:lineRule="exact"/>
        <w:jc w:val="both"/>
        <w:rPr>
          <w:rFonts w:ascii="Arial" w:hAnsi="Arial" w:cs="Arial"/>
          <w:sz w:val="16"/>
          <w:szCs w:val="16"/>
        </w:rPr>
      </w:pPr>
    </w:p>
    <w:p w:rsidR="00DB26C7" w:rsidRDefault="00DB26C7" w:rsidP="00DB26C7">
      <w:pPr>
        <w:spacing w:line="180" w:lineRule="exact"/>
        <w:jc w:val="both"/>
        <w:rPr>
          <w:rFonts w:ascii="Arial" w:hAnsi="Arial" w:cs="Arial"/>
          <w:sz w:val="16"/>
          <w:szCs w:val="16"/>
        </w:rPr>
      </w:pPr>
    </w:p>
    <w:p w:rsidR="003D54A7" w:rsidRDefault="003D54A7" w:rsidP="00463A0F">
      <w:pPr>
        <w:spacing w:line="180" w:lineRule="exact"/>
        <w:jc w:val="center"/>
        <w:rPr>
          <w:rFonts w:ascii="Arial" w:hAnsi="Arial" w:cs="Arial"/>
          <w:sz w:val="18"/>
          <w:szCs w:val="18"/>
        </w:rPr>
      </w:pPr>
    </w:p>
    <w:p w:rsidR="003D54A7" w:rsidRDefault="003D54A7" w:rsidP="00463A0F">
      <w:pPr>
        <w:spacing w:line="180" w:lineRule="exact"/>
        <w:jc w:val="center"/>
        <w:rPr>
          <w:rFonts w:ascii="Arial" w:hAnsi="Arial" w:cs="Arial"/>
          <w:sz w:val="18"/>
          <w:szCs w:val="18"/>
        </w:rPr>
      </w:pPr>
    </w:p>
    <w:p w:rsidR="003D54A7" w:rsidRDefault="003D54A7" w:rsidP="00463A0F">
      <w:pPr>
        <w:spacing w:line="180" w:lineRule="exact"/>
        <w:jc w:val="center"/>
        <w:rPr>
          <w:rFonts w:ascii="Arial" w:hAnsi="Arial" w:cs="Arial"/>
          <w:sz w:val="18"/>
          <w:szCs w:val="18"/>
        </w:rPr>
      </w:pPr>
    </w:p>
    <w:p w:rsidR="00463A0F" w:rsidRPr="00CA4F80" w:rsidRDefault="00463A0F" w:rsidP="00463A0F">
      <w:pPr>
        <w:spacing w:line="180" w:lineRule="exact"/>
        <w:jc w:val="center"/>
        <w:rPr>
          <w:rFonts w:ascii="Arial" w:hAnsi="Arial" w:cs="Arial"/>
          <w:sz w:val="18"/>
          <w:szCs w:val="18"/>
        </w:rPr>
      </w:pPr>
      <w:r w:rsidRPr="00CA4F80">
        <w:rPr>
          <w:rFonts w:ascii="Arial" w:hAnsi="Arial" w:cs="Arial"/>
          <w:sz w:val="18"/>
          <w:szCs w:val="18"/>
        </w:rPr>
        <w:lastRenderedPageBreak/>
        <w:t>СОВЕТ ДЕПУТАТОВ БЛАГОДАРНЕНСКОГО МУНИЦИПАЛЬНОГО ОКРУГА СТАВРОПОЛЬСКОГО КРАЯ ВТОРОГО СОЗЫВА</w:t>
      </w:r>
    </w:p>
    <w:p w:rsidR="00463A0F" w:rsidRPr="00CA4F80" w:rsidRDefault="00463A0F" w:rsidP="00463A0F">
      <w:pPr>
        <w:spacing w:line="180" w:lineRule="exact"/>
        <w:jc w:val="center"/>
        <w:rPr>
          <w:rFonts w:ascii="Arial" w:hAnsi="Arial" w:cs="Arial"/>
          <w:sz w:val="18"/>
          <w:szCs w:val="18"/>
        </w:rPr>
      </w:pPr>
    </w:p>
    <w:p w:rsidR="00463A0F" w:rsidRPr="00CA4F80" w:rsidRDefault="00463A0F" w:rsidP="00463A0F">
      <w:pPr>
        <w:spacing w:line="180" w:lineRule="exact"/>
        <w:jc w:val="center"/>
        <w:rPr>
          <w:rFonts w:ascii="Arial" w:hAnsi="Arial" w:cs="Arial"/>
          <w:sz w:val="18"/>
          <w:szCs w:val="18"/>
        </w:rPr>
      </w:pPr>
      <w:r w:rsidRPr="00CA4F80">
        <w:rPr>
          <w:rFonts w:ascii="Arial" w:hAnsi="Arial" w:cs="Arial"/>
          <w:sz w:val="18"/>
          <w:szCs w:val="18"/>
        </w:rPr>
        <w:t>РЕШЕНИЕ</w:t>
      </w:r>
    </w:p>
    <w:p w:rsidR="00463A0F" w:rsidRPr="00CA4F80" w:rsidRDefault="00463A0F" w:rsidP="00463A0F">
      <w:pPr>
        <w:spacing w:line="180" w:lineRule="exact"/>
        <w:jc w:val="center"/>
        <w:rPr>
          <w:rFonts w:ascii="Arial" w:hAnsi="Arial" w:cs="Arial"/>
          <w:sz w:val="18"/>
          <w:szCs w:val="18"/>
        </w:rPr>
      </w:pPr>
    </w:p>
    <w:p w:rsidR="00463A0F" w:rsidRPr="00CA4F80" w:rsidRDefault="00463A0F" w:rsidP="00463A0F">
      <w:pPr>
        <w:spacing w:line="180" w:lineRule="exact"/>
        <w:jc w:val="center"/>
        <w:rPr>
          <w:rFonts w:ascii="Arial" w:hAnsi="Arial" w:cs="Arial"/>
          <w:sz w:val="18"/>
          <w:szCs w:val="18"/>
        </w:rPr>
      </w:pPr>
      <w:r w:rsidRPr="00CA4F80">
        <w:rPr>
          <w:rFonts w:ascii="Arial" w:hAnsi="Arial" w:cs="Arial"/>
          <w:sz w:val="18"/>
          <w:szCs w:val="18"/>
        </w:rPr>
        <w:t>22 декабря 2023 года</w:t>
      </w:r>
      <w:r w:rsidRPr="00CA4F80">
        <w:rPr>
          <w:rFonts w:ascii="Arial" w:hAnsi="Arial" w:cs="Arial"/>
          <w:sz w:val="18"/>
          <w:szCs w:val="18"/>
        </w:rPr>
        <w:tab/>
        <w:t>г.</w:t>
      </w:r>
      <w:r w:rsidR="00D611D2">
        <w:rPr>
          <w:rFonts w:ascii="Arial" w:hAnsi="Arial" w:cs="Arial"/>
          <w:sz w:val="18"/>
          <w:szCs w:val="18"/>
        </w:rPr>
        <w:t xml:space="preserve"> </w:t>
      </w:r>
      <w:proofErr w:type="gramStart"/>
      <w:r w:rsidRPr="00CA4F80">
        <w:rPr>
          <w:rFonts w:ascii="Arial" w:hAnsi="Arial" w:cs="Arial"/>
          <w:sz w:val="18"/>
          <w:szCs w:val="18"/>
        </w:rPr>
        <w:t>Благодарный</w:t>
      </w:r>
      <w:proofErr w:type="gramEnd"/>
      <w:r w:rsidRPr="00CA4F80">
        <w:rPr>
          <w:rFonts w:ascii="Arial" w:hAnsi="Arial" w:cs="Arial"/>
          <w:sz w:val="18"/>
          <w:szCs w:val="18"/>
        </w:rPr>
        <w:tab/>
        <w:t>№ 153</w:t>
      </w:r>
    </w:p>
    <w:p w:rsidR="00463A0F" w:rsidRPr="00CA4F80" w:rsidRDefault="00463A0F" w:rsidP="00463A0F">
      <w:pPr>
        <w:spacing w:line="180" w:lineRule="exact"/>
        <w:jc w:val="both"/>
        <w:rPr>
          <w:rFonts w:ascii="Arial" w:hAnsi="Arial" w:cs="Arial"/>
          <w:sz w:val="18"/>
          <w:szCs w:val="18"/>
        </w:rPr>
      </w:pPr>
    </w:p>
    <w:p w:rsidR="00463A0F" w:rsidRPr="00CA4F80" w:rsidRDefault="00463A0F" w:rsidP="00463A0F">
      <w:pPr>
        <w:spacing w:line="180" w:lineRule="exact"/>
        <w:ind w:firstLine="142"/>
        <w:jc w:val="both"/>
        <w:rPr>
          <w:rFonts w:ascii="Arial" w:hAnsi="Arial" w:cs="Arial"/>
          <w:sz w:val="18"/>
          <w:szCs w:val="18"/>
        </w:rPr>
      </w:pPr>
      <w:r w:rsidRPr="00CA4F80">
        <w:rPr>
          <w:rFonts w:ascii="Arial" w:hAnsi="Arial" w:cs="Arial"/>
          <w:sz w:val="18"/>
          <w:szCs w:val="18"/>
        </w:rPr>
        <w:t>Об утверждении Положения о порядке присвоения почетных наименований объектам муниципальной собственности Благодарненского муниципального округа Ставропольского края, элементам улично-дорожной сети на территории Благодарненского муниципального округа Ставропольского края</w:t>
      </w:r>
    </w:p>
    <w:p w:rsidR="00463A0F" w:rsidRPr="00CA4F80" w:rsidRDefault="00463A0F" w:rsidP="00463A0F">
      <w:pPr>
        <w:spacing w:line="180" w:lineRule="exact"/>
        <w:ind w:firstLine="142"/>
        <w:jc w:val="both"/>
        <w:rPr>
          <w:rFonts w:ascii="Arial" w:hAnsi="Arial" w:cs="Arial"/>
          <w:sz w:val="18"/>
          <w:szCs w:val="18"/>
        </w:rPr>
      </w:pPr>
    </w:p>
    <w:p w:rsidR="00463A0F" w:rsidRPr="00CA4F80" w:rsidRDefault="00463A0F" w:rsidP="00463A0F">
      <w:pPr>
        <w:spacing w:line="180" w:lineRule="exact"/>
        <w:ind w:firstLine="142"/>
        <w:jc w:val="both"/>
        <w:rPr>
          <w:rFonts w:ascii="Arial" w:hAnsi="Arial" w:cs="Arial"/>
          <w:sz w:val="18"/>
          <w:szCs w:val="18"/>
        </w:rPr>
      </w:pPr>
      <w:r w:rsidRPr="00CA4F80">
        <w:rPr>
          <w:rFonts w:ascii="Arial" w:hAnsi="Arial" w:cs="Arial"/>
          <w:sz w:val="18"/>
          <w:szCs w:val="18"/>
        </w:rPr>
        <w:t>В соответствии с Федеральным законом от 06 октября 2003 года № 131-ФЗ «Об общих принципах организации местного самоуправления в Российской Федерации», Совет депутатов Благодарненского муниципального округа Ставропольского края</w:t>
      </w:r>
    </w:p>
    <w:p w:rsidR="00463A0F" w:rsidRPr="00CA4F80" w:rsidRDefault="00463A0F" w:rsidP="00463A0F">
      <w:pPr>
        <w:spacing w:line="180" w:lineRule="exact"/>
        <w:ind w:firstLine="142"/>
        <w:jc w:val="both"/>
        <w:rPr>
          <w:rFonts w:ascii="Arial" w:hAnsi="Arial" w:cs="Arial"/>
          <w:sz w:val="18"/>
          <w:szCs w:val="18"/>
        </w:rPr>
      </w:pPr>
    </w:p>
    <w:p w:rsidR="00463A0F" w:rsidRPr="00CA4F80" w:rsidRDefault="00463A0F" w:rsidP="00463A0F">
      <w:pPr>
        <w:spacing w:line="180" w:lineRule="exact"/>
        <w:ind w:firstLine="142"/>
        <w:jc w:val="both"/>
        <w:rPr>
          <w:rFonts w:ascii="Arial" w:hAnsi="Arial" w:cs="Arial"/>
          <w:sz w:val="18"/>
          <w:szCs w:val="18"/>
        </w:rPr>
      </w:pPr>
      <w:r w:rsidRPr="00CA4F80">
        <w:rPr>
          <w:rFonts w:ascii="Arial" w:hAnsi="Arial" w:cs="Arial"/>
          <w:sz w:val="18"/>
          <w:szCs w:val="18"/>
        </w:rPr>
        <w:t>РЕШИЛ:</w:t>
      </w:r>
    </w:p>
    <w:p w:rsidR="00463A0F" w:rsidRPr="00CA4F80" w:rsidRDefault="00463A0F" w:rsidP="00463A0F">
      <w:pPr>
        <w:spacing w:line="180" w:lineRule="exact"/>
        <w:ind w:firstLine="142"/>
        <w:jc w:val="both"/>
        <w:rPr>
          <w:rFonts w:ascii="Arial" w:hAnsi="Arial" w:cs="Arial"/>
          <w:sz w:val="18"/>
          <w:szCs w:val="18"/>
        </w:rPr>
      </w:pPr>
    </w:p>
    <w:p w:rsidR="00463A0F" w:rsidRPr="00CA4F80" w:rsidRDefault="00463A0F" w:rsidP="00463A0F">
      <w:pPr>
        <w:spacing w:line="180" w:lineRule="exact"/>
        <w:ind w:firstLine="142"/>
        <w:jc w:val="both"/>
        <w:rPr>
          <w:rFonts w:ascii="Arial" w:hAnsi="Arial" w:cs="Arial"/>
          <w:sz w:val="18"/>
          <w:szCs w:val="18"/>
        </w:rPr>
      </w:pPr>
      <w:r w:rsidRPr="00CA4F80">
        <w:rPr>
          <w:rFonts w:ascii="Arial" w:hAnsi="Arial" w:cs="Arial"/>
          <w:sz w:val="18"/>
          <w:szCs w:val="18"/>
        </w:rPr>
        <w:t>1. Утвердить прилагаемое Положение о порядке присвоения почетных наименований объектам муниципальной собственности Благодарненского муниципального округа Ставропольского края, элементам улично-дорожной сети на территории Благодарненского муниципального округа Ставропольского края.</w:t>
      </w:r>
    </w:p>
    <w:p w:rsidR="00463A0F" w:rsidRPr="00CA4F80" w:rsidRDefault="00463A0F" w:rsidP="00463A0F">
      <w:pPr>
        <w:spacing w:line="180" w:lineRule="exact"/>
        <w:ind w:firstLine="142"/>
        <w:jc w:val="both"/>
        <w:rPr>
          <w:rFonts w:ascii="Arial" w:hAnsi="Arial" w:cs="Arial"/>
          <w:sz w:val="18"/>
          <w:szCs w:val="18"/>
        </w:rPr>
      </w:pPr>
    </w:p>
    <w:p w:rsidR="00463A0F" w:rsidRPr="00CA4F80" w:rsidRDefault="00463A0F" w:rsidP="00463A0F">
      <w:pPr>
        <w:spacing w:line="180" w:lineRule="exact"/>
        <w:ind w:firstLine="142"/>
        <w:jc w:val="both"/>
        <w:rPr>
          <w:rFonts w:ascii="Arial" w:hAnsi="Arial" w:cs="Arial"/>
          <w:sz w:val="18"/>
          <w:szCs w:val="18"/>
        </w:rPr>
      </w:pPr>
      <w:r w:rsidRPr="00CA4F80">
        <w:rPr>
          <w:rFonts w:ascii="Arial" w:hAnsi="Arial" w:cs="Arial"/>
          <w:sz w:val="18"/>
          <w:szCs w:val="18"/>
        </w:rPr>
        <w:t>2. Признать утратившим силу решение Совета депутатов Благодарненского городского округа Ставропольского края от 27 августа 2019 года № 259 «Об утверждении Положения о порядке присвоения почетных наименований объектам муниципальной собственности Благодарненского городского округа Ставропольского края, элементам улично-дорожной сети на территории Благодарненского городского округа Ставропольского края».</w:t>
      </w:r>
    </w:p>
    <w:p w:rsidR="00463A0F" w:rsidRPr="00CA4F80" w:rsidRDefault="00463A0F" w:rsidP="00463A0F">
      <w:pPr>
        <w:spacing w:line="180" w:lineRule="exact"/>
        <w:ind w:firstLine="142"/>
        <w:jc w:val="both"/>
        <w:rPr>
          <w:rFonts w:ascii="Arial" w:hAnsi="Arial" w:cs="Arial"/>
          <w:sz w:val="18"/>
          <w:szCs w:val="18"/>
        </w:rPr>
      </w:pPr>
    </w:p>
    <w:p w:rsidR="00463A0F" w:rsidRPr="00CA4F80" w:rsidRDefault="00463A0F" w:rsidP="00463A0F">
      <w:pPr>
        <w:spacing w:line="180" w:lineRule="exact"/>
        <w:ind w:firstLine="142"/>
        <w:jc w:val="both"/>
        <w:rPr>
          <w:rFonts w:ascii="Arial" w:hAnsi="Arial" w:cs="Arial"/>
          <w:sz w:val="18"/>
          <w:szCs w:val="18"/>
        </w:rPr>
      </w:pPr>
      <w:r w:rsidRPr="00CA4F80">
        <w:rPr>
          <w:rFonts w:ascii="Arial" w:hAnsi="Arial" w:cs="Arial"/>
          <w:sz w:val="18"/>
          <w:szCs w:val="18"/>
        </w:rPr>
        <w:t>3. Настоящее решение вступает в силу со дня его официального опубликования.</w:t>
      </w:r>
    </w:p>
    <w:p w:rsidR="00463A0F" w:rsidRDefault="00463A0F" w:rsidP="00463A0F">
      <w:pPr>
        <w:spacing w:line="180" w:lineRule="exact"/>
        <w:jc w:val="both"/>
        <w:rPr>
          <w:rFonts w:ascii="Arial" w:hAnsi="Arial" w:cs="Arial"/>
          <w:sz w:val="18"/>
          <w:szCs w:val="18"/>
        </w:rPr>
      </w:pPr>
    </w:p>
    <w:p w:rsidR="00CA4F80" w:rsidRDefault="00CA4F80" w:rsidP="00463A0F">
      <w:pPr>
        <w:spacing w:line="180" w:lineRule="exact"/>
        <w:jc w:val="both"/>
        <w:rPr>
          <w:rFonts w:ascii="Arial" w:hAnsi="Arial" w:cs="Arial"/>
          <w:sz w:val="18"/>
          <w:szCs w:val="18"/>
        </w:rPr>
      </w:pPr>
    </w:p>
    <w:p w:rsidR="00CA4F80" w:rsidRPr="00CA4F80" w:rsidRDefault="00CA4F80" w:rsidP="00463A0F">
      <w:pPr>
        <w:spacing w:line="180" w:lineRule="exact"/>
        <w:jc w:val="both"/>
        <w:rPr>
          <w:rFonts w:ascii="Arial" w:hAnsi="Arial" w:cs="Arial"/>
          <w:sz w:val="18"/>
          <w:szCs w:val="18"/>
        </w:rPr>
      </w:pPr>
    </w:p>
    <w:p w:rsidR="00463A0F" w:rsidRPr="00CA4F80" w:rsidRDefault="00463A0F" w:rsidP="00463A0F">
      <w:pPr>
        <w:spacing w:line="180" w:lineRule="exact"/>
        <w:jc w:val="both"/>
        <w:rPr>
          <w:rFonts w:ascii="Arial" w:hAnsi="Arial" w:cs="Arial"/>
          <w:sz w:val="18"/>
          <w:szCs w:val="18"/>
        </w:rPr>
      </w:pPr>
    </w:p>
    <w:tbl>
      <w:tblPr>
        <w:tblW w:w="4803" w:type="dxa"/>
        <w:tblLook w:val="04A0" w:firstRow="1" w:lastRow="0" w:firstColumn="1" w:lastColumn="0" w:noHBand="0" w:noVBand="1"/>
      </w:tblPr>
      <w:tblGrid>
        <w:gridCol w:w="2464"/>
        <w:gridCol w:w="2339"/>
      </w:tblGrid>
      <w:tr w:rsidR="00463A0F" w:rsidRPr="00CA4F80" w:rsidTr="007467AC">
        <w:trPr>
          <w:trHeight w:val="1084"/>
        </w:trPr>
        <w:tc>
          <w:tcPr>
            <w:tcW w:w="2464" w:type="dxa"/>
          </w:tcPr>
          <w:p w:rsidR="00463A0F" w:rsidRPr="00CA4F80" w:rsidRDefault="00463A0F" w:rsidP="00463A0F">
            <w:pPr>
              <w:spacing w:line="180" w:lineRule="exact"/>
              <w:jc w:val="both"/>
              <w:rPr>
                <w:rFonts w:ascii="Arial" w:hAnsi="Arial" w:cs="Arial"/>
                <w:sz w:val="18"/>
                <w:szCs w:val="18"/>
              </w:rPr>
            </w:pPr>
            <w:r w:rsidRPr="00CA4F80">
              <w:rPr>
                <w:rFonts w:ascii="Arial" w:hAnsi="Arial" w:cs="Arial"/>
                <w:sz w:val="18"/>
                <w:szCs w:val="18"/>
              </w:rPr>
              <w:t>Председатель Совета депутатов Благодарненского муниципального округа Ставропольского края</w:t>
            </w:r>
          </w:p>
          <w:p w:rsidR="00463A0F" w:rsidRPr="00CA4F80" w:rsidRDefault="00CA4F80" w:rsidP="00463A0F">
            <w:pPr>
              <w:spacing w:line="180" w:lineRule="exact"/>
              <w:jc w:val="both"/>
              <w:rPr>
                <w:rFonts w:ascii="Arial" w:hAnsi="Arial" w:cs="Arial"/>
                <w:sz w:val="18"/>
                <w:szCs w:val="18"/>
              </w:rPr>
            </w:pPr>
            <w:r>
              <w:rPr>
                <w:rFonts w:ascii="Arial" w:hAnsi="Arial" w:cs="Arial"/>
                <w:sz w:val="18"/>
                <w:szCs w:val="18"/>
              </w:rPr>
              <w:t xml:space="preserve">                    </w:t>
            </w:r>
            <w:r w:rsidR="00463A0F" w:rsidRPr="00CA4F80">
              <w:rPr>
                <w:rFonts w:ascii="Arial" w:hAnsi="Arial" w:cs="Arial"/>
                <w:sz w:val="18"/>
                <w:szCs w:val="18"/>
              </w:rPr>
              <w:t xml:space="preserve"> А.Г. Гучмазов</w:t>
            </w:r>
          </w:p>
        </w:tc>
        <w:tc>
          <w:tcPr>
            <w:tcW w:w="2339" w:type="dxa"/>
          </w:tcPr>
          <w:p w:rsidR="00463A0F" w:rsidRPr="00CA4F80" w:rsidRDefault="00463A0F" w:rsidP="00463A0F">
            <w:pPr>
              <w:spacing w:line="180" w:lineRule="exact"/>
              <w:jc w:val="both"/>
              <w:rPr>
                <w:rFonts w:ascii="Arial" w:hAnsi="Arial" w:cs="Arial"/>
                <w:sz w:val="18"/>
                <w:szCs w:val="18"/>
              </w:rPr>
            </w:pPr>
            <w:r w:rsidRPr="00CA4F80">
              <w:rPr>
                <w:rFonts w:ascii="Arial" w:hAnsi="Arial" w:cs="Arial"/>
                <w:sz w:val="18"/>
                <w:szCs w:val="18"/>
              </w:rPr>
              <w:t>Глава</w:t>
            </w:r>
          </w:p>
          <w:p w:rsidR="00463A0F" w:rsidRPr="00CA4F80" w:rsidRDefault="00463A0F" w:rsidP="00463A0F">
            <w:pPr>
              <w:spacing w:line="180" w:lineRule="exact"/>
              <w:jc w:val="both"/>
              <w:rPr>
                <w:rFonts w:ascii="Arial" w:hAnsi="Arial" w:cs="Arial"/>
                <w:sz w:val="18"/>
                <w:szCs w:val="18"/>
              </w:rPr>
            </w:pPr>
            <w:r w:rsidRPr="00CA4F80">
              <w:rPr>
                <w:rFonts w:ascii="Arial" w:hAnsi="Arial" w:cs="Arial"/>
                <w:sz w:val="18"/>
                <w:szCs w:val="18"/>
              </w:rPr>
              <w:t>Благодарненского муниципального округа Ставропольского края</w:t>
            </w:r>
          </w:p>
          <w:p w:rsidR="00463A0F" w:rsidRPr="00CA4F80" w:rsidRDefault="00463A0F" w:rsidP="00463A0F">
            <w:pPr>
              <w:spacing w:line="180" w:lineRule="exact"/>
              <w:jc w:val="both"/>
              <w:rPr>
                <w:rFonts w:ascii="Arial" w:hAnsi="Arial" w:cs="Arial"/>
                <w:sz w:val="18"/>
                <w:szCs w:val="18"/>
              </w:rPr>
            </w:pPr>
          </w:p>
          <w:p w:rsidR="00463A0F" w:rsidRPr="00CA4F80" w:rsidRDefault="00463A0F" w:rsidP="00463A0F">
            <w:pPr>
              <w:spacing w:line="180" w:lineRule="exact"/>
              <w:jc w:val="both"/>
              <w:rPr>
                <w:rFonts w:ascii="Arial" w:hAnsi="Arial" w:cs="Arial"/>
                <w:sz w:val="18"/>
                <w:szCs w:val="18"/>
              </w:rPr>
            </w:pPr>
            <w:r w:rsidRPr="00CA4F80">
              <w:rPr>
                <w:rFonts w:ascii="Arial" w:hAnsi="Arial" w:cs="Arial"/>
                <w:sz w:val="18"/>
                <w:szCs w:val="18"/>
              </w:rPr>
              <w:t xml:space="preserve">                    А.И. Теньков</w:t>
            </w:r>
          </w:p>
        </w:tc>
      </w:tr>
    </w:tbl>
    <w:p w:rsidR="00CA4F80" w:rsidRDefault="00CA4F80" w:rsidP="00CB2531">
      <w:pPr>
        <w:spacing w:line="180" w:lineRule="exact"/>
        <w:ind w:left="1416"/>
        <w:jc w:val="center"/>
        <w:rPr>
          <w:rFonts w:ascii="Arial" w:hAnsi="Arial" w:cs="Arial"/>
          <w:sz w:val="16"/>
          <w:szCs w:val="16"/>
        </w:rPr>
      </w:pPr>
    </w:p>
    <w:p w:rsidR="00CA4F80" w:rsidRDefault="00CA4F80" w:rsidP="00CB2531">
      <w:pPr>
        <w:spacing w:line="180" w:lineRule="exact"/>
        <w:ind w:left="1416"/>
        <w:jc w:val="center"/>
        <w:rPr>
          <w:rFonts w:ascii="Arial" w:hAnsi="Arial" w:cs="Arial"/>
          <w:sz w:val="16"/>
          <w:szCs w:val="16"/>
        </w:rPr>
      </w:pPr>
    </w:p>
    <w:p w:rsidR="00CA4F80" w:rsidRDefault="00CA4F80" w:rsidP="00CB2531">
      <w:pPr>
        <w:spacing w:line="180" w:lineRule="exact"/>
        <w:ind w:left="1416"/>
        <w:jc w:val="center"/>
        <w:rPr>
          <w:rFonts w:ascii="Arial" w:hAnsi="Arial" w:cs="Arial"/>
          <w:sz w:val="16"/>
          <w:szCs w:val="16"/>
        </w:rPr>
      </w:pPr>
    </w:p>
    <w:p w:rsidR="00CA4F80" w:rsidRDefault="00CA4F80" w:rsidP="00CB2531">
      <w:pPr>
        <w:spacing w:line="180" w:lineRule="exact"/>
        <w:ind w:left="1416"/>
        <w:jc w:val="center"/>
        <w:rPr>
          <w:rFonts w:ascii="Arial" w:hAnsi="Arial" w:cs="Arial"/>
          <w:sz w:val="16"/>
          <w:szCs w:val="16"/>
        </w:rPr>
      </w:pPr>
    </w:p>
    <w:p w:rsidR="00CA4F80" w:rsidRDefault="00CA4F80" w:rsidP="00CB2531">
      <w:pPr>
        <w:spacing w:line="180" w:lineRule="exact"/>
        <w:ind w:left="1416"/>
        <w:jc w:val="center"/>
        <w:rPr>
          <w:rFonts w:ascii="Arial" w:hAnsi="Arial" w:cs="Arial"/>
          <w:sz w:val="16"/>
          <w:szCs w:val="16"/>
        </w:rPr>
      </w:pPr>
    </w:p>
    <w:p w:rsidR="00CA4F80" w:rsidRDefault="00CA4F80" w:rsidP="00CB2531">
      <w:pPr>
        <w:spacing w:line="180" w:lineRule="exact"/>
        <w:ind w:left="1416"/>
        <w:jc w:val="center"/>
        <w:rPr>
          <w:rFonts w:ascii="Arial" w:hAnsi="Arial" w:cs="Arial"/>
          <w:sz w:val="16"/>
          <w:szCs w:val="16"/>
        </w:rPr>
      </w:pPr>
    </w:p>
    <w:p w:rsidR="00CA4F80" w:rsidRDefault="00CA4F80" w:rsidP="00CB2531">
      <w:pPr>
        <w:spacing w:line="180" w:lineRule="exact"/>
        <w:ind w:left="1416"/>
        <w:jc w:val="center"/>
        <w:rPr>
          <w:rFonts w:ascii="Arial" w:hAnsi="Arial" w:cs="Arial"/>
          <w:sz w:val="16"/>
          <w:szCs w:val="16"/>
        </w:rPr>
      </w:pPr>
    </w:p>
    <w:p w:rsidR="00CB2531" w:rsidRPr="00CA4F80" w:rsidRDefault="00CB2531" w:rsidP="00CB2531">
      <w:pPr>
        <w:spacing w:line="180" w:lineRule="exact"/>
        <w:ind w:left="1416"/>
        <w:jc w:val="center"/>
        <w:rPr>
          <w:rFonts w:ascii="Arial" w:hAnsi="Arial" w:cs="Arial"/>
          <w:sz w:val="18"/>
          <w:szCs w:val="18"/>
        </w:rPr>
      </w:pPr>
      <w:r w:rsidRPr="00CA4F80">
        <w:rPr>
          <w:rFonts w:ascii="Arial" w:hAnsi="Arial" w:cs="Arial"/>
          <w:sz w:val="18"/>
          <w:szCs w:val="18"/>
        </w:rPr>
        <w:t>УТВЕРЖДЕНО</w:t>
      </w:r>
    </w:p>
    <w:p w:rsidR="00CB2531" w:rsidRPr="00CA4F80" w:rsidRDefault="00CB2531" w:rsidP="00CB2531">
      <w:pPr>
        <w:spacing w:line="180" w:lineRule="exact"/>
        <w:ind w:left="1416"/>
        <w:jc w:val="center"/>
        <w:rPr>
          <w:rFonts w:ascii="Arial" w:hAnsi="Arial" w:cs="Arial"/>
          <w:sz w:val="18"/>
          <w:szCs w:val="18"/>
        </w:rPr>
      </w:pPr>
      <w:r w:rsidRPr="00CA4F80">
        <w:rPr>
          <w:rFonts w:ascii="Arial" w:hAnsi="Arial" w:cs="Arial"/>
          <w:sz w:val="18"/>
          <w:szCs w:val="18"/>
        </w:rPr>
        <w:t>решением Совета депутатов Благодарненского муниципального округа Ставропольского края</w:t>
      </w:r>
    </w:p>
    <w:p w:rsidR="00CB2531" w:rsidRPr="00CA4F80" w:rsidRDefault="00CB2531" w:rsidP="00CB2531">
      <w:pPr>
        <w:spacing w:line="180" w:lineRule="exact"/>
        <w:ind w:left="1416"/>
        <w:jc w:val="center"/>
        <w:rPr>
          <w:rFonts w:ascii="Arial" w:hAnsi="Arial" w:cs="Arial"/>
          <w:sz w:val="18"/>
          <w:szCs w:val="18"/>
        </w:rPr>
      </w:pPr>
      <w:r w:rsidRPr="00CA4F80">
        <w:rPr>
          <w:rFonts w:ascii="Arial" w:hAnsi="Arial" w:cs="Arial"/>
          <w:sz w:val="18"/>
          <w:szCs w:val="18"/>
        </w:rPr>
        <w:t>от 22 декабря 2023 года № 153</w:t>
      </w:r>
    </w:p>
    <w:p w:rsidR="00CB2531" w:rsidRPr="00CA4F80" w:rsidRDefault="00CB2531" w:rsidP="00CB2531">
      <w:pPr>
        <w:spacing w:line="180" w:lineRule="exact"/>
        <w:jc w:val="both"/>
        <w:rPr>
          <w:rFonts w:ascii="Arial" w:hAnsi="Arial" w:cs="Arial"/>
          <w:sz w:val="18"/>
          <w:szCs w:val="18"/>
        </w:rPr>
      </w:pPr>
    </w:p>
    <w:p w:rsidR="00CB2531" w:rsidRPr="00CA4F80" w:rsidRDefault="00CB2531" w:rsidP="00CB2531">
      <w:pPr>
        <w:spacing w:line="180" w:lineRule="exact"/>
        <w:jc w:val="both"/>
        <w:rPr>
          <w:rFonts w:ascii="Arial" w:hAnsi="Arial" w:cs="Arial"/>
          <w:sz w:val="18"/>
          <w:szCs w:val="18"/>
        </w:rPr>
      </w:pPr>
    </w:p>
    <w:p w:rsidR="00CB2531" w:rsidRPr="00CA4F80" w:rsidRDefault="00CB2531" w:rsidP="00CB2531">
      <w:pPr>
        <w:spacing w:line="180" w:lineRule="exact"/>
        <w:jc w:val="center"/>
        <w:rPr>
          <w:rFonts w:ascii="Arial" w:hAnsi="Arial" w:cs="Arial"/>
          <w:sz w:val="18"/>
          <w:szCs w:val="18"/>
        </w:rPr>
      </w:pPr>
      <w:r w:rsidRPr="00CA4F80">
        <w:rPr>
          <w:rFonts w:ascii="Arial" w:hAnsi="Arial" w:cs="Arial"/>
          <w:sz w:val="18"/>
          <w:szCs w:val="18"/>
        </w:rPr>
        <w:t>Положение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 xml:space="preserve">о порядке присвоения почетных наименований объектам муниципальной собственности Благодарненского муниципального округа Ставропольского края, элементам улично-дорожной сети на территории Благодарненского муниципального округа </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Ставропольского края</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Статья 1. Общие положения</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lastRenderedPageBreak/>
        <w:t>1. Настоящее Положение определяет порядок присвоения почетных наименований объектам муниципальной собственности Благодарненского муниципального округа Ставропольского края, элементам улично-дорожной сети на территории Благодарненского муниципального округа Ставропольского края (далее – округ).</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 xml:space="preserve">2. </w:t>
      </w:r>
      <w:proofErr w:type="gramStart"/>
      <w:r w:rsidRPr="00CA4F80">
        <w:rPr>
          <w:rFonts w:ascii="Arial" w:hAnsi="Arial" w:cs="Arial"/>
          <w:sz w:val="18"/>
          <w:szCs w:val="18"/>
        </w:rPr>
        <w:t>Присвоение почетных наименований объектам муниципальной собственности округа, элементам улично-дорожной сети на территории округа является формой увековечения памяти о выдающихся гражданах Российской Федерации, Ставропольского края, уроженцах населенных пунктов, входящих в состав округа (далее – населенный пункт округа) и гражданах, ранее проживавших в населенных пунктах округа, знаменательных исторических событиях (фактах), происшедших на территории Благодарненского района Ставропольского края, и осуществляется с целью формирования историко-культурной</w:t>
      </w:r>
      <w:proofErr w:type="gramEnd"/>
      <w:r w:rsidRPr="00CA4F80">
        <w:rPr>
          <w:rFonts w:ascii="Arial" w:hAnsi="Arial" w:cs="Arial"/>
          <w:sz w:val="18"/>
          <w:szCs w:val="18"/>
        </w:rPr>
        <w:t xml:space="preserve"> среды на территории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3. Для целей настоящего Положения применяются следующие понятия: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объект муниципальной собственности – муниципальное предприятие и муниципальное учреждение, зарегистрированные в установленном порядке на территории округа, юридическое лицо, в создании которого участвовал округ (далее - организация), объект недвижимого имущества, являющийся муниципальной собственностью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элемент улично-дорожной сети - улица, переулок, проезд, площадь и иное;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выдающийся гражданин - человек, жизнедеятельность которого была связана с населенным пунктом округа, внесший неоценимый вклад в развитие и укрепление государства и общества, имеющий официально признанные или общепризнанные заслуги перед Российской Федерацией, Ставропольским краем, Благодарненским районом Ставропольского края;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знаменательное историческое событие (факт) - событие, которое имело место в Благодарненском районе Ставропольского края и по своей общественной значимости имеет историко-культурную и иную ценность;</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почетное наименование – имя выдающегося гражданина или наименование знаменательного исторического события (факта), присваиваемое объекту муниципальной собственности, элементу улично-дорожной сети, служащие для их выделения и распознавания;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инициатор – субъект инициативы увековечения памяти о выдающемся гражданине, знаменательном историческом событии (факте).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 xml:space="preserve">4. </w:t>
      </w:r>
      <w:proofErr w:type="gramStart"/>
      <w:r w:rsidRPr="00CA4F80">
        <w:rPr>
          <w:rFonts w:ascii="Arial" w:hAnsi="Arial" w:cs="Arial"/>
          <w:sz w:val="18"/>
          <w:szCs w:val="18"/>
        </w:rPr>
        <w:t>Основаниями для присвоения почетных наименований объектам муниципальной собственности округа, элементам улично-дорожной сети на территории округа (далее – увековечение памяти) являются признание значения свершившегося знаменательного события (факта) для истории и культуры Российской Федерации, Ставропольского края и Благодарненского района Ставропольского края, наличие особого вклада выдающихся граждан в государственную, общественную, политическую, военную, патриотическую, трудовую, благотворительную и иную сферу деятельности, наличие официально признанных достижений в</w:t>
      </w:r>
      <w:proofErr w:type="gramEnd"/>
      <w:r w:rsidRPr="00CA4F80">
        <w:rPr>
          <w:rFonts w:ascii="Arial" w:hAnsi="Arial" w:cs="Arial"/>
          <w:sz w:val="18"/>
          <w:szCs w:val="18"/>
        </w:rPr>
        <w:t xml:space="preserve"> </w:t>
      </w:r>
      <w:proofErr w:type="gramStart"/>
      <w:r w:rsidRPr="00CA4F80">
        <w:rPr>
          <w:rFonts w:ascii="Arial" w:hAnsi="Arial" w:cs="Arial"/>
          <w:sz w:val="18"/>
          <w:szCs w:val="18"/>
        </w:rPr>
        <w:t>экономике, науке, технике, искусстве, литературе, культуре, физкультуре и спорте, воспитании и образовании, здравоохранении, духовном и нравственном совершенствовании общества, социально-экономическом развитии общества, в защите Отечества, охране правопорядка и общественной безопасности, защите здоровья, жизни, прав и имущества граждан.</w:t>
      </w:r>
      <w:proofErr w:type="gramEnd"/>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 xml:space="preserve">5. </w:t>
      </w:r>
      <w:proofErr w:type="gramStart"/>
      <w:r w:rsidRPr="00CA4F80">
        <w:rPr>
          <w:rFonts w:ascii="Arial" w:hAnsi="Arial" w:cs="Arial"/>
          <w:sz w:val="18"/>
          <w:szCs w:val="18"/>
        </w:rPr>
        <w:t xml:space="preserve">Присвоение почетного наименования организации применяется в качестве поощрения организации, в деятельности которой уделяется особое внимание к жизни и деятельности выдающегося гражданина, его заслугам и их общественному значению, а именно производится </w:t>
      </w:r>
      <w:r w:rsidRPr="00CA4F80">
        <w:rPr>
          <w:rFonts w:ascii="Arial" w:hAnsi="Arial" w:cs="Arial"/>
          <w:sz w:val="18"/>
          <w:szCs w:val="18"/>
        </w:rPr>
        <w:lastRenderedPageBreak/>
        <w:t>сбор биографических сведений о нем, оформлены альбом или стенд с использованием иллюстраций, копий документов, фотографий, имеется в наличии наглядный экспонат (портрет, барельеф, бюст и т.д.).</w:t>
      </w:r>
      <w:proofErr w:type="gramEnd"/>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6. Присвоение почетного наименования элементам улично-дорожной сети осуществляется до начала застройки, а в случае их переименования - с согласия всех собственников объектов недвижимости, расположенных в границах элемента улично-дорожной сети.</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7. В целях объективной оценки значимости выдающегося гражданина, имя которого предлагается увековечить, решение об увековечении памяти принимается посмертно.</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8. Не допускается присвоение: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одного и того же почетного наименования двум и более объектам муниципальной собственности в пределах округа, элементам улично-дорожной сети в границах населенного пункта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одному объекту муниципальной собственности в пределах округа, элементу улично-дорожной сети в границах населенного пункта округа двух и более почетных наименований.</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9. Присвоение почетного наименования и его изменение осуществляется с учетом общегосударственных интересов, географических, исторических, национальных и других местных условий.</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10. Почетное наименование должно соответствовать словообразовательным, орфографическим и стилистическим нормам современного русского литературного языка, быть благозвучным, удобным для произношения, кратким и легко запоминающимся.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11. Изменение почетного наименования допускается в случаях:</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восстановления исторически сложившихся наименований, имеющих особую культурно-историческую ценность или возвращения исторических (ранее присвоенных) имен отдельным объектам муниципальной собственности, элементам улично-дорожной сети;</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при изменении статуса, функционального назначения объекта недвижимого имущества, являющегося муниципальной собственностью округа, или изменении вида деятельности организации;</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необходимости устранения дублирования почетных наименований или близких по звучанию наименований в границах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12. Расходы, связанные с увековечением памяти осуществляются за счет средств инициатора увековечения памяти, бюджета округа, добровольных пожертвований юридических, физических лиц и иных источников, не противоречащих требованиям законодательства Российской Федерации.</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13. Учет и контроль объектов муниципальной собственности, элементов улично-дорожной сети, имеющих почетные наименования, осуществляет администрация округа.</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Статья 2. Инициатива увековечения памяти о выдающемся гражданине, знаменательном историческом событии (факте)</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 Субъектами инициативы увековечения памяти о выдающемся гражданине, знаменательном историческом событии (факте) (далее – инициатор) могут выступать Глава округа, депутаты Совета депутатов округа, предприятия, учреждения, организации и общественные объединения, а также инициативные группы граждан численностью не менее 10 человек.</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2. Ходатайство об увековечении памяти о выдающемся гражданине, знаменательном историческом событии (факте) (далее - ходатайство) направляется инициатором в администрацию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3. В ходатайстве инициатора указывается мотивированная обоснованность необходимости увековечения памяти. К ходатайству прилагаются: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lastRenderedPageBreak/>
        <w:t>1) краткая историко-биографическая или историческая справка о выдающемся гражданине либо о знаменательном историческом событии (факте);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2) копии архивных и иных документов, подтверждающих заслуги выдающегося гражданина или достоверность знаменательного исторического события (факта);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3) сведения об организации, которой присваивается почетное наименование, в том числе сведения, подтверждающие, что организация достойна присвоения почетного наименования;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4) документ, содержащий сведения об объекте недвижимого имущества, являющегося муниципальной собственностью округа, которому предлагается присвоить почетное наименование;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5) карта-схема расположения элементов улично-дорожной сети на территории округа, которым предлагается присвоить почетное наименование до начала застройки или взамен ранее существующего наименования;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6) письменное согласие членов семьи (родителей, супругов, детей, внуков или других родственников, прямых наследников или потомков) на присвоение имени выдающегося гражданина;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7) письменное согласие всех собственников объектов недвижимости, расположенных в границах элемента улично-дорожной сети, при присвоении почетного наименования элементам улично-дорожной сети взамен ранее существующего наименования;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8) информация о том, существуют ли в пределах округа объекты муниципальной собственности, в границах населенного пункта округа элементы улично-дорожной сети, носящие одно и то же наименование;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9) обоснование объема предполагаемых финансовых затрат, связанных с увековечением памяти, подтверждение источников финансирования увековечения памяти;</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10) выписки из протокола собрания коллектива предприятия, учреждения, организации, общественного объединения, инициативной группы граждан;</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11) иные документы, которые могут иметь значение для принятия решения об увековечении памяти.</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4. В случае если данные (сведения) о родственниках, указанных в подпункте 5 части 3 настоящей статьи, у инициатора отсутствуют, то он размещает в средствах массовой информации объявление о намерении выступить с инициативой о присвоении имени выдающегося гражданина. Если в течение месяца со дня публикации объявления возражения относительно присвоения имени от родственников не поступили, то инициатор имеет право ходатайствовать об увековечении памяти о выдающемся гражданине в соответствии с настоящим Положением.</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В данном случае, инициатор к ходатайству прилагает информацию об отсутствии возражений родственников относительно присвоения имени выдающегося гражданина.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5. Документы, предусмотренные настоящей статьей, представленные не в полном объеме или с нарушением порядка, предусмотренного настоящим Положением, являются основанием для возврата их инициатору без рассмотрения.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6. Документы, указанные в настоящей статье, поступившие от инициатора в полном объеме, направляются Главой округа в течение семи дней со дня поступления ходатайства в комиссию, уполномоченную на рассмотрение материалов об увековечении памяти.</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Статья 3. Комиссия, уполномоченная на рассмотрение материалов об увековечении памяти</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 В целях предварительного рассмотрения вопроса о присвоении почетного наименования объекту муниципальной собственности, элементу улично-</w:t>
      </w:r>
      <w:r w:rsidRPr="00CA4F80">
        <w:rPr>
          <w:rFonts w:ascii="Arial" w:hAnsi="Arial" w:cs="Arial"/>
          <w:sz w:val="18"/>
          <w:szCs w:val="18"/>
        </w:rPr>
        <w:lastRenderedPageBreak/>
        <w:t>дорожной сети на территории округа создается комиссия, уполномоченная на рассмотрение материалов об увековечении памяти (далее – комиссия).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2. Комиссия создается в количестве девяти человек. Персональный состав комиссии утверждается муниципальным правовым актом администрации округа с определением председателя, секретаря и членов комиссии.</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 xml:space="preserve">В состав комиссии входят представители общественных объединений, общественные деятели, компетентные в вопросах увековечивания памяти о выдающихся гражданах и знаменательных исторических событиях (фактах), представитель муниципального учреждения культуры «Благодарненский районный историко-краеведческий музей имени Петра Федоровича </w:t>
      </w:r>
      <w:proofErr w:type="spellStart"/>
      <w:r w:rsidRPr="00CA4F80">
        <w:rPr>
          <w:rFonts w:ascii="Arial" w:hAnsi="Arial" w:cs="Arial"/>
          <w:sz w:val="18"/>
          <w:szCs w:val="18"/>
        </w:rPr>
        <w:t>Грибцова</w:t>
      </w:r>
      <w:proofErr w:type="spellEnd"/>
      <w:r w:rsidRPr="00CA4F80">
        <w:rPr>
          <w:rFonts w:ascii="Arial" w:hAnsi="Arial" w:cs="Arial"/>
          <w:sz w:val="18"/>
          <w:szCs w:val="18"/>
        </w:rPr>
        <w:t>», депутаты Совета депутатов округа, представители администрации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3. Основной организационной формой работы комиссии являются ее заседания. Заседание комиссии считается правомочным, если на нем присутствуют более половины ее членов.</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4. По результатам предварительного рассмотрения вопроса о присвоении почетного наименования объекту муниципальной собственности, элементу улично-дорожной сети на территории округа комиссия принимает решение, которое оформляется протоколом.</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5. Решения комиссии принимаются большинством голосов от установленной численности членов комиссии путем проведения открытого голосования. При равенстве голосов голос председателя комиссии (председательствующего на заседании комиссии) является решающим.</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6. При рассмотрении ходатайства на комиссии должен присутствовать инициатор или его представитель. При отсутствии возможности присутствовать на заседании комиссии инициатор письменно сообщает о возможности рассмотрения ходатайства в его отсутствие.</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7. Обеспечение деятельности комиссии, в том числе ведение документооборота, материально-техническое обеспечение, осуществляет администрация округа.</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Статья 4. Порядок рассмотрения материалов об увековечении памяти и принятия решений по ним</w:t>
      </w:r>
    </w:p>
    <w:p w:rsidR="00CB2531" w:rsidRPr="00CA4F80" w:rsidRDefault="00CB2531" w:rsidP="00CB2531">
      <w:pPr>
        <w:spacing w:line="180" w:lineRule="exact"/>
        <w:ind w:firstLine="142"/>
        <w:jc w:val="both"/>
        <w:rPr>
          <w:rFonts w:ascii="Arial" w:hAnsi="Arial" w:cs="Arial"/>
          <w:sz w:val="18"/>
          <w:szCs w:val="18"/>
        </w:rPr>
      </w:pP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 Комиссия рассматривает ходатайство инициаторов и представленные к нему документы и в месячный срок со дня их получения, принимает одно из следующих решений:</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1) рекомендовать удовлетворить ходатайство;</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2) рекомендовать отказать в удовлетворении ходатайства;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3) направить пакет документов на доработку.</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2. По результатам рассмотрения ходатайства и представленных к нему документов комиссия направляет Главе округа копию протокола заседания комиссии и документы, указанные в части 3 статьи 2 настоящего Положения.</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 xml:space="preserve">3. </w:t>
      </w:r>
      <w:proofErr w:type="gramStart"/>
      <w:r w:rsidRPr="00CA4F80">
        <w:rPr>
          <w:rFonts w:ascii="Arial" w:hAnsi="Arial" w:cs="Arial"/>
          <w:sz w:val="18"/>
          <w:szCs w:val="18"/>
        </w:rPr>
        <w:t>В случае принятия комиссией решения о рекомендации в удовлетворении ходатайства, Глава округа готовит проект решения Совета депутатов округа о присвоении почетного наименования объекту муниципальной собственности, элементу улично-дорожной сети на территории округа (далее – проект решения об увековечении памяти) и вносит его в Совет депутатов округа в соответствии с муниципальным правовым актом, определяющим порядок принятия решений Совета депутатов округа (далее – Порядок принятия</w:t>
      </w:r>
      <w:proofErr w:type="gramEnd"/>
      <w:r w:rsidRPr="00CA4F80">
        <w:rPr>
          <w:rFonts w:ascii="Arial" w:hAnsi="Arial" w:cs="Arial"/>
          <w:sz w:val="18"/>
          <w:szCs w:val="18"/>
        </w:rPr>
        <w:t xml:space="preserve"> решений Совета депутатов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К проекту решения об увековечении памяти, кроме документов, указанных в Порядке принятия решений Совета депутатов округа, прилагаются ходатайство, документы, указанные в части 3 статьи 2 настоящего Положения, копия протокола заседания комиссии.</w:t>
      </w:r>
    </w:p>
    <w:p w:rsidR="00CB2531" w:rsidRPr="00CA4F80" w:rsidRDefault="00CB2531" w:rsidP="00CB2531">
      <w:pPr>
        <w:spacing w:line="180" w:lineRule="exact"/>
        <w:ind w:firstLine="142"/>
        <w:jc w:val="both"/>
        <w:rPr>
          <w:rFonts w:ascii="Arial" w:hAnsi="Arial" w:cs="Arial"/>
          <w:sz w:val="18"/>
          <w:szCs w:val="18"/>
        </w:rPr>
      </w:pPr>
      <w:proofErr w:type="gramStart"/>
      <w:r w:rsidRPr="00CA4F80">
        <w:rPr>
          <w:rFonts w:ascii="Arial" w:hAnsi="Arial" w:cs="Arial"/>
          <w:sz w:val="18"/>
          <w:szCs w:val="18"/>
        </w:rPr>
        <w:lastRenderedPageBreak/>
        <w:t>Проект решения об увековечении памяти в обязательном порядке подлежит согласованию с финансовым управлением администрации округа, отраслевым (функциональным) органом администрации округа, осуществляющим полномочия по решению вопросов местного значения в области архитектуры, градостроительства, имущественных и земельных отношений, иные полномочия, возложенные на него в соответствии с действующим законодательством, а также структурными подразделениями администрации округа, направление деятельности которых может быть связана с присвоением почетного</w:t>
      </w:r>
      <w:proofErr w:type="gramEnd"/>
      <w:r w:rsidRPr="00CA4F80">
        <w:rPr>
          <w:rFonts w:ascii="Arial" w:hAnsi="Arial" w:cs="Arial"/>
          <w:sz w:val="18"/>
          <w:szCs w:val="18"/>
        </w:rPr>
        <w:t xml:space="preserve"> наименования объекту муниципальной собственности, элементу улично-дорожной сети на территории округа, а также с муниципальным учреждением культуры «Благодарненский районный историко-краеведческий музей имени Петра Федоровича </w:t>
      </w:r>
      <w:proofErr w:type="spellStart"/>
      <w:r w:rsidRPr="00CA4F80">
        <w:rPr>
          <w:rFonts w:ascii="Arial" w:hAnsi="Arial" w:cs="Arial"/>
          <w:sz w:val="18"/>
          <w:szCs w:val="18"/>
        </w:rPr>
        <w:t>Грибцова</w:t>
      </w:r>
      <w:proofErr w:type="spellEnd"/>
      <w:r w:rsidRPr="00CA4F80">
        <w:rPr>
          <w:rFonts w:ascii="Arial" w:hAnsi="Arial" w:cs="Arial"/>
          <w:sz w:val="18"/>
          <w:szCs w:val="18"/>
        </w:rPr>
        <w:t>».</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4. При принятии комиссией решения о рекомендации отказать в удовлетворении ходатайства Глава округа информирует инициатора об основаниях отказа в удовлетворении ходатайства.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5. В случае принятия комиссией решения о направлении пакета документов на доработку Глава округа направляет инициатору пакет документов с мотивированным обоснованием и предложением устранить недостатки. Инициатор после устранения недостатков вправе обратиться с ходатайством повторно.</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6. Присвоение почетного наименования объекту муниципальной собственности, элементу улично-дорожной сети на территории округа осуществляется на основании решения Совета депутатов округа, которое принимается в соответствии с Регламентом Совета депутатов округа, Порядком принятия решений Совета депутатов округа, а также с учетом требований, предусмотренных настоящим Положением.</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7. В отдельных случаях, при принятии решения об увековечении памяти, Советом депутатов округа могут использоваться формы и механизмы общественного участия в обсуждении вопроса об увековечении памяти жителей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Порядок общественного участия жителей округа в обсуждении вопроса об увековечении памяти определяется администрацией округа в соответствии с положениями, предусмотренными муниципальными правовыми актами округа.</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8. Решение Совета депутатов округа о присвоении почетного наименования объекту муниципальной собственности, элементу улично-дорожной сети на территории округа подлежит официальному опубликованию и размещению на официальном сайте администрации округа в информационно-телекоммуникационной сети «Интернет».</w:t>
      </w:r>
    </w:p>
    <w:p w:rsidR="00CB2531"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9. В связи с присвоением почетного наименования объекту муниципальной собственности, элементу улично-дорожной сети на территории округа инициаторы вправе провести торжественные мероприятия с участием представителей органов местного самоуправления округа, общественности, средств массовой информации.</w:t>
      </w:r>
    </w:p>
    <w:p w:rsidR="00463A0F" w:rsidRPr="00CA4F80" w:rsidRDefault="00CB2531" w:rsidP="00CB2531">
      <w:pPr>
        <w:spacing w:line="180" w:lineRule="exact"/>
        <w:ind w:firstLine="142"/>
        <w:jc w:val="both"/>
        <w:rPr>
          <w:rFonts w:ascii="Arial" w:hAnsi="Arial" w:cs="Arial"/>
          <w:sz w:val="18"/>
          <w:szCs w:val="18"/>
        </w:rPr>
      </w:pPr>
      <w:r w:rsidRPr="00CA4F80">
        <w:rPr>
          <w:rFonts w:ascii="Arial" w:hAnsi="Arial" w:cs="Arial"/>
          <w:sz w:val="18"/>
          <w:szCs w:val="18"/>
        </w:rPr>
        <w:t xml:space="preserve">10. </w:t>
      </w:r>
      <w:proofErr w:type="gramStart"/>
      <w:r w:rsidRPr="00CA4F80">
        <w:rPr>
          <w:rFonts w:ascii="Arial" w:hAnsi="Arial" w:cs="Arial"/>
          <w:sz w:val="18"/>
          <w:szCs w:val="18"/>
        </w:rPr>
        <w:t>Решение Совета депутатов округа о присвоении почетного наименования организации является основанием для внесения изменений в учредительные документы соответствующей организации, печати, штампы, официальные бланки, символику и наименование в установленном законодательством Российской Федерации порядке.</w:t>
      </w:r>
      <w:proofErr w:type="gramEnd"/>
    </w:p>
    <w:p w:rsidR="00CB2531" w:rsidRPr="00CA4F80" w:rsidRDefault="00CB2531" w:rsidP="00CB2531">
      <w:pPr>
        <w:spacing w:line="180" w:lineRule="exact"/>
        <w:jc w:val="both"/>
        <w:rPr>
          <w:rFonts w:ascii="Arial" w:hAnsi="Arial" w:cs="Arial"/>
          <w:sz w:val="18"/>
          <w:szCs w:val="18"/>
        </w:rPr>
      </w:pPr>
    </w:p>
    <w:p w:rsidR="00CB2531" w:rsidRPr="00CA4F80" w:rsidRDefault="00CB2531" w:rsidP="00CB2531">
      <w:pPr>
        <w:spacing w:line="180" w:lineRule="exact"/>
        <w:jc w:val="both"/>
        <w:rPr>
          <w:rFonts w:ascii="Arial" w:hAnsi="Arial" w:cs="Arial"/>
          <w:sz w:val="18"/>
          <w:szCs w:val="18"/>
        </w:rPr>
      </w:pPr>
    </w:p>
    <w:p w:rsidR="00CB2531" w:rsidRPr="00CA4F80" w:rsidRDefault="00CB2531" w:rsidP="00CB2531">
      <w:pPr>
        <w:spacing w:line="180" w:lineRule="exact"/>
        <w:jc w:val="both"/>
        <w:rPr>
          <w:rFonts w:ascii="Arial" w:hAnsi="Arial" w:cs="Arial"/>
          <w:sz w:val="18"/>
          <w:szCs w:val="18"/>
        </w:rPr>
      </w:pPr>
    </w:p>
    <w:p w:rsidR="008B0FEA" w:rsidRPr="00CA4F80" w:rsidRDefault="008B0FEA" w:rsidP="008B0FEA">
      <w:pPr>
        <w:spacing w:line="180" w:lineRule="exact"/>
        <w:jc w:val="center"/>
        <w:rPr>
          <w:rFonts w:ascii="Arial" w:hAnsi="Arial" w:cs="Arial"/>
          <w:sz w:val="18"/>
          <w:szCs w:val="18"/>
        </w:rPr>
      </w:pPr>
      <w:r w:rsidRPr="00CA4F80">
        <w:rPr>
          <w:rFonts w:ascii="Arial" w:hAnsi="Arial" w:cs="Arial"/>
          <w:sz w:val="18"/>
          <w:szCs w:val="18"/>
        </w:rPr>
        <w:t>СОВЕТ ДЕПУТАТОВ БЛАГОДАРНЕНСКОГО МУНИЦИПАЛЬНОГО ОКРУГА СТАВРОПОЛЬСКОГО КРАЯ ВТОРОГО СОЗЫВА</w:t>
      </w:r>
    </w:p>
    <w:p w:rsidR="008B0FEA" w:rsidRPr="00CA4F80" w:rsidRDefault="008B0FEA" w:rsidP="008B0FEA">
      <w:pPr>
        <w:spacing w:line="180" w:lineRule="exact"/>
        <w:jc w:val="center"/>
        <w:rPr>
          <w:rFonts w:ascii="Arial" w:hAnsi="Arial" w:cs="Arial"/>
          <w:sz w:val="18"/>
          <w:szCs w:val="18"/>
        </w:rPr>
      </w:pPr>
    </w:p>
    <w:p w:rsidR="008B0FEA" w:rsidRPr="00CA4F80" w:rsidRDefault="008B0FEA" w:rsidP="008B0FEA">
      <w:pPr>
        <w:spacing w:line="180" w:lineRule="exact"/>
        <w:jc w:val="center"/>
        <w:rPr>
          <w:rFonts w:ascii="Arial" w:hAnsi="Arial" w:cs="Arial"/>
          <w:sz w:val="18"/>
          <w:szCs w:val="18"/>
        </w:rPr>
      </w:pPr>
      <w:r w:rsidRPr="00CA4F80">
        <w:rPr>
          <w:rFonts w:ascii="Arial" w:hAnsi="Arial" w:cs="Arial"/>
          <w:sz w:val="18"/>
          <w:szCs w:val="18"/>
        </w:rPr>
        <w:t>РЕШЕНИЕ</w:t>
      </w:r>
    </w:p>
    <w:p w:rsidR="008B0FEA" w:rsidRPr="00CA4F80" w:rsidRDefault="008B0FEA" w:rsidP="008B0FEA">
      <w:pPr>
        <w:spacing w:line="180" w:lineRule="exact"/>
        <w:jc w:val="center"/>
        <w:rPr>
          <w:rFonts w:ascii="Arial" w:hAnsi="Arial" w:cs="Arial"/>
          <w:sz w:val="18"/>
          <w:szCs w:val="18"/>
        </w:rPr>
      </w:pPr>
    </w:p>
    <w:p w:rsidR="008B0FEA" w:rsidRPr="00CA4F80" w:rsidRDefault="008B0FEA" w:rsidP="008B0FEA">
      <w:pPr>
        <w:spacing w:line="180" w:lineRule="exact"/>
        <w:jc w:val="center"/>
        <w:rPr>
          <w:rFonts w:ascii="Arial" w:hAnsi="Arial" w:cs="Arial"/>
          <w:sz w:val="18"/>
          <w:szCs w:val="18"/>
        </w:rPr>
      </w:pPr>
      <w:r w:rsidRPr="00CA4F80">
        <w:rPr>
          <w:rFonts w:ascii="Arial" w:hAnsi="Arial" w:cs="Arial"/>
          <w:sz w:val="18"/>
          <w:szCs w:val="18"/>
        </w:rPr>
        <w:t>22 декабря 2023 года</w:t>
      </w:r>
      <w:r w:rsidRPr="00CA4F80">
        <w:rPr>
          <w:rFonts w:ascii="Arial" w:hAnsi="Arial" w:cs="Arial"/>
          <w:sz w:val="18"/>
          <w:szCs w:val="18"/>
        </w:rPr>
        <w:tab/>
        <w:t xml:space="preserve">г. </w:t>
      </w:r>
      <w:proofErr w:type="gramStart"/>
      <w:r w:rsidRPr="00CA4F80">
        <w:rPr>
          <w:rFonts w:ascii="Arial" w:hAnsi="Arial" w:cs="Arial"/>
          <w:sz w:val="18"/>
          <w:szCs w:val="18"/>
        </w:rPr>
        <w:t>Благодарный</w:t>
      </w:r>
      <w:proofErr w:type="gramEnd"/>
      <w:r w:rsidRPr="00CA4F80">
        <w:rPr>
          <w:rFonts w:ascii="Arial" w:hAnsi="Arial" w:cs="Arial"/>
          <w:sz w:val="18"/>
          <w:szCs w:val="18"/>
        </w:rPr>
        <w:tab/>
        <w:t>№ 154</w:t>
      </w:r>
    </w:p>
    <w:p w:rsidR="008B0FEA" w:rsidRPr="00CA4F80" w:rsidRDefault="008B0FEA" w:rsidP="008B0FEA">
      <w:pPr>
        <w:spacing w:line="180" w:lineRule="exact"/>
        <w:jc w:val="both"/>
        <w:rPr>
          <w:rFonts w:ascii="Arial" w:hAnsi="Arial" w:cs="Arial"/>
          <w:sz w:val="18"/>
          <w:szCs w:val="18"/>
        </w:rPr>
      </w:pPr>
    </w:p>
    <w:p w:rsidR="008B0FEA" w:rsidRPr="00CA4F80" w:rsidRDefault="008B0FEA" w:rsidP="008B0FEA">
      <w:pPr>
        <w:spacing w:line="180" w:lineRule="exact"/>
        <w:ind w:firstLine="142"/>
        <w:jc w:val="both"/>
        <w:rPr>
          <w:rFonts w:ascii="Arial" w:hAnsi="Arial" w:cs="Arial"/>
          <w:sz w:val="18"/>
          <w:szCs w:val="18"/>
        </w:rPr>
      </w:pPr>
      <w:r w:rsidRPr="00CA4F80">
        <w:rPr>
          <w:rFonts w:ascii="Arial" w:hAnsi="Arial" w:cs="Arial"/>
          <w:sz w:val="18"/>
          <w:szCs w:val="18"/>
        </w:rPr>
        <w:lastRenderedPageBreak/>
        <w:t>Об утверждении положения о территориальной трехсторонней комиссии по регулированию социально-трудовых отношений Благодарненского муниципального округа Ставропольского края</w:t>
      </w:r>
    </w:p>
    <w:p w:rsidR="008B0FEA" w:rsidRPr="00CA4F80" w:rsidRDefault="008B0FEA" w:rsidP="008B0FEA">
      <w:pPr>
        <w:spacing w:line="180" w:lineRule="exact"/>
        <w:ind w:firstLine="142"/>
        <w:jc w:val="both"/>
        <w:rPr>
          <w:rFonts w:ascii="Arial" w:hAnsi="Arial" w:cs="Arial"/>
          <w:sz w:val="18"/>
          <w:szCs w:val="18"/>
        </w:rPr>
      </w:pPr>
    </w:p>
    <w:p w:rsidR="008B0FEA" w:rsidRPr="00CA4F80" w:rsidRDefault="008B0FEA" w:rsidP="008B0FEA">
      <w:pPr>
        <w:spacing w:line="180" w:lineRule="exact"/>
        <w:ind w:firstLine="142"/>
        <w:jc w:val="both"/>
        <w:rPr>
          <w:rFonts w:ascii="Arial" w:hAnsi="Arial" w:cs="Arial"/>
          <w:sz w:val="18"/>
          <w:szCs w:val="18"/>
        </w:rPr>
      </w:pPr>
      <w:r w:rsidRPr="00CA4F80">
        <w:rPr>
          <w:rFonts w:ascii="Arial" w:hAnsi="Arial" w:cs="Arial"/>
          <w:sz w:val="18"/>
          <w:szCs w:val="18"/>
        </w:rPr>
        <w:t>В соответствии со статьей 35 Трудового кодекса Российской Федерации, Законом Ставропольского края от 01 марта 2007 года №6-кз «О некоторых вопросах социального партнерства в сфере труда», в целях развития системы социального партнерства на территории Благодарненского муниципального округа Ставропольского края, Совет депутатов Благодарненского муниципального округа Ставропольского края</w:t>
      </w:r>
    </w:p>
    <w:p w:rsidR="008B0FEA" w:rsidRPr="00CA4F80" w:rsidRDefault="008B0FEA" w:rsidP="008B0FEA">
      <w:pPr>
        <w:spacing w:line="180" w:lineRule="exact"/>
        <w:ind w:firstLine="142"/>
        <w:jc w:val="both"/>
        <w:rPr>
          <w:rFonts w:ascii="Arial" w:hAnsi="Arial" w:cs="Arial"/>
          <w:sz w:val="18"/>
          <w:szCs w:val="18"/>
        </w:rPr>
      </w:pPr>
    </w:p>
    <w:p w:rsidR="008B0FEA" w:rsidRPr="00CA4F80" w:rsidRDefault="008B0FEA" w:rsidP="008B0FEA">
      <w:pPr>
        <w:spacing w:line="180" w:lineRule="exact"/>
        <w:ind w:firstLine="142"/>
        <w:jc w:val="both"/>
        <w:rPr>
          <w:rFonts w:ascii="Arial" w:hAnsi="Arial" w:cs="Arial"/>
          <w:sz w:val="18"/>
          <w:szCs w:val="18"/>
        </w:rPr>
      </w:pPr>
      <w:r w:rsidRPr="00CA4F80">
        <w:rPr>
          <w:rFonts w:ascii="Arial" w:hAnsi="Arial" w:cs="Arial"/>
          <w:sz w:val="18"/>
          <w:szCs w:val="18"/>
        </w:rPr>
        <w:t>РЕШИЛ:</w:t>
      </w:r>
    </w:p>
    <w:p w:rsidR="008B0FEA" w:rsidRPr="00CA4F80" w:rsidRDefault="008B0FEA" w:rsidP="008B0FEA">
      <w:pPr>
        <w:spacing w:line="180" w:lineRule="exact"/>
        <w:ind w:firstLine="142"/>
        <w:jc w:val="both"/>
        <w:rPr>
          <w:rFonts w:ascii="Arial" w:hAnsi="Arial" w:cs="Arial"/>
          <w:sz w:val="18"/>
          <w:szCs w:val="18"/>
        </w:rPr>
      </w:pPr>
    </w:p>
    <w:p w:rsidR="008B0FEA" w:rsidRPr="00CA4F80" w:rsidRDefault="008B0FEA" w:rsidP="008B0FEA">
      <w:pPr>
        <w:spacing w:line="180" w:lineRule="exact"/>
        <w:ind w:firstLine="142"/>
        <w:jc w:val="both"/>
        <w:rPr>
          <w:rFonts w:ascii="Arial" w:hAnsi="Arial" w:cs="Arial"/>
          <w:sz w:val="18"/>
          <w:szCs w:val="18"/>
        </w:rPr>
      </w:pPr>
      <w:r w:rsidRPr="00CA4F80">
        <w:rPr>
          <w:rFonts w:ascii="Arial" w:hAnsi="Arial" w:cs="Arial"/>
          <w:sz w:val="18"/>
          <w:szCs w:val="18"/>
        </w:rPr>
        <w:t>1. Утвердить прилагаемое положение о территориальной трехсторонней комиссии по регулированию социально-трудовых отношений Благодарненского муниципального округа Ставропольского края.</w:t>
      </w:r>
    </w:p>
    <w:p w:rsidR="008B0FEA" w:rsidRPr="00CA4F80" w:rsidRDefault="008B0FEA" w:rsidP="008B0FEA">
      <w:pPr>
        <w:spacing w:line="180" w:lineRule="exact"/>
        <w:ind w:firstLine="142"/>
        <w:jc w:val="both"/>
        <w:rPr>
          <w:rFonts w:ascii="Arial" w:hAnsi="Arial" w:cs="Arial"/>
          <w:sz w:val="18"/>
          <w:szCs w:val="18"/>
        </w:rPr>
      </w:pPr>
    </w:p>
    <w:p w:rsidR="008B0FEA" w:rsidRPr="00CA4F80" w:rsidRDefault="008B0FEA" w:rsidP="008B0FEA">
      <w:pPr>
        <w:spacing w:line="180" w:lineRule="exact"/>
        <w:ind w:firstLine="142"/>
        <w:jc w:val="both"/>
        <w:rPr>
          <w:rFonts w:ascii="Arial" w:hAnsi="Arial" w:cs="Arial"/>
          <w:sz w:val="18"/>
          <w:szCs w:val="18"/>
        </w:rPr>
      </w:pPr>
      <w:r w:rsidRPr="00CA4F80">
        <w:rPr>
          <w:rFonts w:ascii="Arial" w:hAnsi="Arial" w:cs="Arial"/>
          <w:sz w:val="18"/>
          <w:szCs w:val="18"/>
        </w:rPr>
        <w:t>2. Признать утратившим силу решение Совета депутатов Благодарненского городского округа Ставропольского края первого созыва от 29 июня 2021 года № 429 «Об утверждении положения о территориальной трехсторонней комиссии по регулированию социально-трудовых отношений Благодарненского муниципального округа Ставропольского края».</w:t>
      </w:r>
    </w:p>
    <w:p w:rsidR="008B0FEA" w:rsidRPr="00CA4F80" w:rsidRDefault="008B0FEA" w:rsidP="008B0FEA">
      <w:pPr>
        <w:spacing w:line="180" w:lineRule="exact"/>
        <w:ind w:firstLine="142"/>
        <w:jc w:val="both"/>
        <w:rPr>
          <w:rFonts w:ascii="Arial" w:hAnsi="Arial" w:cs="Arial"/>
          <w:sz w:val="18"/>
          <w:szCs w:val="18"/>
        </w:rPr>
      </w:pPr>
    </w:p>
    <w:p w:rsidR="00CB2531" w:rsidRPr="00CA4F80" w:rsidRDefault="008B0FEA" w:rsidP="008B0FEA">
      <w:pPr>
        <w:spacing w:line="180" w:lineRule="exact"/>
        <w:ind w:firstLine="142"/>
        <w:jc w:val="both"/>
        <w:rPr>
          <w:rFonts w:ascii="Arial" w:hAnsi="Arial" w:cs="Arial"/>
          <w:sz w:val="18"/>
          <w:szCs w:val="18"/>
        </w:rPr>
      </w:pPr>
      <w:r w:rsidRPr="00CA4F80">
        <w:rPr>
          <w:rFonts w:ascii="Arial" w:hAnsi="Arial" w:cs="Arial"/>
          <w:sz w:val="18"/>
          <w:szCs w:val="18"/>
        </w:rPr>
        <w:t>3. Настоящее решение вступает в силу со дня его официального опубликования.</w:t>
      </w:r>
    </w:p>
    <w:p w:rsidR="008B0FEA" w:rsidRPr="00CA4F80" w:rsidRDefault="008B0FEA" w:rsidP="008B0FEA">
      <w:pPr>
        <w:spacing w:line="180" w:lineRule="exact"/>
        <w:jc w:val="both"/>
        <w:rPr>
          <w:rFonts w:ascii="Arial" w:hAnsi="Arial" w:cs="Arial"/>
          <w:sz w:val="18"/>
          <w:szCs w:val="18"/>
        </w:rPr>
      </w:pPr>
    </w:p>
    <w:p w:rsidR="008B0FEA" w:rsidRPr="00CA4F80" w:rsidRDefault="008B0FEA" w:rsidP="008B0FEA">
      <w:pPr>
        <w:spacing w:line="180" w:lineRule="exact"/>
        <w:jc w:val="both"/>
        <w:rPr>
          <w:rFonts w:ascii="Arial" w:hAnsi="Arial" w:cs="Arial"/>
          <w:sz w:val="18"/>
          <w:szCs w:val="18"/>
        </w:rPr>
      </w:pPr>
    </w:p>
    <w:tbl>
      <w:tblPr>
        <w:tblW w:w="4803" w:type="dxa"/>
        <w:tblLook w:val="04A0" w:firstRow="1" w:lastRow="0" w:firstColumn="1" w:lastColumn="0" w:noHBand="0" w:noVBand="1"/>
      </w:tblPr>
      <w:tblGrid>
        <w:gridCol w:w="2464"/>
        <w:gridCol w:w="2339"/>
      </w:tblGrid>
      <w:tr w:rsidR="008B0FEA" w:rsidRPr="00CA4F80" w:rsidTr="007467AC">
        <w:trPr>
          <w:trHeight w:val="1084"/>
        </w:trPr>
        <w:tc>
          <w:tcPr>
            <w:tcW w:w="2464" w:type="dxa"/>
          </w:tcPr>
          <w:p w:rsidR="008B0FEA" w:rsidRPr="00CA4F80" w:rsidRDefault="008B0FEA" w:rsidP="008B0FEA">
            <w:pPr>
              <w:spacing w:line="180" w:lineRule="exact"/>
              <w:jc w:val="both"/>
              <w:rPr>
                <w:rFonts w:ascii="Arial" w:hAnsi="Arial" w:cs="Arial"/>
                <w:sz w:val="18"/>
                <w:szCs w:val="18"/>
              </w:rPr>
            </w:pPr>
            <w:r w:rsidRPr="00CA4F80">
              <w:rPr>
                <w:rFonts w:ascii="Arial" w:hAnsi="Arial" w:cs="Arial"/>
                <w:sz w:val="18"/>
                <w:szCs w:val="18"/>
              </w:rPr>
              <w:t>Председатель Совета депутатов Благодарненского муниципального округа Ставропольского края</w:t>
            </w:r>
          </w:p>
          <w:p w:rsidR="008B0FEA" w:rsidRPr="00CA4F80" w:rsidRDefault="00CA4F80" w:rsidP="008B0FEA">
            <w:pPr>
              <w:spacing w:line="180" w:lineRule="exact"/>
              <w:jc w:val="both"/>
              <w:rPr>
                <w:rFonts w:ascii="Arial" w:hAnsi="Arial" w:cs="Arial"/>
                <w:sz w:val="18"/>
                <w:szCs w:val="18"/>
              </w:rPr>
            </w:pPr>
            <w:r>
              <w:rPr>
                <w:rFonts w:ascii="Arial" w:hAnsi="Arial" w:cs="Arial"/>
                <w:sz w:val="18"/>
                <w:szCs w:val="18"/>
              </w:rPr>
              <w:t xml:space="preserve">                    </w:t>
            </w:r>
            <w:r w:rsidR="008B0FEA" w:rsidRPr="00CA4F80">
              <w:rPr>
                <w:rFonts w:ascii="Arial" w:hAnsi="Arial" w:cs="Arial"/>
                <w:sz w:val="18"/>
                <w:szCs w:val="18"/>
              </w:rPr>
              <w:t>А.Г. Гучмазов</w:t>
            </w:r>
          </w:p>
        </w:tc>
        <w:tc>
          <w:tcPr>
            <w:tcW w:w="2339" w:type="dxa"/>
          </w:tcPr>
          <w:p w:rsidR="008B0FEA" w:rsidRPr="00CA4F80" w:rsidRDefault="008B0FEA" w:rsidP="008B0FEA">
            <w:pPr>
              <w:spacing w:line="180" w:lineRule="exact"/>
              <w:jc w:val="both"/>
              <w:rPr>
                <w:rFonts w:ascii="Arial" w:hAnsi="Arial" w:cs="Arial"/>
                <w:sz w:val="18"/>
                <w:szCs w:val="18"/>
              </w:rPr>
            </w:pPr>
            <w:r w:rsidRPr="00CA4F80">
              <w:rPr>
                <w:rFonts w:ascii="Arial" w:hAnsi="Arial" w:cs="Arial"/>
                <w:sz w:val="18"/>
                <w:szCs w:val="18"/>
              </w:rPr>
              <w:t>Глава</w:t>
            </w:r>
          </w:p>
          <w:p w:rsidR="008B0FEA" w:rsidRPr="00CA4F80" w:rsidRDefault="008B0FEA" w:rsidP="008B0FEA">
            <w:pPr>
              <w:spacing w:line="180" w:lineRule="exact"/>
              <w:jc w:val="both"/>
              <w:rPr>
                <w:rFonts w:ascii="Arial" w:hAnsi="Arial" w:cs="Arial"/>
                <w:sz w:val="18"/>
                <w:szCs w:val="18"/>
              </w:rPr>
            </w:pPr>
            <w:r w:rsidRPr="00CA4F80">
              <w:rPr>
                <w:rFonts w:ascii="Arial" w:hAnsi="Arial" w:cs="Arial"/>
                <w:sz w:val="18"/>
                <w:szCs w:val="18"/>
              </w:rPr>
              <w:t>Благодарненского муниципального округа Ставропольского края</w:t>
            </w:r>
          </w:p>
          <w:p w:rsidR="008B0FEA" w:rsidRPr="00CA4F80" w:rsidRDefault="008B0FEA" w:rsidP="008B0FEA">
            <w:pPr>
              <w:spacing w:line="180" w:lineRule="exact"/>
              <w:jc w:val="both"/>
              <w:rPr>
                <w:rFonts w:ascii="Arial" w:hAnsi="Arial" w:cs="Arial"/>
                <w:sz w:val="18"/>
                <w:szCs w:val="18"/>
              </w:rPr>
            </w:pPr>
          </w:p>
          <w:p w:rsidR="008B0FEA" w:rsidRPr="00CA4F80" w:rsidRDefault="008B0FEA" w:rsidP="008B0FEA">
            <w:pPr>
              <w:spacing w:line="180" w:lineRule="exact"/>
              <w:jc w:val="both"/>
              <w:rPr>
                <w:rFonts w:ascii="Arial" w:hAnsi="Arial" w:cs="Arial"/>
                <w:sz w:val="18"/>
                <w:szCs w:val="18"/>
              </w:rPr>
            </w:pPr>
            <w:r w:rsidRPr="00CA4F80">
              <w:rPr>
                <w:rFonts w:ascii="Arial" w:hAnsi="Arial" w:cs="Arial"/>
                <w:sz w:val="18"/>
                <w:szCs w:val="18"/>
              </w:rPr>
              <w:t xml:space="preserve">                    А.И. Теньков</w:t>
            </w:r>
          </w:p>
        </w:tc>
      </w:tr>
    </w:tbl>
    <w:p w:rsidR="008B0FEA" w:rsidRDefault="008B0FEA" w:rsidP="008B0FEA">
      <w:pPr>
        <w:spacing w:line="180" w:lineRule="exact"/>
        <w:jc w:val="both"/>
        <w:rPr>
          <w:rFonts w:ascii="Arial" w:hAnsi="Arial" w:cs="Arial"/>
          <w:sz w:val="16"/>
          <w:szCs w:val="16"/>
        </w:rPr>
      </w:pPr>
    </w:p>
    <w:p w:rsidR="008B0FEA" w:rsidRDefault="008B0FEA" w:rsidP="008B0FEA">
      <w:pPr>
        <w:spacing w:line="180" w:lineRule="exact"/>
        <w:jc w:val="both"/>
        <w:rPr>
          <w:rFonts w:ascii="Arial" w:hAnsi="Arial" w:cs="Arial"/>
          <w:sz w:val="16"/>
          <w:szCs w:val="16"/>
        </w:rPr>
      </w:pPr>
    </w:p>
    <w:p w:rsidR="008B0FEA" w:rsidRPr="00CA4F80" w:rsidRDefault="008B0FEA" w:rsidP="008B0FEA">
      <w:pPr>
        <w:spacing w:line="180" w:lineRule="exact"/>
        <w:ind w:left="1416"/>
        <w:jc w:val="center"/>
        <w:rPr>
          <w:rFonts w:ascii="Arial" w:hAnsi="Arial" w:cs="Arial"/>
          <w:sz w:val="18"/>
          <w:szCs w:val="18"/>
        </w:rPr>
      </w:pPr>
      <w:r w:rsidRPr="00CA4F80">
        <w:rPr>
          <w:rFonts w:ascii="Arial" w:hAnsi="Arial" w:cs="Arial"/>
          <w:sz w:val="18"/>
          <w:szCs w:val="18"/>
        </w:rPr>
        <w:t>УТВЕРЖДЕНО</w:t>
      </w:r>
    </w:p>
    <w:p w:rsidR="008B0FEA" w:rsidRPr="00CA4F80" w:rsidRDefault="008B0FEA" w:rsidP="008B0FEA">
      <w:pPr>
        <w:spacing w:line="180" w:lineRule="exact"/>
        <w:ind w:left="1416"/>
        <w:jc w:val="center"/>
        <w:rPr>
          <w:rFonts w:ascii="Arial" w:hAnsi="Arial" w:cs="Arial"/>
          <w:sz w:val="18"/>
          <w:szCs w:val="18"/>
        </w:rPr>
      </w:pPr>
      <w:r w:rsidRPr="00CA4F80">
        <w:rPr>
          <w:rFonts w:ascii="Arial" w:hAnsi="Arial" w:cs="Arial"/>
          <w:sz w:val="18"/>
          <w:szCs w:val="18"/>
        </w:rPr>
        <w:t>решением Совета депутатов Благодарненского муниципального округа Ставропольского края</w:t>
      </w:r>
    </w:p>
    <w:p w:rsidR="008B0FEA" w:rsidRPr="00CA4F80" w:rsidRDefault="008B0FEA" w:rsidP="008B0FEA">
      <w:pPr>
        <w:spacing w:line="180" w:lineRule="exact"/>
        <w:ind w:left="1416"/>
        <w:jc w:val="center"/>
        <w:rPr>
          <w:rFonts w:ascii="Arial" w:hAnsi="Arial" w:cs="Arial"/>
          <w:sz w:val="18"/>
          <w:szCs w:val="18"/>
        </w:rPr>
      </w:pPr>
      <w:r w:rsidRPr="00CA4F80">
        <w:rPr>
          <w:rFonts w:ascii="Arial" w:hAnsi="Arial" w:cs="Arial"/>
          <w:sz w:val="18"/>
          <w:szCs w:val="18"/>
        </w:rPr>
        <w:t>от 22 декабря 2023 года № 154</w:t>
      </w:r>
    </w:p>
    <w:p w:rsidR="008B0FEA" w:rsidRPr="00CA4F80" w:rsidRDefault="008B0FEA" w:rsidP="008B0FEA">
      <w:pPr>
        <w:spacing w:line="180" w:lineRule="exact"/>
        <w:jc w:val="both"/>
        <w:rPr>
          <w:rFonts w:ascii="Arial" w:hAnsi="Arial" w:cs="Arial"/>
          <w:sz w:val="18"/>
          <w:szCs w:val="18"/>
        </w:rPr>
      </w:pPr>
    </w:p>
    <w:p w:rsidR="008B0FEA" w:rsidRPr="00CA4F80" w:rsidRDefault="008B0FEA" w:rsidP="008B0FEA">
      <w:pPr>
        <w:spacing w:line="180" w:lineRule="exact"/>
        <w:jc w:val="both"/>
        <w:rPr>
          <w:rFonts w:ascii="Arial" w:hAnsi="Arial" w:cs="Arial"/>
          <w:sz w:val="18"/>
          <w:szCs w:val="18"/>
        </w:rPr>
      </w:pPr>
    </w:p>
    <w:p w:rsidR="008B0FEA" w:rsidRPr="00CA4F80" w:rsidRDefault="008B0FEA" w:rsidP="008B0FEA">
      <w:pPr>
        <w:spacing w:line="180" w:lineRule="exact"/>
        <w:jc w:val="center"/>
        <w:rPr>
          <w:rFonts w:ascii="Arial" w:hAnsi="Arial" w:cs="Arial"/>
          <w:sz w:val="18"/>
          <w:szCs w:val="18"/>
        </w:rPr>
      </w:pPr>
      <w:r w:rsidRPr="00CA4F80">
        <w:rPr>
          <w:rFonts w:ascii="Arial" w:hAnsi="Arial" w:cs="Arial"/>
          <w:sz w:val="18"/>
          <w:szCs w:val="18"/>
        </w:rPr>
        <w:t>ПОЛОЖЕНИЕ</w:t>
      </w:r>
    </w:p>
    <w:p w:rsidR="008B0FEA" w:rsidRPr="00CA4F80" w:rsidRDefault="008B0FEA" w:rsidP="008B0FEA">
      <w:pPr>
        <w:spacing w:line="180" w:lineRule="exact"/>
        <w:jc w:val="both"/>
        <w:rPr>
          <w:rFonts w:ascii="Arial" w:hAnsi="Arial" w:cs="Arial"/>
          <w:sz w:val="18"/>
          <w:szCs w:val="18"/>
        </w:rPr>
      </w:pPr>
      <w:r w:rsidRPr="00CA4F80">
        <w:rPr>
          <w:rFonts w:ascii="Arial" w:hAnsi="Arial" w:cs="Arial"/>
          <w:sz w:val="18"/>
          <w:szCs w:val="18"/>
        </w:rPr>
        <w:t>о территориальной трехсторонней комиссии по регулированию социально-трудовых отношений Благодарненского муниципального округа Ставропольского края</w:t>
      </w:r>
    </w:p>
    <w:p w:rsidR="008B0FEA" w:rsidRPr="00CA4F80" w:rsidRDefault="008B0FEA" w:rsidP="008B0FEA">
      <w:pPr>
        <w:spacing w:line="180" w:lineRule="exact"/>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Настоящее Положение о территориальной трехсторонней комиссии по регулированию социально-трудовых отношений Благодарненского муниципального округа Ставропольского края (дале</w:t>
      </w:r>
      <w:proofErr w:type="gramStart"/>
      <w:r w:rsidRPr="00CA4F80">
        <w:rPr>
          <w:rFonts w:ascii="Arial" w:hAnsi="Arial" w:cs="Arial"/>
          <w:sz w:val="18"/>
          <w:szCs w:val="18"/>
        </w:rPr>
        <w:t>е-</w:t>
      </w:r>
      <w:proofErr w:type="gramEnd"/>
      <w:r w:rsidRPr="00CA4F80">
        <w:rPr>
          <w:rFonts w:ascii="Arial" w:hAnsi="Arial" w:cs="Arial"/>
          <w:sz w:val="18"/>
          <w:szCs w:val="18"/>
        </w:rPr>
        <w:t xml:space="preserve"> Положение) определяет правовую основу формирования и деятельности территориальной трехсторонней комиссии по регулированию социально-трудовых отношений Благодарненского муниципального округа Ставропольского края (далее – Комиссия) и направлено на развитие в Благодарненском муниципальном округе Ставропольского края системы социального партнерства.</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Статья 1. Состав и правовая основа деятельности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Комиссия является постоянно действующим органом системы социального партнерства в Благодарненском муниципальном округе Ставропольского края и состоит из представителей органов местного самоуправления Благодарненского </w:t>
      </w:r>
      <w:r w:rsidRPr="00CA4F80">
        <w:rPr>
          <w:rFonts w:ascii="Arial" w:hAnsi="Arial" w:cs="Arial"/>
          <w:sz w:val="18"/>
          <w:szCs w:val="18"/>
        </w:rPr>
        <w:lastRenderedPageBreak/>
        <w:t>муниципального округа Ставропольского края, объединений профессиональных союзов и объединений работодателей, которые образуют соответствующие стороны Комиссии (далее – стороны).</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2. </w:t>
      </w:r>
      <w:proofErr w:type="gramStart"/>
      <w:r w:rsidRPr="00CA4F80">
        <w:rPr>
          <w:rFonts w:ascii="Arial" w:hAnsi="Arial" w:cs="Arial"/>
          <w:sz w:val="18"/>
          <w:szCs w:val="18"/>
        </w:rPr>
        <w:t>Правовую основу деятельности Комиссии составляют Конституция Российской Федерации, Трудовой кодекс Российской Федерации, федеральные законы и иные нормативные правовые акты Российской Федерации, Закон Ставропольского края «О некоторых вопросах социального партнерства в сфере труда», иные нормативные правовые акты Ставропольского края, регулирующие отношения в сфере труда, правовые акты, заключенные на договорной основе сторонами социального партнерства, а также настоящее Положение.</w:t>
      </w:r>
      <w:proofErr w:type="gramEnd"/>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3. Комиссия является частью системы социального партнерства Ставропольского края, взаимодействует со Ставропольской краевой трёхсторонней комиссией по регулированию социально-трудовых отношений на принципах преемственности принимаемых решений.</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Статья 2. Принципы и порядок формирования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 Комиссия формируется на основе принципов:</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добровольности участия сторон;</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полномочности сторон;</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самостоятельности и независимости сторон;</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паритетности и взаимной ответственности сторон.</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2. Комиссия образуется по решению сторон из наделенных необходимыми полномочиями представителей сторон социального партнерства.</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3. Состав представителей каждой стороны социального партнерства определяется сторонами самостоятельно в соответствии с трудовым законодательством.</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4. При наличии в Благодарненском муниципальном округе Ставропольского края нескольких объединений профессиональных союзов каждому из них предоставляется право на представительство в составе стороны Комиссии, формируемой с учетом количества представляемых ими членов профсоюзов.</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Представительство в составе стороны Комиссии определяется совместным решением объединений профессиональных союзов.</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При отсутствии договоренности о формировании состава стороны Комиссии, право на его формирование предоставляется объединению профессиональных союзов, объединяющему наибольшее число членов профсоюзов.</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5. При наличии в Благодарненском муниципальном округе Ставропольского края нескольких объединений работодателей каждому из них предоставляется право на представительство в составе стороны Комиссии, формируемой с учетом количества представляемых ими работодателей.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Представительство в составе стороны Комиссии определяется совместным решением объединений работодателей.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При отсутствии договоренности о формировании состава стороны Комиссии, право на его формирование предоставляется объединению работодателей, объединяющему наибольшее число работодателей.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6. Состав представителей от органов местного самоуправления Благодарненского муниципального округа Ставропольского края определяется Главой Благодарненского муниципального округа Ставропольского края. </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7. Представители сторон являются членами Комиссии. Количество членов Комиссии от каждой из сторон составляет 6 (шесть) человек.</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Статья 3. Основные цели и задачи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 Основными целями Комиссии являются: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регулирование социально-трудовых отношений в Благодарненском муниципальном округе </w:t>
      </w:r>
      <w:r w:rsidRPr="00CA4F80">
        <w:rPr>
          <w:rFonts w:ascii="Arial" w:hAnsi="Arial" w:cs="Arial"/>
          <w:sz w:val="18"/>
          <w:szCs w:val="18"/>
        </w:rPr>
        <w:lastRenderedPageBreak/>
        <w:t>Ставропольского края и согласование социально-экономических интересов сторон;</w:t>
      </w:r>
    </w:p>
    <w:p w:rsidR="008B0FEA" w:rsidRPr="00CA4F80" w:rsidRDefault="008B0FEA" w:rsidP="00514F1B">
      <w:pPr>
        <w:spacing w:line="180" w:lineRule="exact"/>
        <w:ind w:firstLine="142"/>
        <w:jc w:val="both"/>
        <w:rPr>
          <w:rFonts w:ascii="Arial" w:hAnsi="Arial" w:cs="Arial"/>
          <w:sz w:val="18"/>
          <w:szCs w:val="18"/>
        </w:rPr>
      </w:pPr>
      <w:proofErr w:type="gramStart"/>
      <w:r w:rsidRPr="00CA4F80">
        <w:rPr>
          <w:rFonts w:ascii="Arial" w:hAnsi="Arial" w:cs="Arial"/>
          <w:sz w:val="18"/>
          <w:szCs w:val="18"/>
        </w:rPr>
        <w:t>повышение благосостояния и снижение уровня бедности населения, обеспечение достойных условий труда, в том числе роста реальной заработной платы, занятости трудоспособного населения, сохранение и развитие кадрового потенциала, обеспечение социальных и трудовых гарантий отдельным категориям граждан в связи с особыми условиями работы и проживания, а также социально незащищенным категориям населения, формирование системы мотивации граждан к здоровому образу жизни, включая оздоровление работников и</w:t>
      </w:r>
      <w:proofErr w:type="gramEnd"/>
      <w:r w:rsidRPr="00CA4F80">
        <w:rPr>
          <w:rFonts w:ascii="Arial" w:hAnsi="Arial" w:cs="Arial"/>
          <w:sz w:val="18"/>
          <w:szCs w:val="18"/>
        </w:rPr>
        <w:t xml:space="preserve"> их детей в Благодарненском муниципальном округе Ставропольского края;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создание благоприятных условий для развития экономики Благодарненского муниципального округа Ставропольского края.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2. Основными задачами Комиссии являются: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ведение коллективных переговоров по разработке проекта и заключению соглашения между органами местного самоуправления Благодарненского муниципального округа Ставропольского края, объединением профессиональных союзов Благодарненского муниципального округа Ставропольского края и объединением работодателей в Благодарненском муниципальном округе Ставропольского края (далее – территориальное трехстороннее соглашение), а также </w:t>
      </w:r>
      <w:proofErr w:type="gramStart"/>
      <w:r w:rsidRPr="00CA4F80">
        <w:rPr>
          <w:rFonts w:ascii="Arial" w:hAnsi="Arial" w:cs="Arial"/>
          <w:sz w:val="18"/>
          <w:szCs w:val="18"/>
        </w:rPr>
        <w:t>контроль за</w:t>
      </w:r>
      <w:proofErr w:type="gramEnd"/>
      <w:r w:rsidRPr="00CA4F80">
        <w:rPr>
          <w:rFonts w:ascii="Arial" w:hAnsi="Arial" w:cs="Arial"/>
          <w:sz w:val="18"/>
          <w:szCs w:val="18"/>
        </w:rPr>
        <w:t xml:space="preserve"> его реализацией. Перед принятием Комиссией решения о начале коллективных переговоров по разработке проекта и заключению территориального трехстороннего соглашения стороны профсоюзов и работодателей направляют в управление труда и социальной защиты населения администрации Благодарненского муниципального округа Ставропольского края копии документов, подтверждающих их правомочность (в том числе, уставов профсоюзов (объединений профсоюзов), объединений работодателей);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рассмотрение по инициативе сторон вопросов, возникающих в ходе выполнения территориального трехстороннего соглашения;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согласование позиций сторон по вопросам социально-трудовых отношений в Благодарненском муниципальном округе Ставропольского края;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проведение консультаций по вопросам, связанным с разработкой проектов муниципальных правовых актов органов местного самоуправления Благодарненского муниципального округа Ставропольского края в области социально-трудовых отношений, программ социально-экономического развития Благодарненского муниципального округа Ставропольского края, программ в сфере труда и занятости населения, улучшения условий и охраны труда и пр.;</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проведение консультаций сторон по основным социальным параметрам прогноза социально-экономического развития Благодарненского муниципального округа Ставропольского края и проекта бюджета Благодарненского муниципального округа Ставропольского края на очередной финансовый период;</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содействие договорному регулированию социально-трудовых отношений на локальном уровне, увеличению количества коллективных договоров, повышению охвата коллективно-договорным регулированием социально-трудовых отношений хозяйствующих субъектов Благодарненского муниципального округа Ставропольского края;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проведение конкурсов на лучший коллективный договор среди хозяйствующих субъектов, расположенных на территории Благодарненского муниципального округа Ставропольского края, а также организация их участия в конкурсах всех уровней;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содействие сторонам отраслевых соглашений, заключаемых на территориальном уровне, в урегулировании возникающих между ними </w:t>
      </w:r>
      <w:r w:rsidRPr="00CA4F80">
        <w:rPr>
          <w:rFonts w:ascii="Arial" w:hAnsi="Arial" w:cs="Arial"/>
          <w:sz w:val="18"/>
          <w:szCs w:val="18"/>
        </w:rPr>
        <w:lastRenderedPageBreak/>
        <w:t>разногласий в ходе разработки и реализации указанных соглашений;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проведение регулярного мониторинга численности низкооплачиваемых групп работников и принятие мер по повышению их заработной платы;</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принятие мер по легализации трудовых отношений на территории Благодарненского муниципального округа Ставропольского края;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содействие повышению качества оказываемых населению Благодарненского муниципального округа Ставропольского края услуг в социальной сфере;</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изучение причин возникновения коллективных трудовых споров и разработка мер по их предотвращению;</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изучение и распространение опыта социального партнерства, в том числе, на локальном уровне, информирование территориальных отраслевых комиссий по регулированию социально-трудовых отношений, трудовых коллективов, населения Благодарненского муниципального округа Ставропольского края о деятельности Комиссии, в том числе через средства массовой информации, информационно-телекоммуникационную сеть «Интернет».</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Статья 4. Основные права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 Комиссия вправе:</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проводить с органами местного самоуправления Благодарненского муниципального округа Ставропольского края, в согласованном с ними порядке консультации по вопросам, связанным с разработкой и реализацией социально-экономической политики в Благодарненского муниципального округа Ставропольского края;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вносить органам местного самоуправления Благодарненского муниципального округа Ставропольского края предложения по решению социально-экономических проблем для рассмотрения их с участием представителей объединений профессиональных союзов и объединений работодателей;</w:t>
      </w:r>
    </w:p>
    <w:p w:rsidR="008B0FEA" w:rsidRPr="00CA4F80" w:rsidRDefault="008B0FEA" w:rsidP="00514F1B">
      <w:pPr>
        <w:spacing w:line="180" w:lineRule="exact"/>
        <w:ind w:firstLine="142"/>
        <w:jc w:val="both"/>
        <w:rPr>
          <w:rFonts w:ascii="Arial" w:hAnsi="Arial" w:cs="Arial"/>
          <w:sz w:val="18"/>
          <w:szCs w:val="18"/>
        </w:rPr>
      </w:pPr>
      <w:proofErr w:type="gramStart"/>
      <w:r w:rsidRPr="00CA4F80">
        <w:rPr>
          <w:rFonts w:ascii="Arial" w:hAnsi="Arial" w:cs="Arial"/>
          <w:sz w:val="18"/>
          <w:szCs w:val="18"/>
        </w:rPr>
        <w:t>разрабатывать и вносить в органы местного самоуправления Благодарненского муниципального округа Ставропольского края, в согласованном с ними порядке предложения о разработке проектов нормативных правовых актов Благодарненского муниципального округа Ставропольского края по вопросам социально-трудовых отношений, занятости населения, оплаты труда, доходов и уровня жизни населения, социальной защиты, охраны и условий труда, социального партнерства, урегулирования коллективных трудовых споров;</w:t>
      </w:r>
      <w:proofErr w:type="gramEnd"/>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принимать по согласованию с органами местного самоуправления Благодарненского муниципального округа Ставропольского края участие в подготовке и обсуждении проектов муниципальных правовых актов в области социально-трудовых отношений, программ социально-экономического развития;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рассматривать проекты муниципальных правовых актов органов местного самоуправления Благодарненского муниципального округа Ставропольского края в области регулирования социально-трудовых отношений и связанных с ними экономических отношений и принимать решения по итогам их рассмотрения;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обсуждать прогноз социально-экономического развития Благодарненского муниципального округа Ставропольского края и вносить предложения в проект бюджета Благодарненского муниципального округа Ставропольского края на очередной финансовый период;</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осуществлять </w:t>
      </w:r>
      <w:proofErr w:type="gramStart"/>
      <w:r w:rsidRPr="00CA4F80">
        <w:rPr>
          <w:rFonts w:ascii="Arial" w:hAnsi="Arial" w:cs="Arial"/>
          <w:sz w:val="18"/>
          <w:szCs w:val="18"/>
        </w:rPr>
        <w:t>контроль за</w:t>
      </w:r>
      <w:proofErr w:type="gramEnd"/>
      <w:r w:rsidRPr="00CA4F80">
        <w:rPr>
          <w:rFonts w:ascii="Arial" w:hAnsi="Arial" w:cs="Arial"/>
          <w:sz w:val="18"/>
          <w:szCs w:val="18"/>
        </w:rPr>
        <w:t xml:space="preserve"> выполнением территориального трехстороннего соглашения и решений Комиссии в порядке, утверждаемом решениями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осуществлять взаимодействие с территориальными отраслевыми комиссиями по регулированию социально-трудовых отношений;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lastRenderedPageBreak/>
        <w:t xml:space="preserve">запрашивать и получать от органов местного самоуправления Благодарненского муниципального округа Ставропольского края, информацию о социально-экономическом положении в Благодарненского муниципального округа Ставропольского края необходимую для ведения коллективных переговоров, подготовки проекта территориального трехстороннего соглашения, организации </w:t>
      </w:r>
      <w:proofErr w:type="gramStart"/>
      <w:r w:rsidRPr="00CA4F80">
        <w:rPr>
          <w:rFonts w:ascii="Arial" w:hAnsi="Arial" w:cs="Arial"/>
          <w:sz w:val="18"/>
          <w:szCs w:val="18"/>
        </w:rPr>
        <w:t>контроля за</w:t>
      </w:r>
      <w:proofErr w:type="gramEnd"/>
      <w:r w:rsidRPr="00CA4F80">
        <w:rPr>
          <w:rFonts w:ascii="Arial" w:hAnsi="Arial" w:cs="Arial"/>
          <w:sz w:val="18"/>
          <w:szCs w:val="18"/>
        </w:rPr>
        <w:t xml:space="preserve"> его выполнением;</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запрашивать у органов местного самоуправления, работодателей и профессиональных союзов информацию о заключенных соглашениях, регулирующих социально-трудовые отношения, и коллективных договорах в целях выработки рекомендаций Комиссии по развитию коллективно-договорного регулирования социально-трудовых отношений, организации деятельности территориальных отраслевых комиссий по регулированию социально-трудовых отношений;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запрашивать у субъектов, осуществляющих хозяйственную деятельность на территории Благодарненского муниципального округа Ставропольского края информацию, необходимую для ведения коллективных переговоров, подготовки проекта территориального трехстороннего соглашения, организации </w:t>
      </w:r>
      <w:proofErr w:type="gramStart"/>
      <w:r w:rsidRPr="00CA4F80">
        <w:rPr>
          <w:rFonts w:ascii="Arial" w:hAnsi="Arial" w:cs="Arial"/>
          <w:sz w:val="18"/>
          <w:szCs w:val="18"/>
        </w:rPr>
        <w:t>контроля за</w:t>
      </w:r>
      <w:proofErr w:type="gramEnd"/>
      <w:r w:rsidRPr="00CA4F80">
        <w:rPr>
          <w:rFonts w:ascii="Arial" w:hAnsi="Arial" w:cs="Arial"/>
          <w:sz w:val="18"/>
          <w:szCs w:val="18"/>
        </w:rPr>
        <w:t xml:space="preserve"> его выполнением;</w:t>
      </w:r>
    </w:p>
    <w:p w:rsidR="008B0FEA" w:rsidRPr="00CA4F80" w:rsidRDefault="008B0FEA" w:rsidP="00514F1B">
      <w:pPr>
        <w:spacing w:line="180" w:lineRule="exact"/>
        <w:ind w:firstLine="142"/>
        <w:jc w:val="both"/>
        <w:rPr>
          <w:rFonts w:ascii="Arial" w:hAnsi="Arial" w:cs="Arial"/>
          <w:sz w:val="18"/>
          <w:szCs w:val="18"/>
        </w:rPr>
      </w:pPr>
      <w:proofErr w:type="gramStart"/>
      <w:r w:rsidRPr="00CA4F80">
        <w:rPr>
          <w:rFonts w:ascii="Arial" w:hAnsi="Arial" w:cs="Arial"/>
          <w:sz w:val="18"/>
          <w:szCs w:val="18"/>
        </w:rPr>
        <w:t>принимать по согласованию с объединениями профессиональных союзов, объединениями работодателей и органами местного самоуправления Благодарненского муниципального округа Ставропольского края участие в проводимых ими заседаниях, на которых рассматриваются вопросы, связанные с регулированием социально-трудовых отношений, а также направлять своих представителей для участия в работе комиссий, образованных этими органами, по вопросам социально-экономической политики, регулирования трудовых отношений;</w:t>
      </w:r>
      <w:proofErr w:type="gramEnd"/>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приглашать для участия в своих заседаниях представителей объединений профессиональных союзов, объединений работодателей, органов местного самоуправления Благодарненского муниципального округа Ставропольского края, представителей других организаций, не входящих в состав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создавать в составе </w:t>
      </w:r>
      <w:proofErr w:type="gramStart"/>
      <w:r w:rsidRPr="00CA4F80">
        <w:rPr>
          <w:rFonts w:ascii="Arial" w:hAnsi="Arial" w:cs="Arial"/>
          <w:sz w:val="18"/>
          <w:szCs w:val="18"/>
        </w:rPr>
        <w:t>Комиссии</w:t>
      </w:r>
      <w:proofErr w:type="gramEnd"/>
      <w:r w:rsidRPr="00CA4F80">
        <w:rPr>
          <w:rFonts w:ascii="Arial" w:hAnsi="Arial" w:cs="Arial"/>
          <w:sz w:val="18"/>
          <w:szCs w:val="18"/>
        </w:rPr>
        <w:t xml:space="preserve"> постоянно действующие рабочие группы (по направлениям) с привлечением представителей объединений профессиональных союзов, объединений работодателей, органов местного самоуправления Благодарненского муниципального округа Ставропольского края, других организаций, не входящих в состав Комиссии;</w:t>
      </w:r>
    </w:p>
    <w:p w:rsidR="008B0FEA" w:rsidRPr="00CA4F80" w:rsidRDefault="008B0FEA" w:rsidP="00514F1B">
      <w:pPr>
        <w:spacing w:line="180" w:lineRule="exact"/>
        <w:ind w:firstLine="142"/>
        <w:jc w:val="both"/>
        <w:rPr>
          <w:rFonts w:ascii="Arial" w:hAnsi="Arial" w:cs="Arial"/>
          <w:sz w:val="18"/>
          <w:szCs w:val="18"/>
        </w:rPr>
      </w:pPr>
      <w:proofErr w:type="gramStart"/>
      <w:r w:rsidRPr="00CA4F80">
        <w:rPr>
          <w:rFonts w:ascii="Arial" w:hAnsi="Arial" w:cs="Arial"/>
          <w:sz w:val="18"/>
          <w:szCs w:val="18"/>
        </w:rPr>
        <w:t>с целью изучения в организациях, расположенных на территории Благодарненского муниципального округа Ставропольского края, вопросов реализации соглашений всех уровней и коллективных договоров, мониторинга систем и уровня оплаты труда, предоставления социально-трудовых гарантий работникам, соблюдения условий и охраны труда, выявления неформальных трудовых отношений, по решению Комиссии формировать временные рабочие группы с привлечением представителей объединений профессиональных союзов, объединений работодателей, органов местного самоуправления Благодарненского муниципального</w:t>
      </w:r>
      <w:proofErr w:type="gramEnd"/>
      <w:r w:rsidRPr="00CA4F80">
        <w:rPr>
          <w:rFonts w:ascii="Arial" w:hAnsi="Arial" w:cs="Arial"/>
          <w:sz w:val="18"/>
          <w:szCs w:val="18"/>
        </w:rPr>
        <w:t xml:space="preserve"> округа Ставропольского края, представителей других организаций, не входящих в состав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принимать участие в проведении краевых, городских, муниципальных, межмуниципальных (зональных) совещаний, конгрессов, семинаров по вопросам социально-трудовых отношений и социального партнерства в согласованном с организаторами указанных мероприятий порядке.</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2. Реализация Комиссией определенных настоящим Положением прав не препятствует сторонам реализовывать свои права в соответствии с действующим законодательством.</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lastRenderedPageBreak/>
        <w:t>Статья 5. Организация деятельности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 Комиссия разрабатывает и утверждает регламент территориальной трехсторонней комиссии по регулированию социально-трудовых отношений Благодарненского муниципального округа Ставропольского края (далее – регламент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2. Заседание Комиссии считается правомочным, если на нем присутствует более половины представителей от каждой стороны. </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Замена членов Комиссии иными лицами для участия в ее заседаниях не допускается.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3. Комиссия принимает решения на своих заседаниях открытым голосованием.</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4. Решение Комиссии считается принятым, если за него проголосовали все три стороны.</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5. Решение считается принятым каждой стороной Комиссии, если за него проголосовали более половины представителей соответствующей стороны, принимающих участие в заседании.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6. Сторона Комиссии, не согласная с принятым решением, имеет право на включение особого мнения в протокол заседания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7. Решения Комиссии являются </w:t>
      </w:r>
      <w:proofErr w:type="gramStart"/>
      <w:r w:rsidRPr="00CA4F80">
        <w:rPr>
          <w:rFonts w:ascii="Arial" w:hAnsi="Arial" w:cs="Arial"/>
          <w:sz w:val="18"/>
          <w:szCs w:val="18"/>
        </w:rPr>
        <w:t>обязательными к выполнению</w:t>
      </w:r>
      <w:proofErr w:type="gramEnd"/>
      <w:r w:rsidRPr="00CA4F80">
        <w:rPr>
          <w:rFonts w:ascii="Arial" w:hAnsi="Arial" w:cs="Arial"/>
          <w:sz w:val="18"/>
          <w:szCs w:val="18"/>
        </w:rPr>
        <w:t xml:space="preserve"> сторонами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8. </w:t>
      </w:r>
      <w:proofErr w:type="gramStart"/>
      <w:r w:rsidRPr="00CA4F80">
        <w:rPr>
          <w:rFonts w:ascii="Arial" w:hAnsi="Arial" w:cs="Arial"/>
          <w:sz w:val="18"/>
          <w:szCs w:val="18"/>
        </w:rPr>
        <w:t>В исключительных случаях (в случаях введения режима повышенной готовности, режима чрезвычайной ситуации, ограничительных мероприятий (карантина), военного положения, чрезвычайного положения или иных особых мер в соответствии с законодательством Российской Федерации о чрезвычайном положении) заседания Комиссии проводятся в формате видеоконференций или в рабочем порядке, который устанавливается ее регламентом.</w:t>
      </w:r>
      <w:proofErr w:type="gramEnd"/>
      <w:r w:rsidRPr="00CA4F80">
        <w:rPr>
          <w:rFonts w:ascii="Arial" w:hAnsi="Arial" w:cs="Arial"/>
          <w:sz w:val="18"/>
          <w:szCs w:val="18"/>
        </w:rPr>
        <w:t xml:space="preserve"> Решение о выборе формата проведения заседания принимается на совещании координаторов сторон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6. Координатор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 Координатор Комиссии назначается Главой Благодарненского муниципального округа Ставропольского края. Координатор Комиссии не является членом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2. Координатор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организует деятельность Комиссии, председательствует на ее заседаниях;</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обеспечивает взаимодействие сторон и достижение согласия между ними при выработке решения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утверждает по предложениям координаторов сторон составы постоянно действующих и временных рабочих групп;</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подписывает регламент Комиссии, планы работы, решения Комиссии, запросы о представлении в Комиссию необходимой информации;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приглашает для участия в работе Комиссии представителей объединений профессиональных союзов, объединений работодателей и органов местного самоуправления Благодарненского муниципального округа Ставропольского края представителей других организаций, не являющихся членами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направляет по согласованию с объединениями профессиональных союзов, объединениями работодателей и органами местного самоуправления Благодарненского муниципального округа Ставропольского края членов Комиссии для участия в проводимых указанными объединениями и органами заседаниях, на которых рассматриваются вопросы, связанные с регулированием социально-трудовых отношений;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проводит в период между заседаниями Комиссии консультации с координаторами сторон по вопросам, требующим принятия оперативных решений;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информирует органы местного самоуправления Благодарненского муниципального округа Ставропольского края о деятельности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информирует Комиссию о мерах, принимаемых органами местного самоуправления </w:t>
      </w:r>
      <w:r w:rsidRPr="00CA4F80">
        <w:rPr>
          <w:rFonts w:ascii="Arial" w:hAnsi="Arial" w:cs="Arial"/>
          <w:sz w:val="18"/>
          <w:szCs w:val="18"/>
        </w:rPr>
        <w:lastRenderedPageBreak/>
        <w:t>Благодарненского муниципального округа Ставропольского края, в области социально-трудовых отношений.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3. Координатор Комиссии не вмешивается в оперативную деятельность сторон и не принимает участия в голосовании.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7. Координаторы сторон</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1.Деятельность каждой из сторон организует координатор стороны (его заместитель).</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2.Координаторы сторон и их заместители являются членами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3.Координаторы сторон и их заместители, представляющие объединения профессиональных союзов и объединения работодателей, избираются каждой из сторон.</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 xml:space="preserve">4. Координатор и заместитель координатора </w:t>
      </w:r>
      <w:proofErr w:type="gramStart"/>
      <w:r w:rsidRPr="00CA4F80">
        <w:rPr>
          <w:rFonts w:ascii="Arial" w:hAnsi="Arial" w:cs="Arial"/>
          <w:sz w:val="18"/>
          <w:szCs w:val="18"/>
        </w:rPr>
        <w:t>стороны, представляющей органы местного самоуправления Благодарненского муниципального округа Ставропольского края назначаются</w:t>
      </w:r>
      <w:proofErr w:type="gramEnd"/>
      <w:r w:rsidRPr="00CA4F80">
        <w:rPr>
          <w:rFonts w:ascii="Arial" w:hAnsi="Arial" w:cs="Arial"/>
          <w:sz w:val="18"/>
          <w:szCs w:val="18"/>
        </w:rPr>
        <w:t xml:space="preserve"> Главой Благодарненского муниципального округа Ставропольского края.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5. Координатор каждой из сторон по ее поручению вносит в Комиссию предложения по проектам планов работы Комиссии, повесткам ее заседаний, организует совещания представителей стороны в целях уточнения их позиций по вопросам, внесенным на рассмотрение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6. Координатор каждой из сторон вправе по ее поручению вносить координатору Комиссии предложение о проведении внеочередного заседания Комиссии. В случае согласия всех трех координаторов сторон Комиссии координатор Комиссии обязан созвать заседание Комиссии в течение пяти рабочих дней со дня поступления указанного предложения.</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7. Координатор каждой из сторон может приглашать для участия в работе Комиссии соответственно представителей объединений профессиональных союзов, объединений работодателей и органов местного самоуправления Благодарненского муниципального округа Ставропольского края, представителей других организаций, не являющихся членами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8. По поручению координатора Комиссии в случае его отсутствия координатор одной из сторон может председательствовать на заседании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9. Координаторы сторон, представляющих объединения профессиональных союзов и объединения работодателей, приглашаются на заседания органов местного самоуправления Благодарненского муниципального округа Ставропольского края при рассмотрении вопросов регулирования социально-трудовых отношений и связанных с ними экономических отношений.</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10. Координаторы сторон направляют в адрес координатора Комиссии, а также в адрес управления труда и социальной защиты населения администрации Благодарненского муниципального округа Ставропольского края сведения о составе сторон, координаторе и заместителе координатора соответствующей стороны.</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8. Член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 Член Комиссии участвует в заседаниях Комиссии и рабочих групп, в подготовке проектов решений Комиссии в соответствии с регламентом Комиссии.</w:t>
      </w: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2. Член Комиссии, не согласный с принятым решением, имеет право на включение его особого мнения в протокол заседания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9. Обеспечение деятельности Комиссии</w:t>
      </w:r>
    </w:p>
    <w:p w:rsidR="008B0FEA" w:rsidRPr="00CA4F80" w:rsidRDefault="008B0FEA" w:rsidP="00514F1B">
      <w:pPr>
        <w:spacing w:line="180" w:lineRule="exact"/>
        <w:ind w:firstLine="142"/>
        <w:jc w:val="both"/>
        <w:rPr>
          <w:rFonts w:ascii="Arial" w:hAnsi="Arial" w:cs="Arial"/>
          <w:sz w:val="18"/>
          <w:szCs w:val="18"/>
        </w:rPr>
      </w:pPr>
    </w:p>
    <w:p w:rsidR="008B0FEA" w:rsidRPr="00CA4F80" w:rsidRDefault="008B0FEA" w:rsidP="00514F1B">
      <w:pPr>
        <w:spacing w:line="180" w:lineRule="exact"/>
        <w:ind w:firstLine="142"/>
        <w:jc w:val="both"/>
        <w:rPr>
          <w:rFonts w:ascii="Arial" w:hAnsi="Arial" w:cs="Arial"/>
          <w:sz w:val="18"/>
          <w:szCs w:val="18"/>
        </w:rPr>
      </w:pPr>
      <w:r w:rsidRPr="00CA4F80">
        <w:rPr>
          <w:rFonts w:ascii="Arial" w:hAnsi="Arial" w:cs="Arial"/>
          <w:sz w:val="18"/>
          <w:szCs w:val="18"/>
        </w:rPr>
        <w:t>1. Организационно-методическое и материально-техническое обеспечение деятельности Комиссии осуществляется в порядке, определяемом администрацией Благодарненского муниципального округа Ставропольского края.</w:t>
      </w:r>
    </w:p>
    <w:p w:rsidR="00514F1B" w:rsidRDefault="00514F1B" w:rsidP="00514F1B">
      <w:pPr>
        <w:spacing w:line="180" w:lineRule="exact"/>
        <w:jc w:val="both"/>
        <w:rPr>
          <w:rFonts w:ascii="Arial" w:hAnsi="Arial" w:cs="Arial"/>
          <w:sz w:val="16"/>
          <w:szCs w:val="16"/>
        </w:rPr>
      </w:pPr>
    </w:p>
    <w:p w:rsidR="00514F1B" w:rsidRDefault="00514F1B" w:rsidP="00514F1B">
      <w:pPr>
        <w:spacing w:line="180" w:lineRule="exact"/>
        <w:jc w:val="both"/>
        <w:rPr>
          <w:rFonts w:ascii="Arial" w:hAnsi="Arial" w:cs="Arial"/>
          <w:sz w:val="16"/>
          <w:szCs w:val="16"/>
        </w:rPr>
      </w:pPr>
    </w:p>
    <w:p w:rsidR="00514F1B" w:rsidRDefault="00514F1B" w:rsidP="00514F1B">
      <w:pPr>
        <w:spacing w:line="180" w:lineRule="exact"/>
        <w:jc w:val="both"/>
        <w:rPr>
          <w:rFonts w:ascii="Arial" w:hAnsi="Arial" w:cs="Arial"/>
          <w:sz w:val="16"/>
          <w:szCs w:val="16"/>
        </w:rPr>
      </w:pPr>
    </w:p>
    <w:p w:rsidR="00F2241C" w:rsidRPr="00CA4F80" w:rsidRDefault="00F2241C" w:rsidP="00F2241C">
      <w:pPr>
        <w:spacing w:line="180" w:lineRule="exact"/>
        <w:jc w:val="center"/>
        <w:rPr>
          <w:rFonts w:ascii="Arial" w:hAnsi="Arial" w:cs="Arial"/>
          <w:sz w:val="18"/>
          <w:szCs w:val="18"/>
        </w:rPr>
      </w:pPr>
      <w:r w:rsidRPr="00CA4F80">
        <w:rPr>
          <w:rFonts w:ascii="Arial" w:hAnsi="Arial" w:cs="Arial"/>
          <w:sz w:val="18"/>
          <w:szCs w:val="18"/>
        </w:rPr>
        <w:t>СОВЕТ ДЕПУТАТОВ БЛАГОДАРНЕНСКОГО МУНИЦИПАЛЬНОГО ОКРУГА СТАВРОПОЛЬСКОГО КРАЯ ВТОРОГО СОЗЫВА</w:t>
      </w:r>
    </w:p>
    <w:p w:rsidR="00F2241C" w:rsidRPr="00CA4F80" w:rsidRDefault="00F2241C" w:rsidP="00F2241C">
      <w:pPr>
        <w:spacing w:line="180" w:lineRule="exact"/>
        <w:jc w:val="center"/>
        <w:rPr>
          <w:rFonts w:ascii="Arial" w:hAnsi="Arial" w:cs="Arial"/>
          <w:sz w:val="18"/>
          <w:szCs w:val="18"/>
        </w:rPr>
      </w:pPr>
    </w:p>
    <w:p w:rsidR="00F2241C" w:rsidRPr="00CA4F80" w:rsidRDefault="00F2241C" w:rsidP="00F2241C">
      <w:pPr>
        <w:spacing w:line="180" w:lineRule="exact"/>
        <w:jc w:val="center"/>
        <w:rPr>
          <w:rFonts w:ascii="Arial" w:hAnsi="Arial" w:cs="Arial"/>
          <w:sz w:val="18"/>
          <w:szCs w:val="18"/>
        </w:rPr>
      </w:pPr>
      <w:r w:rsidRPr="00CA4F80">
        <w:rPr>
          <w:rFonts w:ascii="Arial" w:hAnsi="Arial" w:cs="Arial"/>
          <w:sz w:val="18"/>
          <w:szCs w:val="18"/>
        </w:rPr>
        <w:t>РЕШЕНИЕ</w:t>
      </w:r>
    </w:p>
    <w:p w:rsidR="00F2241C" w:rsidRPr="00CA4F80" w:rsidRDefault="00F2241C" w:rsidP="00F2241C">
      <w:pPr>
        <w:spacing w:line="180" w:lineRule="exact"/>
        <w:jc w:val="center"/>
        <w:rPr>
          <w:rFonts w:ascii="Arial" w:hAnsi="Arial" w:cs="Arial"/>
          <w:sz w:val="18"/>
          <w:szCs w:val="18"/>
        </w:rPr>
      </w:pPr>
    </w:p>
    <w:p w:rsidR="00F2241C" w:rsidRPr="00CA4F80" w:rsidRDefault="00F2241C" w:rsidP="00F2241C">
      <w:pPr>
        <w:spacing w:line="180" w:lineRule="exact"/>
        <w:jc w:val="center"/>
        <w:rPr>
          <w:rFonts w:ascii="Arial" w:hAnsi="Arial" w:cs="Arial"/>
          <w:sz w:val="18"/>
          <w:szCs w:val="18"/>
        </w:rPr>
      </w:pPr>
      <w:r w:rsidRPr="00CA4F80">
        <w:rPr>
          <w:rFonts w:ascii="Arial" w:hAnsi="Arial" w:cs="Arial"/>
          <w:sz w:val="18"/>
          <w:szCs w:val="18"/>
        </w:rPr>
        <w:t>22 декабря 2023 года</w:t>
      </w:r>
      <w:r w:rsidRPr="00CA4F80">
        <w:rPr>
          <w:rFonts w:ascii="Arial" w:hAnsi="Arial" w:cs="Arial"/>
          <w:sz w:val="18"/>
          <w:szCs w:val="18"/>
        </w:rPr>
        <w:tab/>
      </w:r>
      <w:proofErr w:type="spellStart"/>
      <w:r w:rsidRPr="00CA4F80">
        <w:rPr>
          <w:rFonts w:ascii="Arial" w:hAnsi="Arial" w:cs="Arial"/>
          <w:sz w:val="18"/>
          <w:szCs w:val="18"/>
        </w:rPr>
        <w:t>г</w:t>
      </w:r>
      <w:proofErr w:type="gramStart"/>
      <w:r w:rsidRPr="00CA4F80">
        <w:rPr>
          <w:rFonts w:ascii="Arial" w:hAnsi="Arial" w:cs="Arial"/>
          <w:sz w:val="18"/>
          <w:szCs w:val="18"/>
        </w:rPr>
        <w:t>.Б</w:t>
      </w:r>
      <w:proofErr w:type="gramEnd"/>
      <w:r w:rsidRPr="00CA4F80">
        <w:rPr>
          <w:rFonts w:ascii="Arial" w:hAnsi="Arial" w:cs="Arial"/>
          <w:sz w:val="18"/>
          <w:szCs w:val="18"/>
        </w:rPr>
        <w:t>лагодарный</w:t>
      </w:r>
      <w:proofErr w:type="spellEnd"/>
      <w:r w:rsidRPr="00CA4F80">
        <w:rPr>
          <w:rFonts w:ascii="Arial" w:hAnsi="Arial" w:cs="Arial"/>
          <w:sz w:val="18"/>
          <w:szCs w:val="18"/>
        </w:rPr>
        <w:tab/>
        <w:t>№ 155</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 xml:space="preserve">Об утверждении Положения об Уставной комиссии </w:t>
      </w: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Благодарненского муниципального округа Ставропольского края</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Совет депутатов Благодарненского муниципального округа Ставропольского края</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РЕШИЛ:</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1. Утвердить Положение об Уставной комиссии Благодарненского муниципального округа Ставропольского края.</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2. Признать утратившим силу решение Совета депутатов Благодарненского городского округа Ставропольского края от 20 сентября 2017 года № 13 «Об утверждении положения об Уставной комиссии Благодарненского городского округа Ставропольского края».</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3. Настоящее решение вступает в силу со дня его принятия.</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 xml:space="preserve">Председатель Совета депутатов </w:t>
      </w: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 xml:space="preserve">Благодарненского муниципального округа </w:t>
      </w:r>
    </w:p>
    <w:p w:rsidR="00F2241C" w:rsidRPr="00CA4F80" w:rsidRDefault="00F2241C" w:rsidP="00F2241C">
      <w:pPr>
        <w:spacing w:line="180" w:lineRule="exact"/>
        <w:jc w:val="both"/>
        <w:rPr>
          <w:rFonts w:ascii="Arial" w:hAnsi="Arial" w:cs="Arial"/>
          <w:sz w:val="18"/>
          <w:szCs w:val="18"/>
        </w:rPr>
      </w:pPr>
      <w:r w:rsidRPr="00CA4F80">
        <w:rPr>
          <w:rFonts w:ascii="Arial" w:hAnsi="Arial" w:cs="Arial"/>
          <w:sz w:val="18"/>
          <w:szCs w:val="18"/>
        </w:rPr>
        <w:t xml:space="preserve">Ставропольского края     </w:t>
      </w:r>
      <w:r w:rsidR="003D54A7">
        <w:rPr>
          <w:rFonts w:ascii="Arial" w:hAnsi="Arial" w:cs="Arial"/>
          <w:sz w:val="18"/>
          <w:szCs w:val="18"/>
        </w:rPr>
        <w:t xml:space="preserve">                         </w:t>
      </w:r>
      <w:r w:rsidRPr="00CA4F80">
        <w:rPr>
          <w:rFonts w:ascii="Arial" w:hAnsi="Arial" w:cs="Arial"/>
          <w:sz w:val="18"/>
          <w:szCs w:val="18"/>
        </w:rPr>
        <w:t xml:space="preserve"> А.Г. Гучмазов</w:t>
      </w:r>
    </w:p>
    <w:p w:rsidR="00F2241C" w:rsidRDefault="00F2241C" w:rsidP="00F2241C">
      <w:pPr>
        <w:spacing w:line="180" w:lineRule="exact"/>
        <w:jc w:val="both"/>
        <w:rPr>
          <w:rFonts w:ascii="Arial" w:hAnsi="Arial" w:cs="Arial"/>
          <w:sz w:val="16"/>
          <w:szCs w:val="16"/>
        </w:rPr>
      </w:pPr>
    </w:p>
    <w:p w:rsidR="00F2241C" w:rsidRDefault="00F2241C" w:rsidP="00F2241C">
      <w:pPr>
        <w:spacing w:line="180" w:lineRule="exact"/>
        <w:jc w:val="both"/>
        <w:rPr>
          <w:rFonts w:ascii="Arial" w:hAnsi="Arial" w:cs="Arial"/>
          <w:sz w:val="16"/>
          <w:szCs w:val="16"/>
        </w:rPr>
      </w:pPr>
    </w:p>
    <w:p w:rsidR="00F2241C" w:rsidRPr="00CA4F80" w:rsidRDefault="00F2241C" w:rsidP="00F2241C">
      <w:pPr>
        <w:spacing w:line="180" w:lineRule="exact"/>
        <w:ind w:left="1416"/>
        <w:jc w:val="center"/>
        <w:rPr>
          <w:rFonts w:ascii="Arial" w:hAnsi="Arial" w:cs="Arial"/>
          <w:sz w:val="18"/>
          <w:szCs w:val="18"/>
        </w:rPr>
      </w:pPr>
      <w:r w:rsidRPr="00CA4F80">
        <w:rPr>
          <w:rFonts w:ascii="Arial" w:hAnsi="Arial" w:cs="Arial"/>
          <w:sz w:val="18"/>
          <w:szCs w:val="18"/>
        </w:rPr>
        <w:t>УТВЕРЖДЕНО</w:t>
      </w:r>
    </w:p>
    <w:p w:rsidR="00F2241C" w:rsidRPr="00CA4F80" w:rsidRDefault="00F2241C" w:rsidP="00F2241C">
      <w:pPr>
        <w:spacing w:line="180" w:lineRule="exact"/>
        <w:ind w:left="1416"/>
        <w:jc w:val="center"/>
        <w:rPr>
          <w:rFonts w:ascii="Arial" w:hAnsi="Arial" w:cs="Arial"/>
          <w:sz w:val="18"/>
          <w:szCs w:val="18"/>
        </w:rPr>
      </w:pPr>
      <w:r w:rsidRPr="00CA4F80">
        <w:rPr>
          <w:rFonts w:ascii="Arial" w:hAnsi="Arial" w:cs="Arial"/>
          <w:sz w:val="18"/>
          <w:szCs w:val="18"/>
        </w:rPr>
        <w:t>решением Совета депутатов Благодарненского муниципального округа Ставропольского края</w:t>
      </w:r>
    </w:p>
    <w:p w:rsidR="00F2241C" w:rsidRPr="00CA4F80" w:rsidRDefault="00F2241C" w:rsidP="00F2241C">
      <w:pPr>
        <w:spacing w:line="180" w:lineRule="exact"/>
        <w:ind w:left="1416"/>
        <w:jc w:val="center"/>
        <w:rPr>
          <w:rFonts w:ascii="Arial" w:hAnsi="Arial" w:cs="Arial"/>
          <w:sz w:val="18"/>
          <w:szCs w:val="18"/>
        </w:rPr>
      </w:pPr>
      <w:r w:rsidRPr="00CA4F80">
        <w:rPr>
          <w:rFonts w:ascii="Arial" w:hAnsi="Arial" w:cs="Arial"/>
          <w:sz w:val="18"/>
          <w:szCs w:val="18"/>
        </w:rPr>
        <w:t>от 22 декабря 2023 года № 155</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jc w:val="center"/>
        <w:rPr>
          <w:rFonts w:ascii="Arial" w:hAnsi="Arial" w:cs="Arial"/>
          <w:sz w:val="18"/>
          <w:szCs w:val="18"/>
        </w:rPr>
      </w:pPr>
      <w:r w:rsidRPr="00CA4F80">
        <w:rPr>
          <w:rFonts w:ascii="Arial" w:hAnsi="Arial" w:cs="Arial"/>
          <w:sz w:val="18"/>
          <w:szCs w:val="18"/>
        </w:rPr>
        <w:t>ПОЛОЖЕНИЕ</w:t>
      </w:r>
    </w:p>
    <w:p w:rsidR="00F2241C" w:rsidRPr="00CA4F80" w:rsidRDefault="00F2241C" w:rsidP="00F2241C">
      <w:pPr>
        <w:spacing w:line="180" w:lineRule="exact"/>
        <w:jc w:val="center"/>
        <w:rPr>
          <w:rFonts w:ascii="Arial" w:hAnsi="Arial" w:cs="Arial"/>
          <w:sz w:val="18"/>
          <w:szCs w:val="18"/>
        </w:rPr>
      </w:pPr>
      <w:r w:rsidRPr="00CA4F80">
        <w:rPr>
          <w:rFonts w:ascii="Arial" w:hAnsi="Arial" w:cs="Arial"/>
          <w:sz w:val="18"/>
          <w:szCs w:val="18"/>
        </w:rPr>
        <w:t>об Уставной комиссии</w:t>
      </w:r>
    </w:p>
    <w:p w:rsidR="00F2241C" w:rsidRPr="00CA4F80" w:rsidRDefault="00F2241C" w:rsidP="00F2241C">
      <w:pPr>
        <w:spacing w:line="180" w:lineRule="exact"/>
        <w:jc w:val="center"/>
        <w:rPr>
          <w:rFonts w:ascii="Arial" w:hAnsi="Arial" w:cs="Arial"/>
          <w:sz w:val="18"/>
          <w:szCs w:val="18"/>
        </w:rPr>
      </w:pPr>
      <w:r w:rsidRPr="00CA4F80">
        <w:rPr>
          <w:rFonts w:ascii="Arial" w:hAnsi="Arial" w:cs="Arial"/>
          <w:sz w:val="18"/>
          <w:szCs w:val="18"/>
        </w:rPr>
        <w:t>Благодарненского муниципального округа Ставропольского края</w:t>
      </w:r>
    </w:p>
    <w:p w:rsidR="00F2241C" w:rsidRPr="00CA4F80" w:rsidRDefault="00F2241C" w:rsidP="00F2241C">
      <w:pPr>
        <w:spacing w:line="180" w:lineRule="exact"/>
        <w:jc w:val="both"/>
        <w:rPr>
          <w:rFonts w:ascii="Arial" w:hAnsi="Arial" w:cs="Arial"/>
          <w:sz w:val="18"/>
          <w:szCs w:val="18"/>
        </w:rPr>
      </w:pPr>
    </w:p>
    <w:p w:rsidR="00F2241C" w:rsidRPr="00CA4F80" w:rsidRDefault="00F2241C" w:rsidP="00F2241C">
      <w:pPr>
        <w:spacing w:line="180" w:lineRule="exact"/>
        <w:ind w:firstLine="142"/>
        <w:jc w:val="both"/>
        <w:rPr>
          <w:rFonts w:ascii="Arial" w:hAnsi="Arial" w:cs="Arial"/>
          <w:sz w:val="18"/>
          <w:szCs w:val="18"/>
        </w:rPr>
      </w:pPr>
      <w:proofErr w:type="gramStart"/>
      <w:r w:rsidRPr="00CA4F80">
        <w:rPr>
          <w:rFonts w:ascii="Arial" w:hAnsi="Arial" w:cs="Arial"/>
          <w:sz w:val="18"/>
          <w:szCs w:val="18"/>
        </w:rPr>
        <w:t>Настоящее Положение регулирует порядок организации и деятельности Уставной комиссии при разработке проектов решений Совета депутатов Благодарненского муниципального округа Ставропольского края (далее – Совет депутатов округа) об Уставе Благодарненского муниципального округа Ставропольского края, о внесении изменений и дополнений в Устав Благодарненского муниципального округа Ставропольского края (далее – проект Устава округа, Устав округа), а также при проведении публичных слушаний по проекту Устава округа в</w:t>
      </w:r>
      <w:proofErr w:type="gramEnd"/>
      <w:r w:rsidRPr="00CA4F80">
        <w:rPr>
          <w:rFonts w:ascii="Arial" w:hAnsi="Arial" w:cs="Arial"/>
          <w:sz w:val="18"/>
          <w:szCs w:val="18"/>
        </w:rPr>
        <w:t xml:space="preserve"> случаях, </w:t>
      </w:r>
      <w:proofErr w:type="gramStart"/>
      <w:r w:rsidRPr="00CA4F80">
        <w:rPr>
          <w:rFonts w:ascii="Arial" w:hAnsi="Arial" w:cs="Arial"/>
          <w:sz w:val="18"/>
          <w:szCs w:val="18"/>
        </w:rPr>
        <w:t>предусмотренных</w:t>
      </w:r>
      <w:proofErr w:type="gramEnd"/>
      <w:r w:rsidRPr="00CA4F80">
        <w:rPr>
          <w:rFonts w:ascii="Arial" w:hAnsi="Arial" w:cs="Arial"/>
          <w:sz w:val="18"/>
          <w:szCs w:val="18"/>
        </w:rPr>
        <w:t xml:space="preserve"> действующим законодательством Российской Федерации.</w:t>
      </w:r>
    </w:p>
    <w:p w:rsidR="00F2241C" w:rsidRPr="00CA4F80" w:rsidRDefault="00F2241C" w:rsidP="00F2241C">
      <w:pPr>
        <w:spacing w:line="180" w:lineRule="exact"/>
        <w:ind w:firstLine="142"/>
        <w:jc w:val="both"/>
        <w:rPr>
          <w:rFonts w:ascii="Arial" w:hAnsi="Arial" w:cs="Arial"/>
          <w:sz w:val="18"/>
          <w:szCs w:val="18"/>
        </w:rPr>
      </w:pP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Статья 1. Общие положения</w:t>
      </w:r>
    </w:p>
    <w:p w:rsidR="00F2241C" w:rsidRPr="00CA4F80" w:rsidRDefault="00F2241C" w:rsidP="00F2241C">
      <w:pPr>
        <w:spacing w:line="180" w:lineRule="exact"/>
        <w:ind w:firstLine="142"/>
        <w:jc w:val="both"/>
        <w:rPr>
          <w:rFonts w:ascii="Arial" w:hAnsi="Arial" w:cs="Arial"/>
          <w:sz w:val="18"/>
          <w:szCs w:val="18"/>
        </w:rPr>
      </w:pP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Уставная комиссия создается по решению органа местного самоуправления Благодарненского муниципального округа Ставропольского края (далее – округ), назначившего публичные слушания по проекту Устава округа, и действует до вступления в силу Устава округа в соответствии с действующим законодательством и муниципальными правовыми актами округа.</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 xml:space="preserve">Уставная комиссия в своей деятельности руководствуется Конституцией Российской Федерации, Федеральным законом от 6 октября 2003 </w:t>
      </w:r>
      <w:r w:rsidRPr="00CA4F80">
        <w:rPr>
          <w:rFonts w:ascii="Arial" w:hAnsi="Arial" w:cs="Arial"/>
          <w:sz w:val="18"/>
          <w:szCs w:val="18"/>
        </w:rPr>
        <w:lastRenderedPageBreak/>
        <w:t>года № 131-ФЗ «Об общих принципах организации местного самоуправления в Российской Федерации», иными федеральными законами, Уставом (Основным законом) и законодательством Ставропольского края, Уставом округа, иными муниципальными правовыми актами округа.</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В состав Уставной комиссии могут входить председатель Совета депутатов округа, заместители председателя Совета депутатов округа, Глава округа, депутаты Совета депутатов округа, представители аппарата Совета депутатов округа, контрольно-счетного органа округа, администрации округа, жители округа. Представители контрольно-счетного органа округа, администрации округа включаются в состав Уставной комиссии по согласованию с их непосредственными руководителями.</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При проведении публичных слушаний Уставная комиссия руководствуется положениями решения Совета депутатов округа, регулирующего порядок проведения публичных слушаний на территории округа.</w:t>
      </w:r>
    </w:p>
    <w:p w:rsidR="00F2241C" w:rsidRPr="00CA4F80" w:rsidRDefault="00F2241C" w:rsidP="00F2241C">
      <w:pPr>
        <w:spacing w:line="180" w:lineRule="exact"/>
        <w:ind w:firstLine="142"/>
        <w:jc w:val="both"/>
        <w:rPr>
          <w:rFonts w:ascii="Arial" w:hAnsi="Arial" w:cs="Arial"/>
          <w:sz w:val="18"/>
          <w:szCs w:val="18"/>
        </w:rPr>
      </w:pP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Статья 2. Полномочия и порядок работы Уставной комиссии</w:t>
      </w:r>
    </w:p>
    <w:p w:rsidR="00F2241C" w:rsidRPr="00CA4F80" w:rsidRDefault="00F2241C" w:rsidP="00F2241C">
      <w:pPr>
        <w:spacing w:line="180" w:lineRule="exact"/>
        <w:ind w:firstLine="142"/>
        <w:jc w:val="both"/>
        <w:rPr>
          <w:rFonts w:ascii="Arial" w:hAnsi="Arial" w:cs="Arial"/>
          <w:sz w:val="18"/>
          <w:szCs w:val="18"/>
        </w:rPr>
      </w:pP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 Уставная комиссия:</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 разрабатывает проект Устава округа;</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2) обеспечивает подготовку уведомления о проведении публичных слушаний, опубликование (обнародование), размещение в информационно-телекоммуникационной сети «Интернет» уведомления о проведении публичных слушаний;</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3) осуществляет подготовку опубликования (обнародования) проекта Устава округа, а также размещения указанного проекта муниципального акта в информационно-телекоммуникационной сети «Интернет»;</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 xml:space="preserve">4) осуществляет подготовку опубликования (обнародования) установленного решением </w:t>
      </w:r>
      <w:proofErr w:type="gramStart"/>
      <w:r w:rsidRPr="00CA4F80">
        <w:rPr>
          <w:rFonts w:ascii="Arial" w:hAnsi="Arial" w:cs="Arial"/>
          <w:sz w:val="18"/>
          <w:szCs w:val="18"/>
        </w:rPr>
        <w:t>Совета депутатов округа порядка учета предложений</w:t>
      </w:r>
      <w:proofErr w:type="gramEnd"/>
      <w:r w:rsidRPr="00CA4F80">
        <w:rPr>
          <w:rFonts w:ascii="Arial" w:hAnsi="Arial" w:cs="Arial"/>
          <w:sz w:val="18"/>
          <w:szCs w:val="18"/>
        </w:rPr>
        <w:t xml:space="preserve"> по проекту Устава округа, а также порядка участия граждан в его обсуждении, за исключением случаев, предусмотренных законодательством Российской Федерации;</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5) избирает из своего состава заместителя председателя и секретаря Уставной комиссии;</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6) составляет план работы по подготовке и проведению публичных слушаний, распределяет обязанности среди членов Уставной комиссии;</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7) ведет учет, анализирует и обобщает представленные отзывы, замечания, рекомендации и предложения по обсуждаемому на публичных слушаниях проекту Устава округа;</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8) определяет список лиц, приглашаемых для участия в публичных слушаниях, организует регистрацию участников публичных слушаний;</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9) определяет докладчиков (содокладчиков) по проекту Устава округа, выносимому на публичные слушания;</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10) устанавливает порядок выступлений на публичных слушаниях;</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11) не позднее, чем за 3 (три) рабочих дня до дня проведения публичных слушаний информирует путем опубликования (обнародования), размещения в информационно-телекоммуникационной сети «Интернет» об изменении места и (или) времени проведения публичных слушаний, указанных в уведомлении о проведении публичных слушаний;</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12) обеспечивает соблюдение установленной нормы предельной наполняемости территории (помещения) в месте проведения публичных слушаний;</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13) организует подготовку протокола заседания Уставной комиссии, протокола публичных слушаний, заключения о результатах публичных слушаний; обеспечивает опубликование (обнародование), размещение в информационно-телекоммуникационной сети «Интернет» заключения о результатах публичных слушаний;</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lastRenderedPageBreak/>
        <w:t>14) запрашивает в установленном порядке необходимую для ее деятельности информацию;</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15) осуществляет иные функции в соответствии с действующим законодательством.</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2. Основной формой работы Уставной комиссии является его заседание.</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Руководство деятельностью Уставной комиссии осуществляет председатель Уставной комиссии.</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Заседания Уставной комиссии проводятся по мере необходимости. Заседание Уставной комиссии правомочно, если на нем присутствует более половины от числа ее членов.</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Решения Уставной комиссии принимаются открытым голосованием большинством голосов от установленного числа ее членов, присутствующих на заседании, председатель комиссии имеет решающий голос при равном распределении голосов (за и против).</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3. Председатель Уставной комиссии назначается муниципальным правовым актом о назначении публичных слушаний.</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4. На заседаниях Уставной комиссии с правом совещательного голоса могут присутствовать:</w:t>
      </w:r>
    </w:p>
    <w:p w:rsidR="00F2241C" w:rsidRPr="00CA4F80" w:rsidRDefault="00F2241C" w:rsidP="00F2241C">
      <w:pPr>
        <w:spacing w:line="180" w:lineRule="exact"/>
        <w:ind w:firstLine="142"/>
        <w:jc w:val="both"/>
        <w:rPr>
          <w:rFonts w:ascii="Arial" w:hAnsi="Arial" w:cs="Arial"/>
          <w:sz w:val="18"/>
          <w:szCs w:val="18"/>
        </w:rPr>
      </w:pPr>
      <w:proofErr w:type="gramStart"/>
      <w:r w:rsidRPr="00CA4F80">
        <w:rPr>
          <w:rFonts w:ascii="Arial" w:hAnsi="Arial" w:cs="Arial"/>
          <w:sz w:val="18"/>
          <w:szCs w:val="18"/>
        </w:rPr>
        <w:t>1) Глава округа, председатель Совета депутатов округа, заместители председателя Совета депутатов округа, депутаты Совета депутатов округа, специалисты, привлекаемые к работе Уставной комиссии; специалисты аппарата Совета депутатов округа, контрольно-счетного органа округа, администрации округа, структурных подразделений администрации округа, а также подведомственных им организаций при рассмотрения на заседании вопросов, относящихся к компетенции их деятельности;</w:t>
      </w:r>
      <w:proofErr w:type="gramEnd"/>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2) при необходимости и по решению Уставной комиссии или ее председателя – представители иных организаций, жители округа.</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5. На заседании Уставной комиссии ведется протокол, который оформляется в течение 3 (трех) рабочих дней со дня проведения заседании и подписывается председательствующим на заседании Уставной комиссии и секретарем Уставной комиссии.</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6. Председатель Совета депутатов округа, заместители председателя Совета депутатов округа, Глава округа, депутаты Совета депутатов округа, должностные лица аппарата Совета депутатов округа, администрации округа имеют право на ознакомление с протоколами заседаний и иными материалами деятельности Уставной комиссии.</w:t>
      </w:r>
    </w:p>
    <w:p w:rsidR="00F2241C" w:rsidRPr="00CA4F80" w:rsidRDefault="00F2241C" w:rsidP="00F2241C">
      <w:pPr>
        <w:spacing w:line="180" w:lineRule="exact"/>
        <w:ind w:firstLine="142"/>
        <w:jc w:val="both"/>
        <w:rPr>
          <w:rFonts w:ascii="Arial" w:hAnsi="Arial" w:cs="Arial"/>
          <w:sz w:val="18"/>
          <w:szCs w:val="18"/>
        </w:rPr>
      </w:pP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Статья 3. Заключительные положения</w:t>
      </w:r>
    </w:p>
    <w:p w:rsidR="00F2241C" w:rsidRPr="00CA4F80" w:rsidRDefault="00F2241C" w:rsidP="00F2241C">
      <w:pPr>
        <w:spacing w:line="180" w:lineRule="exact"/>
        <w:ind w:firstLine="142"/>
        <w:jc w:val="both"/>
        <w:rPr>
          <w:rFonts w:ascii="Arial" w:hAnsi="Arial" w:cs="Arial"/>
          <w:sz w:val="18"/>
          <w:szCs w:val="18"/>
        </w:rPr>
      </w:pP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1. Настоящее Положение служит руководством для работы Уставной комиссии.</w:t>
      </w:r>
    </w:p>
    <w:p w:rsidR="00F2241C" w:rsidRPr="00CA4F80" w:rsidRDefault="00F2241C" w:rsidP="00F2241C">
      <w:pPr>
        <w:spacing w:line="180" w:lineRule="exact"/>
        <w:ind w:firstLine="142"/>
        <w:jc w:val="both"/>
        <w:rPr>
          <w:rFonts w:ascii="Arial" w:hAnsi="Arial" w:cs="Arial"/>
          <w:sz w:val="18"/>
          <w:szCs w:val="18"/>
        </w:rPr>
      </w:pPr>
      <w:r w:rsidRPr="00CA4F80">
        <w:rPr>
          <w:rFonts w:ascii="Arial" w:hAnsi="Arial" w:cs="Arial"/>
          <w:sz w:val="18"/>
          <w:szCs w:val="18"/>
        </w:rPr>
        <w:t>2. Изменения и дополнения к настоящему Положению утверждаются Советом депутатов округа.</w:t>
      </w:r>
    </w:p>
    <w:p w:rsidR="00F2241C" w:rsidRDefault="00F2241C" w:rsidP="00F2241C">
      <w:pPr>
        <w:spacing w:line="180" w:lineRule="exact"/>
        <w:jc w:val="both"/>
        <w:rPr>
          <w:rFonts w:ascii="Arial" w:hAnsi="Arial" w:cs="Arial"/>
          <w:sz w:val="16"/>
          <w:szCs w:val="16"/>
        </w:rPr>
      </w:pPr>
    </w:p>
    <w:p w:rsidR="00F2241C" w:rsidRDefault="00F2241C" w:rsidP="00F2241C">
      <w:pPr>
        <w:spacing w:line="180" w:lineRule="exact"/>
        <w:jc w:val="both"/>
        <w:rPr>
          <w:rFonts w:ascii="Arial" w:hAnsi="Arial" w:cs="Arial"/>
          <w:sz w:val="16"/>
          <w:szCs w:val="16"/>
        </w:rPr>
      </w:pPr>
    </w:p>
    <w:p w:rsidR="00F2241C" w:rsidRDefault="00F2241C" w:rsidP="00F2241C">
      <w:pPr>
        <w:spacing w:line="180" w:lineRule="exact"/>
        <w:jc w:val="both"/>
        <w:rPr>
          <w:rFonts w:ascii="Arial" w:hAnsi="Arial" w:cs="Arial"/>
          <w:sz w:val="16"/>
          <w:szCs w:val="16"/>
        </w:rPr>
      </w:pPr>
    </w:p>
    <w:p w:rsidR="00F16BF1" w:rsidRPr="00CA4F80" w:rsidRDefault="00F16BF1" w:rsidP="00F16BF1">
      <w:pPr>
        <w:spacing w:line="180" w:lineRule="exact"/>
        <w:jc w:val="center"/>
        <w:rPr>
          <w:rFonts w:ascii="Arial" w:hAnsi="Arial" w:cs="Arial"/>
          <w:sz w:val="18"/>
          <w:szCs w:val="18"/>
        </w:rPr>
      </w:pPr>
      <w:r w:rsidRPr="00CA4F80">
        <w:rPr>
          <w:rFonts w:ascii="Arial" w:hAnsi="Arial" w:cs="Arial"/>
          <w:sz w:val="18"/>
          <w:szCs w:val="18"/>
        </w:rPr>
        <w:t>ПОСТАНОВЛЕНИЕ</w:t>
      </w:r>
    </w:p>
    <w:p w:rsidR="00F16BF1" w:rsidRPr="00CA4F80" w:rsidRDefault="00F16BF1" w:rsidP="00F16BF1">
      <w:pPr>
        <w:spacing w:line="180" w:lineRule="exact"/>
        <w:jc w:val="center"/>
        <w:rPr>
          <w:rFonts w:ascii="Arial" w:hAnsi="Arial" w:cs="Arial"/>
          <w:sz w:val="18"/>
          <w:szCs w:val="18"/>
        </w:rPr>
      </w:pPr>
    </w:p>
    <w:p w:rsidR="00F16BF1" w:rsidRPr="00CA4F80" w:rsidRDefault="00F16BF1" w:rsidP="00F16BF1">
      <w:pPr>
        <w:spacing w:line="180" w:lineRule="exact"/>
        <w:jc w:val="center"/>
        <w:rPr>
          <w:rFonts w:ascii="Arial" w:hAnsi="Arial" w:cs="Arial"/>
          <w:sz w:val="18"/>
          <w:szCs w:val="18"/>
        </w:rPr>
      </w:pPr>
      <w:r w:rsidRPr="00CA4F80">
        <w:rPr>
          <w:rFonts w:ascii="Arial" w:hAnsi="Arial" w:cs="Arial"/>
          <w:sz w:val="18"/>
          <w:szCs w:val="18"/>
        </w:rPr>
        <w:t>АДМИНИСТРАЦИИ БЛАГОДАРНЕНСКОГО ГОРОДСКОГО ОКРУГА  СТАВРОПОЛЬСКОГО КРАЯ</w:t>
      </w:r>
    </w:p>
    <w:p w:rsidR="002D257B" w:rsidRDefault="002D257B" w:rsidP="00F16BF1">
      <w:pPr>
        <w:spacing w:line="180" w:lineRule="exact"/>
        <w:jc w:val="center"/>
        <w:rPr>
          <w:rFonts w:ascii="Arial" w:hAnsi="Arial" w:cs="Arial"/>
          <w:sz w:val="18"/>
          <w:szCs w:val="18"/>
        </w:rPr>
      </w:pPr>
    </w:p>
    <w:p w:rsidR="00F16BF1" w:rsidRPr="00CA4F80" w:rsidRDefault="002D257B" w:rsidP="00F16BF1">
      <w:pPr>
        <w:spacing w:line="180" w:lineRule="exact"/>
        <w:jc w:val="center"/>
        <w:rPr>
          <w:rFonts w:ascii="Arial" w:hAnsi="Arial" w:cs="Arial"/>
          <w:sz w:val="18"/>
          <w:szCs w:val="18"/>
        </w:rPr>
      </w:pPr>
      <w:r>
        <w:rPr>
          <w:rFonts w:ascii="Arial" w:hAnsi="Arial" w:cs="Arial"/>
          <w:sz w:val="18"/>
          <w:szCs w:val="18"/>
        </w:rPr>
        <w:t xml:space="preserve">09 января  2018  года </w:t>
      </w:r>
      <w:r w:rsidR="00F16BF1" w:rsidRPr="00CA4F80">
        <w:rPr>
          <w:rFonts w:ascii="Arial" w:hAnsi="Arial" w:cs="Arial"/>
          <w:sz w:val="18"/>
          <w:szCs w:val="18"/>
        </w:rPr>
        <w:t xml:space="preserve">г. </w:t>
      </w:r>
      <w:proofErr w:type="gramStart"/>
      <w:r w:rsidR="00F16BF1" w:rsidRPr="00CA4F80">
        <w:rPr>
          <w:rFonts w:ascii="Arial" w:hAnsi="Arial" w:cs="Arial"/>
          <w:sz w:val="18"/>
          <w:szCs w:val="18"/>
        </w:rPr>
        <w:t>Благодарный</w:t>
      </w:r>
      <w:proofErr w:type="gramEnd"/>
      <w:r w:rsidR="00F16BF1" w:rsidRPr="00CA4F80">
        <w:rPr>
          <w:rFonts w:ascii="Arial" w:hAnsi="Arial" w:cs="Arial"/>
          <w:sz w:val="18"/>
          <w:szCs w:val="18"/>
        </w:rPr>
        <w:tab/>
        <w:t>№</w:t>
      </w:r>
      <w:r w:rsidR="00F16BF1" w:rsidRPr="00CA4F80">
        <w:rPr>
          <w:rFonts w:ascii="Arial" w:hAnsi="Arial" w:cs="Arial"/>
          <w:sz w:val="18"/>
          <w:szCs w:val="18"/>
        </w:rPr>
        <w:tab/>
        <w:t>20</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Об утверждении положения о Благодарственном письме администрации Благодарненского городского округа Ставропольского края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В целях поощрения за успехи и достижения, способствующие развитию Благодарненского городского округа Ставропольского края в различных сферах деятельности, администрация Благодарненского городского округа Ставропольского края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ПОСТАНОВЛЯЕТ:</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lastRenderedPageBreak/>
        <w:t>1.Утвердить прилагаемое Положение о Благодарственном письме администрации Благодарненского городского округа Ставропольского края.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2.Признать утратившим силу постановление администрации Благодарненского муниципального района Ставропольского края от 15 июля 2016 года № 445 «Об утверждении положения о Благодарственном письме администрации Благодарненского городского округа Ставропольского края».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3.</w:t>
      </w:r>
      <w:proofErr w:type="gramStart"/>
      <w:r w:rsidRPr="00CA4F80">
        <w:rPr>
          <w:rFonts w:ascii="Arial" w:hAnsi="Arial" w:cs="Arial"/>
          <w:sz w:val="18"/>
          <w:szCs w:val="18"/>
        </w:rPr>
        <w:t>Контроль за</w:t>
      </w:r>
      <w:proofErr w:type="gramEnd"/>
      <w:r w:rsidRPr="00CA4F80">
        <w:rPr>
          <w:rFonts w:ascii="Arial" w:hAnsi="Arial" w:cs="Arial"/>
          <w:sz w:val="18"/>
          <w:szCs w:val="18"/>
        </w:rPr>
        <w:t xml:space="preserve"> выполнением настоящего постановления возложить на заместителя главы администрации Благодарненского городского округа Ставропольского края </w:t>
      </w:r>
      <w:proofErr w:type="spellStart"/>
      <w:r w:rsidRPr="00CA4F80">
        <w:rPr>
          <w:rFonts w:ascii="Arial" w:hAnsi="Arial" w:cs="Arial"/>
          <w:sz w:val="18"/>
          <w:szCs w:val="18"/>
        </w:rPr>
        <w:t>Шаруденко</w:t>
      </w:r>
      <w:proofErr w:type="spellEnd"/>
      <w:r w:rsidRPr="00CA4F80">
        <w:rPr>
          <w:rFonts w:ascii="Arial" w:hAnsi="Arial" w:cs="Arial"/>
          <w:sz w:val="18"/>
          <w:szCs w:val="18"/>
        </w:rPr>
        <w:t xml:space="preserve"> И.Н.</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4.Настоящее постановление вступает в силу со дня его подписания.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Глава  </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Благодарненского городского округа</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Ставропольского края  </w:t>
      </w:r>
      <w:r w:rsidR="00CA4F80">
        <w:rPr>
          <w:rFonts w:ascii="Arial" w:hAnsi="Arial" w:cs="Arial"/>
          <w:sz w:val="18"/>
          <w:szCs w:val="18"/>
        </w:rPr>
        <w:t xml:space="preserve">                      </w:t>
      </w:r>
      <w:r w:rsidRPr="00CA4F80">
        <w:rPr>
          <w:rFonts w:ascii="Arial" w:hAnsi="Arial" w:cs="Arial"/>
          <w:sz w:val="18"/>
          <w:szCs w:val="18"/>
        </w:rPr>
        <w:t xml:space="preserve"> С.Т. Бычков</w:t>
      </w:r>
    </w:p>
    <w:p w:rsidR="00F16BF1" w:rsidRPr="00CA4F80" w:rsidRDefault="00F16BF1" w:rsidP="00F16BF1">
      <w:pPr>
        <w:spacing w:line="180" w:lineRule="exact"/>
        <w:jc w:val="both"/>
        <w:rPr>
          <w:rFonts w:ascii="Arial" w:hAnsi="Arial" w:cs="Arial"/>
          <w:sz w:val="18"/>
          <w:szCs w:val="18"/>
        </w:rPr>
      </w:pPr>
    </w:p>
    <w:p w:rsidR="00CA4F80" w:rsidRDefault="00CA4F80" w:rsidP="00F16BF1">
      <w:pPr>
        <w:spacing w:line="180" w:lineRule="exact"/>
        <w:ind w:left="1416"/>
        <w:jc w:val="center"/>
        <w:rPr>
          <w:rFonts w:ascii="Arial" w:hAnsi="Arial" w:cs="Arial"/>
          <w:sz w:val="16"/>
          <w:szCs w:val="16"/>
        </w:rPr>
      </w:pPr>
    </w:p>
    <w:p w:rsidR="00CA4F80" w:rsidRDefault="00CA4F80" w:rsidP="00F16BF1">
      <w:pPr>
        <w:spacing w:line="180" w:lineRule="exact"/>
        <w:ind w:left="1416"/>
        <w:jc w:val="center"/>
        <w:rPr>
          <w:rFonts w:ascii="Arial" w:hAnsi="Arial" w:cs="Arial"/>
          <w:sz w:val="16"/>
          <w:szCs w:val="16"/>
        </w:rPr>
      </w:pPr>
    </w:p>
    <w:p w:rsidR="00F16BF1" w:rsidRPr="00CA4F80" w:rsidRDefault="00F16BF1" w:rsidP="00F16BF1">
      <w:pPr>
        <w:spacing w:line="180" w:lineRule="exact"/>
        <w:ind w:left="1416"/>
        <w:jc w:val="center"/>
        <w:rPr>
          <w:rFonts w:ascii="Arial" w:hAnsi="Arial" w:cs="Arial"/>
          <w:sz w:val="18"/>
          <w:szCs w:val="18"/>
        </w:rPr>
      </w:pPr>
      <w:r w:rsidRPr="00CA4F80">
        <w:rPr>
          <w:rFonts w:ascii="Arial" w:hAnsi="Arial" w:cs="Arial"/>
          <w:sz w:val="18"/>
          <w:szCs w:val="18"/>
        </w:rPr>
        <w:t>УТВЕРЖДЕНО</w:t>
      </w:r>
    </w:p>
    <w:p w:rsidR="00F16BF1" w:rsidRPr="00CA4F80" w:rsidRDefault="00F16BF1" w:rsidP="00F16BF1">
      <w:pPr>
        <w:spacing w:line="180" w:lineRule="exact"/>
        <w:ind w:left="1416"/>
        <w:jc w:val="center"/>
        <w:rPr>
          <w:rFonts w:ascii="Arial" w:hAnsi="Arial" w:cs="Arial"/>
          <w:sz w:val="18"/>
          <w:szCs w:val="18"/>
        </w:rPr>
      </w:pPr>
      <w:r w:rsidRPr="00CA4F80">
        <w:rPr>
          <w:rFonts w:ascii="Arial" w:hAnsi="Arial" w:cs="Arial"/>
          <w:sz w:val="18"/>
          <w:szCs w:val="18"/>
        </w:rPr>
        <w:t>постановлением администрации Благодарненского городского округа Ставропольского края</w:t>
      </w:r>
    </w:p>
    <w:p w:rsidR="00F16BF1" w:rsidRPr="00CA4F80" w:rsidRDefault="00F16BF1" w:rsidP="00F16BF1">
      <w:pPr>
        <w:spacing w:line="180" w:lineRule="exact"/>
        <w:ind w:left="1416"/>
        <w:jc w:val="center"/>
        <w:rPr>
          <w:rFonts w:ascii="Arial" w:hAnsi="Arial" w:cs="Arial"/>
          <w:sz w:val="18"/>
          <w:szCs w:val="18"/>
        </w:rPr>
      </w:pPr>
      <w:r w:rsidRPr="00CA4F80">
        <w:rPr>
          <w:rFonts w:ascii="Arial" w:hAnsi="Arial" w:cs="Arial"/>
          <w:sz w:val="18"/>
          <w:szCs w:val="18"/>
        </w:rPr>
        <w:t>от 09 января 2018 года № 20</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center"/>
        <w:rPr>
          <w:rFonts w:ascii="Arial" w:hAnsi="Arial" w:cs="Arial"/>
          <w:sz w:val="18"/>
          <w:szCs w:val="18"/>
        </w:rPr>
      </w:pPr>
      <w:r w:rsidRPr="00CA4F80">
        <w:rPr>
          <w:rFonts w:ascii="Arial" w:hAnsi="Arial" w:cs="Arial"/>
          <w:sz w:val="18"/>
          <w:szCs w:val="18"/>
        </w:rPr>
        <w:t>ПОЛОЖЕНИЕ</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о Благодарственном письме администрации Благодарненского городского округа Ставропольского края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1.</w:t>
      </w:r>
      <w:r w:rsidRPr="00CA4F80">
        <w:rPr>
          <w:rFonts w:ascii="Arial" w:hAnsi="Arial" w:cs="Arial"/>
          <w:sz w:val="18"/>
          <w:szCs w:val="18"/>
        </w:rPr>
        <w:tab/>
      </w:r>
      <w:proofErr w:type="gramStart"/>
      <w:r w:rsidRPr="00CA4F80">
        <w:rPr>
          <w:rFonts w:ascii="Arial" w:hAnsi="Arial" w:cs="Arial"/>
          <w:sz w:val="18"/>
          <w:szCs w:val="18"/>
        </w:rPr>
        <w:t>Благодарственное письмо администрации Благодарненского городского округа Ставропольского края (далее - Благодарственное письмо, администрация) является формой поощрения граждан, коллективов, организаций за заслуги в развитии экономики Благодарненского городского округа Ставропольского края, в социальной сфере, государственном и муниципальном управлении, укреплении законности и правопорядка, за активную общественную, благотворительную, просветительную деятельность, за участие в проведении особо значимых официальных государственных, культурных, спортивных и иных мероприятий, за иную</w:t>
      </w:r>
      <w:proofErr w:type="gramEnd"/>
      <w:r w:rsidRPr="00CA4F80">
        <w:rPr>
          <w:rFonts w:ascii="Arial" w:hAnsi="Arial" w:cs="Arial"/>
          <w:sz w:val="18"/>
          <w:szCs w:val="18"/>
        </w:rPr>
        <w:t xml:space="preserve"> деятельность, способствующую развитию Благодарненского городского округа Ставропольского края, а также в связи с юбилейными датами и профессиональными праздниками.</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2. Решение о поощрении Благодарственным письмом принимается Главой Благодарненского городского округа Ставропольского края на основании ходатайства о поощрении Благодарственным письмом, внесенного на его имя не позднее, чем за две недели до даты предполагаемого вручения Благодарственного письма.</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3. </w:t>
      </w:r>
      <w:proofErr w:type="gramStart"/>
      <w:r w:rsidRPr="00CA4F80">
        <w:rPr>
          <w:rFonts w:ascii="Arial" w:hAnsi="Arial" w:cs="Arial"/>
          <w:sz w:val="18"/>
          <w:szCs w:val="18"/>
        </w:rPr>
        <w:t>Ходатайство о поощрении Благодарственным письмом вносится на рассмотрение Главе Благодарненского городского округа Ставропольского края первым заместителем главы администрации, заместителем главы администрации, начальниками отделов и управлений администрации по согласованию с заместителем главы администрации в соответствии с направлениями деятельности,  руководителями органов администрации (со статусом юридического лица), предприятий, организаций, учреждений, общественных объединений различных организационно - правовых форм и форм собственности (далее – организация), согласованное с</w:t>
      </w:r>
      <w:proofErr w:type="gramEnd"/>
      <w:r w:rsidRPr="00CA4F80">
        <w:rPr>
          <w:rFonts w:ascii="Arial" w:hAnsi="Arial" w:cs="Arial"/>
          <w:sz w:val="18"/>
          <w:szCs w:val="18"/>
        </w:rPr>
        <w:t xml:space="preserve"> заместителем главы администрации, в сферу деятельности которых входят соответствующие направления деятельности.</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4. Ходатайство готовится по каждой кандидатуре, коллективу, организации. В нем должны быть отражены конкретные заслуги и достижения </w:t>
      </w:r>
      <w:r w:rsidRPr="00CA4F80">
        <w:rPr>
          <w:rFonts w:ascii="Arial" w:hAnsi="Arial" w:cs="Arial"/>
          <w:sz w:val="18"/>
          <w:szCs w:val="18"/>
        </w:rPr>
        <w:lastRenderedPageBreak/>
        <w:t>кандидата, коллектива, организации в соответствии с основаниями, изложенными в данном Положении.</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5. Ходатайство о поощрении Благодарственным письмом гражданина должно содержать следующие сведения: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1) фамилия, имя, отчество (полностью) (если имеется);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2) дата рождения (число, месяц, год);</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3) должность (согласно штатному расписанию);</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4) полное наименование организации, адрес (его) ее местонахождения;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5) звание (для военнослужащих, сотрудников правоохранительных органов (органов безопасности) и сотрудников федеральных органов, имеющих специальное звание);</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6) адрес регистрации (проживания);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7) краткая информация о заслугах гражданина, явившихся основанием для данного ходатайства.</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6. Ходатайство о поощрении Благодарственным письмом коллектива, организации должно содержать следующие сведения: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1) полное наименование организации, адрес (его) ее местонахождения;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2) фамилия, имя, отчество, должность (согласно штатному расписанию) руководителя организации;</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3) краткая информация о заслугах коллектива, организации, явившихся основанием для данного ходатайства.</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7. Ходатайство о поощрении Благодарственным письмом оформляется в одном экземпляре, заверяется подписью руководителя и соответствующей печатью (если имеется).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8. В случае положительного решения Главы Благодарненского городского округа Ставропольского края по итогам рассмотрения ходатайства о поощрении Благодарственным письмом отдел кадрового обеспечения администрации Благодарненского городского округа Ставропольского края готовит проект постановления о награждении Благодарственным письмом.</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9. В случае утраты Благодарственного письма дубликат Благодарственного письма не выдается.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10. Учет и регистрацию граждан, коллективов, организаций, поощренных Благодарственным письмом, осуществляет отдел кадрового обеспечения администрации Благодарненского городского округа Ставропольского края.</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11. Ходатайство о поощрении Благодарственным письмом, оформленное с нарушением установленного настоящим Положением порядка и внесенное без соблюдения срока, указанного в пункте 2 настоящего Положения, к рассмотрению не принимается.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Заместитель главы администрации</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Благодарненского городского округа</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Ставропольского </w:t>
      </w:r>
      <w:r w:rsidR="00CA4F80">
        <w:rPr>
          <w:rFonts w:ascii="Arial" w:hAnsi="Arial" w:cs="Arial"/>
          <w:sz w:val="18"/>
          <w:szCs w:val="18"/>
        </w:rPr>
        <w:t xml:space="preserve">края                  </w:t>
      </w:r>
      <w:r w:rsidR="00D611D2">
        <w:rPr>
          <w:rFonts w:ascii="Arial" w:hAnsi="Arial" w:cs="Arial"/>
          <w:sz w:val="18"/>
          <w:szCs w:val="18"/>
        </w:rPr>
        <w:t xml:space="preserve">       </w:t>
      </w:r>
      <w:r w:rsidR="00CA4F80">
        <w:rPr>
          <w:rFonts w:ascii="Arial" w:hAnsi="Arial" w:cs="Arial"/>
          <w:sz w:val="18"/>
          <w:szCs w:val="18"/>
        </w:rPr>
        <w:t xml:space="preserve"> </w:t>
      </w:r>
      <w:r w:rsidRPr="00CA4F80">
        <w:rPr>
          <w:rFonts w:ascii="Arial" w:hAnsi="Arial" w:cs="Arial"/>
          <w:sz w:val="18"/>
          <w:szCs w:val="18"/>
        </w:rPr>
        <w:t xml:space="preserve">И.Н. </w:t>
      </w:r>
      <w:proofErr w:type="spellStart"/>
      <w:r w:rsidRPr="00CA4F80">
        <w:rPr>
          <w:rFonts w:ascii="Arial" w:hAnsi="Arial" w:cs="Arial"/>
          <w:sz w:val="18"/>
          <w:szCs w:val="18"/>
        </w:rPr>
        <w:t>Шаруденко</w:t>
      </w:r>
      <w:proofErr w:type="spellEnd"/>
    </w:p>
    <w:p w:rsidR="00F16BF1" w:rsidRPr="00CA4F80" w:rsidRDefault="00F16BF1" w:rsidP="00F16BF1">
      <w:pPr>
        <w:spacing w:line="180" w:lineRule="exact"/>
        <w:jc w:val="both"/>
        <w:rPr>
          <w:rFonts w:ascii="Arial" w:hAnsi="Arial" w:cs="Arial"/>
          <w:sz w:val="18"/>
          <w:szCs w:val="18"/>
        </w:rPr>
      </w:pPr>
    </w:p>
    <w:p w:rsidR="00F16BF1" w:rsidRDefault="00F16BF1" w:rsidP="00F16BF1">
      <w:pPr>
        <w:spacing w:line="180" w:lineRule="exact"/>
        <w:jc w:val="both"/>
        <w:rPr>
          <w:rFonts w:ascii="Arial" w:hAnsi="Arial" w:cs="Arial"/>
          <w:sz w:val="16"/>
          <w:szCs w:val="16"/>
        </w:rPr>
      </w:pPr>
    </w:p>
    <w:p w:rsidR="00CA4F80" w:rsidRDefault="00CA4F80" w:rsidP="00F16BF1">
      <w:pPr>
        <w:spacing w:line="180" w:lineRule="exact"/>
        <w:jc w:val="center"/>
        <w:rPr>
          <w:rFonts w:ascii="Arial" w:hAnsi="Arial" w:cs="Arial"/>
          <w:sz w:val="16"/>
          <w:szCs w:val="16"/>
        </w:rPr>
      </w:pPr>
    </w:p>
    <w:p w:rsidR="00CA4F80" w:rsidRDefault="00CA4F80" w:rsidP="00F16BF1">
      <w:pPr>
        <w:spacing w:line="180" w:lineRule="exact"/>
        <w:jc w:val="center"/>
        <w:rPr>
          <w:rFonts w:ascii="Arial" w:hAnsi="Arial" w:cs="Arial"/>
          <w:sz w:val="16"/>
          <w:szCs w:val="16"/>
        </w:rPr>
      </w:pPr>
    </w:p>
    <w:p w:rsidR="00F16BF1" w:rsidRPr="00CA4F80" w:rsidRDefault="00F16BF1" w:rsidP="00F16BF1">
      <w:pPr>
        <w:spacing w:line="180" w:lineRule="exact"/>
        <w:jc w:val="center"/>
        <w:rPr>
          <w:rFonts w:ascii="Arial" w:hAnsi="Arial" w:cs="Arial"/>
          <w:sz w:val="18"/>
          <w:szCs w:val="18"/>
        </w:rPr>
      </w:pPr>
      <w:r w:rsidRPr="00CA4F80">
        <w:rPr>
          <w:rFonts w:ascii="Arial" w:hAnsi="Arial" w:cs="Arial"/>
          <w:sz w:val="18"/>
          <w:szCs w:val="18"/>
        </w:rPr>
        <w:t>ПОСТАНОВЛЕНИЕ</w:t>
      </w:r>
    </w:p>
    <w:p w:rsidR="00F16BF1" w:rsidRPr="00CA4F80" w:rsidRDefault="00F16BF1" w:rsidP="00F16BF1">
      <w:pPr>
        <w:spacing w:line="180" w:lineRule="exact"/>
        <w:jc w:val="center"/>
        <w:rPr>
          <w:rFonts w:ascii="Arial" w:hAnsi="Arial" w:cs="Arial"/>
          <w:sz w:val="18"/>
          <w:szCs w:val="18"/>
        </w:rPr>
      </w:pPr>
    </w:p>
    <w:p w:rsidR="00F16BF1" w:rsidRPr="00CA4F80" w:rsidRDefault="00F16BF1" w:rsidP="00F16BF1">
      <w:pPr>
        <w:spacing w:line="180" w:lineRule="exact"/>
        <w:jc w:val="center"/>
        <w:rPr>
          <w:rFonts w:ascii="Arial" w:hAnsi="Arial" w:cs="Arial"/>
          <w:sz w:val="18"/>
          <w:szCs w:val="18"/>
        </w:rPr>
      </w:pPr>
      <w:r w:rsidRPr="00CA4F80">
        <w:rPr>
          <w:rFonts w:ascii="Arial" w:hAnsi="Arial" w:cs="Arial"/>
          <w:sz w:val="18"/>
          <w:szCs w:val="18"/>
        </w:rPr>
        <w:t>АДМИНИСТРАЦИИ БЛАГОДАРНЕНСКОГО МУНИЦИПАЛЬНОГО  ОКРУГА  СТАВРОПОЛЬСКОГО КРАЯ</w:t>
      </w:r>
    </w:p>
    <w:p w:rsidR="00F16BF1" w:rsidRPr="00CA4F80" w:rsidRDefault="00F16BF1" w:rsidP="002D257B">
      <w:pPr>
        <w:spacing w:line="180" w:lineRule="exact"/>
        <w:rPr>
          <w:rFonts w:ascii="Arial" w:hAnsi="Arial" w:cs="Arial"/>
          <w:sz w:val="18"/>
          <w:szCs w:val="18"/>
        </w:rPr>
      </w:pPr>
      <w:r w:rsidRPr="00CA4F80">
        <w:rPr>
          <w:rFonts w:ascii="Arial" w:hAnsi="Arial" w:cs="Arial"/>
          <w:sz w:val="18"/>
          <w:szCs w:val="18"/>
        </w:rPr>
        <w:t>06</w:t>
      </w:r>
      <w:r w:rsidR="002D257B">
        <w:rPr>
          <w:rFonts w:ascii="Arial" w:hAnsi="Arial" w:cs="Arial"/>
          <w:sz w:val="18"/>
          <w:szCs w:val="18"/>
        </w:rPr>
        <w:t xml:space="preserve"> </w:t>
      </w:r>
      <w:r w:rsidRPr="00CA4F80">
        <w:rPr>
          <w:rFonts w:ascii="Arial" w:hAnsi="Arial" w:cs="Arial"/>
          <w:sz w:val="18"/>
          <w:szCs w:val="18"/>
        </w:rPr>
        <w:t xml:space="preserve">декабря 2023 </w:t>
      </w:r>
      <w:r w:rsidR="002D257B">
        <w:rPr>
          <w:rFonts w:ascii="Arial" w:hAnsi="Arial" w:cs="Arial"/>
          <w:sz w:val="18"/>
          <w:szCs w:val="18"/>
        </w:rPr>
        <w:t xml:space="preserve"> года</w:t>
      </w:r>
      <w:r w:rsidR="002D257B">
        <w:rPr>
          <w:rFonts w:ascii="Arial" w:hAnsi="Arial" w:cs="Arial"/>
          <w:sz w:val="18"/>
          <w:szCs w:val="18"/>
        </w:rPr>
        <w:tab/>
        <w:t xml:space="preserve">г. </w:t>
      </w:r>
      <w:proofErr w:type="gramStart"/>
      <w:r w:rsidR="002D257B">
        <w:rPr>
          <w:rFonts w:ascii="Arial" w:hAnsi="Arial" w:cs="Arial"/>
          <w:sz w:val="18"/>
          <w:szCs w:val="18"/>
        </w:rPr>
        <w:t>Благодарный</w:t>
      </w:r>
      <w:proofErr w:type="gramEnd"/>
      <w:r w:rsidR="002D257B">
        <w:rPr>
          <w:rFonts w:ascii="Arial" w:hAnsi="Arial" w:cs="Arial"/>
          <w:sz w:val="18"/>
          <w:szCs w:val="18"/>
        </w:rPr>
        <w:tab/>
        <w:t xml:space="preserve">№ </w:t>
      </w:r>
      <w:r w:rsidRPr="00CA4F80">
        <w:rPr>
          <w:rFonts w:ascii="Arial" w:hAnsi="Arial" w:cs="Arial"/>
          <w:sz w:val="18"/>
          <w:szCs w:val="18"/>
        </w:rPr>
        <w:t>1348</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«Присвоение спортивных разрядов»</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proofErr w:type="gramStart"/>
      <w:r w:rsidRPr="00CA4F80">
        <w:rPr>
          <w:rFonts w:ascii="Arial" w:hAnsi="Arial" w:cs="Arial"/>
          <w:sz w:val="18"/>
          <w:szCs w:val="18"/>
        </w:rPr>
        <w:t xml:space="preserve">В целях приведения административного регламента предоставления администрацией  Благодарненского муниципального округа Ставропольского края муниципальной услуги «Присвоение спортивных разрядов» в соответствие с требованиями </w:t>
      </w:r>
      <w:r w:rsidRPr="00CA4F80">
        <w:rPr>
          <w:rFonts w:ascii="Arial" w:hAnsi="Arial" w:cs="Arial"/>
          <w:sz w:val="18"/>
          <w:szCs w:val="18"/>
        </w:rPr>
        <w:lastRenderedPageBreak/>
        <w:t>действующего законодательства, с Федеральным законом от 27 июля 2010 года № 210-ФЗ «Об организации предоставления государственных и муниципальных услуг», частью 7 статьи 22 Федерального закона от 04 декабря 2007 года № 329-ФЗ «О физической культуре и спорте в Российской Федерации», приказом</w:t>
      </w:r>
      <w:proofErr w:type="gramEnd"/>
      <w:r w:rsidRPr="00CA4F80">
        <w:rPr>
          <w:rFonts w:ascii="Arial" w:hAnsi="Arial" w:cs="Arial"/>
          <w:sz w:val="18"/>
          <w:szCs w:val="18"/>
        </w:rPr>
        <w:t xml:space="preserve"> Министерства спорта Российской Федерации от 20 февраля 2017 года № 108 «Об утверждении Положения о Единой Всероссийской спортивной классификации», администрация Благодарненского муниципального округа Ставропольского края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ПОСТАНОВЛЯЕТ:</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1.Утвердить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«Присвоение спортивных разрядов».</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2.Признать утратившим силу постановление администрации Благодарненского городского округа Ставропольского края от 13 марта 2020 года № 319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«Присвоение спортивных разрядов: «второй спортивный разряд» и  «третий спортивный разряд».</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3. </w:t>
      </w:r>
      <w:proofErr w:type="gramStart"/>
      <w:r w:rsidRPr="00CA4F80">
        <w:rPr>
          <w:rFonts w:ascii="Arial" w:hAnsi="Arial" w:cs="Arial"/>
          <w:sz w:val="18"/>
          <w:szCs w:val="18"/>
        </w:rPr>
        <w:t>Контроль за</w:t>
      </w:r>
      <w:proofErr w:type="gramEnd"/>
      <w:r w:rsidRPr="00CA4F80">
        <w:rPr>
          <w:rFonts w:ascii="Arial" w:hAnsi="Arial" w:cs="Arial"/>
          <w:sz w:val="18"/>
          <w:szCs w:val="18"/>
        </w:rPr>
        <w:t xml:space="preserve"> выполнением настоящего постановления возложить на заместителя главы администрации-начальника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Глава   </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Благодарненского  муниципального округа</w:t>
      </w:r>
    </w:p>
    <w:p w:rsidR="00F16BF1" w:rsidRPr="00CA4F80" w:rsidRDefault="00F16BF1" w:rsidP="00F16BF1">
      <w:pPr>
        <w:spacing w:line="180" w:lineRule="exact"/>
        <w:jc w:val="both"/>
        <w:rPr>
          <w:rFonts w:ascii="Arial" w:hAnsi="Arial" w:cs="Arial"/>
          <w:sz w:val="18"/>
          <w:szCs w:val="18"/>
        </w:rPr>
      </w:pPr>
      <w:r w:rsidRPr="00CA4F80">
        <w:rPr>
          <w:rFonts w:ascii="Arial" w:hAnsi="Arial" w:cs="Arial"/>
          <w:sz w:val="18"/>
          <w:szCs w:val="18"/>
        </w:rPr>
        <w:t xml:space="preserve">Ставропольского края                  </w:t>
      </w:r>
      <w:r w:rsidR="00CA4F80">
        <w:rPr>
          <w:rFonts w:ascii="Arial" w:hAnsi="Arial" w:cs="Arial"/>
          <w:sz w:val="18"/>
          <w:szCs w:val="18"/>
        </w:rPr>
        <w:t xml:space="preserve">             </w:t>
      </w:r>
      <w:r w:rsidRPr="00CA4F80">
        <w:rPr>
          <w:rFonts w:ascii="Arial" w:hAnsi="Arial" w:cs="Arial"/>
          <w:sz w:val="18"/>
          <w:szCs w:val="18"/>
        </w:rPr>
        <w:t xml:space="preserve"> А.И. Теньков</w:t>
      </w:r>
    </w:p>
    <w:p w:rsidR="00F16BF1" w:rsidRDefault="00F16BF1" w:rsidP="00F16BF1">
      <w:pPr>
        <w:spacing w:line="180" w:lineRule="exact"/>
        <w:jc w:val="both"/>
        <w:rPr>
          <w:rFonts w:ascii="Arial" w:hAnsi="Arial" w:cs="Arial"/>
          <w:sz w:val="16"/>
          <w:szCs w:val="16"/>
        </w:rPr>
      </w:pPr>
    </w:p>
    <w:p w:rsidR="00CA4F80" w:rsidRDefault="00CA4F80" w:rsidP="00C700C6">
      <w:pPr>
        <w:spacing w:line="180" w:lineRule="exact"/>
        <w:ind w:left="708"/>
        <w:jc w:val="center"/>
        <w:rPr>
          <w:rFonts w:ascii="Arial" w:hAnsi="Arial" w:cs="Arial"/>
          <w:sz w:val="16"/>
          <w:szCs w:val="16"/>
        </w:rPr>
      </w:pPr>
    </w:p>
    <w:p w:rsidR="00CA4F80" w:rsidRDefault="00CA4F80" w:rsidP="00C700C6">
      <w:pPr>
        <w:spacing w:line="180" w:lineRule="exact"/>
        <w:ind w:left="708"/>
        <w:jc w:val="center"/>
        <w:rPr>
          <w:rFonts w:ascii="Arial" w:hAnsi="Arial" w:cs="Arial"/>
          <w:sz w:val="16"/>
          <w:szCs w:val="16"/>
        </w:rPr>
      </w:pPr>
    </w:p>
    <w:p w:rsidR="00C700C6" w:rsidRPr="00CA4F80" w:rsidRDefault="00C700C6" w:rsidP="00C700C6">
      <w:pPr>
        <w:spacing w:line="180" w:lineRule="exact"/>
        <w:ind w:left="708"/>
        <w:jc w:val="center"/>
        <w:rPr>
          <w:rFonts w:ascii="Arial" w:hAnsi="Arial" w:cs="Arial"/>
          <w:sz w:val="18"/>
          <w:szCs w:val="18"/>
        </w:rPr>
      </w:pPr>
      <w:r w:rsidRPr="00CA4F80">
        <w:rPr>
          <w:rFonts w:ascii="Arial" w:hAnsi="Arial" w:cs="Arial"/>
          <w:sz w:val="18"/>
          <w:szCs w:val="18"/>
        </w:rPr>
        <w:t>УТВЕРЖДЕН</w:t>
      </w:r>
    </w:p>
    <w:p w:rsidR="00C700C6" w:rsidRPr="00CA4F80" w:rsidRDefault="00C700C6" w:rsidP="00C700C6">
      <w:pPr>
        <w:spacing w:line="180" w:lineRule="exact"/>
        <w:ind w:left="708"/>
        <w:jc w:val="center"/>
        <w:rPr>
          <w:rFonts w:ascii="Arial" w:hAnsi="Arial" w:cs="Arial"/>
          <w:sz w:val="18"/>
          <w:szCs w:val="18"/>
        </w:rPr>
      </w:pPr>
      <w:r w:rsidRPr="00CA4F80">
        <w:rPr>
          <w:rFonts w:ascii="Arial" w:hAnsi="Arial" w:cs="Arial"/>
          <w:sz w:val="18"/>
          <w:szCs w:val="18"/>
        </w:rPr>
        <w:t>постановлением администрации Благодарненского муниципального округа Ставропольского края</w:t>
      </w:r>
    </w:p>
    <w:p w:rsidR="00C700C6" w:rsidRPr="00CA4F80" w:rsidRDefault="00C700C6" w:rsidP="00C700C6">
      <w:pPr>
        <w:spacing w:line="180" w:lineRule="exact"/>
        <w:ind w:left="708"/>
        <w:jc w:val="center"/>
        <w:rPr>
          <w:rFonts w:ascii="Arial" w:hAnsi="Arial" w:cs="Arial"/>
          <w:sz w:val="18"/>
          <w:szCs w:val="18"/>
        </w:rPr>
      </w:pPr>
      <w:r w:rsidRPr="00CA4F80">
        <w:rPr>
          <w:rFonts w:ascii="Arial" w:hAnsi="Arial" w:cs="Arial"/>
          <w:sz w:val="18"/>
          <w:szCs w:val="18"/>
        </w:rPr>
        <w:t>от 06 декабря 2023 года № 1348</w:t>
      </w:r>
    </w:p>
    <w:p w:rsidR="00C700C6" w:rsidRPr="00CA4F80" w:rsidRDefault="00C700C6" w:rsidP="00C700C6">
      <w:pPr>
        <w:spacing w:line="180" w:lineRule="exact"/>
        <w:jc w:val="both"/>
        <w:rPr>
          <w:rFonts w:ascii="Arial" w:hAnsi="Arial" w:cs="Arial"/>
          <w:sz w:val="18"/>
          <w:szCs w:val="18"/>
        </w:rPr>
      </w:pPr>
    </w:p>
    <w:p w:rsidR="00C700C6" w:rsidRPr="00CA4F80" w:rsidRDefault="00C700C6" w:rsidP="00C700C6">
      <w:pPr>
        <w:spacing w:line="180" w:lineRule="exact"/>
        <w:jc w:val="both"/>
        <w:rPr>
          <w:rFonts w:ascii="Arial" w:hAnsi="Arial" w:cs="Arial"/>
          <w:sz w:val="18"/>
          <w:szCs w:val="18"/>
        </w:rPr>
      </w:pPr>
    </w:p>
    <w:p w:rsidR="00C700C6" w:rsidRPr="00CA4F80" w:rsidRDefault="00C700C6" w:rsidP="00C700C6">
      <w:pPr>
        <w:spacing w:line="180" w:lineRule="exact"/>
        <w:jc w:val="center"/>
        <w:rPr>
          <w:rFonts w:ascii="Arial" w:hAnsi="Arial" w:cs="Arial"/>
          <w:sz w:val="18"/>
          <w:szCs w:val="18"/>
        </w:rPr>
      </w:pPr>
      <w:r w:rsidRPr="00CA4F80">
        <w:rPr>
          <w:rFonts w:ascii="Arial" w:hAnsi="Arial" w:cs="Arial"/>
          <w:sz w:val="18"/>
          <w:szCs w:val="18"/>
        </w:rPr>
        <w:t>АДМИНИСТРАТИВНЫЙ РЕГЛАМЕНТ</w:t>
      </w:r>
    </w:p>
    <w:p w:rsidR="00C700C6" w:rsidRPr="00CA4F80" w:rsidRDefault="00C700C6" w:rsidP="00C700C6">
      <w:pPr>
        <w:spacing w:line="180" w:lineRule="exact"/>
        <w:jc w:val="both"/>
        <w:rPr>
          <w:rFonts w:ascii="Arial" w:hAnsi="Arial" w:cs="Arial"/>
          <w:sz w:val="18"/>
          <w:szCs w:val="18"/>
        </w:rPr>
      </w:pPr>
      <w:r w:rsidRPr="00CA4F80">
        <w:rPr>
          <w:rFonts w:ascii="Arial" w:hAnsi="Arial" w:cs="Arial"/>
          <w:sz w:val="18"/>
          <w:szCs w:val="18"/>
        </w:rPr>
        <w:t xml:space="preserve">предоставления администрацией Благодарненского муниципального округа Ставропольского края муниципальной услуги Присвоение спортивных разрядов» </w:t>
      </w:r>
    </w:p>
    <w:p w:rsidR="00C700C6" w:rsidRPr="00CA4F80" w:rsidRDefault="00C700C6" w:rsidP="00C700C6">
      <w:pPr>
        <w:spacing w:line="180" w:lineRule="exact"/>
        <w:jc w:val="both"/>
        <w:rPr>
          <w:rFonts w:ascii="Arial" w:hAnsi="Arial" w:cs="Arial"/>
          <w:sz w:val="18"/>
          <w:szCs w:val="18"/>
        </w:rPr>
      </w:pPr>
    </w:p>
    <w:p w:rsidR="00C700C6" w:rsidRPr="00CA4F80" w:rsidRDefault="00C700C6" w:rsidP="00C700C6">
      <w:pPr>
        <w:spacing w:line="180" w:lineRule="exact"/>
        <w:jc w:val="both"/>
        <w:rPr>
          <w:rFonts w:ascii="Arial" w:hAnsi="Arial" w:cs="Arial"/>
          <w:sz w:val="18"/>
          <w:szCs w:val="18"/>
        </w:rPr>
      </w:pPr>
      <w:r w:rsidRPr="00CA4F80">
        <w:rPr>
          <w:rFonts w:ascii="Arial" w:hAnsi="Arial" w:cs="Arial"/>
          <w:sz w:val="18"/>
          <w:szCs w:val="18"/>
        </w:rPr>
        <w:t>I. Общие положения</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1.Предмет регулирования административного регламента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1.1. Административный регламент  предоставления администрацией Благодарненского муниципального округа Ставропольского края муниципальной услуги «Присвоение спортивных разрядов» (далее - административный регламент, администрация, муниципальная услуга) устанавливает сроки и последовательность административных процедур (действий) администрации и должностных лиц администрации при осуществлении полномочий по предоставлению муниципальной услуги, порядок взаимодействия должностных лиц администрации с </w:t>
      </w:r>
      <w:r w:rsidRPr="00C700C6">
        <w:rPr>
          <w:rFonts w:ascii="Arial" w:hAnsi="Arial" w:cs="Arial"/>
          <w:sz w:val="18"/>
          <w:szCs w:val="18"/>
        </w:rPr>
        <w:lastRenderedPageBreak/>
        <w:t>заявителями.</w:t>
      </w:r>
      <w:r w:rsidRPr="00C700C6">
        <w:rPr>
          <w:rFonts w:ascii="Arial" w:hAnsi="Arial" w:cs="Arial"/>
          <w:sz w:val="18"/>
          <w:szCs w:val="18"/>
        </w:rPr>
        <w:cr/>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1.2. Круг заявителей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1.2.1. Заявителями на предоставление муниципальной услуги (далее – заявители) являются: местные спортивные федерации или физкультурно-спортивные организации, где спортсмен проходит спортивную подготовку.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1.2.2. Представителями заявителей являются физические лица, наделенные полномочиями выступать от имени заявителей в порядке, установленном законодательством Российской Федерации (далее – представители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1.3. Требования к порядку информирования о предоставлении муниципальной услуги, в том числе:</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в том числе на официальном сайте администрации, в сети «Интернет»,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Ставропольского края «Портал государственных и</w:t>
      </w:r>
      <w:proofErr w:type="gramEnd"/>
      <w:r w:rsidRPr="00C700C6">
        <w:rPr>
          <w:rFonts w:ascii="Arial" w:hAnsi="Arial" w:cs="Arial"/>
          <w:sz w:val="18"/>
          <w:szCs w:val="18"/>
        </w:rPr>
        <w:t xml:space="preserve">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порядок, форма, место размещения и способы получения справочной информации, в том числе на стендах в местах предоставления государственной услуги и услуг, которые являются необходимыми и обязательными для предоставления муниципальной услуги, и в многофункциональных центрах предоставления государственных и муниципальных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1.3.1. Место нахождения администрации: Ставропольский край, Благодарненский городской округ, г. Благодарный, пл. Ленина, 1. Телефон приемной администрации (8-86549) 2-15-30.</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График работы администрации: понедельник - пятница с 8.00 до 17.00, перерыв с 12.00 до 13.00; суббота, воскресенье - выходные дни.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Продолжительность рабочего дня, непосредственно предшествующего нерабочему праздничному дню, уменьшается на один час.</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Почтовый адрес администрации для направления документов и обращений: 356420, Ставропольский край, Благодарненский городской округ, г. Благодарный, пл. Ленина,1.</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Сведения о месте нахождении и графике работы муниципального учреждения «Многофункциональный центр предоставления государственных и муниципальных услуг» Благодарненского района Ставропольского края  (далее - МФЦ):</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      «МФЦ» - г. </w:t>
      </w:r>
      <w:proofErr w:type="gramStart"/>
      <w:r w:rsidRPr="00C700C6">
        <w:rPr>
          <w:rFonts w:ascii="Arial" w:hAnsi="Arial" w:cs="Arial"/>
          <w:sz w:val="18"/>
          <w:szCs w:val="18"/>
        </w:rPr>
        <w:t>Благодарный</w:t>
      </w:r>
      <w:proofErr w:type="gramEnd"/>
      <w:r w:rsidRPr="00C700C6">
        <w:rPr>
          <w:rFonts w:ascii="Arial" w:hAnsi="Arial" w:cs="Arial"/>
          <w:sz w:val="18"/>
          <w:szCs w:val="18"/>
        </w:rPr>
        <w:t>, пер. 9 Января, 55.</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График работы: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понедельник, вторник, четверг, пятница 08.00 - 18.00;</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среда 08.00 - 20.00;</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суббота 09.00 - 13.00;</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воскресенье выходной;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1.3.2. </w:t>
      </w:r>
      <w:proofErr w:type="gramStart"/>
      <w:r w:rsidRPr="00C700C6">
        <w:rPr>
          <w:rFonts w:ascii="Arial" w:hAnsi="Arial" w:cs="Arial"/>
          <w:sz w:val="18"/>
          <w:szCs w:val="18"/>
        </w:rPr>
        <w:t>Информация о месте нахождения и графике работы администрации, а также о порядке предоставления муниципальной услуги и перечне документов, необходимых для ее получения, размещается на официальном сайте округа, на Портале государственных и муниципальных услуг и в федеральной государственной информационной системы «Единый портал государственных и муниципальных услуг (функций)» (www.gosuslugi.ru).</w:t>
      </w:r>
      <w:proofErr w:type="gramEnd"/>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 xml:space="preserve">Заявитель имеет право обратиться за получением муниципальной услуги и получением информации о ходе предоставления муниципальной услуги, в том числе с использованием информационно-коммуникационных технологий, на официальном </w:t>
      </w:r>
      <w:r w:rsidRPr="00C700C6">
        <w:rPr>
          <w:rFonts w:ascii="Arial" w:hAnsi="Arial" w:cs="Arial"/>
          <w:sz w:val="18"/>
          <w:szCs w:val="18"/>
        </w:rPr>
        <w:lastRenderedPageBreak/>
        <w:t>сайте администрации www.abgosk@mail.ru, в федеральной государственной информационной системе «Единый портал государственных и муниципальных услуг (функций)» 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w:t>
      </w:r>
      <w:proofErr w:type="gramEnd"/>
      <w:r w:rsidRPr="00C700C6">
        <w:rPr>
          <w:rFonts w:ascii="Arial" w:hAnsi="Arial" w:cs="Arial"/>
          <w:sz w:val="18"/>
          <w:szCs w:val="18"/>
        </w:rPr>
        <w:t>)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Предоставление услуги осуществляется управлением физической культуры и спорта администрации Благодарненского муниципального округа Ставропольского края (дале</w:t>
      </w:r>
      <w:proofErr w:type="gramStart"/>
      <w:r w:rsidRPr="00C700C6">
        <w:rPr>
          <w:rFonts w:ascii="Arial" w:hAnsi="Arial" w:cs="Arial"/>
          <w:sz w:val="18"/>
          <w:szCs w:val="18"/>
        </w:rPr>
        <w:t>е-</w:t>
      </w:r>
      <w:proofErr w:type="gramEnd"/>
      <w:r w:rsidRPr="00C700C6">
        <w:rPr>
          <w:rFonts w:ascii="Arial" w:hAnsi="Arial" w:cs="Arial"/>
          <w:sz w:val="18"/>
          <w:szCs w:val="18"/>
        </w:rPr>
        <w:t xml:space="preserve"> администрация).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Для получения информации о порядке предоставления муниципальной услуги и сведений о ходе предоставления муниципальной услуги (далее - информация) заявители обращаются: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лично в администрацию по адресу: Ставропольский край, Благодарненский городской округ, пл. Ленина, 1, к должностным лицам управления физической культуры и спорта администрации - понедельник - пятница с 8.00 до 17.00, перерыв с 12.00 до 13.00; суббота, воскресенье - выходные дни;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устно по телефонам (8-86549) 2-15-30;</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письменной форме, путем направления почтовых отправлений в администрацию по адресу: 356420, Благодарненский муниципальный округ, пл. Ленина, 1;</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форме электронного документа с использованием электронной почты в администрацию по адресу: www.abgosk@mail.ru;</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с использованием информационно-телекоммуникационной сети «Интернет» путем направления обращений на официальный сайт администрации www.abgosk@mail.ru, в федеральную государственную информационную систему «Единый портал государственных и муниципальных услуг (функций)» www.gosuslugi.ru,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Информация предоставляется бесплатно.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1.3.3. Основными требованиями к информированию заявителей о порядке предоставления муниципальной услуги (далее - информирование) являются: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достоверность предоставляемой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четкость изложения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полнота предоставления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удобство и доступность получения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оперативность предоставления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1.3.4. Предоставление информации осуществляется в виде: индивидуального информирования заявителей; публичного информирования заявителей.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1.3.4.1. Информирование проводится в устной и письменной форме. Индивидуальное устное информирование заявителей обеспечивается должностным лицом управления физической культуры и спорта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индивидуальном устном информировании лично время ожидания заявителя не должно превышать 15 минут. На индивидуальное устное информирование лично каждого заявителя должностное лицо, ответственное за осуществление информирования, выделяет не более 10 минут.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индивидуальном устном информировании по телефону ответ на телефонный звонок должностное лицо, ответственное за осуществление информирования, начинает с информации о наименовании органа, в который позвонил гражданин, своей фамилии, имени, отчества и должности. Время телефонного разговора не должно превышать 10 минут.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При устном обращении заявителя должностное лицо, ответственное за осуществление информирования, дает ответ на поставленные вопросы самостоятельно.</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При невозможности должностного лица,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w:t>
      </w:r>
      <w:proofErr w:type="gramEnd"/>
      <w:r w:rsidRPr="00C700C6">
        <w:rPr>
          <w:rFonts w:ascii="Arial" w:hAnsi="Arial" w:cs="Arial"/>
          <w:sz w:val="18"/>
          <w:szCs w:val="18"/>
        </w:rPr>
        <w:t xml:space="preserve"> интересующую заявителя информацию.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Должностное лицо, ответственное за осуществление информирования, должно: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корректно и внимательно относиться к заявителям;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конце информирования кратко подвести итоги и перечислить меры, которые надо принять заявителю (кто именно, когда и что должен сделать).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Должностное лицо, ответственное за осуществление информирования, не вправе осуществлять информирование заявителей, выходящее за рамки информирования от стандартных процедур и условий оказания муниципальной услуги и влияющее прямо или косвенно на индивидуальное решение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Индивидуальное письменное информирование заявителей осуществляется путем направления заявителю ответа в письменной форме по почтовому адресу, указанному в обращении заявителя, или в форме электронного документа по адресу электронной почты, указанному в обращении заявителя, в срок, не превышающий 30 календарных дней со дня регистрации такого обращения.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индивидуальном письменном информировании ответы на письменные обращения заявителей делаются в простой, четкой и понятной форме в письменном виде и должны содержать: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ответы на поставленные вопросы;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должность, фамилию и инициалы должностного лица, подписавшего ответ;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фамилию, инициалы исполнителя и его номер телефона.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1.3.4.2. </w:t>
      </w:r>
      <w:proofErr w:type="gramStart"/>
      <w:r w:rsidRPr="00C700C6">
        <w:rPr>
          <w:rFonts w:ascii="Arial" w:hAnsi="Arial" w:cs="Arial"/>
          <w:sz w:val="18"/>
          <w:szCs w:val="18"/>
        </w:rPr>
        <w:t xml:space="preserve">Публичное информирование заявителей проводится посредством привлечения печатных средств массовой информации, а также путем размещения информационных материалов с использованием информационно-телекоммуникационной сети «Интернет» на официальном сайте администрации  </w:t>
      </w:r>
      <w:proofErr w:type="spellStart"/>
      <w:r w:rsidRPr="00C700C6">
        <w:rPr>
          <w:rFonts w:ascii="Arial" w:hAnsi="Arial" w:cs="Arial"/>
          <w:sz w:val="18"/>
          <w:szCs w:val="18"/>
        </w:rPr>
        <w:t>www</w:t>
      </w:r>
      <w:proofErr w:type="spellEnd"/>
      <w:r w:rsidRPr="00C700C6">
        <w:rPr>
          <w:rFonts w:ascii="Arial" w:hAnsi="Arial" w:cs="Arial"/>
          <w:sz w:val="18"/>
          <w:szCs w:val="18"/>
        </w:rPr>
        <w:t>. abgosk@mail.ru, в федеральной государственной информационной системе «Единый портал государственных и муниципальных услуг (функций)» www.gosuslugi.ru,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w:t>
      </w:r>
      <w:proofErr w:type="gramEnd"/>
      <w:r w:rsidRPr="00C700C6">
        <w:rPr>
          <w:rFonts w:ascii="Arial" w:hAnsi="Arial" w:cs="Arial"/>
          <w:sz w:val="18"/>
          <w:szCs w:val="18"/>
        </w:rPr>
        <w:t xml:space="preserve"> Ставропольского края и органами местного самоуправления муниципальных образований Ставропольского края» www.gosuslugi.ru.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администрации размещаются и поддерживаются в актуальном состоянии следующие информационные материалы: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исчерпывающая информация о порядке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перечень органов государственной власти и органов местного самоуправления муниципальных образований Ставропольского края, организаций, в которые необходимо обратиться заявителю, с описанием конечного результата обращения в </w:t>
      </w:r>
      <w:r w:rsidRPr="00C700C6">
        <w:rPr>
          <w:rFonts w:ascii="Arial" w:hAnsi="Arial" w:cs="Arial"/>
          <w:sz w:val="18"/>
          <w:szCs w:val="18"/>
        </w:rPr>
        <w:lastRenderedPageBreak/>
        <w:t>каждый из указанных органов (организаций), а также последовательность их посещения (при наличии);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местонахождение, график (режим) работы, номера телефонов, адреса официальных сайтов в информационно-телекоммуникационной сети "Интернет" и электронной почты органов, в которых заявители могут получить документы, необходимые для предоставления муниципальной услуги (при наличии);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номера кабинетов, в которых предоставляется муниципальная услуга, фамилии, имена, отчества и должности соответствующих должностных лиц;</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перечень документов, направляемых заявителем в администрацию, и требования к этим документам;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формы документов для заполнения, образцы заполнения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перечень оснований для отказа в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порядок обжалования решений и действий (бездействия) должностных лиц администрации, предоставляющих муниципальную услугу;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информационно-телекоммуникационной сети «Интернет» размещаются следующие информационные материалы: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а) на официальном сайте администрации www.abgosk@mail.ru: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полное наименование и полный почтовый адрес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справочные телефоны, по которым можно получить информацию по порядку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адреса электронной почты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полная версия информационных материалов, содержащихся на информационных стендах, размещаемых в местах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б) в федеральной государственной информационной системе «Единый портал государственных и муниципальных услуг (функций)» 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полное наименование, полный почтовый адрес и график работы администрации, структурного подразделения администрации, предоставляющего муниципальную услугу;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справочные телефоны, по которым можно получить информацию по порядку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адреса электронной почты;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порядок получения информации заявителем по вопросам предоставления муниципальной услуги, сведений о результатах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II. Стандарт пред</w:t>
      </w:r>
      <w:r w:rsidR="00CA4F80">
        <w:rPr>
          <w:rFonts w:ascii="Arial" w:hAnsi="Arial" w:cs="Arial"/>
          <w:sz w:val="18"/>
          <w:szCs w:val="18"/>
        </w:rPr>
        <w:t>оставления муниципальной услуги</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2.1.Наименование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Полное наименование муниципальной услуги - «Присвоение спортивных разрядов».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2.1.1. </w:t>
      </w:r>
      <w:proofErr w:type="spellStart"/>
      <w:r w:rsidRPr="00C700C6">
        <w:rPr>
          <w:rFonts w:ascii="Arial" w:hAnsi="Arial" w:cs="Arial"/>
          <w:sz w:val="18"/>
          <w:szCs w:val="18"/>
        </w:rPr>
        <w:t>Подуслуг</w:t>
      </w:r>
      <w:proofErr w:type="gramStart"/>
      <w:r w:rsidRPr="00C700C6">
        <w:rPr>
          <w:rFonts w:ascii="Arial" w:hAnsi="Arial" w:cs="Arial"/>
          <w:sz w:val="18"/>
          <w:szCs w:val="18"/>
        </w:rPr>
        <w:t>а</w:t>
      </w:r>
      <w:proofErr w:type="spellEnd"/>
      <w:r w:rsidRPr="00C700C6">
        <w:rPr>
          <w:rFonts w:ascii="Arial" w:hAnsi="Arial" w:cs="Arial"/>
          <w:sz w:val="18"/>
          <w:szCs w:val="18"/>
        </w:rPr>
        <w:t>-</w:t>
      </w:r>
      <w:proofErr w:type="gramEnd"/>
      <w:r w:rsidRPr="00C700C6">
        <w:rPr>
          <w:rFonts w:ascii="Arial" w:hAnsi="Arial" w:cs="Arial"/>
          <w:sz w:val="18"/>
          <w:szCs w:val="18"/>
        </w:rPr>
        <w:t xml:space="preserve"> «Подтверждение спортивных разрядов».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2.2. Наименование управления и органа администрации, предоставляющего муниципальную услугу, а также наименование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Муниципальная услуга предоставляется администрацией Благодарненского муниципального округа Ставропольского края.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Ответственным за предоставление муниципальной услуги является управление физической культуры и спорта администрации Благодарненского </w:t>
      </w:r>
      <w:r w:rsidRPr="00C700C6">
        <w:rPr>
          <w:rFonts w:ascii="Arial" w:hAnsi="Arial" w:cs="Arial"/>
          <w:sz w:val="18"/>
          <w:szCs w:val="18"/>
        </w:rPr>
        <w:lastRenderedPageBreak/>
        <w:t>муниципального округа Ставропольского края (далее - управление).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Обращение в иные организации, участвующие в предоставлении муниципальной услуги, не требуется.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предоставлении муниципальной услуги администрация осуществляет взаимодействие с министерством физической культуры и спорта Ставропольского края, региональными (местными) спортивными федерациями, физкультурно-спортивными организациями, муниципальным казенным учреждением дополнительного образования «Районная комплексная детско-юношеская спортивная школа».</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предоставлении муниципальной услуги запрещается требовать от заявителей (представителей заявителей) осуществления действий, в том числе согласований, необходимых</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 </w:t>
      </w:r>
      <w:proofErr w:type="gramStart"/>
      <w:r w:rsidRPr="00C700C6">
        <w:rPr>
          <w:rFonts w:ascii="Arial" w:hAnsi="Arial" w:cs="Arial"/>
          <w:sz w:val="18"/>
          <w:szCs w:val="18"/>
        </w:rPr>
        <w:t>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2.3. Описание результата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2.3.1. При обращении заявителя за присвоением спортивных разрядов выдается: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решения (постановления) о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уведомление об отказе в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2.3.2. При обращении заявителя за подтверждением спортивных разрядов выдается: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решения (постановления) о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уведомление об отказе в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2.4.1. Срок предоставления муниципальной услуги в части присвоения спортивных разрядов составляет не более 2 месяцев со дня поступления заявления и документов, а в части подтверждения спортивных разрядов не более 1 месяца со дня поступления заявления и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2.4.2. Срок выдачи (направления) документов, являющихся результатом предоставления муниципальной услуги в течение 10 рабочих дней со дня принятия решения о предоставлении  услуги или 5 рабочих дней со дня принятия решения об отказе в предоставлении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2.4.3. Приостановление предоставления муниципальной услуги не предусмотрено.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2.5. Перечень нормативных правовых актов Российской Федерации и нормативных правовых актов Ставропольского края, нормативных правовых актов Благодарненского муниципального округа Ставропольского края, регулирующих предоставление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подлежит обязательному размещению в сети «Интернет»: на официальном сайте округа www.abgosk@mail.ru  государственной информационной системе «Региональный реестр государственных услуг </w:t>
      </w:r>
      <w:r w:rsidRPr="00C700C6">
        <w:rPr>
          <w:rFonts w:ascii="Arial" w:hAnsi="Arial" w:cs="Arial"/>
          <w:sz w:val="18"/>
          <w:szCs w:val="18"/>
        </w:rPr>
        <w:lastRenderedPageBreak/>
        <w:t>(функций)» и на Едином портале государственных и муниципальных услуг (функций).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2.6. Для получения муниципальной услуги в части присвоения спортивных разрядов заявитель направляет в администрацию Благодарненского муниципального округа, МФЦ или по почте заявление (представление) о присвоении спортивных разрядов (приложение 2 к настоящему административному регламенту).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 указанному заявлению прилагаются следующие документы:</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копия протокола официального соревнования, отражающая выполнение норм и (или) требований Единой всероссийской спортивной классификации, утвержденной Приказом Министерства спорта Российской Федерации от 20 февраля 2017 года  № 108 (далее - ЕВСК), и условий их выполнения, в том числе о победах в поединках или выписка из протокола, подписанная председателем главной судейской коллегии (главным судьей) официального соревнования;</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справки о составе и квалификации судейской коллегии, подписанная председателем судейской коллегии и лицом, уполномоченным организацией, проводящей официальные соревнования;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две фотографии спортсмена, претендующего на присвоение спортивного разряда, размером 3x4 см;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второй и третьей страниц паспорта гражданина Российской Федерации;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для лиц, не достигших возраста 14 лет, - копия свидетельства о рождении.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Документы могут быть предоставлены заявителями, как в подлинниках, так и в копиях, заверенных в установленном порядке. При представлении документов в подлинниках специалист комитета или МФЦ изготавливает их копии, заверяет и возвращает подлинники документов заявителю. Все требуемые для присвоения спортивного разряда копии документов должны полностью воспроизводить информацию подлинного документа.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Предоставление на присвоение спортивного разряда подается в течение трех месяцев с момента выполнения норм и (или) требований Единой Всероссийской спортивной квалификации (далее – ЕВСК).</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2.6.1. Для получения муниципальной услуги в части продления срока действия спортивных разрядов заявитель направляет в администрацию городского округа, МФЦ или по почте заявление (ходатайство) о продлении срока действия спортивных разрядов (приложение 3 к настоящему административному регламенту).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2.6.2. Представление на присвоение спортивного разряда подается заявителем лично или через представителя.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представление на присвоение спортивного разряда подается через представителя заявителя, также представляется документ, подтверждающий полномочия на осуществление действий от имени заявителя, паспорт или иной документ, удостоверяющий личность в соответствии с законодательством Российской Федерации.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В качестве документа, подтверждающего полномочия на осуществление действий от имени заявителя, может быть </w:t>
      </w:r>
      <w:proofErr w:type="gramStart"/>
      <w:r w:rsidRPr="00C700C6">
        <w:rPr>
          <w:rFonts w:ascii="Arial" w:hAnsi="Arial" w:cs="Arial"/>
          <w:sz w:val="18"/>
          <w:szCs w:val="18"/>
        </w:rPr>
        <w:t>представлена</w:t>
      </w:r>
      <w:proofErr w:type="gramEnd"/>
      <w:r w:rsidRPr="00C700C6">
        <w:rPr>
          <w:rFonts w:ascii="Arial" w:hAnsi="Arial" w:cs="Arial"/>
          <w:sz w:val="18"/>
          <w:szCs w:val="18"/>
        </w:rPr>
        <w:t>:</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оформленная в соответствии с законодательством Российской Федерации доверенность, заверенная печатью заявителя и подписанная руководителем заявителя или уполномоченным этим руководителем лицом;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2.6.3. Представляемые заявителем документы должны быть: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надлежащим образом оформлены и </w:t>
      </w:r>
      <w:proofErr w:type="gramStart"/>
      <w:r w:rsidRPr="00C700C6">
        <w:rPr>
          <w:rFonts w:ascii="Arial" w:hAnsi="Arial" w:cs="Arial"/>
          <w:sz w:val="18"/>
          <w:szCs w:val="18"/>
        </w:rPr>
        <w:t>содержать</w:t>
      </w:r>
      <w:proofErr w:type="gramEnd"/>
      <w:r w:rsidRPr="00C700C6">
        <w:rPr>
          <w:rFonts w:ascii="Arial" w:hAnsi="Arial" w:cs="Arial"/>
          <w:sz w:val="18"/>
          <w:szCs w:val="18"/>
        </w:rPr>
        <w:t xml:space="preserve"> все установленные для их идентификации реквизиты: наименование и адрес организации, выдавшей </w:t>
      </w:r>
      <w:r w:rsidRPr="00C700C6">
        <w:rPr>
          <w:rFonts w:ascii="Arial" w:hAnsi="Arial" w:cs="Arial"/>
          <w:sz w:val="18"/>
          <w:szCs w:val="18"/>
        </w:rPr>
        <w:lastRenderedPageBreak/>
        <w:t>документ, должность и подпись подписавшего лица с расшифровкой, печать (при наличии), дату выдачи документа, номер и серию (если есть) документа. Документы не должны иметь повреждений;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четко и разборчиво напечатаны (написаны) синими или черными чернилами, в тексте документа не допускаются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лица. Исполнение документов карандашом не допускается.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Документы в электронной форме предоставляются заявителем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Ответственность за достоверность и полноту предъявляемых документов, являющихся необходимыми для предоставления муниципальной услуги, возлагается на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2.7. </w:t>
      </w:r>
      <w:proofErr w:type="gramStart"/>
      <w:r w:rsidRPr="00C700C6">
        <w:rPr>
          <w:rFonts w:ascii="Arial" w:hAnsi="Arial" w:cs="Arial"/>
          <w:sz w:val="18"/>
          <w:szCs w:val="18"/>
        </w:rPr>
        <w:t>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муниципального округа для предоставления муниципальной услуги, которые находятся в распоряжении иных организаций, участвующих в предоставлении муниципальной услуги, и которые заявитель в праве представить, а так же способы их получения заявителями, в том числе в электронной форме, порядок их</w:t>
      </w:r>
      <w:proofErr w:type="gramEnd"/>
      <w:r w:rsidRPr="00C700C6">
        <w:rPr>
          <w:rFonts w:ascii="Arial" w:hAnsi="Arial" w:cs="Arial"/>
          <w:sz w:val="18"/>
          <w:szCs w:val="18"/>
        </w:rPr>
        <w:t xml:space="preserve"> представления (бланки, формы обращений, заявления и иных документов, подаваемых заявителем в связи с предоставлением муниципальной услуги).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2.7.1.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правовыми актами Благодарненского муниципального округа Ставропольского края для предоставления муниципальной услуги, которые находятся в распоряжении иных организаций, участвующих в предоставлении муниципальной услуги, при предоставлении данной услуги не предусмотрено.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2.7.2. В соответствии с требованиями пунктов 1,2 и 4  части 1  статьи 7 Федерального закона установлен запрет требовать от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«Об организации предоставления государственным и муниципальных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предоставление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 xml:space="preserve">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муниципальную услугу и иных государственных органов, органов местного самоуправления и организаций  в соответствии с нормативными правовыми актами субъектов Российской Федерации, нормативными правовыми актами субъектов Российской Федерации и муниципальными правовыми актами, за исключением документов, </w:t>
      </w:r>
      <w:r w:rsidRPr="00C700C6">
        <w:rPr>
          <w:rFonts w:ascii="Arial" w:hAnsi="Arial" w:cs="Arial"/>
          <w:sz w:val="18"/>
          <w:szCs w:val="18"/>
        </w:rPr>
        <w:lastRenderedPageBreak/>
        <w:t>включенных в определенный часть</w:t>
      </w:r>
      <w:proofErr w:type="gramEnd"/>
      <w:r w:rsidRPr="00C700C6">
        <w:rPr>
          <w:rFonts w:ascii="Arial" w:hAnsi="Arial" w:cs="Arial"/>
          <w:sz w:val="18"/>
          <w:szCs w:val="18"/>
        </w:rPr>
        <w:t xml:space="preserve"> 6 статьи 7 Федерального закона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указанных в части 1 статьи 9 Федерального закона «Об организации предоставления государственных и муниципальных услуг»;</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2.8. Исчерпывающий перечень оснований для отказа в приеме документов, необходимых для предоставления муниципальной услуги.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Основаниями для отказа в приеме документов, необходимых для предоставления муниципальной услуги, являются: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предоставление неполного комплекта документов, предусмотренных пунктом 2.6 настоящего административного регламента;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отсутствие у заявителя документа, удостоверяющего его личность, или документа, подтверждающего его полномочия на обращение с заявлением о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Приостановление предоставления муниципальной услуги не предусмотрено.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2.9.1. Основаниями для отказа в предоставлении муниципальной услуги присвоение спортивного разряда являются: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несоответствие результата спортсмена, указанного в представлении, нормам и (или) требованиям ЕВСК, условиям их выполнения или недостоверность представленных сведений;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нарушение срока подачи документов заявителем;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спортивная дисквалификация спортсмена, произошедшая </w:t>
      </w:r>
      <w:proofErr w:type="gramStart"/>
      <w:r w:rsidRPr="00C700C6">
        <w:rPr>
          <w:rFonts w:ascii="Arial" w:hAnsi="Arial" w:cs="Arial"/>
          <w:sz w:val="18"/>
          <w:szCs w:val="18"/>
        </w:rPr>
        <w:t>до</w:t>
      </w:r>
      <w:proofErr w:type="gramEnd"/>
      <w:r w:rsidRPr="00C700C6">
        <w:rPr>
          <w:rFonts w:ascii="Arial" w:hAnsi="Arial" w:cs="Arial"/>
          <w:sz w:val="18"/>
          <w:szCs w:val="18"/>
        </w:rPr>
        <w:t xml:space="preserve"> или </w:t>
      </w:r>
      <w:proofErr w:type="gramStart"/>
      <w:r w:rsidRPr="00C700C6">
        <w:rPr>
          <w:rFonts w:ascii="Arial" w:hAnsi="Arial" w:cs="Arial"/>
          <w:sz w:val="18"/>
          <w:szCs w:val="18"/>
        </w:rPr>
        <w:t>в</w:t>
      </w:r>
      <w:proofErr w:type="gramEnd"/>
      <w:r w:rsidRPr="00C700C6">
        <w:rPr>
          <w:rFonts w:ascii="Arial" w:hAnsi="Arial" w:cs="Arial"/>
          <w:sz w:val="18"/>
          <w:szCs w:val="18"/>
        </w:rPr>
        <w:t xml:space="preserve"> день проведения официального соревнования, на которых спортсмен выполнил соответствующую норму и (или) требование ЕВСК и условия ее выполнения.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отсутствует.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2.11. Порядок, размер и основания взимания государственной пошлины или иной платы, взимаемой за предоставление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Муниципальная услуга предоставляется без взимания государственной пошлины или иной платы.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2.12.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размера такой платы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Информация о порядке, размере и основании взимания платы за услуги, которые являются необходимыми и обязательными для предоставления муниципальной  услуги, </w:t>
      </w:r>
      <w:proofErr w:type="gramStart"/>
      <w:r w:rsidRPr="00C700C6">
        <w:rPr>
          <w:rFonts w:ascii="Arial" w:hAnsi="Arial" w:cs="Arial"/>
          <w:sz w:val="18"/>
          <w:szCs w:val="18"/>
        </w:rPr>
        <w:t>включая информацию о методиках расчета размера такой платы предоставляется организациями, осуществляющими</w:t>
      </w:r>
      <w:proofErr w:type="gramEnd"/>
      <w:r w:rsidRPr="00C700C6">
        <w:rPr>
          <w:rFonts w:ascii="Arial" w:hAnsi="Arial" w:cs="Arial"/>
          <w:sz w:val="18"/>
          <w:szCs w:val="18"/>
        </w:rPr>
        <w:t xml:space="preserve"> такие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 xml:space="preserve">2.13. Максимальный срок ожидания в очереди при подаче запроса о предоставлении муниципальной услуги и </w:t>
      </w:r>
      <w:proofErr w:type="gramStart"/>
      <w:r w:rsidRPr="00C700C6">
        <w:rPr>
          <w:rFonts w:ascii="Arial" w:hAnsi="Arial" w:cs="Arial"/>
          <w:sz w:val="18"/>
          <w:szCs w:val="18"/>
        </w:rPr>
        <w:t>услуг</w:t>
      </w:r>
      <w:proofErr w:type="gramEnd"/>
      <w:r w:rsidRPr="00C700C6">
        <w:rPr>
          <w:rFonts w:ascii="Arial" w:hAnsi="Arial" w:cs="Arial"/>
          <w:sz w:val="18"/>
          <w:szCs w:val="18"/>
        </w:rPr>
        <w:t xml:space="preserve"> необходимых и обязательных для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Максимальное время ожидания в очереди заявителя, либо его представителя при подаче заявления о предоставлении муниципальной услуги, получении результата предоставления муниципальной услуги не должно превышать 15 минут.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2.14. Срок и порядок регистрации запроса заявителя о предоставлении муниципальной услуги и </w:t>
      </w:r>
      <w:proofErr w:type="gramStart"/>
      <w:r w:rsidRPr="00C700C6">
        <w:rPr>
          <w:rFonts w:ascii="Arial" w:hAnsi="Arial" w:cs="Arial"/>
          <w:sz w:val="18"/>
          <w:szCs w:val="18"/>
        </w:rPr>
        <w:t>услуг</w:t>
      </w:r>
      <w:proofErr w:type="gramEnd"/>
      <w:r w:rsidRPr="00C700C6">
        <w:rPr>
          <w:rFonts w:ascii="Arial" w:hAnsi="Arial" w:cs="Arial"/>
          <w:sz w:val="18"/>
          <w:szCs w:val="18"/>
        </w:rPr>
        <w:t xml:space="preserve"> необходимых и обязательных для предоставления  муниципальной услуги, и при получении результата таких предоставленных услуг.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2.14.1. Срок регистрации запроса заявителя о предоставлении муниципальной услуги и услуг,  необходимых и обязательных для предоставления  муниципальной услуги, и при получении результата  предоставления таких  услуг не может быть более 15 минут.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2.14.2. Срок и порядок регистрации запроса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Запрос заявителя о предоставлении муниципальной услуги регистрируется посредством внесения данных в информационную систему.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2.14.3. В случае предоставления услуги в электронном виде регистрация осуществляется в автоматическом режиме в день получения запроса (заявления) с присвоением регистрационного номера, указанием даты и времени поступления.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2.15. </w:t>
      </w:r>
      <w:proofErr w:type="gramStart"/>
      <w:r w:rsidRPr="00C700C6">
        <w:rPr>
          <w:rFonts w:ascii="Arial" w:hAnsi="Arial" w:cs="Arial"/>
          <w:sz w:val="18"/>
          <w:szCs w:val="18"/>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w:t>
      </w:r>
      <w:proofErr w:type="gramEnd"/>
      <w:r w:rsidRPr="00C700C6">
        <w:rPr>
          <w:rFonts w:ascii="Arial" w:hAnsi="Arial" w:cs="Arial"/>
          <w:sz w:val="18"/>
          <w:szCs w:val="18"/>
        </w:rPr>
        <w:t xml:space="preserve"> Российской Федерации о социальной защите инвалидов;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2.15.1. Муниципальная услуга предоставляется в здании администрации и в МФЦ.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2.15.2. Помещения, в которых осуществляется предоставление муниципальной услуги, оборудуются: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информационными стендами, содержащими визуальную и текстовую информацию;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стульями и столами для возможности оформления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2.15.3.Центральный вход в здание администрации городского округа оборудован информационной табличкой (вывеской).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2.15.4. Служебный кабинет, предназначенный для приема заявителей,  оборудован информационными табличками (вывесками) с указанием: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номера кабинета;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фамилии, имени, отчества и должности  должностного лица или специалиста, осуществляющего предоставление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времени перерыва на обед, технического перерыва.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2.15.5. Помещение должно соответствовать санитарно - 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утвержденным Главным государственным санитарным врачом Российской Федерации 30 мая 2003 года.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2.15.6. Сектор ожидания и информирования заявителей должен соответствовать комфортным условиям для заявителей, оборудуется столами и стульями для возможности оформления обращения, а также информационным стендом (материалами).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2.15.7.Требования к размещению и оформлению визуальной, текстовой и мультимедийной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информационный стенд должен содержать информацию, указанную в подпункте 1.3.2 настоящего административного регламента, в том числе образцы заполнения заявлений о предоставлении муниципальной услуги и перечень документов, необходимых для предоставления каждой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недостаточном естественном освещении информационные стенды должны быть дополнительно освещены, высота шрифта основного текста не менее 5 мм. Одна треть стенда должна располагаться выше уровня глаз среднего человека. Шрифт должен быть четкий, цвет – яркий, контрастный к основному фону;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информация на информационных стендах должна быть расположена последовательно и логично.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2.15.8. При предоставлении муниципальной услуги выполняются следующие меры по обеспечению условий доступности для инвалидов: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возможность беспрепятственного входа в помещение, в котором предоставляется услуга, и выхода из него;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содействие, при необходимости, инвалиду со стороны должностных лиц при входе в помещение и выходе из него;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оборудование прилегающей к зданию территории мест для парковки автотранспортных средств инвалидов;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возможность посадки в транспортное средство и высадки из него перед выходом на объекты;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возможность самостоятельного передвижения в помещении в целях доступа к месту предоставления услуги, а также с помощью должностных лиц, участвующих в предоставлении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сопровождение инвалидов, имеющих стойкие расстройства функций зрения и самостоятельного передвижения, в помещении;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проведение инструктажа должностных лиц, осуществляющих первичный контакт с получателями услуги, по вопросам работы с инвалидами;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размещение носителей информации о порядке предоставления услуги инвалидам с учетом ограничений их жизнедеятельности, в том числе, при необходимости, дублируется для получения услуги звуковой и зрительной информацией, а также надписями, знаками и иной текстовой и графической информацией, знаками, выполненными рельефно-точечным шрифтом Брайля и на контрастном фоне;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обеспечение допуска на объект собаки – проводника при наличии документа, подтверждающего ее специальное обучение, выданное по установленной форме;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оказание должностными лицами инвалидам необходимой помощи, связанной с разъяснением в доступной для них форме порядка предоставления и получения услуги, оформлением необходимых для ее предоставления документов, ознакомлением инвалидов с размещением кабинетов, последовательностью действий, необходимых для получения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обеспечение </w:t>
      </w:r>
      <w:proofErr w:type="spellStart"/>
      <w:r w:rsidRPr="00C700C6">
        <w:rPr>
          <w:rFonts w:ascii="Arial" w:hAnsi="Arial" w:cs="Arial"/>
          <w:sz w:val="18"/>
          <w:szCs w:val="18"/>
        </w:rPr>
        <w:t>сурдопереводчика</w:t>
      </w:r>
      <w:proofErr w:type="spellEnd"/>
      <w:r w:rsidRPr="00C700C6">
        <w:rPr>
          <w:rFonts w:ascii="Arial" w:hAnsi="Arial" w:cs="Arial"/>
          <w:sz w:val="18"/>
          <w:szCs w:val="18"/>
        </w:rPr>
        <w:t xml:space="preserve">, </w:t>
      </w:r>
      <w:proofErr w:type="spellStart"/>
      <w:r w:rsidRPr="00C700C6">
        <w:rPr>
          <w:rFonts w:ascii="Arial" w:hAnsi="Arial" w:cs="Arial"/>
          <w:sz w:val="18"/>
          <w:szCs w:val="18"/>
        </w:rPr>
        <w:t>тифлосурдопереводчика</w:t>
      </w:r>
      <w:proofErr w:type="spellEnd"/>
      <w:r w:rsidRPr="00C700C6">
        <w:rPr>
          <w:rFonts w:ascii="Arial" w:hAnsi="Arial" w:cs="Arial"/>
          <w:sz w:val="18"/>
          <w:szCs w:val="18"/>
        </w:rPr>
        <w:t>, а также иного лица, владеющего жестовым языком;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предоставление инвалидам возможности получения муниципальной услуги в электронном виде.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2.15.9. Требования к помещениям, местам ожидания и приема заявителей в многофункциональном центре предоставления государственных и муниципальных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Здание, в котором располагается многофункциональный центр предоставления государственных и муниципальных услуг, оборудуется отдельным входом для свободного доступа заявителей в помещения, в том числе заявителей с ограниченными возможностями передвижения.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Вход в здание многофункционального центра предоставления государственных и муниципальных </w:t>
      </w:r>
      <w:r w:rsidRPr="00C700C6">
        <w:rPr>
          <w:rFonts w:ascii="Arial" w:hAnsi="Arial" w:cs="Arial"/>
          <w:sz w:val="18"/>
          <w:szCs w:val="18"/>
        </w:rPr>
        <w:lastRenderedPageBreak/>
        <w:t xml:space="preserve">услуг оборудуется информационной табличкой, которая располагается рядом </w:t>
      </w:r>
      <w:proofErr w:type="gramStart"/>
      <w:r w:rsidRPr="00C700C6">
        <w:rPr>
          <w:rFonts w:ascii="Arial" w:hAnsi="Arial" w:cs="Arial"/>
          <w:sz w:val="18"/>
          <w:szCs w:val="18"/>
        </w:rPr>
        <w:t>со</w:t>
      </w:r>
      <w:proofErr w:type="gramEnd"/>
      <w:r w:rsidRPr="00C700C6">
        <w:rPr>
          <w:rFonts w:ascii="Arial" w:hAnsi="Arial" w:cs="Arial"/>
          <w:sz w:val="18"/>
          <w:szCs w:val="18"/>
        </w:rPr>
        <w:t xml:space="preserve"> входом и содержит следующую информацию о МФЦ:</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наименование;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место нахождения;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режим работы;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номер </w:t>
      </w:r>
      <w:proofErr w:type="gramStart"/>
      <w:r w:rsidRPr="00C700C6">
        <w:rPr>
          <w:rFonts w:ascii="Arial" w:hAnsi="Arial" w:cs="Arial"/>
          <w:sz w:val="18"/>
          <w:szCs w:val="18"/>
        </w:rPr>
        <w:t>телефона группы информационной поддержки многофункционального центра предоставления государственных</w:t>
      </w:r>
      <w:proofErr w:type="gramEnd"/>
      <w:r w:rsidRPr="00C700C6">
        <w:rPr>
          <w:rFonts w:ascii="Arial" w:hAnsi="Arial" w:cs="Arial"/>
          <w:sz w:val="18"/>
          <w:szCs w:val="18"/>
        </w:rPr>
        <w:t xml:space="preserve"> и муниципальных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адрес электронной почты.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Выход из здания МФЦ оборудуется соответствующим указателем.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Помещения МФЦ предназначенные для работы с заявителями, располагаются на первом этаже здания и имеют отдельный вход.</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Помещения МФЦ состоят из нескольких функциональных секторов (зон):</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сектор информирования и ожидания;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сектор приема заявителей.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секторе информирования и ожидания расположены: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окна специалистов отдела по работе с заявителями для осуществления информирования заявителей о предоставляемых услугах;</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информационные стенды;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информационные киоски;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электронная система управления очередью;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платежный терминал;</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места ожидания для посетителей.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секторе приема заявителей расположены окна приема посетителей.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Окна информирования и приема посетителей оснащены информационными табличками с указанием номера окна, фамилии, имени, отчества и должности специалиста, осуществляющего прием и выдачу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2.15.10.Требования к размещению и оформлению визуальной, текстовой и мультимедийной информации о порядке предоставления услуги в многофункциональном центре предоставления государственных и муниципальных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информационное табло;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информационный киоск, обеспечивающий доступ к следующей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полной версии текста настоящего административного регламента;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перечню документов, необходимых для получения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извлечениям из законодательных и нормативных правовых актов, содержащих нормы, регулирующие деятельность по предоставлению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2.16. </w:t>
      </w:r>
      <w:proofErr w:type="gramStart"/>
      <w:r w:rsidRPr="00C700C6">
        <w:rPr>
          <w:rFonts w:ascii="Arial" w:hAnsi="Arial" w:cs="Arial"/>
          <w:sz w:val="18"/>
          <w:szCs w:val="18"/>
        </w:rPr>
        <w:t>Показателями доступности и качества муниципальной услуги, в том числе количество взаимодействия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структурном</w:t>
      </w:r>
      <w:proofErr w:type="gramEnd"/>
      <w:r w:rsidRPr="00C700C6">
        <w:rPr>
          <w:rFonts w:ascii="Arial" w:hAnsi="Arial" w:cs="Arial"/>
          <w:sz w:val="18"/>
          <w:szCs w:val="18"/>
        </w:rPr>
        <w:t xml:space="preserve"> </w:t>
      </w:r>
      <w:proofErr w:type="gramStart"/>
      <w:r w:rsidRPr="00C700C6">
        <w:rPr>
          <w:rFonts w:ascii="Arial" w:hAnsi="Arial" w:cs="Arial"/>
          <w:sz w:val="18"/>
          <w:szCs w:val="18"/>
        </w:rPr>
        <w:t xml:space="preserve">подразделении органа администрации,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 Федерального закона «Об организации предоставления государственных и муниципальных услуг» (далее – комплексный запрос);  </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Показателями доступности предоставления муниципальной услуги являются: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получение полной и достоверной информации о порядке предоставления муниципальной услуги, в том числе в электронной форме;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обеспечение заявителям возможности обращения за предоставлением муниципальной услуги через представителя;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получение муниципальной услуги своевременно и в соответствии со стандартом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установление сокращенных сроков предоставления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безвозмездность предоставления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 показателям доступности и качества муниципальной услуги относятся: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1) своевременность (</w:t>
      </w:r>
      <w:proofErr w:type="spellStart"/>
      <w:proofErr w:type="gramStart"/>
      <w:r w:rsidRPr="00C700C6">
        <w:rPr>
          <w:rFonts w:ascii="Arial" w:hAnsi="Arial" w:cs="Arial"/>
          <w:sz w:val="18"/>
          <w:szCs w:val="18"/>
        </w:rPr>
        <w:t>Св</w:t>
      </w:r>
      <w:proofErr w:type="spellEnd"/>
      <w:proofErr w:type="gramEnd"/>
      <w:r w:rsidRPr="00C700C6">
        <w:rPr>
          <w:rFonts w:ascii="Arial" w:hAnsi="Arial" w:cs="Arial"/>
          <w:sz w:val="18"/>
          <w:szCs w:val="18"/>
        </w:rPr>
        <w:t>)</w:t>
      </w:r>
    </w:p>
    <w:p w:rsidR="00C700C6" w:rsidRPr="00C700C6" w:rsidRDefault="00C700C6" w:rsidP="00C700C6">
      <w:pPr>
        <w:spacing w:line="180" w:lineRule="exact"/>
        <w:jc w:val="both"/>
        <w:rPr>
          <w:rFonts w:ascii="Arial" w:hAnsi="Arial" w:cs="Arial"/>
          <w:sz w:val="18"/>
          <w:szCs w:val="18"/>
        </w:rPr>
      </w:pPr>
      <w:proofErr w:type="spellStart"/>
      <w:proofErr w:type="gramStart"/>
      <w:r w:rsidRPr="00C700C6">
        <w:rPr>
          <w:rFonts w:ascii="Arial" w:hAnsi="Arial" w:cs="Arial"/>
          <w:sz w:val="18"/>
          <w:szCs w:val="18"/>
        </w:rPr>
        <w:t>Св</w:t>
      </w:r>
      <w:proofErr w:type="spellEnd"/>
      <w:proofErr w:type="gramEnd"/>
      <w:r w:rsidRPr="00C700C6">
        <w:rPr>
          <w:rFonts w:ascii="Arial" w:hAnsi="Arial" w:cs="Arial"/>
          <w:sz w:val="18"/>
          <w:szCs w:val="18"/>
        </w:rPr>
        <w:t xml:space="preserve"> = </w:t>
      </w:r>
      <w:proofErr w:type="spellStart"/>
      <w:r w:rsidRPr="00C700C6">
        <w:rPr>
          <w:rFonts w:ascii="Arial" w:hAnsi="Arial" w:cs="Arial"/>
          <w:sz w:val="18"/>
          <w:szCs w:val="18"/>
        </w:rPr>
        <w:t>Кср</w:t>
      </w:r>
      <w:proofErr w:type="spellEnd"/>
      <w:r w:rsidRPr="00C700C6">
        <w:rPr>
          <w:rFonts w:ascii="Arial" w:hAnsi="Arial" w:cs="Arial"/>
          <w:sz w:val="18"/>
          <w:szCs w:val="18"/>
        </w:rPr>
        <w:t>/</w:t>
      </w:r>
      <w:proofErr w:type="spellStart"/>
      <w:r w:rsidRPr="00C700C6">
        <w:rPr>
          <w:rFonts w:ascii="Arial" w:hAnsi="Arial" w:cs="Arial"/>
          <w:sz w:val="18"/>
          <w:szCs w:val="18"/>
        </w:rPr>
        <w:t>Кзаяв</w:t>
      </w:r>
      <w:proofErr w:type="spellEnd"/>
      <w:r w:rsidRPr="00C700C6">
        <w:rPr>
          <w:rFonts w:ascii="Arial" w:hAnsi="Arial" w:cs="Arial"/>
          <w:sz w:val="18"/>
          <w:szCs w:val="18"/>
        </w:rPr>
        <w:t xml:space="preserve"> х 100%, где:</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Кср</w:t>
      </w:r>
      <w:proofErr w:type="spellEnd"/>
      <w:r w:rsidRPr="00C700C6">
        <w:rPr>
          <w:rFonts w:ascii="Arial" w:hAnsi="Arial" w:cs="Arial"/>
          <w:sz w:val="18"/>
          <w:szCs w:val="18"/>
        </w:rPr>
        <w:t xml:space="preserve"> - количество заявлений на предоставление муниципальной услуги, рассмотренных в срок, установленный настоящим административным регламентом;</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Кзаяв</w:t>
      </w:r>
      <w:proofErr w:type="spellEnd"/>
      <w:r w:rsidRPr="00C700C6">
        <w:rPr>
          <w:rFonts w:ascii="Arial" w:hAnsi="Arial" w:cs="Arial"/>
          <w:sz w:val="18"/>
          <w:szCs w:val="18"/>
        </w:rPr>
        <w:t xml:space="preserve"> – количество заявлений;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 доступность (</w:t>
      </w:r>
      <w:proofErr w:type="spellStart"/>
      <w:r w:rsidRPr="00C700C6">
        <w:rPr>
          <w:rFonts w:ascii="Arial" w:hAnsi="Arial" w:cs="Arial"/>
          <w:sz w:val="18"/>
          <w:szCs w:val="18"/>
        </w:rPr>
        <w:t>Дос</w:t>
      </w:r>
      <w:proofErr w:type="spellEnd"/>
      <w:r w:rsidRPr="00C700C6">
        <w:rPr>
          <w:rFonts w:ascii="Arial" w:hAnsi="Arial" w:cs="Arial"/>
          <w:sz w:val="18"/>
          <w:szCs w:val="18"/>
        </w:rPr>
        <w:t>):</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Дос</w:t>
      </w:r>
      <w:proofErr w:type="spellEnd"/>
      <w:r w:rsidRPr="00C700C6">
        <w:rPr>
          <w:rFonts w:ascii="Arial" w:hAnsi="Arial" w:cs="Arial"/>
          <w:sz w:val="18"/>
          <w:szCs w:val="18"/>
        </w:rPr>
        <w:t xml:space="preserve"> = </w:t>
      </w:r>
      <w:proofErr w:type="spellStart"/>
      <w:r w:rsidRPr="00C700C6">
        <w:rPr>
          <w:rFonts w:ascii="Arial" w:hAnsi="Arial" w:cs="Arial"/>
          <w:sz w:val="18"/>
          <w:szCs w:val="18"/>
        </w:rPr>
        <w:t>Дэл+Динф+Дмфц</w:t>
      </w:r>
      <w:proofErr w:type="spellEnd"/>
      <w:r w:rsidRPr="00C700C6">
        <w:rPr>
          <w:rFonts w:ascii="Arial" w:hAnsi="Arial" w:cs="Arial"/>
          <w:sz w:val="18"/>
          <w:szCs w:val="18"/>
        </w:rPr>
        <w:t>, где:</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Дэл</w:t>
      </w:r>
      <w:proofErr w:type="spellEnd"/>
      <w:r w:rsidRPr="00C700C6">
        <w:rPr>
          <w:rFonts w:ascii="Arial" w:hAnsi="Arial" w:cs="Arial"/>
          <w:sz w:val="18"/>
          <w:szCs w:val="18"/>
        </w:rPr>
        <w:t xml:space="preserve"> – возможность подачи документов, необходимых для предоставления муниципальной услуги, в электронном виде:</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Дэл</w:t>
      </w:r>
      <w:proofErr w:type="spellEnd"/>
      <w:r w:rsidRPr="00C700C6">
        <w:rPr>
          <w:rFonts w:ascii="Arial" w:hAnsi="Arial" w:cs="Arial"/>
          <w:sz w:val="18"/>
          <w:szCs w:val="18"/>
        </w:rPr>
        <w:t xml:space="preserve"> = 35% при наличии возможности подачи документов, необходимых для предоставления муниципальной услуги, в электронном виде;</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Дэл</w:t>
      </w:r>
      <w:proofErr w:type="spellEnd"/>
      <w:r w:rsidRPr="00C700C6">
        <w:rPr>
          <w:rFonts w:ascii="Arial" w:hAnsi="Arial" w:cs="Arial"/>
          <w:sz w:val="18"/>
          <w:szCs w:val="18"/>
        </w:rPr>
        <w:t xml:space="preserve"> = 0% при отсутствии возможности подачи документов, необходимых для предоставления муниципальной услуги, в электронном виде;</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Динф</w:t>
      </w:r>
      <w:proofErr w:type="spellEnd"/>
      <w:r w:rsidRPr="00C700C6">
        <w:rPr>
          <w:rFonts w:ascii="Arial" w:hAnsi="Arial" w:cs="Arial"/>
          <w:sz w:val="18"/>
          <w:szCs w:val="18"/>
        </w:rPr>
        <w:t xml:space="preserve"> – доступность информации о порядке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Динф</w:t>
      </w:r>
      <w:proofErr w:type="spellEnd"/>
      <w:r w:rsidRPr="00C700C6">
        <w:rPr>
          <w:rFonts w:ascii="Arial" w:hAnsi="Arial" w:cs="Arial"/>
          <w:sz w:val="18"/>
          <w:szCs w:val="18"/>
        </w:rPr>
        <w:t xml:space="preserve"> = 60%, если информация о порядке предоставления муниципальной услуги размещена с использов</w:t>
      </w:r>
      <w:r w:rsidR="002B30EE">
        <w:rPr>
          <w:rFonts w:ascii="Arial" w:hAnsi="Arial" w:cs="Arial"/>
          <w:sz w:val="18"/>
          <w:szCs w:val="18"/>
        </w:rPr>
        <w:t>анием информационно-телекоммуни</w:t>
      </w:r>
      <w:r w:rsidRPr="00C700C6">
        <w:rPr>
          <w:rFonts w:ascii="Arial" w:hAnsi="Arial" w:cs="Arial"/>
          <w:sz w:val="18"/>
          <w:szCs w:val="18"/>
        </w:rPr>
        <w:t>кационной сети «Интернет» (40%), на информационных стендах (2 %) и есть доступный для заявителей раздаточный материал (5%);</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Динф</w:t>
      </w:r>
      <w:proofErr w:type="spellEnd"/>
      <w:r w:rsidRPr="00C700C6">
        <w:rPr>
          <w:rFonts w:ascii="Arial" w:hAnsi="Arial" w:cs="Arial"/>
          <w:sz w:val="18"/>
          <w:szCs w:val="18"/>
        </w:rPr>
        <w:t xml:space="preserve"> = 0%, если для получения информации о порядке предоставления  муниципальной услуги необходимо пользоваться другими способами получения информации о порядке предоставления муниципальной услуги, в том числе самостоятельно изучать нормативные правовые акты;</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Дмфц</w:t>
      </w:r>
      <w:proofErr w:type="spellEnd"/>
      <w:r w:rsidRPr="00C700C6">
        <w:rPr>
          <w:rFonts w:ascii="Arial" w:hAnsi="Arial" w:cs="Arial"/>
          <w:sz w:val="18"/>
          <w:szCs w:val="18"/>
        </w:rPr>
        <w:t xml:space="preserve"> – возможность подачи документов, необходимых для предоставления муниципальной услуги, в многофункциональные центры:</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Дмфц</w:t>
      </w:r>
      <w:proofErr w:type="spellEnd"/>
      <w:r w:rsidRPr="00C700C6">
        <w:rPr>
          <w:rFonts w:ascii="Arial" w:hAnsi="Arial" w:cs="Arial"/>
          <w:sz w:val="18"/>
          <w:szCs w:val="18"/>
        </w:rPr>
        <w:t xml:space="preserve"> = 5% при наличии возможности подачи документов, необходимых для предоставления муниципальной услуги, в многофункциональные центры;</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Дмфц</w:t>
      </w:r>
      <w:proofErr w:type="spellEnd"/>
      <w:r w:rsidRPr="00C700C6">
        <w:rPr>
          <w:rFonts w:ascii="Arial" w:hAnsi="Arial" w:cs="Arial"/>
          <w:sz w:val="18"/>
          <w:szCs w:val="18"/>
        </w:rPr>
        <w:t xml:space="preserve"> = 0% при отсутствии возможности подачи документов, необходимых для предоставления муниципальной услуги, в многофункциональные центры;</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Квзаим</w:t>
      </w:r>
      <w:proofErr w:type="spellEnd"/>
      <w:r w:rsidRPr="00C700C6">
        <w:rPr>
          <w:rFonts w:ascii="Arial" w:hAnsi="Arial" w:cs="Arial"/>
          <w:sz w:val="18"/>
          <w:szCs w:val="18"/>
        </w:rPr>
        <w:t xml:space="preserve"> – количество взаимодействий заявителя с должностными лицами органа местного самоуправления, предоставляющими муниципальную услугу:</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Квзаим</w:t>
      </w:r>
      <w:proofErr w:type="spellEnd"/>
      <w:r w:rsidRPr="00C700C6">
        <w:rPr>
          <w:rFonts w:ascii="Arial" w:hAnsi="Arial" w:cs="Arial"/>
          <w:sz w:val="18"/>
          <w:szCs w:val="18"/>
        </w:rPr>
        <w:t xml:space="preserve"> = 50% при отсутствии в ходе предоставления муниципальной услуги взаимодействий заявителя с должностными лицами органа местного самоуправления, предоставляющими муниципальную услугу;</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Квзаим</w:t>
      </w:r>
      <w:proofErr w:type="spellEnd"/>
      <w:r w:rsidRPr="00C700C6">
        <w:rPr>
          <w:rFonts w:ascii="Arial" w:hAnsi="Arial" w:cs="Arial"/>
          <w:sz w:val="18"/>
          <w:szCs w:val="18"/>
        </w:rPr>
        <w:t xml:space="preserve"> = 40% при наличии в ходе предоставления муниципальной услуги одного взаимодействия заявителя с должностными лицами органа местного самоуправления, предоставляющими муниципальную услугу;</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Квзаим</w:t>
      </w:r>
      <w:proofErr w:type="spellEnd"/>
      <w:r w:rsidRPr="00C700C6">
        <w:rPr>
          <w:rFonts w:ascii="Arial" w:hAnsi="Arial" w:cs="Arial"/>
          <w:sz w:val="18"/>
          <w:szCs w:val="18"/>
        </w:rPr>
        <w:t xml:space="preserve"> = 20% при наличии в ходе предоставления муниципальной услуги более одного взаимодействия заявителя с должностными лицами органа местного самоуправления, предоставляющими муниципальную услугу;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3) удовлетворенность (Уд):</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Уд = 100%-</w:t>
      </w:r>
      <w:proofErr w:type="spellStart"/>
      <w:r w:rsidRPr="00C700C6">
        <w:rPr>
          <w:rFonts w:ascii="Arial" w:hAnsi="Arial" w:cs="Arial"/>
          <w:sz w:val="18"/>
          <w:szCs w:val="18"/>
        </w:rPr>
        <w:t>Кобж</w:t>
      </w:r>
      <w:proofErr w:type="spellEnd"/>
      <w:r w:rsidRPr="00C700C6">
        <w:rPr>
          <w:rFonts w:ascii="Arial" w:hAnsi="Arial" w:cs="Arial"/>
          <w:sz w:val="18"/>
          <w:szCs w:val="18"/>
        </w:rPr>
        <w:t>/</w:t>
      </w:r>
      <w:proofErr w:type="spellStart"/>
      <w:r w:rsidRPr="00C700C6">
        <w:rPr>
          <w:rFonts w:ascii="Arial" w:hAnsi="Arial" w:cs="Arial"/>
          <w:sz w:val="18"/>
          <w:szCs w:val="18"/>
        </w:rPr>
        <w:t>Кзаяв</w:t>
      </w:r>
      <w:proofErr w:type="spellEnd"/>
      <w:r w:rsidRPr="00C700C6">
        <w:rPr>
          <w:rFonts w:ascii="Arial" w:hAnsi="Arial" w:cs="Arial"/>
          <w:sz w:val="18"/>
          <w:szCs w:val="18"/>
        </w:rPr>
        <w:t xml:space="preserve"> х100%, где:</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Кобж</w:t>
      </w:r>
      <w:proofErr w:type="spellEnd"/>
      <w:r w:rsidRPr="00C700C6">
        <w:rPr>
          <w:rFonts w:ascii="Arial" w:hAnsi="Arial" w:cs="Arial"/>
          <w:sz w:val="18"/>
          <w:szCs w:val="18"/>
        </w:rPr>
        <w:t xml:space="preserve"> – количество обжалований при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proofErr w:type="spellStart"/>
      <w:r w:rsidRPr="00C700C6">
        <w:rPr>
          <w:rFonts w:ascii="Arial" w:hAnsi="Arial" w:cs="Arial"/>
          <w:sz w:val="18"/>
          <w:szCs w:val="18"/>
        </w:rPr>
        <w:t>Кзаяв</w:t>
      </w:r>
      <w:proofErr w:type="spellEnd"/>
      <w:r w:rsidRPr="00C700C6">
        <w:rPr>
          <w:rFonts w:ascii="Arial" w:hAnsi="Arial" w:cs="Arial"/>
          <w:sz w:val="18"/>
          <w:szCs w:val="18"/>
        </w:rPr>
        <w:t xml:space="preserve"> – количество заявлений.</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2.17.1. Заявление в форме электронного документа может быть представлено в управление  физической культуры и спорта администрации Благодарненского муниципального округа по выбору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путем заполнения формы запроса, размещенной на официальном сайте Благодарненского муниципального округа Ставропольского края, в том числе посредством отправки через личный кабинет региональной государственной информационной системы "Единый портал государственных и муниципальных услуг (функций)" (далее - Портал) (http://www.gosuslugi.ru):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путем направления электронного документа в управление физической культуры и спорта администрации Благодарненского муниципального округа на официальную электронную почту.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2.17.2. В заявлении указывается один из следующих способов предоставления результатов рассмотрения управлением: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виде бумажного документа, который заявитель получает непосредственно при личном обращении;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виде бумажного документа, который направляется заявителю посредством почтового отправления.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2.17.3. Заявление в форме электронного документа подписывается по выбору заявителя (если заявителем является физическое лицо):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электронной подписью заявителя (представителя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усиленной квалифицированной электронной подписью заявителя (представителя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лица, действующего от имени юридического лица без доверенности;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2.17.4. При подаче заявления в форме электронного документа к ним прилагаются документы, установленные пунктом 2.6 настоящего административного регламента, в виде электронного образа таких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Заявитель вправе самостоятельно предоставить с заявлением документы, установленные пунктом 2.6 настоящего административного регламента.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прилагается к заявлению в виде электронного образа такого документа. Представления данного документа не требуется в случае представления заявления посредством отправки через личный кабинет Портала государственных и муниципальных услуг, а также, если заявление подписано усиленной квалифицированной электронной подписью.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предоставления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2.17.5. Получение заявления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управлением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обращения).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управление.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Заявление, предоставленное с нарушением настоящего порядка, не рассматривается управлением физической культуры и спорта администрации Благодарненского муниципального округа.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Не позднее пяти рабочих дней со дня представления такого заявления управлением направляет заявителю на указанный в обращении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2.17.6. </w:t>
      </w:r>
      <w:proofErr w:type="gramStart"/>
      <w:r w:rsidRPr="00C700C6">
        <w:rPr>
          <w:rFonts w:ascii="Arial" w:hAnsi="Arial" w:cs="Arial"/>
          <w:sz w:val="18"/>
          <w:szCs w:val="18"/>
        </w:rPr>
        <w:t>Заявление и прилагаемые к нему  документы предоставляются в управление в форме электронных документов путем заполнения формы запроса, размещенной на официальном сайте администрации Благодарненского муниципального округа Ставропольского края, посредством отправки через единый портал или местный портал,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Заявления представляются в управление  в виде файлов в формате </w:t>
      </w:r>
      <w:proofErr w:type="spellStart"/>
      <w:r w:rsidRPr="00C700C6">
        <w:rPr>
          <w:rFonts w:ascii="Arial" w:hAnsi="Arial" w:cs="Arial"/>
          <w:sz w:val="18"/>
          <w:szCs w:val="18"/>
        </w:rPr>
        <w:t>doc</w:t>
      </w:r>
      <w:proofErr w:type="spellEnd"/>
      <w:r w:rsidRPr="00C700C6">
        <w:rPr>
          <w:rFonts w:ascii="Arial" w:hAnsi="Arial" w:cs="Arial"/>
          <w:sz w:val="18"/>
          <w:szCs w:val="18"/>
        </w:rPr>
        <w:t xml:space="preserve">, </w:t>
      </w:r>
      <w:proofErr w:type="spellStart"/>
      <w:r w:rsidRPr="00C700C6">
        <w:rPr>
          <w:rFonts w:ascii="Arial" w:hAnsi="Arial" w:cs="Arial"/>
          <w:sz w:val="18"/>
          <w:szCs w:val="18"/>
        </w:rPr>
        <w:t>docx</w:t>
      </w:r>
      <w:proofErr w:type="spellEnd"/>
      <w:r w:rsidRPr="00C700C6">
        <w:rPr>
          <w:rFonts w:ascii="Arial" w:hAnsi="Arial" w:cs="Arial"/>
          <w:sz w:val="18"/>
          <w:szCs w:val="18"/>
        </w:rPr>
        <w:t xml:space="preserve">, </w:t>
      </w:r>
      <w:proofErr w:type="spellStart"/>
      <w:r w:rsidRPr="00C700C6">
        <w:rPr>
          <w:rFonts w:ascii="Arial" w:hAnsi="Arial" w:cs="Arial"/>
          <w:sz w:val="18"/>
          <w:szCs w:val="18"/>
        </w:rPr>
        <w:t>txt</w:t>
      </w:r>
      <w:proofErr w:type="spellEnd"/>
      <w:r w:rsidRPr="00C700C6">
        <w:rPr>
          <w:rFonts w:ascii="Arial" w:hAnsi="Arial" w:cs="Arial"/>
          <w:sz w:val="18"/>
          <w:szCs w:val="18"/>
        </w:rPr>
        <w:t xml:space="preserve">, </w:t>
      </w:r>
      <w:proofErr w:type="spellStart"/>
      <w:r w:rsidRPr="00C700C6">
        <w:rPr>
          <w:rFonts w:ascii="Arial" w:hAnsi="Arial" w:cs="Arial"/>
          <w:sz w:val="18"/>
          <w:szCs w:val="18"/>
        </w:rPr>
        <w:t>xls</w:t>
      </w:r>
      <w:proofErr w:type="spellEnd"/>
      <w:r w:rsidRPr="00C700C6">
        <w:rPr>
          <w:rFonts w:ascii="Arial" w:hAnsi="Arial" w:cs="Arial"/>
          <w:sz w:val="18"/>
          <w:szCs w:val="18"/>
        </w:rPr>
        <w:t xml:space="preserve">, </w:t>
      </w:r>
      <w:proofErr w:type="spellStart"/>
      <w:r w:rsidRPr="00C700C6">
        <w:rPr>
          <w:rFonts w:ascii="Arial" w:hAnsi="Arial" w:cs="Arial"/>
          <w:sz w:val="18"/>
          <w:szCs w:val="18"/>
        </w:rPr>
        <w:t>xlsx</w:t>
      </w:r>
      <w:proofErr w:type="spellEnd"/>
      <w:r w:rsidRPr="00C700C6">
        <w:rPr>
          <w:rFonts w:ascii="Arial" w:hAnsi="Arial" w:cs="Arial"/>
          <w:sz w:val="18"/>
          <w:szCs w:val="18"/>
        </w:rPr>
        <w:t xml:space="preserve">, </w:t>
      </w:r>
      <w:proofErr w:type="spellStart"/>
      <w:r w:rsidRPr="00C700C6">
        <w:rPr>
          <w:rFonts w:ascii="Arial" w:hAnsi="Arial" w:cs="Arial"/>
          <w:sz w:val="18"/>
          <w:szCs w:val="18"/>
        </w:rPr>
        <w:t>rtf</w:t>
      </w:r>
      <w:proofErr w:type="spellEnd"/>
      <w:r w:rsidRPr="00C700C6">
        <w:rPr>
          <w:rFonts w:ascii="Arial" w:hAnsi="Arial" w:cs="Arial"/>
          <w:sz w:val="18"/>
          <w:szCs w:val="18"/>
        </w:rPr>
        <w:t>, если указанные заявления предоставляются в форме электронного документа посредством электронной почты.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Документы, которые предоставляются уполномоченным органом по результатам рассмотрения заявления в электронной форме, должны быть доступны для просмотра в виде, пригодном для восприятия человеком, с использованием электронных вычислительных машин, в том числе без использования сети Интернет.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XML-схемы использующиеся для формирования XML-документов, считаются введенными в действие по истечении двух месяцев со дня их размещения на официальном сайте.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изменении нормативных правовых актов, устанавливающих требования к представлению заявлений, уполномоченный орган изменяет форматы XML-схемы, обеспечивая при этом возможность публичного доступа к текущей актуальной версии и предыдущим версиям, а также возможность использования предыдущих версий в течение шести месяцев после их изменения (обновления).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2.18. Случаи и порядок предоставления муниципальной услуги в упреждающем (</w:t>
      </w:r>
      <w:proofErr w:type="spellStart"/>
      <w:r w:rsidRPr="00C700C6">
        <w:rPr>
          <w:rFonts w:ascii="Arial" w:hAnsi="Arial" w:cs="Arial"/>
          <w:sz w:val="18"/>
          <w:szCs w:val="18"/>
        </w:rPr>
        <w:t>проактивном</w:t>
      </w:r>
      <w:proofErr w:type="spellEnd"/>
      <w:r w:rsidRPr="00C700C6">
        <w:rPr>
          <w:rFonts w:ascii="Arial" w:hAnsi="Arial" w:cs="Arial"/>
          <w:sz w:val="18"/>
          <w:szCs w:val="18"/>
        </w:rPr>
        <w:t>) режиме в соответствии с частью 1 статьи 7.3 Федерального закона «Об организации предоставления государственных и муниципальных услуг.</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Предоставление муниципальной услуги в упреждающем (</w:t>
      </w:r>
      <w:proofErr w:type="spellStart"/>
      <w:r w:rsidRPr="00C700C6">
        <w:rPr>
          <w:rFonts w:ascii="Arial" w:hAnsi="Arial" w:cs="Arial"/>
          <w:sz w:val="18"/>
          <w:szCs w:val="18"/>
        </w:rPr>
        <w:t>проактивном</w:t>
      </w:r>
      <w:proofErr w:type="spellEnd"/>
      <w:r w:rsidRPr="00C700C6">
        <w:rPr>
          <w:rFonts w:ascii="Arial" w:hAnsi="Arial" w:cs="Arial"/>
          <w:sz w:val="18"/>
          <w:szCs w:val="18"/>
        </w:rPr>
        <w:t>) режиме не предусмотрено».</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w:t>
      </w:r>
      <w:r w:rsidRPr="00C700C6">
        <w:rPr>
          <w:rFonts w:ascii="Arial" w:hAnsi="Arial" w:cs="Arial"/>
          <w:sz w:val="18"/>
          <w:szCs w:val="18"/>
        </w:rPr>
        <w:lastRenderedPageBreak/>
        <w:t>выполнения административных процедур (действий) в многофункциональных центрах предоставления государственных и муниципальных услуг.</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3.1. Присвоение спортивных разрядов включает в себя следующие административные процедуры: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прием и регистрацию заявления;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выдача заявителю результата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3.2. </w:t>
      </w:r>
      <w:proofErr w:type="spellStart"/>
      <w:r w:rsidRPr="00C700C6">
        <w:rPr>
          <w:rFonts w:ascii="Arial" w:hAnsi="Arial" w:cs="Arial"/>
          <w:sz w:val="18"/>
          <w:szCs w:val="18"/>
        </w:rPr>
        <w:t>Подуслуга</w:t>
      </w:r>
      <w:proofErr w:type="spellEnd"/>
      <w:r w:rsidRPr="00C700C6">
        <w:rPr>
          <w:rFonts w:ascii="Arial" w:hAnsi="Arial" w:cs="Arial"/>
          <w:sz w:val="18"/>
          <w:szCs w:val="18"/>
        </w:rPr>
        <w:t xml:space="preserve"> - подтверждение спортивных разрядов включает в себя следующие административные процедуры: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прием и регистрацию заявления;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выдача заявителю результата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3.2.Описание административных процедур при предоставлении муниципальной услуги присвоение спортивных разрядов».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3.2.1. Прием и регистрация заявления о предоставлении муниципальной услуги и иных документов, необходимых для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Основанием для начала административной процедуры является поступление заявления с прилагаемыми к нему документами.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Заявление вручается уполномоченному на принятие входящей корреспонденции сотруднику или направляется заказным письмом с уведомлением о вручении.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Уполномоченный специалист управления физической культуры и спорта администрации проверяет представленные документы на отсутствие оснований для отказа в их приеме, указанных в пункте 2.8 настоящего административного регламента, а также проверяет наличие в представленных документах документа, подтверждающего полномочия представителя юридического лица действовать от имени данного юридического лица.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Если представленные копии указанных документов нотариально не заверены (и их нотариальное заверение не предусмотрено федеральным законом), уполномоченный специалист управления физической культуры и спорта администрации,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отсутствии оснований для отказа в приеме документов, регистрация заявления осуществляется уполномоченным специалистом управления физической культуры и спорта администрации в журнале входящей корреспонденции в течение дня с присвоением регистрационного номера и указанием даты поступления.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наличии оснований, указанных в пункте 2.8 настоящего административного регламента, заявителю возвращаются все представленные им документы с указанием причин возврата.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Продолжительность административной процедуры по приему документов не может превышать 15 минут.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Максимальный срок выполнения административной процедуры – один рабочий день.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Ответственным должностным лицом по приему и регистрации поступивших документов является уполномоченный специалист управления физической культуры и спорта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обращении через ЕПГУ и (или) РПГУ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При поступлении заявления и пакета документов в электронном виде через ЕПГУ и (или) РПГУ в личный кабинет должностного лица в региональной и (или) ведомственной информационной системе: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 xml:space="preserve">регистрация заявления, поступившего в рабочее время, осуществляется в день поступления;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регистрация заявления, поступившего в нерабочее время, осуществляется на следующий рабочий день.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После регистрации статус заявления в личном кабинете заявителя на ЕПГУ и (или) РПГУ обновляется автоматически.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При личном обращении в МФЦ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Специалист МФЦ готовит расписку о приеме и регистрации комплекта документов, формируемую в АИС МФЦ.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В расписку включаются только документы, представленные заявителем.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Экземпляр расписки подписывается специалистом МФЦ, ответственным за прием документов, и заявителем (его представителем).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Выдает заявителю (представителю заявителя) расписку о приеме и регистрации комплекта документов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Критериями принятия решения о приеме (отказе в приеме) документов являются основания, указанные в пункте 2.8 настоящего административного регламента.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Результатом административной процедуры является регистрация заявления и прилагаемых к нему документов и передача зарегистрированных документов на исполнение.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Способ фиксации результата выполнения административной процедуры - регистрация факта приема пакета документов для предоставления муниципальной услуги в журнале входящей корреспонденции.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3.2.2.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Основанием для начала административной процедуры является поступление в управление физической культуры и спорта администрации документов, прошедших процедуру регистрации.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Документы рассматриваются специалистом управления физической культуры и спорта администрации на наличие оснований для отказа в предоставлении муниципальной услуги, указанных в пункте 2.9.1 настоящего административного регламента.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соответствии представленных документов требованиям настоящего административного регламента, специалист управления физической культуры и спорта администрации готовит проект постановления о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выявлении оснований для отказа в предоставлении муниципальной услуги, предусмотренных пунктом 2.9.1 настоящего административного регламента, специалист управления физической культуры и спорта администрации готовит в двух экземплярах проект уведомления об отказе в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обязательном порядке в уведомлении об отказе в присвоении спортивного разряда должны быть указаны конкретные (подробные) обстоятельства, послужившие основанием для его принятия, а также возможные причины их возникновения.</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 xml:space="preserve">В случае подачи документов, не соответствующих требованиям, предусмотренным в пункте 2.6 настоящего административного регламента,  специалист управления физической культуры и спорта администрации в течение 10 рабочих дней возвращает их заявителю, с указанием причин возврата, для устранения недостатков, а заявитель в течение 20 рабочих дней со дня получения указанных документов обязан устранить несоответствия и повторно направить их для рассмотрения. </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Подготовленное ответственным специалистом управления физической культуры и спорта администрации постановление о присвоении спортивного разряда или уведомление об отказе в присвоении спортивного разряда направляются на подписание Главе Благодарненского муниципального </w:t>
      </w:r>
      <w:r w:rsidRPr="00C700C6">
        <w:rPr>
          <w:rFonts w:ascii="Arial" w:hAnsi="Arial" w:cs="Arial"/>
          <w:sz w:val="18"/>
          <w:szCs w:val="18"/>
        </w:rPr>
        <w:lastRenderedPageBreak/>
        <w:t>округа Ставропольского края. Подписанные Главой Благодарненского муниципального округа Ставропольского края документы заверяются печатью и регистрируются в соответствии с правилами делопроизводства администрации городского округа. Подписанные и зарегистрированные документы возвращаются ответственному специалисту управления для выдачи их заявителю.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Спортивные разряды присваиваются сроком на 2 года.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Продолжительность административной процедуры по рассмотрению представленных заявителем документов и принятие решения о предоставлении муниципальной услуги либо об отказе в предоставлении муниципальной услуги в части присвоения спортивного разряда составляет 40 календарных дней со дня регистрации необходимых документов.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Максимальный срок выполнения административной процедуры в части присвоения спортивного разряда составляет 40 календарных дней со дня регистрации необходимых документов.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Ответственным должностным </w:t>
      </w:r>
      <w:proofErr w:type="gramStart"/>
      <w:r w:rsidRPr="00C700C6">
        <w:rPr>
          <w:rFonts w:ascii="Arial" w:hAnsi="Arial" w:cs="Arial"/>
          <w:sz w:val="18"/>
          <w:szCs w:val="18"/>
        </w:rPr>
        <w:t>лицом</w:t>
      </w:r>
      <w:proofErr w:type="gramEnd"/>
      <w:r w:rsidRPr="00C700C6">
        <w:rPr>
          <w:rFonts w:ascii="Arial" w:hAnsi="Arial" w:cs="Arial"/>
          <w:sz w:val="18"/>
          <w:szCs w:val="18"/>
        </w:rPr>
        <w:t xml:space="preserve"> по рассмотрению представленных заявителем документов и принятию решения о предоставлении муниципальной услуги либо об отказе в предоставлении муниципальной услуги, является ответственный специалист управления физической культуры и спорта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Критериями принятия решения в предоставлении муниципальной услуги либо об отказе  предоставления муниципальной услуги являются основания, указанные в пункте 2.9.1. настоящего административного регламента.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Результатом административной процедуры является принятие соответствующего решения: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подписание постановления о присвоении спортивного разряда в случае, если принято положительное решение о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подписание уведомления об отказе в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уведомления об отказе в присвоении спортивного разряда приобщается к соответствующему учетному делу.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3.2.3. Выдача заявителю результата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Основанием для начала административной процедуры является подготовленный результат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Для получения результата муниципальной услуги лично заявитель (представитель заявителя) обращается в управление физической культуры и спорта администрации в рабочее время, согласно графику его работы в день выдачи результата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Ответственный специалист направляет заявителю результат предоставления муниципальной услуги способом, указанным в заявлении.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Для получения результатов предоставления муниципальной услуги заявитель предъявляет следующие документы: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 удостоверяющий личность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 подтверждающий полномочия представителя на получение документов (если от имени заявителя действует представитель).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Ответственный специалист: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устанавливает личность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проверяет правомочия представителя действовать от его имени при получении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знакомит заявителя с перечнем выдаваемых документов (оглашает названия выдаваемых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выдает документы заявителю;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регистрирует факт выдачи документов заявителю;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отказывает в выдаче документов в случае, если за выдачей документов обратилось лицо, не являющееся заявителем (его представителем), либо обратившееся лицо отказалось предъявить документ, удостоверяющий его личность.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В случае если результатом предоставления муниципальной услуги является присвоение спортивного разряда, то копия постановления о присвоении спортивного разряда выдается заявителю и размещается на официальном сайте городского округа в информационно-телекоммуникационной сети «Интернет»;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сведения о присвоении спортивного разряда заносятся в зачетную классификационную книжку спортсмена специалистом управления физической культуры и спорта администрации и заверяются печатью;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результатом предоставления муниципальной услуги является отказ в присвоении спортивного разряда, то заявителю выдается уведомление об отказе в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заявитель обратился за предоставлением муниципальной услуги в МФЦ, документы являющиеся результатом предоставления муниципальной услуги, должны быть переданы в МФЦ не позднее дня, предшествующего дате окончания предоставления муниципальной услуги. Передача документов из органа, предоставляющего муниципальную услугу, в МФЦ предоставления государственных и муниципальных услуг сопровождается соответствующим реестром передачи.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Сроком выдачи информации является последний день окончания срока предоставления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Продолжительность административной процедуры 1 рабочий день.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Максимальный срок выполнения административной процедуры составляет 10 рабочих дней со дня подписания Главой Благодарненского муниципального округа Ставропольского края постановления о присвоении спортивного разряда или 5 рабочих дней со дня подписания уведомления об отказе в присвоении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Ответственным должностным лицом по выдаче заявителю результата предоставления муниципальной услуги является специалист управления физической культуры и спорта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Критериями принятия решения является постановление о присвоении спортивного разряда либо уведомление об отказе в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Результатом административной процедуры является: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выдача заявителю копии постановления о присвоении спортивного разряда, нагрудного значка соответствующего спортивного разряда, занесение сведений о присвоении спортивного разряда в зачетную классификационную книжку либо уведомления об отказе в присвоении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Способ фиксации результата выполнения административной процедуры – занесение сведений о присвоении спортивного разряда в зачетную классификационную книжку.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3.3.Описание административных процедур (действий) при предоставлении муниципальной услуги: Подтверждение спортивных разрядов».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3.3.1. Прием и регистрация заявления о предоставлении муниципальной услуги.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Основанием для начала административной процедуры является обращение заявителя (представителя заявителя) в управление физической культуры и спорта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Заявление с прилагаемыми к нему документами вручается уполномоченному на принятие входящей корреспонденции сотруднику или направляется заказным письмом с уведомлением о вручении.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Уполномоченный специалист управления физической культуры и спорта администрации проверяет представленные документы на отсутствие оснований для отказа в их приеме, указанных в пункте 2.8 настоящего административного регламента, а также проверяет наличие в представленных документах </w:t>
      </w:r>
      <w:r w:rsidRPr="00C700C6">
        <w:rPr>
          <w:rFonts w:ascii="Arial" w:hAnsi="Arial" w:cs="Arial"/>
          <w:sz w:val="18"/>
          <w:szCs w:val="18"/>
        </w:rPr>
        <w:lastRenderedPageBreak/>
        <w:t xml:space="preserve">документа, подтверждающего полномочия представителя юридического лица действовать от имени данного юридического лица.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Если представленные копии указанных документов нотариально не заверены (и их нотариальное заверение не предусмотрено федеральным законом), уполномоченный специалист управления физической культуры и спорта администрации, сравнив копии 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отсутствии оснований для отказа в приеме документов, регистрация заявления осуществляется уполномоченным специалистом управления физической культуры и спорта администрации в журнале входящей корреспонденции в течение дня с присвоением регистрационного номера и указанием даты поступления.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наличии оснований, указанных в пункте 2.8 настоящего административного регламента, заявителю возвращаются все представленные им документы с указанием причин возврата.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Продолжительность административной процедуры по приему документов не может превышать 15 минут.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Максимальный срок выполнения административной процедуры – один рабочий день.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Ответственным должностным лицом по приему и регистрации поступивших документов является уполномоченный специалист управления физической культуры и спорта.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Критериями принятия решения о приеме (отказе в приеме) документов являются основания, указанные в пункте 2.8 настоящего административного регламента.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Результатом административной процедуры является регистрация заявления и прилагаемых к нему документов и передача зарегистрированных документов на исполнение.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Способ фиксации результата выполнения административной процедуры - регистрация факта приема пакета документов для предоставления муниципальной услуги в журнале входящей корреспонденции.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3.3.2. Рассмотрение представленных заявителем документов и принятие решения о предоставлении </w:t>
      </w:r>
      <w:proofErr w:type="spellStart"/>
      <w:r w:rsidRPr="00C700C6">
        <w:rPr>
          <w:rFonts w:ascii="Arial" w:hAnsi="Arial" w:cs="Arial"/>
          <w:sz w:val="18"/>
          <w:szCs w:val="18"/>
        </w:rPr>
        <w:t>подуслуги</w:t>
      </w:r>
      <w:proofErr w:type="spellEnd"/>
      <w:r w:rsidRPr="00C700C6">
        <w:rPr>
          <w:rFonts w:ascii="Arial" w:hAnsi="Arial" w:cs="Arial"/>
          <w:sz w:val="18"/>
          <w:szCs w:val="18"/>
        </w:rPr>
        <w:t xml:space="preserve"> либо об отказе в предоставлении </w:t>
      </w:r>
      <w:proofErr w:type="spellStart"/>
      <w:r w:rsidRPr="00C700C6">
        <w:rPr>
          <w:rFonts w:ascii="Arial" w:hAnsi="Arial" w:cs="Arial"/>
          <w:sz w:val="18"/>
          <w:szCs w:val="18"/>
        </w:rPr>
        <w:t>подуслуги</w:t>
      </w:r>
      <w:proofErr w:type="spellEnd"/>
      <w:r w:rsidRPr="00C700C6">
        <w:rPr>
          <w:rFonts w:ascii="Arial" w:hAnsi="Arial" w:cs="Arial"/>
          <w:sz w:val="18"/>
          <w:szCs w:val="18"/>
        </w:rPr>
        <w:t>.</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Основанием для начала административной процедуры, является поступление в управление физической культуры и спорта администрации документов, прошедших процедуру регистрации.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Документы рассматриваются специалистом управления физической культуры и спорта администрации на наличие оснований для отказа в предоставлении муниципальной услуги, указанных в пункте 2.9 настоящего административного регламента.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соответствии представленных документов требованиям настоящего административного регламента, специалист управления физической культуры и спорта администрации готовит проект постановления о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выявлении оснований для отказа в предоставлении муниципальной услуги, предусмотренных пунктом 2.9.1. настоящего административного регламента, специалист управления физической культуры и спорта администрации готовит в двух экземплярах проект уведомления об отказе в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обязательном порядке в уведомлении об отказе в подтверждении спортивного разряда должны быть указаны конкретные (подробные) обстоятельства, послужившие основанием для его принятия, а также возможные причины их возникновения.</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 xml:space="preserve">В случае подачи документов, не соответствующих требованиям, предусмотренным в пункте 2.6 настоящего административного регламента, </w:t>
      </w:r>
      <w:r w:rsidRPr="00C700C6">
        <w:rPr>
          <w:rFonts w:ascii="Arial" w:hAnsi="Arial" w:cs="Arial"/>
          <w:sz w:val="18"/>
          <w:szCs w:val="18"/>
        </w:rPr>
        <w:lastRenderedPageBreak/>
        <w:t>специалист управления физической культуры и спорта администрации в течение 10 рабочих дней возвращает их заявителю, с указанием причин возврата, для устранения недостатков, а заявитель в течение 20 рабочих дней со дня получения указанных документов обязан устранить несоответствия и повторно направить их для рассмотрения.</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Подготовленное ответственным специалистом управления физической культуры и спорта администрации постановление о подтверждении спортивного разряда или уведомление об отказе в подтверждении спортивного разряда направляются на подписание Главе Благодарненского муниципального округа Ставропольского края. Подписанные Главой Благодарненского муниципального округа Ставропольского края документы заверяются печатью и регистрируются в соответствии с правилами делопроизводства администрации городского округа. Подписанные и зарегистрированные документы возвращаются ответственному специалисту управления физической культуры и спорта администрации для выдачи их заявителю.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Продолжительность административной процедуры по рассмотрению представленных заявителем документов и принятие решения о предоставлении муниципальной услуги либо об отказе в предоставлении муниципальной услуги в части подтверждения спортивного разряда составляет 20 рабочих дней со дня регистрации необходимых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Максимальный срок выполнения административной процедуры в части подтверждения спортивного разряда составляет 20 рабочих дней со дня регистрации необходимых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Ответственным должностным </w:t>
      </w:r>
      <w:proofErr w:type="gramStart"/>
      <w:r w:rsidRPr="00C700C6">
        <w:rPr>
          <w:rFonts w:ascii="Arial" w:hAnsi="Arial" w:cs="Arial"/>
          <w:sz w:val="18"/>
          <w:szCs w:val="18"/>
        </w:rPr>
        <w:t>лицом</w:t>
      </w:r>
      <w:proofErr w:type="gramEnd"/>
      <w:r w:rsidRPr="00C700C6">
        <w:rPr>
          <w:rFonts w:ascii="Arial" w:hAnsi="Arial" w:cs="Arial"/>
          <w:sz w:val="18"/>
          <w:szCs w:val="18"/>
        </w:rPr>
        <w:t xml:space="preserve"> по рассмотрению представленных заявителем документов и принятию решения о предоставлении муниципальной услуги либо об отказе в предоставлении муниципальной услуги является ответственный специалист управления физической культуры и спорта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Критериями принятия решения в предоставлении муниципальной услуги либо об отказе  предоставления муниципальной услуги являются основания, указанные в пункте 2.9.1. настоящего административного регламента.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Результатом административной процедуры является принятие соответствующего решения: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подписание постановления о подтверждении спортивного разряда в случае, если принято положительное решение о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подписание уведомления об отказе в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Копия уведомления об отказе в подтверждении спортивного разряда приобщается к соответствующему учетному делу.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Способ фиксации результата выполнения административной процедуры – занесение сведений о подтверждении спортивного разряда в зачетную классификационную книжку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3.3.3 Выдача заявителю результата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Основанием для начала административной процедуры является подготовленный результат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Для получения результата муниципальной услуги лично заявитель (представитель заявителя) обращается в управление физической культуры и спорта администрации в рабочее время, согласно графику его работы в день выдачи результата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Ответственный специалист направляет заявителю результат предоставления муниципальной услуги способом, указанным в заявлении.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Для получения результатов предоставления муниципальной услуги заявитель предъявляет следующие документы: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документ, удостоверяющий личность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документ, подтверждающий полномочия представителя на получение документов (если от имени заявителя действует представитель).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Ответственный специалист: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устанавливает личность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проверяет правомочия заявителя действовать от его имени при получении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знакомит заявителя с перечнем выдаваемых документов (оглашает названия выдаваемых документов);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выдает документы заявителю;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регистрирует факт выдачи документов заявителю;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отказывает в выдаче документов в случае, если за выдачей документов обратилось лицо, не являющееся заявителем (его представителем), либо обратившееся лицо отказалось предъявить документ, удостоверяющий его личность.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результатом предоставления муниципальной услуги является подтверждение спортивного разряда, копия постановления о подтверждении спортивного разряда выдается заявителю;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занесение сведений о подтверждении спортивного разряда в зачетную классификационную книжку. </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результатом предоставления муниципальной услуги является отказ в подтверждении спортивного разряда, то заявителю выдается уведомление об отказе в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заявитель обратился за предоставлением муниципальной услуги в МФЦ документы, являющиеся результатом предоставления муниципальной услуги, должны быть переданы в МФЦ не позднее дня, предшествующего дате окончания предоставления муниципальной услуги. Передача документов из органа, предоставляющего муниципальную услугу, в МФЦ сопровождается соответствующим реестром передачи.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Сроком выдачи информации является последний день окончания срока предоставления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Продолжительность административной процедуры 1 рабочий день.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Максимальный срок выполнения административной процедуры составляет 10 рабочих дней со дня подписания Главой Благодарненского муниципального округа Ставропольского края постановления о подтверждении спортивного разряда или 5 рабочих дней со дня подписания уведомления об отказе в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Ответственным должностным лицом по выдаче заявителю результата предоставления муниципальной услуги является специалист управления физической культуры и спорта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Критериями принятия решения является постановление о подтверждении спортивного разряда либо уведомление об отказе в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Результатом административной процедуры является: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выдача заявителю копии постановления о подтверждении спортивного разряда, занесение сведений о подтверждении спортивного разряда в зачетную классификационную книжку либо уведомления об отказе в подтверждении спортивного разряда;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Способ фиксации результата выполнения административной процедуры – занесение сведений о подтверждении спортивного разряда в зачетную классификационную книжку.</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4. Формы </w:t>
      </w:r>
      <w:proofErr w:type="gramStart"/>
      <w:r w:rsidRPr="00C700C6">
        <w:rPr>
          <w:rFonts w:ascii="Arial" w:hAnsi="Arial" w:cs="Arial"/>
          <w:sz w:val="18"/>
          <w:szCs w:val="18"/>
        </w:rPr>
        <w:t>контроля за</w:t>
      </w:r>
      <w:proofErr w:type="gramEnd"/>
      <w:r w:rsidRPr="00C700C6">
        <w:rPr>
          <w:rFonts w:ascii="Arial" w:hAnsi="Arial" w:cs="Arial"/>
          <w:sz w:val="18"/>
          <w:szCs w:val="18"/>
        </w:rPr>
        <w:t xml:space="preserve"> исполнением административного регламента</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4.1. Порядок осуществления текущего </w:t>
      </w:r>
      <w:proofErr w:type="gramStart"/>
      <w:r w:rsidRPr="00C700C6">
        <w:rPr>
          <w:rFonts w:ascii="Arial" w:hAnsi="Arial" w:cs="Arial"/>
          <w:sz w:val="18"/>
          <w:szCs w:val="18"/>
        </w:rPr>
        <w:t>контроля за</w:t>
      </w:r>
      <w:proofErr w:type="gramEnd"/>
      <w:r w:rsidRPr="00C700C6">
        <w:rPr>
          <w:rFonts w:ascii="Arial" w:hAnsi="Arial" w:cs="Arial"/>
          <w:sz w:val="18"/>
          <w:szCs w:val="18"/>
        </w:rPr>
        <w:t xml:space="preserve"> соблюдением и исполнением ответственными должностными лицами положений административного регламентами иных нормативно правовых актов Российской Федерации и нормативных правовых актов Ставропольского края, </w:t>
      </w:r>
      <w:r w:rsidRPr="00C700C6">
        <w:rPr>
          <w:rFonts w:ascii="Arial" w:hAnsi="Arial" w:cs="Arial"/>
          <w:sz w:val="18"/>
          <w:szCs w:val="18"/>
        </w:rPr>
        <w:lastRenderedPageBreak/>
        <w:t>устанавливающих требования к предоставлению муниципальной услуги, а также принятием ими решений.</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должностными лицами управления физической культуры и спорта администрации осуществляется начальником управления физической культуры и спорта администрации путём проведения проверок соблюдения и исполнения ответственными лицами управления физической культуры и спорта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w:t>
      </w:r>
      <w:proofErr w:type="gramEnd"/>
      <w:r w:rsidRPr="00C700C6">
        <w:rPr>
          <w:rFonts w:ascii="Arial" w:hAnsi="Arial" w:cs="Arial"/>
          <w:sz w:val="18"/>
          <w:szCs w:val="18"/>
        </w:rPr>
        <w:t xml:space="preserve">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700C6">
        <w:rPr>
          <w:rFonts w:ascii="Arial" w:hAnsi="Arial" w:cs="Arial"/>
          <w:sz w:val="18"/>
          <w:szCs w:val="18"/>
        </w:rPr>
        <w:t>контроля за</w:t>
      </w:r>
      <w:proofErr w:type="gramEnd"/>
      <w:r w:rsidRPr="00C700C6">
        <w:rPr>
          <w:rFonts w:ascii="Arial" w:hAnsi="Arial" w:cs="Arial"/>
          <w:sz w:val="18"/>
          <w:szCs w:val="18"/>
        </w:rPr>
        <w:t xml:space="preserve"> полнотой и качеством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4.2.1. </w:t>
      </w:r>
      <w:proofErr w:type="gramStart"/>
      <w:r w:rsidRPr="00C700C6">
        <w:rPr>
          <w:rFonts w:ascii="Arial" w:hAnsi="Arial" w:cs="Arial"/>
          <w:sz w:val="18"/>
          <w:szCs w:val="18"/>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и действия (бездействия) ответственных должностных лиц управления физической культуры и спорта администрации и других должностных лиц, ответственных за организацию работы по предоставлению муниципальной услуги.</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4.2.2. Проверки полноты и качества предоставления муниципальной услуги осуществляются на основании правового акта администрации городского округа.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4.2.3. Проверки могут быть плановыми и внеплановыми. Плановые проверки осуществляются на основании плана-графика проведения проверок, не реже одного раза в 3 года. Внеплановая проверка может проводиться по конкретному обращению заявителя или иных заинтересованных лиц. Внеплановая проверка осуществляется на основании правового акта администрации городского округа.</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4.2.4.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4.2.5. Для проведения проверки полноты и качества предоставления муниципальной услуги формируется комиссия, в состав которой могут включаться должностные лица администрации городского округа, представители общественных организаций.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4.2.6. Результаты деятельности комиссии оформляются в виде справки, в которой отмечаются недостатки и предложения по их устранению. Должностных лиц, в отношении которых была проведена проверка, комиссия обязана ознакомить с результатами её деятельности в течение трех рабочих дней.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4.2.7.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4.2.8. </w:t>
      </w:r>
      <w:proofErr w:type="gramStart"/>
      <w:r w:rsidRPr="00C700C6">
        <w:rPr>
          <w:rFonts w:ascii="Arial" w:hAnsi="Arial" w:cs="Arial"/>
          <w:sz w:val="18"/>
          <w:szCs w:val="18"/>
        </w:rPr>
        <w:t>В любое время со дня регистрации документов в управлении физической культуры и спорта администрации заявитель имеет право знакомиться с документами и материалами, касающимися его рассмотрения,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4.3. Должностные лица, специалисты администрации ответственные за осуществление административных процедур, несут персональную ответственность за полноту и качество осуществления административных процедур.</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 xml:space="preserve">4.4. Общественный </w:t>
      </w:r>
      <w:proofErr w:type="gramStart"/>
      <w:r w:rsidRPr="00C700C6">
        <w:rPr>
          <w:rFonts w:ascii="Arial" w:hAnsi="Arial" w:cs="Arial"/>
          <w:sz w:val="18"/>
          <w:szCs w:val="18"/>
        </w:rPr>
        <w:t>контроль за</w:t>
      </w:r>
      <w:proofErr w:type="gramEnd"/>
      <w:r w:rsidRPr="00C700C6">
        <w:rPr>
          <w:rFonts w:ascii="Arial" w:hAnsi="Arial" w:cs="Arial"/>
          <w:sz w:val="18"/>
          <w:szCs w:val="18"/>
        </w:rPr>
        <w:t xml:space="preserve"> предоставлением муниципальной услуги вправе осуществлять: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граждане РФ как лично, так и в составе общественных объединений и иных негосударственных некоммерческих организаций в качестве общественных инспекторов и общественных экспертов;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общественные объединения и иные негосударственные некоммерческие организации;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субъекты общественного контроля в соответствии с Федеральным законом от 21 июля 2014 года №  212-ФЗ «Об основах общественного контроля в Российской Федерации».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Все заинтересованные организации и физические лица имеют право на любые предусмотренные законодательством Российской Федерации формы </w:t>
      </w:r>
      <w:proofErr w:type="gramStart"/>
      <w:r w:rsidRPr="00C700C6">
        <w:rPr>
          <w:rFonts w:ascii="Arial" w:hAnsi="Arial" w:cs="Arial"/>
          <w:sz w:val="18"/>
          <w:szCs w:val="18"/>
        </w:rPr>
        <w:t>контроля за</w:t>
      </w:r>
      <w:proofErr w:type="gramEnd"/>
      <w:r w:rsidRPr="00C700C6">
        <w:rPr>
          <w:rFonts w:ascii="Arial" w:hAnsi="Arial" w:cs="Arial"/>
          <w:sz w:val="18"/>
          <w:szCs w:val="18"/>
        </w:rPr>
        <w:t xml:space="preserve"> предоставлением муниципальной услуги, в том числе: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выступать в качестве инициаторов, организаторов мероприятий, проводимых при осуществлении общественного контроля, а также участвовать в проводимых мероприятиях;</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запрашивать в соответствии с законодательством Российской Федерац</w:t>
      </w:r>
      <w:proofErr w:type="gramStart"/>
      <w:r w:rsidRPr="00C700C6">
        <w:rPr>
          <w:rFonts w:ascii="Arial" w:hAnsi="Arial" w:cs="Arial"/>
          <w:sz w:val="18"/>
          <w:szCs w:val="18"/>
        </w:rPr>
        <w:t>ии у о</w:t>
      </w:r>
      <w:proofErr w:type="gramEnd"/>
      <w:r w:rsidRPr="00C700C6">
        <w:rPr>
          <w:rFonts w:ascii="Arial" w:hAnsi="Arial" w:cs="Arial"/>
          <w:sz w:val="18"/>
          <w:szCs w:val="18"/>
        </w:rPr>
        <w:t>рганов местного самоуправления, государственных и муниципальных организаций необходимую для осуществления общественного контроля информацию;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подготавливать по результатам осуществления общественного контроля итоговый документ и направлять его на рассмотрение в органы местного самоуправления, государственные и муниципальные организации, и в средства массовой информации;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направлять материалы по итогам осуществления общественного контроля в правоохранительные и иные органы государственной власти;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обращаться в суд в защиту прав неопределенного круга лиц, прав и законных интересов общественных объединений и иных негосударственных некоммерческих организаций в случаях, предусмотренных федеральными законами.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4.5. Основные положения, характеризующие требования к порядку и формам </w:t>
      </w:r>
      <w:proofErr w:type="gramStart"/>
      <w:r w:rsidRPr="00C700C6">
        <w:rPr>
          <w:rFonts w:ascii="Arial" w:hAnsi="Arial" w:cs="Arial"/>
          <w:sz w:val="18"/>
          <w:szCs w:val="18"/>
        </w:rPr>
        <w:t>контроля за</w:t>
      </w:r>
      <w:proofErr w:type="gramEnd"/>
      <w:r w:rsidRPr="00C700C6">
        <w:rPr>
          <w:rFonts w:ascii="Arial" w:hAnsi="Arial" w:cs="Arial"/>
          <w:sz w:val="18"/>
          <w:szCs w:val="18"/>
        </w:rPr>
        <w:t xml:space="preserve"> исполнением настоящего административного регламента, в том числе со стороны граждан, их объединений и организаций, устанавливаются и определяются в соответствии с законодательством Российской Федерации.</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V. Досудебный (внесудебный) порядок обжалования решений и действий (бездействия) управления и органа  администрации, предоставляющего  муниципальную услугу, многофункционального центра предоставления государственных и муниципальных, организаций указанных в части 1 статьи 16 Федерального закона «Об организации предоставления государственных и муниципальных услуг», а также их должностных лиц, муниципальных служащих работников»  </w:t>
      </w:r>
    </w:p>
    <w:p w:rsidR="00C700C6" w:rsidRPr="00C700C6" w:rsidRDefault="00C700C6" w:rsidP="00C700C6">
      <w:pPr>
        <w:spacing w:line="180" w:lineRule="exact"/>
        <w:jc w:val="both"/>
        <w:rPr>
          <w:rFonts w:ascii="Arial" w:hAnsi="Arial" w:cs="Arial"/>
          <w:sz w:val="18"/>
          <w:szCs w:val="18"/>
        </w:rPr>
      </w:pP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5.1. Заявитель имеет право на досудебное (внесудебное) обжалование решений и действий (бездействия) управления, его должностных лиц, муниципальных служащих, МФЦ, работников МФЦ, а также организаций, предусмотренных частью 1.1 статьи 16 Федерального закона № 210-ФЗ, или их работников, принятых (осуществляемых) в ходе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5.2. Заявитель может обратиться с жалобой, в том числе в </w:t>
      </w:r>
      <w:proofErr w:type="gramStart"/>
      <w:r w:rsidRPr="00C700C6">
        <w:rPr>
          <w:rFonts w:ascii="Arial" w:hAnsi="Arial" w:cs="Arial"/>
          <w:sz w:val="18"/>
          <w:szCs w:val="18"/>
        </w:rPr>
        <w:t>следующих</w:t>
      </w:r>
      <w:proofErr w:type="gramEnd"/>
      <w:r w:rsidRPr="00C700C6">
        <w:rPr>
          <w:rFonts w:ascii="Arial" w:hAnsi="Arial" w:cs="Arial"/>
          <w:sz w:val="18"/>
          <w:szCs w:val="18"/>
        </w:rPr>
        <w:t xml:space="preserve"> случаях:</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а) нарушение срока регистрации заявления заявителя о предоставлении муниципальной услуги, запроса, указанного в статье 15.1 Федерального закона № 210-ФЗ;</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б)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C700C6">
        <w:rPr>
          <w:rFonts w:ascii="Arial" w:hAnsi="Arial" w:cs="Arial"/>
          <w:sz w:val="18"/>
          <w:szCs w:val="18"/>
        </w:rPr>
        <w:lastRenderedPageBreak/>
        <w:t>муниципальной услуги в полном объеме в порядке, определенном частью 1.3 статьи 16 Федерального закона № 210-ФЗ;</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в) требование у заявителя документов или информации либо осуществления действий, представление или осуществление которых не </w:t>
      </w:r>
      <w:proofErr w:type="spellStart"/>
      <w:r w:rsidRPr="00C700C6">
        <w:rPr>
          <w:rFonts w:ascii="Arial" w:hAnsi="Arial" w:cs="Arial"/>
          <w:sz w:val="18"/>
          <w:szCs w:val="18"/>
        </w:rPr>
        <w:t>преду¬смотрено</w:t>
      </w:r>
      <w:proofErr w:type="spellEnd"/>
      <w:r w:rsidRPr="00C700C6">
        <w:rPr>
          <w:rFonts w:ascii="Arial" w:hAnsi="Arial" w:cs="Arial"/>
          <w:sz w:val="18"/>
          <w:szCs w:val="18"/>
        </w:rPr>
        <w:t xml:space="preserve"> нормативными правовыми актами Российской Федерации, </w:t>
      </w:r>
      <w:proofErr w:type="spellStart"/>
      <w:r w:rsidRPr="00C700C6">
        <w:rPr>
          <w:rFonts w:ascii="Arial" w:hAnsi="Arial" w:cs="Arial"/>
          <w:sz w:val="18"/>
          <w:szCs w:val="18"/>
        </w:rPr>
        <w:t>норма¬тивными</w:t>
      </w:r>
      <w:proofErr w:type="spellEnd"/>
      <w:r w:rsidRPr="00C700C6">
        <w:rPr>
          <w:rFonts w:ascii="Arial" w:hAnsi="Arial" w:cs="Arial"/>
          <w:sz w:val="18"/>
          <w:szCs w:val="18"/>
        </w:rPr>
        <w:t xml:space="preserve"> правовыми актами Ставропольского края, муниципальными </w:t>
      </w:r>
      <w:proofErr w:type="spellStart"/>
      <w:r w:rsidRPr="00C700C6">
        <w:rPr>
          <w:rFonts w:ascii="Arial" w:hAnsi="Arial" w:cs="Arial"/>
          <w:sz w:val="18"/>
          <w:szCs w:val="18"/>
        </w:rPr>
        <w:t>право¬выми</w:t>
      </w:r>
      <w:proofErr w:type="spellEnd"/>
      <w:r w:rsidRPr="00C700C6">
        <w:rPr>
          <w:rFonts w:ascii="Arial" w:hAnsi="Arial" w:cs="Arial"/>
          <w:sz w:val="18"/>
          <w:szCs w:val="18"/>
        </w:rPr>
        <w:t xml:space="preserve"> актами Благодарненского муниципального округа Ставропольского края для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г) отказ в приеме документов, представление которых предусмотрено нормативными правовыми актами Российской Федерации и (или) нормативными правовыми актами Ставропольского края для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C700C6">
        <w:rPr>
          <w:rFonts w:ascii="Arial" w:hAnsi="Arial" w:cs="Arial"/>
          <w:sz w:val="18"/>
          <w:szCs w:val="1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ж) отказ управления, его должностного лица, муниципального служащего, МФЦ, работника МФЦ, организаций, предусмотренных частью 1.1 статьи 16 Федерального закона № 210-ФЗ,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700C6">
        <w:rPr>
          <w:rFonts w:ascii="Arial" w:hAnsi="Arial" w:cs="Arial"/>
          <w:sz w:val="18"/>
          <w:szCs w:val="1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з)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C700C6">
        <w:rPr>
          <w:rFonts w:ascii="Arial" w:hAnsi="Arial" w:cs="Arial"/>
          <w:sz w:val="18"/>
          <w:szCs w:val="1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и) нарушение срока или порядка выдачи документов по результатам предоставления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к) требование у заявителя при предоставлении муниципальной услуги документов или информации, отсутствие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C700C6">
        <w:rPr>
          <w:rFonts w:ascii="Arial" w:hAnsi="Arial" w:cs="Arial"/>
          <w:sz w:val="18"/>
          <w:szCs w:val="18"/>
        </w:rPr>
        <w:lastRenderedPageBreak/>
        <w:t xml:space="preserve">муниципальной услуги, за исключением случаев, предусмотренных пунктом 4 части 1 статьи 7 Федерального закона № 210-ФЗ. </w:t>
      </w:r>
      <w:proofErr w:type="gramStart"/>
      <w:r w:rsidRPr="00C700C6">
        <w:rPr>
          <w:rFonts w:ascii="Arial" w:hAnsi="Arial" w:cs="Arial"/>
          <w:sz w:val="18"/>
          <w:szCs w:val="18"/>
        </w:rPr>
        <w:t>В указанном случае досудебное (внесудебное) обжалование заявителем решений и действий (бездействий) «Многофункционального центра» (далее - МФЦ), работника МФЦ возможно в случае, если на МФЦ, решения и действия (бездействия) которого обжалуется,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Жалоба может быть подана заявителем или его уполномоченным представителем: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 имя начальника управления, в случае если обжалуются действия (бездействие) должностных лиц, специалистов управления, предоставляющего муниципальную услугу;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 имя заместителя Главы округа, в случае если обжалуются решения начальника управления, действия (бездействия) должностного лица, специалиста управления, предоставляющего муниципальную услугу;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 имя руководителя МФЦ, в случае если обжалуются решения и действия (бездействие) работника МФЦ;</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соответствующий орган государственной власти (орган местного самоуправления) публично-правового образования, являющийся учредителем МФЦ (далее - учредитель МФЦ), в случае если обжалуются решения и действия (бездействие) МФЦ;</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руководителям организаций, предусмотренных частью 1.1. статьи 16 Федерального закона № 210-ФЗ, в случае, если обжалуются решения и действия (бездействие) работников данных организаций.</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5.3. Порядок подачи и рассмотрения жалобы.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Основанием для начала процедуры досудебного (внесудебного) обжалования является поступление жалобы заявителя (представителя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Заявитель может подать жалобу:</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лично в администрацию;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письменной форме путем направления почтовых отправлений в администрацию;</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электронном виде посредством использования официального сайта администрации в сети Интернет (www.abgosk.mail.ru); федеральной государственной информационной системы «Единый портал государственных и муниципальных услуг (функций)»  (www.gosuslugi.ru);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(www.mfcsv@yandex.ru), федеральной государственной информационной системы «Единый портал государственных и муниципальных услуг (функций)»  (www.gosuslugi.ru);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а также может быть </w:t>
      </w:r>
      <w:proofErr w:type="gramStart"/>
      <w:r w:rsidRPr="00C700C6">
        <w:rPr>
          <w:rFonts w:ascii="Arial" w:hAnsi="Arial" w:cs="Arial"/>
          <w:sz w:val="18"/>
          <w:szCs w:val="18"/>
        </w:rPr>
        <w:t>принята</w:t>
      </w:r>
      <w:proofErr w:type="gramEnd"/>
      <w:r w:rsidRPr="00C700C6">
        <w:rPr>
          <w:rFonts w:ascii="Arial" w:hAnsi="Arial" w:cs="Arial"/>
          <w:sz w:val="18"/>
          <w:szCs w:val="18"/>
        </w:rPr>
        <w:t xml:space="preserve"> при личном приеме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Жалоба на решения и действия (бездействие) организаций, предусмотренных частью 1.1 статьи 16 Федерального закона N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w:t>
      </w:r>
      <w:r w:rsidRPr="00C700C6">
        <w:rPr>
          <w:rFonts w:ascii="Arial" w:hAnsi="Arial" w:cs="Arial"/>
          <w:sz w:val="18"/>
          <w:szCs w:val="18"/>
        </w:rPr>
        <w:lastRenderedPageBreak/>
        <w:t>портал государственных и муниципальных услуг (функций)»  (www.gosuslugi.ru);</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а также может быть </w:t>
      </w:r>
      <w:proofErr w:type="gramStart"/>
      <w:r w:rsidRPr="00C700C6">
        <w:rPr>
          <w:rFonts w:ascii="Arial" w:hAnsi="Arial" w:cs="Arial"/>
          <w:sz w:val="18"/>
          <w:szCs w:val="18"/>
        </w:rPr>
        <w:t>принята</w:t>
      </w:r>
      <w:proofErr w:type="gramEnd"/>
      <w:r w:rsidRPr="00C700C6">
        <w:rPr>
          <w:rFonts w:ascii="Arial" w:hAnsi="Arial" w:cs="Arial"/>
          <w:sz w:val="18"/>
          <w:szCs w:val="18"/>
        </w:rPr>
        <w:t xml:space="preserve"> при личном приеме заявителя.</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Жалоба в электронном виде также может быть подана заявителем посредством использования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принятие решения по жалобе заявителя не входит в компетенцию администрации, в течение трех рабочих дней со дня регистрации жалобы администрация направляет ее в уполномоченный на рассмотрение жалобы орган и информирует заявителя (представителя заявителя) о перенаправлении жалобы в письменной форме.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этом срок рассмотрения жалобы исчисляется со дня регистрации жалобы в органе, уполномоченном на ее рассмотрение.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Жалоба может быть подана заявителем через МФЦ, который обеспечивает ее передачу в адрес администрации.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Жалоба передается в администрацию в порядке и сроки, установленные соглашением о взаимодействии между МФЦ и администрацией (в случае его наличия), но не позднее следующего рабочего дня, со дня поступления жалобы.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Жалоба на нарушение порядка предоставления муниципальной услуги через МФЦ рассматривается в соответствии с установленными действующим законодательством правилами, органом, предоставляющим муниципальную услугу, заключившим соглашение о взаимодействии. При этом срок рассмотрения жалобы исчисляется со дня регистрации жалобы в органе, предоставляющем муниципальную услугу, уполномоченном на ее рассмотрение.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подачи жалобы при личном приеме заявитель представляет документ, удостоверяющий его личность.</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w:t>
      </w:r>
      <w:proofErr w:type="gramStart"/>
      <w:r w:rsidRPr="00C700C6">
        <w:rPr>
          <w:rFonts w:ascii="Arial" w:hAnsi="Arial" w:cs="Arial"/>
          <w:sz w:val="18"/>
          <w:szCs w:val="18"/>
        </w:rPr>
        <w:t>,</w:t>
      </w:r>
      <w:proofErr w:type="gramEnd"/>
      <w:r w:rsidRPr="00C700C6">
        <w:rPr>
          <w:rFonts w:ascii="Arial" w:hAnsi="Arial" w:cs="Arial"/>
          <w:sz w:val="18"/>
          <w:szCs w:val="18"/>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Жалоба должна содержать:</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б) фамилию,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подается способом, предусмотренным абзацем 4 пункта 30.3 настоящего Административного регламента);</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 МФЦ, работника МФЦ, организаций, предусмотренных частью 1.1 статьи 16 Федерального закона № 210-ФЗ, их работников;</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г) доводы, на основании которых заявитель не согласен с решением и действием (бездействием) управления, его должностного лица,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5.4.Заявитель имеет право на получение информации и документов, необходимых для обоснования и рассмотрения жалобы.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 желании заявителя обжаловать действие или бездействие должностного лица, муниципального служащего управления, работника МФЦ, работника организаций, предусмотренных частью 1.1 статьи 16 Федерального закона № 210-ФЗ, которые обязаны сообщить ему свою фамилию, имя, отчество и должность, а также фамилию, имя, отчество и должность лица, которому могут быть обжалованы действия.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5.5. Жалоба, поступившая в администрацию, МФЦ подлежит регистрации не позднее следующего рабочего дня со дня ее поступления. Жалобе присваивается регистрационный номер в журнале учета входящей корреспонденции. </w:t>
      </w:r>
      <w:proofErr w:type="gramStart"/>
      <w:r w:rsidRPr="00C700C6">
        <w:rPr>
          <w:rFonts w:ascii="Arial" w:hAnsi="Arial" w:cs="Arial"/>
          <w:sz w:val="18"/>
          <w:szCs w:val="18"/>
        </w:rPr>
        <w:t>Жалоба рассматривается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муниципальными правовыми актами, а в случае обжалования отказа управления, его должностного лица, муниципального служащего, работника МФЦ в приеме документов у заявителя, либо в исправлении допущенных опечаток и ошибок или в случае обжалования заявителем нарушения</w:t>
      </w:r>
      <w:proofErr w:type="gramEnd"/>
      <w:r w:rsidRPr="00C700C6">
        <w:rPr>
          <w:rFonts w:ascii="Arial" w:hAnsi="Arial" w:cs="Arial"/>
          <w:sz w:val="18"/>
          <w:szCs w:val="18"/>
        </w:rPr>
        <w:t xml:space="preserve"> установленного срока таких исправлений - в течение пяти рабочих дней со дня ее регистрации.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5.6. По результатам рассмотрения жалобы принимается одно из следующих решений:</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2) в удовлетворении жалобы отказывается.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w:t>
      </w:r>
      <w:r w:rsidR="002D257B">
        <w:rPr>
          <w:rFonts w:ascii="Arial" w:hAnsi="Arial" w:cs="Arial"/>
          <w:sz w:val="18"/>
          <w:szCs w:val="18"/>
        </w:rPr>
        <w:t xml:space="preserve">ные </w:t>
      </w:r>
      <w:proofErr w:type="gramStart"/>
      <w:r w:rsidR="002D257B">
        <w:rPr>
          <w:rFonts w:ascii="Arial" w:hAnsi="Arial" w:cs="Arial"/>
          <w:sz w:val="18"/>
          <w:szCs w:val="18"/>
        </w:rPr>
        <w:t>неудобства</w:t>
      </w:r>
      <w:proofErr w:type="gramEnd"/>
      <w:r w:rsidR="002D257B">
        <w:rPr>
          <w:rFonts w:ascii="Arial" w:hAnsi="Arial" w:cs="Arial"/>
          <w:sz w:val="18"/>
          <w:szCs w:val="18"/>
        </w:rPr>
        <w:t xml:space="preserve"> и указывается ин</w:t>
      </w:r>
      <w:r w:rsidRPr="00C700C6">
        <w:rPr>
          <w:rFonts w:ascii="Arial" w:hAnsi="Arial" w:cs="Arial"/>
          <w:sz w:val="18"/>
          <w:szCs w:val="18"/>
        </w:rPr>
        <w:t>формация о дальнейших действиях, котор</w:t>
      </w:r>
      <w:r w:rsidR="002D257B">
        <w:rPr>
          <w:rFonts w:ascii="Arial" w:hAnsi="Arial" w:cs="Arial"/>
          <w:sz w:val="18"/>
          <w:szCs w:val="18"/>
        </w:rPr>
        <w:t>ые необходимо совершить заявите</w:t>
      </w:r>
      <w:r w:rsidRPr="00C700C6">
        <w:rPr>
          <w:rFonts w:ascii="Arial" w:hAnsi="Arial" w:cs="Arial"/>
          <w:sz w:val="18"/>
          <w:szCs w:val="18"/>
        </w:rPr>
        <w:t>лю в целях получения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В случае признания </w:t>
      </w:r>
      <w:proofErr w:type="gramStart"/>
      <w:r w:rsidRPr="00C700C6">
        <w:rPr>
          <w:rFonts w:ascii="Arial" w:hAnsi="Arial" w:cs="Arial"/>
          <w:sz w:val="18"/>
          <w:szCs w:val="18"/>
        </w:rPr>
        <w:t>жалобы</w:t>
      </w:r>
      <w:proofErr w:type="gramEnd"/>
      <w:r w:rsidRPr="00C700C6">
        <w:rPr>
          <w:rFonts w:ascii="Arial" w:hAnsi="Arial" w:cs="Arial"/>
          <w:sz w:val="18"/>
          <w:szCs w:val="1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 если жалоба была подана способом, предусмотренным абзацем 12 подпункта 30.3пункта 30 настоящего административного регламента, ответ о результатах жалобы направляется посредством использования системы досудебного обжалования.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При удовлетворении жалобы принимаются исчерпывающие меры по устранению выявленных </w:t>
      </w:r>
      <w:r w:rsidRPr="00C700C6">
        <w:rPr>
          <w:rFonts w:ascii="Arial" w:hAnsi="Arial" w:cs="Arial"/>
          <w:sz w:val="18"/>
          <w:szCs w:val="18"/>
        </w:rPr>
        <w:lastRenderedPageBreak/>
        <w:t>нарушений, в том числе по выдаче заявителю результата муниципальной услуги, не позднее пяти рабочих дней со дня принятия решения.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w:t>
      </w:r>
      <w:proofErr w:type="gramStart"/>
      <w:r w:rsidRPr="00C700C6">
        <w:rPr>
          <w:rFonts w:ascii="Arial" w:hAnsi="Arial" w:cs="Arial"/>
          <w:sz w:val="18"/>
          <w:szCs w:val="18"/>
        </w:rPr>
        <w:t>,</w:t>
      </w:r>
      <w:proofErr w:type="gramEnd"/>
      <w:r w:rsidRPr="00C700C6">
        <w:rPr>
          <w:rFonts w:ascii="Arial" w:hAnsi="Arial" w:cs="Arial"/>
          <w:sz w:val="18"/>
          <w:szCs w:val="18"/>
        </w:rPr>
        <w:t xml:space="preserve"> если жалоба была подана способом, предусмотренным абзацем 4 пункта 30.3 настоящего Административного регламента, ответ о результатах рассмотрения жалобы направляется посредством использования системы досудебного обжалования.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5.7. В ответе по результатам рассмотрения жалобы указывается:</w:t>
      </w:r>
    </w:p>
    <w:p w:rsidR="00C700C6" w:rsidRPr="00C700C6" w:rsidRDefault="00C700C6" w:rsidP="00C700C6">
      <w:pPr>
        <w:spacing w:line="180" w:lineRule="exact"/>
        <w:jc w:val="both"/>
        <w:rPr>
          <w:rFonts w:ascii="Arial" w:hAnsi="Arial" w:cs="Arial"/>
          <w:sz w:val="18"/>
          <w:szCs w:val="18"/>
        </w:rPr>
      </w:pPr>
      <w:proofErr w:type="gramStart"/>
      <w:r w:rsidRPr="00C700C6">
        <w:rPr>
          <w:rFonts w:ascii="Arial" w:hAnsi="Arial" w:cs="Arial"/>
          <w:sz w:val="18"/>
          <w:szCs w:val="18"/>
        </w:rPr>
        <w:t>наименование органа, должность, фамилия, имя, отчество (при наличии) должностного лица, муниципального служащего, принявшего решение по жалобе;</w:t>
      </w:r>
      <w:proofErr w:type="gramEnd"/>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номер, дата, место принятия решения, включая сведения о должностном лице, муниципальном служащем управления, работнике МФЦ, работнике организаций, предусмотренных частью 1.1 статьи 16 Федерального закона N 210-ФЗ, решение или действие (бездействие) которого обжалуется;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фамилия, имя, отчество (при наличии) заявителя;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основания для принятия решения по жалобе;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принятое по жалобе решение;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в случае</w:t>
      </w:r>
      <w:proofErr w:type="gramStart"/>
      <w:r w:rsidRPr="00C700C6">
        <w:rPr>
          <w:rFonts w:ascii="Arial" w:hAnsi="Arial" w:cs="Arial"/>
          <w:sz w:val="18"/>
          <w:szCs w:val="18"/>
        </w:rPr>
        <w:t>,</w:t>
      </w:r>
      <w:proofErr w:type="gramEnd"/>
      <w:r w:rsidRPr="00C700C6">
        <w:rPr>
          <w:rFonts w:ascii="Arial" w:hAnsi="Arial" w:cs="Arial"/>
          <w:sz w:val="18"/>
          <w:szCs w:val="18"/>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сведения о сроке и порядке обжалования принятого по жалобе решения.</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Ответ по результатам рассмотрения жалобы подписывается уполномоченным на рассмотрение жалобы должностным лицом.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lastRenderedPageBreak/>
        <w:t xml:space="preserve">5.8. В удовлетворении жалобы отказывается в </w:t>
      </w:r>
      <w:proofErr w:type="gramStart"/>
      <w:r w:rsidRPr="00C700C6">
        <w:rPr>
          <w:rFonts w:ascii="Arial" w:hAnsi="Arial" w:cs="Arial"/>
          <w:sz w:val="18"/>
          <w:szCs w:val="18"/>
        </w:rPr>
        <w:t>следующих</w:t>
      </w:r>
      <w:proofErr w:type="gramEnd"/>
      <w:r w:rsidRPr="00C700C6">
        <w:rPr>
          <w:rFonts w:ascii="Arial" w:hAnsi="Arial" w:cs="Arial"/>
          <w:sz w:val="18"/>
          <w:szCs w:val="18"/>
        </w:rPr>
        <w:t xml:space="preserve"> случаях:</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наличие вступившего в законную силу решения суда, арбитражного суда по жалобе о том же предмете и по тем же основаниям;</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подача жалобы лицом, полномочия которого не подтверждены в порядке, установленном законодательством Российской Федерации;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наличие решения по жалобе, принятого ранее в отношении того же заявителя и по тому же предмету жалобы.</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 xml:space="preserve">5.9. Жалоба остается без ответа в </w:t>
      </w:r>
      <w:proofErr w:type="gramStart"/>
      <w:r w:rsidRPr="00C700C6">
        <w:rPr>
          <w:rFonts w:ascii="Arial" w:hAnsi="Arial" w:cs="Arial"/>
          <w:sz w:val="18"/>
          <w:szCs w:val="18"/>
        </w:rPr>
        <w:t>следующих</w:t>
      </w:r>
      <w:proofErr w:type="gramEnd"/>
      <w:r w:rsidRPr="00C700C6">
        <w:rPr>
          <w:rFonts w:ascii="Arial" w:hAnsi="Arial" w:cs="Arial"/>
          <w:sz w:val="18"/>
          <w:szCs w:val="18"/>
        </w:rPr>
        <w:t xml:space="preserve"> случаях:</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отсутствие адреса, по которому должен быть направлен ответ;</w:t>
      </w:r>
    </w:p>
    <w:p w:rsidR="00C700C6" w:rsidRPr="00C700C6" w:rsidRDefault="00C700C6" w:rsidP="00C700C6">
      <w:pPr>
        <w:spacing w:line="180" w:lineRule="exact"/>
        <w:jc w:val="both"/>
        <w:rPr>
          <w:rFonts w:ascii="Arial" w:hAnsi="Arial" w:cs="Arial"/>
          <w:sz w:val="18"/>
          <w:szCs w:val="18"/>
        </w:rPr>
      </w:pPr>
      <w:r w:rsidRPr="00C700C6">
        <w:rPr>
          <w:rFonts w:ascii="Arial" w:hAnsi="Arial" w:cs="Arial"/>
          <w:sz w:val="18"/>
          <w:szCs w:val="18"/>
        </w:rPr>
        <w:t>жалоба признана необоснованной.</w:t>
      </w:r>
    </w:p>
    <w:p w:rsidR="00F16BF1" w:rsidRDefault="00C700C6" w:rsidP="00C700C6">
      <w:pPr>
        <w:spacing w:line="180" w:lineRule="exact"/>
        <w:jc w:val="both"/>
        <w:rPr>
          <w:rFonts w:ascii="Arial" w:hAnsi="Arial" w:cs="Arial"/>
          <w:sz w:val="18"/>
          <w:szCs w:val="18"/>
        </w:rPr>
      </w:pPr>
      <w:r w:rsidRPr="00C700C6">
        <w:rPr>
          <w:rFonts w:ascii="Arial" w:hAnsi="Arial" w:cs="Arial"/>
          <w:sz w:val="18"/>
          <w:szCs w:val="18"/>
        </w:rPr>
        <w:t>5.10. В случае установления в ходе или по результатам рассмотрения жалобы признаков состава административного правонарушения, предусмотренного ст.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700C6" w:rsidRDefault="00C700C6" w:rsidP="00C700C6">
      <w:pPr>
        <w:spacing w:line="180" w:lineRule="exact"/>
        <w:jc w:val="both"/>
        <w:rPr>
          <w:rFonts w:ascii="Arial" w:hAnsi="Arial" w:cs="Arial"/>
          <w:sz w:val="18"/>
          <w:szCs w:val="18"/>
        </w:rPr>
      </w:pPr>
    </w:p>
    <w:p w:rsidR="00C700C6" w:rsidRDefault="00C700C6" w:rsidP="00C700C6">
      <w:pPr>
        <w:spacing w:line="180" w:lineRule="exact"/>
        <w:jc w:val="both"/>
        <w:rPr>
          <w:rFonts w:ascii="Arial" w:hAnsi="Arial" w:cs="Arial"/>
          <w:sz w:val="18"/>
          <w:szCs w:val="18"/>
        </w:rPr>
      </w:pPr>
    </w:p>
    <w:p w:rsidR="00C700C6" w:rsidRDefault="00C700C6" w:rsidP="00C700C6">
      <w:pPr>
        <w:spacing w:line="180" w:lineRule="exact"/>
        <w:jc w:val="center"/>
        <w:rPr>
          <w:rFonts w:ascii="Arial" w:hAnsi="Arial" w:cs="Arial"/>
          <w:sz w:val="18"/>
          <w:szCs w:val="18"/>
        </w:rPr>
        <w:sectPr w:rsidR="00C700C6" w:rsidSect="002E7CFA">
          <w:type w:val="continuous"/>
          <w:pgSz w:w="11905" w:h="16838"/>
          <w:pgMar w:top="1134" w:right="848" w:bottom="1134" w:left="993" w:header="720" w:footer="720" w:gutter="0"/>
          <w:cols w:num="2" w:space="851"/>
          <w:noEndnote/>
          <w:titlePg/>
          <w:docGrid w:linePitch="381"/>
        </w:sectPr>
      </w:pPr>
    </w:p>
    <w:p w:rsidR="00227DA2" w:rsidRDefault="00227DA2" w:rsidP="002D257B">
      <w:pPr>
        <w:spacing w:line="180" w:lineRule="exact"/>
        <w:rPr>
          <w:rFonts w:ascii="Arial" w:hAnsi="Arial" w:cs="Arial"/>
          <w:sz w:val="18"/>
          <w:szCs w:val="18"/>
        </w:rPr>
      </w:pPr>
    </w:p>
    <w:p w:rsidR="00C700C6" w:rsidRPr="00C700C6" w:rsidRDefault="00C700C6" w:rsidP="00C700C6">
      <w:pPr>
        <w:spacing w:line="180" w:lineRule="exact"/>
        <w:jc w:val="center"/>
        <w:rPr>
          <w:rFonts w:ascii="Arial" w:hAnsi="Arial" w:cs="Arial"/>
          <w:sz w:val="18"/>
          <w:szCs w:val="18"/>
        </w:rPr>
      </w:pPr>
      <w:r w:rsidRPr="00C700C6">
        <w:rPr>
          <w:rFonts w:ascii="Arial" w:hAnsi="Arial" w:cs="Arial"/>
          <w:sz w:val="18"/>
          <w:szCs w:val="18"/>
        </w:rPr>
        <w:t>Приложение 1</w:t>
      </w:r>
    </w:p>
    <w:p w:rsidR="00227DA2" w:rsidRDefault="00C700C6" w:rsidP="002D257B">
      <w:pPr>
        <w:spacing w:line="180" w:lineRule="exact"/>
        <w:jc w:val="center"/>
        <w:rPr>
          <w:rFonts w:ascii="Arial" w:hAnsi="Arial" w:cs="Arial"/>
          <w:sz w:val="18"/>
          <w:szCs w:val="18"/>
        </w:rPr>
      </w:pPr>
      <w:r w:rsidRPr="00C700C6">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w:t>
      </w:r>
      <w:r w:rsidR="002D257B">
        <w:rPr>
          <w:rFonts w:ascii="Arial" w:hAnsi="Arial" w:cs="Arial"/>
          <w:sz w:val="18"/>
          <w:szCs w:val="18"/>
        </w:rPr>
        <w:t>вных разрядов»</w:t>
      </w:r>
    </w:p>
    <w:p w:rsidR="00C700C6" w:rsidRPr="00C700C6" w:rsidRDefault="00C700C6" w:rsidP="00C700C6">
      <w:pPr>
        <w:spacing w:line="180" w:lineRule="exact"/>
        <w:jc w:val="center"/>
        <w:rPr>
          <w:rFonts w:ascii="Arial" w:hAnsi="Arial" w:cs="Arial"/>
          <w:sz w:val="18"/>
          <w:szCs w:val="18"/>
        </w:rPr>
      </w:pPr>
      <w:r w:rsidRPr="00C700C6">
        <w:rPr>
          <w:rFonts w:ascii="Arial" w:hAnsi="Arial" w:cs="Arial"/>
          <w:sz w:val="18"/>
          <w:szCs w:val="18"/>
        </w:rPr>
        <w:t>БЛОК-СХЕМА</w:t>
      </w:r>
    </w:p>
    <w:p w:rsidR="00C700C6" w:rsidRDefault="00C700C6" w:rsidP="00C700C6">
      <w:pPr>
        <w:spacing w:line="180" w:lineRule="exact"/>
        <w:jc w:val="center"/>
        <w:rPr>
          <w:rFonts w:ascii="Arial" w:hAnsi="Arial" w:cs="Arial"/>
          <w:sz w:val="18"/>
          <w:szCs w:val="18"/>
        </w:rPr>
      </w:pPr>
      <w:r w:rsidRPr="00C700C6">
        <w:rPr>
          <w:rFonts w:ascii="Arial" w:hAnsi="Arial" w:cs="Arial"/>
          <w:sz w:val="18"/>
          <w:szCs w:val="18"/>
        </w:rPr>
        <w:t>предоставления муниципальной услуги «Присвоение спортивных разрядов</w:t>
      </w:r>
    </w:p>
    <w:p w:rsidR="00C700C6" w:rsidRDefault="00C700C6" w:rsidP="00C700C6">
      <w:pPr>
        <w:spacing w:line="180" w:lineRule="exact"/>
        <w:rPr>
          <w:rFonts w:ascii="Arial" w:hAnsi="Arial" w:cs="Arial"/>
          <w:sz w:val="18"/>
          <w:szCs w:val="18"/>
        </w:rPr>
        <w:sectPr w:rsidR="00C700C6" w:rsidSect="00C700C6">
          <w:type w:val="continuous"/>
          <w:pgSz w:w="11905" w:h="16838"/>
          <w:pgMar w:top="1134" w:right="848" w:bottom="1134" w:left="993" w:header="720" w:footer="720" w:gutter="0"/>
          <w:cols w:space="851"/>
          <w:noEndnote/>
          <w:titlePg/>
          <w:docGrid w:linePitch="381"/>
        </w:sectPr>
      </w:pPr>
    </w:p>
    <w:p w:rsidR="00C700C6" w:rsidRDefault="00C700C6" w:rsidP="00C700C6">
      <w:pPr>
        <w:spacing w:line="180" w:lineRule="exact"/>
        <w:rPr>
          <w:rFonts w:ascii="Arial" w:hAnsi="Arial" w:cs="Arial"/>
          <w:sz w:val="18"/>
          <w:szCs w:val="18"/>
        </w:rPr>
      </w:pPr>
      <w:r w:rsidRPr="00773BBF">
        <w:rPr>
          <w:noProof/>
          <w:szCs w:val="20"/>
        </w:rPr>
        <w:lastRenderedPageBreak/>
        <mc:AlternateContent>
          <mc:Choice Requires="wps">
            <w:drawing>
              <wp:anchor distT="0" distB="0" distL="114300" distR="114300" simplePos="0" relativeHeight="251659264" behindDoc="0" locked="0" layoutInCell="1" allowOverlap="1" wp14:anchorId="02A8E0FA" wp14:editId="23CB91F1">
                <wp:simplePos x="0" y="0"/>
                <wp:positionH relativeFrom="column">
                  <wp:posOffset>2250045</wp:posOffset>
                </wp:positionH>
                <wp:positionV relativeFrom="paragraph">
                  <wp:posOffset>86719</wp:posOffset>
                </wp:positionV>
                <wp:extent cx="1943100" cy="36231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62310"/>
                        </a:xfrm>
                        <a:prstGeom prst="rect">
                          <a:avLst/>
                        </a:prstGeom>
                        <a:solidFill>
                          <a:srgbClr val="FFFFFF"/>
                        </a:solidFill>
                        <a:ln w="9525">
                          <a:solidFill>
                            <a:srgbClr val="000000"/>
                          </a:solidFill>
                          <a:miter lim="800000"/>
                          <a:headEnd/>
                          <a:tailEnd/>
                        </a:ln>
                      </wps:spPr>
                      <wps:txbx>
                        <w:txbxContent>
                          <w:p w:rsidR="007628F2" w:rsidRPr="00C700C6" w:rsidRDefault="007628F2" w:rsidP="00C700C6">
                            <w:pPr>
                              <w:jc w:val="center"/>
                              <w:rPr>
                                <w:rFonts w:ascii="Arial" w:hAnsi="Arial" w:cs="Arial"/>
                                <w:sz w:val="18"/>
                                <w:szCs w:val="18"/>
                              </w:rPr>
                            </w:pPr>
                            <w:r w:rsidRPr="00C700C6">
                              <w:rPr>
                                <w:rFonts w:ascii="Arial" w:hAnsi="Arial" w:cs="Arial"/>
                                <w:sz w:val="18"/>
                                <w:szCs w:val="18"/>
                              </w:rPr>
                              <w:t>Прием и регистрация документов</w:t>
                            </w:r>
                          </w:p>
                          <w:p w:rsidR="007628F2" w:rsidRDefault="007628F2" w:rsidP="00C700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177.15pt;margin-top:6.85pt;width:153pt;height:2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">
                <v:textbox>
                  <w:txbxContent>
                    <w:p w:rsidR="007628F2" w:rsidRPr="00C700C6" w:rsidRDefault="007628F2" w:rsidP="00C700C6">
                      <w:pPr>
                        <w:jc w:val="center"/>
                        <w:rPr>
                          <w:rFonts w:ascii="Arial" w:hAnsi="Arial" w:cs="Arial"/>
                          <w:sz w:val="18"/>
                          <w:szCs w:val="18"/>
                        </w:rPr>
                      </w:pPr>
                      <w:r w:rsidRPr="00C700C6">
                        <w:rPr>
                          <w:rFonts w:ascii="Arial" w:hAnsi="Arial" w:cs="Arial"/>
                          <w:sz w:val="18"/>
                          <w:szCs w:val="18"/>
                        </w:rPr>
                        <w:t>Прием и регистрация документов</w:t>
                      </w:r>
                    </w:p>
                    <w:p w:rsidR="007628F2" w:rsidRDefault="007628F2" w:rsidP="00C700C6"/>
                  </w:txbxContent>
                </v:textbox>
              </v:rect>
            </w:pict>
          </mc:Fallback>
        </mc:AlternateContent>
      </w:r>
    </w:p>
    <w:p w:rsidR="00C700C6" w:rsidRDefault="00C700C6" w:rsidP="00C700C6">
      <w:pPr>
        <w:spacing w:line="180" w:lineRule="exact"/>
        <w:rPr>
          <w:rFonts w:ascii="Arial" w:hAnsi="Arial" w:cs="Arial"/>
          <w:sz w:val="18"/>
          <w:szCs w:val="18"/>
        </w:rPr>
      </w:pPr>
    </w:p>
    <w:p w:rsidR="00C700C6" w:rsidRDefault="00C700C6" w:rsidP="00C700C6">
      <w:pPr>
        <w:spacing w:line="180" w:lineRule="exact"/>
        <w:jc w:val="both"/>
        <w:rPr>
          <w:rFonts w:ascii="Arial" w:hAnsi="Arial" w:cs="Arial"/>
          <w:sz w:val="18"/>
          <w:szCs w:val="18"/>
        </w:rPr>
      </w:pPr>
    </w:p>
    <w:p w:rsidR="00C700C6" w:rsidRDefault="00C700C6" w:rsidP="00C700C6">
      <w:pPr>
        <w:spacing w:line="180" w:lineRule="exact"/>
        <w:jc w:val="both"/>
        <w:rPr>
          <w:rFonts w:ascii="Arial" w:hAnsi="Arial" w:cs="Arial"/>
          <w:sz w:val="18"/>
          <w:szCs w:val="18"/>
        </w:rPr>
      </w:pPr>
    </w:p>
    <w:p w:rsidR="00C700C6" w:rsidRDefault="00CF1ECB" w:rsidP="00C700C6">
      <w:pPr>
        <w:spacing w:line="180" w:lineRule="exact"/>
        <w:jc w:val="both"/>
        <w:rPr>
          <w:rFonts w:ascii="Arial" w:hAnsi="Arial" w:cs="Arial"/>
          <w:sz w:val="18"/>
          <w:szCs w:val="18"/>
        </w:rPr>
      </w:pPr>
      <w:r w:rsidRPr="00773BBF">
        <w:rPr>
          <w:noProof/>
          <w:szCs w:val="20"/>
        </w:rPr>
        <mc:AlternateContent>
          <mc:Choice Requires="wps">
            <w:drawing>
              <wp:anchor distT="0" distB="0" distL="114299" distR="114299" simplePos="0" relativeHeight="251675648" behindDoc="0" locked="0" layoutInCell="1" allowOverlap="1" wp14:anchorId="0BD9073A" wp14:editId="1FF6FA57">
                <wp:simplePos x="0" y="0"/>
                <wp:positionH relativeFrom="column">
                  <wp:posOffset>3131820</wp:posOffset>
                </wp:positionH>
                <wp:positionV relativeFrom="paragraph">
                  <wp:posOffset>10160</wp:posOffset>
                </wp:positionV>
                <wp:extent cx="0" cy="228600"/>
                <wp:effectExtent l="76200" t="0" r="57150" b="571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6.6pt,.8pt" to="246.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">
                <v:stroke endarrow="block"/>
              </v:line>
            </w:pict>
          </mc:Fallback>
        </mc:AlternateContent>
      </w:r>
    </w:p>
    <w:p w:rsidR="00C700C6" w:rsidRDefault="00C700C6" w:rsidP="00C700C6">
      <w:pPr>
        <w:spacing w:line="180" w:lineRule="exact"/>
        <w:jc w:val="both"/>
        <w:rPr>
          <w:rFonts w:ascii="Arial" w:hAnsi="Arial" w:cs="Arial"/>
          <w:sz w:val="18"/>
          <w:szCs w:val="18"/>
        </w:rPr>
      </w:pPr>
    </w:p>
    <w:p w:rsidR="00C700C6" w:rsidRDefault="00C700C6"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61312" behindDoc="0" locked="0" layoutInCell="1" allowOverlap="1" wp14:anchorId="54E1CBDF" wp14:editId="75571DEC">
                <wp:simplePos x="0" y="0"/>
                <wp:positionH relativeFrom="column">
                  <wp:posOffset>689287</wp:posOffset>
                </wp:positionH>
                <wp:positionV relativeFrom="paragraph">
                  <wp:posOffset>7045</wp:posOffset>
                </wp:positionV>
                <wp:extent cx="4994442" cy="715645"/>
                <wp:effectExtent l="38100" t="19050" r="53975" b="46355"/>
                <wp:wrapNone/>
                <wp:docPr id="18" name="Блок-схема: решение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4442" cy="715645"/>
                        </a:xfrm>
                        <a:prstGeom prst="flowChartDecision">
                          <a:avLst/>
                        </a:prstGeom>
                        <a:solidFill>
                          <a:srgbClr val="FFFFFF"/>
                        </a:solidFill>
                        <a:ln w="9525">
                          <a:solidFill>
                            <a:srgbClr val="000000"/>
                          </a:solidFill>
                          <a:miter lim="800000"/>
                          <a:headEnd/>
                          <a:tailEnd/>
                        </a:ln>
                      </wps:spPr>
                      <wps:txbx>
                        <w:txbxContent>
                          <w:p w:rsidR="007628F2" w:rsidRPr="00C700C6" w:rsidRDefault="007628F2" w:rsidP="00C700C6">
                            <w:pPr>
                              <w:ind w:right="-238"/>
                              <w:jc w:val="center"/>
                              <w:rPr>
                                <w:rFonts w:ascii="Arial" w:hAnsi="Arial" w:cs="Arial"/>
                                <w:sz w:val="18"/>
                                <w:szCs w:val="18"/>
                              </w:rPr>
                            </w:pPr>
                            <w:r w:rsidRPr="00C700C6">
                              <w:rPr>
                                <w:rFonts w:ascii="Arial" w:hAnsi="Arial" w:cs="Arial"/>
                                <w:sz w:val="18"/>
                                <w:szCs w:val="18"/>
                              </w:rPr>
                              <w:t>Документы представлены в полном объеме и соответствуют установленным</w:t>
                            </w:r>
                            <w:r w:rsidRPr="00773BBF">
                              <w:t xml:space="preserve"> </w:t>
                            </w:r>
                            <w:r w:rsidRPr="00C700C6">
                              <w:rPr>
                                <w:rFonts w:ascii="Arial" w:hAnsi="Arial" w:cs="Arial"/>
                                <w:sz w:val="18"/>
                                <w:szCs w:val="18"/>
                              </w:rPr>
                              <w:t>требованиям</w:t>
                            </w:r>
                          </w:p>
                          <w:p w:rsidR="007628F2" w:rsidRPr="00C700C6" w:rsidRDefault="007628F2" w:rsidP="00C700C6">
                            <w:pPr>
                              <w:ind w:left="-540" w:right="-600"/>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Блок-схема: решение 18" o:spid="_x0000_s1027" type="#_x0000_t110" style="position:absolute;left:0;text-align:left;margin-left:54.25pt;margin-top:.55pt;width:393.2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">
                <v:textbox>
                  <w:txbxContent>
                    <w:p w:rsidR="007628F2" w:rsidRPr="00C700C6" w:rsidRDefault="007628F2" w:rsidP="00C700C6">
                      <w:pPr>
                        <w:ind w:right="-238"/>
                        <w:jc w:val="center"/>
                        <w:rPr>
                          <w:rFonts w:ascii="Arial" w:hAnsi="Arial" w:cs="Arial"/>
                          <w:sz w:val="18"/>
                          <w:szCs w:val="18"/>
                        </w:rPr>
                      </w:pPr>
                      <w:r w:rsidRPr="00C700C6">
                        <w:rPr>
                          <w:rFonts w:ascii="Arial" w:hAnsi="Arial" w:cs="Arial"/>
                          <w:sz w:val="18"/>
                          <w:szCs w:val="18"/>
                        </w:rPr>
                        <w:t>Документы представлены в полном объеме и соответствуют установленным</w:t>
                      </w:r>
                      <w:r w:rsidRPr="00773BBF">
                        <w:t xml:space="preserve"> </w:t>
                      </w:r>
                      <w:r w:rsidRPr="00C700C6">
                        <w:rPr>
                          <w:rFonts w:ascii="Arial" w:hAnsi="Arial" w:cs="Arial"/>
                          <w:sz w:val="18"/>
                          <w:szCs w:val="18"/>
                        </w:rPr>
                        <w:t>требованиям</w:t>
                      </w:r>
                    </w:p>
                    <w:p w:rsidR="007628F2" w:rsidRPr="00C700C6" w:rsidRDefault="007628F2" w:rsidP="00C700C6">
                      <w:pPr>
                        <w:ind w:left="-540" w:right="-600"/>
                        <w:rPr>
                          <w:rFonts w:ascii="Arial" w:hAnsi="Arial" w:cs="Arial"/>
                          <w:sz w:val="18"/>
                          <w:szCs w:val="18"/>
                        </w:rPr>
                      </w:pPr>
                    </w:p>
                  </w:txbxContent>
                </v:textbox>
              </v:shape>
            </w:pict>
          </mc:Fallback>
        </mc:AlternateContent>
      </w:r>
      <w:r w:rsidR="008D7178">
        <w:rPr>
          <w:rFonts w:ascii="Arial" w:hAnsi="Arial" w:cs="Arial"/>
          <w:sz w:val="18"/>
          <w:szCs w:val="18"/>
        </w:rPr>
        <w:t xml:space="preserve">да </w:t>
      </w:r>
    </w:p>
    <w:p w:rsidR="00C700C6" w:rsidRDefault="00C700C6" w:rsidP="00C700C6">
      <w:pPr>
        <w:spacing w:line="180" w:lineRule="exact"/>
        <w:jc w:val="both"/>
        <w:rPr>
          <w:rFonts w:ascii="Arial" w:hAnsi="Arial" w:cs="Arial"/>
          <w:sz w:val="18"/>
          <w:szCs w:val="18"/>
        </w:rPr>
      </w:pPr>
    </w:p>
    <w:p w:rsidR="00C700C6" w:rsidRDefault="008D7178"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79744" behindDoc="0" locked="0" layoutInCell="1" allowOverlap="1" wp14:anchorId="037B32E9" wp14:editId="285CCE0B">
                <wp:simplePos x="0" y="0"/>
                <wp:positionH relativeFrom="column">
                  <wp:posOffset>364490</wp:posOffset>
                </wp:positionH>
                <wp:positionV relativeFrom="paragraph">
                  <wp:posOffset>-635</wp:posOffset>
                </wp:positionV>
                <wp:extent cx="343535" cy="514350"/>
                <wp:effectExtent l="76200" t="76200" r="0" b="57150"/>
                <wp:wrapNone/>
                <wp:docPr id="3" name="Соединительная линия уступом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3535" cy="514350"/>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Соединительная линия уступом 3" o:spid="_x0000_s1026" type="#_x0000_t33" style="position:absolute;margin-left:28.7pt;margin-top:-.05pt;width:27.05pt;height:40.5pt;rotation:18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">
                <v:stroke startarrow="block" endarrow="block"/>
              </v:shape>
            </w:pict>
          </mc:Fallback>
        </mc:AlternateContent>
      </w:r>
    </w:p>
    <w:p w:rsidR="00C700C6" w:rsidRDefault="00CF1ECB"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77696" behindDoc="0" locked="0" layoutInCell="1" allowOverlap="1" wp14:anchorId="011FD9A1" wp14:editId="3DEC987B">
                <wp:simplePos x="0" y="0"/>
                <wp:positionH relativeFrom="column">
                  <wp:posOffset>5706481</wp:posOffset>
                </wp:positionH>
                <wp:positionV relativeFrom="paragraph">
                  <wp:posOffset>46355</wp:posOffset>
                </wp:positionV>
                <wp:extent cx="227330" cy="399415"/>
                <wp:effectExtent l="38100" t="76200" r="77470" b="57785"/>
                <wp:wrapNone/>
                <wp:docPr id="4" name="Соединительная линия уступом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399415"/>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Соединительная линия уступом 4" o:spid="_x0000_s1026" type="#_x0000_t33" style="position:absolute;margin-left:449.35pt;margin-top:3.65pt;width:17.9pt;height:31.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">
                <v:stroke startarrow="block" endarrow="block"/>
              </v:shape>
            </w:pict>
          </mc:Fallback>
        </mc:AlternateContent>
      </w:r>
    </w:p>
    <w:p w:rsidR="00C700C6" w:rsidRDefault="00C700C6" w:rsidP="00C700C6">
      <w:pPr>
        <w:spacing w:line="180" w:lineRule="exact"/>
        <w:jc w:val="both"/>
        <w:rPr>
          <w:rFonts w:ascii="Arial" w:hAnsi="Arial" w:cs="Arial"/>
          <w:sz w:val="18"/>
          <w:szCs w:val="18"/>
        </w:rPr>
      </w:pPr>
    </w:p>
    <w:p w:rsidR="00C700C6" w:rsidRDefault="00C700C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63360" behindDoc="0" locked="0" layoutInCell="1" allowOverlap="1" wp14:anchorId="0AB6163A" wp14:editId="067F67A5">
                <wp:simplePos x="0" y="0"/>
                <wp:positionH relativeFrom="column">
                  <wp:posOffset>345440</wp:posOffset>
                </wp:positionH>
                <wp:positionV relativeFrom="paragraph">
                  <wp:posOffset>45085</wp:posOffset>
                </wp:positionV>
                <wp:extent cx="1581150" cy="1362075"/>
                <wp:effectExtent l="0" t="0" r="19050" b="285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1362075"/>
                        </a:xfrm>
                        <a:prstGeom prst="rect">
                          <a:avLst/>
                        </a:prstGeom>
                        <a:solidFill>
                          <a:srgbClr val="FFFFFF"/>
                        </a:solidFill>
                        <a:ln w="9525">
                          <a:solidFill>
                            <a:srgbClr val="000000"/>
                          </a:solidFill>
                          <a:miter lim="800000"/>
                          <a:headEnd/>
                          <a:tailEnd/>
                        </a:ln>
                      </wps:spPr>
                      <wps:txbx>
                        <w:txbxContent>
                          <w:p w:rsidR="007628F2" w:rsidRPr="00C700C6" w:rsidRDefault="007628F2" w:rsidP="00C700C6">
                            <w:pPr>
                              <w:spacing w:line="240" w:lineRule="exact"/>
                              <w:jc w:val="center"/>
                              <w:rPr>
                                <w:rFonts w:ascii="Arial" w:hAnsi="Arial" w:cs="Arial"/>
                                <w:sz w:val="18"/>
                                <w:szCs w:val="18"/>
                              </w:rPr>
                            </w:pPr>
                            <w:r w:rsidRPr="00C700C6">
                              <w:rPr>
                                <w:rFonts w:ascii="Arial" w:hAnsi="Arial" w:cs="Arial"/>
                                <w:sz w:val="18"/>
                                <w:szCs w:val="18"/>
                              </w:rPr>
                              <w:t xml:space="preserve">подготовка постановления Благодарненский городской округ о присвоении квалификационных категорий спортивных судей </w:t>
                            </w:r>
                          </w:p>
                          <w:p w:rsidR="007628F2" w:rsidRPr="00C700C6" w:rsidRDefault="007628F2" w:rsidP="00C700C6">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8" style="position:absolute;left:0;text-align:left;margin-left:27.2pt;margin-top:3.55pt;width:124.5pt;height:1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">
                <v:textbox>
                  <w:txbxContent>
                    <w:p w:rsidR="007628F2" w:rsidRPr="00C700C6" w:rsidRDefault="007628F2" w:rsidP="00C700C6">
                      <w:pPr>
                        <w:spacing w:line="240" w:lineRule="exact"/>
                        <w:jc w:val="center"/>
                        <w:rPr>
                          <w:rFonts w:ascii="Arial" w:hAnsi="Arial" w:cs="Arial"/>
                          <w:sz w:val="18"/>
                          <w:szCs w:val="18"/>
                        </w:rPr>
                      </w:pPr>
                      <w:r w:rsidRPr="00C700C6">
                        <w:rPr>
                          <w:rFonts w:ascii="Arial" w:hAnsi="Arial" w:cs="Arial"/>
                          <w:sz w:val="18"/>
                          <w:szCs w:val="18"/>
                        </w:rPr>
                        <w:t xml:space="preserve">подготовка постановления Благодарненский городской округ о присвоении квалификационных категорий спортивных судей </w:t>
                      </w:r>
                    </w:p>
                    <w:p w:rsidR="007628F2" w:rsidRPr="00C700C6" w:rsidRDefault="007628F2" w:rsidP="00C700C6">
                      <w:pPr>
                        <w:rPr>
                          <w:rFonts w:ascii="Arial" w:hAnsi="Arial" w:cs="Arial"/>
                          <w:sz w:val="18"/>
                          <w:szCs w:val="18"/>
                        </w:rPr>
                      </w:pPr>
                    </w:p>
                  </w:txbxContent>
                </v:textbox>
              </v:rect>
            </w:pict>
          </mc:Fallback>
        </mc:AlternateContent>
      </w: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67456" behindDoc="0" locked="0" layoutInCell="1" allowOverlap="1" wp14:anchorId="28D0E71B" wp14:editId="713ED212">
                <wp:simplePos x="0" y="0"/>
                <wp:positionH relativeFrom="column">
                  <wp:posOffset>2446655</wp:posOffset>
                </wp:positionH>
                <wp:positionV relativeFrom="paragraph">
                  <wp:posOffset>106045</wp:posOffset>
                </wp:positionV>
                <wp:extent cx="1255395" cy="723900"/>
                <wp:effectExtent l="0" t="0" r="20955"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723900"/>
                        </a:xfrm>
                        <a:prstGeom prst="rect">
                          <a:avLst/>
                        </a:prstGeom>
                        <a:solidFill>
                          <a:srgbClr val="FFFFFF"/>
                        </a:solidFill>
                        <a:ln w="9525">
                          <a:solidFill>
                            <a:srgbClr val="000000"/>
                          </a:solidFill>
                          <a:miter lim="800000"/>
                          <a:headEnd/>
                          <a:tailEnd/>
                        </a:ln>
                      </wps:spPr>
                      <wps:txbx>
                        <w:txbxContent>
                          <w:p w:rsidR="007628F2" w:rsidRPr="003E6275" w:rsidRDefault="007628F2" w:rsidP="00CF1ECB">
                            <w:pPr>
                              <w:spacing w:line="240" w:lineRule="exact"/>
                              <w:jc w:val="center"/>
                              <w:rPr>
                                <w:rFonts w:ascii="Arial" w:hAnsi="Arial" w:cs="Arial"/>
                                <w:sz w:val="18"/>
                                <w:szCs w:val="18"/>
                              </w:rPr>
                            </w:pPr>
                            <w:proofErr w:type="gramStart"/>
                            <w:r w:rsidRPr="003E6275">
                              <w:rPr>
                                <w:rFonts w:ascii="Arial" w:hAnsi="Arial" w:cs="Arial"/>
                                <w:sz w:val="18"/>
                                <w:szCs w:val="18"/>
                              </w:rPr>
                              <w:t>Документы соответствуют установленным</w:t>
                            </w:r>
                            <w:proofErr w:type="gramEnd"/>
                          </w:p>
                          <w:p w:rsidR="007628F2" w:rsidRPr="003E6275" w:rsidRDefault="007628F2" w:rsidP="00CF1ECB">
                            <w:pPr>
                              <w:spacing w:line="240" w:lineRule="exact"/>
                              <w:jc w:val="center"/>
                              <w:rPr>
                                <w:rFonts w:ascii="Arial" w:hAnsi="Arial" w:cs="Arial"/>
                                <w:sz w:val="18"/>
                                <w:szCs w:val="18"/>
                              </w:rPr>
                            </w:pPr>
                            <w:r w:rsidRPr="003E6275">
                              <w:rPr>
                                <w:rFonts w:ascii="Arial" w:hAnsi="Arial" w:cs="Arial"/>
                                <w:sz w:val="18"/>
                                <w:szCs w:val="18"/>
                              </w:rPr>
                              <w:t>требованиям</w:t>
                            </w:r>
                          </w:p>
                          <w:p w:rsidR="007628F2" w:rsidRDefault="007628F2" w:rsidP="00CF1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9" style="position:absolute;left:0;text-align:left;margin-left:192.65pt;margin-top:8.35pt;width:98.8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">
                <v:textbox>
                  <w:txbxContent>
                    <w:p w:rsidR="007628F2" w:rsidRPr="003E6275" w:rsidRDefault="007628F2" w:rsidP="00CF1ECB">
                      <w:pPr>
                        <w:spacing w:line="240" w:lineRule="exact"/>
                        <w:jc w:val="center"/>
                        <w:rPr>
                          <w:rFonts w:ascii="Arial" w:hAnsi="Arial" w:cs="Arial"/>
                          <w:sz w:val="18"/>
                          <w:szCs w:val="18"/>
                        </w:rPr>
                      </w:pPr>
                      <w:proofErr w:type="gramStart"/>
                      <w:r w:rsidRPr="003E6275">
                        <w:rPr>
                          <w:rFonts w:ascii="Arial" w:hAnsi="Arial" w:cs="Arial"/>
                          <w:sz w:val="18"/>
                          <w:szCs w:val="18"/>
                        </w:rPr>
                        <w:t>Документы соответствуют установленным</w:t>
                      </w:r>
                      <w:proofErr w:type="gramEnd"/>
                    </w:p>
                    <w:p w:rsidR="007628F2" w:rsidRPr="003E6275" w:rsidRDefault="007628F2" w:rsidP="00CF1ECB">
                      <w:pPr>
                        <w:spacing w:line="240" w:lineRule="exact"/>
                        <w:jc w:val="center"/>
                        <w:rPr>
                          <w:rFonts w:ascii="Arial" w:hAnsi="Arial" w:cs="Arial"/>
                          <w:sz w:val="18"/>
                          <w:szCs w:val="18"/>
                        </w:rPr>
                      </w:pPr>
                      <w:r w:rsidRPr="003E6275">
                        <w:rPr>
                          <w:rFonts w:ascii="Arial" w:hAnsi="Arial" w:cs="Arial"/>
                          <w:sz w:val="18"/>
                          <w:szCs w:val="18"/>
                        </w:rPr>
                        <w:t>требованиям</w:t>
                      </w:r>
                    </w:p>
                    <w:p w:rsidR="007628F2" w:rsidRDefault="007628F2" w:rsidP="00CF1ECB"/>
                  </w:txbxContent>
                </v:textbox>
              </v:rect>
            </w:pict>
          </mc:Fallback>
        </mc:AlternateContent>
      </w:r>
    </w:p>
    <w:p w:rsidR="00E12E96" w:rsidRDefault="00E12E96" w:rsidP="00C700C6">
      <w:pPr>
        <w:spacing w:line="180" w:lineRule="exact"/>
        <w:jc w:val="both"/>
        <w:rPr>
          <w:rFonts w:ascii="Arial" w:hAnsi="Arial" w:cs="Arial"/>
          <w:sz w:val="18"/>
          <w:szCs w:val="18"/>
        </w:rPr>
      </w:pP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85888" behindDoc="0" locked="0" layoutInCell="1" allowOverlap="1" wp14:anchorId="120DDF86" wp14:editId="3944C935">
                <wp:simplePos x="0" y="0"/>
                <wp:positionH relativeFrom="column">
                  <wp:posOffset>5050790</wp:posOffset>
                </wp:positionH>
                <wp:positionV relativeFrom="paragraph">
                  <wp:posOffset>33020</wp:posOffset>
                </wp:positionV>
                <wp:extent cx="635" cy="287020"/>
                <wp:effectExtent l="76200" t="0" r="75565" b="5588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7pt,2.6pt" to="397.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">
                <v:stroke endarrow="block"/>
              </v:line>
            </w:pict>
          </mc:Fallback>
        </mc:AlternateContent>
      </w: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4294967295" distB="4294967295" distL="114300" distR="114300" simplePos="0" relativeHeight="251683840" behindDoc="0" locked="0" layoutInCell="1" allowOverlap="1" wp14:anchorId="1EE7D291" wp14:editId="3E85D620">
                <wp:simplePos x="0" y="0"/>
                <wp:positionH relativeFrom="column">
                  <wp:posOffset>2106930</wp:posOffset>
                </wp:positionH>
                <wp:positionV relativeFrom="paragraph">
                  <wp:posOffset>19685</wp:posOffset>
                </wp:positionV>
                <wp:extent cx="229235" cy="0"/>
                <wp:effectExtent l="38100" t="76200" r="0" b="9525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5.9pt,1.55pt" to="183.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">
                <v:stroke endarrow="block"/>
              </v:line>
            </w:pict>
          </mc:Fallback>
        </mc:AlternateContent>
      </w: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0" distB="0" distL="114299" distR="114299" simplePos="0" relativeHeight="251681792" behindDoc="0" locked="0" layoutInCell="1" allowOverlap="1" wp14:anchorId="2F744E1C" wp14:editId="1BE562C3">
                <wp:simplePos x="0" y="0"/>
                <wp:positionH relativeFrom="column">
                  <wp:posOffset>1039495</wp:posOffset>
                </wp:positionH>
                <wp:positionV relativeFrom="paragraph">
                  <wp:posOffset>90805</wp:posOffset>
                </wp:positionV>
                <wp:extent cx="0" cy="343535"/>
                <wp:effectExtent l="76200" t="0" r="76200" b="5651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85pt,7.15pt" to="81.8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">
                <v:stroke endarrow="block"/>
              </v:line>
            </w:pict>
          </mc:Fallback>
        </mc:AlternateContent>
      </w: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71552" behindDoc="0" locked="0" layoutInCell="1" allowOverlap="1" wp14:anchorId="4A0A9D78" wp14:editId="1447DB24">
                <wp:simplePos x="0" y="0"/>
                <wp:positionH relativeFrom="column">
                  <wp:posOffset>4082415</wp:posOffset>
                </wp:positionH>
                <wp:positionV relativeFrom="paragraph">
                  <wp:posOffset>33655</wp:posOffset>
                </wp:positionV>
                <wp:extent cx="1943100" cy="459740"/>
                <wp:effectExtent l="0" t="0" r="19050" b="16510"/>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9740"/>
                        </a:xfrm>
                        <a:prstGeom prst="rect">
                          <a:avLst/>
                        </a:prstGeom>
                        <a:solidFill>
                          <a:srgbClr val="FFFFFF"/>
                        </a:solidFill>
                        <a:ln w="9525">
                          <a:solidFill>
                            <a:srgbClr val="000000"/>
                          </a:solidFill>
                          <a:miter lim="800000"/>
                          <a:headEnd/>
                          <a:tailEnd/>
                        </a:ln>
                      </wps:spPr>
                      <wps:txbx>
                        <w:txbxContent>
                          <w:p w:rsidR="007628F2" w:rsidRPr="00F81E45" w:rsidRDefault="007628F2" w:rsidP="00CF1ECB">
                            <w:pPr>
                              <w:spacing w:line="180" w:lineRule="exact"/>
                              <w:jc w:val="center"/>
                              <w:rPr>
                                <w:rFonts w:ascii="Arial" w:hAnsi="Arial" w:cs="Arial"/>
                                <w:sz w:val="18"/>
                                <w:szCs w:val="18"/>
                              </w:rPr>
                            </w:pPr>
                            <w:r w:rsidRPr="00F81E45">
                              <w:rPr>
                                <w:rFonts w:ascii="Arial" w:hAnsi="Arial" w:cs="Arial"/>
                                <w:sz w:val="18"/>
                                <w:szCs w:val="18"/>
                              </w:rPr>
                              <w:t>принятие решения об отказе в предоставлении муниципальной услуги</w:t>
                            </w:r>
                          </w:p>
                          <w:p w:rsidR="007628F2" w:rsidRDefault="007628F2" w:rsidP="00CF1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30" style="position:absolute;left:0;text-align:left;margin-left:321.45pt;margin-top:2.65pt;width:153pt;height:3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">
                <v:textbox>
                  <w:txbxContent>
                    <w:p w:rsidR="007628F2" w:rsidRPr="00F81E45" w:rsidRDefault="007628F2" w:rsidP="00CF1ECB">
                      <w:pPr>
                        <w:spacing w:line="180" w:lineRule="exact"/>
                        <w:jc w:val="center"/>
                        <w:rPr>
                          <w:rFonts w:ascii="Arial" w:hAnsi="Arial" w:cs="Arial"/>
                          <w:sz w:val="18"/>
                          <w:szCs w:val="18"/>
                        </w:rPr>
                      </w:pPr>
                      <w:r w:rsidRPr="00F81E45">
                        <w:rPr>
                          <w:rFonts w:ascii="Arial" w:hAnsi="Arial" w:cs="Arial"/>
                          <w:sz w:val="18"/>
                          <w:szCs w:val="18"/>
                        </w:rPr>
                        <w:t>принятие решения об отказе в предоставлении муниципальной услуги</w:t>
                      </w:r>
                    </w:p>
                    <w:p w:rsidR="007628F2" w:rsidRDefault="007628F2" w:rsidP="00CF1ECB"/>
                  </w:txbxContent>
                </v:textbox>
              </v:rect>
            </w:pict>
          </mc:Fallback>
        </mc:AlternateContent>
      </w: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4294967295" distB="4294967295" distL="114300" distR="114300" simplePos="0" relativeHeight="251687936" behindDoc="0" locked="0" layoutInCell="1" allowOverlap="1" wp14:anchorId="23AE9FB0" wp14:editId="7D30F1D5">
                <wp:simplePos x="0" y="0"/>
                <wp:positionH relativeFrom="column">
                  <wp:posOffset>3854450</wp:posOffset>
                </wp:positionH>
                <wp:positionV relativeFrom="paragraph">
                  <wp:posOffset>20955</wp:posOffset>
                </wp:positionV>
                <wp:extent cx="228600" cy="0"/>
                <wp:effectExtent l="38100" t="76200" r="0" b="9525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flip:x;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3.5pt,1.65pt" to="321.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">
                <v:stroke endarrow="block"/>
              </v:line>
            </w:pict>
          </mc:Fallback>
        </mc:AlternateContent>
      </w: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92032" behindDoc="0" locked="0" layoutInCell="1" allowOverlap="1" wp14:anchorId="59BA82D8" wp14:editId="633A8C15">
                <wp:simplePos x="0" y="0"/>
                <wp:positionH relativeFrom="column">
                  <wp:posOffset>3474133</wp:posOffset>
                </wp:positionH>
                <wp:positionV relativeFrom="paragraph">
                  <wp:posOffset>50213</wp:posOffset>
                </wp:positionV>
                <wp:extent cx="431165" cy="370840"/>
                <wp:effectExtent l="0" t="0" r="64135" b="482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55pt,3.95pt" to="307.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">
                <v:stroke endarrow="block"/>
              </v:line>
            </w:pict>
          </mc:Fallback>
        </mc:AlternateContent>
      </w:r>
      <w:r w:rsidR="00E12E96" w:rsidRPr="00773BBF">
        <w:rPr>
          <w:noProof/>
          <w:szCs w:val="20"/>
        </w:rPr>
        <mc:AlternateContent>
          <mc:Choice Requires="wps">
            <w:drawing>
              <wp:anchor distT="0" distB="0" distL="114300" distR="114300" simplePos="0" relativeHeight="251665408" behindDoc="0" locked="0" layoutInCell="1" allowOverlap="1" wp14:anchorId="581CE5E2" wp14:editId="67ABEA4A">
                <wp:simplePos x="0" y="0"/>
                <wp:positionH relativeFrom="column">
                  <wp:posOffset>302895</wp:posOffset>
                </wp:positionH>
                <wp:positionV relativeFrom="paragraph">
                  <wp:posOffset>47625</wp:posOffset>
                </wp:positionV>
                <wp:extent cx="1799590" cy="541020"/>
                <wp:effectExtent l="0" t="0" r="10160" b="1143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541020"/>
                        </a:xfrm>
                        <a:prstGeom prst="rect">
                          <a:avLst/>
                        </a:prstGeom>
                        <a:solidFill>
                          <a:srgbClr val="FFFFFF"/>
                        </a:solidFill>
                        <a:ln w="9525">
                          <a:solidFill>
                            <a:srgbClr val="000000"/>
                          </a:solidFill>
                          <a:miter lim="800000"/>
                          <a:headEnd/>
                          <a:tailEnd/>
                        </a:ln>
                      </wps:spPr>
                      <wps:txbx>
                        <w:txbxContent>
                          <w:p w:rsidR="007628F2" w:rsidRPr="003E6275" w:rsidRDefault="007628F2" w:rsidP="00C700C6">
                            <w:pPr>
                              <w:jc w:val="center"/>
                              <w:rPr>
                                <w:rFonts w:ascii="Arial" w:hAnsi="Arial" w:cs="Arial"/>
                                <w:sz w:val="18"/>
                                <w:szCs w:val="18"/>
                              </w:rPr>
                            </w:pPr>
                            <w:r w:rsidRPr="003E6275">
                              <w:rPr>
                                <w:rFonts w:ascii="Arial" w:hAnsi="Arial" w:cs="Arial"/>
                                <w:sz w:val="18"/>
                                <w:szCs w:val="18"/>
                              </w:rPr>
                              <w:t>направление уведомления заявителю о присвоении судейской</w:t>
                            </w:r>
                            <w:r>
                              <w:rPr>
                                <w:rFonts w:ascii="Arial" w:hAnsi="Arial" w:cs="Arial"/>
                                <w:sz w:val="18"/>
                                <w:szCs w:val="18"/>
                              </w:rPr>
                              <w:t xml:space="preserve"> </w:t>
                            </w:r>
                            <w:r w:rsidRPr="003E6275">
                              <w:rPr>
                                <w:rFonts w:ascii="Arial" w:hAnsi="Arial" w:cs="Arial"/>
                                <w:sz w:val="18"/>
                                <w:szCs w:val="18"/>
                              </w:rPr>
                              <w:t>категории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1" style="position:absolute;left:0;text-align:left;margin-left:23.85pt;margin-top:3.75pt;width:141.7pt;height:4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">
                <v:textbox>
                  <w:txbxContent>
                    <w:p w:rsidR="007628F2" w:rsidRPr="003E6275" w:rsidRDefault="007628F2" w:rsidP="00C700C6">
                      <w:pPr>
                        <w:jc w:val="center"/>
                        <w:rPr>
                          <w:rFonts w:ascii="Arial" w:hAnsi="Arial" w:cs="Arial"/>
                          <w:sz w:val="18"/>
                          <w:szCs w:val="18"/>
                        </w:rPr>
                      </w:pPr>
                      <w:r w:rsidRPr="003E6275">
                        <w:rPr>
                          <w:rFonts w:ascii="Arial" w:hAnsi="Arial" w:cs="Arial"/>
                          <w:sz w:val="18"/>
                          <w:szCs w:val="18"/>
                        </w:rPr>
                        <w:t>направление уведомления заявителю о присвоении судейской</w:t>
                      </w:r>
                      <w:r>
                        <w:rPr>
                          <w:rFonts w:ascii="Arial" w:hAnsi="Arial" w:cs="Arial"/>
                          <w:sz w:val="18"/>
                          <w:szCs w:val="18"/>
                        </w:rPr>
                        <w:t xml:space="preserve"> </w:t>
                      </w:r>
                      <w:r w:rsidRPr="003E6275">
                        <w:rPr>
                          <w:rFonts w:ascii="Arial" w:hAnsi="Arial" w:cs="Arial"/>
                          <w:sz w:val="18"/>
                          <w:szCs w:val="18"/>
                        </w:rPr>
                        <w:t>категории</w:t>
                      </w:r>
                    </w:p>
                  </w:txbxContent>
                </v:textbox>
              </v:rect>
            </w:pict>
          </mc:Fallback>
        </mc:AlternateContent>
      </w:r>
    </w:p>
    <w:p w:rsidR="00E12E96" w:rsidRDefault="00E12E96" w:rsidP="00C700C6">
      <w:pPr>
        <w:spacing w:line="180" w:lineRule="exact"/>
        <w:jc w:val="both"/>
        <w:rPr>
          <w:rFonts w:ascii="Arial" w:hAnsi="Arial" w:cs="Arial"/>
          <w:sz w:val="18"/>
          <w:szCs w:val="18"/>
        </w:rPr>
      </w:pPr>
    </w:p>
    <w:p w:rsidR="00E12E96" w:rsidRDefault="00227DA2" w:rsidP="00C700C6">
      <w:pPr>
        <w:spacing w:line="180" w:lineRule="exact"/>
        <w:jc w:val="both"/>
        <w:rPr>
          <w:rFonts w:ascii="Arial" w:hAnsi="Arial" w:cs="Arial"/>
          <w:sz w:val="18"/>
          <w:szCs w:val="18"/>
        </w:rPr>
      </w:pPr>
      <w:r w:rsidRPr="00773BBF">
        <w:rPr>
          <w:noProof/>
          <w:szCs w:val="20"/>
        </w:rPr>
        <mc:AlternateContent>
          <mc:Choice Requires="wps">
            <w:drawing>
              <wp:anchor distT="0" distB="0" distL="114299" distR="114299" simplePos="0" relativeHeight="251689984" behindDoc="0" locked="0" layoutInCell="1" allowOverlap="1" wp14:anchorId="4947F4E5" wp14:editId="688AD120">
                <wp:simplePos x="0" y="0"/>
                <wp:positionH relativeFrom="column">
                  <wp:posOffset>5056505</wp:posOffset>
                </wp:positionH>
                <wp:positionV relativeFrom="paragraph">
                  <wp:posOffset>34290</wp:posOffset>
                </wp:positionV>
                <wp:extent cx="0" cy="227965"/>
                <wp:effectExtent l="76200" t="0" r="57150" b="5778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8.15pt,2.7pt" to="398.1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">
                <v:stroke endarrow="block"/>
              </v:line>
            </w:pict>
          </mc:Fallback>
        </mc:AlternateContent>
      </w: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227DA2" w:rsidP="00C700C6">
      <w:pPr>
        <w:spacing w:line="180" w:lineRule="exact"/>
        <w:jc w:val="both"/>
        <w:rPr>
          <w:rFonts w:ascii="Arial" w:hAnsi="Arial" w:cs="Arial"/>
          <w:sz w:val="18"/>
          <w:szCs w:val="18"/>
        </w:rPr>
      </w:pPr>
      <w:r w:rsidRPr="00773BBF">
        <w:rPr>
          <w:noProof/>
          <w:szCs w:val="20"/>
        </w:rPr>
        <w:lastRenderedPageBreak/>
        <mc:AlternateContent>
          <mc:Choice Requires="wps">
            <w:drawing>
              <wp:anchor distT="0" distB="0" distL="114300" distR="114300" simplePos="0" relativeHeight="251673600" behindDoc="0" locked="0" layoutInCell="1" allowOverlap="1" wp14:anchorId="3085B3F5" wp14:editId="14559719">
                <wp:simplePos x="0" y="0"/>
                <wp:positionH relativeFrom="column">
                  <wp:posOffset>4154170</wp:posOffset>
                </wp:positionH>
                <wp:positionV relativeFrom="paragraph">
                  <wp:posOffset>-1270</wp:posOffset>
                </wp:positionV>
                <wp:extent cx="1943100" cy="464820"/>
                <wp:effectExtent l="0" t="0" r="19050" b="1143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64820"/>
                        </a:xfrm>
                        <a:prstGeom prst="rect">
                          <a:avLst/>
                        </a:prstGeom>
                        <a:solidFill>
                          <a:srgbClr val="FFFFFF"/>
                        </a:solidFill>
                        <a:ln w="9525">
                          <a:solidFill>
                            <a:srgbClr val="000000"/>
                          </a:solidFill>
                          <a:miter lim="800000"/>
                          <a:headEnd/>
                          <a:tailEnd/>
                        </a:ln>
                      </wps:spPr>
                      <wps:txbx>
                        <w:txbxContent>
                          <w:p w:rsidR="007628F2" w:rsidRPr="00F81E45" w:rsidRDefault="007628F2" w:rsidP="00CF1ECB">
                            <w:pPr>
                              <w:spacing w:line="180" w:lineRule="exact"/>
                              <w:jc w:val="center"/>
                              <w:rPr>
                                <w:rFonts w:ascii="Arial" w:hAnsi="Arial" w:cs="Arial"/>
                                <w:sz w:val="18"/>
                                <w:szCs w:val="18"/>
                              </w:rPr>
                            </w:pPr>
                            <w:r w:rsidRPr="00F81E45">
                              <w:rPr>
                                <w:rFonts w:ascii="Arial" w:hAnsi="Arial" w:cs="Arial"/>
                                <w:sz w:val="18"/>
                                <w:szCs w:val="18"/>
                              </w:rPr>
                              <w:t xml:space="preserve">направление уведомления </w:t>
                            </w:r>
                          </w:p>
                          <w:p w:rsidR="007628F2" w:rsidRPr="00F81E45" w:rsidRDefault="007628F2" w:rsidP="00CF1ECB">
                            <w:pPr>
                              <w:spacing w:line="180" w:lineRule="exact"/>
                              <w:jc w:val="center"/>
                              <w:rPr>
                                <w:rFonts w:ascii="Arial" w:hAnsi="Arial" w:cs="Arial"/>
                                <w:sz w:val="18"/>
                                <w:szCs w:val="18"/>
                              </w:rPr>
                            </w:pPr>
                            <w:r w:rsidRPr="00F81E45">
                              <w:rPr>
                                <w:rFonts w:ascii="Arial" w:hAnsi="Arial" w:cs="Arial"/>
                                <w:kern w:val="28"/>
                                <w:sz w:val="18"/>
                                <w:szCs w:val="18"/>
                              </w:rPr>
                              <w:t>об отказе в предоставлении муниципальной услуги</w:t>
                            </w:r>
                          </w:p>
                          <w:p w:rsidR="007628F2" w:rsidRPr="004C21D2" w:rsidRDefault="007628F2" w:rsidP="00CF1ECB">
                            <w:pPr>
                              <w:jc w:val="center"/>
                            </w:pPr>
                            <w:r>
                              <w:t xml:space="preserve"> </w:t>
                            </w:r>
                            <w:r w:rsidRPr="004C21D2">
                              <w:t xml:space="preserve"> </w:t>
                            </w:r>
                          </w:p>
                          <w:p w:rsidR="007628F2" w:rsidRDefault="007628F2" w:rsidP="00CF1E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32" style="position:absolute;left:0;text-align:left;margin-left:327.1pt;margin-top:-.1pt;width:153pt;height:3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">
                <v:textbox>
                  <w:txbxContent>
                    <w:p w:rsidR="007628F2" w:rsidRPr="00F81E45" w:rsidRDefault="007628F2" w:rsidP="00CF1ECB">
                      <w:pPr>
                        <w:spacing w:line="180" w:lineRule="exact"/>
                        <w:jc w:val="center"/>
                        <w:rPr>
                          <w:rFonts w:ascii="Arial" w:hAnsi="Arial" w:cs="Arial"/>
                          <w:sz w:val="18"/>
                          <w:szCs w:val="18"/>
                        </w:rPr>
                      </w:pPr>
                      <w:r w:rsidRPr="00F81E45">
                        <w:rPr>
                          <w:rFonts w:ascii="Arial" w:hAnsi="Arial" w:cs="Arial"/>
                          <w:sz w:val="18"/>
                          <w:szCs w:val="18"/>
                        </w:rPr>
                        <w:t xml:space="preserve">направление уведомления </w:t>
                      </w:r>
                    </w:p>
                    <w:p w:rsidR="007628F2" w:rsidRPr="00F81E45" w:rsidRDefault="007628F2" w:rsidP="00CF1ECB">
                      <w:pPr>
                        <w:spacing w:line="180" w:lineRule="exact"/>
                        <w:jc w:val="center"/>
                        <w:rPr>
                          <w:rFonts w:ascii="Arial" w:hAnsi="Arial" w:cs="Arial"/>
                          <w:sz w:val="18"/>
                          <w:szCs w:val="18"/>
                        </w:rPr>
                      </w:pPr>
                      <w:r w:rsidRPr="00F81E45">
                        <w:rPr>
                          <w:rFonts w:ascii="Arial" w:hAnsi="Arial" w:cs="Arial"/>
                          <w:kern w:val="28"/>
                          <w:sz w:val="18"/>
                          <w:szCs w:val="18"/>
                        </w:rPr>
                        <w:t>об отказе в предоставлении муниципальной услуги</w:t>
                      </w:r>
                    </w:p>
                    <w:p w:rsidR="007628F2" w:rsidRPr="004C21D2" w:rsidRDefault="007628F2" w:rsidP="00CF1ECB">
                      <w:pPr>
                        <w:jc w:val="center"/>
                      </w:pPr>
                      <w:r>
                        <w:t xml:space="preserve"> </w:t>
                      </w:r>
                      <w:r w:rsidRPr="004C21D2">
                        <w:t xml:space="preserve"> </w:t>
                      </w:r>
                    </w:p>
                    <w:p w:rsidR="007628F2" w:rsidRDefault="007628F2" w:rsidP="00CF1ECB"/>
                  </w:txbxContent>
                </v:textbox>
              </v:rect>
            </w:pict>
          </mc:Fallback>
        </mc:AlternateContent>
      </w: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E12E96" w:rsidRDefault="00E12E96"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D257B"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669504" behindDoc="0" locked="0" layoutInCell="1" allowOverlap="1" wp14:anchorId="44ED8AE9" wp14:editId="67F6DACB">
                <wp:simplePos x="0" y="0"/>
                <wp:positionH relativeFrom="column">
                  <wp:posOffset>688340</wp:posOffset>
                </wp:positionH>
                <wp:positionV relativeFrom="paragraph">
                  <wp:posOffset>95250</wp:posOffset>
                </wp:positionV>
                <wp:extent cx="1944370" cy="796925"/>
                <wp:effectExtent l="0" t="0" r="17780" b="2222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796925"/>
                        </a:xfrm>
                        <a:prstGeom prst="rect">
                          <a:avLst/>
                        </a:prstGeom>
                        <a:solidFill>
                          <a:srgbClr val="FFFFFF"/>
                        </a:solidFill>
                        <a:ln w="9525">
                          <a:solidFill>
                            <a:srgbClr val="000000"/>
                          </a:solidFill>
                          <a:miter lim="800000"/>
                          <a:headEnd/>
                          <a:tailEnd/>
                        </a:ln>
                      </wps:spPr>
                      <wps:txbx>
                        <w:txbxContent>
                          <w:p w:rsidR="007628F2" w:rsidRPr="00F81E45" w:rsidRDefault="007628F2" w:rsidP="00CF1ECB">
                            <w:pPr>
                              <w:spacing w:line="180" w:lineRule="exact"/>
                              <w:jc w:val="center"/>
                              <w:rPr>
                                <w:rFonts w:ascii="Arial" w:hAnsi="Arial" w:cs="Arial"/>
                                <w:sz w:val="18"/>
                                <w:szCs w:val="18"/>
                              </w:rPr>
                            </w:pPr>
                            <w:r w:rsidRPr="00F81E45">
                              <w:rPr>
                                <w:rFonts w:ascii="Arial" w:hAnsi="Arial" w:cs="Arial"/>
                                <w:sz w:val="18"/>
                                <w:szCs w:val="18"/>
                              </w:rPr>
                              <w:t>возврат документов в местную спортивную федерацию, физкультурно-спортивную организацию с указанием причин возврата в течение 10 рабочих дней со дня поступления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33" style="position:absolute;left:0;text-align:left;margin-left:54.2pt;margin-top:7.5pt;width:153.1pt;height: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">
                <v:textbox>
                  <w:txbxContent>
                    <w:p w:rsidR="007628F2" w:rsidRPr="00F81E45" w:rsidRDefault="007628F2" w:rsidP="00CF1ECB">
                      <w:pPr>
                        <w:spacing w:line="180" w:lineRule="exact"/>
                        <w:jc w:val="center"/>
                        <w:rPr>
                          <w:rFonts w:ascii="Arial" w:hAnsi="Arial" w:cs="Arial"/>
                          <w:sz w:val="18"/>
                          <w:szCs w:val="18"/>
                        </w:rPr>
                      </w:pPr>
                      <w:r w:rsidRPr="00F81E45">
                        <w:rPr>
                          <w:rFonts w:ascii="Arial" w:hAnsi="Arial" w:cs="Arial"/>
                          <w:sz w:val="18"/>
                          <w:szCs w:val="18"/>
                        </w:rPr>
                        <w:t>возврат документов в местную спортивную федерацию, физкультурно-спортивную организацию с указанием причин возврата в течение 10 рабочих дней со дня поступления</w:t>
                      </w:r>
                    </w:p>
                  </w:txbxContent>
                </v:textbox>
              </v:rect>
            </w:pict>
          </mc:Fallback>
        </mc:AlternateContent>
      </w: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27DA2" w:rsidP="00C700C6">
      <w:pPr>
        <w:spacing w:line="180" w:lineRule="exact"/>
        <w:jc w:val="both"/>
        <w:rPr>
          <w:rFonts w:ascii="Arial" w:hAnsi="Arial" w:cs="Arial"/>
          <w:sz w:val="18"/>
          <w:szCs w:val="18"/>
        </w:rPr>
      </w:pPr>
    </w:p>
    <w:p w:rsidR="00227DA2" w:rsidRDefault="002D257B" w:rsidP="00C700C6">
      <w:pPr>
        <w:spacing w:line="180" w:lineRule="exact"/>
        <w:jc w:val="both"/>
        <w:rPr>
          <w:rFonts w:ascii="Arial" w:hAnsi="Arial" w:cs="Arial"/>
          <w:sz w:val="18"/>
          <w:szCs w:val="18"/>
        </w:rPr>
      </w:pPr>
      <w:r w:rsidRPr="00773BBF">
        <w:rPr>
          <w:noProof/>
          <w:szCs w:val="20"/>
        </w:rPr>
        <mc:AlternateContent>
          <mc:Choice Requires="wps">
            <w:drawing>
              <wp:anchor distT="0" distB="0" distL="114300" distR="114300" simplePos="0" relativeHeight="251727872" behindDoc="0" locked="0" layoutInCell="1" allowOverlap="1" wp14:anchorId="701EACA8" wp14:editId="63D2A39D">
                <wp:simplePos x="0" y="0"/>
                <wp:positionH relativeFrom="column">
                  <wp:posOffset>578663</wp:posOffset>
                </wp:positionH>
                <wp:positionV relativeFrom="paragraph">
                  <wp:posOffset>29870</wp:posOffset>
                </wp:positionV>
                <wp:extent cx="1943100" cy="468173"/>
                <wp:effectExtent l="0" t="0" r="19050" b="2730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68173"/>
                        </a:xfrm>
                        <a:prstGeom prst="rect">
                          <a:avLst/>
                        </a:prstGeom>
                        <a:solidFill>
                          <a:srgbClr val="FFFFFF"/>
                        </a:solidFill>
                        <a:ln w="9525">
                          <a:solidFill>
                            <a:srgbClr val="000000"/>
                          </a:solidFill>
                          <a:miter lim="800000"/>
                          <a:headEnd/>
                          <a:tailEnd/>
                        </a:ln>
                      </wps:spPr>
                      <wps:txbx>
                        <w:txbxContent>
                          <w:p w:rsidR="002D257B" w:rsidRPr="002D257B" w:rsidRDefault="002D257B" w:rsidP="002D257B">
                            <w:pPr>
                              <w:jc w:val="center"/>
                              <w:rPr>
                                <w:rFonts w:ascii="Arial" w:hAnsi="Arial" w:cs="Arial"/>
                                <w:sz w:val="16"/>
                                <w:szCs w:val="16"/>
                              </w:rPr>
                            </w:pPr>
                            <w:r w:rsidRPr="002D257B">
                              <w:rPr>
                                <w:rFonts w:ascii="Arial" w:hAnsi="Arial" w:cs="Arial"/>
                                <w:sz w:val="16"/>
                                <w:szCs w:val="16"/>
                              </w:rPr>
                              <w:t xml:space="preserve">направление уведомления </w:t>
                            </w:r>
                          </w:p>
                          <w:p w:rsidR="002D257B" w:rsidRPr="002D257B" w:rsidRDefault="002D257B" w:rsidP="002D257B">
                            <w:pPr>
                              <w:jc w:val="center"/>
                              <w:rPr>
                                <w:rFonts w:ascii="Arial" w:hAnsi="Arial" w:cs="Arial"/>
                                <w:sz w:val="16"/>
                                <w:szCs w:val="16"/>
                              </w:rPr>
                            </w:pPr>
                            <w:r w:rsidRPr="002D257B">
                              <w:rPr>
                                <w:rFonts w:ascii="Arial" w:hAnsi="Arial" w:cs="Arial"/>
                                <w:kern w:val="28"/>
                                <w:sz w:val="16"/>
                                <w:szCs w:val="16"/>
                              </w:rPr>
                              <w:t>об отказе в предоставлении муниципальной услуги</w:t>
                            </w:r>
                          </w:p>
                          <w:p w:rsidR="002D257B" w:rsidRPr="004C21D2" w:rsidRDefault="002D257B" w:rsidP="002D257B">
                            <w:pPr>
                              <w:jc w:val="center"/>
                            </w:pPr>
                            <w:r>
                              <w:t xml:space="preserve"> </w:t>
                            </w:r>
                            <w:r w:rsidRPr="004C21D2">
                              <w:t xml:space="preserve"> </w:t>
                            </w:r>
                          </w:p>
                          <w:p w:rsidR="002D257B" w:rsidRDefault="002D257B" w:rsidP="002D25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4" style="position:absolute;left:0;text-align:left;margin-left:45.55pt;margin-top:2.35pt;width:153pt;height:36.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">
                <v:textbox>
                  <w:txbxContent>
                    <w:p w:rsidR="002D257B" w:rsidRPr="002D257B" w:rsidRDefault="002D257B" w:rsidP="002D257B">
                      <w:pPr>
                        <w:jc w:val="center"/>
                        <w:rPr>
                          <w:rFonts w:ascii="Arial" w:hAnsi="Arial" w:cs="Arial"/>
                          <w:sz w:val="16"/>
                          <w:szCs w:val="16"/>
                        </w:rPr>
                      </w:pPr>
                      <w:r w:rsidRPr="002D257B">
                        <w:rPr>
                          <w:rFonts w:ascii="Arial" w:hAnsi="Arial" w:cs="Arial"/>
                          <w:sz w:val="16"/>
                          <w:szCs w:val="16"/>
                        </w:rPr>
                        <w:t xml:space="preserve">направление уведомления </w:t>
                      </w:r>
                    </w:p>
                    <w:p w:rsidR="002D257B" w:rsidRPr="002D257B" w:rsidRDefault="002D257B" w:rsidP="002D257B">
                      <w:pPr>
                        <w:jc w:val="center"/>
                        <w:rPr>
                          <w:rFonts w:ascii="Arial" w:hAnsi="Arial" w:cs="Arial"/>
                          <w:sz w:val="16"/>
                          <w:szCs w:val="16"/>
                        </w:rPr>
                      </w:pPr>
                      <w:r w:rsidRPr="002D257B">
                        <w:rPr>
                          <w:rFonts w:ascii="Arial" w:hAnsi="Arial" w:cs="Arial"/>
                          <w:kern w:val="28"/>
                          <w:sz w:val="16"/>
                          <w:szCs w:val="16"/>
                        </w:rPr>
                        <w:t>об отказе в предоставлении муниципальной услуги</w:t>
                      </w:r>
                    </w:p>
                    <w:p w:rsidR="002D257B" w:rsidRPr="004C21D2" w:rsidRDefault="002D257B" w:rsidP="002D257B">
                      <w:pPr>
                        <w:jc w:val="center"/>
                      </w:pPr>
                      <w:r>
                        <w:t xml:space="preserve"> </w:t>
                      </w:r>
                      <w:r w:rsidRPr="004C21D2">
                        <w:t xml:space="preserve"> </w:t>
                      </w:r>
                    </w:p>
                    <w:p w:rsidR="002D257B" w:rsidRDefault="002D257B" w:rsidP="002D257B"/>
                  </w:txbxContent>
                </v:textbox>
              </v:rect>
            </w:pict>
          </mc:Fallback>
        </mc:AlternateContent>
      </w:r>
    </w:p>
    <w:p w:rsidR="00227DA2" w:rsidRDefault="00227DA2" w:rsidP="00227DA2">
      <w:pPr>
        <w:spacing w:line="180" w:lineRule="exact"/>
        <w:jc w:val="both"/>
        <w:rPr>
          <w:rFonts w:ascii="Arial" w:hAnsi="Arial" w:cs="Arial"/>
          <w:sz w:val="18"/>
          <w:szCs w:val="18"/>
        </w:rPr>
        <w:sectPr w:rsidR="00227DA2" w:rsidSect="002E7CFA">
          <w:type w:val="continuous"/>
          <w:pgSz w:w="11905" w:h="16838"/>
          <w:pgMar w:top="1134" w:right="848" w:bottom="1134" w:left="993" w:header="720" w:footer="720" w:gutter="0"/>
          <w:cols w:num="2" w:space="851"/>
          <w:noEndnote/>
          <w:titlePg/>
          <w:docGrid w:linePitch="381"/>
        </w:sectPr>
      </w:pPr>
    </w:p>
    <w:p w:rsidR="00AE18B8" w:rsidRDefault="00AE18B8" w:rsidP="002D257B">
      <w:pPr>
        <w:spacing w:line="180" w:lineRule="exact"/>
        <w:rPr>
          <w:rFonts w:ascii="Arial" w:hAnsi="Arial" w:cs="Arial"/>
          <w:sz w:val="18"/>
          <w:szCs w:val="18"/>
        </w:rPr>
      </w:pPr>
    </w:p>
    <w:p w:rsidR="00AE18B8" w:rsidRDefault="00AE18B8" w:rsidP="00227DA2">
      <w:pPr>
        <w:spacing w:line="180" w:lineRule="exact"/>
        <w:ind w:left="4956"/>
        <w:jc w:val="center"/>
        <w:rPr>
          <w:rFonts w:ascii="Arial" w:hAnsi="Arial" w:cs="Arial"/>
          <w:sz w:val="18"/>
          <w:szCs w:val="18"/>
        </w:rPr>
      </w:pPr>
    </w:p>
    <w:p w:rsidR="002D257B" w:rsidRDefault="002D257B" w:rsidP="00227DA2">
      <w:pPr>
        <w:spacing w:line="180" w:lineRule="exact"/>
        <w:ind w:left="4956"/>
        <w:jc w:val="center"/>
        <w:rPr>
          <w:rFonts w:ascii="Arial" w:hAnsi="Arial" w:cs="Arial"/>
          <w:sz w:val="18"/>
          <w:szCs w:val="18"/>
        </w:rPr>
      </w:pPr>
    </w:p>
    <w:p w:rsidR="002D257B" w:rsidRDefault="002D257B" w:rsidP="00227DA2">
      <w:pPr>
        <w:spacing w:line="180" w:lineRule="exact"/>
        <w:ind w:left="4956"/>
        <w:jc w:val="center"/>
        <w:rPr>
          <w:rFonts w:ascii="Arial" w:hAnsi="Arial" w:cs="Arial"/>
          <w:sz w:val="18"/>
          <w:szCs w:val="18"/>
        </w:rPr>
      </w:pPr>
    </w:p>
    <w:p w:rsidR="00227DA2" w:rsidRPr="00227DA2" w:rsidRDefault="00227DA2" w:rsidP="00227DA2">
      <w:pPr>
        <w:spacing w:line="180" w:lineRule="exact"/>
        <w:ind w:left="4956"/>
        <w:jc w:val="center"/>
        <w:rPr>
          <w:rFonts w:ascii="Arial" w:hAnsi="Arial" w:cs="Arial"/>
          <w:sz w:val="18"/>
          <w:szCs w:val="18"/>
        </w:rPr>
      </w:pPr>
      <w:r w:rsidRPr="00227DA2">
        <w:rPr>
          <w:rFonts w:ascii="Arial" w:hAnsi="Arial" w:cs="Arial"/>
          <w:sz w:val="18"/>
          <w:szCs w:val="18"/>
        </w:rPr>
        <w:lastRenderedPageBreak/>
        <w:t>Приложение 2</w:t>
      </w:r>
    </w:p>
    <w:p w:rsidR="00227DA2" w:rsidRPr="00227DA2" w:rsidRDefault="00227DA2" w:rsidP="00227DA2">
      <w:pPr>
        <w:spacing w:line="180" w:lineRule="exact"/>
        <w:ind w:left="4956"/>
        <w:jc w:val="center"/>
        <w:rPr>
          <w:rFonts w:ascii="Arial" w:hAnsi="Arial" w:cs="Arial"/>
          <w:sz w:val="18"/>
          <w:szCs w:val="18"/>
        </w:rPr>
      </w:pPr>
      <w:r w:rsidRPr="00227DA2">
        <w:rPr>
          <w:rFonts w:ascii="Arial" w:hAnsi="Arial" w:cs="Arial"/>
          <w:bCs/>
          <w:sz w:val="18"/>
          <w:szCs w:val="18"/>
        </w:rPr>
        <w:t>к административному регламенту</w:t>
      </w:r>
      <w:r w:rsidRPr="00227DA2">
        <w:rPr>
          <w:rFonts w:ascii="Arial" w:hAnsi="Arial" w:cs="Arial"/>
          <w:sz w:val="18"/>
          <w:szCs w:val="18"/>
        </w:rPr>
        <w:t xml:space="preserve">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спортивных разрядов»</w:t>
      </w:r>
    </w:p>
    <w:p w:rsidR="00227DA2" w:rsidRPr="00227DA2" w:rsidRDefault="00227DA2" w:rsidP="00227DA2">
      <w:pPr>
        <w:spacing w:line="180" w:lineRule="exact"/>
        <w:rPr>
          <w:rFonts w:ascii="Arial" w:hAnsi="Arial" w:cs="Arial"/>
          <w:sz w:val="18"/>
          <w:szCs w:val="18"/>
        </w:rPr>
      </w:pPr>
      <w:r>
        <w:rPr>
          <w:rFonts w:ascii="Arial" w:hAnsi="Arial" w:cs="Arial"/>
          <w:sz w:val="18"/>
          <w:szCs w:val="18"/>
        </w:rPr>
        <w:t xml:space="preserve">                                                                                       </w:t>
      </w:r>
      <w:r w:rsidRPr="00227DA2">
        <w:rPr>
          <w:rFonts w:ascii="Arial" w:hAnsi="Arial" w:cs="Arial"/>
          <w:sz w:val="18"/>
          <w:szCs w:val="18"/>
        </w:rPr>
        <w:t>Форма</w:t>
      </w:r>
    </w:p>
    <w:p w:rsidR="00227DA2" w:rsidRPr="00227DA2" w:rsidRDefault="00E965E8" w:rsidP="00227DA2">
      <w:pPr>
        <w:spacing w:line="180" w:lineRule="exact"/>
        <w:ind w:left="5664"/>
        <w:jc w:val="center"/>
        <w:rPr>
          <w:rFonts w:ascii="Arial" w:hAnsi="Arial" w:cs="Arial"/>
          <w:sz w:val="16"/>
          <w:szCs w:val="16"/>
        </w:rPr>
      </w:pPr>
      <w:r w:rsidRPr="00227DA2">
        <w:rPr>
          <w:rFonts w:ascii="Arial" w:hAnsi="Arial" w:cs="Arial"/>
          <w:sz w:val="16"/>
          <w:szCs w:val="16"/>
        </w:rPr>
        <w:t xml:space="preserve"> </w:t>
      </w:r>
      <w:proofErr w:type="gramStart"/>
      <w:r w:rsidR="00227DA2" w:rsidRPr="00227DA2">
        <w:rPr>
          <w:rFonts w:ascii="Arial" w:hAnsi="Arial" w:cs="Arial"/>
          <w:sz w:val="16"/>
          <w:szCs w:val="16"/>
        </w:rPr>
        <w:t>(наименование организации - исполнителя</w:t>
      </w:r>
      <w:proofErr w:type="gramEnd"/>
    </w:p>
    <w:p w:rsidR="00227DA2" w:rsidRPr="00227DA2" w:rsidRDefault="00227DA2" w:rsidP="00227DA2">
      <w:pPr>
        <w:spacing w:line="180" w:lineRule="exact"/>
        <w:ind w:left="5664"/>
        <w:jc w:val="center"/>
        <w:rPr>
          <w:rFonts w:ascii="Arial" w:hAnsi="Arial" w:cs="Arial"/>
          <w:sz w:val="16"/>
          <w:szCs w:val="16"/>
        </w:rPr>
      </w:pPr>
      <w:r w:rsidRPr="00227DA2">
        <w:rPr>
          <w:rFonts w:ascii="Arial" w:hAnsi="Arial" w:cs="Arial"/>
          <w:sz w:val="16"/>
          <w:szCs w:val="16"/>
        </w:rPr>
        <w:t>__________________________________</w:t>
      </w:r>
    </w:p>
    <w:p w:rsidR="00227DA2" w:rsidRPr="00227DA2" w:rsidRDefault="00227DA2" w:rsidP="00227DA2">
      <w:pPr>
        <w:spacing w:line="180" w:lineRule="exact"/>
        <w:ind w:left="5664"/>
        <w:jc w:val="center"/>
        <w:rPr>
          <w:rFonts w:ascii="Arial" w:hAnsi="Arial" w:cs="Arial"/>
          <w:sz w:val="16"/>
          <w:szCs w:val="16"/>
        </w:rPr>
      </w:pPr>
      <w:r w:rsidRPr="00227DA2">
        <w:rPr>
          <w:rFonts w:ascii="Arial" w:hAnsi="Arial" w:cs="Arial"/>
          <w:sz w:val="16"/>
          <w:szCs w:val="16"/>
        </w:rPr>
        <w:t>государственной услуги)</w:t>
      </w:r>
    </w:p>
    <w:p w:rsidR="00227DA2" w:rsidRPr="00227DA2" w:rsidRDefault="00227DA2" w:rsidP="00227DA2">
      <w:pPr>
        <w:spacing w:line="180" w:lineRule="exact"/>
        <w:jc w:val="center"/>
        <w:rPr>
          <w:rFonts w:ascii="Arial" w:hAnsi="Arial" w:cs="Arial"/>
          <w:sz w:val="16"/>
          <w:szCs w:val="16"/>
        </w:rPr>
      </w:pPr>
    </w:p>
    <w:p w:rsidR="00227DA2" w:rsidRPr="00227DA2" w:rsidRDefault="00227DA2" w:rsidP="00227DA2">
      <w:pPr>
        <w:spacing w:line="180" w:lineRule="exact"/>
        <w:jc w:val="center"/>
        <w:rPr>
          <w:rFonts w:ascii="Arial" w:hAnsi="Arial" w:cs="Arial"/>
          <w:sz w:val="16"/>
          <w:szCs w:val="16"/>
        </w:rPr>
      </w:pPr>
      <w:r w:rsidRPr="00227DA2">
        <w:rPr>
          <w:rFonts w:ascii="Arial" w:hAnsi="Arial" w:cs="Arial"/>
          <w:sz w:val="16"/>
          <w:szCs w:val="16"/>
        </w:rPr>
        <w:t>ЗАЯВЛЕНИЕ (ПРЕДСТАВЛЕНИЕ)</w:t>
      </w:r>
    </w:p>
    <w:p w:rsidR="00227DA2" w:rsidRPr="00227DA2" w:rsidRDefault="00227DA2" w:rsidP="00227DA2">
      <w:pPr>
        <w:spacing w:line="180" w:lineRule="exact"/>
        <w:jc w:val="center"/>
        <w:rPr>
          <w:rFonts w:ascii="Arial" w:hAnsi="Arial" w:cs="Arial"/>
          <w:sz w:val="16"/>
          <w:szCs w:val="16"/>
        </w:rPr>
      </w:pPr>
      <w:r w:rsidRPr="00227DA2">
        <w:rPr>
          <w:rFonts w:ascii="Arial" w:hAnsi="Arial" w:cs="Arial"/>
          <w:sz w:val="16"/>
          <w:szCs w:val="16"/>
        </w:rPr>
        <w:t>о присвоении спортивного разряда</w:t>
      </w: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__________________________________________________________________</w:t>
      </w: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(наименование организации, направляющей представление)</w:t>
      </w: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представляет документы спортсмена __________________ (Ф.И.О.) на присвоение спортивного разряда «_____________________» вид спорта ___________________, имеющего _____________________________________</w:t>
      </w:r>
      <w:r w:rsidR="007A64B6">
        <w:rPr>
          <w:rFonts w:ascii="Arial" w:hAnsi="Arial" w:cs="Arial"/>
          <w:sz w:val="16"/>
          <w:szCs w:val="16"/>
        </w:rPr>
        <w:t>_________________________________</w:t>
      </w: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 xml:space="preserve">                                                                                  (спортивный разряд)</w:t>
      </w: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Приложение</w:t>
      </w:r>
      <w:proofErr w:type="gramStart"/>
      <w:r w:rsidRPr="00227DA2">
        <w:rPr>
          <w:rFonts w:ascii="Arial" w:hAnsi="Arial" w:cs="Arial"/>
          <w:sz w:val="16"/>
          <w:szCs w:val="16"/>
        </w:rPr>
        <w:t>: ________________________________________________</w:t>
      </w:r>
      <w:r w:rsidR="007A64B6">
        <w:rPr>
          <w:rFonts w:ascii="Arial" w:hAnsi="Arial" w:cs="Arial"/>
          <w:sz w:val="16"/>
          <w:szCs w:val="16"/>
        </w:rPr>
        <w:t>_________________________________________________</w:t>
      </w:r>
      <w:r w:rsidRPr="00227DA2">
        <w:rPr>
          <w:rFonts w:ascii="Arial" w:hAnsi="Arial" w:cs="Arial"/>
          <w:sz w:val="16"/>
          <w:szCs w:val="16"/>
        </w:rPr>
        <w:t>;</w:t>
      </w:r>
      <w:proofErr w:type="gramEnd"/>
    </w:p>
    <w:p w:rsidR="00227DA2" w:rsidRPr="00227DA2" w:rsidRDefault="00227DA2" w:rsidP="00227DA2">
      <w:pPr>
        <w:spacing w:line="180" w:lineRule="exact"/>
        <w:jc w:val="both"/>
        <w:rPr>
          <w:rFonts w:ascii="Arial" w:hAnsi="Arial" w:cs="Arial"/>
          <w:sz w:val="16"/>
          <w:szCs w:val="16"/>
        </w:rPr>
      </w:pPr>
      <w:proofErr w:type="gramStart"/>
      <w:r w:rsidRPr="00227DA2">
        <w:rPr>
          <w:rFonts w:ascii="Arial" w:hAnsi="Arial" w:cs="Arial"/>
          <w:sz w:val="16"/>
          <w:szCs w:val="16"/>
        </w:rPr>
        <w:t>(копия протокола соревнования, подписанного председателем главной судейской коллегии соревнования (главным судьей), отражающего выполнение норм, требований и условий их выполнения,</w:t>
      </w:r>
      <w:proofErr w:type="gramEnd"/>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копия справки о составе и квалификации судейской коллегии, подписанной председателем судейской коллегии (главным судьей) и лицом, уполномоченным организацией, проводящей соревнования,</w:t>
      </w: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фотографии спортсмена, претендующего на присвоение спортивного разряда).</w:t>
      </w:r>
    </w:p>
    <w:tbl>
      <w:tblPr>
        <w:tblW w:w="10065" w:type="dxa"/>
        <w:tblInd w:w="108" w:type="dxa"/>
        <w:tblLook w:val="04A0" w:firstRow="1" w:lastRow="0" w:firstColumn="1" w:lastColumn="0" w:noHBand="0" w:noVBand="1"/>
      </w:tblPr>
      <w:tblGrid>
        <w:gridCol w:w="3296"/>
        <w:gridCol w:w="1268"/>
        <w:gridCol w:w="1803"/>
        <w:gridCol w:w="3698"/>
      </w:tblGrid>
      <w:tr w:rsidR="00227DA2" w:rsidRPr="00227DA2" w:rsidTr="00227DA2">
        <w:trPr>
          <w:trHeight w:val="1026"/>
        </w:trPr>
        <w:tc>
          <w:tcPr>
            <w:tcW w:w="3296" w:type="dxa"/>
            <w:shd w:val="clear" w:color="auto" w:fill="auto"/>
          </w:tcPr>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 xml:space="preserve">____наименование </w:t>
            </w:r>
            <w:proofErr w:type="spellStart"/>
            <w:r w:rsidRPr="00227DA2">
              <w:rPr>
                <w:rFonts w:ascii="Arial" w:hAnsi="Arial" w:cs="Arial"/>
                <w:sz w:val="16"/>
                <w:szCs w:val="16"/>
              </w:rPr>
              <w:t>долж</w:t>
            </w:r>
            <w:proofErr w:type="spellEnd"/>
          </w:p>
          <w:p w:rsidR="00227DA2" w:rsidRPr="00227DA2" w:rsidRDefault="00227DA2" w:rsidP="00227DA2">
            <w:pPr>
              <w:spacing w:line="180" w:lineRule="exact"/>
              <w:jc w:val="both"/>
              <w:rPr>
                <w:rFonts w:ascii="Arial" w:hAnsi="Arial" w:cs="Arial"/>
                <w:sz w:val="16"/>
                <w:szCs w:val="16"/>
              </w:rPr>
            </w:pPr>
            <w:proofErr w:type="spellStart"/>
            <w:r w:rsidRPr="00227DA2">
              <w:rPr>
                <w:rFonts w:ascii="Arial" w:hAnsi="Arial" w:cs="Arial"/>
                <w:sz w:val="16"/>
                <w:szCs w:val="16"/>
              </w:rPr>
              <w:t>ности</w:t>
            </w:r>
            <w:proofErr w:type="spellEnd"/>
            <w:r w:rsidRPr="00227DA2">
              <w:rPr>
                <w:rFonts w:ascii="Arial" w:hAnsi="Arial" w:cs="Arial"/>
                <w:sz w:val="16"/>
                <w:szCs w:val="16"/>
              </w:rPr>
              <w:t xml:space="preserve"> уполномоченного лица организации, направляющей заявление (представление) на спортсмена</w:t>
            </w:r>
          </w:p>
        </w:tc>
        <w:tc>
          <w:tcPr>
            <w:tcW w:w="3071" w:type="dxa"/>
            <w:gridSpan w:val="2"/>
            <w:shd w:val="clear" w:color="auto" w:fill="auto"/>
          </w:tcPr>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__подпись</w:t>
            </w:r>
          </w:p>
        </w:tc>
        <w:tc>
          <w:tcPr>
            <w:tcW w:w="3698" w:type="dxa"/>
            <w:shd w:val="clear" w:color="auto" w:fill="auto"/>
          </w:tcPr>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фамилия и инициалы уполномоченного лица организации, направляющей заявление (представление) на спортсмена</w:t>
            </w:r>
          </w:p>
        </w:tc>
      </w:tr>
      <w:tr w:rsidR="00227DA2" w:rsidRPr="00227DA2" w:rsidTr="00227D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227DA2" w:rsidRDefault="00227DA2" w:rsidP="00227DA2">
            <w:pPr>
              <w:spacing w:line="180" w:lineRule="exact"/>
              <w:jc w:val="both"/>
              <w:rPr>
                <w:rFonts w:ascii="Arial" w:hAnsi="Arial" w:cs="Arial"/>
                <w:sz w:val="18"/>
                <w:szCs w:val="18"/>
              </w:rPr>
            </w:pPr>
            <w:r w:rsidRPr="00227DA2">
              <w:rPr>
                <w:rFonts w:ascii="Arial" w:hAnsi="Arial" w:cs="Arial"/>
                <w:sz w:val="18"/>
                <w:szCs w:val="18"/>
              </w:rPr>
              <w:t>Результат услуги прошу направить</w:t>
            </w:r>
          </w:p>
        </w:tc>
        <w:tc>
          <w:tcPr>
            <w:tcW w:w="5501" w:type="dxa"/>
            <w:gridSpan w:val="2"/>
          </w:tcPr>
          <w:p w:rsidR="00227DA2" w:rsidRPr="00227DA2" w:rsidRDefault="00227DA2" w:rsidP="00227DA2">
            <w:pPr>
              <w:spacing w:line="180" w:lineRule="exact"/>
              <w:jc w:val="both"/>
              <w:rPr>
                <w:rFonts w:ascii="Arial" w:hAnsi="Arial" w:cs="Arial"/>
                <w:sz w:val="18"/>
                <w:szCs w:val="18"/>
              </w:rPr>
            </w:pPr>
            <w:r w:rsidRPr="00227DA2">
              <w:rPr>
                <w:rFonts w:ascii="Arial" w:hAnsi="Arial" w:cs="Arial"/>
                <w:sz w:val="18"/>
                <w:szCs w:val="18"/>
              </w:rPr>
              <w:t>место для отметки:</w:t>
            </w:r>
          </w:p>
        </w:tc>
      </w:tr>
      <w:tr w:rsidR="00227DA2" w:rsidRPr="00227DA2" w:rsidTr="00227D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227DA2" w:rsidRDefault="00227DA2" w:rsidP="00227DA2">
            <w:pPr>
              <w:spacing w:line="180" w:lineRule="exact"/>
              <w:jc w:val="both"/>
              <w:rPr>
                <w:rFonts w:ascii="Arial" w:hAnsi="Arial" w:cs="Arial"/>
                <w:sz w:val="18"/>
                <w:szCs w:val="18"/>
              </w:rPr>
            </w:pPr>
            <w:r w:rsidRPr="00227DA2">
              <w:rPr>
                <w:rFonts w:ascii="Arial" w:hAnsi="Arial" w:cs="Arial"/>
                <w:sz w:val="18"/>
                <w:szCs w:val="18"/>
              </w:rPr>
              <w:t>почтой на адрес местонахождения</w:t>
            </w:r>
          </w:p>
        </w:tc>
        <w:tc>
          <w:tcPr>
            <w:tcW w:w="5501" w:type="dxa"/>
            <w:gridSpan w:val="2"/>
          </w:tcPr>
          <w:p w:rsidR="00227DA2" w:rsidRPr="00227DA2" w:rsidRDefault="00227DA2" w:rsidP="00227DA2">
            <w:pPr>
              <w:spacing w:line="180" w:lineRule="exact"/>
              <w:jc w:val="both"/>
              <w:rPr>
                <w:rFonts w:ascii="Arial" w:hAnsi="Arial" w:cs="Arial"/>
                <w:sz w:val="18"/>
                <w:szCs w:val="18"/>
                <w:lang w:val="en-US"/>
              </w:rPr>
            </w:pPr>
          </w:p>
        </w:tc>
      </w:tr>
      <w:tr w:rsidR="00227DA2" w:rsidRPr="00227DA2" w:rsidTr="00227D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86"/>
        </w:trPr>
        <w:tc>
          <w:tcPr>
            <w:tcW w:w="4564" w:type="dxa"/>
            <w:gridSpan w:val="2"/>
          </w:tcPr>
          <w:p w:rsidR="00227DA2" w:rsidRPr="00227DA2" w:rsidRDefault="00227DA2" w:rsidP="00227DA2">
            <w:pPr>
              <w:spacing w:line="180" w:lineRule="exact"/>
              <w:jc w:val="both"/>
              <w:rPr>
                <w:rFonts w:ascii="Arial" w:hAnsi="Arial" w:cs="Arial"/>
                <w:sz w:val="18"/>
                <w:szCs w:val="18"/>
              </w:rPr>
            </w:pPr>
            <w:r w:rsidRPr="00227DA2">
              <w:rPr>
                <w:rFonts w:ascii="Arial" w:hAnsi="Arial" w:cs="Arial"/>
                <w:sz w:val="18"/>
                <w:szCs w:val="18"/>
              </w:rPr>
              <w:t>электронной почтой, указанной в заявлении</w:t>
            </w:r>
          </w:p>
        </w:tc>
        <w:tc>
          <w:tcPr>
            <w:tcW w:w="5501" w:type="dxa"/>
            <w:gridSpan w:val="2"/>
          </w:tcPr>
          <w:p w:rsidR="00227DA2" w:rsidRPr="00227DA2" w:rsidRDefault="00227DA2" w:rsidP="00227DA2">
            <w:pPr>
              <w:spacing w:line="180" w:lineRule="exact"/>
              <w:jc w:val="both"/>
              <w:rPr>
                <w:rFonts w:ascii="Arial" w:hAnsi="Arial" w:cs="Arial"/>
                <w:sz w:val="18"/>
                <w:szCs w:val="18"/>
              </w:rPr>
            </w:pPr>
          </w:p>
        </w:tc>
      </w:tr>
      <w:tr w:rsidR="00227DA2" w:rsidRPr="00227DA2" w:rsidTr="00227D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227DA2" w:rsidRDefault="00227DA2" w:rsidP="00227DA2">
            <w:pPr>
              <w:spacing w:line="180" w:lineRule="exact"/>
              <w:jc w:val="both"/>
              <w:rPr>
                <w:rFonts w:ascii="Arial" w:hAnsi="Arial" w:cs="Arial"/>
                <w:sz w:val="18"/>
                <w:szCs w:val="18"/>
              </w:rPr>
            </w:pPr>
            <w:r w:rsidRPr="00227DA2">
              <w:rPr>
                <w:rFonts w:ascii="Arial" w:hAnsi="Arial" w:cs="Arial"/>
                <w:sz w:val="18"/>
                <w:szCs w:val="18"/>
              </w:rPr>
              <w:t>прошу не направлять, а сообщить по телефону, указанному в заявлении</w:t>
            </w:r>
          </w:p>
        </w:tc>
        <w:tc>
          <w:tcPr>
            <w:tcW w:w="5501" w:type="dxa"/>
            <w:gridSpan w:val="2"/>
          </w:tcPr>
          <w:p w:rsidR="00227DA2" w:rsidRPr="00227DA2" w:rsidRDefault="00227DA2" w:rsidP="00227DA2">
            <w:pPr>
              <w:spacing w:line="180" w:lineRule="exact"/>
              <w:jc w:val="both"/>
              <w:rPr>
                <w:rFonts w:ascii="Arial" w:hAnsi="Arial" w:cs="Arial"/>
                <w:sz w:val="18"/>
                <w:szCs w:val="18"/>
              </w:rPr>
            </w:pPr>
          </w:p>
        </w:tc>
      </w:tr>
      <w:tr w:rsidR="00227DA2" w:rsidRPr="00227DA2" w:rsidTr="00227D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227DA2" w:rsidRDefault="00227DA2" w:rsidP="00227DA2">
            <w:pPr>
              <w:spacing w:line="180" w:lineRule="exact"/>
              <w:jc w:val="both"/>
              <w:rPr>
                <w:rFonts w:ascii="Arial" w:hAnsi="Arial" w:cs="Arial"/>
                <w:sz w:val="18"/>
                <w:szCs w:val="18"/>
              </w:rPr>
            </w:pPr>
            <w:r w:rsidRPr="00227DA2">
              <w:rPr>
                <w:rFonts w:ascii="Arial" w:hAnsi="Arial" w:cs="Arial"/>
                <w:sz w:val="18"/>
                <w:szCs w:val="18"/>
              </w:rPr>
              <w:t>в МФЦ</w:t>
            </w:r>
          </w:p>
        </w:tc>
        <w:tc>
          <w:tcPr>
            <w:tcW w:w="5501" w:type="dxa"/>
            <w:gridSpan w:val="2"/>
          </w:tcPr>
          <w:p w:rsidR="00227DA2" w:rsidRPr="00227DA2" w:rsidRDefault="00227DA2" w:rsidP="00227DA2">
            <w:pPr>
              <w:spacing w:line="180" w:lineRule="exact"/>
              <w:jc w:val="both"/>
              <w:rPr>
                <w:rFonts w:ascii="Arial" w:hAnsi="Arial" w:cs="Arial"/>
                <w:sz w:val="18"/>
                <w:szCs w:val="18"/>
              </w:rPr>
            </w:pPr>
          </w:p>
        </w:tc>
      </w:tr>
      <w:tr w:rsidR="00227DA2" w:rsidRPr="00227DA2" w:rsidTr="00227D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227DA2" w:rsidRDefault="00227DA2" w:rsidP="00227DA2">
            <w:pPr>
              <w:spacing w:line="180" w:lineRule="exact"/>
              <w:jc w:val="both"/>
              <w:rPr>
                <w:rFonts w:ascii="Arial" w:hAnsi="Arial" w:cs="Arial"/>
                <w:sz w:val="18"/>
                <w:szCs w:val="18"/>
              </w:rPr>
            </w:pPr>
          </w:p>
        </w:tc>
        <w:tc>
          <w:tcPr>
            <w:tcW w:w="5501" w:type="dxa"/>
            <w:gridSpan w:val="2"/>
          </w:tcPr>
          <w:p w:rsidR="00227DA2" w:rsidRPr="00227DA2" w:rsidRDefault="00227DA2" w:rsidP="00227DA2">
            <w:pPr>
              <w:spacing w:line="180" w:lineRule="exact"/>
              <w:jc w:val="both"/>
              <w:rPr>
                <w:rFonts w:ascii="Arial" w:hAnsi="Arial" w:cs="Arial"/>
                <w:sz w:val="18"/>
                <w:szCs w:val="18"/>
              </w:rPr>
            </w:pPr>
          </w:p>
        </w:tc>
      </w:tr>
      <w:tr w:rsidR="00227DA2" w:rsidRPr="00227DA2" w:rsidTr="00227D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227DA2" w:rsidRDefault="00227DA2" w:rsidP="00227DA2">
            <w:pPr>
              <w:spacing w:line="180" w:lineRule="exact"/>
              <w:jc w:val="both"/>
              <w:rPr>
                <w:rFonts w:ascii="Arial" w:hAnsi="Arial" w:cs="Arial"/>
                <w:sz w:val="18"/>
                <w:szCs w:val="18"/>
              </w:rPr>
            </w:pPr>
          </w:p>
        </w:tc>
        <w:tc>
          <w:tcPr>
            <w:tcW w:w="5501" w:type="dxa"/>
            <w:gridSpan w:val="2"/>
          </w:tcPr>
          <w:p w:rsidR="00227DA2" w:rsidRPr="00227DA2" w:rsidRDefault="00227DA2" w:rsidP="00227DA2">
            <w:pPr>
              <w:spacing w:line="180" w:lineRule="exact"/>
              <w:jc w:val="both"/>
              <w:rPr>
                <w:rFonts w:ascii="Arial" w:hAnsi="Arial" w:cs="Arial"/>
                <w:sz w:val="18"/>
                <w:szCs w:val="18"/>
              </w:rPr>
            </w:pPr>
          </w:p>
        </w:tc>
      </w:tr>
    </w:tbl>
    <w:p w:rsidR="00227DA2" w:rsidRDefault="00227DA2" w:rsidP="00227DA2">
      <w:pPr>
        <w:spacing w:line="180" w:lineRule="exact"/>
        <w:jc w:val="both"/>
        <w:rPr>
          <w:rFonts w:ascii="Arial" w:hAnsi="Arial" w:cs="Arial"/>
          <w:sz w:val="18"/>
          <w:szCs w:val="18"/>
        </w:rPr>
      </w:pPr>
    </w:p>
    <w:p w:rsidR="00227DA2" w:rsidRDefault="00227DA2" w:rsidP="00227DA2">
      <w:pPr>
        <w:spacing w:line="180" w:lineRule="exact"/>
        <w:jc w:val="both"/>
        <w:rPr>
          <w:rFonts w:ascii="Arial" w:hAnsi="Arial" w:cs="Arial"/>
          <w:sz w:val="18"/>
          <w:szCs w:val="18"/>
        </w:rPr>
      </w:pPr>
    </w:p>
    <w:p w:rsidR="00227DA2" w:rsidRPr="00227DA2" w:rsidRDefault="00227DA2" w:rsidP="00227DA2">
      <w:pPr>
        <w:spacing w:line="180" w:lineRule="exact"/>
        <w:ind w:left="4956"/>
        <w:jc w:val="center"/>
        <w:rPr>
          <w:rFonts w:ascii="Arial" w:hAnsi="Arial" w:cs="Arial"/>
          <w:sz w:val="18"/>
          <w:szCs w:val="18"/>
        </w:rPr>
      </w:pPr>
      <w:r w:rsidRPr="00227DA2">
        <w:rPr>
          <w:rFonts w:ascii="Arial" w:hAnsi="Arial" w:cs="Arial"/>
          <w:sz w:val="18"/>
          <w:szCs w:val="18"/>
        </w:rPr>
        <w:t>Приложение 3</w:t>
      </w:r>
    </w:p>
    <w:p w:rsidR="00227DA2" w:rsidRPr="00227DA2" w:rsidRDefault="00227DA2" w:rsidP="00227DA2">
      <w:pPr>
        <w:spacing w:line="180" w:lineRule="exact"/>
        <w:ind w:left="4956"/>
        <w:jc w:val="center"/>
        <w:rPr>
          <w:rFonts w:ascii="Arial" w:hAnsi="Arial" w:cs="Arial"/>
          <w:sz w:val="18"/>
          <w:szCs w:val="18"/>
        </w:rPr>
      </w:pPr>
      <w:r w:rsidRPr="00227DA2">
        <w:rPr>
          <w:rFonts w:ascii="Arial" w:hAnsi="Arial" w:cs="Arial"/>
          <w:bCs/>
          <w:sz w:val="18"/>
          <w:szCs w:val="18"/>
        </w:rPr>
        <w:t>к административному регламенту</w:t>
      </w:r>
      <w:r w:rsidRPr="00227DA2">
        <w:rPr>
          <w:rFonts w:ascii="Arial" w:hAnsi="Arial" w:cs="Arial"/>
          <w:sz w:val="18"/>
          <w:szCs w:val="18"/>
        </w:rPr>
        <w:t xml:space="preserve">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спортивных разрядов»</w:t>
      </w:r>
    </w:p>
    <w:p w:rsidR="00227DA2" w:rsidRPr="00227DA2" w:rsidRDefault="00227DA2" w:rsidP="00227DA2">
      <w:pPr>
        <w:spacing w:line="180" w:lineRule="exact"/>
        <w:jc w:val="both"/>
        <w:rPr>
          <w:rFonts w:ascii="Arial" w:hAnsi="Arial" w:cs="Arial"/>
          <w:bCs/>
          <w:sz w:val="18"/>
          <w:szCs w:val="18"/>
        </w:rPr>
      </w:pPr>
    </w:p>
    <w:p w:rsidR="00227DA2" w:rsidRPr="00227DA2" w:rsidRDefault="00227DA2" w:rsidP="00227DA2">
      <w:pPr>
        <w:spacing w:line="180" w:lineRule="exact"/>
        <w:jc w:val="both"/>
        <w:rPr>
          <w:rFonts w:ascii="Arial" w:hAnsi="Arial" w:cs="Arial"/>
          <w:sz w:val="18"/>
          <w:szCs w:val="18"/>
        </w:rPr>
      </w:pPr>
      <w:r>
        <w:rPr>
          <w:rFonts w:ascii="Arial" w:hAnsi="Arial" w:cs="Arial"/>
          <w:sz w:val="18"/>
          <w:szCs w:val="18"/>
        </w:rPr>
        <w:t xml:space="preserve">                                                                                       </w:t>
      </w:r>
      <w:r w:rsidRPr="00227DA2">
        <w:rPr>
          <w:rFonts w:ascii="Arial" w:hAnsi="Arial" w:cs="Arial"/>
          <w:sz w:val="18"/>
          <w:szCs w:val="18"/>
        </w:rPr>
        <w:t>Форма</w:t>
      </w:r>
    </w:p>
    <w:p w:rsidR="00227DA2" w:rsidRPr="00227DA2" w:rsidRDefault="00227DA2" w:rsidP="00227DA2">
      <w:pPr>
        <w:spacing w:line="180" w:lineRule="exact"/>
        <w:jc w:val="both"/>
        <w:rPr>
          <w:rFonts w:ascii="Arial" w:hAnsi="Arial" w:cs="Arial"/>
          <w:sz w:val="18"/>
          <w:szCs w:val="18"/>
        </w:rPr>
      </w:pPr>
    </w:p>
    <w:p w:rsidR="00227DA2" w:rsidRPr="00227DA2" w:rsidRDefault="00227DA2" w:rsidP="00227DA2">
      <w:pPr>
        <w:spacing w:line="180" w:lineRule="exact"/>
        <w:jc w:val="both"/>
        <w:rPr>
          <w:rFonts w:ascii="Arial" w:hAnsi="Arial" w:cs="Arial"/>
          <w:sz w:val="18"/>
          <w:szCs w:val="18"/>
        </w:rPr>
      </w:pPr>
      <w:r w:rsidRPr="00227DA2">
        <w:rPr>
          <w:rFonts w:ascii="Arial" w:hAnsi="Arial" w:cs="Arial"/>
          <w:sz w:val="18"/>
          <w:szCs w:val="18"/>
        </w:rPr>
        <w:t>__________________________________</w:t>
      </w:r>
    </w:p>
    <w:p w:rsidR="00227DA2" w:rsidRPr="00227DA2" w:rsidRDefault="00227DA2" w:rsidP="00227DA2">
      <w:pPr>
        <w:spacing w:line="180" w:lineRule="exact"/>
        <w:ind w:left="5664"/>
        <w:jc w:val="center"/>
        <w:rPr>
          <w:rFonts w:ascii="Arial" w:hAnsi="Arial" w:cs="Arial"/>
          <w:sz w:val="16"/>
          <w:szCs w:val="16"/>
        </w:rPr>
      </w:pPr>
      <w:proofErr w:type="gramStart"/>
      <w:r w:rsidRPr="00227DA2">
        <w:rPr>
          <w:rFonts w:ascii="Arial" w:hAnsi="Arial" w:cs="Arial"/>
          <w:sz w:val="16"/>
          <w:szCs w:val="16"/>
        </w:rPr>
        <w:t>(наименование организации - исполнителя</w:t>
      </w:r>
      <w:proofErr w:type="gramEnd"/>
    </w:p>
    <w:p w:rsidR="00227DA2" w:rsidRPr="00227DA2" w:rsidRDefault="00227DA2" w:rsidP="00227DA2">
      <w:pPr>
        <w:spacing w:line="180" w:lineRule="exact"/>
        <w:ind w:left="5664"/>
        <w:jc w:val="center"/>
        <w:rPr>
          <w:rFonts w:ascii="Arial" w:hAnsi="Arial" w:cs="Arial"/>
          <w:sz w:val="16"/>
          <w:szCs w:val="16"/>
        </w:rPr>
      </w:pPr>
      <w:r w:rsidRPr="00227DA2">
        <w:rPr>
          <w:rFonts w:ascii="Arial" w:hAnsi="Arial" w:cs="Arial"/>
          <w:sz w:val="16"/>
          <w:szCs w:val="16"/>
        </w:rPr>
        <w:t>__________________________________</w:t>
      </w:r>
    </w:p>
    <w:p w:rsidR="00227DA2" w:rsidRPr="00227DA2" w:rsidRDefault="00227DA2" w:rsidP="00227DA2">
      <w:pPr>
        <w:spacing w:line="180" w:lineRule="exact"/>
        <w:ind w:left="5664"/>
        <w:jc w:val="center"/>
        <w:rPr>
          <w:rFonts w:ascii="Arial" w:hAnsi="Arial" w:cs="Arial"/>
          <w:sz w:val="16"/>
          <w:szCs w:val="16"/>
        </w:rPr>
      </w:pPr>
      <w:r w:rsidRPr="00227DA2">
        <w:rPr>
          <w:rFonts w:ascii="Arial" w:hAnsi="Arial" w:cs="Arial"/>
          <w:sz w:val="16"/>
          <w:szCs w:val="16"/>
        </w:rPr>
        <w:t>государственной услуги)</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ЗАЯВЛЕНИЕ (ХОДАТАЙСТВО)</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о подтверждении спортивного разряда</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(наименование организации, направляющей представление)</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представляет документы спортсмена ___________________________ (Ф.И.О.) ________________ (дата рождения) для подтверждения спортивного разряда «_____________________» вид спорта ___________________</w:t>
      </w:r>
      <w:r w:rsidR="00EF00D1">
        <w:rPr>
          <w:rFonts w:ascii="Arial" w:hAnsi="Arial" w:cs="Arial"/>
          <w:sz w:val="16"/>
          <w:szCs w:val="16"/>
        </w:rPr>
        <w:t>_________________________</w:t>
      </w:r>
      <w:r w:rsidRPr="000B10DC">
        <w:rPr>
          <w:rFonts w:ascii="Arial" w:hAnsi="Arial" w:cs="Arial"/>
          <w:sz w:val="16"/>
          <w:szCs w:val="16"/>
        </w:rPr>
        <w:t>.</w:t>
      </w:r>
    </w:p>
    <w:p w:rsidR="00227DA2" w:rsidRPr="000B10DC" w:rsidRDefault="00227DA2" w:rsidP="00227DA2">
      <w:pPr>
        <w:spacing w:line="180" w:lineRule="exact"/>
        <w:rPr>
          <w:rFonts w:ascii="Arial" w:hAnsi="Arial" w:cs="Arial"/>
          <w:sz w:val="16"/>
          <w:szCs w:val="16"/>
        </w:rPr>
      </w:pPr>
      <w:r w:rsidRPr="000B10DC">
        <w:rPr>
          <w:rFonts w:ascii="Arial" w:hAnsi="Arial" w:cs="Arial"/>
          <w:sz w:val="16"/>
          <w:szCs w:val="16"/>
        </w:rPr>
        <w:t>__________________________________________________________________</w:t>
      </w:r>
      <w:r w:rsidR="00EF00D1">
        <w:rPr>
          <w:rFonts w:ascii="Arial" w:hAnsi="Arial" w:cs="Arial"/>
          <w:sz w:val="16"/>
          <w:szCs w:val="16"/>
        </w:rPr>
        <w:t>_____________________________________________</w:t>
      </w:r>
    </w:p>
    <w:p w:rsidR="00227DA2" w:rsidRPr="000B10DC" w:rsidRDefault="00227DA2" w:rsidP="00227DA2">
      <w:pPr>
        <w:spacing w:line="180" w:lineRule="exact"/>
        <w:jc w:val="center"/>
        <w:rPr>
          <w:rFonts w:ascii="Arial" w:hAnsi="Arial" w:cs="Arial"/>
          <w:sz w:val="16"/>
          <w:szCs w:val="16"/>
        </w:rPr>
      </w:pPr>
      <w:proofErr w:type="gramStart"/>
      <w:r w:rsidRPr="000B10DC">
        <w:rPr>
          <w:rFonts w:ascii="Arial" w:hAnsi="Arial" w:cs="Arial"/>
          <w:sz w:val="16"/>
          <w:szCs w:val="16"/>
        </w:rPr>
        <w:t>(наименование соревнования,</w:t>
      </w:r>
      <w:proofErr w:type="gramEnd"/>
    </w:p>
    <w:p w:rsidR="00227DA2" w:rsidRPr="000B10DC" w:rsidRDefault="00227DA2" w:rsidP="00227DA2">
      <w:pPr>
        <w:spacing w:line="180" w:lineRule="exact"/>
        <w:rPr>
          <w:rFonts w:ascii="Arial" w:hAnsi="Arial" w:cs="Arial"/>
          <w:sz w:val="16"/>
          <w:szCs w:val="16"/>
        </w:rPr>
      </w:pPr>
      <w:r w:rsidRPr="000B10DC">
        <w:rPr>
          <w:rFonts w:ascii="Arial" w:hAnsi="Arial" w:cs="Arial"/>
          <w:sz w:val="16"/>
          <w:szCs w:val="16"/>
        </w:rPr>
        <w:t>__________________________________________________________________</w:t>
      </w:r>
      <w:r w:rsidR="00EF00D1">
        <w:rPr>
          <w:rFonts w:ascii="Arial" w:hAnsi="Arial" w:cs="Arial"/>
          <w:sz w:val="16"/>
          <w:szCs w:val="16"/>
        </w:rPr>
        <w:t>_______________________________________________</w:t>
      </w:r>
    </w:p>
    <w:p w:rsidR="00227DA2" w:rsidRPr="000B10DC" w:rsidRDefault="00227DA2" w:rsidP="00227DA2">
      <w:pPr>
        <w:spacing w:line="180" w:lineRule="exact"/>
        <w:jc w:val="center"/>
        <w:rPr>
          <w:rFonts w:ascii="Arial" w:hAnsi="Arial" w:cs="Arial"/>
          <w:sz w:val="16"/>
          <w:szCs w:val="16"/>
        </w:rPr>
      </w:pPr>
      <w:r w:rsidRPr="000B10DC">
        <w:rPr>
          <w:rFonts w:ascii="Arial" w:hAnsi="Arial" w:cs="Arial"/>
          <w:sz w:val="16"/>
          <w:szCs w:val="16"/>
        </w:rPr>
        <w:t>место и дата проведения)</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w:t>
      </w:r>
      <w:r w:rsidR="00EF00D1">
        <w:rPr>
          <w:rFonts w:ascii="Arial" w:hAnsi="Arial" w:cs="Arial"/>
          <w:sz w:val="16"/>
          <w:szCs w:val="16"/>
        </w:rPr>
        <w:t>_____________________________________________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proofErr w:type="gramStart"/>
      <w:r w:rsidRPr="000B10DC">
        <w:rPr>
          <w:rFonts w:ascii="Arial" w:hAnsi="Arial" w:cs="Arial"/>
          <w:sz w:val="16"/>
          <w:szCs w:val="16"/>
        </w:rPr>
        <w:t>(сведения о выполнении норм,</w:t>
      </w:r>
      <w:proofErr w:type="gramEnd"/>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__________________________________________________________________</w:t>
      </w:r>
      <w:r w:rsidR="00EF00D1">
        <w:rPr>
          <w:rFonts w:ascii="Arial" w:hAnsi="Arial" w:cs="Arial"/>
          <w:sz w:val="16"/>
          <w:szCs w:val="16"/>
        </w:rPr>
        <w:t>____________________________________________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требований и условий их выполнения)</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__________________________________________________________________</w:t>
      </w:r>
      <w:r w:rsidR="00EF00D1">
        <w:rPr>
          <w:rFonts w:ascii="Arial" w:hAnsi="Arial" w:cs="Arial"/>
          <w:sz w:val="16"/>
          <w:szCs w:val="16"/>
        </w:rPr>
        <w:t>______________________________________________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proofErr w:type="gramStart"/>
      <w:r w:rsidRPr="000B10DC">
        <w:rPr>
          <w:rFonts w:ascii="Arial" w:hAnsi="Arial" w:cs="Arial"/>
          <w:sz w:val="16"/>
          <w:szCs w:val="16"/>
        </w:rPr>
        <w:t>(фамилию, имя, отчество (при наличии) председателя судейской коллегии (главного судьи)</w:t>
      </w:r>
      <w:proofErr w:type="gramEnd"/>
    </w:p>
    <w:tbl>
      <w:tblPr>
        <w:tblW w:w="9923" w:type="dxa"/>
        <w:tblInd w:w="108" w:type="dxa"/>
        <w:tblLook w:val="04A0" w:firstRow="1" w:lastRow="0" w:firstColumn="1" w:lastColumn="0" w:noHBand="0" w:noVBand="1"/>
      </w:tblPr>
      <w:tblGrid>
        <w:gridCol w:w="3308"/>
        <w:gridCol w:w="1256"/>
        <w:gridCol w:w="1827"/>
        <w:gridCol w:w="3532"/>
      </w:tblGrid>
      <w:tr w:rsidR="00227DA2" w:rsidRPr="000B10DC" w:rsidTr="00EF00D1">
        <w:trPr>
          <w:trHeight w:val="1135"/>
        </w:trPr>
        <w:tc>
          <w:tcPr>
            <w:tcW w:w="3308" w:type="dxa"/>
            <w:shd w:val="clear" w:color="auto" w:fill="auto"/>
          </w:tcPr>
          <w:p w:rsidR="00227DA2" w:rsidRPr="000B10DC" w:rsidRDefault="00227DA2" w:rsidP="00A32A97">
            <w:pPr>
              <w:overflowPunct w:val="0"/>
              <w:autoSpaceDE w:val="0"/>
              <w:autoSpaceDN w:val="0"/>
              <w:adjustRightInd w:val="0"/>
              <w:spacing w:line="180" w:lineRule="exact"/>
              <w:jc w:val="center"/>
              <w:textAlignment w:val="baseline"/>
              <w:rPr>
                <w:rFonts w:ascii="Arial" w:hAnsi="Arial" w:cs="Arial"/>
                <w:sz w:val="16"/>
                <w:szCs w:val="16"/>
              </w:rPr>
            </w:pPr>
            <w:r w:rsidRPr="000B10DC">
              <w:rPr>
                <w:rFonts w:ascii="Arial" w:hAnsi="Arial" w:cs="Arial"/>
                <w:sz w:val="16"/>
                <w:szCs w:val="16"/>
              </w:rPr>
              <w:t xml:space="preserve">____наименование </w:t>
            </w:r>
            <w:proofErr w:type="spellStart"/>
            <w:r w:rsidRPr="000B10DC">
              <w:rPr>
                <w:rFonts w:ascii="Arial" w:hAnsi="Arial" w:cs="Arial"/>
                <w:sz w:val="16"/>
                <w:szCs w:val="16"/>
              </w:rPr>
              <w:t>долж</w:t>
            </w:r>
            <w:proofErr w:type="spellEnd"/>
          </w:p>
          <w:p w:rsidR="00227DA2" w:rsidRPr="000B10DC" w:rsidRDefault="00227DA2" w:rsidP="00A32A97">
            <w:pPr>
              <w:overflowPunct w:val="0"/>
              <w:autoSpaceDE w:val="0"/>
              <w:autoSpaceDN w:val="0"/>
              <w:adjustRightInd w:val="0"/>
              <w:spacing w:line="180" w:lineRule="exact"/>
              <w:jc w:val="center"/>
              <w:textAlignment w:val="baseline"/>
              <w:rPr>
                <w:rFonts w:ascii="Arial" w:hAnsi="Arial" w:cs="Arial"/>
                <w:sz w:val="16"/>
                <w:szCs w:val="16"/>
              </w:rPr>
            </w:pPr>
            <w:proofErr w:type="spellStart"/>
            <w:r w:rsidRPr="000B10DC">
              <w:rPr>
                <w:rFonts w:ascii="Arial" w:hAnsi="Arial" w:cs="Arial"/>
                <w:sz w:val="16"/>
                <w:szCs w:val="16"/>
              </w:rPr>
              <w:t>ности</w:t>
            </w:r>
            <w:proofErr w:type="spellEnd"/>
            <w:r w:rsidRPr="000B10DC">
              <w:rPr>
                <w:rFonts w:ascii="Arial" w:hAnsi="Arial" w:cs="Arial"/>
                <w:sz w:val="16"/>
                <w:szCs w:val="16"/>
              </w:rPr>
              <w:t xml:space="preserve"> уполномоченного лица организации, направляющей заявление (представление) на спортсмена</w:t>
            </w:r>
          </w:p>
        </w:tc>
        <w:tc>
          <w:tcPr>
            <w:tcW w:w="3083" w:type="dxa"/>
            <w:gridSpan w:val="2"/>
            <w:shd w:val="clear" w:color="auto" w:fill="auto"/>
          </w:tcPr>
          <w:p w:rsidR="00227DA2" w:rsidRPr="000B10DC" w:rsidRDefault="00227DA2" w:rsidP="00A32A97">
            <w:pPr>
              <w:overflowPunct w:val="0"/>
              <w:autoSpaceDE w:val="0"/>
              <w:autoSpaceDN w:val="0"/>
              <w:adjustRightInd w:val="0"/>
              <w:spacing w:line="180" w:lineRule="exact"/>
              <w:jc w:val="center"/>
              <w:textAlignment w:val="baseline"/>
              <w:rPr>
                <w:rFonts w:ascii="Arial" w:hAnsi="Arial" w:cs="Arial"/>
                <w:sz w:val="16"/>
                <w:szCs w:val="16"/>
              </w:rPr>
            </w:pPr>
            <w:r w:rsidRPr="000B10DC">
              <w:rPr>
                <w:rFonts w:ascii="Arial" w:hAnsi="Arial" w:cs="Arial"/>
                <w:sz w:val="16"/>
                <w:szCs w:val="16"/>
              </w:rPr>
              <w:t>__подпись</w:t>
            </w:r>
          </w:p>
        </w:tc>
        <w:tc>
          <w:tcPr>
            <w:tcW w:w="3532" w:type="dxa"/>
            <w:shd w:val="clear" w:color="auto" w:fill="auto"/>
          </w:tcPr>
          <w:p w:rsidR="00227DA2" w:rsidRPr="000B10DC" w:rsidRDefault="00227DA2" w:rsidP="00A32A97">
            <w:pPr>
              <w:overflowPunct w:val="0"/>
              <w:autoSpaceDE w:val="0"/>
              <w:autoSpaceDN w:val="0"/>
              <w:adjustRightInd w:val="0"/>
              <w:spacing w:line="180" w:lineRule="exact"/>
              <w:jc w:val="center"/>
              <w:textAlignment w:val="baseline"/>
              <w:rPr>
                <w:rFonts w:ascii="Arial" w:hAnsi="Arial" w:cs="Arial"/>
                <w:sz w:val="16"/>
                <w:szCs w:val="16"/>
              </w:rPr>
            </w:pPr>
            <w:r w:rsidRPr="000B10DC">
              <w:rPr>
                <w:rFonts w:ascii="Arial" w:hAnsi="Arial" w:cs="Arial"/>
                <w:sz w:val="16"/>
                <w:szCs w:val="16"/>
              </w:rPr>
              <w:t>фамилия и инициалы уполномоченного лица организации, направляющей заявление (представление) на спортсмена</w:t>
            </w:r>
          </w:p>
        </w:tc>
      </w:tr>
      <w:tr w:rsidR="00227DA2" w:rsidRPr="000B10DC" w:rsidTr="00EF0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0B10DC" w:rsidRDefault="00227DA2" w:rsidP="00A32A97">
            <w:pPr>
              <w:spacing w:after="120" w:line="180" w:lineRule="exact"/>
              <w:rPr>
                <w:rFonts w:ascii="Arial" w:hAnsi="Arial" w:cs="Arial"/>
                <w:sz w:val="16"/>
                <w:szCs w:val="16"/>
              </w:rPr>
            </w:pPr>
            <w:r w:rsidRPr="000B10DC">
              <w:rPr>
                <w:rFonts w:ascii="Arial" w:hAnsi="Arial" w:cs="Arial"/>
                <w:sz w:val="16"/>
                <w:szCs w:val="16"/>
              </w:rPr>
              <w:t>Результат услуги прошу направить</w:t>
            </w:r>
          </w:p>
        </w:tc>
        <w:tc>
          <w:tcPr>
            <w:tcW w:w="5359" w:type="dxa"/>
            <w:gridSpan w:val="2"/>
          </w:tcPr>
          <w:p w:rsidR="00227DA2" w:rsidRPr="000B10DC" w:rsidRDefault="00227DA2" w:rsidP="00A32A97">
            <w:pPr>
              <w:spacing w:after="120" w:line="180" w:lineRule="exact"/>
              <w:rPr>
                <w:rFonts w:ascii="Arial" w:hAnsi="Arial" w:cs="Arial"/>
                <w:sz w:val="16"/>
                <w:szCs w:val="16"/>
              </w:rPr>
            </w:pPr>
            <w:r w:rsidRPr="000B10DC">
              <w:rPr>
                <w:rFonts w:ascii="Arial" w:hAnsi="Arial" w:cs="Arial"/>
                <w:sz w:val="16"/>
                <w:szCs w:val="16"/>
              </w:rPr>
              <w:t>место для отметки:</w:t>
            </w:r>
          </w:p>
        </w:tc>
      </w:tr>
      <w:tr w:rsidR="00227DA2" w:rsidRPr="000B10DC" w:rsidTr="00EF0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0B10DC" w:rsidRDefault="00227DA2" w:rsidP="00A32A97">
            <w:pPr>
              <w:spacing w:after="120" w:line="180" w:lineRule="exact"/>
              <w:rPr>
                <w:rFonts w:ascii="Arial" w:hAnsi="Arial" w:cs="Arial"/>
                <w:sz w:val="16"/>
                <w:szCs w:val="16"/>
              </w:rPr>
            </w:pPr>
            <w:r w:rsidRPr="000B10DC">
              <w:rPr>
                <w:rFonts w:ascii="Arial" w:hAnsi="Arial" w:cs="Arial"/>
                <w:sz w:val="16"/>
                <w:szCs w:val="16"/>
              </w:rPr>
              <w:t>почтой на адрес местонахождения</w:t>
            </w:r>
          </w:p>
        </w:tc>
        <w:tc>
          <w:tcPr>
            <w:tcW w:w="5359" w:type="dxa"/>
            <w:gridSpan w:val="2"/>
          </w:tcPr>
          <w:p w:rsidR="00227DA2" w:rsidRPr="000B10DC" w:rsidRDefault="00227DA2" w:rsidP="00A32A97">
            <w:pPr>
              <w:spacing w:after="120" w:line="180" w:lineRule="exact"/>
              <w:jc w:val="center"/>
              <w:rPr>
                <w:rFonts w:ascii="Arial" w:hAnsi="Arial" w:cs="Arial"/>
                <w:sz w:val="16"/>
                <w:szCs w:val="16"/>
                <w:lang w:val="en-US"/>
              </w:rPr>
            </w:pPr>
          </w:p>
        </w:tc>
      </w:tr>
      <w:tr w:rsidR="00227DA2" w:rsidRPr="000B10DC" w:rsidTr="00EF0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0B10DC" w:rsidRDefault="00227DA2" w:rsidP="00A32A97">
            <w:pPr>
              <w:spacing w:after="120" w:line="180" w:lineRule="exact"/>
              <w:rPr>
                <w:rFonts w:ascii="Arial" w:hAnsi="Arial" w:cs="Arial"/>
                <w:sz w:val="16"/>
                <w:szCs w:val="16"/>
              </w:rPr>
            </w:pPr>
            <w:r w:rsidRPr="000B10DC">
              <w:rPr>
                <w:rFonts w:ascii="Arial" w:hAnsi="Arial" w:cs="Arial"/>
                <w:sz w:val="16"/>
                <w:szCs w:val="16"/>
              </w:rPr>
              <w:lastRenderedPageBreak/>
              <w:t>электронной почтой, указанной в заявлении</w:t>
            </w:r>
          </w:p>
        </w:tc>
        <w:tc>
          <w:tcPr>
            <w:tcW w:w="5359" w:type="dxa"/>
            <w:gridSpan w:val="2"/>
          </w:tcPr>
          <w:p w:rsidR="00227DA2" w:rsidRPr="000B10DC" w:rsidRDefault="00227DA2" w:rsidP="00A32A97">
            <w:pPr>
              <w:spacing w:after="120" w:line="180" w:lineRule="exact"/>
              <w:rPr>
                <w:rFonts w:ascii="Arial" w:hAnsi="Arial" w:cs="Arial"/>
                <w:sz w:val="16"/>
                <w:szCs w:val="16"/>
              </w:rPr>
            </w:pPr>
          </w:p>
        </w:tc>
      </w:tr>
      <w:tr w:rsidR="00227DA2" w:rsidRPr="000B10DC" w:rsidTr="00EF0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0B10DC" w:rsidRDefault="00227DA2" w:rsidP="00A32A97">
            <w:pPr>
              <w:spacing w:after="120" w:line="180" w:lineRule="exact"/>
              <w:rPr>
                <w:rFonts w:ascii="Arial" w:hAnsi="Arial" w:cs="Arial"/>
                <w:sz w:val="16"/>
                <w:szCs w:val="16"/>
              </w:rPr>
            </w:pPr>
            <w:r w:rsidRPr="000B10DC">
              <w:rPr>
                <w:rFonts w:ascii="Arial" w:hAnsi="Arial" w:cs="Arial"/>
                <w:sz w:val="16"/>
                <w:szCs w:val="16"/>
              </w:rPr>
              <w:t>прошу не направлять, а сообщить по телефону, указанному в заявлении</w:t>
            </w:r>
          </w:p>
        </w:tc>
        <w:tc>
          <w:tcPr>
            <w:tcW w:w="5359" w:type="dxa"/>
            <w:gridSpan w:val="2"/>
          </w:tcPr>
          <w:p w:rsidR="00227DA2" w:rsidRPr="000B10DC" w:rsidRDefault="00227DA2" w:rsidP="00A32A97">
            <w:pPr>
              <w:spacing w:after="120" w:line="180" w:lineRule="exact"/>
              <w:rPr>
                <w:rFonts w:ascii="Arial" w:hAnsi="Arial" w:cs="Arial"/>
                <w:sz w:val="16"/>
                <w:szCs w:val="16"/>
              </w:rPr>
            </w:pPr>
          </w:p>
        </w:tc>
      </w:tr>
      <w:tr w:rsidR="00227DA2" w:rsidRPr="000B10DC" w:rsidTr="00EF00D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64" w:type="dxa"/>
            <w:gridSpan w:val="2"/>
          </w:tcPr>
          <w:p w:rsidR="00227DA2" w:rsidRPr="000B10DC" w:rsidRDefault="00227DA2" w:rsidP="00A32A97">
            <w:pPr>
              <w:spacing w:after="120" w:line="180" w:lineRule="exact"/>
              <w:rPr>
                <w:rFonts w:ascii="Arial" w:hAnsi="Arial" w:cs="Arial"/>
                <w:sz w:val="16"/>
                <w:szCs w:val="16"/>
              </w:rPr>
            </w:pPr>
            <w:r w:rsidRPr="000B10DC">
              <w:rPr>
                <w:rFonts w:ascii="Arial" w:hAnsi="Arial" w:cs="Arial"/>
                <w:sz w:val="16"/>
                <w:szCs w:val="16"/>
              </w:rPr>
              <w:t>в МФЦ</w:t>
            </w:r>
          </w:p>
        </w:tc>
        <w:tc>
          <w:tcPr>
            <w:tcW w:w="5359" w:type="dxa"/>
            <w:gridSpan w:val="2"/>
          </w:tcPr>
          <w:p w:rsidR="00227DA2" w:rsidRPr="000B10DC" w:rsidRDefault="00227DA2" w:rsidP="00A32A97">
            <w:pPr>
              <w:spacing w:after="120" w:line="180" w:lineRule="exact"/>
              <w:rPr>
                <w:rFonts w:ascii="Arial" w:hAnsi="Arial" w:cs="Arial"/>
                <w:sz w:val="16"/>
                <w:szCs w:val="16"/>
              </w:rPr>
            </w:pPr>
          </w:p>
        </w:tc>
      </w:tr>
    </w:tbl>
    <w:p w:rsidR="00227DA2" w:rsidRDefault="00227DA2" w:rsidP="00227DA2">
      <w:pPr>
        <w:spacing w:line="180" w:lineRule="exact"/>
        <w:jc w:val="both"/>
        <w:rPr>
          <w:rFonts w:ascii="Arial" w:hAnsi="Arial" w:cs="Arial"/>
          <w:sz w:val="16"/>
          <w:szCs w:val="16"/>
        </w:rPr>
      </w:pPr>
    </w:p>
    <w:p w:rsidR="00EF00D1" w:rsidRDefault="00EF00D1" w:rsidP="00227DA2">
      <w:pPr>
        <w:autoSpaceDE w:val="0"/>
        <w:autoSpaceDN w:val="0"/>
        <w:adjustRightInd w:val="0"/>
        <w:spacing w:line="180" w:lineRule="exact"/>
        <w:ind w:left="993"/>
        <w:jc w:val="center"/>
        <w:rPr>
          <w:rFonts w:ascii="Arial" w:hAnsi="Arial" w:cs="Arial"/>
          <w:sz w:val="18"/>
          <w:szCs w:val="18"/>
        </w:rPr>
      </w:pPr>
    </w:p>
    <w:p w:rsidR="00EF00D1" w:rsidRDefault="00EF00D1" w:rsidP="00227DA2">
      <w:pPr>
        <w:autoSpaceDE w:val="0"/>
        <w:autoSpaceDN w:val="0"/>
        <w:adjustRightInd w:val="0"/>
        <w:spacing w:line="180" w:lineRule="exact"/>
        <w:ind w:left="993"/>
        <w:jc w:val="center"/>
        <w:rPr>
          <w:rFonts w:ascii="Arial" w:hAnsi="Arial" w:cs="Arial"/>
          <w:sz w:val="18"/>
          <w:szCs w:val="18"/>
        </w:rPr>
      </w:pPr>
    </w:p>
    <w:p w:rsidR="00227DA2" w:rsidRPr="00EF00D1" w:rsidRDefault="00227DA2" w:rsidP="00227DA2">
      <w:pPr>
        <w:autoSpaceDE w:val="0"/>
        <w:autoSpaceDN w:val="0"/>
        <w:adjustRightInd w:val="0"/>
        <w:spacing w:line="180" w:lineRule="exact"/>
        <w:ind w:left="993"/>
        <w:jc w:val="center"/>
        <w:rPr>
          <w:rFonts w:ascii="Arial" w:hAnsi="Arial" w:cs="Arial"/>
          <w:sz w:val="18"/>
          <w:szCs w:val="18"/>
        </w:rPr>
      </w:pPr>
      <w:r w:rsidRPr="00EF00D1">
        <w:rPr>
          <w:rFonts w:ascii="Arial" w:hAnsi="Arial" w:cs="Arial"/>
          <w:sz w:val="18"/>
          <w:szCs w:val="18"/>
        </w:rPr>
        <w:t>Приложение 4</w:t>
      </w:r>
    </w:p>
    <w:p w:rsidR="00227DA2" w:rsidRPr="00EF00D1" w:rsidRDefault="00227DA2" w:rsidP="00227DA2">
      <w:pPr>
        <w:overflowPunct w:val="0"/>
        <w:autoSpaceDE w:val="0"/>
        <w:autoSpaceDN w:val="0"/>
        <w:adjustRightInd w:val="0"/>
        <w:spacing w:line="180" w:lineRule="exact"/>
        <w:ind w:left="709"/>
        <w:jc w:val="both"/>
        <w:rPr>
          <w:rFonts w:ascii="Arial" w:hAnsi="Arial" w:cs="Arial"/>
          <w:sz w:val="18"/>
          <w:szCs w:val="18"/>
          <w:shd w:val="clear" w:color="auto" w:fill="FFFFFF"/>
        </w:rPr>
      </w:pPr>
      <w:r w:rsidRPr="00EF00D1">
        <w:rPr>
          <w:rFonts w:ascii="Arial" w:hAnsi="Arial" w:cs="Arial"/>
          <w:bCs/>
          <w:sz w:val="18"/>
          <w:szCs w:val="18"/>
        </w:rPr>
        <w:t>к административному регламенту</w:t>
      </w:r>
      <w:r w:rsidRPr="00EF00D1">
        <w:rPr>
          <w:rFonts w:ascii="Arial" w:hAnsi="Arial" w:cs="Arial"/>
          <w:sz w:val="18"/>
          <w:szCs w:val="18"/>
        </w:rPr>
        <w:t xml:space="preserve">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спортивных разрядов» </w:t>
      </w:r>
    </w:p>
    <w:p w:rsidR="00227DA2" w:rsidRPr="00EF00D1" w:rsidRDefault="00227DA2" w:rsidP="00227DA2">
      <w:pPr>
        <w:autoSpaceDE w:val="0"/>
        <w:autoSpaceDN w:val="0"/>
        <w:adjustRightInd w:val="0"/>
        <w:spacing w:line="180" w:lineRule="exact"/>
        <w:ind w:left="993"/>
        <w:jc w:val="center"/>
        <w:rPr>
          <w:rFonts w:ascii="Arial" w:hAnsi="Arial" w:cs="Arial"/>
          <w:sz w:val="18"/>
          <w:szCs w:val="18"/>
        </w:rPr>
      </w:pP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rPr>
      </w:pPr>
      <w:r w:rsidRPr="00EF00D1">
        <w:rPr>
          <w:rFonts w:ascii="Arial" w:hAnsi="Arial" w:cs="Arial"/>
          <w:sz w:val="18"/>
          <w:szCs w:val="18"/>
        </w:rPr>
        <w:t>Форма</w:t>
      </w:r>
    </w:p>
    <w:p w:rsidR="00227DA2" w:rsidRPr="000B10DC" w:rsidRDefault="00227DA2" w:rsidP="00227DA2">
      <w:pPr>
        <w:autoSpaceDE w:val="0"/>
        <w:autoSpaceDN w:val="0"/>
        <w:adjustRightInd w:val="0"/>
        <w:spacing w:line="180" w:lineRule="exact"/>
        <w:jc w:val="center"/>
        <w:rPr>
          <w:rFonts w:ascii="Arial" w:hAnsi="Arial" w:cs="Arial"/>
          <w:sz w:val="16"/>
          <w:szCs w:val="16"/>
        </w:rPr>
      </w:pPr>
    </w:p>
    <w:p w:rsidR="00227DA2" w:rsidRPr="000B10DC" w:rsidRDefault="00227DA2" w:rsidP="00227DA2">
      <w:pPr>
        <w:autoSpaceDE w:val="0"/>
        <w:autoSpaceDN w:val="0"/>
        <w:adjustRightInd w:val="0"/>
        <w:spacing w:line="180" w:lineRule="exact"/>
        <w:jc w:val="center"/>
        <w:rPr>
          <w:rFonts w:ascii="Arial" w:hAnsi="Arial" w:cs="Arial"/>
          <w:b/>
          <w:sz w:val="16"/>
          <w:szCs w:val="16"/>
        </w:rPr>
      </w:pPr>
      <w:r w:rsidRPr="000B10DC">
        <w:rPr>
          <w:rFonts w:ascii="Arial" w:hAnsi="Arial" w:cs="Arial"/>
          <w:b/>
          <w:sz w:val="16"/>
          <w:szCs w:val="16"/>
        </w:rPr>
        <w:t>РАСПОРЯЖЕНИЕ</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___________________________________________________________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(наименование органа, предоставляющего услугу)</w:t>
      </w:r>
    </w:p>
    <w:p w:rsidR="00227DA2" w:rsidRPr="000B10DC" w:rsidRDefault="00227DA2" w:rsidP="00227DA2">
      <w:pPr>
        <w:autoSpaceDE w:val="0"/>
        <w:autoSpaceDN w:val="0"/>
        <w:adjustRightInd w:val="0"/>
        <w:spacing w:line="180" w:lineRule="exact"/>
        <w:jc w:val="both"/>
        <w:outlineLvl w:val="0"/>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 _______________ 20___года                                           № _____________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О присвоении спортивных разрядов</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p>
    <w:p w:rsidR="00227DA2" w:rsidRPr="000B10DC" w:rsidRDefault="00227DA2" w:rsidP="00227DA2">
      <w:pPr>
        <w:autoSpaceDE w:val="0"/>
        <w:autoSpaceDN w:val="0"/>
        <w:adjustRightInd w:val="0"/>
        <w:spacing w:line="180" w:lineRule="exact"/>
        <w:ind w:firstLine="540"/>
        <w:jc w:val="both"/>
        <w:rPr>
          <w:rFonts w:ascii="Arial" w:hAnsi="Arial" w:cs="Arial"/>
          <w:sz w:val="16"/>
          <w:szCs w:val="16"/>
        </w:rPr>
      </w:pPr>
      <w:r w:rsidRPr="000B10DC">
        <w:rPr>
          <w:rFonts w:ascii="Arial" w:hAnsi="Arial" w:cs="Arial"/>
          <w:sz w:val="16"/>
          <w:szCs w:val="16"/>
        </w:rPr>
        <w:t xml:space="preserve">В соответствии с положением о Единой всероссийской спортивной классификации, утвержденным Приказом Министерства спорта Российской Федерации от 20 февраля 2017 года № 108,  </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1. Присвоить ___________ спортивный разряд </w:t>
      </w:r>
      <w:proofErr w:type="gramStart"/>
      <w:r w:rsidRPr="000B10DC">
        <w:rPr>
          <w:rFonts w:ascii="Arial" w:hAnsi="Arial" w:cs="Arial"/>
          <w:sz w:val="16"/>
          <w:szCs w:val="16"/>
        </w:rPr>
        <w:t>по</w:t>
      </w:r>
      <w:proofErr w:type="gramEnd"/>
      <w:r w:rsidRPr="000B10DC">
        <w:rPr>
          <w:rFonts w:ascii="Arial" w:hAnsi="Arial" w:cs="Arial"/>
          <w:sz w:val="16"/>
          <w:szCs w:val="16"/>
        </w:rPr>
        <w:t xml:space="preserve"> ___________________:</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_________________________________________</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                                             (ФИО спортсмена)</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2. </w:t>
      </w:r>
      <w:proofErr w:type="gramStart"/>
      <w:r w:rsidRPr="000B10DC">
        <w:rPr>
          <w:rFonts w:ascii="Arial" w:hAnsi="Arial" w:cs="Arial"/>
          <w:sz w:val="16"/>
          <w:szCs w:val="16"/>
        </w:rPr>
        <w:t>Контроль за</w:t>
      </w:r>
      <w:proofErr w:type="gramEnd"/>
      <w:r w:rsidRPr="000B10DC">
        <w:rPr>
          <w:rFonts w:ascii="Arial" w:hAnsi="Arial" w:cs="Arial"/>
          <w:sz w:val="16"/>
          <w:szCs w:val="16"/>
        </w:rPr>
        <w:t xml:space="preserve"> выполнением настоящего ____________ оставляю за собой.</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          ________________              __________________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 xml:space="preserve">                    (должность)                                                    (подпись, печать)                                     (расшифровка подписи)</w:t>
      </w:r>
    </w:p>
    <w:p w:rsidR="00227DA2" w:rsidRDefault="00227DA2" w:rsidP="00227DA2">
      <w:pPr>
        <w:spacing w:line="180" w:lineRule="exact"/>
        <w:jc w:val="both"/>
        <w:rPr>
          <w:rFonts w:ascii="Arial" w:hAnsi="Arial" w:cs="Arial"/>
          <w:sz w:val="16"/>
          <w:szCs w:val="16"/>
        </w:rPr>
      </w:pPr>
    </w:p>
    <w:p w:rsidR="00227DA2" w:rsidRDefault="00227DA2" w:rsidP="00227DA2">
      <w:pPr>
        <w:spacing w:line="180" w:lineRule="exact"/>
        <w:jc w:val="both"/>
        <w:rPr>
          <w:rFonts w:ascii="Arial" w:hAnsi="Arial" w:cs="Arial"/>
          <w:sz w:val="16"/>
          <w:szCs w:val="16"/>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227DA2" w:rsidRPr="00EF00D1" w:rsidRDefault="00227DA2" w:rsidP="00227DA2">
      <w:pPr>
        <w:autoSpaceDE w:val="0"/>
        <w:autoSpaceDN w:val="0"/>
        <w:adjustRightInd w:val="0"/>
        <w:spacing w:line="180" w:lineRule="exact"/>
        <w:ind w:left="1134"/>
        <w:jc w:val="center"/>
        <w:rPr>
          <w:rFonts w:ascii="Arial" w:hAnsi="Arial" w:cs="Arial"/>
          <w:sz w:val="18"/>
          <w:szCs w:val="18"/>
        </w:rPr>
      </w:pPr>
      <w:r w:rsidRPr="00EF00D1">
        <w:rPr>
          <w:rFonts w:ascii="Arial" w:hAnsi="Arial" w:cs="Arial"/>
          <w:sz w:val="18"/>
          <w:szCs w:val="18"/>
        </w:rPr>
        <w:t>Приложение 5</w:t>
      </w:r>
    </w:p>
    <w:p w:rsidR="00227DA2" w:rsidRPr="00EF00D1" w:rsidRDefault="00227DA2" w:rsidP="00227DA2">
      <w:pPr>
        <w:overflowPunct w:val="0"/>
        <w:autoSpaceDE w:val="0"/>
        <w:autoSpaceDN w:val="0"/>
        <w:adjustRightInd w:val="0"/>
        <w:spacing w:line="180" w:lineRule="exact"/>
        <w:ind w:left="709"/>
        <w:jc w:val="both"/>
        <w:rPr>
          <w:rFonts w:ascii="Arial" w:hAnsi="Arial" w:cs="Arial"/>
          <w:sz w:val="18"/>
          <w:szCs w:val="18"/>
          <w:shd w:val="clear" w:color="auto" w:fill="FFFFFF"/>
        </w:rPr>
      </w:pPr>
      <w:r w:rsidRPr="00EF00D1">
        <w:rPr>
          <w:rFonts w:ascii="Arial" w:hAnsi="Arial" w:cs="Arial"/>
          <w:bCs/>
          <w:sz w:val="18"/>
          <w:szCs w:val="18"/>
        </w:rPr>
        <w:t>к административному регламенту</w:t>
      </w:r>
      <w:r w:rsidRPr="00EF00D1">
        <w:rPr>
          <w:rFonts w:ascii="Arial" w:hAnsi="Arial" w:cs="Arial"/>
          <w:sz w:val="18"/>
          <w:szCs w:val="18"/>
        </w:rPr>
        <w:t xml:space="preserve">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спортивных разрядов» </w:t>
      </w:r>
    </w:p>
    <w:p w:rsidR="00227DA2" w:rsidRPr="00EF00D1" w:rsidRDefault="00227DA2" w:rsidP="00227DA2">
      <w:pPr>
        <w:overflowPunct w:val="0"/>
        <w:autoSpaceDE w:val="0"/>
        <w:autoSpaceDN w:val="0"/>
        <w:adjustRightInd w:val="0"/>
        <w:spacing w:line="180" w:lineRule="exact"/>
        <w:jc w:val="both"/>
        <w:rPr>
          <w:rFonts w:ascii="Arial" w:hAnsi="Arial" w:cs="Arial"/>
          <w:sz w:val="18"/>
          <w:szCs w:val="18"/>
        </w:rPr>
      </w:pP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rPr>
      </w:pPr>
      <w:r w:rsidRPr="00EF00D1">
        <w:rPr>
          <w:rFonts w:ascii="Arial" w:hAnsi="Arial" w:cs="Arial"/>
          <w:sz w:val="18"/>
          <w:szCs w:val="18"/>
        </w:rPr>
        <w:t>Форма</w:t>
      </w:r>
    </w:p>
    <w:p w:rsidR="00227DA2" w:rsidRPr="00EF00D1" w:rsidRDefault="00227DA2" w:rsidP="00227DA2">
      <w:pPr>
        <w:spacing w:line="180" w:lineRule="exact"/>
        <w:rPr>
          <w:rFonts w:ascii="Arial" w:hAnsi="Arial" w:cs="Arial"/>
          <w:sz w:val="18"/>
          <w:szCs w:val="18"/>
        </w:rPr>
      </w:pPr>
    </w:p>
    <w:p w:rsidR="00227DA2" w:rsidRPr="00EF00D1" w:rsidRDefault="00227DA2" w:rsidP="00227DA2">
      <w:pPr>
        <w:autoSpaceDE w:val="0"/>
        <w:autoSpaceDN w:val="0"/>
        <w:adjustRightInd w:val="0"/>
        <w:spacing w:line="180" w:lineRule="exact"/>
        <w:ind w:left="4536"/>
        <w:jc w:val="center"/>
        <w:rPr>
          <w:rFonts w:ascii="Arial" w:hAnsi="Arial" w:cs="Arial"/>
          <w:sz w:val="18"/>
          <w:szCs w:val="18"/>
        </w:rPr>
      </w:pPr>
    </w:p>
    <w:p w:rsidR="00227DA2" w:rsidRPr="00EF00D1" w:rsidRDefault="00227DA2" w:rsidP="00227DA2">
      <w:pPr>
        <w:autoSpaceDE w:val="0"/>
        <w:autoSpaceDN w:val="0"/>
        <w:adjustRightInd w:val="0"/>
        <w:spacing w:line="180" w:lineRule="exact"/>
        <w:jc w:val="center"/>
        <w:rPr>
          <w:rFonts w:ascii="Arial" w:hAnsi="Arial" w:cs="Arial"/>
          <w:sz w:val="18"/>
          <w:szCs w:val="18"/>
        </w:rPr>
      </w:pPr>
      <w:r w:rsidRPr="00EF00D1">
        <w:rPr>
          <w:rFonts w:ascii="Arial" w:hAnsi="Arial" w:cs="Arial"/>
          <w:sz w:val="18"/>
          <w:szCs w:val="18"/>
        </w:rPr>
        <w:t xml:space="preserve">УВЕДОМЛЕНИЕ </w:t>
      </w:r>
    </w:p>
    <w:p w:rsidR="00227DA2" w:rsidRPr="00EF00D1" w:rsidRDefault="00227DA2" w:rsidP="00227DA2">
      <w:pPr>
        <w:autoSpaceDE w:val="0"/>
        <w:autoSpaceDN w:val="0"/>
        <w:adjustRightInd w:val="0"/>
        <w:spacing w:line="180" w:lineRule="exact"/>
        <w:jc w:val="center"/>
        <w:rPr>
          <w:rFonts w:ascii="Arial" w:hAnsi="Arial" w:cs="Arial"/>
          <w:sz w:val="18"/>
          <w:szCs w:val="18"/>
        </w:rPr>
      </w:pPr>
      <w:r w:rsidRPr="00EF00D1">
        <w:rPr>
          <w:rFonts w:ascii="Arial" w:hAnsi="Arial" w:cs="Arial"/>
          <w:sz w:val="18"/>
          <w:szCs w:val="18"/>
        </w:rPr>
        <w:t xml:space="preserve">об отказе в присвоении спортивного разряда </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 ______________ 20__года</w:t>
      </w:r>
      <w:r w:rsidRPr="000B10DC">
        <w:rPr>
          <w:rFonts w:ascii="Arial" w:hAnsi="Arial" w:cs="Arial"/>
          <w:sz w:val="16"/>
          <w:szCs w:val="16"/>
        </w:rPr>
        <w:tab/>
      </w:r>
      <w:r w:rsidRPr="000B10DC">
        <w:rPr>
          <w:rFonts w:ascii="Arial" w:hAnsi="Arial" w:cs="Arial"/>
          <w:sz w:val="16"/>
          <w:szCs w:val="16"/>
        </w:rPr>
        <w:tab/>
      </w:r>
      <w:r w:rsidRPr="000B10DC">
        <w:rPr>
          <w:rFonts w:ascii="Arial" w:hAnsi="Arial" w:cs="Arial"/>
          <w:sz w:val="16"/>
          <w:szCs w:val="16"/>
        </w:rPr>
        <w:tab/>
      </w:r>
      <w:r w:rsidRPr="000B10DC">
        <w:rPr>
          <w:rFonts w:ascii="Arial" w:hAnsi="Arial" w:cs="Arial"/>
          <w:sz w:val="16"/>
          <w:szCs w:val="16"/>
        </w:rPr>
        <w:tab/>
      </w:r>
      <w:r w:rsidRPr="000B10DC">
        <w:rPr>
          <w:rFonts w:ascii="Arial" w:hAnsi="Arial" w:cs="Arial"/>
          <w:sz w:val="16"/>
          <w:szCs w:val="16"/>
        </w:rPr>
        <w:tab/>
        <w:t>№___________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По результатам рассмотрения документов, необходимых для предоставления муниципальной услуги </w:t>
      </w:r>
      <w:r w:rsidRPr="000B10DC">
        <w:rPr>
          <w:rFonts w:ascii="Arial" w:hAnsi="Arial" w:cs="Arial"/>
          <w:bCs/>
          <w:sz w:val="16"/>
          <w:szCs w:val="16"/>
        </w:rPr>
        <w:t>«</w:t>
      </w:r>
      <w:r w:rsidRPr="000B10DC">
        <w:rPr>
          <w:rFonts w:ascii="Arial" w:hAnsi="Arial" w:cs="Arial"/>
          <w:sz w:val="16"/>
          <w:szCs w:val="16"/>
        </w:rPr>
        <w:t>Присвоение спортивных разрядов: «второй спортивный разряд» и «третий спортивный разряд», представленных ________________________________ (наименование заявителя) в отношении ______________________</w:t>
      </w:r>
      <w:proofErr w:type="gramStart"/>
      <w:r w:rsidRPr="000B10DC">
        <w:rPr>
          <w:rFonts w:ascii="Arial" w:hAnsi="Arial" w:cs="Arial"/>
          <w:sz w:val="16"/>
          <w:szCs w:val="16"/>
        </w:rPr>
        <w:t xml:space="preserve">( </w:t>
      </w:r>
      <w:proofErr w:type="gramEnd"/>
      <w:r w:rsidRPr="000B10DC">
        <w:rPr>
          <w:rFonts w:ascii="Arial" w:hAnsi="Arial" w:cs="Arial"/>
          <w:sz w:val="16"/>
          <w:szCs w:val="16"/>
        </w:rPr>
        <w:t>ФИО спортсмена) принято решение об отказе в предоставлении муниципальной услуги на основании того, что ______________________________________________________________________________________________________________________________________________________________________________________________________</w:t>
      </w:r>
    </w:p>
    <w:p w:rsidR="00227DA2" w:rsidRPr="000B10DC" w:rsidRDefault="00227DA2" w:rsidP="00227DA2">
      <w:pPr>
        <w:autoSpaceDE w:val="0"/>
        <w:autoSpaceDN w:val="0"/>
        <w:adjustRightInd w:val="0"/>
        <w:spacing w:line="180" w:lineRule="exact"/>
        <w:ind w:firstLine="709"/>
        <w:jc w:val="center"/>
        <w:rPr>
          <w:rFonts w:ascii="Arial" w:hAnsi="Arial" w:cs="Arial"/>
          <w:sz w:val="16"/>
          <w:szCs w:val="16"/>
        </w:rPr>
      </w:pPr>
      <w:r w:rsidRPr="000B10DC">
        <w:rPr>
          <w:rFonts w:ascii="Arial" w:hAnsi="Arial" w:cs="Arial"/>
          <w:sz w:val="16"/>
          <w:szCs w:val="16"/>
        </w:rPr>
        <w:t>(перечислить основания для отказа)</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Отказ может быть обжалован в досудебном порядке_________________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__________________________________________________________________ (указать должность, фамилию лица, которому может быть обжаловано решение)</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или в судебном порядке. Вы имеете право обжаловать: нарушение своих прав и законных интересов, решения, принятые в ходе предоставления муниципальной услуги органом, предоставляющим услугу, и его должностными лицами, действия или бездействие органа, предоставляющего услугу, а также его должностных лиц.</w:t>
      </w:r>
    </w:p>
    <w:p w:rsidR="00227DA2" w:rsidRPr="000B10DC" w:rsidRDefault="00227DA2" w:rsidP="00227DA2">
      <w:pPr>
        <w:autoSpaceDE w:val="0"/>
        <w:autoSpaceDN w:val="0"/>
        <w:adjustRightInd w:val="0"/>
        <w:spacing w:line="180" w:lineRule="exact"/>
        <w:jc w:val="both"/>
        <w:rPr>
          <w:rFonts w:ascii="Arial" w:hAnsi="Arial" w:cs="Arial"/>
          <w:sz w:val="16"/>
          <w:szCs w:val="16"/>
          <w:lang w:val="x-none"/>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          ________________             __________________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 xml:space="preserve">                    (должность)                                            (подпись, печать)                                         (расшифровка подписи)</w:t>
      </w:r>
    </w:p>
    <w:p w:rsidR="00227DA2" w:rsidRDefault="00227DA2" w:rsidP="00227DA2">
      <w:pPr>
        <w:spacing w:line="180" w:lineRule="exact"/>
        <w:jc w:val="both"/>
        <w:rPr>
          <w:rFonts w:ascii="Arial" w:hAnsi="Arial" w:cs="Arial"/>
          <w:sz w:val="16"/>
          <w:szCs w:val="16"/>
        </w:rPr>
      </w:pPr>
    </w:p>
    <w:p w:rsidR="00227DA2" w:rsidRDefault="00227DA2" w:rsidP="00227DA2">
      <w:pPr>
        <w:spacing w:line="180" w:lineRule="exact"/>
        <w:jc w:val="both"/>
        <w:rPr>
          <w:rFonts w:ascii="Arial" w:hAnsi="Arial" w:cs="Arial"/>
          <w:sz w:val="16"/>
          <w:szCs w:val="16"/>
        </w:rPr>
      </w:pPr>
    </w:p>
    <w:p w:rsidR="00EF00D1" w:rsidRDefault="00EF00D1" w:rsidP="00227DA2">
      <w:pPr>
        <w:autoSpaceDE w:val="0"/>
        <w:autoSpaceDN w:val="0"/>
        <w:adjustRightInd w:val="0"/>
        <w:spacing w:line="180" w:lineRule="exact"/>
        <w:ind w:left="1134"/>
        <w:jc w:val="center"/>
        <w:rPr>
          <w:rFonts w:ascii="Arial" w:hAnsi="Arial" w:cs="Arial"/>
          <w:sz w:val="16"/>
          <w:szCs w:val="16"/>
        </w:rPr>
      </w:pPr>
    </w:p>
    <w:p w:rsidR="00EF00D1" w:rsidRDefault="00EF00D1" w:rsidP="00227DA2">
      <w:pPr>
        <w:autoSpaceDE w:val="0"/>
        <w:autoSpaceDN w:val="0"/>
        <w:adjustRightInd w:val="0"/>
        <w:spacing w:line="180" w:lineRule="exact"/>
        <w:ind w:left="1134"/>
        <w:jc w:val="center"/>
        <w:rPr>
          <w:rFonts w:ascii="Arial" w:hAnsi="Arial" w:cs="Arial"/>
          <w:sz w:val="16"/>
          <w:szCs w:val="16"/>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EF00D1" w:rsidRDefault="00EF00D1" w:rsidP="00227DA2">
      <w:pPr>
        <w:autoSpaceDE w:val="0"/>
        <w:autoSpaceDN w:val="0"/>
        <w:adjustRightInd w:val="0"/>
        <w:spacing w:line="180" w:lineRule="exact"/>
        <w:ind w:left="1134"/>
        <w:jc w:val="center"/>
        <w:rPr>
          <w:rFonts w:ascii="Arial" w:hAnsi="Arial" w:cs="Arial"/>
          <w:sz w:val="18"/>
          <w:szCs w:val="18"/>
        </w:rPr>
      </w:pPr>
    </w:p>
    <w:p w:rsidR="00227DA2" w:rsidRPr="00EF00D1" w:rsidRDefault="00227DA2" w:rsidP="00227DA2">
      <w:pPr>
        <w:autoSpaceDE w:val="0"/>
        <w:autoSpaceDN w:val="0"/>
        <w:adjustRightInd w:val="0"/>
        <w:spacing w:line="180" w:lineRule="exact"/>
        <w:ind w:left="1134"/>
        <w:jc w:val="center"/>
        <w:rPr>
          <w:rFonts w:ascii="Arial" w:hAnsi="Arial" w:cs="Arial"/>
          <w:sz w:val="18"/>
          <w:szCs w:val="18"/>
        </w:rPr>
      </w:pPr>
      <w:r w:rsidRPr="00EF00D1">
        <w:rPr>
          <w:rFonts w:ascii="Arial" w:hAnsi="Arial" w:cs="Arial"/>
          <w:sz w:val="18"/>
          <w:szCs w:val="18"/>
        </w:rPr>
        <w:lastRenderedPageBreak/>
        <w:t>Приложение 6</w:t>
      </w:r>
    </w:p>
    <w:p w:rsidR="00227DA2" w:rsidRPr="00EF00D1" w:rsidRDefault="00227DA2" w:rsidP="00227DA2">
      <w:pPr>
        <w:overflowPunct w:val="0"/>
        <w:autoSpaceDE w:val="0"/>
        <w:autoSpaceDN w:val="0"/>
        <w:adjustRightInd w:val="0"/>
        <w:spacing w:line="180" w:lineRule="exact"/>
        <w:ind w:left="709"/>
        <w:jc w:val="both"/>
        <w:rPr>
          <w:rFonts w:ascii="Arial" w:hAnsi="Arial" w:cs="Arial"/>
          <w:sz w:val="18"/>
          <w:szCs w:val="18"/>
          <w:shd w:val="clear" w:color="auto" w:fill="FFFFFF"/>
        </w:rPr>
      </w:pPr>
      <w:r w:rsidRPr="00EF00D1">
        <w:rPr>
          <w:rFonts w:ascii="Arial" w:hAnsi="Arial" w:cs="Arial"/>
          <w:bCs/>
          <w:sz w:val="18"/>
          <w:szCs w:val="18"/>
        </w:rPr>
        <w:t>к административному регламенту</w:t>
      </w:r>
      <w:r w:rsidRPr="00EF00D1">
        <w:rPr>
          <w:rFonts w:ascii="Arial" w:hAnsi="Arial" w:cs="Arial"/>
          <w:sz w:val="18"/>
          <w:szCs w:val="18"/>
        </w:rPr>
        <w:t xml:space="preserve">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спортивных разрядов» </w:t>
      </w:r>
    </w:p>
    <w:p w:rsidR="00227DA2" w:rsidRPr="00EF00D1" w:rsidRDefault="00227DA2" w:rsidP="00227DA2">
      <w:pPr>
        <w:autoSpaceDE w:val="0"/>
        <w:autoSpaceDN w:val="0"/>
        <w:adjustRightInd w:val="0"/>
        <w:spacing w:line="180" w:lineRule="exact"/>
        <w:ind w:left="1134"/>
        <w:jc w:val="center"/>
        <w:rPr>
          <w:rFonts w:ascii="Arial" w:hAnsi="Arial" w:cs="Arial"/>
          <w:sz w:val="18"/>
          <w:szCs w:val="18"/>
        </w:rPr>
      </w:pPr>
    </w:p>
    <w:p w:rsidR="00E965E8" w:rsidRPr="00EF00D1" w:rsidRDefault="00E965E8" w:rsidP="00227DA2">
      <w:pPr>
        <w:overflowPunct w:val="0"/>
        <w:autoSpaceDE w:val="0"/>
        <w:autoSpaceDN w:val="0"/>
        <w:adjustRightInd w:val="0"/>
        <w:spacing w:line="180" w:lineRule="exact"/>
        <w:ind w:left="709"/>
        <w:jc w:val="right"/>
        <w:rPr>
          <w:rFonts w:ascii="Arial" w:hAnsi="Arial" w:cs="Arial"/>
          <w:sz w:val="18"/>
          <w:szCs w:val="18"/>
        </w:rPr>
      </w:pP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rPr>
      </w:pPr>
      <w:r w:rsidRPr="00EF00D1">
        <w:rPr>
          <w:rFonts w:ascii="Arial" w:hAnsi="Arial" w:cs="Arial"/>
          <w:sz w:val="18"/>
          <w:szCs w:val="18"/>
        </w:rPr>
        <w:t>Форма</w:t>
      </w:r>
    </w:p>
    <w:p w:rsidR="00227DA2" w:rsidRPr="00EF00D1" w:rsidRDefault="00227DA2" w:rsidP="00227DA2">
      <w:pPr>
        <w:autoSpaceDE w:val="0"/>
        <w:autoSpaceDN w:val="0"/>
        <w:adjustRightInd w:val="0"/>
        <w:spacing w:line="180" w:lineRule="exact"/>
        <w:jc w:val="both"/>
        <w:rPr>
          <w:rFonts w:ascii="Arial" w:hAnsi="Arial" w:cs="Arial"/>
          <w:sz w:val="18"/>
          <w:szCs w:val="18"/>
        </w:rPr>
      </w:pPr>
    </w:p>
    <w:p w:rsidR="00227DA2" w:rsidRPr="00EF00D1" w:rsidRDefault="00227DA2" w:rsidP="00227DA2">
      <w:pPr>
        <w:autoSpaceDE w:val="0"/>
        <w:autoSpaceDN w:val="0"/>
        <w:adjustRightInd w:val="0"/>
        <w:spacing w:line="180" w:lineRule="exact"/>
        <w:jc w:val="both"/>
        <w:rPr>
          <w:rFonts w:ascii="Arial" w:hAnsi="Arial" w:cs="Arial"/>
          <w:b/>
          <w:sz w:val="18"/>
          <w:szCs w:val="18"/>
        </w:rPr>
      </w:pPr>
    </w:p>
    <w:p w:rsidR="00227DA2" w:rsidRPr="00EF00D1" w:rsidRDefault="00227DA2" w:rsidP="00227DA2">
      <w:pPr>
        <w:autoSpaceDE w:val="0"/>
        <w:autoSpaceDN w:val="0"/>
        <w:adjustRightInd w:val="0"/>
        <w:spacing w:line="180" w:lineRule="exact"/>
        <w:jc w:val="center"/>
        <w:rPr>
          <w:rFonts w:ascii="Arial" w:hAnsi="Arial" w:cs="Arial"/>
          <w:b/>
          <w:sz w:val="18"/>
          <w:szCs w:val="18"/>
        </w:rPr>
      </w:pPr>
      <w:r w:rsidRPr="00EF00D1">
        <w:rPr>
          <w:rFonts w:ascii="Arial" w:hAnsi="Arial" w:cs="Arial"/>
          <w:b/>
          <w:sz w:val="18"/>
          <w:szCs w:val="18"/>
        </w:rPr>
        <w:t>РАСПОРЯЖЕНИЕ</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____________________________________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(наименование органа, предоставляющего услугу)</w:t>
      </w:r>
    </w:p>
    <w:p w:rsidR="00227DA2" w:rsidRPr="000B10DC" w:rsidRDefault="00227DA2" w:rsidP="00227DA2">
      <w:pPr>
        <w:autoSpaceDE w:val="0"/>
        <w:autoSpaceDN w:val="0"/>
        <w:adjustRightInd w:val="0"/>
        <w:spacing w:line="180" w:lineRule="exact"/>
        <w:jc w:val="both"/>
        <w:outlineLvl w:val="0"/>
        <w:rPr>
          <w:rFonts w:ascii="Arial" w:hAnsi="Arial" w:cs="Arial"/>
          <w:sz w:val="16"/>
          <w:szCs w:val="16"/>
        </w:rPr>
      </w:pPr>
    </w:p>
    <w:p w:rsidR="00227DA2" w:rsidRPr="000B10DC" w:rsidRDefault="007A64B6" w:rsidP="00227DA2">
      <w:pPr>
        <w:autoSpaceDE w:val="0"/>
        <w:autoSpaceDN w:val="0"/>
        <w:adjustRightInd w:val="0"/>
        <w:spacing w:line="180" w:lineRule="exact"/>
        <w:jc w:val="both"/>
        <w:rPr>
          <w:rFonts w:ascii="Arial" w:hAnsi="Arial" w:cs="Arial"/>
          <w:sz w:val="16"/>
          <w:szCs w:val="16"/>
        </w:rPr>
      </w:pPr>
      <w:r>
        <w:rPr>
          <w:rFonts w:ascii="Arial" w:hAnsi="Arial" w:cs="Arial"/>
          <w:sz w:val="16"/>
          <w:szCs w:val="16"/>
        </w:rPr>
        <w:t>«___» _______________ 20___г</w:t>
      </w:r>
      <w:r w:rsidR="00227DA2" w:rsidRPr="000B10DC">
        <w:rPr>
          <w:rFonts w:ascii="Arial" w:hAnsi="Arial" w:cs="Arial"/>
          <w:sz w:val="16"/>
          <w:szCs w:val="16"/>
        </w:rPr>
        <w:t>ода                                          № _____________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О подтверждении спортивных разрядов</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p>
    <w:p w:rsidR="00227DA2" w:rsidRPr="000B10DC" w:rsidRDefault="00227DA2" w:rsidP="00227DA2">
      <w:pPr>
        <w:autoSpaceDE w:val="0"/>
        <w:autoSpaceDN w:val="0"/>
        <w:adjustRightInd w:val="0"/>
        <w:spacing w:line="180" w:lineRule="exact"/>
        <w:ind w:firstLine="540"/>
        <w:jc w:val="both"/>
        <w:rPr>
          <w:rFonts w:ascii="Arial" w:hAnsi="Arial" w:cs="Arial"/>
          <w:sz w:val="16"/>
          <w:szCs w:val="16"/>
        </w:rPr>
      </w:pPr>
      <w:r w:rsidRPr="000B10DC">
        <w:rPr>
          <w:rFonts w:ascii="Arial" w:hAnsi="Arial" w:cs="Arial"/>
          <w:sz w:val="16"/>
          <w:szCs w:val="16"/>
        </w:rPr>
        <w:t xml:space="preserve">В соответствии с положением о Единой всероссийской спортивной классификации, утвержденным Приказом Министерства спорта Российской Федерации от 20 февраля 2017 года № 108 </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1. Продлить срок действия ________ спортивного разряда </w:t>
      </w:r>
      <w:proofErr w:type="gramStart"/>
      <w:r w:rsidRPr="000B10DC">
        <w:rPr>
          <w:rFonts w:ascii="Arial" w:hAnsi="Arial" w:cs="Arial"/>
          <w:sz w:val="16"/>
          <w:szCs w:val="16"/>
        </w:rPr>
        <w:t>по</w:t>
      </w:r>
      <w:proofErr w:type="gramEnd"/>
      <w:r w:rsidRPr="000B10DC">
        <w:rPr>
          <w:rFonts w:ascii="Arial" w:hAnsi="Arial" w:cs="Arial"/>
          <w:sz w:val="16"/>
          <w:szCs w:val="16"/>
        </w:rPr>
        <w:t>:</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_________________________________________</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                                             (ФИО спортсмена)</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2. </w:t>
      </w:r>
      <w:proofErr w:type="gramStart"/>
      <w:r w:rsidRPr="000B10DC">
        <w:rPr>
          <w:rFonts w:ascii="Arial" w:hAnsi="Arial" w:cs="Arial"/>
          <w:sz w:val="16"/>
          <w:szCs w:val="16"/>
        </w:rPr>
        <w:t>Контроль за</w:t>
      </w:r>
      <w:proofErr w:type="gramEnd"/>
      <w:r w:rsidRPr="000B10DC">
        <w:rPr>
          <w:rFonts w:ascii="Arial" w:hAnsi="Arial" w:cs="Arial"/>
          <w:sz w:val="16"/>
          <w:szCs w:val="16"/>
        </w:rPr>
        <w:t xml:space="preserve"> выполнением настоящего __________ оставляю за собой.</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         ________________               __________________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 xml:space="preserve">                    (должность)                                        (подпись, печать)                                     (расшифровка подписи)</w:t>
      </w:r>
    </w:p>
    <w:p w:rsidR="00227DA2" w:rsidRDefault="00227DA2" w:rsidP="00227DA2">
      <w:pPr>
        <w:spacing w:line="180" w:lineRule="exact"/>
        <w:jc w:val="both"/>
        <w:rPr>
          <w:rFonts w:ascii="Arial" w:hAnsi="Arial" w:cs="Arial"/>
          <w:sz w:val="16"/>
          <w:szCs w:val="16"/>
        </w:rPr>
      </w:pPr>
    </w:p>
    <w:p w:rsidR="00227DA2" w:rsidRDefault="00227DA2" w:rsidP="00227DA2">
      <w:pPr>
        <w:spacing w:line="180" w:lineRule="exact"/>
        <w:jc w:val="both"/>
        <w:rPr>
          <w:rFonts w:ascii="Arial" w:hAnsi="Arial" w:cs="Arial"/>
          <w:sz w:val="16"/>
          <w:szCs w:val="16"/>
        </w:rPr>
      </w:pPr>
    </w:p>
    <w:p w:rsidR="00227DA2" w:rsidRPr="00EF00D1" w:rsidRDefault="00227DA2" w:rsidP="00227DA2">
      <w:pPr>
        <w:autoSpaceDE w:val="0"/>
        <w:autoSpaceDN w:val="0"/>
        <w:adjustRightInd w:val="0"/>
        <w:spacing w:line="180" w:lineRule="exact"/>
        <w:ind w:left="1134"/>
        <w:jc w:val="center"/>
        <w:rPr>
          <w:rFonts w:ascii="Arial" w:hAnsi="Arial" w:cs="Arial"/>
          <w:sz w:val="18"/>
          <w:szCs w:val="18"/>
        </w:rPr>
      </w:pPr>
      <w:r w:rsidRPr="00EF00D1">
        <w:rPr>
          <w:rFonts w:ascii="Arial" w:hAnsi="Arial" w:cs="Arial"/>
          <w:sz w:val="18"/>
          <w:szCs w:val="18"/>
        </w:rPr>
        <w:t>Приложение 7</w:t>
      </w:r>
    </w:p>
    <w:p w:rsidR="00227DA2" w:rsidRPr="00EF00D1" w:rsidRDefault="00227DA2" w:rsidP="00227DA2">
      <w:pPr>
        <w:overflowPunct w:val="0"/>
        <w:autoSpaceDE w:val="0"/>
        <w:autoSpaceDN w:val="0"/>
        <w:adjustRightInd w:val="0"/>
        <w:spacing w:line="180" w:lineRule="exact"/>
        <w:ind w:left="709"/>
        <w:jc w:val="both"/>
        <w:rPr>
          <w:rFonts w:ascii="Arial" w:hAnsi="Arial" w:cs="Arial"/>
          <w:sz w:val="18"/>
          <w:szCs w:val="18"/>
          <w:shd w:val="clear" w:color="auto" w:fill="FFFFFF"/>
        </w:rPr>
      </w:pPr>
      <w:r w:rsidRPr="00EF00D1">
        <w:rPr>
          <w:rFonts w:ascii="Arial" w:hAnsi="Arial" w:cs="Arial"/>
          <w:bCs/>
          <w:sz w:val="18"/>
          <w:szCs w:val="18"/>
        </w:rPr>
        <w:t>к административному регламенту</w:t>
      </w:r>
      <w:r w:rsidRPr="00EF00D1">
        <w:rPr>
          <w:rFonts w:ascii="Arial" w:hAnsi="Arial" w:cs="Arial"/>
          <w:sz w:val="18"/>
          <w:szCs w:val="18"/>
        </w:rPr>
        <w:t xml:space="preserve">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спортивных разрядов» </w:t>
      </w: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shd w:val="clear" w:color="auto" w:fill="FFFFFF"/>
        </w:rPr>
      </w:pPr>
    </w:p>
    <w:p w:rsidR="00E965E8" w:rsidRPr="00EF00D1" w:rsidRDefault="00E965E8" w:rsidP="00227DA2">
      <w:pPr>
        <w:overflowPunct w:val="0"/>
        <w:autoSpaceDE w:val="0"/>
        <w:autoSpaceDN w:val="0"/>
        <w:adjustRightInd w:val="0"/>
        <w:spacing w:line="180" w:lineRule="exact"/>
        <w:ind w:left="709"/>
        <w:jc w:val="right"/>
        <w:rPr>
          <w:rFonts w:ascii="Arial" w:hAnsi="Arial" w:cs="Arial"/>
          <w:sz w:val="18"/>
          <w:szCs w:val="18"/>
        </w:rPr>
      </w:pP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rPr>
      </w:pPr>
      <w:r w:rsidRPr="00EF00D1">
        <w:rPr>
          <w:rFonts w:ascii="Arial" w:hAnsi="Arial" w:cs="Arial"/>
          <w:sz w:val="18"/>
          <w:szCs w:val="18"/>
        </w:rPr>
        <w:t>Форма</w:t>
      </w:r>
    </w:p>
    <w:p w:rsidR="00227DA2" w:rsidRPr="00EF00D1" w:rsidRDefault="00227DA2" w:rsidP="00227DA2">
      <w:pPr>
        <w:spacing w:line="180" w:lineRule="exact"/>
        <w:rPr>
          <w:rFonts w:ascii="Arial" w:hAnsi="Arial" w:cs="Arial"/>
          <w:sz w:val="18"/>
          <w:szCs w:val="18"/>
        </w:rPr>
      </w:pPr>
    </w:p>
    <w:p w:rsidR="00227DA2" w:rsidRPr="00EF00D1" w:rsidRDefault="00227DA2" w:rsidP="00227DA2">
      <w:pPr>
        <w:autoSpaceDE w:val="0"/>
        <w:autoSpaceDN w:val="0"/>
        <w:adjustRightInd w:val="0"/>
        <w:spacing w:line="180" w:lineRule="exact"/>
        <w:ind w:left="4536"/>
        <w:jc w:val="center"/>
        <w:rPr>
          <w:rFonts w:ascii="Arial" w:hAnsi="Arial" w:cs="Arial"/>
          <w:sz w:val="18"/>
          <w:szCs w:val="18"/>
        </w:rPr>
      </w:pPr>
    </w:p>
    <w:p w:rsidR="00227DA2" w:rsidRPr="00EF00D1" w:rsidRDefault="00227DA2" w:rsidP="00227DA2">
      <w:pPr>
        <w:autoSpaceDE w:val="0"/>
        <w:autoSpaceDN w:val="0"/>
        <w:adjustRightInd w:val="0"/>
        <w:spacing w:line="180" w:lineRule="exact"/>
        <w:jc w:val="center"/>
        <w:rPr>
          <w:rFonts w:ascii="Arial" w:hAnsi="Arial" w:cs="Arial"/>
          <w:sz w:val="18"/>
          <w:szCs w:val="18"/>
        </w:rPr>
      </w:pPr>
      <w:r w:rsidRPr="00EF00D1">
        <w:rPr>
          <w:rFonts w:ascii="Arial" w:hAnsi="Arial" w:cs="Arial"/>
          <w:sz w:val="18"/>
          <w:szCs w:val="18"/>
        </w:rPr>
        <w:t xml:space="preserve">УВЕДОМЛЕНИЕ </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EF00D1">
        <w:rPr>
          <w:rFonts w:ascii="Arial" w:hAnsi="Arial" w:cs="Arial"/>
          <w:sz w:val="18"/>
          <w:szCs w:val="18"/>
        </w:rPr>
        <w:t>об отказе в подтверждении спортивного разряда</w:t>
      </w:r>
      <w:r w:rsidRPr="000B10DC">
        <w:rPr>
          <w:rFonts w:ascii="Arial" w:hAnsi="Arial" w:cs="Arial"/>
          <w:sz w:val="16"/>
          <w:szCs w:val="16"/>
        </w:rPr>
        <w:t xml:space="preserve"> </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 ______________ 20__года</w:t>
      </w:r>
      <w:r w:rsidRPr="000B10DC">
        <w:rPr>
          <w:rFonts w:ascii="Arial" w:hAnsi="Arial" w:cs="Arial"/>
          <w:sz w:val="16"/>
          <w:szCs w:val="16"/>
        </w:rPr>
        <w:tab/>
      </w:r>
      <w:r w:rsidRPr="000B10DC">
        <w:rPr>
          <w:rFonts w:ascii="Arial" w:hAnsi="Arial" w:cs="Arial"/>
          <w:sz w:val="16"/>
          <w:szCs w:val="16"/>
        </w:rPr>
        <w:tab/>
      </w:r>
      <w:r w:rsidRPr="000B10DC">
        <w:rPr>
          <w:rFonts w:ascii="Arial" w:hAnsi="Arial" w:cs="Arial"/>
          <w:sz w:val="16"/>
          <w:szCs w:val="16"/>
        </w:rPr>
        <w:tab/>
      </w:r>
      <w:r w:rsidRPr="000B10DC">
        <w:rPr>
          <w:rFonts w:ascii="Arial" w:hAnsi="Arial" w:cs="Arial"/>
          <w:sz w:val="16"/>
          <w:szCs w:val="16"/>
        </w:rPr>
        <w:tab/>
      </w:r>
      <w:r w:rsidRPr="000B10DC">
        <w:rPr>
          <w:rFonts w:ascii="Arial" w:hAnsi="Arial" w:cs="Arial"/>
          <w:sz w:val="16"/>
          <w:szCs w:val="16"/>
        </w:rPr>
        <w:tab/>
        <w:t>№___________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 xml:space="preserve">По результатам рассмотрения документов, необходимых для предоставления муниципальной услуги </w:t>
      </w:r>
      <w:r w:rsidRPr="000B10DC">
        <w:rPr>
          <w:rFonts w:ascii="Arial" w:hAnsi="Arial" w:cs="Arial"/>
          <w:bCs/>
          <w:sz w:val="16"/>
          <w:szCs w:val="16"/>
        </w:rPr>
        <w:t>«</w:t>
      </w:r>
      <w:r w:rsidRPr="000B10DC">
        <w:rPr>
          <w:rFonts w:ascii="Arial" w:hAnsi="Arial" w:cs="Arial"/>
          <w:sz w:val="16"/>
          <w:szCs w:val="16"/>
        </w:rPr>
        <w:t>Присвоение спортивных разрядов: «второй спортивный разряд» и «третий спортивный разряд», представленных ________________________________ (наименование заявителя) в отношении ______________________</w:t>
      </w:r>
      <w:proofErr w:type="gramStart"/>
      <w:r w:rsidRPr="000B10DC">
        <w:rPr>
          <w:rFonts w:ascii="Arial" w:hAnsi="Arial" w:cs="Arial"/>
          <w:sz w:val="16"/>
          <w:szCs w:val="16"/>
        </w:rPr>
        <w:t xml:space="preserve">( </w:t>
      </w:r>
      <w:proofErr w:type="gramEnd"/>
      <w:r w:rsidRPr="000B10DC">
        <w:rPr>
          <w:rFonts w:ascii="Arial" w:hAnsi="Arial" w:cs="Arial"/>
          <w:sz w:val="16"/>
          <w:szCs w:val="16"/>
        </w:rPr>
        <w:t>ФИО спортсмена) принято решение об отказе в предоставлении муниципальной услуги на основании того, что ______________________________________________________________________________________________________________________________________________________________________________________________________</w:t>
      </w:r>
      <w:r w:rsidR="00EF00D1">
        <w:rPr>
          <w:rFonts w:ascii="Arial" w:hAnsi="Arial" w:cs="Arial"/>
          <w:sz w:val="16"/>
          <w:szCs w:val="16"/>
        </w:rPr>
        <w:t>________________________</w:t>
      </w:r>
      <w:r w:rsidRPr="000B10DC">
        <w:rPr>
          <w:rFonts w:ascii="Arial" w:hAnsi="Arial" w:cs="Arial"/>
          <w:sz w:val="16"/>
          <w:szCs w:val="16"/>
        </w:rPr>
        <w:t xml:space="preserve"> </w:t>
      </w:r>
    </w:p>
    <w:p w:rsidR="00227DA2" w:rsidRPr="000B10DC" w:rsidRDefault="00227DA2" w:rsidP="00227DA2">
      <w:pPr>
        <w:autoSpaceDE w:val="0"/>
        <w:autoSpaceDN w:val="0"/>
        <w:adjustRightInd w:val="0"/>
        <w:spacing w:line="180" w:lineRule="exact"/>
        <w:ind w:firstLine="709"/>
        <w:jc w:val="center"/>
        <w:rPr>
          <w:rFonts w:ascii="Arial" w:hAnsi="Arial" w:cs="Arial"/>
          <w:sz w:val="16"/>
          <w:szCs w:val="16"/>
        </w:rPr>
      </w:pPr>
      <w:r w:rsidRPr="000B10DC">
        <w:rPr>
          <w:rFonts w:ascii="Arial" w:hAnsi="Arial" w:cs="Arial"/>
          <w:sz w:val="16"/>
          <w:szCs w:val="16"/>
        </w:rPr>
        <w:t>(перечислить основания для отказа)</w:t>
      </w:r>
    </w:p>
    <w:p w:rsidR="00227DA2" w:rsidRPr="000B10DC" w:rsidRDefault="00227DA2" w:rsidP="00227DA2">
      <w:pPr>
        <w:autoSpaceDE w:val="0"/>
        <w:autoSpaceDN w:val="0"/>
        <w:adjustRightInd w:val="0"/>
        <w:spacing w:line="180" w:lineRule="exact"/>
        <w:ind w:firstLine="709"/>
        <w:jc w:val="both"/>
        <w:rPr>
          <w:rFonts w:ascii="Arial" w:hAnsi="Arial" w:cs="Arial"/>
          <w:sz w:val="16"/>
          <w:szCs w:val="16"/>
        </w:rPr>
      </w:pPr>
      <w:r w:rsidRPr="000B10DC">
        <w:rPr>
          <w:rFonts w:ascii="Arial" w:hAnsi="Arial" w:cs="Arial"/>
          <w:sz w:val="16"/>
          <w:szCs w:val="16"/>
        </w:rPr>
        <w:t>Отказ может быть обжалован в досудебном порядке_________________</w:t>
      </w:r>
      <w:r w:rsidR="00EF00D1">
        <w:rPr>
          <w:rFonts w:ascii="Arial" w:hAnsi="Arial" w:cs="Arial"/>
          <w:sz w:val="16"/>
          <w:szCs w:val="16"/>
        </w:rPr>
        <w:t>__________________________________________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__________________________________________________________________</w:t>
      </w:r>
      <w:r w:rsidR="00EF00D1">
        <w:rPr>
          <w:rFonts w:ascii="Arial" w:hAnsi="Arial" w:cs="Arial"/>
          <w:sz w:val="16"/>
          <w:szCs w:val="16"/>
        </w:rPr>
        <w:t>___________________________________________</w:t>
      </w:r>
    </w:p>
    <w:p w:rsidR="00227DA2" w:rsidRPr="000B10DC" w:rsidRDefault="00227DA2" w:rsidP="00227DA2">
      <w:pPr>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(указать должность, фамилию лица, которому может быть обжаловано решение)</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или в судебном порядке. Вы имеете право обжаловать: нарушение своих прав и законных интересов, решения, принятые в ходе предоставления муниципальной услуги органом, предоставляющим услугу, и его должностными лицами, действия или бездействие органа, предоставляющего услугу, а также его должностных лиц.</w:t>
      </w:r>
    </w:p>
    <w:p w:rsidR="00227DA2" w:rsidRPr="000B10DC" w:rsidRDefault="00227DA2" w:rsidP="00227DA2">
      <w:pPr>
        <w:autoSpaceDE w:val="0"/>
        <w:autoSpaceDN w:val="0"/>
        <w:adjustRightInd w:val="0"/>
        <w:spacing w:line="180" w:lineRule="exact"/>
        <w:jc w:val="both"/>
        <w:rPr>
          <w:rFonts w:ascii="Arial" w:hAnsi="Arial" w:cs="Arial"/>
          <w:sz w:val="16"/>
          <w:szCs w:val="16"/>
          <w:lang w:val="x-none"/>
        </w:rPr>
      </w:pP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        ________________               __________________</w:t>
      </w:r>
    </w:p>
    <w:p w:rsidR="00227DA2" w:rsidRPr="000B10DC" w:rsidRDefault="00227DA2" w:rsidP="00227DA2">
      <w:pPr>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 xml:space="preserve">                    (должность)                                               (подпись, печать)             (расшифровка подписи)</w:t>
      </w:r>
    </w:p>
    <w:p w:rsidR="00227DA2" w:rsidRDefault="00227DA2" w:rsidP="00227DA2">
      <w:pPr>
        <w:spacing w:line="180" w:lineRule="exact"/>
        <w:jc w:val="both"/>
        <w:rPr>
          <w:rFonts w:ascii="Arial" w:hAnsi="Arial" w:cs="Arial"/>
          <w:sz w:val="16"/>
          <w:szCs w:val="16"/>
        </w:rPr>
      </w:pPr>
    </w:p>
    <w:p w:rsidR="00227DA2" w:rsidRDefault="00227DA2" w:rsidP="00227DA2">
      <w:pPr>
        <w:spacing w:line="180" w:lineRule="exact"/>
        <w:jc w:val="both"/>
        <w:rPr>
          <w:rFonts w:ascii="Arial" w:hAnsi="Arial" w:cs="Arial"/>
          <w:sz w:val="16"/>
          <w:szCs w:val="16"/>
        </w:rPr>
      </w:pPr>
    </w:p>
    <w:p w:rsidR="00EF00D1" w:rsidRDefault="00EF00D1" w:rsidP="00227DA2">
      <w:pPr>
        <w:overflowPunct w:val="0"/>
        <w:autoSpaceDE w:val="0"/>
        <w:autoSpaceDN w:val="0"/>
        <w:adjustRightInd w:val="0"/>
        <w:spacing w:line="180" w:lineRule="exact"/>
        <w:jc w:val="center"/>
        <w:rPr>
          <w:rFonts w:ascii="Arial" w:hAnsi="Arial" w:cs="Arial"/>
          <w:sz w:val="16"/>
          <w:szCs w:val="16"/>
        </w:rPr>
      </w:pPr>
    </w:p>
    <w:p w:rsidR="00227DA2" w:rsidRPr="00EF00D1" w:rsidRDefault="00227DA2" w:rsidP="00227DA2">
      <w:pPr>
        <w:overflowPunct w:val="0"/>
        <w:autoSpaceDE w:val="0"/>
        <w:autoSpaceDN w:val="0"/>
        <w:adjustRightInd w:val="0"/>
        <w:spacing w:line="180" w:lineRule="exact"/>
        <w:jc w:val="center"/>
        <w:rPr>
          <w:rFonts w:ascii="Arial" w:hAnsi="Arial" w:cs="Arial"/>
          <w:sz w:val="18"/>
          <w:szCs w:val="18"/>
        </w:rPr>
      </w:pPr>
      <w:r w:rsidRPr="00EF00D1">
        <w:rPr>
          <w:rFonts w:ascii="Arial" w:hAnsi="Arial" w:cs="Arial"/>
          <w:sz w:val="18"/>
          <w:szCs w:val="18"/>
        </w:rPr>
        <w:t>Приложение 8</w:t>
      </w:r>
    </w:p>
    <w:p w:rsidR="00227DA2" w:rsidRPr="00EF00D1" w:rsidRDefault="00227DA2" w:rsidP="00227DA2">
      <w:pPr>
        <w:overflowPunct w:val="0"/>
        <w:autoSpaceDE w:val="0"/>
        <w:autoSpaceDN w:val="0"/>
        <w:adjustRightInd w:val="0"/>
        <w:spacing w:line="180" w:lineRule="exact"/>
        <w:ind w:left="709"/>
        <w:jc w:val="both"/>
        <w:rPr>
          <w:rFonts w:ascii="Arial" w:hAnsi="Arial" w:cs="Arial"/>
          <w:sz w:val="18"/>
          <w:szCs w:val="18"/>
          <w:shd w:val="clear" w:color="auto" w:fill="FFFFFF"/>
        </w:rPr>
      </w:pPr>
      <w:r w:rsidRPr="00EF00D1">
        <w:rPr>
          <w:rFonts w:ascii="Arial" w:hAnsi="Arial" w:cs="Arial"/>
          <w:bCs/>
          <w:sz w:val="18"/>
          <w:szCs w:val="18"/>
        </w:rPr>
        <w:t>к административному регламенту</w:t>
      </w:r>
      <w:r w:rsidRPr="00EF00D1">
        <w:rPr>
          <w:rFonts w:ascii="Arial" w:hAnsi="Arial" w:cs="Arial"/>
          <w:sz w:val="18"/>
          <w:szCs w:val="18"/>
        </w:rPr>
        <w:t xml:space="preserve">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спортивных разрядов» </w:t>
      </w: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shd w:val="clear" w:color="auto" w:fill="FFFFFF"/>
        </w:rPr>
      </w:pP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shd w:val="clear" w:color="auto" w:fill="FFFFFF"/>
        </w:rPr>
      </w:pPr>
    </w:p>
    <w:p w:rsidR="00E965E8" w:rsidRPr="00EF00D1" w:rsidRDefault="00E965E8" w:rsidP="00227DA2">
      <w:pPr>
        <w:overflowPunct w:val="0"/>
        <w:autoSpaceDE w:val="0"/>
        <w:autoSpaceDN w:val="0"/>
        <w:adjustRightInd w:val="0"/>
        <w:spacing w:line="180" w:lineRule="exact"/>
        <w:ind w:left="709"/>
        <w:jc w:val="right"/>
        <w:rPr>
          <w:rFonts w:ascii="Arial" w:hAnsi="Arial" w:cs="Arial"/>
          <w:sz w:val="18"/>
          <w:szCs w:val="18"/>
        </w:rPr>
      </w:pPr>
    </w:p>
    <w:p w:rsidR="00227DA2" w:rsidRPr="00EF00D1" w:rsidRDefault="00227DA2" w:rsidP="00227DA2">
      <w:pPr>
        <w:overflowPunct w:val="0"/>
        <w:autoSpaceDE w:val="0"/>
        <w:autoSpaceDN w:val="0"/>
        <w:adjustRightInd w:val="0"/>
        <w:spacing w:line="180" w:lineRule="exact"/>
        <w:ind w:left="709"/>
        <w:jc w:val="right"/>
        <w:rPr>
          <w:rFonts w:ascii="Arial" w:hAnsi="Arial" w:cs="Arial"/>
          <w:sz w:val="18"/>
          <w:szCs w:val="18"/>
        </w:rPr>
      </w:pPr>
      <w:r w:rsidRPr="00EF00D1">
        <w:rPr>
          <w:rFonts w:ascii="Arial" w:hAnsi="Arial" w:cs="Arial"/>
          <w:sz w:val="18"/>
          <w:szCs w:val="18"/>
        </w:rPr>
        <w:t>Форма</w:t>
      </w:r>
    </w:p>
    <w:p w:rsidR="00227DA2" w:rsidRPr="00EF00D1" w:rsidRDefault="00227DA2" w:rsidP="00227DA2">
      <w:pPr>
        <w:overflowPunct w:val="0"/>
        <w:autoSpaceDE w:val="0"/>
        <w:autoSpaceDN w:val="0"/>
        <w:adjustRightInd w:val="0"/>
        <w:spacing w:line="180" w:lineRule="exact"/>
        <w:jc w:val="center"/>
        <w:rPr>
          <w:rFonts w:ascii="Arial" w:hAnsi="Arial" w:cs="Arial"/>
          <w:sz w:val="18"/>
          <w:szCs w:val="18"/>
        </w:rPr>
      </w:pPr>
    </w:p>
    <w:p w:rsidR="00227DA2" w:rsidRPr="00EF00D1" w:rsidRDefault="00227DA2" w:rsidP="00227DA2">
      <w:pPr>
        <w:overflowPunct w:val="0"/>
        <w:autoSpaceDE w:val="0"/>
        <w:autoSpaceDN w:val="0"/>
        <w:adjustRightInd w:val="0"/>
        <w:spacing w:line="180" w:lineRule="exact"/>
        <w:jc w:val="center"/>
        <w:rPr>
          <w:rFonts w:ascii="Arial" w:hAnsi="Arial" w:cs="Arial"/>
          <w:sz w:val="18"/>
          <w:szCs w:val="18"/>
        </w:rPr>
      </w:pPr>
      <w:r w:rsidRPr="00EF00D1">
        <w:rPr>
          <w:rFonts w:ascii="Arial" w:hAnsi="Arial" w:cs="Arial"/>
          <w:sz w:val="18"/>
          <w:szCs w:val="18"/>
        </w:rPr>
        <w:t xml:space="preserve">СОГЛАСИЕ </w:t>
      </w:r>
    </w:p>
    <w:p w:rsidR="00227DA2" w:rsidRPr="00EF00D1" w:rsidRDefault="00227DA2" w:rsidP="00227DA2">
      <w:pPr>
        <w:overflowPunct w:val="0"/>
        <w:autoSpaceDE w:val="0"/>
        <w:autoSpaceDN w:val="0"/>
        <w:adjustRightInd w:val="0"/>
        <w:spacing w:line="180" w:lineRule="exact"/>
        <w:jc w:val="center"/>
        <w:rPr>
          <w:rFonts w:ascii="Arial" w:hAnsi="Arial" w:cs="Arial"/>
          <w:sz w:val="18"/>
          <w:szCs w:val="18"/>
        </w:rPr>
      </w:pPr>
      <w:r w:rsidRPr="00EF00D1">
        <w:rPr>
          <w:rFonts w:ascii="Arial" w:hAnsi="Arial" w:cs="Arial"/>
          <w:sz w:val="18"/>
          <w:szCs w:val="18"/>
        </w:rPr>
        <w:t>на обработку персональных данных</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Я, _______________________________________________________________</w:t>
      </w:r>
      <w:r w:rsidR="007A64B6">
        <w:rPr>
          <w:rFonts w:ascii="Arial" w:hAnsi="Arial" w:cs="Arial"/>
          <w:sz w:val="16"/>
          <w:szCs w:val="16"/>
        </w:rPr>
        <w:t>______________________________________________</w:t>
      </w:r>
    </w:p>
    <w:p w:rsidR="00227DA2" w:rsidRPr="000B10DC" w:rsidRDefault="00227DA2" w:rsidP="00227DA2">
      <w:pPr>
        <w:overflowPunct w:val="0"/>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(фамилия, имя, отчество полностью)</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 xml:space="preserve">_____________ серия _______ № ______________ </w:t>
      </w:r>
      <w:proofErr w:type="gramStart"/>
      <w:r w:rsidRPr="000B10DC">
        <w:rPr>
          <w:rFonts w:ascii="Arial" w:hAnsi="Arial" w:cs="Arial"/>
          <w:sz w:val="16"/>
          <w:szCs w:val="16"/>
        </w:rPr>
        <w:t>выдан</w:t>
      </w:r>
      <w:proofErr w:type="gramEnd"/>
      <w:r w:rsidRPr="000B10DC">
        <w:rPr>
          <w:rFonts w:ascii="Arial" w:hAnsi="Arial" w:cs="Arial"/>
          <w:sz w:val="16"/>
          <w:szCs w:val="16"/>
        </w:rPr>
        <w:t xml:space="preserve"> _________________</w:t>
      </w:r>
    </w:p>
    <w:p w:rsidR="00227DA2" w:rsidRPr="000B10DC" w:rsidRDefault="00227DA2" w:rsidP="00227DA2">
      <w:pPr>
        <w:overflowPunct w:val="0"/>
        <w:autoSpaceDE w:val="0"/>
        <w:autoSpaceDN w:val="0"/>
        <w:adjustRightInd w:val="0"/>
        <w:spacing w:line="180" w:lineRule="exact"/>
        <w:rPr>
          <w:rFonts w:ascii="Arial" w:hAnsi="Arial" w:cs="Arial"/>
          <w:sz w:val="16"/>
          <w:szCs w:val="16"/>
        </w:rPr>
      </w:pPr>
      <w:r w:rsidRPr="000B10DC">
        <w:rPr>
          <w:rFonts w:ascii="Arial" w:hAnsi="Arial" w:cs="Arial"/>
          <w:sz w:val="16"/>
          <w:szCs w:val="16"/>
        </w:rPr>
        <w:t>(вид основного документа, удостоверяющего личность)</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lastRenderedPageBreak/>
        <w:t>_________________________________________________________________</w:t>
      </w:r>
      <w:r w:rsidR="007A64B6">
        <w:rPr>
          <w:rFonts w:ascii="Arial" w:hAnsi="Arial" w:cs="Arial"/>
          <w:sz w:val="16"/>
          <w:szCs w:val="16"/>
        </w:rPr>
        <w:t>_____________________________________________</w:t>
      </w:r>
      <w:r w:rsidRPr="000B10DC">
        <w:rPr>
          <w:rFonts w:ascii="Arial" w:hAnsi="Arial" w:cs="Arial"/>
          <w:sz w:val="16"/>
          <w:szCs w:val="16"/>
        </w:rPr>
        <w:t xml:space="preserve"> ,</w:t>
      </w:r>
    </w:p>
    <w:p w:rsidR="00227DA2" w:rsidRPr="000B10DC" w:rsidRDefault="00227DA2" w:rsidP="00227DA2">
      <w:pPr>
        <w:overflowPunct w:val="0"/>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 xml:space="preserve">(кем и когда </w:t>
      </w:r>
      <w:proofErr w:type="gramStart"/>
      <w:r w:rsidRPr="000B10DC">
        <w:rPr>
          <w:rFonts w:ascii="Arial" w:hAnsi="Arial" w:cs="Arial"/>
          <w:sz w:val="16"/>
          <w:szCs w:val="16"/>
        </w:rPr>
        <w:t>выдан</w:t>
      </w:r>
      <w:proofErr w:type="gramEnd"/>
      <w:r w:rsidRPr="000B10DC">
        <w:rPr>
          <w:rFonts w:ascii="Arial" w:hAnsi="Arial" w:cs="Arial"/>
          <w:sz w:val="16"/>
          <w:szCs w:val="16"/>
        </w:rPr>
        <w:t>) проживающий (</w:t>
      </w:r>
      <w:proofErr w:type="spellStart"/>
      <w:r w:rsidRPr="000B10DC">
        <w:rPr>
          <w:rFonts w:ascii="Arial" w:hAnsi="Arial" w:cs="Arial"/>
          <w:sz w:val="16"/>
          <w:szCs w:val="16"/>
        </w:rPr>
        <w:t>ая</w:t>
      </w:r>
      <w:proofErr w:type="spellEnd"/>
      <w:r w:rsidRPr="000B10DC">
        <w:rPr>
          <w:rFonts w:ascii="Arial" w:hAnsi="Arial" w:cs="Arial"/>
          <w:sz w:val="16"/>
          <w:szCs w:val="16"/>
        </w:rPr>
        <w:t>)</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roofErr w:type="gramStart"/>
      <w:r w:rsidRPr="000B10DC">
        <w:rPr>
          <w:rFonts w:ascii="Arial" w:hAnsi="Arial" w:cs="Arial"/>
          <w:sz w:val="16"/>
          <w:szCs w:val="16"/>
        </w:rPr>
        <w:t>проживающий</w:t>
      </w:r>
      <w:proofErr w:type="gramEnd"/>
      <w:r w:rsidRPr="000B10DC">
        <w:rPr>
          <w:rFonts w:ascii="Arial" w:hAnsi="Arial" w:cs="Arial"/>
          <w:sz w:val="16"/>
          <w:szCs w:val="16"/>
        </w:rPr>
        <w:t xml:space="preserve"> (</w:t>
      </w:r>
      <w:proofErr w:type="spellStart"/>
      <w:r w:rsidRPr="000B10DC">
        <w:rPr>
          <w:rFonts w:ascii="Arial" w:hAnsi="Arial" w:cs="Arial"/>
          <w:sz w:val="16"/>
          <w:szCs w:val="16"/>
        </w:rPr>
        <w:t>ая</w:t>
      </w:r>
      <w:proofErr w:type="spellEnd"/>
      <w:r w:rsidRPr="000B10DC">
        <w:rPr>
          <w:rFonts w:ascii="Arial" w:hAnsi="Arial" w:cs="Arial"/>
          <w:sz w:val="16"/>
          <w:szCs w:val="16"/>
        </w:rPr>
        <w:t>) по адресу _________________________________________</w:t>
      </w:r>
      <w:r w:rsidR="007A64B6">
        <w:rPr>
          <w:rFonts w:ascii="Arial" w:hAnsi="Arial" w:cs="Arial"/>
          <w:sz w:val="16"/>
          <w:szCs w:val="16"/>
        </w:rPr>
        <w:t>___________________________________________</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w:t>
      </w:r>
      <w:r w:rsidR="007A64B6">
        <w:rPr>
          <w:rFonts w:ascii="Arial" w:hAnsi="Arial" w:cs="Arial"/>
          <w:sz w:val="16"/>
          <w:szCs w:val="16"/>
        </w:rPr>
        <w:t>___________________________________________</w:t>
      </w:r>
      <w:r w:rsidRPr="000B10DC">
        <w:rPr>
          <w:rFonts w:ascii="Arial" w:hAnsi="Arial" w:cs="Arial"/>
          <w:sz w:val="16"/>
          <w:szCs w:val="16"/>
        </w:rPr>
        <w:t xml:space="preserve"> ,</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являясь законным представителем субъекта персональных данных</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w:t>
      </w:r>
      <w:r w:rsidR="007A64B6">
        <w:rPr>
          <w:rFonts w:ascii="Arial" w:hAnsi="Arial" w:cs="Arial"/>
          <w:sz w:val="16"/>
          <w:szCs w:val="16"/>
        </w:rPr>
        <w:t>______________________________________________</w:t>
      </w:r>
      <w:r w:rsidRPr="000B10DC">
        <w:rPr>
          <w:rFonts w:ascii="Arial" w:hAnsi="Arial" w:cs="Arial"/>
          <w:sz w:val="16"/>
          <w:szCs w:val="16"/>
        </w:rPr>
        <w:t xml:space="preserve"> ,</w:t>
      </w:r>
    </w:p>
    <w:p w:rsidR="00227DA2" w:rsidRPr="000B10DC" w:rsidRDefault="00227DA2" w:rsidP="00227DA2">
      <w:pPr>
        <w:overflowPunct w:val="0"/>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(фамилия, имя, отчество субъекта персональных данных)</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 xml:space="preserve">______ серия _______ № _______ </w:t>
      </w:r>
      <w:proofErr w:type="gramStart"/>
      <w:r w:rsidRPr="000B10DC">
        <w:rPr>
          <w:rFonts w:ascii="Arial" w:hAnsi="Arial" w:cs="Arial"/>
          <w:sz w:val="16"/>
          <w:szCs w:val="16"/>
        </w:rPr>
        <w:t>выдан</w:t>
      </w:r>
      <w:proofErr w:type="gramEnd"/>
      <w:r w:rsidRPr="000B10DC">
        <w:rPr>
          <w:rFonts w:ascii="Arial" w:hAnsi="Arial" w:cs="Arial"/>
          <w:sz w:val="16"/>
          <w:szCs w:val="16"/>
        </w:rPr>
        <w:t xml:space="preserve"> ______________________________</w:t>
      </w:r>
      <w:r w:rsidR="007A64B6">
        <w:rPr>
          <w:rFonts w:ascii="Arial" w:hAnsi="Arial" w:cs="Arial"/>
          <w:sz w:val="16"/>
          <w:szCs w:val="16"/>
        </w:rPr>
        <w:t>____________________________________________</w:t>
      </w:r>
    </w:p>
    <w:p w:rsidR="00227DA2" w:rsidRPr="000B10DC" w:rsidRDefault="00227DA2" w:rsidP="00227DA2">
      <w:pPr>
        <w:overflowPunct w:val="0"/>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(вид основного документа, удостоверяющего личность субъекта персональных данных)</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w:t>
      </w:r>
      <w:r w:rsidR="007A64B6">
        <w:rPr>
          <w:rFonts w:ascii="Arial" w:hAnsi="Arial" w:cs="Arial"/>
          <w:sz w:val="16"/>
          <w:szCs w:val="16"/>
        </w:rPr>
        <w:t>____________________________________________</w:t>
      </w:r>
      <w:r w:rsidRPr="000B10DC">
        <w:rPr>
          <w:rFonts w:ascii="Arial" w:hAnsi="Arial" w:cs="Arial"/>
          <w:sz w:val="16"/>
          <w:szCs w:val="16"/>
        </w:rPr>
        <w:t xml:space="preserve"> ,</w:t>
      </w:r>
    </w:p>
    <w:p w:rsidR="00227DA2" w:rsidRPr="000B10DC" w:rsidRDefault="00227DA2" w:rsidP="00227DA2">
      <w:pPr>
        <w:overflowPunct w:val="0"/>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 xml:space="preserve">(кем и когда </w:t>
      </w:r>
      <w:proofErr w:type="gramStart"/>
      <w:r w:rsidRPr="000B10DC">
        <w:rPr>
          <w:rFonts w:ascii="Arial" w:hAnsi="Arial" w:cs="Arial"/>
          <w:sz w:val="16"/>
          <w:szCs w:val="16"/>
        </w:rPr>
        <w:t>выдан</w:t>
      </w:r>
      <w:proofErr w:type="gramEnd"/>
      <w:r w:rsidRPr="000B10DC">
        <w:rPr>
          <w:rFonts w:ascii="Arial" w:hAnsi="Arial" w:cs="Arial"/>
          <w:sz w:val="16"/>
          <w:szCs w:val="16"/>
        </w:rPr>
        <w:t>)</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проживающег</w:t>
      </w:r>
      <w:proofErr w:type="gramStart"/>
      <w:r w:rsidRPr="000B10DC">
        <w:rPr>
          <w:rFonts w:ascii="Arial" w:hAnsi="Arial" w:cs="Arial"/>
          <w:sz w:val="16"/>
          <w:szCs w:val="16"/>
        </w:rPr>
        <w:t>о(</w:t>
      </w:r>
      <w:proofErr w:type="gramEnd"/>
      <w:r w:rsidRPr="000B10DC">
        <w:rPr>
          <w:rFonts w:ascii="Arial" w:hAnsi="Arial" w:cs="Arial"/>
          <w:sz w:val="16"/>
          <w:szCs w:val="16"/>
        </w:rPr>
        <w:t>ей) по адресу________________________________________</w:t>
      </w:r>
      <w:r w:rsidR="007A64B6">
        <w:rPr>
          <w:rFonts w:ascii="Arial" w:hAnsi="Arial" w:cs="Arial"/>
          <w:sz w:val="16"/>
          <w:szCs w:val="16"/>
        </w:rPr>
        <w:t>_______________________________________________</w:t>
      </w:r>
      <w:r w:rsidRPr="000B10DC">
        <w:rPr>
          <w:rFonts w:ascii="Arial" w:hAnsi="Arial" w:cs="Arial"/>
          <w:sz w:val="16"/>
          <w:szCs w:val="16"/>
        </w:rPr>
        <w:t xml:space="preserve"> ,</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на основании ___________________________________________________</w:t>
      </w:r>
      <w:r w:rsidR="007A64B6">
        <w:rPr>
          <w:rFonts w:ascii="Arial" w:hAnsi="Arial" w:cs="Arial"/>
          <w:sz w:val="16"/>
          <w:szCs w:val="16"/>
        </w:rPr>
        <w:t>________________________________________________</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_________________________________________________________________</w:t>
      </w:r>
      <w:r w:rsidR="007A64B6">
        <w:rPr>
          <w:rFonts w:ascii="Arial" w:hAnsi="Arial" w:cs="Arial"/>
          <w:sz w:val="16"/>
          <w:szCs w:val="16"/>
        </w:rPr>
        <w:t>____________________________________________</w:t>
      </w:r>
      <w:r w:rsidRPr="000B10DC">
        <w:rPr>
          <w:rFonts w:ascii="Arial" w:hAnsi="Arial" w:cs="Arial"/>
          <w:sz w:val="16"/>
          <w:szCs w:val="16"/>
        </w:rPr>
        <w:t xml:space="preserve"> ,</w:t>
      </w:r>
    </w:p>
    <w:p w:rsidR="00227DA2" w:rsidRPr="000B10DC" w:rsidRDefault="00227DA2" w:rsidP="00227DA2">
      <w:pPr>
        <w:overflowPunct w:val="0"/>
        <w:autoSpaceDE w:val="0"/>
        <w:autoSpaceDN w:val="0"/>
        <w:adjustRightInd w:val="0"/>
        <w:spacing w:line="180" w:lineRule="exact"/>
        <w:jc w:val="center"/>
        <w:rPr>
          <w:rFonts w:ascii="Arial" w:hAnsi="Arial" w:cs="Arial"/>
          <w:sz w:val="16"/>
          <w:szCs w:val="16"/>
        </w:rPr>
      </w:pPr>
      <w:r w:rsidRPr="000B10DC">
        <w:rPr>
          <w:rFonts w:ascii="Arial" w:hAnsi="Arial" w:cs="Arial"/>
          <w:sz w:val="16"/>
          <w:szCs w:val="16"/>
        </w:rPr>
        <w:t>(</w:t>
      </w:r>
      <w:proofErr w:type="gramStart"/>
      <w:r w:rsidRPr="000B10DC">
        <w:rPr>
          <w:rFonts w:ascii="Arial" w:hAnsi="Arial" w:cs="Arial"/>
          <w:sz w:val="16"/>
          <w:szCs w:val="16"/>
        </w:rPr>
        <w:t>документ</w:t>
      </w:r>
      <w:proofErr w:type="gramEnd"/>
      <w:r w:rsidRPr="000B10DC">
        <w:rPr>
          <w:rFonts w:ascii="Arial" w:hAnsi="Arial" w:cs="Arial"/>
          <w:sz w:val="16"/>
          <w:szCs w:val="16"/>
        </w:rPr>
        <w:t xml:space="preserve"> подтверждающий полномочия законного представителя)</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 xml:space="preserve">в соответствии    со   статьей 9   Федерального закона   от 27июля 2006 года № 152-ФЗ «О персональных данных» даю согласие управлению физической культуры и спорта администрации Благодарненского муниципального  округа Ставропольского края, расположенному по адресу: Ставропольский край, площадь Ленина, 1, </w:t>
      </w:r>
      <w:proofErr w:type="spellStart"/>
      <w:r w:rsidRPr="000B10DC">
        <w:rPr>
          <w:rFonts w:ascii="Arial" w:hAnsi="Arial" w:cs="Arial"/>
          <w:sz w:val="16"/>
          <w:szCs w:val="16"/>
        </w:rPr>
        <w:t>г</w:t>
      </w:r>
      <w:proofErr w:type="gramStart"/>
      <w:r w:rsidRPr="000B10DC">
        <w:rPr>
          <w:rFonts w:ascii="Arial" w:hAnsi="Arial" w:cs="Arial"/>
          <w:sz w:val="16"/>
          <w:szCs w:val="16"/>
        </w:rPr>
        <w:t>.Б</w:t>
      </w:r>
      <w:proofErr w:type="gramEnd"/>
      <w:r w:rsidRPr="000B10DC">
        <w:rPr>
          <w:rFonts w:ascii="Arial" w:hAnsi="Arial" w:cs="Arial"/>
          <w:sz w:val="16"/>
          <w:szCs w:val="16"/>
        </w:rPr>
        <w:t>лагодарный</w:t>
      </w:r>
      <w:proofErr w:type="spellEnd"/>
      <w:r w:rsidRPr="000B10DC">
        <w:rPr>
          <w:rFonts w:ascii="Arial" w:hAnsi="Arial" w:cs="Arial"/>
          <w:sz w:val="16"/>
          <w:szCs w:val="16"/>
        </w:rPr>
        <w:t>, на обработку персональных данных представляемого лица,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Согласие дается свободно, своей волей и в интересе представляемого лица. Согласие дается в целях присвоения квалификационных категорий спортивных судей.</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Согласие распространяется на следующие персональные данные: фамилия, имя и отчество субъекта персональных данных, год, месяц, дата и место рождения субъекта персональных данных, наименование образовательной организации, осуществляющей обучение субъекта персональных данных.</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
    <w:p w:rsidR="00227DA2" w:rsidRPr="000B10DC" w:rsidRDefault="00227DA2" w:rsidP="00227DA2">
      <w:pPr>
        <w:overflowPunct w:val="0"/>
        <w:autoSpaceDE w:val="0"/>
        <w:autoSpaceDN w:val="0"/>
        <w:adjustRightInd w:val="0"/>
        <w:spacing w:line="180" w:lineRule="exact"/>
        <w:ind w:firstLine="851"/>
        <w:jc w:val="both"/>
        <w:rPr>
          <w:rFonts w:ascii="Arial" w:hAnsi="Arial" w:cs="Arial"/>
          <w:sz w:val="16"/>
          <w:szCs w:val="16"/>
        </w:rPr>
      </w:pPr>
      <w:r w:rsidRPr="000B10DC">
        <w:rPr>
          <w:rFonts w:ascii="Arial" w:hAnsi="Arial" w:cs="Arial"/>
          <w:sz w:val="16"/>
          <w:szCs w:val="16"/>
        </w:rPr>
        <w:t>Настоящее согласие действует со дня его подписания и в течение одного календарного года, либо до дня отзыва его в письменной форме.</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_______________________ / _____________   « ___ » ____________ 20 __ года</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(подпись представителя субъекта персональных данных)       (расшифровка подписи)                                            (дата)</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____________________ / ________________   « ___ » ____________ 20 __ года</w:t>
      </w:r>
    </w:p>
    <w:p w:rsidR="00227DA2" w:rsidRPr="000B10DC" w:rsidRDefault="00227DA2" w:rsidP="00227DA2">
      <w:pPr>
        <w:overflowPunct w:val="0"/>
        <w:autoSpaceDE w:val="0"/>
        <w:autoSpaceDN w:val="0"/>
        <w:adjustRightInd w:val="0"/>
        <w:spacing w:line="180" w:lineRule="exact"/>
        <w:jc w:val="both"/>
        <w:rPr>
          <w:rFonts w:ascii="Arial" w:hAnsi="Arial" w:cs="Arial"/>
          <w:sz w:val="16"/>
          <w:szCs w:val="16"/>
        </w:rPr>
      </w:pPr>
      <w:r w:rsidRPr="000B10DC">
        <w:rPr>
          <w:rFonts w:ascii="Arial" w:hAnsi="Arial" w:cs="Arial"/>
          <w:sz w:val="16"/>
          <w:szCs w:val="16"/>
        </w:rPr>
        <w:t>(подпись ответственного лица)                           (расшифровка подписи)                                            (дата)</w:t>
      </w:r>
    </w:p>
    <w:p w:rsidR="00227DA2" w:rsidRDefault="00227DA2" w:rsidP="00227DA2">
      <w:pPr>
        <w:spacing w:line="180" w:lineRule="exact"/>
        <w:jc w:val="both"/>
        <w:rPr>
          <w:rFonts w:ascii="Arial" w:hAnsi="Arial" w:cs="Arial"/>
          <w:sz w:val="16"/>
          <w:szCs w:val="16"/>
        </w:rPr>
      </w:pPr>
    </w:p>
    <w:p w:rsidR="00227DA2" w:rsidRDefault="00227DA2" w:rsidP="00227DA2">
      <w:pPr>
        <w:spacing w:line="180" w:lineRule="exact"/>
        <w:jc w:val="both"/>
        <w:rPr>
          <w:rFonts w:ascii="Arial" w:hAnsi="Arial" w:cs="Arial"/>
          <w:sz w:val="16"/>
          <w:szCs w:val="16"/>
        </w:rPr>
      </w:pP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Первый заместитель главы администрации</w:t>
      </w:r>
    </w:p>
    <w:p w:rsidR="00227DA2" w:rsidRPr="00227DA2" w:rsidRDefault="00227DA2" w:rsidP="00227DA2">
      <w:pPr>
        <w:spacing w:line="180" w:lineRule="exact"/>
        <w:jc w:val="both"/>
        <w:rPr>
          <w:rFonts w:ascii="Arial" w:hAnsi="Arial" w:cs="Arial"/>
          <w:sz w:val="16"/>
          <w:szCs w:val="16"/>
        </w:rPr>
      </w:pPr>
      <w:r w:rsidRPr="00227DA2">
        <w:rPr>
          <w:rFonts w:ascii="Arial" w:hAnsi="Arial" w:cs="Arial"/>
          <w:sz w:val="16"/>
          <w:szCs w:val="16"/>
        </w:rPr>
        <w:t>Благодарненского муниципального  округа</w:t>
      </w:r>
    </w:p>
    <w:p w:rsidR="00227DA2" w:rsidRDefault="00227DA2" w:rsidP="00227DA2">
      <w:pPr>
        <w:spacing w:line="180" w:lineRule="exact"/>
        <w:jc w:val="both"/>
        <w:rPr>
          <w:rFonts w:ascii="Arial" w:hAnsi="Arial" w:cs="Arial"/>
          <w:sz w:val="16"/>
          <w:szCs w:val="16"/>
        </w:rPr>
      </w:pPr>
      <w:r w:rsidRPr="00227DA2">
        <w:rPr>
          <w:rFonts w:ascii="Arial" w:hAnsi="Arial" w:cs="Arial"/>
          <w:sz w:val="16"/>
          <w:szCs w:val="16"/>
        </w:rPr>
        <w:t xml:space="preserve">Ставропольского края                                  </w:t>
      </w:r>
      <w:r>
        <w:rPr>
          <w:rFonts w:ascii="Arial" w:hAnsi="Arial" w:cs="Arial"/>
          <w:sz w:val="16"/>
          <w:szCs w:val="16"/>
        </w:rPr>
        <w:t xml:space="preserve">                                                                                                                             </w:t>
      </w:r>
      <w:r w:rsidRPr="00227DA2">
        <w:rPr>
          <w:rFonts w:ascii="Arial" w:hAnsi="Arial" w:cs="Arial"/>
          <w:sz w:val="16"/>
          <w:szCs w:val="16"/>
        </w:rPr>
        <w:t xml:space="preserve"> Н.Д. Федюнина</w:t>
      </w:r>
    </w:p>
    <w:p w:rsidR="00211B59" w:rsidRDefault="00211B59" w:rsidP="00227DA2">
      <w:pPr>
        <w:spacing w:line="180" w:lineRule="exact"/>
        <w:jc w:val="both"/>
        <w:rPr>
          <w:rFonts w:ascii="Arial" w:hAnsi="Arial" w:cs="Arial"/>
          <w:sz w:val="16"/>
          <w:szCs w:val="16"/>
        </w:rPr>
      </w:pPr>
    </w:p>
    <w:p w:rsidR="00E965E8" w:rsidRDefault="00E965E8" w:rsidP="00227DA2">
      <w:pPr>
        <w:spacing w:line="180" w:lineRule="exact"/>
        <w:jc w:val="both"/>
        <w:rPr>
          <w:rFonts w:ascii="Arial" w:hAnsi="Arial" w:cs="Arial"/>
          <w:sz w:val="16"/>
          <w:szCs w:val="16"/>
        </w:rPr>
      </w:pPr>
    </w:p>
    <w:p w:rsidR="00E965E8" w:rsidRDefault="00E965E8" w:rsidP="00227DA2">
      <w:pPr>
        <w:spacing w:line="180" w:lineRule="exact"/>
        <w:jc w:val="both"/>
        <w:rPr>
          <w:rFonts w:ascii="Arial" w:hAnsi="Arial" w:cs="Arial"/>
          <w:sz w:val="16"/>
          <w:szCs w:val="16"/>
        </w:rPr>
      </w:pPr>
    </w:p>
    <w:p w:rsidR="00E965E8" w:rsidRDefault="00E965E8" w:rsidP="00227DA2">
      <w:pPr>
        <w:spacing w:line="180" w:lineRule="exact"/>
        <w:jc w:val="both"/>
        <w:rPr>
          <w:rFonts w:ascii="Arial" w:hAnsi="Arial" w:cs="Arial"/>
          <w:sz w:val="16"/>
          <w:szCs w:val="16"/>
        </w:rPr>
      </w:pPr>
    </w:p>
    <w:p w:rsidR="00E965E8" w:rsidRDefault="00E965E8" w:rsidP="00227DA2">
      <w:pPr>
        <w:spacing w:line="180" w:lineRule="exact"/>
        <w:jc w:val="both"/>
        <w:rPr>
          <w:rFonts w:ascii="Arial" w:hAnsi="Arial" w:cs="Arial"/>
          <w:sz w:val="16"/>
          <w:szCs w:val="16"/>
        </w:rPr>
        <w:sectPr w:rsidR="00E965E8" w:rsidSect="00227DA2">
          <w:type w:val="continuous"/>
          <w:pgSz w:w="11905" w:h="16838"/>
          <w:pgMar w:top="1134" w:right="848" w:bottom="1134" w:left="993" w:header="720" w:footer="720" w:gutter="0"/>
          <w:cols w:space="851"/>
          <w:noEndnote/>
          <w:titlePg/>
          <w:docGrid w:linePitch="381"/>
        </w:sectPr>
      </w:pPr>
    </w:p>
    <w:p w:rsidR="00211B59" w:rsidRDefault="00211B59" w:rsidP="00211B59">
      <w:pPr>
        <w:spacing w:line="180" w:lineRule="exact"/>
        <w:jc w:val="center"/>
        <w:rPr>
          <w:rFonts w:ascii="Arial" w:hAnsi="Arial" w:cs="Arial"/>
          <w:sz w:val="16"/>
          <w:szCs w:val="16"/>
        </w:rPr>
      </w:pPr>
    </w:p>
    <w:p w:rsidR="00211B59" w:rsidRPr="00211B59" w:rsidRDefault="00211B59" w:rsidP="00211B59">
      <w:pPr>
        <w:spacing w:line="180" w:lineRule="exact"/>
        <w:jc w:val="center"/>
        <w:rPr>
          <w:rFonts w:ascii="Arial" w:hAnsi="Arial" w:cs="Arial"/>
          <w:sz w:val="18"/>
          <w:szCs w:val="18"/>
        </w:rPr>
      </w:pPr>
      <w:r w:rsidRPr="00211B59">
        <w:rPr>
          <w:rFonts w:ascii="Arial" w:hAnsi="Arial" w:cs="Arial"/>
          <w:sz w:val="18"/>
          <w:szCs w:val="18"/>
        </w:rPr>
        <w:t>ПОСТАНОВЛЕНИЕ</w:t>
      </w:r>
    </w:p>
    <w:p w:rsidR="00211B59" w:rsidRPr="00211B59" w:rsidRDefault="00211B59" w:rsidP="00211B59">
      <w:pPr>
        <w:spacing w:line="180" w:lineRule="exact"/>
        <w:jc w:val="center"/>
        <w:rPr>
          <w:rFonts w:ascii="Arial" w:hAnsi="Arial" w:cs="Arial"/>
          <w:sz w:val="18"/>
          <w:szCs w:val="18"/>
        </w:rPr>
      </w:pPr>
    </w:p>
    <w:p w:rsidR="00211B59" w:rsidRPr="00211B59" w:rsidRDefault="00211B59" w:rsidP="00211B59">
      <w:pPr>
        <w:spacing w:line="180" w:lineRule="exact"/>
        <w:jc w:val="center"/>
        <w:rPr>
          <w:rFonts w:ascii="Arial" w:hAnsi="Arial" w:cs="Arial"/>
          <w:sz w:val="18"/>
          <w:szCs w:val="18"/>
        </w:rPr>
      </w:pPr>
      <w:r w:rsidRPr="00211B59">
        <w:rPr>
          <w:rFonts w:ascii="Arial" w:hAnsi="Arial" w:cs="Arial"/>
          <w:sz w:val="18"/>
          <w:szCs w:val="18"/>
        </w:rPr>
        <w:t>АДМИНИСТРАЦИИ БЛАГОДАРНЕНСКОГО МУНИЦИПАЛЬНОГО ОКРУГА  СТАВРОПОЛЬСКОГО КРАЯ</w:t>
      </w:r>
    </w:p>
    <w:p w:rsidR="00211B59" w:rsidRPr="00211B59" w:rsidRDefault="006503A3" w:rsidP="00211B59">
      <w:pPr>
        <w:spacing w:line="180" w:lineRule="exact"/>
        <w:rPr>
          <w:rFonts w:ascii="Arial" w:hAnsi="Arial" w:cs="Arial"/>
          <w:sz w:val="18"/>
          <w:szCs w:val="18"/>
        </w:rPr>
      </w:pPr>
      <w:r>
        <w:rPr>
          <w:rFonts w:ascii="Arial" w:hAnsi="Arial" w:cs="Arial"/>
          <w:sz w:val="18"/>
          <w:szCs w:val="18"/>
        </w:rPr>
        <w:t xml:space="preserve">07 декабря 2023  года г. </w:t>
      </w:r>
      <w:proofErr w:type="gramStart"/>
      <w:r>
        <w:rPr>
          <w:rFonts w:ascii="Arial" w:hAnsi="Arial" w:cs="Arial"/>
          <w:sz w:val="18"/>
          <w:szCs w:val="18"/>
        </w:rPr>
        <w:t>Благодарный</w:t>
      </w:r>
      <w:proofErr w:type="gramEnd"/>
      <w:r>
        <w:rPr>
          <w:rFonts w:ascii="Arial" w:hAnsi="Arial" w:cs="Arial"/>
          <w:sz w:val="18"/>
          <w:szCs w:val="18"/>
        </w:rPr>
        <w:tab/>
        <w:t xml:space="preserve">№ </w:t>
      </w:r>
      <w:r w:rsidR="00211B59" w:rsidRPr="00211B59">
        <w:rPr>
          <w:rFonts w:ascii="Arial" w:hAnsi="Arial" w:cs="Arial"/>
          <w:sz w:val="18"/>
          <w:szCs w:val="18"/>
        </w:rPr>
        <w:t>1355</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О должностных лицах администрации Благодарненского муниципального округа Ставропольского края, уполномоченных на составление протоколов об административных правонарушениях</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ab/>
        <w:t>В соответствии с Федеральным Законом от 06 октября 2003 года «Об общих принципах организации местного самоуправления в Российской Федерации», частью 6 статьи 12.2 Закона Ставропольского края от 10 апреля 2008 года № 20-кз «Об административных правонарушениях в Ставропольском крае», администрация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ПОСТАНОВЛЯЕТ:</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1. Утвердить прилагаемые:</w:t>
      </w:r>
    </w:p>
    <w:p w:rsidR="00EF00D1"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1.1. Перечень должностных лиц администрации Благодарненского муниципального округа Ставропольского края, уполномоченных составлять протоколы об административных правонарушениях, предусмотренных Законом Ставропольского края </w:t>
      </w:r>
      <w:proofErr w:type="gramStart"/>
      <w:r w:rsidRPr="00211B59">
        <w:rPr>
          <w:rFonts w:ascii="Arial" w:hAnsi="Arial" w:cs="Arial"/>
          <w:sz w:val="18"/>
          <w:szCs w:val="18"/>
        </w:rPr>
        <w:t>от</w:t>
      </w:r>
      <w:proofErr w:type="gramEnd"/>
      <w:r w:rsidRPr="00211B59">
        <w:rPr>
          <w:rFonts w:ascii="Arial" w:hAnsi="Arial" w:cs="Arial"/>
          <w:sz w:val="18"/>
          <w:szCs w:val="18"/>
        </w:rPr>
        <w:t xml:space="preserve"> </w:t>
      </w:r>
    </w:p>
    <w:p w:rsidR="00EF00D1" w:rsidRDefault="00EF00D1"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10 апреля 2008 года № 20-кз «Об административных правонарушениях в Ставропольском крае». </w:t>
      </w: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lastRenderedPageBreak/>
        <w:t>1.2. Перечень должностных лиц администрации Благодарненского муниципального округа Ставропольского края,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w:t>
      </w:r>
    </w:p>
    <w:p w:rsidR="00211B59" w:rsidRPr="00211B59" w:rsidRDefault="00211B59" w:rsidP="00211B59">
      <w:pPr>
        <w:spacing w:line="180" w:lineRule="exact"/>
        <w:jc w:val="both"/>
        <w:rPr>
          <w:rFonts w:ascii="Arial" w:hAnsi="Arial" w:cs="Arial"/>
          <w:sz w:val="18"/>
          <w:szCs w:val="18"/>
        </w:rPr>
      </w:pPr>
    </w:p>
    <w:p w:rsidR="00E965E8" w:rsidRDefault="00211B59" w:rsidP="00211B59">
      <w:pPr>
        <w:spacing w:line="180" w:lineRule="exact"/>
        <w:jc w:val="both"/>
        <w:rPr>
          <w:rFonts w:ascii="Arial" w:hAnsi="Arial" w:cs="Arial"/>
          <w:sz w:val="18"/>
          <w:szCs w:val="18"/>
        </w:rPr>
      </w:pPr>
      <w:r w:rsidRPr="00211B59">
        <w:rPr>
          <w:rFonts w:ascii="Arial" w:hAnsi="Arial" w:cs="Arial"/>
          <w:sz w:val="18"/>
          <w:szCs w:val="18"/>
        </w:rPr>
        <w:t>2.</w:t>
      </w:r>
      <w:r w:rsidRPr="00211B59">
        <w:rPr>
          <w:rFonts w:ascii="Arial" w:hAnsi="Arial" w:cs="Arial"/>
          <w:sz w:val="18"/>
          <w:szCs w:val="18"/>
        </w:rPr>
        <w:tab/>
      </w:r>
      <w:r w:rsidRPr="00211B59">
        <w:rPr>
          <w:rFonts w:ascii="Arial" w:hAnsi="Arial" w:cs="Arial"/>
          <w:sz w:val="18"/>
          <w:szCs w:val="18"/>
        </w:rPr>
        <w:tab/>
        <w:t xml:space="preserve">Уполномоченным должностным лицам администрации Благодарненского муниципального округа Ставропольского края при составлении протоколов </w:t>
      </w:r>
      <w:proofErr w:type="gramStart"/>
      <w:r w:rsidRPr="00211B59">
        <w:rPr>
          <w:rFonts w:ascii="Arial" w:hAnsi="Arial" w:cs="Arial"/>
          <w:sz w:val="18"/>
          <w:szCs w:val="18"/>
        </w:rPr>
        <w:t>об</w:t>
      </w:r>
      <w:proofErr w:type="gramEnd"/>
      <w:r w:rsidRPr="00211B59">
        <w:rPr>
          <w:rFonts w:ascii="Arial" w:hAnsi="Arial" w:cs="Arial"/>
          <w:sz w:val="18"/>
          <w:szCs w:val="18"/>
        </w:rPr>
        <w:t xml:space="preserve"> административных </w:t>
      </w:r>
    </w:p>
    <w:p w:rsidR="002B30EE"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правонарушениях и направлении их для рассмотрения </w:t>
      </w:r>
      <w:proofErr w:type="gramStart"/>
      <w:r w:rsidRPr="00211B59">
        <w:rPr>
          <w:rFonts w:ascii="Arial" w:hAnsi="Arial" w:cs="Arial"/>
          <w:sz w:val="18"/>
          <w:szCs w:val="18"/>
        </w:rPr>
        <w:t>в</w:t>
      </w:r>
      <w:proofErr w:type="gramEnd"/>
      <w:r w:rsidRPr="00211B59">
        <w:rPr>
          <w:rFonts w:ascii="Arial" w:hAnsi="Arial" w:cs="Arial"/>
          <w:sz w:val="18"/>
          <w:szCs w:val="18"/>
        </w:rPr>
        <w:t xml:space="preserve"> соответствующий уполномоченный </w:t>
      </w: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орган руководствоваться нормами Кодекса Российской Федерации об административных правонарушениях, действующим законодательством Российской Федерации, Законом Ставропольского края от 10 апреля 2008 года № 20-кз «Об административных правонару</w:t>
      </w:r>
      <w:r w:rsidR="002B30EE">
        <w:rPr>
          <w:rFonts w:ascii="Arial" w:hAnsi="Arial" w:cs="Arial"/>
          <w:sz w:val="18"/>
          <w:szCs w:val="18"/>
        </w:rPr>
        <w:t>шениях в Ставропольском крае».</w:t>
      </w:r>
      <w:r w:rsidR="002B30EE">
        <w:rPr>
          <w:rFonts w:ascii="Arial" w:hAnsi="Arial" w:cs="Arial"/>
          <w:sz w:val="18"/>
          <w:szCs w:val="18"/>
        </w:rPr>
        <w:cr/>
      </w: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3. Признать утратившими силу постановления администрации Благодарненского городского округа Ставропольского края </w:t>
      </w:r>
      <w:proofErr w:type="gramStart"/>
      <w:r w:rsidRPr="00211B59">
        <w:rPr>
          <w:rFonts w:ascii="Arial" w:hAnsi="Arial" w:cs="Arial"/>
          <w:sz w:val="18"/>
          <w:szCs w:val="18"/>
        </w:rPr>
        <w:t>от</w:t>
      </w:r>
      <w:proofErr w:type="gramEnd"/>
      <w:r w:rsidRPr="00211B59">
        <w:rPr>
          <w:rFonts w:ascii="Arial" w:hAnsi="Arial" w:cs="Arial"/>
          <w:sz w:val="18"/>
          <w:szCs w:val="18"/>
        </w:rPr>
        <w:t>:</w:t>
      </w: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29 апреля 2021 года № 427 «О должностных лицах администрации Благодарненского городского округа Ставропольского края, уполномоченных на составление протоколов об административных правонарушениях»;</w:t>
      </w: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06 сентября 2021 года № 991 «О внесении изменений в постановление администрации Благодарненского городского округа Ставропольского края от 29 апреля 2021 года № 427 «О должностных лицах администрации Благодарненского городского округа Ставропольского края, уполномоченных на </w:t>
      </w:r>
      <w:r w:rsidRPr="00211B59">
        <w:rPr>
          <w:rFonts w:ascii="Arial" w:hAnsi="Arial" w:cs="Arial"/>
          <w:sz w:val="18"/>
          <w:szCs w:val="18"/>
        </w:rPr>
        <w:lastRenderedPageBreak/>
        <w:t>составление протоколов об административных правонарушениях»;</w:t>
      </w:r>
    </w:p>
    <w:p w:rsidR="00211B59" w:rsidRPr="00211B59" w:rsidRDefault="00211B59" w:rsidP="00211B59">
      <w:pPr>
        <w:spacing w:line="180" w:lineRule="exact"/>
        <w:jc w:val="both"/>
        <w:rPr>
          <w:rFonts w:ascii="Arial" w:hAnsi="Arial" w:cs="Arial"/>
          <w:sz w:val="18"/>
          <w:szCs w:val="18"/>
        </w:rPr>
      </w:pPr>
      <w:proofErr w:type="gramStart"/>
      <w:r w:rsidRPr="00211B59">
        <w:rPr>
          <w:rFonts w:ascii="Arial" w:hAnsi="Arial" w:cs="Arial"/>
          <w:sz w:val="18"/>
          <w:szCs w:val="18"/>
        </w:rPr>
        <w:t>17 августа 2022 года № 975 «О внесении изменений в Перечень должностных лиц администрации Благодарненского городского округа Ставропольского края, уполномоченных составлять протоколы об административных правонарушениях, предусмотренных Законом Ставропольского края от 10 апреля 2008 года №20-кз «Об административных правонарушениях в Ставропольском крае», утвержденный постановлением администрации Благодарненского городского округа Ставропольского края от 29 апреля 2021 года № 427»;</w:t>
      </w:r>
      <w:proofErr w:type="gramEnd"/>
    </w:p>
    <w:p w:rsidR="00211B59" w:rsidRPr="00211B59" w:rsidRDefault="00211B59" w:rsidP="00211B59">
      <w:pPr>
        <w:spacing w:line="180" w:lineRule="exact"/>
        <w:jc w:val="both"/>
        <w:rPr>
          <w:rFonts w:ascii="Arial" w:hAnsi="Arial" w:cs="Arial"/>
          <w:sz w:val="18"/>
          <w:szCs w:val="18"/>
        </w:rPr>
      </w:pPr>
      <w:proofErr w:type="gramStart"/>
      <w:r w:rsidRPr="00211B59">
        <w:rPr>
          <w:rFonts w:ascii="Arial" w:hAnsi="Arial" w:cs="Arial"/>
          <w:sz w:val="18"/>
          <w:szCs w:val="18"/>
        </w:rPr>
        <w:t>31 мая 2023 года № 562 «О внесении изменений в Перечень должностных лиц администрации Благодарненского городского округа Ставропольского края, уполномоченных составлять протоколы об административных правонарушениях, предусмотренных Законом Ставропольского края от 10 апреля 2008 года №20-кз «Об административных правонарушениях в Ставропольском крае», утвержденный постановлением администрации Благодарненского городского округа Ставропольского края от 29 апреля 2021 года № 427».</w:t>
      </w:r>
      <w:proofErr w:type="gramEnd"/>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4. </w:t>
      </w:r>
      <w:proofErr w:type="gramStart"/>
      <w:r w:rsidRPr="00211B59">
        <w:rPr>
          <w:rFonts w:ascii="Arial" w:hAnsi="Arial" w:cs="Arial"/>
          <w:sz w:val="18"/>
          <w:szCs w:val="18"/>
        </w:rPr>
        <w:t>Разместить</w:t>
      </w:r>
      <w:proofErr w:type="gramEnd"/>
      <w:r w:rsidRPr="00211B59">
        <w:rPr>
          <w:rFonts w:ascii="Arial" w:hAnsi="Arial" w:cs="Arial"/>
          <w:sz w:val="18"/>
          <w:szCs w:val="18"/>
        </w:rPr>
        <w:t xml:space="preserve"> настоящее постановление на официальном сайте администрации Благодарненского муниципального округа Ставропольского края в сети «Интернет».</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5. </w:t>
      </w:r>
      <w:proofErr w:type="gramStart"/>
      <w:r w:rsidRPr="00211B59">
        <w:rPr>
          <w:rFonts w:ascii="Arial" w:hAnsi="Arial" w:cs="Arial"/>
          <w:sz w:val="18"/>
          <w:szCs w:val="18"/>
        </w:rPr>
        <w:t>Контроль за</w:t>
      </w:r>
      <w:proofErr w:type="gramEnd"/>
      <w:r w:rsidRPr="00211B59">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Донцова А.М.</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ab/>
        <w:t xml:space="preserve">6. Настоящее постановление вступает в силу на следующий день после его официального опубликования. </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 xml:space="preserve">Глава </w:t>
      </w: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Благодарненского муниципального округа</w:t>
      </w:r>
    </w:p>
    <w:p w:rsidR="00227DA2"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Ставропольского края</w:t>
      </w:r>
      <w:r w:rsidRPr="00211B59">
        <w:rPr>
          <w:rFonts w:ascii="Arial" w:hAnsi="Arial" w:cs="Arial"/>
          <w:sz w:val="18"/>
          <w:szCs w:val="18"/>
        </w:rPr>
        <w:tab/>
        <w:t xml:space="preserve">                    А.И. Теньков</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ind w:left="1416"/>
        <w:jc w:val="center"/>
        <w:rPr>
          <w:rFonts w:ascii="Arial" w:hAnsi="Arial" w:cs="Arial"/>
          <w:sz w:val="18"/>
          <w:szCs w:val="18"/>
        </w:rPr>
      </w:pPr>
      <w:r w:rsidRPr="00211B59">
        <w:rPr>
          <w:rFonts w:ascii="Arial" w:hAnsi="Arial" w:cs="Arial"/>
          <w:sz w:val="18"/>
          <w:szCs w:val="18"/>
        </w:rPr>
        <w:t>УТВЕРЖДЕН</w:t>
      </w:r>
    </w:p>
    <w:p w:rsidR="00211B59" w:rsidRPr="00211B59" w:rsidRDefault="00211B59" w:rsidP="00211B59">
      <w:pPr>
        <w:spacing w:line="180" w:lineRule="exact"/>
        <w:ind w:left="1416"/>
        <w:jc w:val="center"/>
        <w:rPr>
          <w:rFonts w:ascii="Arial" w:hAnsi="Arial" w:cs="Arial"/>
          <w:sz w:val="18"/>
          <w:szCs w:val="18"/>
        </w:rPr>
      </w:pPr>
      <w:r w:rsidRPr="00211B59">
        <w:rPr>
          <w:rFonts w:ascii="Arial" w:hAnsi="Arial" w:cs="Arial"/>
          <w:sz w:val="18"/>
          <w:szCs w:val="18"/>
        </w:rPr>
        <w:t>постановлением администрации Благодарненского муниципального округа Ставропольского края</w:t>
      </w:r>
    </w:p>
    <w:p w:rsidR="00211B59" w:rsidRPr="00211B59" w:rsidRDefault="00211B59" w:rsidP="00211B59">
      <w:pPr>
        <w:spacing w:line="180" w:lineRule="exact"/>
        <w:ind w:left="1416"/>
        <w:jc w:val="center"/>
        <w:rPr>
          <w:rFonts w:ascii="Arial" w:hAnsi="Arial" w:cs="Arial"/>
          <w:sz w:val="18"/>
          <w:szCs w:val="18"/>
        </w:rPr>
      </w:pPr>
      <w:r w:rsidRPr="00211B59">
        <w:rPr>
          <w:rFonts w:ascii="Arial" w:hAnsi="Arial" w:cs="Arial"/>
          <w:sz w:val="18"/>
          <w:szCs w:val="18"/>
        </w:rPr>
        <w:t>от 07 декабря 2023 года № 1355</w:t>
      </w: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both"/>
        <w:rPr>
          <w:rFonts w:ascii="Arial" w:hAnsi="Arial" w:cs="Arial"/>
          <w:sz w:val="18"/>
          <w:szCs w:val="18"/>
        </w:rPr>
      </w:pPr>
    </w:p>
    <w:p w:rsidR="00211B59" w:rsidRPr="00211B59" w:rsidRDefault="00211B59" w:rsidP="00211B59">
      <w:pPr>
        <w:spacing w:line="180" w:lineRule="exact"/>
        <w:jc w:val="center"/>
        <w:rPr>
          <w:rFonts w:ascii="Arial" w:hAnsi="Arial" w:cs="Arial"/>
          <w:sz w:val="18"/>
          <w:szCs w:val="18"/>
        </w:rPr>
      </w:pPr>
      <w:r w:rsidRPr="00211B59">
        <w:rPr>
          <w:rFonts w:ascii="Arial" w:hAnsi="Arial" w:cs="Arial"/>
          <w:sz w:val="18"/>
          <w:szCs w:val="18"/>
        </w:rPr>
        <w:t>ПЕРЕЧЕНЬ</w:t>
      </w:r>
    </w:p>
    <w:p w:rsidR="00211B59" w:rsidRPr="00211B59" w:rsidRDefault="00211B59" w:rsidP="00211B59">
      <w:pPr>
        <w:spacing w:line="180" w:lineRule="exact"/>
        <w:jc w:val="both"/>
        <w:rPr>
          <w:rFonts w:ascii="Arial" w:hAnsi="Arial" w:cs="Arial"/>
          <w:sz w:val="18"/>
          <w:szCs w:val="18"/>
        </w:rPr>
      </w:pPr>
      <w:r w:rsidRPr="00211B59">
        <w:rPr>
          <w:rFonts w:ascii="Arial" w:hAnsi="Arial" w:cs="Arial"/>
          <w:sz w:val="18"/>
          <w:szCs w:val="18"/>
        </w:rPr>
        <w:t>должностных лиц администрации Благодарненского муниципального округа Ставропольского края, уполномоченных составлять протоколы об административных правонарушениях, предусмотренных Законом Ставропольского края от 10 апреля 2008 года № 20-кз «Об административных правонарушениях в Ставропольском крае»</w:t>
      </w:r>
    </w:p>
    <w:tbl>
      <w:tblPr>
        <w:tblW w:w="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5"/>
        <w:gridCol w:w="1276"/>
      </w:tblGrid>
      <w:tr w:rsidR="00211B59" w:rsidRPr="00211B59" w:rsidTr="00211B59">
        <w:trPr>
          <w:trHeight w:val="462"/>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w:t>
            </w:r>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w:t>
            </w:r>
            <w:proofErr w:type="gramEnd"/>
            <w:r w:rsidRPr="00211B59">
              <w:rPr>
                <w:rFonts w:ascii="Arial" w:hAnsi="Arial" w:cs="Arial"/>
                <w:sz w:val="16"/>
                <w:szCs w:val="16"/>
              </w:rPr>
              <w:t>/п</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Наименование должности</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номер статьи</w:t>
            </w:r>
          </w:p>
        </w:tc>
      </w:tr>
      <w:tr w:rsidR="00211B59" w:rsidRPr="00211B59" w:rsidTr="00211B59">
        <w:trPr>
          <w:trHeight w:val="60"/>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Глава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5.3, 5.4</w:t>
            </w:r>
          </w:p>
        </w:tc>
      </w:tr>
      <w:tr w:rsidR="00211B59" w:rsidRPr="00211B59" w:rsidTr="00211B59">
        <w:trPr>
          <w:trHeight w:val="462"/>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2.</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Первый заместитель главы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статьи 3.4, 5.3, 5,4, </w:t>
            </w:r>
          </w:p>
        </w:tc>
      </w:tr>
      <w:tr w:rsidR="00211B59" w:rsidRPr="00211B59" w:rsidTr="00211B59">
        <w:trPr>
          <w:trHeight w:val="462"/>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3.</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главы администрации – начальник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статьи 2.1-2.5, 2.7, 2.8, 3.4, 4.1, 4.2, 4.12 (в части парковок (парковочных мест) 4.13 </w:t>
            </w:r>
            <w:r w:rsidRPr="00211B59">
              <w:rPr>
                <w:rFonts w:ascii="Arial" w:hAnsi="Arial" w:cs="Arial"/>
                <w:sz w:val="16"/>
                <w:szCs w:val="16"/>
              </w:rPr>
              <w:lastRenderedPageBreak/>
              <w:t>расположенных на автомобильных дорогах местного значения), 7.1</w:t>
            </w:r>
          </w:p>
        </w:tc>
      </w:tr>
      <w:tr w:rsidR="00211B59" w:rsidRPr="00211B59" w:rsidTr="00211B59">
        <w:trPr>
          <w:trHeight w:val="462"/>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4.</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2.1-2.5, 4.1, 4.2, 4.12 (в части парковок (парковочных мест) 4.13 расположенных на автомобильных дорогах местного значения), 7.1</w:t>
            </w:r>
          </w:p>
        </w:tc>
      </w:tr>
      <w:tr w:rsidR="00211B59" w:rsidRPr="00211B59" w:rsidTr="00211B59">
        <w:trPr>
          <w:trHeight w:val="1271"/>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5.</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главы администрации – начальник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2.1, 2.5, 2.6, 2.7, 2.8, 3.4</w:t>
            </w: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tc>
      </w:tr>
      <w:tr w:rsidR="00211B59" w:rsidRPr="00211B59" w:rsidTr="00211B59">
        <w:trPr>
          <w:trHeight w:val="952"/>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6.</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главы администрации - начальник финансового управления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3.4</w:t>
            </w:r>
          </w:p>
          <w:p w:rsidR="00211B59" w:rsidRPr="00211B59" w:rsidRDefault="00211B59" w:rsidP="00211B59">
            <w:pPr>
              <w:spacing w:line="180" w:lineRule="exact"/>
              <w:jc w:val="both"/>
              <w:rPr>
                <w:rFonts w:ascii="Arial" w:hAnsi="Arial" w:cs="Arial"/>
                <w:sz w:val="16"/>
                <w:szCs w:val="16"/>
              </w:rPr>
            </w:pPr>
          </w:p>
        </w:tc>
      </w:tr>
      <w:tr w:rsidR="00211B59" w:rsidRPr="00211B59" w:rsidTr="00211B59">
        <w:trPr>
          <w:trHeight w:val="4972"/>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7.</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главы администрации - начальник управления сельского хозяйства и охраны окружающей среды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3.4, 7.6 (в части не</w:t>
            </w:r>
            <w:proofErr w:type="gramEnd"/>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соблюдения ограничений или нарушения запрета на пребывание граждан в лесах, установленных или установленного нормативными актами Ставропольского края), 7.7 (в части нарушений на лесных участках, расположенных на землях, находящихся в собственности муниципальных образований Ставропольского края, или землях, государственная собственность на которые не разграничена)</w:t>
            </w:r>
          </w:p>
          <w:p w:rsidR="00211B59" w:rsidRPr="00211B59" w:rsidRDefault="00211B59" w:rsidP="00211B59">
            <w:pPr>
              <w:spacing w:line="180" w:lineRule="exact"/>
              <w:jc w:val="both"/>
              <w:rPr>
                <w:rFonts w:ascii="Arial" w:hAnsi="Arial" w:cs="Arial"/>
                <w:sz w:val="16"/>
                <w:szCs w:val="16"/>
              </w:rPr>
            </w:pPr>
          </w:p>
        </w:tc>
      </w:tr>
      <w:tr w:rsidR="00211B59" w:rsidRPr="00211B59" w:rsidTr="00211B59">
        <w:trPr>
          <w:trHeight w:val="635"/>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8.</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главы администрации Благодарненского муниципального округа </w:t>
            </w:r>
            <w:r w:rsidRPr="00211B59">
              <w:rPr>
                <w:rFonts w:ascii="Arial" w:hAnsi="Arial" w:cs="Arial"/>
                <w:sz w:val="16"/>
                <w:szCs w:val="16"/>
              </w:rPr>
              <w:lastRenderedPageBreak/>
              <w:t>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статьи  2.1, 2.5, 2.6, 3.4, 5.3, 5.4</w:t>
            </w:r>
          </w:p>
        </w:tc>
      </w:tr>
      <w:tr w:rsidR="00211B59" w:rsidRPr="00211B59" w:rsidTr="00211B59">
        <w:trPr>
          <w:trHeight w:val="6217"/>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9.</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Начальник жилищного отдела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жилищного отдела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начальник отдела коммунального хозяйства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отдела коммунального хозяйства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отдела коммунального хозяйства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ведущий специалист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2.1-2.5, 4.1, 4.2, 4.12 (в части парковок (парковочных мест) 4.13, расположенных на автомобильных дорогах общего пользования местного значения), 7.1</w:t>
            </w:r>
          </w:p>
        </w:tc>
      </w:tr>
      <w:tr w:rsidR="00211B59" w:rsidRPr="00211B59" w:rsidTr="00211B59">
        <w:trPr>
          <w:trHeight w:val="292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территориального отдела города Благодарный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территориального отдела города Благодарный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ведущий специалист территориального отдела города Благодарный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2.1, 2.2, 2.5, 2.7, 4.1, 4.2, 4.12, 4.14  (в части парковок (парковочных мест) 4.13, расположенных на автомобильных дорогах общего пользования местного значения), 7.1</w:t>
            </w: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10.1</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территориального отдела села Александрия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территориального отдела села Александрия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ведущий специалист территориального отдела села Александрия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2.1, 2.2, 2.5, 2.7, 4.1, 4.2, 4.12 (в части парковок (парковочных мест) 4.13, 4.14 расположенных на автомобильных дорогах общего пользования местного значения), 7.1</w:t>
            </w:r>
          </w:p>
          <w:p w:rsidR="00211B59" w:rsidRPr="00211B59" w:rsidRDefault="00211B59" w:rsidP="00211B59">
            <w:pPr>
              <w:spacing w:line="180" w:lineRule="exact"/>
              <w:jc w:val="both"/>
              <w:rPr>
                <w:rFonts w:ascii="Arial" w:hAnsi="Arial" w:cs="Arial"/>
                <w:sz w:val="16"/>
                <w:szCs w:val="16"/>
              </w:rPr>
            </w:pPr>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10.2</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управления – начальник территориального отдела села </w:t>
            </w:r>
            <w:proofErr w:type="gramStart"/>
            <w:r w:rsidRPr="00211B59">
              <w:rPr>
                <w:rFonts w:ascii="Arial" w:hAnsi="Arial" w:cs="Arial"/>
                <w:sz w:val="16"/>
                <w:szCs w:val="16"/>
              </w:rPr>
              <w:t>Алексеевское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села </w:t>
            </w:r>
            <w:proofErr w:type="gramStart"/>
            <w:r w:rsidRPr="00211B59">
              <w:rPr>
                <w:rFonts w:ascii="Arial" w:hAnsi="Arial" w:cs="Arial"/>
                <w:sz w:val="16"/>
                <w:szCs w:val="16"/>
              </w:rPr>
              <w:t>Алексеевское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 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10.3</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территориального отдела хутора Большевик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территориального отдела хутора Большевик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2.7,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10.4</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управления – начальник территориального отдела села </w:t>
            </w:r>
            <w:proofErr w:type="gramStart"/>
            <w:r w:rsidRPr="00211B59">
              <w:rPr>
                <w:rFonts w:ascii="Arial" w:hAnsi="Arial" w:cs="Arial"/>
                <w:sz w:val="16"/>
                <w:szCs w:val="16"/>
              </w:rPr>
              <w:t>Бурлацкое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села </w:t>
            </w:r>
            <w:proofErr w:type="gramStart"/>
            <w:r w:rsidRPr="00211B59">
              <w:rPr>
                <w:rFonts w:ascii="Arial" w:hAnsi="Arial" w:cs="Arial"/>
                <w:sz w:val="16"/>
                <w:szCs w:val="16"/>
              </w:rPr>
              <w:t>Бурлацкое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2.7, 4.1, 4.2, 4.12, 4.14 (в части парковок (парковочных мест) 4.13, расположенных на авто</w:t>
            </w:r>
            <w:proofErr w:type="gramEnd"/>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мобильных </w:t>
            </w:r>
            <w:proofErr w:type="gramStart"/>
            <w:r w:rsidRPr="00211B59">
              <w:rPr>
                <w:rFonts w:ascii="Arial" w:hAnsi="Arial" w:cs="Arial"/>
                <w:sz w:val="16"/>
                <w:szCs w:val="16"/>
              </w:rPr>
              <w:t>дорогах</w:t>
            </w:r>
            <w:proofErr w:type="gramEnd"/>
            <w:r w:rsidRPr="00211B59">
              <w:rPr>
                <w:rFonts w:ascii="Arial" w:hAnsi="Arial" w:cs="Arial"/>
                <w:sz w:val="16"/>
                <w:szCs w:val="16"/>
              </w:rPr>
              <w:t xml:space="preserve"> общего пользования местного значения), 7.1</w:t>
            </w:r>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10.5</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управления – начальник территориального отдела села </w:t>
            </w:r>
            <w:proofErr w:type="gramStart"/>
            <w:r w:rsidRPr="00211B59">
              <w:rPr>
                <w:rFonts w:ascii="Arial" w:hAnsi="Arial" w:cs="Arial"/>
                <w:sz w:val="16"/>
                <w:szCs w:val="16"/>
              </w:rPr>
              <w:t>Елизаветинское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села </w:t>
            </w:r>
            <w:proofErr w:type="gramStart"/>
            <w:r w:rsidRPr="00211B59">
              <w:rPr>
                <w:rFonts w:ascii="Arial" w:hAnsi="Arial" w:cs="Arial"/>
                <w:sz w:val="16"/>
                <w:szCs w:val="16"/>
              </w:rPr>
              <w:t>Елизаветинское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2.7,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10.6</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территориального отдела села Каменная Балка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w:t>
            </w:r>
            <w:r w:rsidRPr="00211B59">
              <w:rPr>
                <w:rFonts w:ascii="Arial" w:hAnsi="Arial" w:cs="Arial"/>
                <w:sz w:val="16"/>
                <w:szCs w:val="16"/>
              </w:rPr>
              <w:lastRenderedPageBreak/>
              <w:t>территориального отдела села Каменная Балка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 xml:space="preserve">статьи 2.1, 2.2., 2.5, 2.7, 4.1, 4.2, 4.12, 4.14 (в части парковок (парковочных мест) 4.13, расположенных на </w:t>
            </w:r>
            <w:r w:rsidRPr="00211B59">
              <w:rPr>
                <w:rFonts w:ascii="Arial" w:hAnsi="Arial" w:cs="Arial"/>
                <w:sz w:val="16"/>
                <w:szCs w:val="16"/>
              </w:rPr>
              <w:lastRenderedPageBreak/>
              <w:t>автомобильных дорогах общего пользования местного значения), 7.1</w:t>
            </w:r>
          </w:p>
        </w:tc>
      </w:tr>
      <w:tr w:rsidR="00211B59" w:rsidRPr="00211B59" w:rsidTr="00211B59">
        <w:trPr>
          <w:trHeight w:val="159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10.7</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управления – начальник территориального отдела </w:t>
            </w:r>
            <w:proofErr w:type="spellStart"/>
            <w:r w:rsidRPr="00211B59">
              <w:rPr>
                <w:rFonts w:ascii="Arial" w:hAnsi="Arial" w:cs="Arial"/>
                <w:sz w:val="16"/>
                <w:szCs w:val="16"/>
              </w:rPr>
              <w:t>Красноключевской</w:t>
            </w:r>
            <w:proofErr w:type="spell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w:t>
            </w:r>
            <w:proofErr w:type="spellStart"/>
            <w:r w:rsidRPr="00211B59">
              <w:rPr>
                <w:rFonts w:ascii="Arial" w:hAnsi="Arial" w:cs="Arial"/>
                <w:sz w:val="16"/>
                <w:szCs w:val="16"/>
              </w:rPr>
              <w:t>Красноключевской</w:t>
            </w:r>
            <w:proofErr w:type="spell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2.7,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10.8</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   Заместитель начальника управления – начальник территориального отдела села </w:t>
            </w:r>
            <w:proofErr w:type="gramStart"/>
            <w:r w:rsidRPr="00211B59">
              <w:rPr>
                <w:rFonts w:ascii="Arial" w:hAnsi="Arial" w:cs="Arial"/>
                <w:sz w:val="16"/>
                <w:szCs w:val="16"/>
              </w:rPr>
              <w:t>Мирное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села </w:t>
            </w:r>
            <w:proofErr w:type="gramStart"/>
            <w:r w:rsidRPr="00211B59">
              <w:rPr>
                <w:rFonts w:ascii="Arial" w:hAnsi="Arial" w:cs="Arial"/>
                <w:sz w:val="16"/>
                <w:szCs w:val="16"/>
              </w:rPr>
              <w:t>Мирное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ведущий специалист территориального отдела села </w:t>
            </w:r>
            <w:proofErr w:type="gramStart"/>
            <w:r w:rsidRPr="00211B59">
              <w:rPr>
                <w:rFonts w:ascii="Arial" w:hAnsi="Arial" w:cs="Arial"/>
                <w:sz w:val="16"/>
                <w:szCs w:val="16"/>
              </w:rPr>
              <w:t>Мирное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2.1, 2.2, 2.5, 4.1, 4.2, 4.12, 4.14 (в части парковок (парковочных мест) 4.13, расположенных на автомобильных дорогах общего пользования местного значения),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7.1</w:t>
            </w:r>
          </w:p>
          <w:p w:rsidR="00211B59" w:rsidRPr="00211B59" w:rsidRDefault="00211B59" w:rsidP="00211B59">
            <w:pPr>
              <w:spacing w:line="180" w:lineRule="exact"/>
              <w:jc w:val="both"/>
              <w:rPr>
                <w:rFonts w:ascii="Arial" w:hAnsi="Arial" w:cs="Arial"/>
                <w:sz w:val="16"/>
                <w:szCs w:val="16"/>
              </w:rPr>
            </w:pPr>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10.9</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территориального отдела села Сотниковское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территориального отдела села Сотниковское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ведущий специалист территориального отдела села Сотниковское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2.7,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4"/>
                <w:szCs w:val="14"/>
              </w:rPr>
            </w:pPr>
            <w:r w:rsidRPr="00211B59">
              <w:rPr>
                <w:rFonts w:ascii="Arial" w:hAnsi="Arial" w:cs="Arial"/>
                <w:sz w:val="14"/>
                <w:szCs w:val="14"/>
              </w:rPr>
              <w:t>10.10</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управления – начальник территориального отдела села </w:t>
            </w:r>
            <w:proofErr w:type="gramStart"/>
            <w:r w:rsidRPr="00211B59">
              <w:rPr>
                <w:rFonts w:ascii="Arial" w:hAnsi="Arial" w:cs="Arial"/>
                <w:sz w:val="16"/>
                <w:szCs w:val="16"/>
              </w:rPr>
              <w:t>Спасское</w:t>
            </w:r>
            <w:proofErr w:type="gram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села </w:t>
            </w:r>
            <w:proofErr w:type="gramStart"/>
            <w:r w:rsidRPr="00211B59">
              <w:rPr>
                <w:rFonts w:ascii="Arial" w:hAnsi="Arial" w:cs="Arial"/>
                <w:sz w:val="16"/>
                <w:szCs w:val="16"/>
              </w:rPr>
              <w:t>Спасское</w:t>
            </w:r>
            <w:proofErr w:type="gramEnd"/>
            <w:r w:rsidRPr="00211B59">
              <w:rPr>
                <w:rFonts w:ascii="Arial" w:hAnsi="Arial" w:cs="Arial"/>
                <w:sz w:val="16"/>
                <w:szCs w:val="16"/>
              </w:rPr>
              <w:t xml:space="preserve"> управления по делам территорий администрации Благодарненского </w:t>
            </w:r>
            <w:r w:rsidRPr="00211B59">
              <w:rPr>
                <w:rFonts w:ascii="Arial" w:hAnsi="Arial" w:cs="Arial"/>
                <w:sz w:val="16"/>
                <w:szCs w:val="16"/>
              </w:rPr>
              <w:lastRenderedPageBreak/>
              <w:t>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2.7,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 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4"/>
                <w:szCs w:val="14"/>
              </w:rPr>
            </w:pPr>
            <w:r w:rsidRPr="00211B59">
              <w:rPr>
                <w:rFonts w:ascii="Arial" w:hAnsi="Arial" w:cs="Arial"/>
                <w:sz w:val="14"/>
                <w:szCs w:val="14"/>
              </w:rPr>
              <w:t>10.11</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территориального отдела поселка Ставропольский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территориального отдела поселка Ставропольский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значения),7.1</w:t>
            </w:r>
            <w:proofErr w:type="gramEnd"/>
          </w:p>
          <w:p w:rsidR="00211B59" w:rsidRPr="00211B59" w:rsidRDefault="00211B59" w:rsidP="00211B59">
            <w:pPr>
              <w:spacing w:line="180" w:lineRule="exact"/>
              <w:jc w:val="both"/>
              <w:rPr>
                <w:rFonts w:ascii="Arial" w:hAnsi="Arial" w:cs="Arial"/>
                <w:sz w:val="16"/>
                <w:szCs w:val="16"/>
              </w:rPr>
            </w:pPr>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4"/>
                <w:szCs w:val="14"/>
              </w:rPr>
            </w:pPr>
            <w:r w:rsidRPr="00211B59">
              <w:rPr>
                <w:rFonts w:ascii="Arial" w:hAnsi="Arial" w:cs="Arial"/>
                <w:sz w:val="14"/>
                <w:szCs w:val="14"/>
              </w:rPr>
              <w:t>10.12</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управления – начальник территориального отдела села </w:t>
            </w:r>
            <w:proofErr w:type="spellStart"/>
            <w:r w:rsidRPr="00211B59">
              <w:rPr>
                <w:rFonts w:ascii="Arial" w:hAnsi="Arial" w:cs="Arial"/>
                <w:sz w:val="16"/>
                <w:szCs w:val="16"/>
              </w:rPr>
              <w:t>Шишкино</w:t>
            </w:r>
            <w:proofErr w:type="spell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села </w:t>
            </w:r>
            <w:proofErr w:type="spellStart"/>
            <w:r w:rsidRPr="00211B59">
              <w:rPr>
                <w:rFonts w:ascii="Arial" w:hAnsi="Arial" w:cs="Arial"/>
                <w:sz w:val="16"/>
                <w:szCs w:val="16"/>
              </w:rPr>
              <w:t>Шишкино</w:t>
            </w:r>
            <w:proofErr w:type="spell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4"/>
                <w:szCs w:val="14"/>
              </w:rPr>
            </w:pPr>
            <w:r w:rsidRPr="00211B59">
              <w:rPr>
                <w:rFonts w:ascii="Arial" w:hAnsi="Arial" w:cs="Arial"/>
                <w:sz w:val="14"/>
                <w:szCs w:val="14"/>
              </w:rPr>
              <w:t>10.13</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управления – начальник территориального отдела аула </w:t>
            </w:r>
            <w:proofErr w:type="spellStart"/>
            <w:r w:rsidRPr="00211B59">
              <w:rPr>
                <w:rFonts w:ascii="Arial" w:hAnsi="Arial" w:cs="Arial"/>
                <w:sz w:val="16"/>
                <w:szCs w:val="16"/>
              </w:rPr>
              <w:t>Эдельбай</w:t>
            </w:r>
            <w:proofErr w:type="spell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заместитель начальника территориального отдела аула </w:t>
            </w:r>
            <w:proofErr w:type="spellStart"/>
            <w:r w:rsidRPr="00211B59">
              <w:rPr>
                <w:rFonts w:ascii="Arial" w:hAnsi="Arial" w:cs="Arial"/>
                <w:sz w:val="16"/>
                <w:szCs w:val="16"/>
              </w:rPr>
              <w:t>Эдельбай</w:t>
            </w:r>
            <w:proofErr w:type="spellEnd"/>
            <w:r w:rsidRPr="00211B59">
              <w:rPr>
                <w:rFonts w:ascii="Arial" w:hAnsi="Arial" w:cs="Arial"/>
                <w:sz w:val="16"/>
                <w:szCs w:val="16"/>
              </w:rPr>
              <w:t xml:space="preserve">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2.1, 2.2, 2.5, 2.7, 4.1, 4.2, 4.12, 4.14 (в части парковок (парковочных мест) 4.13, рас</w:t>
            </w:r>
            <w:proofErr w:type="gramEnd"/>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положенных на автомобильных дорогах общего пользования местного значения), 7.1</w:t>
            </w:r>
            <w:proofErr w:type="gramEnd"/>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11.</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Начальник отдела дорожного хозяйства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отдела дорожного хозяйства управления по делам территорий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6.1-6.3</w:t>
            </w:r>
          </w:p>
        </w:tc>
      </w:tr>
      <w:tr w:rsidR="00211B59" w:rsidRPr="00211B59" w:rsidTr="00211B59">
        <w:trPr>
          <w:trHeight w:val="144"/>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12.</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Начальник отдела экономического развития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отдела экономического развития администрации Благодарненского муниципального округа Ставропольского края (осуществляющий полномочия в сфере предпринимательства и торговли);</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главный специалист отдела экономического развития </w:t>
            </w:r>
            <w:r w:rsidRPr="00211B59">
              <w:rPr>
                <w:rFonts w:ascii="Arial" w:hAnsi="Arial" w:cs="Arial"/>
                <w:sz w:val="16"/>
                <w:szCs w:val="16"/>
              </w:rPr>
              <w:lastRenderedPageBreak/>
              <w:t>администрации Благодарненского муниципального округа Ставропольского края (осуществляющий полномочия в сфере предпринимательства и торговли)</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статьи 9.4</w:t>
            </w:r>
          </w:p>
        </w:tc>
      </w:tr>
      <w:tr w:rsidR="00211B59" w:rsidRPr="00211B59" w:rsidTr="00211B59">
        <w:trPr>
          <w:trHeight w:val="7206"/>
        </w:trPr>
        <w:tc>
          <w:tcPr>
            <w:tcW w:w="567"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13.</w:t>
            </w:r>
          </w:p>
        </w:tc>
        <w:tc>
          <w:tcPr>
            <w:tcW w:w="2835"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Исполняющий обязанности заместителя главы администрации - начальник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отдела по управлению и распоряжению земельными участками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отдела по управлению и распоряжению земельными участками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отдела архитектуры и градостроительства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отдела архитектуры и градостроительства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отдела архитектуры и градостроительства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tc>
        <w:tc>
          <w:tcPr>
            <w:tcW w:w="1276"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2.9, 7.2, 4.2, 4.13, 4.14, 8.1</w:t>
            </w: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2.9, 7.2</w:t>
            </w: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4.2, 4.13, 4.14, 8.1</w:t>
            </w:r>
          </w:p>
        </w:tc>
      </w:tr>
      <w:tr w:rsidR="00211B59" w:rsidRPr="00EF29BD" w:rsidTr="00211B59">
        <w:trPr>
          <w:trHeight w:val="7206"/>
        </w:trPr>
        <w:tc>
          <w:tcPr>
            <w:tcW w:w="567" w:type="dxa"/>
            <w:tcBorders>
              <w:top w:val="single" w:sz="4" w:space="0" w:color="auto"/>
              <w:left w:val="single" w:sz="4" w:space="0" w:color="auto"/>
              <w:bottom w:val="single" w:sz="4" w:space="0" w:color="auto"/>
              <w:right w:val="single" w:sz="4" w:space="0" w:color="auto"/>
            </w:tcBorders>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14.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11B59" w:rsidRPr="00211B59" w:rsidRDefault="00211B59" w:rsidP="00211B59">
            <w:pPr>
              <w:spacing w:line="180" w:lineRule="exact"/>
              <w:rPr>
                <w:rFonts w:ascii="Arial" w:hAnsi="Arial" w:cs="Arial"/>
                <w:sz w:val="16"/>
                <w:szCs w:val="16"/>
              </w:rPr>
            </w:pPr>
            <w:r w:rsidRPr="00211B59">
              <w:rPr>
                <w:rFonts w:ascii="Arial" w:hAnsi="Arial" w:cs="Arial"/>
                <w:sz w:val="16"/>
                <w:szCs w:val="16"/>
              </w:rPr>
              <w:t>Заместитель начальника управления сельского хозяйства и охраны окружающей среды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управления сельского хозяйства и охраны окружающей среды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ведущий специалист управления сельского хозяйства и охраны окружающей среды администрации Благодарненского муниципального округа Ставропольского края</w:t>
            </w:r>
          </w:p>
        </w:tc>
        <w:tc>
          <w:tcPr>
            <w:tcW w:w="1276" w:type="dxa"/>
            <w:tcBorders>
              <w:top w:val="single" w:sz="4" w:space="0" w:color="auto"/>
              <w:left w:val="single" w:sz="4" w:space="0" w:color="auto"/>
              <w:bottom w:val="single" w:sz="4" w:space="0" w:color="auto"/>
              <w:right w:val="single" w:sz="4" w:space="0" w:color="auto"/>
            </w:tcBorders>
          </w:tcPr>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статьи 7.6 (в части не</w:t>
            </w:r>
            <w:proofErr w:type="gramEnd"/>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соблюдения ограничений или нарушения запрета на пребывание граждан в лесах, установленных или установленного нормативными актами Ставропольского края), 7.7 (в части нарушений на лесных участках, расположенных на землях, находящихся в собственности муниципальных образований Ставропольского края, или землях, государственная собственность на которые не разграничена)</w:t>
            </w:r>
          </w:p>
        </w:tc>
      </w:tr>
      <w:tr w:rsidR="00211B59" w:rsidRPr="00EF29BD" w:rsidTr="00211B59">
        <w:trPr>
          <w:trHeight w:val="3624"/>
        </w:trPr>
        <w:tc>
          <w:tcPr>
            <w:tcW w:w="567" w:type="dxa"/>
            <w:tcBorders>
              <w:top w:val="single" w:sz="4" w:space="0" w:color="auto"/>
              <w:left w:val="single" w:sz="4" w:space="0" w:color="auto"/>
              <w:bottom w:val="single" w:sz="4" w:space="0" w:color="auto"/>
              <w:right w:val="single" w:sz="4" w:space="0" w:color="auto"/>
            </w:tcBorders>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15.</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11B59" w:rsidRPr="00211B59" w:rsidRDefault="00211B59" w:rsidP="00211B59">
            <w:pPr>
              <w:spacing w:line="180" w:lineRule="exact"/>
              <w:rPr>
                <w:rFonts w:ascii="Arial" w:hAnsi="Arial" w:cs="Arial"/>
                <w:sz w:val="16"/>
                <w:szCs w:val="16"/>
              </w:rPr>
            </w:pPr>
            <w:r w:rsidRPr="00211B59">
              <w:rPr>
                <w:rFonts w:ascii="Arial" w:hAnsi="Arial" w:cs="Arial"/>
                <w:sz w:val="16"/>
                <w:szCs w:val="16"/>
              </w:rPr>
              <w:t xml:space="preserve">Заместитель начальника отдела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w:t>
            </w:r>
          </w:p>
          <w:p w:rsidR="00211B59" w:rsidRPr="00211B59" w:rsidRDefault="00211B59" w:rsidP="00211B59">
            <w:pPr>
              <w:spacing w:line="180" w:lineRule="exact"/>
              <w:rPr>
                <w:rFonts w:ascii="Arial" w:hAnsi="Arial" w:cs="Arial"/>
                <w:sz w:val="16"/>
                <w:szCs w:val="16"/>
              </w:rPr>
            </w:pPr>
            <w:r w:rsidRPr="00211B59">
              <w:rPr>
                <w:rFonts w:ascii="Arial" w:hAnsi="Arial" w:cs="Arial"/>
                <w:sz w:val="16"/>
                <w:szCs w:val="16"/>
              </w:rPr>
              <w:t>главный специалист отдела по обеспечению общественной безопасности, гражданской обороне и чрезвычайным ситуациям, информационных технологий и защиты информации администрации Благодарненского городского округа Ставропольского края</w:t>
            </w:r>
          </w:p>
        </w:tc>
        <w:tc>
          <w:tcPr>
            <w:tcW w:w="1276" w:type="dxa"/>
            <w:tcBorders>
              <w:top w:val="single" w:sz="4" w:space="0" w:color="auto"/>
              <w:left w:val="single" w:sz="4" w:space="0" w:color="auto"/>
              <w:bottom w:val="single" w:sz="4" w:space="0" w:color="auto"/>
              <w:right w:val="single" w:sz="4" w:space="0" w:color="auto"/>
            </w:tcBorders>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2.7, 2.8</w:t>
            </w:r>
          </w:p>
        </w:tc>
      </w:tr>
    </w:tbl>
    <w:p w:rsidR="00211B59" w:rsidRDefault="00211B59" w:rsidP="00211B59">
      <w:pPr>
        <w:spacing w:line="180" w:lineRule="exact"/>
        <w:jc w:val="both"/>
        <w:rPr>
          <w:rFonts w:ascii="Arial" w:hAnsi="Arial" w:cs="Arial"/>
          <w:sz w:val="16"/>
          <w:szCs w:val="16"/>
        </w:rPr>
      </w:pPr>
    </w:p>
    <w:p w:rsidR="00211B59" w:rsidRDefault="00211B59" w:rsidP="00211B59">
      <w:pPr>
        <w:spacing w:line="180" w:lineRule="exact"/>
        <w:jc w:val="both"/>
        <w:rPr>
          <w:rFonts w:ascii="Arial" w:hAnsi="Arial" w:cs="Arial"/>
          <w:sz w:val="16"/>
          <w:szCs w:val="16"/>
        </w:rPr>
      </w:pPr>
    </w:p>
    <w:p w:rsidR="00211B59" w:rsidRDefault="00211B59" w:rsidP="00211B59">
      <w:pPr>
        <w:spacing w:line="180" w:lineRule="exact"/>
        <w:jc w:val="both"/>
        <w:rPr>
          <w:rFonts w:ascii="Arial" w:hAnsi="Arial" w:cs="Arial"/>
          <w:sz w:val="16"/>
          <w:szCs w:val="16"/>
        </w:rPr>
        <w:sectPr w:rsidR="00211B59" w:rsidSect="00211B59">
          <w:type w:val="continuous"/>
          <w:pgSz w:w="11905" w:h="16838"/>
          <w:pgMar w:top="1134" w:right="848" w:bottom="1134" w:left="993" w:header="720" w:footer="720" w:gutter="0"/>
          <w:cols w:num="2" w:space="851"/>
          <w:noEndnote/>
          <w:titlePg/>
          <w:docGrid w:linePitch="381"/>
        </w:sectPr>
      </w:pPr>
    </w:p>
    <w:p w:rsidR="00EF00D1" w:rsidRDefault="00EF00D1" w:rsidP="00211B59">
      <w:pPr>
        <w:spacing w:line="180" w:lineRule="exact"/>
        <w:jc w:val="both"/>
        <w:rPr>
          <w:rFonts w:ascii="Arial" w:hAnsi="Arial" w:cs="Arial"/>
          <w:sz w:val="18"/>
          <w:szCs w:val="18"/>
        </w:rPr>
      </w:pPr>
    </w:p>
    <w:p w:rsidR="00EF00D1" w:rsidRDefault="00EF00D1" w:rsidP="00211B59">
      <w:pPr>
        <w:spacing w:line="180" w:lineRule="exact"/>
        <w:jc w:val="both"/>
        <w:rPr>
          <w:rFonts w:ascii="Arial" w:hAnsi="Arial" w:cs="Arial"/>
          <w:sz w:val="18"/>
          <w:szCs w:val="18"/>
        </w:rPr>
      </w:pPr>
    </w:p>
    <w:p w:rsidR="00211B59" w:rsidRPr="00A32A97" w:rsidRDefault="00211B59" w:rsidP="00211B59">
      <w:pPr>
        <w:spacing w:line="180" w:lineRule="exact"/>
        <w:jc w:val="both"/>
        <w:rPr>
          <w:rFonts w:ascii="Arial" w:hAnsi="Arial" w:cs="Arial"/>
          <w:sz w:val="18"/>
          <w:szCs w:val="18"/>
        </w:rPr>
      </w:pPr>
      <w:r w:rsidRPr="00A32A97">
        <w:rPr>
          <w:rFonts w:ascii="Arial" w:hAnsi="Arial" w:cs="Arial"/>
          <w:sz w:val="18"/>
          <w:szCs w:val="18"/>
        </w:rPr>
        <w:t>Первый заместитель главы администрации</w:t>
      </w:r>
    </w:p>
    <w:p w:rsidR="00211B59" w:rsidRPr="00A32A97" w:rsidRDefault="00211B59" w:rsidP="00211B59">
      <w:pPr>
        <w:spacing w:line="180" w:lineRule="exact"/>
        <w:jc w:val="both"/>
        <w:rPr>
          <w:rFonts w:ascii="Arial" w:hAnsi="Arial" w:cs="Arial"/>
          <w:sz w:val="18"/>
          <w:szCs w:val="18"/>
        </w:rPr>
      </w:pPr>
      <w:r w:rsidRPr="00A32A97">
        <w:rPr>
          <w:rFonts w:ascii="Arial" w:hAnsi="Arial" w:cs="Arial"/>
          <w:sz w:val="18"/>
          <w:szCs w:val="18"/>
        </w:rPr>
        <w:t>Благодарненского муниципального округа</w:t>
      </w:r>
    </w:p>
    <w:p w:rsidR="00211B59" w:rsidRPr="00A32A97" w:rsidRDefault="00211B59" w:rsidP="00211B59">
      <w:pPr>
        <w:spacing w:line="180" w:lineRule="exact"/>
        <w:jc w:val="both"/>
        <w:rPr>
          <w:rFonts w:ascii="Arial" w:hAnsi="Arial" w:cs="Arial"/>
          <w:sz w:val="18"/>
          <w:szCs w:val="18"/>
        </w:rPr>
      </w:pPr>
      <w:r w:rsidRPr="00A32A97">
        <w:rPr>
          <w:rFonts w:ascii="Arial" w:hAnsi="Arial" w:cs="Arial"/>
          <w:sz w:val="18"/>
          <w:szCs w:val="18"/>
        </w:rPr>
        <w:t>Ставропольского края</w:t>
      </w:r>
      <w:r w:rsidRPr="00A32A97">
        <w:rPr>
          <w:rFonts w:ascii="Arial" w:hAnsi="Arial" w:cs="Arial"/>
          <w:sz w:val="18"/>
          <w:szCs w:val="18"/>
        </w:rPr>
        <w:tab/>
        <w:t xml:space="preserve">                                                                                                                                Н.Д. Федюнина</w:t>
      </w:r>
    </w:p>
    <w:p w:rsidR="00A32A97" w:rsidRDefault="00A32A97" w:rsidP="00211B59">
      <w:pPr>
        <w:spacing w:line="180" w:lineRule="exact"/>
        <w:jc w:val="center"/>
        <w:rPr>
          <w:rFonts w:ascii="Arial" w:hAnsi="Arial" w:cs="Arial"/>
          <w:sz w:val="18"/>
          <w:szCs w:val="18"/>
        </w:rPr>
      </w:pPr>
    </w:p>
    <w:p w:rsidR="00A32A97" w:rsidRDefault="00A32A97" w:rsidP="00211B59">
      <w:pPr>
        <w:spacing w:line="180" w:lineRule="exact"/>
        <w:jc w:val="center"/>
        <w:rPr>
          <w:rFonts w:ascii="Arial" w:hAnsi="Arial" w:cs="Arial"/>
          <w:sz w:val="18"/>
          <w:szCs w:val="18"/>
        </w:rPr>
      </w:pPr>
    </w:p>
    <w:p w:rsidR="00A32A97" w:rsidRDefault="00A32A97" w:rsidP="00211B59">
      <w:pPr>
        <w:spacing w:line="180" w:lineRule="exact"/>
        <w:jc w:val="center"/>
        <w:rPr>
          <w:rFonts w:ascii="Arial" w:hAnsi="Arial" w:cs="Arial"/>
          <w:sz w:val="18"/>
          <w:szCs w:val="18"/>
        </w:rPr>
      </w:pPr>
    </w:p>
    <w:p w:rsidR="00EF00D1" w:rsidRDefault="00EF00D1" w:rsidP="00211B59">
      <w:pPr>
        <w:spacing w:line="180" w:lineRule="exact"/>
        <w:jc w:val="center"/>
        <w:rPr>
          <w:rFonts w:ascii="Arial" w:hAnsi="Arial" w:cs="Arial"/>
          <w:sz w:val="18"/>
          <w:szCs w:val="18"/>
        </w:rPr>
      </w:pPr>
    </w:p>
    <w:p w:rsidR="00EF00D1" w:rsidRDefault="00EF00D1" w:rsidP="00211B59">
      <w:pPr>
        <w:spacing w:line="180" w:lineRule="exact"/>
        <w:jc w:val="center"/>
        <w:rPr>
          <w:rFonts w:ascii="Arial" w:hAnsi="Arial" w:cs="Arial"/>
          <w:sz w:val="18"/>
          <w:szCs w:val="18"/>
        </w:rPr>
      </w:pPr>
    </w:p>
    <w:p w:rsidR="00CD7FD9" w:rsidRDefault="00CD7FD9" w:rsidP="00211B59">
      <w:pPr>
        <w:spacing w:line="180" w:lineRule="exact"/>
        <w:jc w:val="center"/>
        <w:rPr>
          <w:rFonts w:ascii="Arial" w:hAnsi="Arial" w:cs="Arial"/>
          <w:sz w:val="18"/>
          <w:szCs w:val="18"/>
        </w:rPr>
      </w:pPr>
    </w:p>
    <w:p w:rsidR="00CD7FD9" w:rsidRDefault="00CD7FD9" w:rsidP="00211B59">
      <w:pPr>
        <w:spacing w:line="180" w:lineRule="exact"/>
        <w:jc w:val="center"/>
        <w:rPr>
          <w:rFonts w:ascii="Arial" w:hAnsi="Arial" w:cs="Arial"/>
          <w:sz w:val="18"/>
          <w:szCs w:val="18"/>
        </w:rPr>
      </w:pPr>
    </w:p>
    <w:p w:rsidR="00CD7FD9" w:rsidRDefault="00CD7FD9" w:rsidP="00211B59">
      <w:pPr>
        <w:spacing w:line="180" w:lineRule="exact"/>
        <w:jc w:val="center"/>
        <w:rPr>
          <w:rFonts w:ascii="Arial" w:hAnsi="Arial" w:cs="Arial"/>
          <w:sz w:val="18"/>
          <w:szCs w:val="18"/>
        </w:rPr>
      </w:pPr>
    </w:p>
    <w:p w:rsidR="00CD7FD9" w:rsidRDefault="00CD7FD9" w:rsidP="00211B59">
      <w:pPr>
        <w:spacing w:line="180" w:lineRule="exact"/>
        <w:jc w:val="center"/>
        <w:rPr>
          <w:rFonts w:ascii="Arial" w:hAnsi="Arial" w:cs="Arial"/>
          <w:sz w:val="18"/>
          <w:szCs w:val="18"/>
        </w:rPr>
      </w:pPr>
    </w:p>
    <w:p w:rsidR="00211B59" w:rsidRPr="00A32A97" w:rsidRDefault="00211B59" w:rsidP="00211B59">
      <w:pPr>
        <w:spacing w:line="180" w:lineRule="exact"/>
        <w:jc w:val="center"/>
        <w:rPr>
          <w:rFonts w:ascii="Arial" w:hAnsi="Arial" w:cs="Arial"/>
          <w:sz w:val="18"/>
          <w:szCs w:val="18"/>
        </w:rPr>
      </w:pPr>
      <w:r w:rsidRPr="00A32A97">
        <w:rPr>
          <w:rFonts w:ascii="Arial" w:hAnsi="Arial" w:cs="Arial"/>
          <w:sz w:val="18"/>
          <w:szCs w:val="18"/>
        </w:rPr>
        <w:lastRenderedPageBreak/>
        <w:t>УТВЕРЖДЕН</w:t>
      </w:r>
    </w:p>
    <w:p w:rsidR="00211B59" w:rsidRPr="00A32A97" w:rsidRDefault="00211B59" w:rsidP="00211B59">
      <w:pPr>
        <w:spacing w:line="180" w:lineRule="exact"/>
        <w:jc w:val="center"/>
        <w:rPr>
          <w:rFonts w:ascii="Arial" w:hAnsi="Arial" w:cs="Arial"/>
          <w:sz w:val="18"/>
          <w:szCs w:val="18"/>
        </w:rPr>
      </w:pPr>
      <w:r w:rsidRPr="00A32A97">
        <w:rPr>
          <w:rFonts w:ascii="Arial" w:hAnsi="Arial" w:cs="Arial"/>
          <w:sz w:val="18"/>
          <w:szCs w:val="18"/>
        </w:rPr>
        <w:t>постановлением администрации Благодарненского городского округа Ставропольского края</w:t>
      </w:r>
    </w:p>
    <w:p w:rsidR="00211B59" w:rsidRPr="00A32A97" w:rsidRDefault="00211B59" w:rsidP="00211B59">
      <w:pPr>
        <w:spacing w:line="180" w:lineRule="exact"/>
        <w:jc w:val="center"/>
        <w:rPr>
          <w:rFonts w:ascii="Arial" w:hAnsi="Arial" w:cs="Arial"/>
          <w:sz w:val="18"/>
          <w:szCs w:val="18"/>
        </w:rPr>
      </w:pPr>
      <w:r w:rsidRPr="00A32A97">
        <w:rPr>
          <w:rFonts w:ascii="Arial" w:hAnsi="Arial" w:cs="Arial"/>
          <w:sz w:val="18"/>
          <w:szCs w:val="18"/>
        </w:rPr>
        <w:t>от 07 декабря 2023 года № 1355</w:t>
      </w:r>
    </w:p>
    <w:p w:rsidR="00211B59" w:rsidRPr="00A32A97" w:rsidRDefault="00211B59" w:rsidP="00211B59">
      <w:pPr>
        <w:spacing w:line="180" w:lineRule="exact"/>
        <w:jc w:val="center"/>
        <w:rPr>
          <w:rFonts w:ascii="Arial" w:hAnsi="Arial" w:cs="Arial"/>
          <w:sz w:val="18"/>
          <w:szCs w:val="18"/>
        </w:rPr>
      </w:pPr>
    </w:p>
    <w:p w:rsidR="00211B59" w:rsidRPr="00A32A97" w:rsidRDefault="00211B59" w:rsidP="00211B59">
      <w:pPr>
        <w:spacing w:line="180" w:lineRule="exact"/>
        <w:jc w:val="center"/>
        <w:rPr>
          <w:rFonts w:ascii="Arial" w:hAnsi="Arial" w:cs="Arial"/>
          <w:sz w:val="18"/>
          <w:szCs w:val="18"/>
        </w:rPr>
      </w:pPr>
      <w:r w:rsidRPr="00A32A97">
        <w:rPr>
          <w:rFonts w:ascii="Arial" w:hAnsi="Arial" w:cs="Arial"/>
          <w:sz w:val="18"/>
          <w:szCs w:val="18"/>
        </w:rPr>
        <w:t>ПЕРЕЧЕНЬ</w:t>
      </w:r>
    </w:p>
    <w:p w:rsidR="00211B59" w:rsidRPr="00A32A97" w:rsidRDefault="00211B59" w:rsidP="00211B59">
      <w:pPr>
        <w:spacing w:line="180" w:lineRule="exact"/>
        <w:jc w:val="center"/>
        <w:rPr>
          <w:rFonts w:ascii="Arial" w:hAnsi="Arial" w:cs="Arial"/>
          <w:sz w:val="18"/>
          <w:szCs w:val="18"/>
        </w:rPr>
      </w:pPr>
      <w:r w:rsidRPr="00A32A97">
        <w:rPr>
          <w:rFonts w:ascii="Arial" w:hAnsi="Arial" w:cs="Arial"/>
          <w:sz w:val="18"/>
          <w:szCs w:val="18"/>
        </w:rPr>
        <w:t>должностных лиц администрации Благодарненского муниципального округа Ставропольского края, уполномоченных составлять протоколы об административных правонарушениях, предусмотренных Кодексом Российской Федерации об административных правонарушениях</w:t>
      </w:r>
    </w:p>
    <w:p w:rsidR="00211B59" w:rsidRDefault="00211B59" w:rsidP="00211B59">
      <w:pPr>
        <w:spacing w:line="180" w:lineRule="exact"/>
        <w:jc w:val="both"/>
        <w:rPr>
          <w:rFonts w:ascii="Arial" w:hAnsi="Arial" w:cs="Arial"/>
          <w:sz w:val="16"/>
          <w:szCs w:val="16"/>
        </w:rPr>
      </w:pPr>
    </w:p>
    <w:p w:rsidR="00211B59" w:rsidRDefault="00211B59" w:rsidP="00211B59">
      <w:pPr>
        <w:spacing w:line="180" w:lineRule="exact"/>
        <w:jc w:val="both"/>
        <w:rPr>
          <w:rFonts w:ascii="Arial" w:hAnsi="Arial" w:cs="Arial"/>
          <w:sz w:val="16"/>
          <w:szCs w:val="16"/>
        </w:rPr>
        <w:sectPr w:rsidR="00211B59" w:rsidSect="00211B59">
          <w:type w:val="continuous"/>
          <w:pgSz w:w="11905" w:h="16838"/>
          <w:pgMar w:top="1134" w:right="848" w:bottom="1134" w:left="993" w:header="720" w:footer="720" w:gutter="0"/>
          <w:cols w:space="851"/>
          <w:noEndnote/>
          <w:titlePg/>
          <w:docGrid w:linePitch="381"/>
        </w:sect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7788"/>
        <w:gridCol w:w="1843"/>
      </w:tblGrid>
      <w:tr w:rsidR="00211B59" w:rsidRPr="00211B59" w:rsidTr="00CB352E">
        <w:trPr>
          <w:trHeight w:val="516"/>
        </w:trPr>
        <w:tc>
          <w:tcPr>
            <w:tcW w:w="434"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lastRenderedPageBreak/>
              <w:t>№</w:t>
            </w:r>
          </w:p>
          <w:p w:rsidR="00211B59" w:rsidRPr="00211B59" w:rsidRDefault="00211B59" w:rsidP="00211B59">
            <w:pPr>
              <w:spacing w:line="180" w:lineRule="exact"/>
              <w:jc w:val="both"/>
              <w:rPr>
                <w:rFonts w:ascii="Arial" w:hAnsi="Arial" w:cs="Arial"/>
                <w:sz w:val="16"/>
                <w:szCs w:val="16"/>
              </w:rPr>
            </w:pPr>
            <w:proofErr w:type="gramStart"/>
            <w:r w:rsidRPr="00211B59">
              <w:rPr>
                <w:rFonts w:ascii="Arial" w:hAnsi="Arial" w:cs="Arial"/>
                <w:sz w:val="16"/>
                <w:szCs w:val="16"/>
              </w:rPr>
              <w:t>п</w:t>
            </w:r>
            <w:proofErr w:type="gramEnd"/>
            <w:r w:rsidRPr="00211B59">
              <w:rPr>
                <w:rFonts w:ascii="Arial" w:hAnsi="Arial" w:cs="Arial"/>
                <w:sz w:val="16"/>
                <w:szCs w:val="16"/>
              </w:rPr>
              <w:t>/п</w:t>
            </w:r>
          </w:p>
        </w:tc>
        <w:tc>
          <w:tcPr>
            <w:tcW w:w="7788"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Наименование должности</w:t>
            </w:r>
          </w:p>
        </w:tc>
        <w:tc>
          <w:tcPr>
            <w:tcW w:w="1843"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номер статьи</w:t>
            </w:r>
          </w:p>
        </w:tc>
      </w:tr>
      <w:tr w:rsidR="00211B59" w:rsidRPr="00211B59" w:rsidTr="00CB352E">
        <w:trPr>
          <w:trHeight w:val="899"/>
        </w:trPr>
        <w:tc>
          <w:tcPr>
            <w:tcW w:w="434"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1.</w:t>
            </w:r>
          </w:p>
        </w:tc>
        <w:tc>
          <w:tcPr>
            <w:tcW w:w="7788"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Начальник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управления – начальник отдела архитектуры и градостроительства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отдела архитектуры и градостроительства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отдела архитектуры и градостроительства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w:t>
            </w:r>
          </w:p>
        </w:tc>
        <w:tc>
          <w:tcPr>
            <w:tcW w:w="1843"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 xml:space="preserve"> часть 1 статьи 19.4, статья 19.4.</w:t>
            </w:r>
            <w:r w:rsidRPr="00211B59">
              <w:rPr>
                <w:rFonts w:ascii="Arial" w:hAnsi="Arial" w:cs="Arial"/>
                <w:sz w:val="16"/>
                <w:szCs w:val="16"/>
                <w:vertAlign w:val="superscript"/>
              </w:rPr>
              <w:t>1</w:t>
            </w:r>
            <w:r w:rsidRPr="00211B59">
              <w:rPr>
                <w:rFonts w:ascii="Arial" w:hAnsi="Arial" w:cs="Arial"/>
                <w:sz w:val="16"/>
                <w:szCs w:val="16"/>
              </w:rPr>
              <w:t>, часть 1 статьи 19.5, статья 19.7</w:t>
            </w:r>
          </w:p>
        </w:tc>
      </w:tr>
      <w:tr w:rsidR="00211B59" w:rsidRPr="00211B59" w:rsidTr="00CB352E">
        <w:trPr>
          <w:trHeight w:val="146"/>
        </w:trPr>
        <w:tc>
          <w:tcPr>
            <w:tcW w:w="434"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2.</w:t>
            </w:r>
          </w:p>
        </w:tc>
        <w:tc>
          <w:tcPr>
            <w:tcW w:w="7788"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Начальник жилищного отдела управления по делам территорий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жилищного отдела управления по делам территорий администрации Благодарненского муниципального округа Ставропольского края</w:t>
            </w:r>
          </w:p>
        </w:tc>
        <w:tc>
          <w:tcPr>
            <w:tcW w:w="1843" w:type="dxa"/>
          </w:tcPr>
          <w:p w:rsidR="00211B59" w:rsidRPr="00211B59" w:rsidRDefault="00211B59" w:rsidP="00211B59">
            <w:pPr>
              <w:spacing w:line="180" w:lineRule="exact"/>
              <w:jc w:val="both"/>
              <w:rPr>
                <w:rFonts w:ascii="Arial" w:hAnsi="Arial" w:cs="Arial"/>
                <w:sz w:val="16"/>
                <w:szCs w:val="16"/>
                <w:vertAlign w:val="superscript"/>
              </w:rPr>
            </w:pPr>
            <w:r w:rsidRPr="00211B59">
              <w:rPr>
                <w:rFonts w:ascii="Arial" w:hAnsi="Arial" w:cs="Arial"/>
                <w:sz w:val="16"/>
                <w:szCs w:val="16"/>
              </w:rPr>
              <w:t>статьи 7.21-7.23, 7.23</w:t>
            </w:r>
            <w:r w:rsidRPr="00211B59">
              <w:rPr>
                <w:rFonts w:ascii="Arial" w:hAnsi="Arial" w:cs="Arial"/>
                <w:sz w:val="16"/>
                <w:szCs w:val="16"/>
                <w:vertAlign w:val="superscript"/>
              </w:rPr>
              <w:t>2</w:t>
            </w:r>
            <w:r w:rsidRPr="00211B59">
              <w:rPr>
                <w:rFonts w:ascii="Arial" w:hAnsi="Arial" w:cs="Arial"/>
                <w:sz w:val="16"/>
                <w:szCs w:val="16"/>
              </w:rPr>
              <w:t>, 7.32</w:t>
            </w:r>
            <w:r w:rsidRPr="00211B59">
              <w:rPr>
                <w:rFonts w:ascii="Arial" w:hAnsi="Arial" w:cs="Arial"/>
                <w:sz w:val="16"/>
                <w:szCs w:val="16"/>
                <w:vertAlign w:val="superscript"/>
              </w:rPr>
              <w:t>2</w:t>
            </w:r>
            <w:r w:rsidRPr="00211B59">
              <w:rPr>
                <w:rFonts w:ascii="Arial" w:hAnsi="Arial" w:cs="Arial"/>
                <w:sz w:val="16"/>
                <w:szCs w:val="16"/>
              </w:rPr>
              <w:t>, часть 1 статьи 19.4, статья 19.4.1, часть 1 статьи 19.5, части 4 и 5 статьи 9.16, статья 19.6, статья 19.7, статья 19.7</w:t>
            </w:r>
            <w:r w:rsidRPr="00211B59">
              <w:rPr>
                <w:rFonts w:ascii="Arial" w:hAnsi="Arial" w:cs="Arial"/>
                <w:sz w:val="16"/>
                <w:szCs w:val="16"/>
                <w:vertAlign w:val="superscript"/>
              </w:rPr>
              <w:t>11</w:t>
            </w:r>
            <w:r w:rsidRPr="00211B59">
              <w:rPr>
                <w:rFonts w:ascii="Arial" w:hAnsi="Arial" w:cs="Arial"/>
                <w:sz w:val="16"/>
                <w:szCs w:val="16"/>
              </w:rPr>
              <w:t xml:space="preserve"> </w:t>
            </w:r>
          </w:p>
        </w:tc>
      </w:tr>
      <w:tr w:rsidR="00211B59" w:rsidRPr="00211B59" w:rsidTr="00CB352E">
        <w:trPr>
          <w:trHeight w:val="146"/>
        </w:trPr>
        <w:tc>
          <w:tcPr>
            <w:tcW w:w="434"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3.</w:t>
            </w:r>
          </w:p>
        </w:tc>
        <w:tc>
          <w:tcPr>
            <w:tcW w:w="7788"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главы администрации - начальник финансового управления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финансового управления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главный специалист контрольно-ревизионного отдела финансового управления администрации Благодарненского муниципального округа Ставропольского края</w:t>
            </w:r>
          </w:p>
        </w:tc>
        <w:tc>
          <w:tcPr>
            <w:tcW w:w="1843"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статьи 5.21, 7.32</w:t>
            </w:r>
            <w:r w:rsidRPr="00211B59">
              <w:rPr>
                <w:rFonts w:ascii="Arial" w:hAnsi="Arial" w:cs="Arial"/>
                <w:sz w:val="16"/>
                <w:szCs w:val="16"/>
                <w:vertAlign w:val="superscript"/>
              </w:rPr>
              <w:t>6</w:t>
            </w:r>
            <w:r w:rsidRPr="00211B59">
              <w:rPr>
                <w:rFonts w:ascii="Arial" w:hAnsi="Arial" w:cs="Arial"/>
                <w:sz w:val="16"/>
                <w:szCs w:val="16"/>
              </w:rPr>
              <w:t>, 15.1, 15.11, 15.14-15.15.</w:t>
            </w:r>
            <w:r w:rsidRPr="00211B59">
              <w:rPr>
                <w:rFonts w:ascii="Arial" w:hAnsi="Arial" w:cs="Arial"/>
                <w:sz w:val="16"/>
                <w:szCs w:val="16"/>
                <w:vertAlign w:val="superscript"/>
              </w:rPr>
              <w:t>16</w:t>
            </w:r>
            <w:r w:rsidRPr="00211B59">
              <w:rPr>
                <w:rFonts w:ascii="Arial" w:hAnsi="Arial" w:cs="Arial"/>
                <w:sz w:val="16"/>
                <w:szCs w:val="16"/>
              </w:rPr>
              <w:t>, часть 1 статьи 19.4, статья 19.4.</w:t>
            </w:r>
            <w:r w:rsidRPr="00211B59">
              <w:rPr>
                <w:rFonts w:ascii="Arial" w:hAnsi="Arial" w:cs="Arial"/>
                <w:sz w:val="16"/>
                <w:szCs w:val="16"/>
                <w:vertAlign w:val="superscript"/>
              </w:rPr>
              <w:t>1</w:t>
            </w:r>
            <w:r w:rsidRPr="00211B59">
              <w:rPr>
                <w:rFonts w:ascii="Arial" w:hAnsi="Arial" w:cs="Arial"/>
                <w:sz w:val="16"/>
                <w:szCs w:val="16"/>
              </w:rPr>
              <w:t>, части 20 и 20.1 статьи 19.5, статьи 19.6, 19.7</w:t>
            </w:r>
          </w:p>
        </w:tc>
      </w:tr>
      <w:tr w:rsidR="00211B59" w:rsidRPr="00211B59" w:rsidTr="00CB352E">
        <w:trPr>
          <w:trHeight w:val="146"/>
        </w:trPr>
        <w:tc>
          <w:tcPr>
            <w:tcW w:w="434"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4.</w:t>
            </w:r>
          </w:p>
        </w:tc>
        <w:tc>
          <w:tcPr>
            <w:tcW w:w="7788"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Председатель административной комиссии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председатель комиссии по делам несовершеннолетних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председателя административной комиссии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председателя комиссии по делам несовершеннолетних Благодарненского муниципального округа Ставропольского края;</w:t>
            </w:r>
          </w:p>
        </w:tc>
        <w:tc>
          <w:tcPr>
            <w:tcW w:w="1843"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часть 1 статьи 20.25</w:t>
            </w:r>
          </w:p>
        </w:tc>
      </w:tr>
      <w:tr w:rsidR="00211B59" w:rsidRPr="00211B59" w:rsidTr="00CB352E">
        <w:trPr>
          <w:trHeight w:val="146"/>
        </w:trPr>
        <w:tc>
          <w:tcPr>
            <w:tcW w:w="434" w:type="dxa"/>
            <w:shd w:val="clear" w:color="auto" w:fill="auto"/>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5.</w:t>
            </w:r>
          </w:p>
        </w:tc>
        <w:tc>
          <w:tcPr>
            <w:tcW w:w="7788"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главы администрации - начальник управления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w:t>
            </w:r>
          </w:p>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Заместитель начальника отдела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w:t>
            </w:r>
          </w:p>
        </w:tc>
        <w:tc>
          <w:tcPr>
            <w:tcW w:w="1843" w:type="dxa"/>
          </w:tcPr>
          <w:p w:rsidR="00211B59" w:rsidRPr="00211B59" w:rsidRDefault="00211B59" w:rsidP="00211B59">
            <w:pPr>
              <w:spacing w:line="180" w:lineRule="exact"/>
              <w:jc w:val="both"/>
              <w:rPr>
                <w:rFonts w:ascii="Arial" w:hAnsi="Arial" w:cs="Arial"/>
                <w:sz w:val="16"/>
                <w:szCs w:val="16"/>
              </w:rPr>
            </w:pPr>
            <w:r w:rsidRPr="00211B59">
              <w:rPr>
                <w:rFonts w:ascii="Arial" w:hAnsi="Arial" w:cs="Arial"/>
                <w:sz w:val="16"/>
                <w:szCs w:val="16"/>
              </w:rPr>
              <w:t>статья 20.6.1.</w:t>
            </w:r>
          </w:p>
        </w:tc>
      </w:tr>
    </w:tbl>
    <w:p w:rsidR="00211B59" w:rsidRDefault="00211B59" w:rsidP="00211B59">
      <w:pPr>
        <w:spacing w:line="180" w:lineRule="exact"/>
        <w:jc w:val="both"/>
        <w:rPr>
          <w:rFonts w:ascii="Arial" w:hAnsi="Arial" w:cs="Arial"/>
          <w:sz w:val="16"/>
          <w:szCs w:val="16"/>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8"/>
        <w:gridCol w:w="5022"/>
      </w:tblGrid>
      <w:tr w:rsidR="00211B59" w:rsidRPr="00211B59" w:rsidTr="00A32A97">
        <w:tc>
          <w:tcPr>
            <w:tcW w:w="7251" w:type="dxa"/>
          </w:tcPr>
          <w:p w:rsidR="00EF00D1" w:rsidRDefault="00EF00D1" w:rsidP="00211B59">
            <w:pPr>
              <w:spacing w:line="180" w:lineRule="exact"/>
              <w:jc w:val="both"/>
              <w:rPr>
                <w:rFonts w:ascii="Arial" w:hAnsi="Arial" w:cs="Arial"/>
                <w:sz w:val="18"/>
                <w:szCs w:val="18"/>
              </w:rPr>
            </w:pPr>
          </w:p>
          <w:p w:rsidR="00211B59" w:rsidRPr="00A32A97" w:rsidRDefault="00211B59" w:rsidP="00211B59">
            <w:pPr>
              <w:spacing w:line="180" w:lineRule="exact"/>
              <w:jc w:val="both"/>
              <w:rPr>
                <w:rFonts w:ascii="Arial" w:hAnsi="Arial" w:cs="Arial"/>
                <w:sz w:val="18"/>
                <w:szCs w:val="18"/>
              </w:rPr>
            </w:pPr>
            <w:r w:rsidRPr="00A32A97">
              <w:rPr>
                <w:rFonts w:ascii="Arial" w:hAnsi="Arial" w:cs="Arial"/>
                <w:sz w:val="18"/>
                <w:szCs w:val="18"/>
              </w:rPr>
              <w:t>Первый заместитель главы администрации</w:t>
            </w:r>
          </w:p>
          <w:p w:rsidR="00211B59" w:rsidRPr="00A32A97" w:rsidRDefault="00211B59" w:rsidP="00211B59">
            <w:pPr>
              <w:spacing w:line="180" w:lineRule="exact"/>
              <w:jc w:val="both"/>
              <w:rPr>
                <w:rFonts w:ascii="Arial" w:hAnsi="Arial" w:cs="Arial"/>
                <w:sz w:val="18"/>
                <w:szCs w:val="18"/>
              </w:rPr>
            </w:pPr>
            <w:r w:rsidRPr="00A32A97">
              <w:rPr>
                <w:rFonts w:ascii="Arial" w:hAnsi="Arial" w:cs="Arial"/>
                <w:sz w:val="18"/>
                <w:szCs w:val="18"/>
              </w:rPr>
              <w:t>Благодарненского муниципального округа</w:t>
            </w:r>
          </w:p>
          <w:p w:rsidR="00211B59" w:rsidRPr="00A32A97" w:rsidRDefault="00211B59" w:rsidP="00211B59">
            <w:pPr>
              <w:spacing w:line="180" w:lineRule="exact"/>
              <w:jc w:val="both"/>
              <w:rPr>
                <w:rFonts w:ascii="Arial" w:hAnsi="Arial" w:cs="Arial"/>
                <w:sz w:val="18"/>
                <w:szCs w:val="18"/>
              </w:rPr>
            </w:pPr>
            <w:r w:rsidRPr="00A32A97">
              <w:rPr>
                <w:rFonts w:ascii="Arial" w:hAnsi="Arial" w:cs="Arial"/>
                <w:sz w:val="18"/>
                <w:szCs w:val="18"/>
              </w:rPr>
              <w:t>Ставропольского края</w:t>
            </w:r>
          </w:p>
        </w:tc>
        <w:tc>
          <w:tcPr>
            <w:tcW w:w="7251" w:type="dxa"/>
          </w:tcPr>
          <w:p w:rsidR="00211B59" w:rsidRPr="00A32A97" w:rsidRDefault="00211B59" w:rsidP="00211B59">
            <w:pPr>
              <w:spacing w:line="180" w:lineRule="exact"/>
              <w:jc w:val="both"/>
              <w:rPr>
                <w:rFonts w:ascii="Arial" w:hAnsi="Arial" w:cs="Arial"/>
                <w:sz w:val="18"/>
                <w:szCs w:val="18"/>
              </w:rPr>
            </w:pPr>
          </w:p>
          <w:p w:rsidR="00211B59" w:rsidRPr="00A32A97" w:rsidRDefault="00211B59" w:rsidP="00211B59">
            <w:pPr>
              <w:spacing w:line="180" w:lineRule="exact"/>
              <w:jc w:val="both"/>
              <w:rPr>
                <w:rFonts w:ascii="Arial" w:hAnsi="Arial" w:cs="Arial"/>
                <w:sz w:val="18"/>
                <w:szCs w:val="18"/>
              </w:rPr>
            </w:pPr>
          </w:p>
          <w:p w:rsidR="00211B59" w:rsidRPr="00A32A97" w:rsidRDefault="00211B59" w:rsidP="00211B59">
            <w:pPr>
              <w:spacing w:line="180" w:lineRule="exact"/>
              <w:jc w:val="both"/>
              <w:rPr>
                <w:rFonts w:ascii="Arial" w:hAnsi="Arial" w:cs="Arial"/>
                <w:sz w:val="18"/>
                <w:szCs w:val="18"/>
              </w:rPr>
            </w:pPr>
            <w:r w:rsidRPr="00A32A97">
              <w:rPr>
                <w:rFonts w:ascii="Arial" w:hAnsi="Arial" w:cs="Arial"/>
                <w:sz w:val="18"/>
                <w:szCs w:val="18"/>
              </w:rPr>
              <w:t xml:space="preserve">                                                </w:t>
            </w:r>
            <w:r w:rsidR="00A32A97">
              <w:rPr>
                <w:rFonts w:ascii="Arial" w:hAnsi="Arial" w:cs="Arial"/>
                <w:sz w:val="18"/>
                <w:szCs w:val="18"/>
              </w:rPr>
              <w:t xml:space="preserve">                    </w:t>
            </w:r>
            <w:r w:rsidRPr="00A32A97">
              <w:rPr>
                <w:rFonts w:ascii="Arial" w:hAnsi="Arial" w:cs="Arial"/>
                <w:sz w:val="18"/>
                <w:szCs w:val="18"/>
              </w:rPr>
              <w:t>Н.Д. Федюнина</w:t>
            </w:r>
          </w:p>
        </w:tc>
      </w:tr>
    </w:tbl>
    <w:p w:rsidR="00211B59" w:rsidRDefault="00211B59" w:rsidP="00211B59">
      <w:pPr>
        <w:spacing w:line="180" w:lineRule="exact"/>
        <w:jc w:val="both"/>
        <w:rPr>
          <w:rFonts w:ascii="Arial" w:hAnsi="Arial" w:cs="Arial"/>
          <w:sz w:val="16"/>
          <w:szCs w:val="16"/>
        </w:rPr>
      </w:pPr>
    </w:p>
    <w:p w:rsidR="00211B59" w:rsidRDefault="00211B59" w:rsidP="00211B59">
      <w:pPr>
        <w:spacing w:line="180" w:lineRule="exact"/>
        <w:jc w:val="both"/>
        <w:rPr>
          <w:rFonts w:ascii="Arial" w:hAnsi="Arial" w:cs="Arial"/>
          <w:sz w:val="16"/>
          <w:szCs w:val="16"/>
        </w:rPr>
      </w:pPr>
    </w:p>
    <w:p w:rsidR="00211B59" w:rsidRDefault="00211B59" w:rsidP="00211B59">
      <w:pPr>
        <w:spacing w:line="180" w:lineRule="exact"/>
        <w:jc w:val="both"/>
        <w:rPr>
          <w:rFonts w:ascii="Arial" w:hAnsi="Arial" w:cs="Arial"/>
          <w:sz w:val="16"/>
          <w:szCs w:val="16"/>
        </w:rPr>
      </w:pPr>
    </w:p>
    <w:p w:rsidR="00A32A97" w:rsidRDefault="00A32A97" w:rsidP="00211B59">
      <w:pPr>
        <w:spacing w:line="180" w:lineRule="exact"/>
        <w:jc w:val="both"/>
        <w:rPr>
          <w:rFonts w:ascii="Arial" w:hAnsi="Arial" w:cs="Arial"/>
          <w:sz w:val="16"/>
          <w:szCs w:val="16"/>
        </w:rPr>
        <w:sectPr w:rsidR="00A32A97" w:rsidSect="00211B59">
          <w:type w:val="continuous"/>
          <w:pgSz w:w="11905" w:h="16838"/>
          <w:pgMar w:top="1134" w:right="848" w:bottom="1134" w:left="993" w:header="720" w:footer="720" w:gutter="0"/>
          <w:cols w:space="851"/>
          <w:noEndnote/>
          <w:titlePg/>
          <w:docGrid w:linePitch="381"/>
        </w:sectPr>
      </w:pPr>
    </w:p>
    <w:p w:rsidR="00E965E8" w:rsidRDefault="00E965E8" w:rsidP="00A32A97">
      <w:pPr>
        <w:spacing w:line="180" w:lineRule="exact"/>
        <w:jc w:val="center"/>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t>ПОСТАНОВЛЕНИЕ</w:t>
      </w:r>
    </w:p>
    <w:p w:rsidR="00A32A97" w:rsidRPr="00A32A97" w:rsidRDefault="00A32A97" w:rsidP="00A32A97">
      <w:pPr>
        <w:spacing w:line="180" w:lineRule="exact"/>
        <w:jc w:val="center"/>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t>АДМИНИСТРАЦИИ БЛАГОДАРНЕНСКОГО МУНИЦИПАЛЬНОГО  ОКРУГА  СТАВРОПОЛЬСКОГО КРАЯ</w:t>
      </w:r>
    </w:p>
    <w:p w:rsidR="00A32A97" w:rsidRPr="00A32A97" w:rsidRDefault="00A32A97" w:rsidP="00A32A97">
      <w:pPr>
        <w:spacing w:line="180" w:lineRule="exact"/>
        <w:jc w:val="center"/>
        <w:rPr>
          <w:rFonts w:ascii="Arial" w:hAnsi="Arial" w:cs="Arial"/>
          <w:sz w:val="18"/>
          <w:szCs w:val="18"/>
        </w:rPr>
      </w:pPr>
      <w:r>
        <w:rPr>
          <w:rFonts w:ascii="Arial" w:hAnsi="Arial" w:cs="Arial"/>
          <w:sz w:val="18"/>
          <w:szCs w:val="18"/>
        </w:rPr>
        <w:t xml:space="preserve">12 декабря 2023  года г. </w:t>
      </w:r>
      <w:proofErr w:type="gramStart"/>
      <w:r>
        <w:rPr>
          <w:rFonts w:ascii="Arial" w:hAnsi="Arial" w:cs="Arial"/>
          <w:sz w:val="18"/>
          <w:szCs w:val="18"/>
        </w:rPr>
        <w:t>Благодарный</w:t>
      </w:r>
      <w:proofErr w:type="gramEnd"/>
      <w:r>
        <w:rPr>
          <w:rFonts w:ascii="Arial" w:hAnsi="Arial" w:cs="Arial"/>
          <w:sz w:val="18"/>
          <w:szCs w:val="18"/>
        </w:rPr>
        <w:tab/>
        <w:t xml:space="preserve">№ </w:t>
      </w:r>
      <w:r w:rsidRPr="00A32A97">
        <w:rPr>
          <w:rFonts w:ascii="Arial" w:hAnsi="Arial" w:cs="Arial"/>
          <w:sz w:val="18"/>
          <w:szCs w:val="18"/>
        </w:rPr>
        <w:t>1384</w:t>
      </w:r>
    </w:p>
    <w:p w:rsidR="00A32A97" w:rsidRPr="00A32A97" w:rsidRDefault="00A32A97" w:rsidP="00A32A97">
      <w:pPr>
        <w:spacing w:line="180" w:lineRule="exact"/>
        <w:jc w:val="both"/>
        <w:rPr>
          <w:rFonts w:ascii="Arial" w:hAnsi="Arial" w:cs="Arial"/>
          <w:sz w:val="18"/>
          <w:szCs w:val="18"/>
        </w:rPr>
      </w:pP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О внесении изменений в муниципальную программу Благодарненского городского округа Ставропольского края «Развитие сельского хозяйства», утвержденную постановлением администрации Благодарненского городского округа Ставропольского края от 30 декабря 2022 года № 1709</w:t>
      </w:r>
    </w:p>
    <w:p w:rsidR="00A32A97" w:rsidRPr="00A32A97" w:rsidRDefault="00A32A97" w:rsidP="00A32A97">
      <w:pPr>
        <w:spacing w:line="180" w:lineRule="exact"/>
        <w:jc w:val="both"/>
        <w:rPr>
          <w:rFonts w:ascii="Arial" w:hAnsi="Arial" w:cs="Arial"/>
          <w:sz w:val="18"/>
          <w:szCs w:val="18"/>
        </w:rPr>
      </w:pPr>
    </w:p>
    <w:p w:rsidR="00E965E8" w:rsidRDefault="00A32A97" w:rsidP="00A32A97">
      <w:pPr>
        <w:spacing w:line="180" w:lineRule="exact"/>
        <w:jc w:val="both"/>
        <w:rPr>
          <w:rFonts w:ascii="Arial" w:hAnsi="Arial" w:cs="Arial"/>
          <w:sz w:val="18"/>
          <w:szCs w:val="18"/>
        </w:rPr>
      </w:pPr>
      <w:proofErr w:type="gramStart"/>
      <w:r w:rsidRPr="00A32A97">
        <w:rPr>
          <w:rFonts w:ascii="Arial" w:hAnsi="Arial" w:cs="Arial"/>
          <w:sz w:val="18"/>
          <w:szCs w:val="18"/>
        </w:rPr>
        <w:t xml:space="preserve">В соответствии с пунктом 34 Порядка разработки, реализации и оценки эффективности муниципальных программ Благодарненского городского округа Ставропольского края, утвержденного </w:t>
      </w:r>
      <w:r w:rsidRPr="00A32A97">
        <w:rPr>
          <w:rFonts w:ascii="Arial" w:hAnsi="Arial" w:cs="Arial"/>
          <w:sz w:val="18"/>
          <w:szCs w:val="18"/>
        </w:rPr>
        <w:lastRenderedPageBreak/>
        <w:t>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методическими указаниями по разработке и реализации муниципальных программ Благодарненского городского округа Ставропольского края</w:t>
      </w:r>
      <w:proofErr w:type="gramEnd"/>
      <w:r w:rsidRPr="00A32A97">
        <w:rPr>
          <w:rFonts w:ascii="Arial" w:hAnsi="Arial" w:cs="Arial"/>
          <w:sz w:val="18"/>
          <w:szCs w:val="18"/>
        </w:rPr>
        <w:t xml:space="preserve">, </w:t>
      </w:r>
      <w:proofErr w:type="gramStart"/>
      <w:r w:rsidRPr="00A32A97">
        <w:rPr>
          <w:rFonts w:ascii="Arial" w:hAnsi="Arial" w:cs="Arial"/>
          <w:sz w:val="18"/>
          <w:szCs w:val="18"/>
        </w:rPr>
        <w:t>утвержденными</w:t>
      </w:r>
      <w:proofErr w:type="gramEnd"/>
      <w:r w:rsidRPr="00A32A97">
        <w:rPr>
          <w:rFonts w:ascii="Arial" w:hAnsi="Arial" w:cs="Arial"/>
          <w:sz w:val="18"/>
          <w:szCs w:val="18"/>
        </w:rPr>
        <w:t xml:space="preserve"> распоряжением администрации </w:t>
      </w:r>
    </w:p>
    <w:p w:rsidR="00E965E8" w:rsidRDefault="00E965E8" w:rsidP="00A32A97">
      <w:pPr>
        <w:spacing w:line="180" w:lineRule="exact"/>
        <w:jc w:val="both"/>
        <w:rPr>
          <w:rFonts w:ascii="Arial" w:hAnsi="Arial" w:cs="Arial"/>
          <w:sz w:val="18"/>
          <w:szCs w:val="18"/>
        </w:rPr>
      </w:pPr>
    </w:p>
    <w:p w:rsidR="00E965E8" w:rsidRDefault="00E965E8" w:rsidP="00A32A97">
      <w:pPr>
        <w:spacing w:line="180" w:lineRule="exact"/>
        <w:jc w:val="both"/>
        <w:rPr>
          <w:rFonts w:ascii="Arial" w:hAnsi="Arial" w:cs="Arial"/>
          <w:sz w:val="18"/>
          <w:szCs w:val="18"/>
        </w:rPr>
      </w:pP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Благодарненского 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администрация Благодарненского муниципального округа Ставропольского края</w:t>
      </w:r>
    </w:p>
    <w:p w:rsidR="00A32A97" w:rsidRPr="00A32A97" w:rsidRDefault="00A32A97" w:rsidP="00A32A97">
      <w:pPr>
        <w:spacing w:line="180" w:lineRule="exact"/>
        <w:jc w:val="both"/>
        <w:rPr>
          <w:rFonts w:ascii="Arial" w:hAnsi="Arial" w:cs="Arial"/>
          <w:sz w:val="18"/>
          <w:szCs w:val="18"/>
        </w:rPr>
      </w:pP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ПОСТАНОВЛЯЕТ:</w:t>
      </w:r>
    </w:p>
    <w:p w:rsidR="00A32A97" w:rsidRPr="00A32A97" w:rsidRDefault="00A32A97" w:rsidP="00A32A97">
      <w:pPr>
        <w:spacing w:line="180" w:lineRule="exact"/>
        <w:jc w:val="both"/>
        <w:rPr>
          <w:rFonts w:ascii="Arial" w:hAnsi="Arial" w:cs="Arial"/>
          <w:sz w:val="18"/>
          <w:szCs w:val="18"/>
        </w:rPr>
      </w:pPr>
    </w:p>
    <w:p w:rsidR="00EF00D1" w:rsidRDefault="00A32A97" w:rsidP="00A32A97">
      <w:pPr>
        <w:spacing w:line="180" w:lineRule="exact"/>
        <w:jc w:val="both"/>
        <w:rPr>
          <w:rFonts w:ascii="Arial" w:hAnsi="Arial" w:cs="Arial"/>
          <w:sz w:val="18"/>
          <w:szCs w:val="18"/>
        </w:rPr>
      </w:pPr>
      <w:r w:rsidRPr="00A32A97">
        <w:rPr>
          <w:rFonts w:ascii="Arial" w:hAnsi="Arial" w:cs="Arial"/>
          <w:sz w:val="18"/>
          <w:szCs w:val="18"/>
        </w:rPr>
        <w:t xml:space="preserve">1.Утвердить прилагаемые изменения, которые вносятся в муниципальную программу Благодарненского городского округа Ставропольского края «Развитие сельского хозяйства», утвержденную постановлением администрации Благодарненского городского округа Ставропольского края от 30 </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декабря 2022 года № 1709 «Об утверждении муниципальной программы Благодарненского городского округа Ставропольского края «Развитие сельского хозяйства» (с изменениями, внесенными постановлениями администрации Благодарненского городского округа Ставропольского края от 21 августа 2023 года № 906, от 06 октября 2023 года № 1086).</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 xml:space="preserve">2. </w:t>
      </w:r>
      <w:proofErr w:type="gramStart"/>
      <w:r w:rsidRPr="00A32A97">
        <w:rPr>
          <w:rFonts w:ascii="Arial" w:hAnsi="Arial" w:cs="Arial"/>
          <w:sz w:val="18"/>
          <w:szCs w:val="18"/>
        </w:rPr>
        <w:t>Контроль за</w:t>
      </w:r>
      <w:proofErr w:type="gramEnd"/>
      <w:r w:rsidRPr="00A32A97">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сельского хозяйства и охраны окружающей среды администрации Благодарненского муниципального округа Ставропольского края Соколова В.И.</w:t>
      </w:r>
    </w:p>
    <w:p w:rsidR="00A32A97" w:rsidRP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r w:rsidRPr="00A32A97">
        <w:rPr>
          <w:rFonts w:ascii="Arial" w:hAnsi="Arial" w:cs="Arial"/>
          <w:sz w:val="18"/>
          <w:szCs w:val="18"/>
        </w:rPr>
        <w:t xml:space="preserve">3. Настоящее постановление вступает в силу на следующий день после дня </w:t>
      </w:r>
      <w:r w:rsidR="00CB352E">
        <w:rPr>
          <w:rFonts w:ascii="Arial" w:hAnsi="Arial" w:cs="Arial"/>
          <w:sz w:val="18"/>
          <w:szCs w:val="18"/>
        </w:rPr>
        <w:t>его официального опубликования.</w:t>
      </w:r>
    </w:p>
    <w:p w:rsidR="00CB352E" w:rsidRPr="00A32A97" w:rsidRDefault="00CB352E" w:rsidP="00A32A97">
      <w:pPr>
        <w:spacing w:line="180" w:lineRule="exact"/>
        <w:jc w:val="both"/>
        <w:rPr>
          <w:rFonts w:ascii="Arial" w:hAnsi="Arial" w:cs="Arial"/>
          <w:sz w:val="18"/>
          <w:szCs w:val="18"/>
        </w:rPr>
      </w:pP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Глава</w:t>
      </w:r>
    </w:p>
    <w:p w:rsidR="00211B59" w:rsidRDefault="00A32A97" w:rsidP="00A32A97">
      <w:pPr>
        <w:spacing w:line="180" w:lineRule="exact"/>
        <w:jc w:val="both"/>
        <w:rPr>
          <w:rFonts w:ascii="Arial" w:hAnsi="Arial" w:cs="Arial"/>
          <w:sz w:val="18"/>
          <w:szCs w:val="18"/>
        </w:rPr>
      </w:pPr>
      <w:r>
        <w:rPr>
          <w:rFonts w:ascii="Arial" w:hAnsi="Arial" w:cs="Arial"/>
          <w:sz w:val="18"/>
          <w:szCs w:val="18"/>
        </w:rPr>
        <w:t xml:space="preserve">Благодарненского муниципального </w:t>
      </w:r>
      <w:r w:rsidRPr="00A32A97">
        <w:rPr>
          <w:rFonts w:ascii="Arial" w:hAnsi="Arial" w:cs="Arial"/>
          <w:sz w:val="18"/>
          <w:szCs w:val="18"/>
        </w:rPr>
        <w:t>округа Ставропольского края</w:t>
      </w:r>
      <w:r w:rsidRPr="00A32A97">
        <w:rPr>
          <w:rFonts w:ascii="Arial" w:hAnsi="Arial" w:cs="Arial"/>
          <w:sz w:val="18"/>
          <w:szCs w:val="18"/>
        </w:rPr>
        <w:tab/>
      </w:r>
      <w:r>
        <w:rPr>
          <w:rFonts w:ascii="Arial" w:hAnsi="Arial" w:cs="Arial"/>
          <w:sz w:val="18"/>
          <w:szCs w:val="18"/>
        </w:rPr>
        <w:t xml:space="preserve">                         </w:t>
      </w:r>
      <w:r w:rsidRPr="00A32A97">
        <w:rPr>
          <w:rFonts w:ascii="Arial" w:hAnsi="Arial" w:cs="Arial"/>
          <w:sz w:val="18"/>
          <w:szCs w:val="18"/>
        </w:rPr>
        <w:t>А.И. Теньков</w:t>
      </w:r>
    </w:p>
    <w:p w:rsidR="00A32A97" w:rsidRDefault="00A32A97" w:rsidP="00A32A97">
      <w:pPr>
        <w:spacing w:line="180" w:lineRule="exact"/>
        <w:jc w:val="both"/>
        <w:rPr>
          <w:rFonts w:ascii="Arial" w:hAnsi="Arial" w:cs="Arial"/>
          <w:sz w:val="18"/>
          <w:szCs w:val="18"/>
        </w:rPr>
      </w:pPr>
    </w:p>
    <w:p w:rsidR="00A32A97" w:rsidRPr="00A32A97" w:rsidRDefault="00A32A97" w:rsidP="00A32A97">
      <w:pPr>
        <w:spacing w:line="180" w:lineRule="exact"/>
        <w:ind w:left="1416"/>
        <w:jc w:val="center"/>
        <w:rPr>
          <w:rFonts w:ascii="Arial" w:hAnsi="Arial" w:cs="Arial"/>
          <w:sz w:val="18"/>
          <w:szCs w:val="18"/>
        </w:rPr>
      </w:pPr>
    </w:p>
    <w:p w:rsidR="00E965E8" w:rsidRDefault="00E965E8" w:rsidP="00A32A97">
      <w:pPr>
        <w:spacing w:line="180" w:lineRule="exact"/>
        <w:ind w:left="1416"/>
        <w:jc w:val="center"/>
        <w:rPr>
          <w:rFonts w:ascii="Arial" w:hAnsi="Arial" w:cs="Arial"/>
          <w:sz w:val="18"/>
          <w:szCs w:val="18"/>
        </w:rPr>
      </w:pPr>
    </w:p>
    <w:p w:rsidR="00A32A97" w:rsidRPr="00A32A97" w:rsidRDefault="00A32A97" w:rsidP="00A32A97">
      <w:pPr>
        <w:spacing w:line="180" w:lineRule="exact"/>
        <w:ind w:left="1416"/>
        <w:jc w:val="center"/>
        <w:rPr>
          <w:rFonts w:ascii="Arial" w:hAnsi="Arial" w:cs="Arial"/>
          <w:sz w:val="18"/>
          <w:szCs w:val="18"/>
        </w:rPr>
      </w:pPr>
      <w:r w:rsidRPr="00A32A97">
        <w:rPr>
          <w:rFonts w:ascii="Arial" w:hAnsi="Arial" w:cs="Arial"/>
          <w:sz w:val="18"/>
          <w:szCs w:val="18"/>
        </w:rPr>
        <w:t>УТВЕРЖДЕНЫ</w:t>
      </w:r>
    </w:p>
    <w:p w:rsidR="00A32A97" w:rsidRPr="00A32A97" w:rsidRDefault="00A32A97" w:rsidP="00A32A97">
      <w:pPr>
        <w:spacing w:line="180" w:lineRule="exact"/>
        <w:ind w:left="1416"/>
        <w:jc w:val="center"/>
        <w:rPr>
          <w:rFonts w:ascii="Arial" w:hAnsi="Arial" w:cs="Arial"/>
          <w:sz w:val="18"/>
          <w:szCs w:val="18"/>
        </w:rPr>
      </w:pPr>
      <w:r w:rsidRPr="00A32A97">
        <w:rPr>
          <w:rFonts w:ascii="Arial" w:hAnsi="Arial" w:cs="Arial"/>
          <w:sz w:val="18"/>
          <w:szCs w:val="18"/>
        </w:rPr>
        <w:t>постановлением администрации Благодарненского муниципального округа Ставропольского края</w:t>
      </w:r>
    </w:p>
    <w:p w:rsidR="00A32A97" w:rsidRPr="00A32A97" w:rsidRDefault="00A32A97" w:rsidP="00A32A97">
      <w:pPr>
        <w:spacing w:line="180" w:lineRule="exact"/>
        <w:ind w:left="1416"/>
        <w:jc w:val="center"/>
        <w:rPr>
          <w:rFonts w:ascii="Arial" w:hAnsi="Arial" w:cs="Arial"/>
          <w:sz w:val="18"/>
          <w:szCs w:val="18"/>
        </w:rPr>
      </w:pPr>
      <w:r w:rsidRPr="00A32A97">
        <w:rPr>
          <w:rFonts w:ascii="Arial" w:hAnsi="Arial" w:cs="Arial"/>
          <w:sz w:val="18"/>
          <w:szCs w:val="18"/>
        </w:rPr>
        <w:t>от 12 декабря 2023 года № 1384</w:t>
      </w:r>
    </w:p>
    <w:p w:rsidR="00A32A97" w:rsidRPr="00A32A97" w:rsidRDefault="00A32A97" w:rsidP="00A32A97">
      <w:pPr>
        <w:spacing w:line="180" w:lineRule="exact"/>
        <w:jc w:val="both"/>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t>ИЗМЕНЕНИЯ,</w:t>
      </w:r>
    </w:p>
    <w:p w:rsidR="00A32A97" w:rsidRDefault="00A32A97" w:rsidP="00A32A97">
      <w:pPr>
        <w:spacing w:line="180" w:lineRule="exact"/>
        <w:jc w:val="both"/>
        <w:rPr>
          <w:rFonts w:ascii="Arial" w:hAnsi="Arial" w:cs="Arial"/>
          <w:sz w:val="18"/>
          <w:szCs w:val="18"/>
        </w:rPr>
      </w:pPr>
      <w:proofErr w:type="gramStart"/>
      <w:r w:rsidRPr="00A32A97">
        <w:rPr>
          <w:rFonts w:ascii="Arial" w:hAnsi="Arial" w:cs="Arial"/>
          <w:sz w:val="18"/>
          <w:szCs w:val="18"/>
        </w:rPr>
        <w:t>которые вносятся в муниципальную программу Благодарненского городского округа Ставропольского края «Развитие сельского хозяйства», утвержденную постановлением администрации Благодарненского городского округа Ставропольского края от 30 декабря 2022 года № 1709 «Об утверждении муниципальной программы Благодарненского городского округа Ставропольского края «Развитие сельского хозяйства»</w:t>
      </w:r>
      <w:proofErr w:type="gramEnd"/>
    </w:p>
    <w:p w:rsidR="00A32A97" w:rsidRDefault="00A32A97" w:rsidP="00A32A97">
      <w:pPr>
        <w:spacing w:line="180" w:lineRule="exact"/>
        <w:jc w:val="both"/>
        <w:rPr>
          <w:rFonts w:ascii="Arial" w:hAnsi="Arial" w:cs="Arial"/>
          <w:sz w:val="18"/>
          <w:szCs w:val="18"/>
        </w:rPr>
      </w:pPr>
    </w:p>
    <w:tbl>
      <w:tblPr>
        <w:tblW w:w="0" w:type="auto"/>
        <w:tblInd w:w="108" w:type="dxa"/>
        <w:tblLook w:val="04A0" w:firstRow="1" w:lastRow="0" w:firstColumn="1" w:lastColumn="0" w:noHBand="0" w:noVBand="1"/>
      </w:tblPr>
      <w:tblGrid>
        <w:gridCol w:w="1458"/>
        <w:gridCol w:w="3256"/>
      </w:tblGrid>
      <w:tr w:rsidR="00A32A97" w:rsidRPr="00A32A97" w:rsidTr="00A32A97">
        <w:trPr>
          <w:trHeight w:val="628"/>
        </w:trPr>
        <w:tc>
          <w:tcPr>
            <w:tcW w:w="1458" w:type="dxa"/>
            <w:shd w:val="clear" w:color="auto" w:fill="auto"/>
          </w:tcPr>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«Объемы и</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источники</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финансового обеспечения</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программы</w:t>
            </w:r>
          </w:p>
        </w:tc>
        <w:tc>
          <w:tcPr>
            <w:tcW w:w="3256" w:type="dxa"/>
            <w:shd w:val="clear" w:color="auto" w:fill="auto"/>
          </w:tcPr>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объем финансового обеспечения программы за счет всех источников финансирования составит 62359,28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том числе по годам:</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2023 году – 32256,22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2024 году – 15051,53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2025 году – 15051,53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том числе по источникам финансового обеспечения:</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lastRenderedPageBreak/>
              <w:t>в том числе средства бюджета Ставропольского края – 10607,04 тыс. рублей, в том числе по годам:</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2023 году – 5587,38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2024 году – 2509,83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2025 году – 2509,83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средства бюджета Благодарненского городского округа Ставропольского края – 16661,24 тыс. рублей, в том числе по годам:</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2023 году – 5937,84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2024 году – 5361,70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2025 году – 5361,70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средства других источников – 35091,00 тыс. рублей, в том числе по годам:</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2023 году – 20731,00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2024 году – 7180,00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2025 году – 7180,00 тыс. рублей»</w:t>
            </w:r>
          </w:p>
        </w:tc>
      </w:tr>
    </w:tbl>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r w:rsidRPr="00A32A97">
        <w:rPr>
          <w:rFonts w:ascii="Arial" w:hAnsi="Arial" w:cs="Arial"/>
          <w:sz w:val="18"/>
          <w:szCs w:val="18"/>
        </w:rPr>
        <w:t>2</w:t>
      </w:r>
      <w:r w:rsidRPr="00A32A97">
        <w:rPr>
          <w:rFonts w:ascii="Arial" w:hAnsi="Arial" w:cs="Arial"/>
          <w:sz w:val="18"/>
          <w:szCs w:val="18"/>
        </w:rPr>
        <w:tab/>
        <w:t>. В приложении 1 к муниципальной программе Благодарненского городского округа Ставропольского края «Развитие сельского хозяйства» в паспорте подпрограммы «Развитие растениеводства» позицию «Объемы и источники финансового обеспечения программы» изложить в следующей редакции:</w:t>
      </w:r>
    </w:p>
    <w:p w:rsidR="00A32A97" w:rsidRDefault="00A32A97" w:rsidP="00A32A97">
      <w:pPr>
        <w:spacing w:line="180" w:lineRule="exact"/>
        <w:jc w:val="both"/>
        <w:rPr>
          <w:rFonts w:ascii="Arial" w:hAnsi="Arial" w:cs="Arial"/>
          <w:sz w:val="18"/>
          <w:szCs w:val="18"/>
        </w:rPr>
      </w:pPr>
    </w:p>
    <w:tbl>
      <w:tblPr>
        <w:tblStyle w:val="af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3254"/>
      </w:tblGrid>
      <w:tr w:rsidR="00A32A97" w:rsidRPr="00A32A97" w:rsidTr="00A32A97">
        <w:trPr>
          <w:trHeight w:val="2807"/>
        </w:trPr>
        <w:tc>
          <w:tcPr>
            <w:tcW w:w="1352" w:type="dxa"/>
          </w:tcPr>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«Объемы и</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источники</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финансового обеспечения</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подпрограммы</w:t>
            </w:r>
          </w:p>
        </w:tc>
        <w:tc>
          <w:tcPr>
            <w:tcW w:w="3326" w:type="dxa"/>
          </w:tcPr>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объем финансового обеспечения подпрограммы составит 34494,53 тыс. рублей, в том числе по годам:</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2023 году – 21615,51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2024 году – 6439,51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2025 году – 6439,51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том числе по источникам финансового обеспечения:</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том числе средства бюджета Ставропольского края –3073,53 тыс. рублей, в том числе по годам:</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2023 году – 3054,51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2024 году – 9,51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2025 году – 9,51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средства других источников – 31421,00 тыс. рублей, в том числе по годам:</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2023 году – 18561,00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2024 году – 6430,00 тыс. рублей;</w:t>
            </w:r>
          </w:p>
          <w:p w:rsidR="00A32A97" w:rsidRPr="00A32A97" w:rsidRDefault="00A32A97" w:rsidP="00A32A97">
            <w:pPr>
              <w:spacing w:line="180" w:lineRule="exact"/>
              <w:jc w:val="both"/>
              <w:rPr>
                <w:rFonts w:ascii="Arial" w:hAnsi="Arial" w:cs="Arial"/>
                <w:sz w:val="18"/>
                <w:szCs w:val="18"/>
              </w:rPr>
            </w:pPr>
            <w:r w:rsidRPr="00A32A97">
              <w:rPr>
                <w:rFonts w:ascii="Arial" w:hAnsi="Arial" w:cs="Arial"/>
                <w:sz w:val="18"/>
                <w:szCs w:val="18"/>
              </w:rPr>
              <w:t>в 2025 году – 6430,00 тыс. рублей».</w:t>
            </w:r>
          </w:p>
        </w:tc>
      </w:tr>
    </w:tbl>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pPr>
    </w:p>
    <w:p w:rsidR="00A32A97" w:rsidRDefault="00A32A97" w:rsidP="00A32A97">
      <w:pPr>
        <w:spacing w:line="180" w:lineRule="exact"/>
        <w:jc w:val="both"/>
        <w:rPr>
          <w:rFonts w:ascii="Arial" w:hAnsi="Arial" w:cs="Arial"/>
          <w:sz w:val="18"/>
          <w:szCs w:val="18"/>
        </w:rPr>
        <w:sectPr w:rsidR="00A32A97" w:rsidSect="00A32A97">
          <w:type w:val="continuous"/>
          <w:pgSz w:w="11905" w:h="16838"/>
          <w:pgMar w:top="1134" w:right="848" w:bottom="1134" w:left="993" w:header="720" w:footer="720" w:gutter="0"/>
          <w:cols w:num="2" w:space="851"/>
          <w:noEndnote/>
          <w:titlePg/>
          <w:docGrid w:linePitch="381"/>
        </w:sectPr>
      </w:pPr>
    </w:p>
    <w:p w:rsidR="00EF00D1" w:rsidRDefault="00EF00D1" w:rsidP="00A32A97">
      <w:pPr>
        <w:spacing w:line="180" w:lineRule="exact"/>
        <w:jc w:val="center"/>
        <w:rPr>
          <w:rFonts w:ascii="Arial" w:hAnsi="Arial" w:cs="Arial"/>
          <w:sz w:val="18"/>
          <w:szCs w:val="18"/>
        </w:rPr>
      </w:pPr>
    </w:p>
    <w:p w:rsidR="00EF00D1" w:rsidRDefault="00EF00D1" w:rsidP="00A32A97">
      <w:pPr>
        <w:spacing w:line="180" w:lineRule="exact"/>
        <w:jc w:val="center"/>
        <w:rPr>
          <w:rFonts w:ascii="Arial" w:hAnsi="Arial" w:cs="Arial"/>
          <w:sz w:val="18"/>
          <w:szCs w:val="18"/>
        </w:rPr>
      </w:pPr>
    </w:p>
    <w:p w:rsidR="00EF00D1" w:rsidRDefault="00EF00D1" w:rsidP="00A32A97">
      <w:pPr>
        <w:spacing w:line="180" w:lineRule="exact"/>
        <w:jc w:val="center"/>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t>3.</w:t>
      </w:r>
      <w:r w:rsidRPr="00A32A97">
        <w:rPr>
          <w:rFonts w:ascii="Arial" w:hAnsi="Arial" w:cs="Arial"/>
          <w:sz w:val="18"/>
          <w:szCs w:val="18"/>
        </w:rPr>
        <w:tab/>
        <w:t>Приложение 4 к муниципальной программе Благодарненского городского округа Ставропольского края «Развитие сельского хозяйства» изложить в следующей редакции:</w:t>
      </w:r>
    </w:p>
    <w:p w:rsidR="00EF00D1" w:rsidRDefault="00EF00D1" w:rsidP="00A32A97">
      <w:pPr>
        <w:spacing w:line="180" w:lineRule="exact"/>
        <w:ind w:left="4956"/>
        <w:jc w:val="center"/>
        <w:rPr>
          <w:rFonts w:ascii="Arial" w:hAnsi="Arial" w:cs="Arial"/>
          <w:sz w:val="18"/>
          <w:szCs w:val="18"/>
        </w:rPr>
      </w:pPr>
    </w:p>
    <w:p w:rsidR="00EF00D1" w:rsidRDefault="00EF00D1" w:rsidP="00A32A97">
      <w:pPr>
        <w:spacing w:line="180" w:lineRule="exact"/>
        <w:ind w:left="4956"/>
        <w:jc w:val="center"/>
        <w:rPr>
          <w:rFonts w:ascii="Arial" w:hAnsi="Arial" w:cs="Arial"/>
          <w:sz w:val="18"/>
          <w:szCs w:val="18"/>
        </w:rPr>
      </w:pPr>
    </w:p>
    <w:p w:rsidR="00A32A97" w:rsidRPr="00A32A97" w:rsidRDefault="00A32A97" w:rsidP="00A32A97">
      <w:pPr>
        <w:spacing w:line="180" w:lineRule="exact"/>
        <w:ind w:left="4956"/>
        <w:jc w:val="center"/>
        <w:rPr>
          <w:rFonts w:ascii="Arial" w:hAnsi="Arial" w:cs="Arial"/>
          <w:sz w:val="18"/>
          <w:szCs w:val="18"/>
        </w:rPr>
      </w:pPr>
      <w:r w:rsidRPr="00A32A97">
        <w:rPr>
          <w:rFonts w:ascii="Arial" w:hAnsi="Arial" w:cs="Arial"/>
          <w:sz w:val="18"/>
          <w:szCs w:val="18"/>
        </w:rPr>
        <w:t>Приложение 4</w:t>
      </w:r>
    </w:p>
    <w:p w:rsidR="00A32A97" w:rsidRPr="00A32A97" w:rsidRDefault="00A32A97" w:rsidP="00A32A97">
      <w:pPr>
        <w:spacing w:line="180" w:lineRule="exact"/>
        <w:ind w:left="4956"/>
        <w:jc w:val="center"/>
        <w:rPr>
          <w:rFonts w:ascii="Arial" w:hAnsi="Arial" w:cs="Arial"/>
          <w:sz w:val="18"/>
          <w:szCs w:val="18"/>
        </w:rPr>
      </w:pPr>
      <w:r w:rsidRPr="00A32A97">
        <w:rPr>
          <w:rFonts w:ascii="Arial" w:hAnsi="Arial" w:cs="Arial"/>
          <w:sz w:val="18"/>
          <w:szCs w:val="18"/>
        </w:rPr>
        <w:t>к муниципальной программе Благодарненского</w:t>
      </w:r>
    </w:p>
    <w:p w:rsidR="00A32A97" w:rsidRPr="00A32A97" w:rsidRDefault="00A32A97" w:rsidP="00A32A97">
      <w:pPr>
        <w:spacing w:line="180" w:lineRule="exact"/>
        <w:ind w:left="4956"/>
        <w:jc w:val="center"/>
        <w:rPr>
          <w:rFonts w:ascii="Arial" w:hAnsi="Arial" w:cs="Arial"/>
          <w:sz w:val="18"/>
          <w:szCs w:val="18"/>
        </w:rPr>
      </w:pPr>
      <w:r w:rsidRPr="00A32A97">
        <w:rPr>
          <w:rFonts w:ascii="Arial" w:hAnsi="Arial" w:cs="Arial"/>
          <w:sz w:val="18"/>
          <w:szCs w:val="18"/>
        </w:rPr>
        <w:t>городского округа Ставропольского края</w:t>
      </w:r>
    </w:p>
    <w:p w:rsidR="00A32A97" w:rsidRDefault="00A32A97" w:rsidP="00A32A97">
      <w:pPr>
        <w:spacing w:line="180" w:lineRule="exact"/>
        <w:ind w:left="4956"/>
        <w:jc w:val="center"/>
        <w:rPr>
          <w:rFonts w:ascii="Arial" w:hAnsi="Arial" w:cs="Arial"/>
          <w:sz w:val="18"/>
          <w:szCs w:val="18"/>
        </w:rPr>
      </w:pPr>
      <w:r w:rsidRPr="00A32A97">
        <w:rPr>
          <w:rFonts w:ascii="Arial" w:hAnsi="Arial" w:cs="Arial"/>
          <w:sz w:val="18"/>
          <w:szCs w:val="18"/>
        </w:rPr>
        <w:t>«Развитие сельского хозяйства»</w:t>
      </w:r>
    </w:p>
    <w:p w:rsidR="00EF00D1" w:rsidRDefault="00EF00D1" w:rsidP="00A32A97">
      <w:pPr>
        <w:spacing w:line="180" w:lineRule="exact"/>
        <w:ind w:left="4956"/>
        <w:jc w:val="center"/>
        <w:rPr>
          <w:rFonts w:ascii="Arial" w:hAnsi="Arial" w:cs="Arial"/>
          <w:sz w:val="18"/>
          <w:szCs w:val="18"/>
        </w:rPr>
      </w:pPr>
    </w:p>
    <w:p w:rsidR="00EF00D1" w:rsidRPr="00A32A97" w:rsidRDefault="00EF00D1" w:rsidP="00A32A97">
      <w:pPr>
        <w:spacing w:line="180" w:lineRule="exact"/>
        <w:ind w:left="4956"/>
        <w:jc w:val="center"/>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t>СВЕДЕНИЯ</w:t>
      </w:r>
    </w:p>
    <w:p w:rsidR="00A32A97" w:rsidRDefault="00A32A97" w:rsidP="00A32A97">
      <w:pPr>
        <w:spacing w:line="180" w:lineRule="exact"/>
        <w:jc w:val="center"/>
        <w:rPr>
          <w:rFonts w:ascii="Arial" w:hAnsi="Arial" w:cs="Arial"/>
          <w:sz w:val="18"/>
          <w:szCs w:val="18"/>
        </w:rPr>
      </w:pPr>
      <w:r w:rsidRPr="00A32A97">
        <w:rPr>
          <w:rFonts w:ascii="Arial" w:hAnsi="Arial" w:cs="Arial"/>
          <w:sz w:val="18"/>
          <w:szCs w:val="18"/>
        </w:rPr>
        <w:t>об индикаторах достижения целей муниципальной программы Благодарненского городского округа Ставропольского края «Развитие сельского хозяйства» и показателях решения задач подпрограмм программы и их значениях</w:t>
      </w:r>
    </w:p>
    <w:p w:rsidR="00A32A97" w:rsidRDefault="00A32A97" w:rsidP="00A32A97">
      <w:pPr>
        <w:spacing w:line="180" w:lineRule="exact"/>
        <w:rPr>
          <w:rFonts w:ascii="Arial" w:hAnsi="Arial" w:cs="Arial"/>
          <w:sz w:val="18"/>
          <w:szCs w:val="18"/>
        </w:rPr>
      </w:pPr>
    </w:p>
    <w:tbl>
      <w:tblPr>
        <w:tblStyle w:val="af7"/>
        <w:tblW w:w="9960" w:type="dxa"/>
        <w:tblInd w:w="213" w:type="dxa"/>
        <w:tblLayout w:type="fixed"/>
        <w:tblLook w:val="04A0" w:firstRow="1" w:lastRow="0" w:firstColumn="1" w:lastColumn="0" w:noHBand="0" w:noVBand="1"/>
      </w:tblPr>
      <w:tblGrid>
        <w:gridCol w:w="462"/>
        <w:gridCol w:w="4773"/>
        <w:gridCol w:w="1226"/>
        <w:gridCol w:w="755"/>
        <w:gridCol w:w="755"/>
        <w:gridCol w:w="661"/>
        <w:gridCol w:w="659"/>
        <w:gridCol w:w="669"/>
      </w:tblGrid>
      <w:tr w:rsidR="00A32A97" w:rsidRPr="00A32A97" w:rsidTr="00A32A97">
        <w:trPr>
          <w:trHeight w:val="145"/>
        </w:trPr>
        <w:tc>
          <w:tcPr>
            <w:tcW w:w="462"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 </w:t>
            </w:r>
            <w:proofErr w:type="gramStart"/>
            <w:r w:rsidRPr="00A32A97">
              <w:rPr>
                <w:rFonts w:ascii="Arial" w:hAnsi="Arial" w:cs="Arial"/>
                <w:sz w:val="18"/>
                <w:szCs w:val="18"/>
              </w:rPr>
              <w:t>п</w:t>
            </w:r>
            <w:proofErr w:type="gramEnd"/>
            <w:r w:rsidRPr="00A32A97">
              <w:rPr>
                <w:rFonts w:ascii="Arial" w:hAnsi="Arial" w:cs="Arial"/>
                <w:sz w:val="18"/>
                <w:szCs w:val="18"/>
              </w:rPr>
              <w:t>/п</w:t>
            </w:r>
          </w:p>
        </w:tc>
        <w:tc>
          <w:tcPr>
            <w:tcW w:w="4773"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Наименование индикатора достижения цели программы и показателя решения задачи </w:t>
            </w:r>
            <w:r w:rsidRPr="00A32A97">
              <w:rPr>
                <w:rFonts w:ascii="Arial" w:hAnsi="Arial" w:cs="Arial"/>
                <w:sz w:val="18"/>
                <w:szCs w:val="18"/>
              </w:rPr>
              <w:lastRenderedPageBreak/>
              <w:t>подпрограммы программы</w:t>
            </w:r>
          </w:p>
        </w:tc>
        <w:tc>
          <w:tcPr>
            <w:tcW w:w="122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lastRenderedPageBreak/>
              <w:t>единица</w:t>
            </w: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измерения</w:t>
            </w:r>
          </w:p>
        </w:tc>
        <w:tc>
          <w:tcPr>
            <w:tcW w:w="3499" w:type="dxa"/>
            <w:gridSpan w:val="5"/>
            <w:vAlign w:val="center"/>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значение индикатора достижения цели программы и показателя </w:t>
            </w:r>
            <w:r w:rsidRPr="00A32A97">
              <w:rPr>
                <w:rFonts w:ascii="Arial" w:hAnsi="Arial" w:cs="Arial"/>
                <w:sz w:val="18"/>
                <w:szCs w:val="18"/>
              </w:rPr>
              <w:lastRenderedPageBreak/>
              <w:t>решения задачи подпрограммы программы по годам</w:t>
            </w:r>
          </w:p>
        </w:tc>
      </w:tr>
      <w:tr w:rsidR="00A32A97" w:rsidRPr="00A32A97" w:rsidTr="00A32A97">
        <w:trPr>
          <w:trHeight w:val="145"/>
        </w:trPr>
        <w:tc>
          <w:tcPr>
            <w:tcW w:w="462" w:type="dxa"/>
            <w:vMerge/>
          </w:tcPr>
          <w:p w:rsidR="00A32A97" w:rsidRPr="00A32A97" w:rsidRDefault="00A32A97" w:rsidP="00A32A97">
            <w:pPr>
              <w:spacing w:line="180" w:lineRule="exact"/>
              <w:rPr>
                <w:rFonts w:ascii="Arial" w:hAnsi="Arial" w:cs="Arial"/>
                <w:sz w:val="18"/>
                <w:szCs w:val="18"/>
              </w:rPr>
            </w:pPr>
          </w:p>
        </w:tc>
        <w:tc>
          <w:tcPr>
            <w:tcW w:w="4773" w:type="dxa"/>
            <w:vMerge/>
          </w:tcPr>
          <w:p w:rsidR="00A32A97" w:rsidRPr="00A32A97" w:rsidRDefault="00A32A97" w:rsidP="00A32A97">
            <w:pPr>
              <w:spacing w:line="180" w:lineRule="exact"/>
              <w:rPr>
                <w:rFonts w:ascii="Arial" w:hAnsi="Arial" w:cs="Arial"/>
                <w:sz w:val="18"/>
                <w:szCs w:val="18"/>
              </w:rPr>
            </w:pPr>
          </w:p>
        </w:tc>
        <w:tc>
          <w:tcPr>
            <w:tcW w:w="1226" w:type="dxa"/>
            <w:vMerge/>
          </w:tcPr>
          <w:p w:rsidR="00A32A97" w:rsidRPr="00A32A97" w:rsidRDefault="00A32A97" w:rsidP="00A32A97">
            <w:pPr>
              <w:spacing w:line="180" w:lineRule="exact"/>
              <w:rPr>
                <w:rFonts w:ascii="Arial" w:hAnsi="Arial" w:cs="Arial"/>
                <w:sz w:val="18"/>
                <w:szCs w:val="18"/>
              </w:rPr>
            </w:pPr>
          </w:p>
        </w:tc>
        <w:tc>
          <w:tcPr>
            <w:tcW w:w="755" w:type="dxa"/>
            <w:vAlign w:val="center"/>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2021</w:t>
            </w:r>
          </w:p>
        </w:tc>
        <w:tc>
          <w:tcPr>
            <w:tcW w:w="755" w:type="dxa"/>
            <w:vAlign w:val="center"/>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2022</w:t>
            </w:r>
          </w:p>
        </w:tc>
        <w:tc>
          <w:tcPr>
            <w:tcW w:w="661" w:type="dxa"/>
            <w:vAlign w:val="center"/>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2023</w:t>
            </w:r>
          </w:p>
        </w:tc>
        <w:tc>
          <w:tcPr>
            <w:tcW w:w="659" w:type="dxa"/>
            <w:vAlign w:val="center"/>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2024</w:t>
            </w:r>
          </w:p>
        </w:tc>
        <w:tc>
          <w:tcPr>
            <w:tcW w:w="669" w:type="dxa"/>
            <w:vAlign w:val="center"/>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2025</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Программа «Развитие сельского хозяйства»</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lang w:val="en-US"/>
              </w:rPr>
              <w:t>I</w:t>
            </w: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Цель «Производство продукции растениеводства за счет гарантированного обеспечения урожайности сельскохозяйственных культур»</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Индекс производства продукции растениеводства в хозяйствах всех категорий (в сопоставимых ценах)</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процентов</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188,1</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100,2</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100,4</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102,3</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102,5</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Рентабельность сельскохозяйственных организаций</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процентов</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15,9</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10,8</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Доля прибыльных сельскохозяйственных </w:t>
            </w:r>
            <w:proofErr w:type="gramStart"/>
            <w:r w:rsidRPr="00A32A97">
              <w:rPr>
                <w:rFonts w:ascii="Arial" w:hAnsi="Arial" w:cs="Arial"/>
                <w:sz w:val="18"/>
                <w:szCs w:val="18"/>
              </w:rPr>
              <w:t>организаций</w:t>
            </w:r>
            <w:proofErr w:type="gramEnd"/>
            <w:r w:rsidRPr="00A32A97">
              <w:rPr>
                <w:rFonts w:ascii="Arial" w:hAnsi="Arial" w:cs="Arial"/>
                <w:sz w:val="18"/>
                <w:szCs w:val="18"/>
              </w:rPr>
              <w:t xml:space="preserve"> в общем их числе</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процентов</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94,0</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89,0</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94,0</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100,0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100,0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Подпрограмма «Развитие растениеводства»</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Задача Подпрограммы: </w:t>
            </w: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увеличение </w:t>
            </w:r>
            <w:proofErr w:type="gramStart"/>
            <w:r w:rsidRPr="00A32A97">
              <w:rPr>
                <w:rFonts w:ascii="Arial" w:hAnsi="Arial" w:cs="Arial"/>
                <w:sz w:val="18"/>
                <w:szCs w:val="18"/>
              </w:rPr>
              <w:t>объемов производства основных видов продукции растениеводства</w:t>
            </w:r>
            <w:proofErr w:type="gramEnd"/>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4.</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Производство зерновых и зернобобовых культур в хозяйствах всех категорий</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тысяч тонн</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322,8</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317,2</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310,0</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398,0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403,9</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Производство овощей открытого грунта в сельскохозяйственных организациях, крестьянских (фермерских) хозяйствах, включая индивидуальных предпринимателей</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тысяч тонн</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3,5</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3,3</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3,6</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3,3</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3,5</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Площадь, засеваемая элитными семенами, в общей площади посевов</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процентов</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11,1</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11,8</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8,0</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Площадь земель, подлежащая обработке против иксодовых клещей - переносчиков Крымской геморрагической лихорадки</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гектаров</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130</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130</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1,3</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130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130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Задача Подпрограммы: </w:t>
            </w: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увеличение объемов производства продукции растениеводства, за исключением основных видов</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Площадь закладки садов </w:t>
            </w:r>
            <w:proofErr w:type="spellStart"/>
            <w:r w:rsidRPr="00A32A97">
              <w:rPr>
                <w:rFonts w:ascii="Arial" w:hAnsi="Arial" w:cs="Arial"/>
                <w:sz w:val="18"/>
                <w:szCs w:val="18"/>
              </w:rPr>
              <w:t>суперинтенсивного</w:t>
            </w:r>
            <w:proofErr w:type="spellEnd"/>
            <w:r w:rsidRPr="00A32A97">
              <w:rPr>
                <w:rFonts w:ascii="Arial" w:hAnsi="Arial" w:cs="Arial"/>
                <w:sz w:val="18"/>
                <w:szCs w:val="18"/>
              </w:rPr>
              <w:t xml:space="preserve"> типа в личных подсобных хозяйствах</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гектаров</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0,7</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Количество участников программы по закладке садов </w:t>
            </w:r>
            <w:proofErr w:type="spellStart"/>
            <w:r w:rsidRPr="00A32A97">
              <w:rPr>
                <w:rFonts w:ascii="Arial" w:hAnsi="Arial" w:cs="Arial"/>
                <w:sz w:val="18"/>
                <w:szCs w:val="18"/>
              </w:rPr>
              <w:t>суперинтенсивного</w:t>
            </w:r>
            <w:proofErr w:type="spellEnd"/>
            <w:r w:rsidRPr="00A32A97">
              <w:rPr>
                <w:rFonts w:ascii="Arial" w:hAnsi="Arial" w:cs="Arial"/>
                <w:sz w:val="18"/>
                <w:szCs w:val="18"/>
              </w:rPr>
              <w:t xml:space="preserve"> типа в личных подсобных хозяйствах </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единиц</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Площадь виноградных насаждений в плодоносящем возрасте</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гектаров</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280</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280</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243</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285</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288</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Валовой сбор винограда в сельскохозяйственных организациях</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тонн</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3462</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2700</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1100</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2980</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3500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lang w:val="en-US"/>
              </w:rPr>
              <w:t>II</w:t>
            </w: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Цель «Устойчивое развитие отрасли сельского хозяйства, способствующее повышению конкурентоспособности сельскохозяйственной продукции»</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Индекс производства продукции животноводства                                                                                                                                                                                                                                                                               в хозяйствах всех категорий (в сопоставимых ценах)</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процентов </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96,4</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100,6</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100,1</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101,1</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101,3</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13.</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Среднемесячная заработная плата работников сельского хозяйства</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рублей</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34326</w:t>
            </w:r>
          </w:p>
        </w:tc>
        <w:tc>
          <w:tcPr>
            <w:tcW w:w="75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34505</w:t>
            </w:r>
          </w:p>
        </w:tc>
        <w:tc>
          <w:tcPr>
            <w:tcW w:w="661"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37394</w:t>
            </w:r>
          </w:p>
        </w:tc>
        <w:tc>
          <w:tcPr>
            <w:tcW w:w="65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37872</w:t>
            </w:r>
          </w:p>
        </w:tc>
        <w:tc>
          <w:tcPr>
            <w:tcW w:w="669"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40902</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Подпрограмма «Развитие животноводства»</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p>
        </w:tc>
        <w:tc>
          <w:tcPr>
            <w:tcW w:w="9498" w:type="dxa"/>
            <w:gridSpan w:val="7"/>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Задача Подпрограммы: </w:t>
            </w: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увеличение объема производства продукции животноводства</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14.</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Производство молока в хозяйствах всех категорий</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 тонн</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12,4</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12,2</w:t>
            </w:r>
          </w:p>
        </w:tc>
        <w:tc>
          <w:tcPr>
            <w:tcW w:w="661"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11,4</w:t>
            </w:r>
          </w:p>
        </w:tc>
        <w:tc>
          <w:tcPr>
            <w:tcW w:w="65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13,5</w:t>
            </w:r>
          </w:p>
        </w:tc>
        <w:tc>
          <w:tcPr>
            <w:tcW w:w="66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Численность молочных коров в сельскохозяйственных организациях, крестьянских (фермерских) хозяйствах, включая индивидуальных предпринимателей</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 голов</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0,4</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0,3</w:t>
            </w:r>
          </w:p>
        </w:tc>
        <w:tc>
          <w:tcPr>
            <w:tcW w:w="661"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0,35</w:t>
            </w:r>
          </w:p>
        </w:tc>
        <w:tc>
          <w:tcPr>
            <w:tcW w:w="65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0,4</w:t>
            </w:r>
          </w:p>
        </w:tc>
        <w:tc>
          <w:tcPr>
            <w:tcW w:w="66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0,4</w:t>
            </w:r>
          </w:p>
        </w:tc>
      </w:tr>
      <w:tr w:rsidR="00A32A97" w:rsidRPr="00A32A97" w:rsidTr="00A32A97">
        <w:trPr>
          <w:trHeight w:val="319"/>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16.</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Производство скота и птицы (на убой в живом весе) в хозяйствах всех категорий</w:t>
            </w:r>
          </w:p>
          <w:p w:rsidR="00A32A97" w:rsidRPr="00A32A97" w:rsidRDefault="00A32A97" w:rsidP="00A32A97">
            <w:pPr>
              <w:spacing w:line="180" w:lineRule="exact"/>
              <w:rPr>
                <w:rFonts w:ascii="Arial" w:hAnsi="Arial" w:cs="Arial"/>
                <w:sz w:val="18"/>
                <w:szCs w:val="18"/>
              </w:rPr>
            </w:pP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 тонн</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98,3</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92,4</w:t>
            </w:r>
          </w:p>
        </w:tc>
        <w:tc>
          <w:tcPr>
            <w:tcW w:w="661"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90,6</w:t>
            </w:r>
          </w:p>
        </w:tc>
        <w:tc>
          <w:tcPr>
            <w:tcW w:w="65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94,5</w:t>
            </w:r>
          </w:p>
        </w:tc>
        <w:tc>
          <w:tcPr>
            <w:tcW w:w="66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99,6</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17.</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Численность племенного условного маточного поголовья сельскохозяйственных животных в сельскохозяйственных организациях</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 условных голов</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w:t>
            </w:r>
          </w:p>
        </w:tc>
        <w:tc>
          <w:tcPr>
            <w:tcW w:w="661"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0,9</w:t>
            </w:r>
          </w:p>
        </w:tc>
        <w:tc>
          <w:tcPr>
            <w:tcW w:w="65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1,7</w:t>
            </w:r>
          </w:p>
        </w:tc>
        <w:tc>
          <w:tcPr>
            <w:tcW w:w="66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1,7</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18.</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Численность поголовья крупного рогатого скота специализированных мясных пород и помесного скота, полученного от скрещивания со специализированными мясными породами в сельскохозяйственных организациях, крестьянских (фермерских) хозяйствах, включая индивидуальных предпринимателей</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 голов</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2,98</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2,6</w:t>
            </w:r>
          </w:p>
        </w:tc>
        <w:tc>
          <w:tcPr>
            <w:tcW w:w="661"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w:t>
            </w:r>
          </w:p>
        </w:tc>
        <w:tc>
          <w:tcPr>
            <w:tcW w:w="65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2,8</w:t>
            </w:r>
          </w:p>
        </w:tc>
        <w:tc>
          <w:tcPr>
            <w:tcW w:w="66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2,9</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19.</w:t>
            </w:r>
          </w:p>
        </w:tc>
        <w:tc>
          <w:tcPr>
            <w:tcW w:w="4773" w:type="dxa"/>
          </w:tcPr>
          <w:p w:rsidR="00A32A97" w:rsidRPr="00A32A97" w:rsidRDefault="00A32A97" w:rsidP="00A32A97">
            <w:pPr>
              <w:spacing w:line="180" w:lineRule="exact"/>
              <w:rPr>
                <w:rFonts w:ascii="Arial" w:hAnsi="Arial" w:cs="Arial"/>
                <w:b/>
                <w:sz w:val="18"/>
                <w:szCs w:val="18"/>
              </w:rPr>
            </w:pPr>
            <w:r w:rsidRPr="00A32A97">
              <w:rPr>
                <w:rFonts w:ascii="Arial" w:hAnsi="Arial" w:cs="Arial"/>
                <w:sz w:val="18"/>
                <w:szCs w:val="18"/>
              </w:rPr>
              <w:t>Производство куриных пищевых яиц в сельскохозяйственных организациях</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млн. штук</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88,4</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105,0</w:t>
            </w:r>
          </w:p>
        </w:tc>
        <w:tc>
          <w:tcPr>
            <w:tcW w:w="661"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120,0</w:t>
            </w:r>
          </w:p>
        </w:tc>
        <w:tc>
          <w:tcPr>
            <w:tcW w:w="65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108,0</w:t>
            </w:r>
          </w:p>
        </w:tc>
        <w:tc>
          <w:tcPr>
            <w:tcW w:w="66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110,0</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w:t>
            </w: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Маточное поголовье овец и коз в сельскохозяйственных организациях, крестьянских (фермерских) хозяйствах, включая индивидуальных предпринимателей</w:t>
            </w:r>
          </w:p>
        </w:tc>
        <w:tc>
          <w:tcPr>
            <w:tcW w:w="122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тыс. голов</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5,7</w:t>
            </w:r>
          </w:p>
        </w:tc>
        <w:tc>
          <w:tcPr>
            <w:tcW w:w="75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w:t>
            </w:r>
          </w:p>
        </w:tc>
        <w:tc>
          <w:tcPr>
            <w:tcW w:w="661"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w:t>
            </w:r>
          </w:p>
        </w:tc>
        <w:tc>
          <w:tcPr>
            <w:tcW w:w="65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2,2</w:t>
            </w:r>
          </w:p>
        </w:tc>
        <w:tc>
          <w:tcPr>
            <w:tcW w:w="669"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5,7</w:t>
            </w:r>
          </w:p>
        </w:tc>
      </w:tr>
      <w:tr w:rsidR="00A32A97" w:rsidRPr="00A32A97" w:rsidTr="00A32A97">
        <w:trPr>
          <w:trHeight w:val="145"/>
        </w:trPr>
        <w:tc>
          <w:tcPr>
            <w:tcW w:w="462" w:type="dxa"/>
          </w:tcPr>
          <w:p w:rsidR="00A32A97" w:rsidRPr="00A32A97" w:rsidRDefault="00A32A97" w:rsidP="00A32A97">
            <w:pPr>
              <w:spacing w:line="180" w:lineRule="exact"/>
              <w:rPr>
                <w:rFonts w:ascii="Arial" w:hAnsi="Arial" w:cs="Arial"/>
                <w:sz w:val="18"/>
                <w:szCs w:val="18"/>
              </w:rPr>
            </w:pPr>
          </w:p>
        </w:tc>
        <w:tc>
          <w:tcPr>
            <w:tcW w:w="4773"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w:t>
            </w:r>
            <w:proofErr w:type="spellStart"/>
            <w:r w:rsidRPr="00A32A97">
              <w:rPr>
                <w:rFonts w:ascii="Arial" w:hAnsi="Arial" w:cs="Arial"/>
                <w:sz w:val="18"/>
                <w:szCs w:val="18"/>
              </w:rPr>
              <w:t>общепрограммные</w:t>
            </w:r>
            <w:proofErr w:type="spellEnd"/>
            <w:r w:rsidRPr="00A32A97">
              <w:rPr>
                <w:rFonts w:ascii="Arial" w:hAnsi="Arial" w:cs="Arial"/>
                <w:sz w:val="18"/>
                <w:szCs w:val="18"/>
              </w:rPr>
              <w:t xml:space="preserve"> мероприятия»</w:t>
            </w:r>
          </w:p>
        </w:tc>
        <w:tc>
          <w:tcPr>
            <w:tcW w:w="1226" w:type="dxa"/>
          </w:tcPr>
          <w:p w:rsidR="00A32A97" w:rsidRPr="00A32A97" w:rsidRDefault="00A32A97" w:rsidP="00A32A97">
            <w:pPr>
              <w:spacing w:line="180" w:lineRule="exact"/>
              <w:rPr>
                <w:rFonts w:ascii="Arial" w:hAnsi="Arial" w:cs="Arial"/>
                <w:sz w:val="18"/>
                <w:szCs w:val="18"/>
              </w:rPr>
            </w:pPr>
          </w:p>
        </w:tc>
        <w:tc>
          <w:tcPr>
            <w:tcW w:w="755" w:type="dxa"/>
            <w:vAlign w:val="bottom"/>
          </w:tcPr>
          <w:p w:rsidR="00A32A97" w:rsidRPr="00A32A97" w:rsidRDefault="00A32A97" w:rsidP="00A32A97">
            <w:pPr>
              <w:spacing w:line="180" w:lineRule="exact"/>
              <w:rPr>
                <w:rFonts w:ascii="Arial" w:hAnsi="Arial" w:cs="Arial"/>
                <w:sz w:val="18"/>
                <w:szCs w:val="18"/>
              </w:rPr>
            </w:pPr>
          </w:p>
        </w:tc>
        <w:tc>
          <w:tcPr>
            <w:tcW w:w="755" w:type="dxa"/>
            <w:vAlign w:val="bottom"/>
          </w:tcPr>
          <w:p w:rsidR="00A32A97" w:rsidRPr="00A32A97" w:rsidRDefault="00A32A97" w:rsidP="00A32A97">
            <w:pPr>
              <w:spacing w:line="180" w:lineRule="exact"/>
              <w:rPr>
                <w:rFonts w:ascii="Arial" w:hAnsi="Arial" w:cs="Arial"/>
                <w:sz w:val="18"/>
                <w:szCs w:val="18"/>
              </w:rPr>
            </w:pPr>
          </w:p>
        </w:tc>
        <w:tc>
          <w:tcPr>
            <w:tcW w:w="661" w:type="dxa"/>
          </w:tcPr>
          <w:p w:rsidR="00A32A97" w:rsidRPr="00A32A97" w:rsidRDefault="00A32A97" w:rsidP="00A32A97">
            <w:pPr>
              <w:spacing w:line="180" w:lineRule="exact"/>
              <w:rPr>
                <w:rFonts w:ascii="Arial" w:hAnsi="Arial" w:cs="Arial"/>
                <w:sz w:val="18"/>
                <w:szCs w:val="18"/>
              </w:rPr>
            </w:pPr>
          </w:p>
        </w:tc>
        <w:tc>
          <w:tcPr>
            <w:tcW w:w="659" w:type="dxa"/>
          </w:tcPr>
          <w:p w:rsidR="00A32A97" w:rsidRPr="00A32A97" w:rsidRDefault="00A32A97" w:rsidP="00A32A97">
            <w:pPr>
              <w:spacing w:line="180" w:lineRule="exact"/>
              <w:rPr>
                <w:rFonts w:ascii="Arial" w:hAnsi="Arial" w:cs="Arial"/>
                <w:sz w:val="18"/>
                <w:szCs w:val="18"/>
              </w:rPr>
            </w:pPr>
          </w:p>
        </w:tc>
        <w:tc>
          <w:tcPr>
            <w:tcW w:w="669" w:type="dxa"/>
          </w:tcPr>
          <w:p w:rsidR="00A32A97" w:rsidRPr="00A32A97" w:rsidRDefault="00A32A97" w:rsidP="00A32A97">
            <w:pPr>
              <w:spacing w:line="180" w:lineRule="exact"/>
              <w:rPr>
                <w:rFonts w:ascii="Arial" w:hAnsi="Arial" w:cs="Arial"/>
                <w:sz w:val="18"/>
                <w:szCs w:val="18"/>
              </w:rPr>
            </w:pPr>
          </w:p>
        </w:tc>
      </w:tr>
    </w:tbl>
    <w:p w:rsidR="00A32A97" w:rsidRDefault="00A32A97" w:rsidP="00A32A97">
      <w:pPr>
        <w:spacing w:line="180" w:lineRule="exact"/>
        <w:rPr>
          <w:rFonts w:ascii="Arial" w:hAnsi="Arial" w:cs="Arial"/>
          <w:sz w:val="18"/>
          <w:szCs w:val="18"/>
        </w:rPr>
      </w:pPr>
    </w:p>
    <w:p w:rsidR="00A32A97" w:rsidRDefault="00A32A97" w:rsidP="00A32A97">
      <w:pPr>
        <w:spacing w:line="180" w:lineRule="exact"/>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lastRenderedPageBreak/>
        <w:t>4.</w:t>
      </w:r>
      <w:r w:rsidRPr="00A32A97">
        <w:rPr>
          <w:rFonts w:ascii="Arial" w:hAnsi="Arial" w:cs="Arial"/>
          <w:sz w:val="18"/>
          <w:szCs w:val="18"/>
        </w:rPr>
        <w:tab/>
        <w:t>Приложение 6 к муниципальной программе Благодарненского городского округа Ставропольского края «Развитие сельского хозяйства» изложить в следующей редакции:</w:t>
      </w:r>
    </w:p>
    <w:p w:rsidR="00A32A97" w:rsidRPr="00A32A97" w:rsidRDefault="00A32A97" w:rsidP="00A32A97">
      <w:pPr>
        <w:spacing w:line="180" w:lineRule="exact"/>
        <w:jc w:val="center"/>
        <w:rPr>
          <w:rFonts w:ascii="Arial" w:hAnsi="Arial" w:cs="Arial"/>
          <w:sz w:val="18"/>
          <w:szCs w:val="18"/>
        </w:rPr>
      </w:pPr>
    </w:p>
    <w:p w:rsidR="00EF00D1" w:rsidRDefault="00EF00D1" w:rsidP="00A32A97">
      <w:pPr>
        <w:spacing w:line="180" w:lineRule="exact"/>
        <w:ind w:left="6372"/>
        <w:jc w:val="center"/>
        <w:rPr>
          <w:rFonts w:ascii="Arial" w:hAnsi="Arial" w:cs="Arial"/>
          <w:sz w:val="18"/>
          <w:szCs w:val="18"/>
        </w:rPr>
      </w:pPr>
    </w:p>
    <w:p w:rsidR="00A32A97" w:rsidRPr="00A32A97" w:rsidRDefault="00A32A97" w:rsidP="00A32A97">
      <w:pPr>
        <w:spacing w:line="180" w:lineRule="exact"/>
        <w:ind w:left="6372"/>
        <w:jc w:val="center"/>
        <w:rPr>
          <w:rFonts w:ascii="Arial" w:hAnsi="Arial" w:cs="Arial"/>
          <w:sz w:val="18"/>
          <w:szCs w:val="18"/>
        </w:rPr>
      </w:pPr>
      <w:r w:rsidRPr="00A32A97">
        <w:rPr>
          <w:rFonts w:ascii="Arial" w:hAnsi="Arial" w:cs="Arial"/>
          <w:sz w:val="18"/>
          <w:szCs w:val="18"/>
        </w:rPr>
        <w:t>Приложение 6</w:t>
      </w:r>
    </w:p>
    <w:p w:rsidR="00A32A97" w:rsidRPr="00A32A97" w:rsidRDefault="00A32A97" w:rsidP="00A32A97">
      <w:pPr>
        <w:spacing w:line="180" w:lineRule="exact"/>
        <w:ind w:left="6372"/>
        <w:jc w:val="center"/>
        <w:rPr>
          <w:rFonts w:ascii="Arial" w:hAnsi="Arial" w:cs="Arial"/>
          <w:sz w:val="18"/>
          <w:szCs w:val="18"/>
        </w:rPr>
      </w:pPr>
      <w:r w:rsidRPr="00A32A97">
        <w:rPr>
          <w:rFonts w:ascii="Arial" w:hAnsi="Arial" w:cs="Arial"/>
          <w:sz w:val="18"/>
          <w:szCs w:val="18"/>
        </w:rPr>
        <w:t>к муниципальной программе Благодарненского</w:t>
      </w:r>
    </w:p>
    <w:p w:rsidR="00A32A97" w:rsidRPr="00A32A97" w:rsidRDefault="00A32A97" w:rsidP="00A32A97">
      <w:pPr>
        <w:spacing w:line="180" w:lineRule="exact"/>
        <w:ind w:left="6372"/>
        <w:jc w:val="center"/>
        <w:rPr>
          <w:rFonts w:ascii="Arial" w:hAnsi="Arial" w:cs="Arial"/>
          <w:sz w:val="18"/>
          <w:szCs w:val="18"/>
        </w:rPr>
      </w:pPr>
      <w:r w:rsidRPr="00A32A97">
        <w:rPr>
          <w:rFonts w:ascii="Arial" w:hAnsi="Arial" w:cs="Arial"/>
          <w:sz w:val="18"/>
          <w:szCs w:val="18"/>
        </w:rPr>
        <w:t>городского округа Ставропольского края</w:t>
      </w:r>
    </w:p>
    <w:p w:rsidR="00A32A97" w:rsidRPr="00A32A97" w:rsidRDefault="00A32A97" w:rsidP="00A32A97">
      <w:pPr>
        <w:spacing w:line="180" w:lineRule="exact"/>
        <w:ind w:left="6372"/>
        <w:jc w:val="center"/>
        <w:rPr>
          <w:rFonts w:ascii="Arial" w:hAnsi="Arial" w:cs="Arial"/>
          <w:sz w:val="18"/>
          <w:szCs w:val="18"/>
        </w:rPr>
      </w:pPr>
      <w:r w:rsidRPr="00A32A97">
        <w:rPr>
          <w:rFonts w:ascii="Arial" w:hAnsi="Arial" w:cs="Arial"/>
          <w:sz w:val="18"/>
          <w:szCs w:val="18"/>
        </w:rPr>
        <w:t>«Развитие сельского хозяйства»</w:t>
      </w:r>
    </w:p>
    <w:p w:rsidR="00A32A97" w:rsidRPr="00A32A97" w:rsidRDefault="00A32A97" w:rsidP="00A32A97">
      <w:pPr>
        <w:spacing w:line="180" w:lineRule="exact"/>
        <w:jc w:val="center"/>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t>ОБЪЕМЫ И ИСТОЧНИКИ</w:t>
      </w:r>
    </w:p>
    <w:p w:rsidR="00A32A97" w:rsidRPr="00A32A97" w:rsidRDefault="00A32A97" w:rsidP="00A32A97">
      <w:pPr>
        <w:spacing w:line="180" w:lineRule="exact"/>
        <w:jc w:val="center"/>
        <w:rPr>
          <w:rFonts w:ascii="Arial" w:hAnsi="Arial" w:cs="Arial"/>
          <w:sz w:val="18"/>
          <w:szCs w:val="18"/>
        </w:rPr>
      </w:pPr>
      <w:r w:rsidRPr="00A32A97">
        <w:rPr>
          <w:rFonts w:ascii="Arial" w:hAnsi="Arial" w:cs="Arial"/>
          <w:sz w:val="18"/>
          <w:szCs w:val="18"/>
        </w:rPr>
        <w:t>финансового обеспечения муниципальной программы Благодарненского городского округа</w:t>
      </w:r>
    </w:p>
    <w:p w:rsidR="00A32A97" w:rsidRDefault="00A32A97" w:rsidP="00A32A97">
      <w:pPr>
        <w:spacing w:line="180" w:lineRule="exact"/>
        <w:jc w:val="center"/>
        <w:rPr>
          <w:rFonts w:ascii="Arial" w:hAnsi="Arial" w:cs="Arial"/>
          <w:sz w:val="18"/>
          <w:szCs w:val="18"/>
        </w:rPr>
      </w:pPr>
      <w:r w:rsidRPr="00A32A97">
        <w:rPr>
          <w:rFonts w:ascii="Arial" w:hAnsi="Arial" w:cs="Arial"/>
          <w:sz w:val="18"/>
          <w:szCs w:val="18"/>
        </w:rPr>
        <w:t>Ставропольского края «Развитие сельского хозяйства»</w:t>
      </w:r>
    </w:p>
    <w:p w:rsidR="00A32A97" w:rsidRDefault="00A32A97" w:rsidP="00A32A97">
      <w:pPr>
        <w:spacing w:line="180" w:lineRule="exact"/>
        <w:rPr>
          <w:rFonts w:ascii="Arial" w:hAnsi="Arial" w:cs="Arial"/>
          <w:sz w:val="18"/>
          <w:szCs w:val="18"/>
        </w:rPr>
      </w:pPr>
    </w:p>
    <w:tbl>
      <w:tblPr>
        <w:tblStyle w:val="af7"/>
        <w:tblW w:w="9996" w:type="dxa"/>
        <w:tblInd w:w="108" w:type="dxa"/>
        <w:tblLayout w:type="fixed"/>
        <w:tblLook w:val="04A0" w:firstRow="1" w:lastRow="0" w:firstColumn="1" w:lastColumn="0" w:noHBand="0" w:noVBand="1"/>
      </w:tblPr>
      <w:tblGrid>
        <w:gridCol w:w="426"/>
        <w:gridCol w:w="3066"/>
        <w:gridCol w:w="3635"/>
        <w:gridCol w:w="956"/>
        <w:gridCol w:w="956"/>
        <w:gridCol w:w="957"/>
      </w:tblGrid>
      <w:tr w:rsidR="00A32A97" w:rsidRPr="00A32A97" w:rsidTr="00D14921">
        <w:trPr>
          <w:trHeight w:val="144"/>
        </w:trPr>
        <w:tc>
          <w:tcPr>
            <w:tcW w:w="42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w:t>
            </w:r>
          </w:p>
          <w:p w:rsidR="00A32A97" w:rsidRPr="00A32A97" w:rsidRDefault="00A32A97" w:rsidP="00A32A97">
            <w:pPr>
              <w:spacing w:line="180" w:lineRule="exact"/>
              <w:rPr>
                <w:rFonts w:ascii="Arial" w:hAnsi="Arial" w:cs="Arial"/>
                <w:sz w:val="18"/>
                <w:szCs w:val="18"/>
              </w:rPr>
            </w:pPr>
            <w:proofErr w:type="gramStart"/>
            <w:r w:rsidRPr="00A32A97">
              <w:rPr>
                <w:rFonts w:ascii="Arial" w:hAnsi="Arial" w:cs="Arial"/>
                <w:sz w:val="18"/>
                <w:szCs w:val="18"/>
              </w:rPr>
              <w:t>п</w:t>
            </w:r>
            <w:proofErr w:type="gramEnd"/>
            <w:r w:rsidRPr="00A32A97">
              <w:rPr>
                <w:rFonts w:ascii="Arial" w:hAnsi="Arial" w:cs="Arial"/>
                <w:sz w:val="18"/>
                <w:szCs w:val="18"/>
              </w:rPr>
              <w:t>/п</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3635"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источники финансового обеспечения по ответственному исполнителю Программы, подпрограммы Программы, основному мероприятию подпрограммы Программы</w:t>
            </w:r>
          </w:p>
        </w:tc>
        <w:tc>
          <w:tcPr>
            <w:tcW w:w="2869" w:type="dxa"/>
            <w:gridSpan w:val="3"/>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прогнозная (справочная) оценка расходов по годам (тыс. рублей)</w:t>
            </w:r>
          </w:p>
        </w:tc>
      </w:tr>
      <w:tr w:rsidR="00A32A97" w:rsidRPr="00A32A97" w:rsidTr="00D14921">
        <w:trPr>
          <w:trHeight w:val="144"/>
        </w:trPr>
        <w:tc>
          <w:tcPr>
            <w:tcW w:w="426" w:type="dxa"/>
            <w:vMerge/>
          </w:tcPr>
          <w:p w:rsidR="00A32A97" w:rsidRPr="00A32A97" w:rsidRDefault="00A32A97" w:rsidP="00A32A97">
            <w:pPr>
              <w:spacing w:line="180" w:lineRule="exact"/>
              <w:rPr>
                <w:rFonts w:ascii="Arial" w:hAnsi="Arial" w:cs="Arial"/>
                <w:sz w:val="18"/>
                <w:szCs w:val="18"/>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vMerge/>
          </w:tcPr>
          <w:p w:rsidR="00A32A97" w:rsidRPr="00A32A97" w:rsidRDefault="00A32A97" w:rsidP="00A32A97">
            <w:pPr>
              <w:spacing w:line="180" w:lineRule="exact"/>
              <w:rPr>
                <w:rFonts w:ascii="Arial" w:hAnsi="Arial" w:cs="Arial"/>
                <w:sz w:val="18"/>
                <w:szCs w:val="18"/>
              </w:rPr>
            </w:pPr>
          </w:p>
        </w:tc>
        <w:tc>
          <w:tcPr>
            <w:tcW w:w="95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2023</w:t>
            </w:r>
          </w:p>
        </w:tc>
        <w:tc>
          <w:tcPr>
            <w:tcW w:w="95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2024</w:t>
            </w:r>
          </w:p>
        </w:tc>
        <w:tc>
          <w:tcPr>
            <w:tcW w:w="957"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2025</w:t>
            </w: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1.</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Муниципальная программа Благодарненского городского округа Ставропольского края "Развитие сельского хозяйства"</w:t>
            </w:r>
          </w:p>
        </w:tc>
        <w:tc>
          <w:tcPr>
            <w:tcW w:w="3635"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всего </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32256,22</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15051,53</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15051,53</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11525,22</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7871,53</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7871,53</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5587,38</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2509,83</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2509,83</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 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5587,38</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2509,83</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2509,83</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местного бюджета</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5937,84</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5937,84</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20731,00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7180,00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7180,00</w:t>
            </w: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2.</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Подпрограмма «Развитие растениеводства»</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21615,51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6439,51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6439,51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3054,51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3054,51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3054,51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18561,00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6430,00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6430,00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 том числе следующие основные мероприятия Подпрограммы:</w:t>
            </w:r>
          </w:p>
        </w:tc>
        <w:tc>
          <w:tcPr>
            <w:tcW w:w="3635" w:type="dxa"/>
          </w:tcPr>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p>
        </w:tc>
        <w:tc>
          <w:tcPr>
            <w:tcW w:w="957" w:type="dxa"/>
            <w:vAlign w:val="bottom"/>
          </w:tcPr>
          <w:p w:rsidR="00A32A97" w:rsidRPr="00A32A97" w:rsidRDefault="00A32A97" w:rsidP="00A32A97">
            <w:pPr>
              <w:spacing w:line="180" w:lineRule="exact"/>
              <w:rPr>
                <w:rFonts w:ascii="Arial" w:hAnsi="Arial" w:cs="Arial"/>
                <w:sz w:val="18"/>
                <w:szCs w:val="18"/>
              </w:rPr>
            </w:pP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2.1.</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Развитие </w:t>
            </w:r>
            <w:proofErr w:type="spellStart"/>
            <w:r w:rsidRPr="00A32A97">
              <w:rPr>
                <w:rFonts w:ascii="Arial" w:hAnsi="Arial" w:cs="Arial"/>
                <w:sz w:val="18"/>
                <w:szCs w:val="18"/>
              </w:rPr>
              <w:t>зернопроизводства</w:t>
            </w:r>
            <w:proofErr w:type="spellEnd"/>
            <w:r w:rsidRPr="00A32A97">
              <w:rPr>
                <w:rFonts w:ascii="Arial" w:hAnsi="Arial" w:cs="Arial"/>
                <w:sz w:val="18"/>
                <w:szCs w:val="18"/>
              </w:rPr>
              <w:t xml:space="preserve"> и овощеводства</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570,51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239,51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239,51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9,51</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561,00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230,00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230,00</w:t>
            </w: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2.2</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Развитие садоводства</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3045,00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3045,00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3045,00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3045,00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2.3.</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Развитие виноградарства</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18000,00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6200,00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6200,00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18000,00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6200,00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6200,00</w:t>
            </w: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3.</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Подпрограмма «Развитие </w:t>
            </w:r>
            <w:r w:rsidRPr="00A32A97">
              <w:rPr>
                <w:rFonts w:ascii="Arial" w:hAnsi="Arial" w:cs="Arial"/>
                <w:sz w:val="18"/>
                <w:szCs w:val="18"/>
              </w:rPr>
              <w:lastRenderedPageBreak/>
              <w:t>животноводства»</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lastRenderedPageBreak/>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2170,00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750,00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750,00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2170,00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750,00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750,00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 том числе следующие основные мероприятия Подпрограммы:</w:t>
            </w:r>
          </w:p>
        </w:tc>
        <w:tc>
          <w:tcPr>
            <w:tcW w:w="3635" w:type="dxa"/>
          </w:tcPr>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p>
        </w:tc>
        <w:tc>
          <w:tcPr>
            <w:tcW w:w="957" w:type="dxa"/>
            <w:vAlign w:val="bottom"/>
          </w:tcPr>
          <w:p w:rsidR="00A32A97" w:rsidRPr="00A32A97" w:rsidRDefault="00A32A97" w:rsidP="00A32A97">
            <w:pPr>
              <w:spacing w:line="180" w:lineRule="exact"/>
              <w:rPr>
                <w:rFonts w:ascii="Arial" w:hAnsi="Arial" w:cs="Arial"/>
                <w:sz w:val="18"/>
                <w:szCs w:val="18"/>
              </w:rPr>
            </w:pP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3.1.</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Развитие скотоводства, свиноводства и птицеводства</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1970,00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600,00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600,00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85"/>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1970,00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600,00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600,00</w:t>
            </w:r>
          </w:p>
        </w:tc>
      </w:tr>
      <w:tr w:rsidR="00A32A97" w:rsidRPr="00A32A97" w:rsidTr="00D14921">
        <w:trPr>
          <w:trHeight w:val="144"/>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3.2.</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Развитие овцеводства</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0,00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других источников</w:t>
            </w:r>
          </w:p>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200,00</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150,00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150,00</w:t>
            </w:r>
          </w:p>
        </w:tc>
      </w:tr>
      <w:tr w:rsidR="00A32A97" w:rsidRPr="00A32A97" w:rsidTr="00D14921">
        <w:trPr>
          <w:trHeight w:val="318"/>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4.</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Подпрограмма «Обеспечение реализации муниципальной программы Благодарненского городского округа Ставропольского края «Развитие сельского хозяйства» и </w:t>
            </w:r>
            <w:proofErr w:type="spellStart"/>
            <w:r w:rsidRPr="00A32A97">
              <w:rPr>
                <w:rFonts w:ascii="Arial" w:hAnsi="Arial" w:cs="Arial"/>
                <w:sz w:val="18"/>
                <w:szCs w:val="18"/>
              </w:rPr>
              <w:t>общепрограмные</w:t>
            </w:r>
            <w:proofErr w:type="spellEnd"/>
            <w:r w:rsidRPr="00A32A97">
              <w:rPr>
                <w:rFonts w:ascii="Arial" w:hAnsi="Arial" w:cs="Arial"/>
                <w:sz w:val="18"/>
                <w:szCs w:val="18"/>
              </w:rPr>
              <w:t xml:space="preserve"> мероприятия»</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8470,71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8470,71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2532,87</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2532,87</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местного бюджета</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5937,84</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r>
      <w:tr w:rsidR="00A32A97" w:rsidRPr="00A32A97" w:rsidTr="00D14921">
        <w:trPr>
          <w:trHeight w:val="144"/>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5937,84</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r>
      <w:tr w:rsidR="00A32A97" w:rsidRPr="00A32A97" w:rsidTr="00666D06">
        <w:trPr>
          <w:trHeight w:val="527"/>
        </w:trPr>
        <w:tc>
          <w:tcPr>
            <w:tcW w:w="426" w:type="dxa"/>
            <w:vMerge/>
          </w:tcPr>
          <w:p w:rsidR="00A32A97" w:rsidRPr="00D14921" w:rsidRDefault="00A32A97" w:rsidP="00A32A97">
            <w:pPr>
              <w:spacing w:line="180" w:lineRule="exact"/>
              <w:rPr>
                <w:rFonts w:ascii="Arial" w:hAnsi="Arial" w:cs="Arial"/>
                <w:sz w:val="14"/>
                <w:szCs w:val="14"/>
              </w:rPr>
            </w:pPr>
          </w:p>
        </w:tc>
        <w:tc>
          <w:tcPr>
            <w:tcW w:w="3066"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 том числе следующие основные мероприятия Подпрограммы:</w:t>
            </w:r>
          </w:p>
        </w:tc>
        <w:tc>
          <w:tcPr>
            <w:tcW w:w="3635" w:type="dxa"/>
          </w:tcPr>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p>
        </w:tc>
        <w:tc>
          <w:tcPr>
            <w:tcW w:w="956" w:type="dxa"/>
            <w:vAlign w:val="bottom"/>
          </w:tcPr>
          <w:p w:rsidR="00A32A97" w:rsidRPr="00A32A97" w:rsidRDefault="00A32A97" w:rsidP="00A32A97">
            <w:pPr>
              <w:spacing w:line="180" w:lineRule="exact"/>
              <w:rPr>
                <w:rFonts w:ascii="Arial" w:hAnsi="Arial" w:cs="Arial"/>
                <w:sz w:val="18"/>
                <w:szCs w:val="18"/>
              </w:rPr>
            </w:pPr>
          </w:p>
        </w:tc>
        <w:tc>
          <w:tcPr>
            <w:tcW w:w="957" w:type="dxa"/>
            <w:vAlign w:val="bottom"/>
          </w:tcPr>
          <w:p w:rsidR="00A32A97" w:rsidRPr="00A32A97" w:rsidRDefault="00A32A97" w:rsidP="00A32A97">
            <w:pPr>
              <w:spacing w:line="180" w:lineRule="exact"/>
              <w:rPr>
                <w:rFonts w:ascii="Arial" w:hAnsi="Arial" w:cs="Arial"/>
                <w:sz w:val="18"/>
                <w:szCs w:val="18"/>
              </w:rPr>
            </w:pPr>
          </w:p>
        </w:tc>
      </w:tr>
      <w:tr w:rsidR="00A32A97" w:rsidRPr="00A32A97" w:rsidTr="00D14921">
        <w:trPr>
          <w:trHeight w:val="318"/>
        </w:trPr>
        <w:tc>
          <w:tcPr>
            <w:tcW w:w="426" w:type="dxa"/>
            <w:vMerge w:val="restart"/>
          </w:tcPr>
          <w:p w:rsidR="00A32A97" w:rsidRPr="00D14921" w:rsidRDefault="00A32A97" w:rsidP="00A32A97">
            <w:pPr>
              <w:spacing w:line="180" w:lineRule="exact"/>
              <w:rPr>
                <w:rFonts w:ascii="Arial" w:hAnsi="Arial" w:cs="Arial"/>
                <w:sz w:val="14"/>
                <w:szCs w:val="14"/>
              </w:rPr>
            </w:pPr>
            <w:r w:rsidRPr="00D14921">
              <w:rPr>
                <w:rFonts w:ascii="Arial" w:hAnsi="Arial" w:cs="Arial"/>
                <w:sz w:val="14"/>
                <w:szCs w:val="14"/>
              </w:rPr>
              <w:t>4.1</w:t>
            </w:r>
          </w:p>
        </w:tc>
        <w:tc>
          <w:tcPr>
            <w:tcW w:w="3066" w:type="dxa"/>
            <w:vMerge w:val="restart"/>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Обеспечение реализации Программы</w:t>
            </w: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всего</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8470,71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r>
      <w:tr w:rsidR="00A32A97" w:rsidRPr="00A32A97" w:rsidTr="00D14921">
        <w:trPr>
          <w:trHeight w:val="144"/>
        </w:trPr>
        <w:tc>
          <w:tcPr>
            <w:tcW w:w="426" w:type="dxa"/>
            <w:vMerge/>
          </w:tcPr>
          <w:p w:rsidR="00A32A97" w:rsidRPr="00A32A97" w:rsidRDefault="00A32A97" w:rsidP="00A32A97">
            <w:pPr>
              <w:spacing w:line="180" w:lineRule="exact"/>
              <w:rPr>
                <w:rFonts w:ascii="Arial" w:hAnsi="Arial" w:cs="Arial"/>
                <w:sz w:val="18"/>
                <w:szCs w:val="18"/>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бюджетные ассигнования бюджета Благодарненского городского округа Ставропольского края, в </w:t>
            </w:r>
            <w:proofErr w:type="spellStart"/>
            <w:r w:rsidRPr="00A32A97">
              <w:rPr>
                <w:rFonts w:ascii="Arial" w:hAnsi="Arial" w:cs="Arial"/>
                <w:sz w:val="18"/>
                <w:szCs w:val="18"/>
              </w:rPr>
              <w:t>т.ч</w:t>
            </w:r>
            <w:proofErr w:type="spellEnd"/>
            <w:r w:rsidRPr="00A32A97">
              <w:rPr>
                <w:rFonts w:ascii="Arial" w:hAnsi="Arial" w:cs="Arial"/>
                <w:sz w:val="18"/>
                <w:szCs w:val="18"/>
              </w:rPr>
              <w:t>.</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8470,71</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7862,02</w:t>
            </w:r>
          </w:p>
        </w:tc>
      </w:tr>
      <w:tr w:rsidR="00A32A97" w:rsidRPr="00A32A97" w:rsidTr="00D14921">
        <w:trPr>
          <w:trHeight w:val="144"/>
        </w:trPr>
        <w:tc>
          <w:tcPr>
            <w:tcW w:w="426" w:type="dxa"/>
            <w:vMerge/>
          </w:tcPr>
          <w:p w:rsidR="00A32A97" w:rsidRPr="00A32A97" w:rsidRDefault="00A32A97" w:rsidP="00A32A97">
            <w:pPr>
              <w:spacing w:line="180" w:lineRule="exact"/>
              <w:rPr>
                <w:rFonts w:ascii="Arial" w:hAnsi="Arial" w:cs="Arial"/>
                <w:sz w:val="18"/>
                <w:szCs w:val="18"/>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бюджета Ставропольского края</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2532,87</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r>
      <w:tr w:rsidR="00A32A97" w:rsidRPr="00A32A97" w:rsidTr="00D14921">
        <w:trPr>
          <w:trHeight w:val="144"/>
        </w:trPr>
        <w:tc>
          <w:tcPr>
            <w:tcW w:w="426" w:type="dxa"/>
            <w:vMerge/>
          </w:tcPr>
          <w:p w:rsidR="00A32A97" w:rsidRPr="00A32A97" w:rsidRDefault="00A32A97" w:rsidP="00A32A97">
            <w:pPr>
              <w:spacing w:line="180" w:lineRule="exact"/>
              <w:rPr>
                <w:rFonts w:ascii="Arial" w:hAnsi="Arial" w:cs="Arial"/>
                <w:sz w:val="18"/>
                <w:szCs w:val="18"/>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2532,87</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2500,32</w:t>
            </w:r>
          </w:p>
        </w:tc>
      </w:tr>
      <w:tr w:rsidR="00A32A97" w:rsidRPr="00A32A97" w:rsidTr="00D14921">
        <w:trPr>
          <w:trHeight w:val="144"/>
        </w:trPr>
        <w:tc>
          <w:tcPr>
            <w:tcW w:w="426" w:type="dxa"/>
            <w:vMerge/>
          </w:tcPr>
          <w:p w:rsidR="00A32A97" w:rsidRPr="00A32A97" w:rsidRDefault="00A32A97" w:rsidP="00A32A97">
            <w:pPr>
              <w:spacing w:line="180" w:lineRule="exact"/>
              <w:rPr>
                <w:rFonts w:ascii="Arial" w:hAnsi="Arial" w:cs="Arial"/>
                <w:sz w:val="18"/>
                <w:szCs w:val="18"/>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средства местного бюджета</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5937,84</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r>
      <w:tr w:rsidR="00A32A97" w:rsidRPr="00A32A97" w:rsidTr="00D14921">
        <w:trPr>
          <w:trHeight w:val="144"/>
        </w:trPr>
        <w:tc>
          <w:tcPr>
            <w:tcW w:w="426" w:type="dxa"/>
            <w:vMerge/>
          </w:tcPr>
          <w:p w:rsidR="00A32A97" w:rsidRPr="00A32A97" w:rsidRDefault="00A32A97" w:rsidP="00A32A97">
            <w:pPr>
              <w:spacing w:line="180" w:lineRule="exact"/>
              <w:rPr>
                <w:rFonts w:ascii="Arial" w:hAnsi="Arial" w:cs="Arial"/>
                <w:sz w:val="18"/>
                <w:szCs w:val="18"/>
              </w:rPr>
            </w:pPr>
          </w:p>
        </w:tc>
        <w:tc>
          <w:tcPr>
            <w:tcW w:w="3066" w:type="dxa"/>
            <w:vMerge/>
          </w:tcPr>
          <w:p w:rsidR="00A32A97" w:rsidRPr="00A32A97" w:rsidRDefault="00A32A97" w:rsidP="00A32A97">
            <w:pPr>
              <w:spacing w:line="180" w:lineRule="exact"/>
              <w:rPr>
                <w:rFonts w:ascii="Arial" w:hAnsi="Arial" w:cs="Arial"/>
                <w:sz w:val="18"/>
                <w:szCs w:val="18"/>
              </w:rPr>
            </w:pPr>
          </w:p>
        </w:tc>
        <w:tc>
          <w:tcPr>
            <w:tcW w:w="3635" w:type="dxa"/>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 xml:space="preserve">в </w:t>
            </w:r>
            <w:proofErr w:type="spellStart"/>
            <w:r w:rsidRPr="00A32A97">
              <w:rPr>
                <w:rFonts w:ascii="Arial" w:hAnsi="Arial" w:cs="Arial"/>
                <w:sz w:val="18"/>
                <w:szCs w:val="18"/>
              </w:rPr>
              <w:t>т.ч</w:t>
            </w:r>
            <w:proofErr w:type="spellEnd"/>
            <w:r w:rsidRPr="00A32A97">
              <w:rPr>
                <w:rFonts w:ascii="Arial" w:hAnsi="Arial" w:cs="Arial"/>
                <w:sz w:val="18"/>
                <w:szCs w:val="18"/>
              </w:rPr>
              <w:t>. предусмотренные УСХ и ООСАБМО СК</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5937,84</w:t>
            </w:r>
          </w:p>
        </w:tc>
        <w:tc>
          <w:tcPr>
            <w:tcW w:w="956"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c>
          <w:tcPr>
            <w:tcW w:w="957" w:type="dxa"/>
            <w:vAlign w:val="bottom"/>
          </w:tcPr>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5361,70</w:t>
            </w:r>
          </w:p>
        </w:tc>
      </w:tr>
    </w:tbl>
    <w:p w:rsidR="00A32A97" w:rsidRDefault="00A32A97" w:rsidP="00A32A97">
      <w:pPr>
        <w:spacing w:line="180" w:lineRule="exact"/>
        <w:rPr>
          <w:rFonts w:ascii="Arial" w:hAnsi="Arial" w:cs="Arial"/>
          <w:sz w:val="18"/>
          <w:szCs w:val="18"/>
        </w:rPr>
      </w:pPr>
    </w:p>
    <w:p w:rsidR="00A32A97" w:rsidRDefault="00A32A97" w:rsidP="00A32A97">
      <w:pPr>
        <w:spacing w:line="180" w:lineRule="exact"/>
        <w:rPr>
          <w:rFonts w:ascii="Arial" w:hAnsi="Arial" w:cs="Arial"/>
          <w:sz w:val="18"/>
          <w:szCs w:val="18"/>
        </w:rPr>
      </w:pP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Используемое сокращение:</w:t>
      </w: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УСХ и ООС АБМО СК</w:t>
      </w:r>
      <w:r w:rsidRPr="00A32A97">
        <w:rPr>
          <w:rFonts w:ascii="Arial" w:hAnsi="Arial" w:cs="Arial"/>
          <w:sz w:val="18"/>
          <w:szCs w:val="18"/>
        </w:rPr>
        <w:tab/>
        <w:t>управление сельского хозяйства и охраны окружающей среды администрации Благодарненского муниципального округа Ставропольского края</w:t>
      </w:r>
    </w:p>
    <w:p w:rsidR="00A32A97" w:rsidRPr="00A32A97" w:rsidRDefault="00A32A97" w:rsidP="00A32A97">
      <w:pPr>
        <w:spacing w:line="180" w:lineRule="exact"/>
        <w:rPr>
          <w:rFonts w:ascii="Arial" w:hAnsi="Arial" w:cs="Arial"/>
          <w:sz w:val="18"/>
          <w:szCs w:val="18"/>
        </w:rPr>
      </w:pP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Первый заместитель главы администрации</w:t>
      </w:r>
    </w:p>
    <w:p w:rsidR="00A32A97" w:rsidRPr="00A32A97" w:rsidRDefault="00A32A97" w:rsidP="00A32A97">
      <w:pPr>
        <w:spacing w:line="180" w:lineRule="exact"/>
        <w:rPr>
          <w:rFonts w:ascii="Arial" w:hAnsi="Arial" w:cs="Arial"/>
          <w:sz w:val="18"/>
          <w:szCs w:val="18"/>
        </w:rPr>
      </w:pPr>
      <w:r w:rsidRPr="00A32A97">
        <w:rPr>
          <w:rFonts w:ascii="Arial" w:hAnsi="Arial" w:cs="Arial"/>
          <w:sz w:val="18"/>
          <w:szCs w:val="18"/>
        </w:rPr>
        <w:t>Благодарненского муниципального  округа</w:t>
      </w:r>
    </w:p>
    <w:p w:rsidR="00A32A97" w:rsidRDefault="00A32A97" w:rsidP="00A32A97">
      <w:pPr>
        <w:spacing w:line="180" w:lineRule="exact"/>
        <w:rPr>
          <w:rFonts w:ascii="Arial" w:hAnsi="Arial" w:cs="Arial"/>
          <w:sz w:val="18"/>
          <w:szCs w:val="18"/>
        </w:rPr>
      </w:pPr>
      <w:r w:rsidRPr="00A32A97">
        <w:rPr>
          <w:rFonts w:ascii="Arial" w:hAnsi="Arial" w:cs="Arial"/>
          <w:sz w:val="18"/>
          <w:szCs w:val="18"/>
        </w:rPr>
        <w:t xml:space="preserve">Ставропольского края                                  </w:t>
      </w:r>
      <w:r w:rsidR="00B31F6F">
        <w:rPr>
          <w:rFonts w:ascii="Arial" w:hAnsi="Arial" w:cs="Arial"/>
          <w:sz w:val="18"/>
          <w:szCs w:val="18"/>
        </w:rPr>
        <w:t xml:space="preserve">                                                                                                 </w:t>
      </w:r>
      <w:r w:rsidRPr="00A32A97">
        <w:rPr>
          <w:rFonts w:ascii="Arial" w:hAnsi="Arial" w:cs="Arial"/>
          <w:sz w:val="18"/>
          <w:szCs w:val="18"/>
        </w:rPr>
        <w:t xml:space="preserve"> Н.Д. Федюнина</w:t>
      </w:r>
    </w:p>
    <w:p w:rsidR="00B31F6F" w:rsidRDefault="00B31F6F" w:rsidP="00A32A97">
      <w:pPr>
        <w:spacing w:line="180" w:lineRule="exact"/>
        <w:rPr>
          <w:rFonts w:ascii="Arial" w:hAnsi="Arial" w:cs="Arial"/>
          <w:sz w:val="18"/>
          <w:szCs w:val="18"/>
        </w:rPr>
      </w:pPr>
    </w:p>
    <w:p w:rsidR="00B31F6F" w:rsidRDefault="00B31F6F" w:rsidP="00A32A97">
      <w:pPr>
        <w:spacing w:line="180" w:lineRule="exact"/>
        <w:rPr>
          <w:rFonts w:ascii="Arial" w:hAnsi="Arial" w:cs="Arial"/>
          <w:sz w:val="18"/>
          <w:szCs w:val="18"/>
        </w:rPr>
      </w:pPr>
    </w:p>
    <w:p w:rsidR="00ED038B" w:rsidRDefault="00ED038B" w:rsidP="00A32A97">
      <w:pPr>
        <w:spacing w:line="180" w:lineRule="exact"/>
        <w:rPr>
          <w:rFonts w:ascii="Arial" w:hAnsi="Arial" w:cs="Arial"/>
          <w:sz w:val="18"/>
          <w:szCs w:val="18"/>
        </w:rPr>
        <w:sectPr w:rsidR="00ED038B" w:rsidSect="00A32A97">
          <w:type w:val="continuous"/>
          <w:pgSz w:w="11905" w:h="16838"/>
          <w:pgMar w:top="1134" w:right="848" w:bottom="1134" w:left="993" w:header="720" w:footer="720" w:gutter="0"/>
          <w:cols w:space="851"/>
          <w:noEndnote/>
          <w:titlePg/>
          <w:docGrid w:linePitch="381"/>
        </w:sectPr>
      </w:pPr>
    </w:p>
    <w:p w:rsidR="00EF00D1" w:rsidRDefault="00EF00D1" w:rsidP="00ED038B">
      <w:pPr>
        <w:spacing w:line="180" w:lineRule="exact"/>
        <w:jc w:val="center"/>
        <w:rPr>
          <w:rFonts w:ascii="Arial" w:hAnsi="Arial" w:cs="Arial"/>
          <w:sz w:val="18"/>
          <w:szCs w:val="18"/>
        </w:rPr>
      </w:pPr>
    </w:p>
    <w:p w:rsidR="00EF00D1" w:rsidRDefault="00EF00D1" w:rsidP="00ED038B">
      <w:pPr>
        <w:spacing w:line="180" w:lineRule="exact"/>
        <w:jc w:val="center"/>
        <w:rPr>
          <w:rFonts w:ascii="Arial" w:hAnsi="Arial" w:cs="Arial"/>
          <w:sz w:val="18"/>
          <w:szCs w:val="18"/>
        </w:rPr>
      </w:pPr>
    </w:p>
    <w:p w:rsidR="00EF00D1" w:rsidRDefault="00EF00D1" w:rsidP="00ED038B">
      <w:pPr>
        <w:spacing w:line="180" w:lineRule="exact"/>
        <w:jc w:val="center"/>
        <w:rPr>
          <w:rFonts w:ascii="Arial" w:hAnsi="Arial" w:cs="Arial"/>
          <w:sz w:val="18"/>
          <w:szCs w:val="18"/>
        </w:rPr>
      </w:pPr>
    </w:p>
    <w:p w:rsidR="00ED038B" w:rsidRPr="00ED038B" w:rsidRDefault="00ED038B" w:rsidP="00ED038B">
      <w:pPr>
        <w:spacing w:line="180" w:lineRule="exact"/>
        <w:jc w:val="center"/>
        <w:rPr>
          <w:rFonts w:ascii="Arial" w:hAnsi="Arial" w:cs="Arial"/>
          <w:sz w:val="18"/>
          <w:szCs w:val="18"/>
        </w:rPr>
      </w:pPr>
      <w:r w:rsidRPr="00ED038B">
        <w:rPr>
          <w:rFonts w:ascii="Arial" w:hAnsi="Arial" w:cs="Arial"/>
          <w:sz w:val="18"/>
          <w:szCs w:val="18"/>
        </w:rPr>
        <w:t>ПОСТАНОВЛЕНИЕ</w:t>
      </w:r>
    </w:p>
    <w:p w:rsidR="00ED038B" w:rsidRPr="00ED038B" w:rsidRDefault="00ED038B" w:rsidP="00ED038B">
      <w:pPr>
        <w:spacing w:line="180" w:lineRule="exact"/>
        <w:jc w:val="center"/>
        <w:rPr>
          <w:rFonts w:ascii="Arial" w:hAnsi="Arial" w:cs="Arial"/>
          <w:sz w:val="18"/>
          <w:szCs w:val="18"/>
        </w:rPr>
      </w:pPr>
    </w:p>
    <w:p w:rsidR="00ED038B" w:rsidRPr="00ED038B" w:rsidRDefault="00ED038B" w:rsidP="00ED038B">
      <w:pPr>
        <w:spacing w:line="180" w:lineRule="exact"/>
        <w:jc w:val="center"/>
        <w:rPr>
          <w:rFonts w:ascii="Arial" w:hAnsi="Arial" w:cs="Arial"/>
          <w:sz w:val="18"/>
          <w:szCs w:val="18"/>
        </w:rPr>
      </w:pPr>
      <w:r w:rsidRPr="00ED038B">
        <w:rPr>
          <w:rFonts w:ascii="Arial" w:hAnsi="Arial" w:cs="Arial"/>
          <w:sz w:val="18"/>
          <w:szCs w:val="18"/>
        </w:rPr>
        <w:t>АДМИНИСТРАЦИИ БЛАГОДАРНЕНСКОГО МУНИЦИПАЛЬНОГО ОКРУГА  СТАВРОПОЛЬСКОГО КРАЯ</w:t>
      </w:r>
    </w:p>
    <w:p w:rsidR="00ED038B" w:rsidRPr="00ED038B" w:rsidRDefault="00ED038B" w:rsidP="00ED038B">
      <w:pPr>
        <w:spacing w:line="180" w:lineRule="exact"/>
        <w:jc w:val="center"/>
        <w:rPr>
          <w:rFonts w:ascii="Arial" w:hAnsi="Arial" w:cs="Arial"/>
          <w:sz w:val="18"/>
          <w:szCs w:val="18"/>
        </w:rPr>
      </w:pPr>
      <w:r>
        <w:rPr>
          <w:rFonts w:ascii="Arial" w:hAnsi="Arial" w:cs="Arial"/>
          <w:sz w:val="18"/>
          <w:szCs w:val="18"/>
        </w:rPr>
        <w:t xml:space="preserve">13 декабря 2023  года г. </w:t>
      </w:r>
      <w:proofErr w:type="gramStart"/>
      <w:r>
        <w:rPr>
          <w:rFonts w:ascii="Arial" w:hAnsi="Arial" w:cs="Arial"/>
          <w:sz w:val="18"/>
          <w:szCs w:val="18"/>
        </w:rPr>
        <w:t>Благодарный</w:t>
      </w:r>
      <w:proofErr w:type="gramEnd"/>
      <w:r>
        <w:rPr>
          <w:rFonts w:ascii="Arial" w:hAnsi="Arial" w:cs="Arial"/>
          <w:sz w:val="18"/>
          <w:szCs w:val="18"/>
        </w:rPr>
        <w:tab/>
        <w:t>№</w:t>
      </w:r>
      <w:r w:rsidRPr="00ED038B">
        <w:rPr>
          <w:rFonts w:ascii="Arial" w:hAnsi="Arial" w:cs="Arial"/>
          <w:sz w:val="18"/>
          <w:szCs w:val="18"/>
        </w:rPr>
        <w:t>1389</w:t>
      </w:r>
    </w:p>
    <w:p w:rsidR="00ED038B" w:rsidRPr="00ED038B" w:rsidRDefault="00ED038B" w:rsidP="00ED038B">
      <w:pPr>
        <w:spacing w:line="180" w:lineRule="exact"/>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Об утверждении </w:t>
      </w:r>
      <w:proofErr w:type="gramStart"/>
      <w:r w:rsidRPr="00ED038B">
        <w:rPr>
          <w:rFonts w:ascii="Arial" w:hAnsi="Arial" w:cs="Arial"/>
          <w:sz w:val="18"/>
          <w:szCs w:val="18"/>
        </w:rPr>
        <w:t>Порядка общественного обсуждения проектов документов стратегического планирования</w:t>
      </w:r>
      <w:proofErr w:type="gramEnd"/>
      <w:r w:rsidRPr="00ED038B">
        <w:rPr>
          <w:rFonts w:ascii="Arial" w:hAnsi="Arial" w:cs="Arial"/>
          <w:sz w:val="18"/>
          <w:szCs w:val="18"/>
        </w:rPr>
        <w:t xml:space="preserve"> Благодарненского муниципального округа Ставропольского края</w:t>
      </w:r>
    </w:p>
    <w:p w:rsidR="00ED038B" w:rsidRPr="00ED038B" w:rsidRDefault="00ED038B" w:rsidP="00ED038B">
      <w:pPr>
        <w:spacing w:line="180" w:lineRule="exact"/>
        <w:ind w:firstLine="142"/>
        <w:jc w:val="both"/>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proofErr w:type="gramStart"/>
      <w:r w:rsidRPr="00ED038B">
        <w:rPr>
          <w:rFonts w:ascii="Arial" w:hAnsi="Arial" w:cs="Arial"/>
          <w:sz w:val="18"/>
          <w:szCs w:val="18"/>
        </w:rPr>
        <w:t xml:space="preserve">В    соответствии   с   Федеральным     законом  от   28 июня 2014 года № 172-ФЗ «О стратегическом планировании в Российской Федерации», </w:t>
      </w:r>
      <w:r w:rsidRPr="00ED038B">
        <w:rPr>
          <w:rFonts w:ascii="Arial" w:hAnsi="Arial" w:cs="Arial"/>
          <w:sz w:val="18"/>
          <w:szCs w:val="18"/>
        </w:rPr>
        <w:lastRenderedPageBreak/>
        <w:t>Постановлением Правительства Российской Федерации от 30 декабря 2016 года № 1559 «Об утверждении Правил общественного обсуждения проектов документов стратегического планирования по вопросам, находящимся в ведении Правительства Российской Федерации, с использованием федеральной информационной системы стратегического планирования» и постановлением администрации Благодарненского муниципального округа Ставропольского края от</w:t>
      </w:r>
      <w:proofErr w:type="gramEnd"/>
      <w:r w:rsidRPr="00ED038B">
        <w:rPr>
          <w:rFonts w:ascii="Arial" w:hAnsi="Arial" w:cs="Arial"/>
          <w:sz w:val="18"/>
          <w:szCs w:val="18"/>
        </w:rPr>
        <w:t xml:space="preserve"> 17 ноября 2023 года № 1277 «Об утверждении Порядка осуществления стратегического планирования в  Благодарненском муниципальном округе Ставропольского края», администрация Благодарненского муниципального округа Ставропольского края </w:t>
      </w:r>
    </w:p>
    <w:p w:rsidR="00ED038B" w:rsidRPr="00ED038B" w:rsidRDefault="00ED038B" w:rsidP="00ED038B">
      <w:pPr>
        <w:spacing w:line="180" w:lineRule="exact"/>
        <w:ind w:firstLine="142"/>
        <w:jc w:val="both"/>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ПОСТАНОВЛЯЕТ:</w:t>
      </w:r>
    </w:p>
    <w:p w:rsidR="00EF00D1" w:rsidRDefault="00EF00D1" w:rsidP="00CD7FD9">
      <w:pPr>
        <w:spacing w:line="180" w:lineRule="exact"/>
        <w:jc w:val="both"/>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1.</w:t>
      </w:r>
      <w:r w:rsidRPr="00ED038B">
        <w:rPr>
          <w:rFonts w:ascii="Arial" w:hAnsi="Arial" w:cs="Arial"/>
          <w:sz w:val="18"/>
          <w:szCs w:val="18"/>
        </w:rPr>
        <w:tab/>
      </w:r>
      <w:r w:rsidRPr="00ED038B">
        <w:rPr>
          <w:rFonts w:ascii="Arial" w:hAnsi="Arial" w:cs="Arial"/>
          <w:sz w:val="18"/>
          <w:szCs w:val="18"/>
        </w:rPr>
        <w:tab/>
        <w:t>Утвердить прилагаемый Порядок общественного обсуждения проектов документов стратегического планирования Благодарненского муниципального округа Ставропольского края.</w:t>
      </w:r>
    </w:p>
    <w:p w:rsidR="00ED038B" w:rsidRPr="00ED038B" w:rsidRDefault="00ED038B" w:rsidP="00ED038B">
      <w:pPr>
        <w:spacing w:line="180" w:lineRule="exact"/>
        <w:ind w:firstLine="142"/>
        <w:jc w:val="both"/>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2. Признать утратившими силу постановления администрации Благодарненского городского округа Ставропольского края </w:t>
      </w:r>
      <w:proofErr w:type="gramStart"/>
      <w:r w:rsidRPr="00ED038B">
        <w:rPr>
          <w:rFonts w:ascii="Arial" w:hAnsi="Arial" w:cs="Arial"/>
          <w:sz w:val="18"/>
          <w:szCs w:val="18"/>
        </w:rPr>
        <w:t>от</w:t>
      </w:r>
      <w:proofErr w:type="gramEnd"/>
      <w:r w:rsidRPr="00ED038B">
        <w:rPr>
          <w:rFonts w:ascii="Arial" w:hAnsi="Arial" w:cs="Arial"/>
          <w:sz w:val="18"/>
          <w:szCs w:val="18"/>
        </w:rPr>
        <w:t>:</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21 февраля 2018 года № 201 «Об утверждении </w:t>
      </w:r>
      <w:proofErr w:type="gramStart"/>
      <w:r w:rsidRPr="00ED038B">
        <w:rPr>
          <w:rFonts w:ascii="Arial" w:hAnsi="Arial" w:cs="Arial"/>
          <w:sz w:val="18"/>
          <w:szCs w:val="18"/>
        </w:rPr>
        <w:t>Порядка общественного обсуждения проектов документов стратегического планирования</w:t>
      </w:r>
      <w:proofErr w:type="gramEnd"/>
      <w:r w:rsidRPr="00ED038B">
        <w:rPr>
          <w:rFonts w:ascii="Arial" w:hAnsi="Arial" w:cs="Arial"/>
          <w:sz w:val="18"/>
          <w:szCs w:val="18"/>
        </w:rPr>
        <w:t xml:space="preserve"> Благодарненского городского округа Ставропольского края»;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11 сентября 2018 года № 1041 «О внесении изменений в Порядок общественного обсуждения проектов документов стратегического планирования Благодарненского муниципального округа Ставропольского края, утвержденный постановлением администрации Благодарненского городского округа Ставропольского края от 21 февраля 2018 года № 201».</w:t>
      </w:r>
    </w:p>
    <w:p w:rsidR="00ED038B" w:rsidRPr="00ED038B" w:rsidRDefault="00ED038B" w:rsidP="00ED038B">
      <w:pPr>
        <w:spacing w:line="180" w:lineRule="exact"/>
        <w:ind w:firstLine="142"/>
        <w:jc w:val="both"/>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3. </w:t>
      </w:r>
      <w:proofErr w:type="gramStart"/>
      <w:r w:rsidRPr="00ED038B">
        <w:rPr>
          <w:rFonts w:ascii="Arial" w:hAnsi="Arial" w:cs="Arial"/>
          <w:sz w:val="18"/>
          <w:szCs w:val="18"/>
        </w:rPr>
        <w:t>Контроль за</w:t>
      </w:r>
      <w:proofErr w:type="gramEnd"/>
      <w:r w:rsidRPr="00ED038B">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ED038B" w:rsidRPr="00ED038B" w:rsidRDefault="00ED038B" w:rsidP="00ED038B">
      <w:pPr>
        <w:spacing w:line="180" w:lineRule="exact"/>
        <w:ind w:firstLine="142"/>
        <w:jc w:val="both"/>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ED038B" w:rsidRPr="00ED038B" w:rsidRDefault="00ED038B" w:rsidP="00ED038B">
      <w:pPr>
        <w:spacing w:line="180" w:lineRule="exact"/>
        <w:rPr>
          <w:rFonts w:ascii="Arial" w:hAnsi="Arial" w:cs="Arial"/>
          <w:sz w:val="18"/>
          <w:szCs w:val="18"/>
        </w:rPr>
      </w:pPr>
    </w:p>
    <w:p w:rsidR="00ED038B" w:rsidRPr="00ED038B" w:rsidRDefault="00ED038B" w:rsidP="00ED038B">
      <w:pPr>
        <w:spacing w:line="180" w:lineRule="exact"/>
        <w:rPr>
          <w:rFonts w:ascii="Arial" w:hAnsi="Arial" w:cs="Arial"/>
          <w:sz w:val="18"/>
          <w:szCs w:val="18"/>
        </w:rPr>
      </w:pPr>
      <w:r w:rsidRPr="00ED038B">
        <w:rPr>
          <w:rFonts w:ascii="Arial" w:hAnsi="Arial" w:cs="Arial"/>
          <w:sz w:val="18"/>
          <w:szCs w:val="18"/>
        </w:rPr>
        <w:t xml:space="preserve">Глава   </w:t>
      </w:r>
    </w:p>
    <w:p w:rsidR="00ED038B" w:rsidRPr="00ED038B" w:rsidRDefault="00ED038B" w:rsidP="00ED038B">
      <w:pPr>
        <w:spacing w:line="180" w:lineRule="exact"/>
        <w:rPr>
          <w:rFonts w:ascii="Arial" w:hAnsi="Arial" w:cs="Arial"/>
          <w:sz w:val="18"/>
          <w:szCs w:val="18"/>
        </w:rPr>
      </w:pPr>
      <w:r w:rsidRPr="00ED038B">
        <w:rPr>
          <w:rFonts w:ascii="Arial" w:hAnsi="Arial" w:cs="Arial"/>
          <w:sz w:val="18"/>
          <w:szCs w:val="18"/>
        </w:rPr>
        <w:t>Благодарненского  муниципального округа</w:t>
      </w:r>
    </w:p>
    <w:p w:rsidR="00B31F6F" w:rsidRDefault="00ED038B" w:rsidP="00ED038B">
      <w:pPr>
        <w:spacing w:line="180" w:lineRule="exact"/>
        <w:rPr>
          <w:rFonts w:ascii="Arial" w:hAnsi="Arial" w:cs="Arial"/>
          <w:sz w:val="18"/>
          <w:szCs w:val="18"/>
        </w:rPr>
      </w:pPr>
      <w:r w:rsidRPr="00ED038B">
        <w:rPr>
          <w:rFonts w:ascii="Arial" w:hAnsi="Arial" w:cs="Arial"/>
          <w:sz w:val="18"/>
          <w:szCs w:val="18"/>
        </w:rPr>
        <w:t xml:space="preserve">Ставропольского края         </w:t>
      </w:r>
      <w:r>
        <w:rPr>
          <w:rFonts w:ascii="Arial" w:hAnsi="Arial" w:cs="Arial"/>
          <w:sz w:val="18"/>
          <w:szCs w:val="18"/>
        </w:rPr>
        <w:t xml:space="preserve">                    </w:t>
      </w:r>
      <w:r w:rsidRPr="00ED038B">
        <w:rPr>
          <w:rFonts w:ascii="Arial" w:hAnsi="Arial" w:cs="Arial"/>
          <w:sz w:val="18"/>
          <w:szCs w:val="18"/>
        </w:rPr>
        <w:t>А.И. Теньков</w:t>
      </w:r>
    </w:p>
    <w:p w:rsidR="00ED038B" w:rsidRDefault="00ED038B" w:rsidP="00ED038B">
      <w:pPr>
        <w:spacing w:line="180" w:lineRule="exact"/>
        <w:rPr>
          <w:rFonts w:ascii="Arial" w:hAnsi="Arial" w:cs="Arial"/>
          <w:sz w:val="18"/>
          <w:szCs w:val="18"/>
        </w:rPr>
      </w:pPr>
    </w:p>
    <w:p w:rsidR="00ED038B" w:rsidRDefault="00ED038B" w:rsidP="00ED038B">
      <w:pPr>
        <w:spacing w:line="180" w:lineRule="exact"/>
        <w:rPr>
          <w:rFonts w:ascii="Arial" w:hAnsi="Arial" w:cs="Arial"/>
          <w:sz w:val="18"/>
          <w:szCs w:val="18"/>
        </w:rPr>
      </w:pPr>
    </w:p>
    <w:p w:rsidR="00EF00D1" w:rsidRDefault="00EF00D1" w:rsidP="00ED038B">
      <w:pPr>
        <w:spacing w:line="180" w:lineRule="exact"/>
        <w:ind w:left="708"/>
        <w:jc w:val="center"/>
        <w:rPr>
          <w:rFonts w:ascii="Arial" w:hAnsi="Arial" w:cs="Arial"/>
          <w:sz w:val="18"/>
          <w:szCs w:val="18"/>
        </w:rPr>
      </w:pPr>
    </w:p>
    <w:p w:rsidR="00ED038B" w:rsidRPr="00ED038B" w:rsidRDefault="00ED038B" w:rsidP="00ED038B">
      <w:pPr>
        <w:spacing w:line="180" w:lineRule="exact"/>
        <w:ind w:left="708"/>
        <w:jc w:val="center"/>
        <w:rPr>
          <w:rFonts w:ascii="Arial" w:hAnsi="Arial" w:cs="Arial"/>
          <w:sz w:val="18"/>
          <w:szCs w:val="18"/>
        </w:rPr>
      </w:pPr>
      <w:r w:rsidRPr="00ED038B">
        <w:rPr>
          <w:rFonts w:ascii="Arial" w:hAnsi="Arial" w:cs="Arial"/>
          <w:sz w:val="18"/>
          <w:szCs w:val="18"/>
        </w:rPr>
        <w:t>УТВЕРЖДЕН</w:t>
      </w:r>
    </w:p>
    <w:p w:rsidR="00ED038B" w:rsidRPr="00ED038B" w:rsidRDefault="00ED038B" w:rsidP="00ED038B">
      <w:pPr>
        <w:spacing w:line="180" w:lineRule="exact"/>
        <w:ind w:left="708"/>
        <w:jc w:val="center"/>
        <w:rPr>
          <w:rFonts w:ascii="Arial" w:hAnsi="Arial" w:cs="Arial"/>
          <w:sz w:val="18"/>
          <w:szCs w:val="18"/>
        </w:rPr>
      </w:pPr>
      <w:r w:rsidRPr="00ED038B">
        <w:rPr>
          <w:rFonts w:ascii="Arial" w:hAnsi="Arial" w:cs="Arial"/>
          <w:sz w:val="18"/>
          <w:szCs w:val="18"/>
        </w:rPr>
        <w:t>постановлением администрации Благодарненского муниципального округа Ставропольского края</w:t>
      </w:r>
    </w:p>
    <w:p w:rsidR="00ED038B" w:rsidRPr="00ED038B" w:rsidRDefault="00ED038B" w:rsidP="00ED038B">
      <w:pPr>
        <w:spacing w:line="180" w:lineRule="exact"/>
        <w:ind w:left="708"/>
        <w:jc w:val="center"/>
        <w:rPr>
          <w:rFonts w:ascii="Arial" w:hAnsi="Arial" w:cs="Arial"/>
          <w:sz w:val="18"/>
          <w:szCs w:val="18"/>
        </w:rPr>
      </w:pPr>
      <w:r w:rsidRPr="00ED038B">
        <w:rPr>
          <w:rFonts w:ascii="Arial" w:hAnsi="Arial" w:cs="Arial"/>
          <w:sz w:val="18"/>
          <w:szCs w:val="18"/>
        </w:rPr>
        <w:t>от 13 декабря 2023 года № 1389</w:t>
      </w:r>
    </w:p>
    <w:p w:rsidR="00ED038B" w:rsidRPr="00ED038B" w:rsidRDefault="00ED038B" w:rsidP="00ED038B">
      <w:pPr>
        <w:spacing w:line="180" w:lineRule="exact"/>
        <w:jc w:val="center"/>
        <w:rPr>
          <w:rFonts w:ascii="Arial" w:hAnsi="Arial" w:cs="Arial"/>
          <w:sz w:val="18"/>
          <w:szCs w:val="18"/>
        </w:rPr>
      </w:pPr>
    </w:p>
    <w:p w:rsidR="00ED038B" w:rsidRPr="00ED038B" w:rsidRDefault="00ED038B" w:rsidP="00ED038B">
      <w:pPr>
        <w:spacing w:line="180" w:lineRule="exact"/>
        <w:jc w:val="center"/>
        <w:rPr>
          <w:rFonts w:ascii="Arial" w:hAnsi="Arial" w:cs="Arial"/>
          <w:sz w:val="18"/>
          <w:szCs w:val="18"/>
        </w:rPr>
      </w:pPr>
    </w:p>
    <w:p w:rsidR="00ED038B" w:rsidRPr="00ED038B" w:rsidRDefault="00ED038B" w:rsidP="00ED038B">
      <w:pPr>
        <w:spacing w:line="180" w:lineRule="exact"/>
        <w:jc w:val="center"/>
        <w:rPr>
          <w:rFonts w:ascii="Arial" w:hAnsi="Arial" w:cs="Arial"/>
          <w:sz w:val="18"/>
          <w:szCs w:val="18"/>
        </w:rPr>
      </w:pPr>
      <w:r w:rsidRPr="00ED038B">
        <w:rPr>
          <w:rFonts w:ascii="Arial" w:hAnsi="Arial" w:cs="Arial"/>
          <w:sz w:val="18"/>
          <w:szCs w:val="18"/>
        </w:rPr>
        <w:t>ПОРЯДОК</w:t>
      </w:r>
    </w:p>
    <w:p w:rsidR="00ED038B" w:rsidRPr="00ED038B" w:rsidRDefault="00ED038B" w:rsidP="000900F5">
      <w:pPr>
        <w:spacing w:line="180" w:lineRule="exact"/>
        <w:jc w:val="both"/>
        <w:rPr>
          <w:rFonts w:ascii="Arial" w:hAnsi="Arial" w:cs="Arial"/>
          <w:sz w:val="18"/>
          <w:szCs w:val="18"/>
        </w:rPr>
      </w:pPr>
      <w:r w:rsidRPr="00ED038B">
        <w:rPr>
          <w:rFonts w:ascii="Arial" w:hAnsi="Arial" w:cs="Arial"/>
          <w:sz w:val="18"/>
          <w:szCs w:val="18"/>
        </w:rPr>
        <w:t>общественного обсуждения проектов документов стратегического планирования Благодарненского муниципального  округа Ставропольского края</w:t>
      </w:r>
    </w:p>
    <w:p w:rsidR="00ED038B" w:rsidRPr="00ED038B" w:rsidRDefault="00ED038B" w:rsidP="00ED038B">
      <w:pPr>
        <w:spacing w:line="180" w:lineRule="exact"/>
        <w:ind w:firstLine="142"/>
        <w:jc w:val="both"/>
        <w:rPr>
          <w:rFonts w:ascii="Arial" w:hAnsi="Arial" w:cs="Arial"/>
          <w:sz w:val="18"/>
          <w:szCs w:val="18"/>
        </w:rPr>
      </w:pP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1. Настоящий Порядок общественного обсуждения проектов документов стратегического планирования Благодарненского муниципального  округа Ставропольского края (далее – Порядок)  устанавливает правила и сроки общественного обсуждения проектов документов стратегического планирования Благодарненского муниципального округа Ставропольского края (далее - проект документа стратегического планирования). </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lastRenderedPageBreak/>
        <w:t>2. Настоящий Порядок применяется при вынесении на общественное обсуждение следующих проектов документов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1)</w:t>
      </w:r>
      <w:r w:rsidRPr="00ED038B">
        <w:rPr>
          <w:rFonts w:ascii="Arial" w:hAnsi="Arial" w:cs="Arial"/>
          <w:sz w:val="18"/>
          <w:szCs w:val="18"/>
        </w:rPr>
        <w:tab/>
        <w:t>проект прогноза социально-экономического развития Благодарненского муниципального округа Ставропольского края на долгосрочный период;</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2)</w:t>
      </w:r>
      <w:r w:rsidRPr="00ED038B">
        <w:rPr>
          <w:rFonts w:ascii="Arial" w:hAnsi="Arial" w:cs="Arial"/>
          <w:sz w:val="18"/>
          <w:szCs w:val="18"/>
        </w:rPr>
        <w:tab/>
        <w:t>проект прогноза социально-экономического развития Благодарненского муниципального округа Ставропольского края на среднесрочный период;</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3)</w:t>
      </w:r>
      <w:r w:rsidRPr="00ED038B">
        <w:rPr>
          <w:rFonts w:ascii="Arial" w:hAnsi="Arial" w:cs="Arial"/>
          <w:sz w:val="18"/>
          <w:szCs w:val="18"/>
        </w:rPr>
        <w:tab/>
        <w:t>прое</w:t>
      </w:r>
      <w:proofErr w:type="gramStart"/>
      <w:r w:rsidRPr="00ED038B">
        <w:rPr>
          <w:rFonts w:ascii="Arial" w:hAnsi="Arial" w:cs="Arial"/>
          <w:sz w:val="18"/>
          <w:szCs w:val="18"/>
        </w:rPr>
        <w:t>кт стр</w:t>
      </w:r>
      <w:proofErr w:type="gramEnd"/>
      <w:r w:rsidRPr="00ED038B">
        <w:rPr>
          <w:rFonts w:ascii="Arial" w:hAnsi="Arial" w:cs="Arial"/>
          <w:sz w:val="18"/>
          <w:szCs w:val="18"/>
        </w:rPr>
        <w:t>атегии социально-экономического развития Благодарненского муниципального округа Ставропольского края;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4) проект плана мероприятий по реализации стратегии социально-экономического развития Благодарненского муниципального округа Ставропольского края.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3. Общественное обсуждение проектов муниципальных программ Благодарненского муниципального округа Ставропольского края и проекта бюджетного прогноза Благодарненского муниципального округа Ставропольского края на долгосрочный период осуществляется в соответствии с Порядком проведения общественного обсуждения общественно значимых проектов нормативных правовых актов администрации Благодарненского муниципального округа Ставропольского края.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4. </w:t>
      </w:r>
      <w:proofErr w:type="gramStart"/>
      <w:r w:rsidRPr="00ED038B">
        <w:rPr>
          <w:rFonts w:ascii="Arial" w:hAnsi="Arial" w:cs="Arial"/>
          <w:sz w:val="18"/>
          <w:szCs w:val="18"/>
        </w:rPr>
        <w:t>В целях проведения общественного обсуждения проекты документов стратегического планирования размещаются, ответственными за их разработку (далее - разработчик) в информационно-телекоммуникационной сети "Интернет" на официальном сайте администрации  Благодарненского муниципального округа Ставропольского края (далее – администрация, официальный сайт), с одновременным размещением проекта документа стратегического планирования в федеральной информационной системе стратегического планирования (далее - федеральная информационная система)  с  соблюдением требований законодательства Российской Федерации о государственной, коммерческой, служебной</w:t>
      </w:r>
      <w:proofErr w:type="gramEnd"/>
      <w:r w:rsidRPr="00ED038B">
        <w:rPr>
          <w:rFonts w:ascii="Arial" w:hAnsi="Arial" w:cs="Arial"/>
          <w:sz w:val="18"/>
          <w:szCs w:val="18"/>
        </w:rPr>
        <w:t xml:space="preserve"> и иной охраняемой законом тайне.</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5. В целях проведения общественного обсуждения проекта документа стратегического планирования разработчик формирует на официальном сайте администрации паспорт проекта документа стратегического планирования, который должен содержать следующие сведения: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1) наименование разработчика;</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2) вид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3) наименование проекта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4) проект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5)</w:t>
      </w:r>
      <w:r w:rsidRPr="00ED038B">
        <w:rPr>
          <w:rFonts w:ascii="Arial" w:hAnsi="Arial" w:cs="Arial"/>
          <w:sz w:val="18"/>
          <w:szCs w:val="18"/>
        </w:rPr>
        <w:tab/>
        <w:t>пояснительная записка к проекту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6)</w:t>
      </w:r>
      <w:r w:rsidRPr="00ED038B">
        <w:rPr>
          <w:rFonts w:ascii="Arial" w:hAnsi="Arial" w:cs="Arial"/>
          <w:sz w:val="18"/>
          <w:szCs w:val="18"/>
        </w:rPr>
        <w:tab/>
        <w:t>даты начала и завершения общественного обсуждения проекта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7)</w:t>
      </w:r>
      <w:r w:rsidRPr="00ED038B">
        <w:rPr>
          <w:rFonts w:ascii="Arial" w:hAnsi="Arial" w:cs="Arial"/>
          <w:sz w:val="18"/>
          <w:szCs w:val="18"/>
        </w:rPr>
        <w:tab/>
        <w:t>контактная информация ответственного лица разработчика (фамилия, имя, отчество (при наличии), почтовый адрес и адрес электронной почты, номер телефона);</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8) список участников общественного обсуждения проекта документа стратегического планирования, которым направляет проект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9) иная информация, относящаяся к общественному обсуждению проекта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6. Ответственность за достоверность сведений, содержащихся в паспорте проекта документа стратегического планирования, несет разработчик.</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7. Общественное обсуждение проекта документа стратегического планирования осуществляется в электронной форме.</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8. В общественном обсуждении проекта документа стратегического планирования могут принять участие любые заинтересованные юридические и физические лица, в том числе зарегистрированные в качестве индивидуальных предпринимателей, органы </w:t>
      </w:r>
      <w:r w:rsidRPr="00ED038B">
        <w:rPr>
          <w:rFonts w:ascii="Arial" w:hAnsi="Arial" w:cs="Arial"/>
          <w:sz w:val="18"/>
          <w:szCs w:val="18"/>
        </w:rPr>
        <w:lastRenderedPageBreak/>
        <w:t xml:space="preserve">государственной власти и органы местного самоуправления. </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9. </w:t>
      </w:r>
      <w:r w:rsidRPr="00ED038B">
        <w:rPr>
          <w:rFonts w:ascii="Arial" w:hAnsi="Arial" w:cs="Arial"/>
          <w:sz w:val="18"/>
          <w:szCs w:val="18"/>
        </w:rPr>
        <w:tab/>
      </w:r>
      <w:r w:rsidRPr="00ED038B">
        <w:rPr>
          <w:rFonts w:ascii="Arial" w:hAnsi="Arial" w:cs="Arial"/>
          <w:sz w:val="18"/>
          <w:szCs w:val="18"/>
        </w:rPr>
        <w:tab/>
        <w:t>Срок общественного обсуждения проектов документов стратегического планирования, указанных в пункте 2 настоящего Порядка, составляет не менее 15 календарных дней со дня их размещения на официальном сайте и в федеральной информационной системе.</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10.Предложения и замечания принимаются в письменной и (или) электронной форме по почтовому адресу и (или) адресу электронной почты, указанному в паспорте проекта документа стратегического планирования, сформированном на официальном сайте и в федеральной информационной системе.</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11. Разработчик  после завершения общественного обсуждения проекта документа стратегического планирования обязан рассмотреть все предложения и замечания, поступившие в ходе общественного обсуждения в  сроки, указанные в пункте 9 настоящего Порядка.</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12. Не подлежат рассмотрению следующие предложения и (или) замечания: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направленные после окончания срока приема предложений и (или) замечаний;</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не относящиеся к предмету правового регулирования проекта документа стратегического планирования;</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не </w:t>
      </w:r>
      <w:proofErr w:type="gramStart"/>
      <w:r w:rsidRPr="00ED038B">
        <w:rPr>
          <w:rFonts w:ascii="Arial" w:hAnsi="Arial" w:cs="Arial"/>
          <w:sz w:val="18"/>
          <w:szCs w:val="18"/>
        </w:rPr>
        <w:t>поддающиеся</w:t>
      </w:r>
      <w:proofErr w:type="gramEnd"/>
      <w:r w:rsidRPr="00ED038B">
        <w:rPr>
          <w:rFonts w:ascii="Arial" w:hAnsi="Arial" w:cs="Arial"/>
          <w:sz w:val="18"/>
          <w:szCs w:val="18"/>
        </w:rPr>
        <w:t xml:space="preserve"> прочтению;</w:t>
      </w:r>
    </w:p>
    <w:p w:rsidR="00ED038B" w:rsidRPr="00ED038B" w:rsidRDefault="00ED038B" w:rsidP="00ED038B">
      <w:pPr>
        <w:spacing w:line="180" w:lineRule="exact"/>
        <w:ind w:firstLine="142"/>
        <w:jc w:val="both"/>
        <w:rPr>
          <w:rFonts w:ascii="Arial" w:hAnsi="Arial" w:cs="Arial"/>
          <w:sz w:val="18"/>
          <w:szCs w:val="18"/>
        </w:rPr>
      </w:pPr>
      <w:proofErr w:type="gramStart"/>
      <w:r w:rsidRPr="00ED038B">
        <w:rPr>
          <w:rFonts w:ascii="Arial" w:hAnsi="Arial" w:cs="Arial"/>
          <w:sz w:val="18"/>
          <w:szCs w:val="18"/>
        </w:rPr>
        <w:t>имеющие</w:t>
      </w:r>
      <w:proofErr w:type="gramEnd"/>
      <w:r w:rsidRPr="00ED038B">
        <w:rPr>
          <w:rFonts w:ascii="Arial" w:hAnsi="Arial" w:cs="Arial"/>
          <w:sz w:val="18"/>
          <w:szCs w:val="18"/>
        </w:rPr>
        <w:t xml:space="preserve"> экстремистскую направленность;</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содержащие нецензурные либо оскорбительные выражения. </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13. </w:t>
      </w:r>
      <w:proofErr w:type="gramStart"/>
      <w:r w:rsidRPr="00ED038B">
        <w:rPr>
          <w:rFonts w:ascii="Arial" w:hAnsi="Arial" w:cs="Arial"/>
          <w:sz w:val="18"/>
          <w:szCs w:val="18"/>
        </w:rPr>
        <w:t>При наличии предложений и замечаний, предусмотренных пунктом 11 настоящего Порядка, разработчик в течение 10 рабочих дней после даты завершения общественного обсуждения проекта документа стратегического планирования, при необходимости дорабатывает его и не позднее дня направления проекта документа стратегического планирования  на лингвистическую и юридическую экспертизу в администрацию Благодарненского муниципального округа Ставропольского края, размещает на официальном сайте и в федеральной информационной системе перечень</w:t>
      </w:r>
      <w:proofErr w:type="gramEnd"/>
      <w:r w:rsidRPr="00ED038B">
        <w:rPr>
          <w:rFonts w:ascii="Arial" w:hAnsi="Arial" w:cs="Arial"/>
          <w:sz w:val="18"/>
          <w:szCs w:val="18"/>
        </w:rPr>
        <w:t xml:space="preserve"> предложений и замечаний с указанием позиции разработчика.</w:t>
      </w:r>
    </w:p>
    <w:p w:rsidR="00ED038B" w:rsidRPr="00ED038B" w:rsidRDefault="00ED038B" w:rsidP="00ED038B">
      <w:pPr>
        <w:spacing w:line="180" w:lineRule="exact"/>
        <w:ind w:firstLine="142"/>
        <w:jc w:val="both"/>
        <w:rPr>
          <w:rFonts w:ascii="Arial" w:hAnsi="Arial" w:cs="Arial"/>
          <w:sz w:val="18"/>
          <w:szCs w:val="18"/>
        </w:rPr>
      </w:pPr>
      <w:r w:rsidRPr="00ED038B">
        <w:rPr>
          <w:rFonts w:ascii="Arial" w:hAnsi="Arial" w:cs="Arial"/>
          <w:sz w:val="18"/>
          <w:szCs w:val="18"/>
        </w:rPr>
        <w:t xml:space="preserve">14. Если в ходе общественного обсуждения в адрес разработчика не поступили замечания и (или) предложения по проекту документа стратегического планирования, то это не является препятствием для </w:t>
      </w:r>
      <w:r>
        <w:rPr>
          <w:rFonts w:ascii="Arial" w:hAnsi="Arial" w:cs="Arial"/>
          <w:sz w:val="18"/>
          <w:szCs w:val="18"/>
        </w:rPr>
        <w:t>утверждения указанного проекта.</w:t>
      </w:r>
    </w:p>
    <w:p w:rsidR="00ED038B" w:rsidRPr="00ED038B" w:rsidRDefault="00ED038B" w:rsidP="00ED038B">
      <w:pPr>
        <w:spacing w:line="180" w:lineRule="exact"/>
        <w:rPr>
          <w:rFonts w:ascii="Arial" w:hAnsi="Arial" w:cs="Arial"/>
          <w:sz w:val="18"/>
          <w:szCs w:val="18"/>
        </w:rPr>
      </w:pPr>
    </w:p>
    <w:p w:rsidR="00ED038B" w:rsidRPr="00ED038B" w:rsidRDefault="00ED038B" w:rsidP="00ED038B">
      <w:pPr>
        <w:spacing w:line="180" w:lineRule="exact"/>
        <w:rPr>
          <w:rFonts w:ascii="Arial" w:hAnsi="Arial" w:cs="Arial"/>
          <w:sz w:val="18"/>
          <w:szCs w:val="18"/>
        </w:rPr>
      </w:pPr>
      <w:r w:rsidRPr="00ED038B">
        <w:rPr>
          <w:rFonts w:ascii="Arial" w:hAnsi="Arial" w:cs="Arial"/>
          <w:sz w:val="18"/>
          <w:szCs w:val="18"/>
        </w:rPr>
        <w:t>Первый заместитель главы администрации</w:t>
      </w:r>
    </w:p>
    <w:p w:rsidR="00ED038B" w:rsidRPr="00ED038B" w:rsidRDefault="00ED038B" w:rsidP="00ED038B">
      <w:pPr>
        <w:spacing w:line="180" w:lineRule="exact"/>
        <w:rPr>
          <w:rFonts w:ascii="Arial" w:hAnsi="Arial" w:cs="Arial"/>
          <w:sz w:val="18"/>
          <w:szCs w:val="18"/>
        </w:rPr>
      </w:pPr>
      <w:r w:rsidRPr="00ED038B">
        <w:rPr>
          <w:rFonts w:ascii="Arial" w:hAnsi="Arial" w:cs="Arial"/>
          <w:sz w:val="18"/>
          <w:szCs w:val="18"/>
        </w:rPr>
        <w:t>Благодарненского муниципального  округа</w:t>
      </w:r>
    </w:p>
    <w:p w:rsidR="00ED038B" w:rsidRDefault="00ED038B" w:rsidP="00ED038B">
      <w:pPr>
        <w:spacing w:line="180" w:lineRule="exact"/>
        <w:rPr>
          <w:rFonts w:ascii="Arial" w:hAnsi="Arial" w:cs="Arial"/>
          <w:sz w:val="18"/>
          <w:szCs w:val="18"/>
        </w:rPr>
      </w:pPr>
      <w:r w:rsidRPr="00ED038B">
        <w:rPr>
          <w:rFonts w:ascii="Arial" w:hAnsi="Arial" w:cs="Arial"/>
          <w:sz w:val="18"/>
          <w:szCs w:val="18"/>
        </w:rPr>
        <w:t xml:space="preserve">Ставропольского края  </w:t>
      </w:r>
      <w:r>
        <w:rPr>
          <w:rFonts w:ascii="Arial" w:hAnsi="Arial" w:cs="Arial"/>
          <w:sz w:val="18"/>
          <w:szCs w:val="18"/>
        </w:rPr>
        <w:t xml:space="preserve">                         </w:t>
      </w:r>
      <w:r w:rsidRPr="00ED038B">
        <w:rPr>
          <w:rFonts w:ascii="Arial" w:hAnsi="Arial" w:cs="Arial"/>
          <w:sz w:val="18"/>
          <w:szCs w:val="18"/>
        </w:rPr>
        <w:t xml:space="preserve"> Н.Д. Федюнина</w:t>
      </w:r>
    </w:p>
    <w:p w:rsidR="00ED038B" w:rsidRDefault="00ED038B" w:rsidP="00ED038B">
      <w:pPr>
        <w:spacing w:line="180" w:lineRule="exact"/>
        <w:rPr>
          <w:rFonts w:ascii="Arial" w:hAnsi="Arial" w:cs="Arial"/>
          <w:sz w:val="18"/>
          <w:szCs w:val="18"/>
        </w:rPr>
      </w:pPr>
    </w:p>
    <w:p w:rsidR="00ED038B" w:rsidRDefault="00ED038B" w:rsidP="00ED038B">
      <w:pPr>
        <w:spacing w:line="180" w:lineRule="exact"/>
        <w:rPr>
          <w:rFonts w:ascii="Arial" w:hAnsi="Arial" w:cs="Arial"/>
          <w:sz w:val="18"/>
          <w:szCs w:val="18"/>
        </w:rPr>
      </w:pPr>
    </w:p>
    <w:p w:rsidR="00ED038B" w:rsidRDefault="00ED038B" w:rsidP="00ED038B">
      <w:pPr>
        <w:spacing w:line="180" w:lineRule="exact"/>
        <w:rPr>
          <w:rFonts w:ascii="Arial" w:hAnsi="Arial" w:cs="Arial"/>
          <w:sz w:val="18"/>
          <w:szCs w:val="18"/>
        </w:rPr>
      </w:pPr>
    </w:p>
    <w:p w:rsidR="000900F5" w:rsidRPr="000900F5" w:rsidRDefault="000900F5" w:rsidP="000900F5">
      <w:pPr>
        <w:spacing w:line="180" w:lineRule="exact"/>
        <w:jc w:val="center"/>
        <w:rPr>
          <w:rFonts w:ascii="Arial" w:hAnsi="Arial" w:cs="Arial"/>
          <w:sz w:val="18"/>
          <w:szCs w:val="18"/>
        </w:rPr>
      </w:pPr>
      <w:r w:rsidRPr="000900F5">
        <w:rPr>
          <w:rFonts w:ascii="Arial" w:hAnsi="Arial" w:cs="Arial"/>
          <w:sz w:val="18"/>
          <w:szCs w:val="18"/>
        </w:rPr>
        <w:t>ПОСТАНОВЛЕНИЕ</w:t>
      </w:r>
    </w:p>
    <w:p w:rsidR="000900F5" w:rsidRPr="000900F5" w:rsidRDefault="000900F5" w:rsidP="000900F5">
      <w:pPr>
        <w:spacing w:line="180" w:lineRule="exact"/>
        <w:jc w:val="center"/>
        <w:rPr>
          <w:rFonts w:ascii="Arial" w:hAnsi="Arial" w:cs="Arial"/>
          <w:sz w:val="18"/>
          <w:szCs w:val="18"/>
        </w:rPr>
      </w:pPr>
    </w:p>
    <w:p w:rsidR="000900F5" w:rsidRPr="000900F5" w:rsidRDefault="000900F5" w:rsidP="000900F5">
      <w:pPr>
        <w:spacing w:line="180" w:lineRule="exact"/>
        <w:jc w:val="center"/>
        <w:rPr>
          <w:rFonts w:ascii="Arial" w:hAnsi="Arial" w:cs="Arial"/>
          <w:sz w:val="18"/>
          <w:szCs w:val="18"/>
        </w:rPr>
      </w:pPr>
      <w:r w:rsidRPr="000900F5">
        <w:rPr>
          <w:rFonts w:ascii="Arial" w:hAnsi="Arial" w:cs="Arial"/>
          <w:sz w:val="18"/>
          <w:szCs w:val="18"/>
        </w:rPr>
        <w:t>АДМИНИСТРАЦИИ БЛАГОДАРНЕНСКОГО МУНИЦИПАЛЬНОГО  ОКРУГА  СТАВРОПОЛЬСКОГО КРАЯ</w:t>
      </w:r>
    </w:p>
    <w:p w:rsidR="000900F5" w:rsidRPr="000900F5" w:rsidRDefault="000900F5" w:rsidP="000900F5">
      <w:pPr>
        <w:spacing w:line="180" w:lineRule="exact"/>
        <w:rPr>
          <w:rFonts w:ascii="Arial" w:hAnsi="Arial" w:cs="Arial"/>
          <w:sz w:val="18"/>
          <w:szCs w:val="18"/>
        </w:rPr>
      </w:pPr>
      <w:r>
        <w:rPr>
          <w:rFonts w:ascii="Arial" w:hAnsi="Arial" w:cs="Arial"/>
          <w:sz w:val="18"/>
          <w:szCs w:val="18"/>
        </w:rPr>
        <w:t xml:space="preserve">13 декабря 2023  года г. </w:t>
      </w:r>
      <w:proofErr w:type="gramStart"/>
      <w:r>
        <w:rPr>
          <w:rFonts w:ascii="Arial" w:hAnsi="Arial" w:cs="Arial"/>
          <w:sz w:val="18"/>
          <w:szCs w:val="18"/>
        </w:rPr>
        <w:t>Благодарный</w:t>
      </w:r>
      <w:proofErr w:type="gramEnd"/>
      <w:r>
        <w:rPr>
          <w:rFonts w:ascii="Arial" w:hAnsi="Arial" w:cs="Arial"/>
          <w:sz w:val="18"/>
          <w:szCs w:val="18"/>
        </w:rPr>
        <w:t xml:space="preserve">             № </w:t>
      </w:r>
      <w:r w:rsidRPr="000900F5">
        <w:rPr>
          <w:rFonts w:ascii="Arial" w:hAnsi="Arial" w:cs="Arial"/>
          <w:sz w:val="18"/>
          <w:szCs w:val="18"/>
        </w:rPr>
        <w:t>1393</w:t>
      </w:r>
    </w:p>
    <w:p w:rsidR="000900F5" w:rsidRPr="000900F5" w:rsidRDefault="000900F5" w:rsidP="000900F5">
      <w:pPr>
        <w:spacing w:line="180" w:lineRule="exact"/>
        <w:rPr>
          <w:rFonts w:ascii="Arial" w:hAnsi="Arial" w:cs="Arial"/>
          <w:sz w:val="18"/>
          <w:szCs w:val="18"/>
        </w:rPr>
      </w:pP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Об утверждении Порядка проведения общественного обсуждения общественно значимых проектов нормативных правовых актов администрации Благодарненского муниципального округа Ставропольского края</w:t>
      </w:r>
    </w:p>
    <w:p w:rsidR="000900F5" w:rsidRPr="000900F5" w:rsidRDefault="000900F5" w:rsidP="000900F5">
      <w:pPr>
        <w:spacing w:line="180" w:lineRule="exact"/>
        <w:jc w:val="both"/>
        <w:rPr>
          <w:rFonts w:ascii="Arial" w:hAnsi="Arial" w:cs="Arial"/>
          <w:sz w:val="18"/>
          <w:szCs w:val="18"/>
        </w:rPr>
      </w:pP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В целях обеспечения учета общественного мнения при подготовке проектов нормативных правовых актов администрации Благодарненского муниципального округа Ставропольского края, в соответствии со статьей 24 Федерального закона от 21 июля 2014 года № 212-ФЗ «Об основах общественного контроля в Российской Федерации», администрация Благодарненского муниципальн</w:t>
      </w:r>
      <w:r>
        <w:rPr>
          <w:rFonts w:ascii="Arial" w:hAnsi="Arial" w:cs="Arial"/>
          <w:sz w:val="18"/>
          <w:szCs w:val="18"/>
        </w:rPr>
        <w:t>ого округа Ставропольского края</w:t>
      </w:r>
    </w:p>
    <w:p w:rsidR="000900F5" w:rsidRPr="000900F5" w:rsidRDefault="000900F5" w:rsidP="000900F5">
      <w:pPr>
        <w:spacing w:line="180" w:lineRule="exact"/>
        <w:ind w:firstLine="142"/>
        <w:jc w:val="both"/>
        <w:rPr>
          <w:rFonts w:ascii="Arial" w:hAnsi="Arial" w:cs="Arial"/>
          <w:sz w:val="18"/>
          <w:szCs w:val="18"/>
        </w:rPr>
      </w:pP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ПОСТАНОВЛЯЕТ:</w:t>
      </w:r>
    </w:p>
    <w:p w:rsidR="000900F5" w:rsidRPr="000900F5" w:rsidRDefault="000900F5" w:rsidP="000900F5">
      <w:pPr>
        <w:spacing w:line="180" w:lineRule="exact"/>
        <w:jc w:val="both"/>
        <w:rPr>
          <w:rFonts w:ascii="Arial" w:hAnsi="Arial" w:cs="Arial"/>
          <w:sz w:val="18"/>
          <w:szCs w:val="18"/>
        </w:rPr>
      </w:pP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1. Утвердить прилагаемый Порядок проведения общественного обсуждения общественно значимых проектов нормативных правовых актов администрации Благодарненского муниципального округа Ставропольского края.</w:t>
      </w:r>
    </w:p>
    <w:p w:rsidR="000900F5" w:rsidRPr="000900F5" w:rsidRDefault="000900F5" w:rsidP="000900F5">
      <w:pPr>
        <w:spacing w:line="180" w:lineRule="exact"/>
        <w:ind w:firstLine="142"/>
        <w:jc w:val="both"/>
        <w:rPr>
          <w:rFonts w:ascii="Arial" w:hAnsi="Arial" w:cs="Arial"/>
          <w:sz w:val="18"/>
          <w:szCs w:val="18"/>
        </w:rPr>
      </w:pP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2. Признать утратившим силу постановление администрации Благодарненского городского округа Ставропольского края от 27 февраля 2018 года № 234 «Об утверждении порядка проведения общественного обсуждения социально значимых проектов нормативных правовых актов администрации Благодарненского городского округа Ставропольского края».</w:t>
      </w:r>
    </w:p>
    <w:p w:rsidR="000900F5" w:rsidRPr="000900F5" w:rsidRDefault="000900F5" w:rsidP="000900F5">
      <w:pPr>
        <w:spacing w:line="180" w:lineRule="exact"/>
        <w:ind w:firstLine="142"/>
        <w:jc w:val="both"/>
        <w:rPr>
          <w:rFonts w:ascii="Arial" w:hAnsi="Arial" w:cs="Arial"/>
          <w:sz w:val="18"/>
          <w:szCs w:val="18"/>
        </w:rPr>
      </w:pP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 xml:space="preserve">3. </w:t>
      </w:r>
      <w:proofErr w:type="gramStart"/>
      <w:r w:rsidRPr="000900F5">
        <w:rPr>
          <w:rFonts w:ascii="Arial" w:hAnsi="Arial" w:cs="Arial"/>
          <w:sz w:val="18"/>
          <w:szCs w:val="18"/>
        </w:rPr>
        <w:t>Контроль за</w:t>
      </w:r>
      <w:proofErr w:type="gramEnd"/>
      <w:r w:rsidRPr="000900F5">
        <w:rPr>
          <w:rFonts w:ascii="Arial" w:hAnsi="Arial" w:cs="Arial"/>
          <w:sz w:val="18"/>
          <w:szCs w:val="18"/>
        </w:rPr>
        <w:t xml:space="preserve"> выполнением настоящего постановления возложить на первого заместителя главы администрации Благодарненского муниципального округа Ставропольского края Федюнину Н.Д.</w:t>
      </w:r>
    </w:p>
    <w:p w:rsidR="000900F5" w:rsidRPr="000900F5" w:rsidRDefault="000900F5" w:rsidP="000900F5">
      <w:pPr>
        <w:spacing w:line="180" w:lineRule="exact"/>
        <w:ind w:firstLine="142"/>
        <w:jc w:val="both"/>
        <w:rPr>
          <w:rFonts w:ascii="Arial" w:hAnsi="Arial" w:cs="Arial"/>
          <w:sz w:val="18"/>
          <w:szCs w:val="18"/>
        </w:rPr>
      </w:pP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ab/>
        <w:t>4. Настоящее постановление вступает в силу на следующий день после дня его официального опубликования.</w:t>
      </w:r>
    </w:p>
    <w:p w:rsidR="000900F5" w:rsidRPr="000900F5" w:rsidRDefault="000900F5" w:rsidP="000900F5">
      <w:pPr>
        <w:spacing w:line="180" w:lineRule="exact"/>
        <w:rPr>
          <w:rFonts w:ascii="Arial" w:hAnsi="Arial" w:cs="Arial"/>
          <w:sz w:val="18"/>
          <w:szCs w:val="18"/>
        </w:rPr>
      </w:pPr>
    </w:p>
    <w:p w:rsidR="000900F5" w:rsidRPr="000900F5" w:rsidRDefault="000900F5" w:rsidP="000900F5">
      <w:pPr>
        <w:spacing w:line="180" w:lineRule="exact"/>
        <w:rPr>
          <w:rFonts w:ascii="Arial" w:hAnsi="Arial" w:cs="Arial"/>
          <w:sz w:val="18"/>
          <w:szCs w:val="18"/>
        </w:rPr>
      </w:pPr>
      <w:r w:rsidRPr="000900F5">
        <w:rPr>
          <w:rFonts w:ascii="Arial" w:hAnsi="Arial" w:cs="Arial"/>
          <w:sz w:val="18"/>
          <w:szCs w:val="18"/>
        </w:rPr>
        <w:t xml:space="preserve">Глава </w:t>
      </w:r>
    </w:p>
    <w:p w:rsidR="000900F5" w:rsidRPr="000900F5" w:rsidRDefault="000900F5" w:rsidP="000900F5">
      <w:pPr>
        <w:spacing w:line="180" w:lineRule="exact"/>
        <w:rPr>
          <w:rFonts w:ascii="Arial" w:hAnsi="Arial" w:cs="Arial"/>
          <w:sz w:val="18"/>
          <w:szCs w:val="18"/>
        </w:rPr>
      </w:pPr>
      <w:r w:rsidRPr="000900F5">
        <w:rPr>
          <w:rFonts w:ascii="Arial" w:hAnsi="Arial" w:cs="Arial"/>
          <w:sz w:val="18"/>
          <w:szCs w:val="18"/>
        </w:rPr>
        <w:t>Благодарненского муниципального округа</w:t>
      </w:r>
    </w:p>
    <w:p w:rsidR="00ED038B" w:rsidRDefault="000900F5" w:rsidP="000900F5">
      <w:pPr>
        <w:spacing w:line="180" w:lineRule="exact"/>
        <w:rPr>
          <w:rFonts w:ascii="Arial" w:hAnsi="Arial" w:cs="Arial"/>
          <w:sz w:val="18"/>
          <w:szCs w:val="18"/>
        </w:rPr>
      </w:pPr>
      <w:r w:rsidRPr="000900F5">
        <w:rPr>
          <w:rFonts w:ascii="Arial" w:hAnsi="Arial" w:cs="Arial"/>
          <w:sz w:val="18"/>
          <w:szCs w:val="18"/>
        </w:rPr>
        <w:t>Ставропольского кра</w:t>
      </w:r>
      <w:r>
        <w:rPr>
          <w:rFonts w:ascii="Arial" w:hAnsi="Arial" w:cs="Arial"/>
          <w:sz w:val="18"/>
          <w:szCs w:val="18"/>
        </w:rPr>
        <w:t xml:space="preserve">я                          </w:t>
      </w:r>
      <w:r w:rsidRPr="000900F5">
        <w:rPr>
          <w:rFonts w:ascii="Arial" w:hAnsi="Arial" w:cs="Arial"/>
          <w:sz w:val="18"/>
          <w:szCs w:val="18"/>
        </w:rPr>
        <w:t>А.И. Теньков</w:t>
      </w:r>
    </w:p>
    <w:p w:rsidR="000900F5" w:rsidRDefault="000900F5" w:rsidP="000900F5">
      <w:pPr>
        <w:spacing w:line="180" w:lineRule="exact"/>
        <w:rPr>
          <w:rFonts w:ascii="Arial" w:hAnsi="Arial" w:cs="Arial"/>
          <w:sz w:val="18"/>
          <w:szCs w:val="18"/>
        </w:rPr>
      </w:pPr>
    </w:p>
    <w:p w:rsidR="000900F5" w:rsidRDefault="000900F5" w:rsidP="000900F5">
      <w:pPr>
        <w:spacing w:line="180" w:lineRule="exact"/>
        <w:ind w:left="1416"/>
        <w:jc w:val="center"/>
        <w:rPr>
          <w:rFonts w:ascii="Arial" w:hAnsi="Arial" w:cs="Arial"/>
          <w:sz w:val="18"/>
          <w:szCs w:val="18"/>
        </w:rPr>
      </w:pPr>
    </w:p>
    <w:p w:rsidR="000900F5" w:rsidRDefault="000900F5" w:rsidP="000900F5">
      <w:pPr>
        <w:spacing w:line="180" w:lineRule="exact"/>
        <w:ind w:left="1416"/>
        <w:jc w:val="center"/>
        <w:rPr>
          <w:rFonts w:ascii="Arial" w:hAnsi="Arial" w:cs="Arial"/>
          <w:sz w:val="18"/>
          <w:szCs w:val="18"/>
        </w:rPr>
      </w:pPr>
    </w:p>
    <w:p w:rsidR="000900F5" w:rsidRPr="000900F5" w:rsidRDefault="000900F5" w:rsidP="00CB352E">
      <w:pPr>
        <w:spacing w:line="180" w:lineRule="exact"/>
        <w:ind w:left="1416"/>
        <w:jc w:val="center"/>
        <w:rPr>
          <w:rFonts w:ascii="Arial" w:hAnsi="Arial" w:cs="Arial"/>
          <w:sz w:val="18"/>
          <w:szCs w:val="18"/>
        </w:rPr>
      </w:pPr>
      <w:r w:rsidRPr="000900F5">
        <w:rPr>
          <w:rFonts w:ascii="Arial" w:hAnsi="Arial" w:cs="Arial"/>
          <w:sz w:val="18"/>
          <w:szCs w:val="18"/>
        </w:rPr>
        <w:t>УТВЕРЖДЕН</w:t>
      </w:r>
    </w:p>
    <w:p w:rsidR="000900F5" w:rsidRPr="000900F5" w:rsidRDefault="000900F5" w:rsidP="00CB352E">
      <w:pPr>
        <w:spacing w:line="180" w:lineRule="exact"/>
        <w:ind w:left="1416"/>
        <w:jc w:val="center"/>
        <w:rPr>
          <w:rFonts w:ascii="Arial" w:hAnsi="Arial" w:cs="Arial"/>
          <w:sz w:val="18"/>
          <w:szCs w:val="18"/>
        </w:rPr>
      </w:pPr>
      <w:r w:rsidRPr="000900F5">
        <w:rPr>
          <w:rFonts w:ascii="Arial" w:hAnsi="Arial" w:cs="Arial"/>
          <w:sz w:val="18"/>
          <w:szCs w:val="18"/>
        </w:rPr>
        <w:t>постановлением администрации Благодарненского муниципального округа Ставропольского края</w:t>
      </w:r>
    </w:p>
    <w:p w:rsidR="000900F5" w:rsidRPr="000900F5" w:rsidRDefault="000900F5" w:rsidP="00CB352E">
      <w:pPr>
        <w:spacing w:line="180" w:lineRule="exact"/>
        <w:ind w:left="1416"/>
        <w:jc w:val="center"/>
        <w:rPr>
          <w:rFonts w:ascii="Arial" w:hAnsi="Arial" w:cs="Arial"/>
          <w:sz w:val="18"/>
          <w:szCs w:val="18"/>
        </w:rPr>
      </w:pPr>
      <w:r w:rsidRPr="000900F5">
        <w:rPr>
          <w:rFonts w:ascii="Arial" w:hAnsi="Arial" w:cs="Arial"/>
          <w:sz w:val="18"/>
          <w:szCs w:val="18"/>
        </w:rPr>
        <w:t>от 13 декабря 2023 года № 1393</w:t>
      </w:r>
    </w:p>
    <w:p w:rsidR="000900F5" w:rsidRPr="000900F5" w:rsidRDefault="000900F5" w:rsidP="00CB352E">
      <w:pPr>
        <w:spacing w:line="180" w:lineRule="exact"/>
        <w:jc w:val="both"/>
        <w:rPr>
          <w:rFonts w:ascii="Arial" w:hAnsi="Arial" w:cs="Arial"/>
          <w:sz w:val="18"/>
          <w:szCs w:val="18"/>
        </w:rPr>
      </w:pPr>
    </w:p>
    <w:p w:rsidR="000900F5" w:rsidRPr="000900F5" w:rsidRDefault="000900F5" w:rsidP="00CB352E">
      <w:pPr>
        <w:spacing w:line="180" w:lineRule="exact"/>
        <w:jc w:val="center"/>
        <w:rPr>
          <w:rFonts w:ascii="Arial" w:hAnsi="Arial" w:cs="Arial"/>
          <w:sz w:val="18"/>
          <w:szCs w:val="18"/>
        </w:rPr>
      </w:pPr>
      <w:r w:rsidRPr="000900F5">
        <w:rPr>
          <w:rFonts w:ascii="Arial" w:hAnsi="Arial" w:cs="Arial"/>
          <w:sz w:val="18"/>
          <w:szCs w:val="18"/>
        </w:rPr>
        <w:t>ПОРЯДОК</w:t>
      </w:r>
    </w:p>
    <w:p w:rsidR="000900F5" w:rsidRPr="000900F5" w:rsidRDefault="000900F5" w:rsidP="00CB352E">
      <w:pPr>
        <w:spacing w:line="180" w:lineRule="exact"/>
        <w:jc w:val="both"/>
        <w:rPr>
          <w:rFonts w:ascii="Arial" w:hAnsi="Arial" w:cs="Arial"/>
          <w:sz w:val="18"/>
          <w:szCs w:val="18"/>
        </w:rPr>
      </w:pPr>
      <w:r w:rsidRPr="000900F5">
        <w:rPr>
          <w:rFonts w:ascii="Arial" w:hAnsi="Arial" w:cs="Arial"/>
          <w:sz w:val="18"/>
          <w:szCs w:val="18"/>
        </w:rPr>
        <w:t>проведения общественного обсуждения общественно значимых проектов нормативных правовых актов администрации Благодарненского муниципального округа Ставропольского края</w:t>
      </w:r>
    </w:p>
    <w:p w:rsidR="000900F5" w:rsidRPr="000900F5" w:rsidRDefault="000900F5" w:rsidP="00CB352E">
      <w:pPr>
        <w:spacing w:line="180" w:lineRule="exact"/>
        <w:ind w:firstLine="142"/>
        <w:jc w:val="both"/>
        <w:rPr>
          <w:rFonts w:ascii="Arial" w:hAnsi="Arial" w:cs="Arial"/>
          <w:sz w:val="18"/>
          <w:szCs w:val="18"/>
        </w:rPr>
      </w:pP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1. Настоящий Порядок определяет процедуру проведения общественного обсуждения общественно значимых проектов нормативных правовых актов администрации Благодарненского муниципального округа Ставропольского края, разработанных отделами и управлениями администрации Благодарненского муниципального округа Ставропольского края (далее – Порядок, проект правового акта, администрация округа, разработчик).</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2. Общественное обсуждение проводится в отношении проектов правовых актов:</w:t>
      </w:r>
    </w:p>
    <w:p w:rsidR="000900F5" w:rsidRPr="000900F5" w:rsidRDefault="000900F5" w:rsidP="00CB352E">
      <w:pPr>
        <w:spacing w:line="180" w:lineRule="exact"/>
        <w:ind w:firstLine="142"/>
        <w:jc w:val="both"/>
        <w:rPr>
          <w:rFonts w:ascii="Arial" w:hAnsi="Arial" w:cs="Arial"/>
          <w:sz w:val="18"/>
          <w:szCs w:val="18"/>
        </w:rPr>
      </w:pPr>
      <w:proofErr w:type="gramStart"/>
      <w:r w:rsidRPr="000900F5">
        <w:rPr>
          <w:rFonts w:ascii="Arial" w:hAnsi="Arial" w:cs="Arial"/>
          <w:sz w:val="18"/>
          <w:szCs w:val="18"/>
        </w:rPr>
        <w:t>определяющих</w:t>
      </w:r>
      <w:proofErr w:type="gramEnd"/>
      <w:r w:rsidRPr="000900F5">
        <w:rPr>
          <w:rFonts w:ascii="Arial" w:hAnsi="Arial" w:cs="Arial"/>
          <w:sz w:val="18"/>
          <w:szCs w:val="18"/>
        </w:rPr>
        <w:t xml:space="preserve"> основные направления реализации муниципальной политики в сфере социально-экономического развития Благодарненского муниципального округа Ставропольского края;</w:t>
      </w:r>
    </w:p>
    <w:p w:rsidR="000900F5" w:rsidRPr="000900F5" w:rsidRDefault="000900F5" w:rsidP="00CB352E">
      <w:pPr>
        <w:spacing w:line="180" w:lineRule="exact"/>
        <w:ind w:firstLine="142"/>
        <w:jc w:val="both"/>
        <w:rPr>
          <w:rFonts w:ascii="Arial" w:hAnsi="Arial" w:cs="Arial"/>
          <w:sz w:val="18"/>
          <w:szCs w:val="18"/>
        </w:rPr>
      </w:pPr>
      <w:proofErr w:type="gramStart"/>
      <w:r w:rsidRPr="000900F5">
        <w:rPr>
          <w:rFonts w:ascii="Arial" w:hAnsi="Arial" w:cs="Arial"/>
          <w:sz w:val="18"/>
          <w:szCs w:val="18"/>
        </w:rPr>
        <w:t>утверждающих</w:t>
      </w:r>
      <w:proofErr w:type="gramEnd"/>
      <w:r w:rsidRPr="000900F5">
        <w:rPr>
          <w:rFonts w:ascii="Arial" w:hAnsi="Arial" w:cs="Arial"/>
          <w:sz w:val="18"/>
          <w:szCs w:val="18"/>
        </w:rPr>
        <w:t xml:space="preserve"> муниципальные программы;</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подготовленных разработчиком по результатам рассмотрения общественных инициатив, направленных в администрацию округа.</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 xml:space="preserve">3. </w:t>
      </w:r>
      <w:proofErr w:type="gramStart"/>
      <w:r w:rsidRPr="000900F5">
        <w:rPr>
          <w:rFonts w:ascii="Arial" w:hAnsi="Arial" w:cs="Arial"/>
          <w:sz w:val="18"/>
          <w:szCs w:val="18"/>
        </w:rPr>
        <w:t>По решению Главы Благодарненского муниципального округа Ставропольского края общественное обсуждение проводится и в отношении иных проектов правовых актов, кроме указанных в пункте 2 настоящего Порядка, направленных на регулирование общественных отношений, имеющих повышенную общественную значимость.</w:t>
      </w:r>
      <w:proofErr w:type="gramEnd"/>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4. Общественное обсуждение проектов правовых актов проводится путем их размещения на официальном сайте администрации Благодарненского муниципального округа Ставропольского края в информационно-телекоммуникационной сети "Интернет" (далее - сайт администрации округа) и вынесения их для рассмотрения на заседание Общественного совета Благодарненского муниципального округа Ставропольского края.</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lastRenderedPageBreak/>
        <w:t>Общественное обсуждение проектов правовых актов проводится до их направления на юридическую экспертизу в отдел по правовым, организационным и общим вопросам администрации округа.</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 xml:space="preserve">5. Не проводится общественное обсуждение проектов правовых актов, в отношении которых проведена оценка регулирующего воздействия в соответствии с Порядком проведения </w:t>
      </w:r>
      <w:proofErr w:type="gramStart"/>
      <w:r w:rsidRPr="000900F5">
        <w:rPr>
          <w:rFonts w:ascii="Arial" w:hAnsi="Arial" w:cs="Arial"/>
          <w:sz w:val="18"/>
          <w:szCs w:val="18"/>
        </w:rPr>
        <w:t>оценки регулирующего воздействия проектов нормативных правовых актов администрации</w:t>
      </w:r>
      <w:proofErr w:type="gramEnd"/>
      <w:r w:rsidRPr="000900F5">
        <w:rPr>
          <w:rFonts w:ascii="Arial" w:hAnsi="Arial" w:cs="Arial"/>
          <w:sz w:val="18"/>
          <w:szCs w:val="18"/>
        </w:rPr>
        <w:t xml:space="preserve"> Благодарненского муниципального округа Ставропольского края, затрагивающих вопросы осуществления предпринимательской и инвестиционной деятельности, утвержденным постановлением администрации округа.</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 xml:space="preserve">6. В целях проведения общественного обсуждения проекта правового акта разработчик направляет в отдел информационных технологий и защиты информации администрации округа (далее - отдел информационных технологий) для размещения на сайте администрации </w:t>
      </w:r>
      <w:proofErr w:type="gramStart"/>
      <w:r w:rsidRPr="000900F5">
        <w:rPr>
          <w:rFonts w:ascii="Arial" w:hAnsi="Arial" w:cs="Arial"/>
          <w:sz w:val="18"/>
          <w:szCs w:val="18"/>
        </w:rPr>
        <w:t>округа</w:t>
      </w:r>
      <w:proofErr w:type="gramEnd"/>
      <w:r w:rsidRPr="000900F5">
        <w:rPr>
          <w:rFonts w:ascii="Arial" w:hAnsi="Arial" w:cs="Arial"/>
          <w:sz w:val="18"/>
          <w:szCs w:val="18"/>
        </w:rPr>
        <w:t xml:space="preserve"> следующие документы:</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1) проект правового акта;</w:t>
      </w:r>
    </w:p>
    <w:p w:rsidR="000900F5" w:rsidRPr="000900F5" w:rsidRDefault="000900F5" w:rsidP="00CB352E">
      <w:pPr>
        <w:spacing w:line="180" w:lineRule="exact"/>
        <w:ind w:firstLine="142"/>
        <w:jc w:val="both"/>
        <w:rPr>
          <w:rFonts w:ascii="Arial" w:hAnsi="Arial" w:cs="Arial"/>
          <w:sz w:val="18"/>
          <w:szCs w:val="18"/>
        </w:rPr>
      </w:pPr>
      <w:proofErr w:type="gramStart"/>
      <w:r w:rsidRPr="000900F5">
        <w:rPr>
          <w:rFonts w:ascii="Arial" w:hAnsi="Arial" w:cs="Arial"/>
          <w:sz w:val="18"/>
          <w:szCs w:val="18"/>
        </w:rPr>
        <w:t>2) пояснительная записка к проекту правового акта с кратким изложением сути проекта правового акта, правового обоснования необходимости его принятия, включая описание проблем, на решение которых направлено новое правовое регулирование, с указанием круга лиц, интересы которых будут затронуты проектом правового акта, прогнозом социально-экономических, финансовых и иных последствий принятия проекта правового акта, а также информацией о последствиях в случае его непринятия (далее</w:t>
      </w:r>
      <w:proofErr w:type="gramEnd"/>
      <w:r w:rsidRPr="000900F5">
        <w:rPr>
          <w:rFonts w:ascii="Arial" w:hAnsi="Arial" w:cs="Arial"/>
          <w:sz w:val="18"/>
          <w:szCs w:val="18"/>
        </w:rPr>
        <w:t xml:space="preserve"> - пояснительная записка);</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3) информация о сроке общественного обсуждения проекта нормативного правового акта, который должен составлять не менее 7 календарных дней;</w:t>
      </w:r>
    </w:p>
    <w:p w:rsidR="000900F5" w:rsidRPr="000900F5" w:rsidRDefault="000900F5" w:rsidP="00CB352E">
      <w:pPr>
        <w:spacing w:line="180" w:lineRule="exact"/>
        <w:ind w:firstLine="142"/>
        <w:jc w:val="both"/>
        <w:rPr>
          <w:rFonts w:ascii="Arial" w:hAnsi="Arial" w:cs="Arial"/>
          <w:sz w:val="18"/>
          <w:szCs w:val="18"/>
        </w:rPr>
      </w:pPr>
      <w:r w:rsidRPr="000900F5">
        <w:rPr>
          <w:rFonts w:ascii="Arial" w:hAnsi="Arial" w:cs="Arial"/>
          <w:sz w:val="18"/>
          <w:szCs w:val="18"/>
        </w:rPr>
        <w:t>4) информация о сроке приема предложений по проекту правового акта, вынесенного на общественное обсуждение, и порядке их представления.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Проект правового акта и пояснительная записка также направляются разработчиком в Общественный совет Благодарненского муниципального округа Ставропольского края.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6. Проект правового акта должен быть размещен на сайте администрации округа в течение одного рабочего дня со дня направления проекта правового акта в отдел информационных технологий.</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7.Замечания и (или) предложения по проекту правового акта направляются любыми заинтересованными лицами и организациями разработчику в порядке и сроки, устанавливаемые разработчиком.</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8. Замечания и (или) предложения, поступившие в ходе общественного обсуждения, носят рекомендательный характер.</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9. Разработчик проекта в срок не более 5 рабочих дней со дня окончания общественного обсуждения рассматривает поступившие в ходе общественного обсуждения замечания и (или) предложения.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10. Не подлежат рассмотрению замечания и (или) предложения: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поступившие по окончании установленного разработчиком срока общественного обсуждения проекта правового акта;</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не касающиеся предмета регулирования, размещенного на сайте администрации округа проекта правового акта.</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11. По результатам рассмотрения замечаний и (или) предложений разработчик проекта правового акта:</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дорабатывает проект правового акта с учетом поступивших замечаний и (или) предложений и дополняет пояснительную записку к нему;</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оставляет проект правового акта без изменений и отклоняет поступившие замечания и (или) предложения.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 xml:space="preserve">11. В течение одного рабочего дня, следующего за днем истечения срока рассмотрения замечаний и (или) предложений, разработчик проекта направляет в отдел информационных технологий для </w:t>
      </w:r>
      <w:r w:rsidRPr="000900F5">
        <w:rPr>
          <w:rFonts w:ascii="Arial" w:hAnsi="Arial" w:cs="Arial"/>
          <w:sz w:val="18"/>
          <w:szCs w:val="18"/>
        </w:rPr>
        <w:lastRenderedPageBreak/>
        <w:t>размещения на сайте администрации округа информацию о результатах проведения общественного обсуждения проекта.</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В случае доработки проекта с учетом замечаний и (или) предложений на сайте размещается: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доработанный проект;</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пояснительная записка, дополненная информацией об учете замечаний и (или) предложений, поступивших в ходе общественного обсуждения.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 xml:space="preserve">В случае оставления проекта без изменений и </w:t>
      </w:r>
      <w:proofErr w:type="gramStart"/>
      <w:r w:rsidRPr="000900F5">
        <w:rPr>
          <w:rFonts w:ascii="Arial" w:hAnsi="Arial" w:cs="Arial"/>
          <w:sz w:val="18"/>
          <w:szCs w:val="18"/>
        </w:rPr>
        <w:t>отклонения</w:t>
      </w:r>
      <w:proofErr w:type="gramEnd"/>
      <w:r w:rsidRPr="000900F5">
        <w:rPr>
          <w:rFonts w:ascii="Arial" w:hAnsi="Arial" w:cs="Arial"/>
          <w:sz w:val="18"/>
          <w:szCs w:val="18"/>
        </w:rPr>
        <w:t xml:space="preserve"> поступивших в ходе общественного обсуждения замечаний и (или) предложений на сайте администрации округа размещается пояснительная записка, содержащая информацию о поступивших в ходе общественного обсуждения замечаниях и (или) предложениях и о причинах их отклонения.</w:t>
      </w:r>
    </w:p>
    <w:p w:rsidR="000900F5" w:rsidRPr="000900F5" w:rsidRDefault="000900F5" w:rsidP="000900F5">
      <w:pPr>
        <w:spacing w:line="180" w:lineRule="exact"/>
        <w:ind w:firstLine="142"/>
        <w:jc w:val="both"/>
        <w:rPr>
          <w:rFonts w:ascii="Arial" w:hAnsi="Arial" w:cs="Arial"/>
          <w:sz w:val="18"/>
          <w:szCs w:val="18"/>
        </w:rPr>
      </w:pPr>
      <w:r w:rsidRPr="000900F5">
        <w:rPr>
          <w:rFonts w:ascii="Arial" w:hAnsi="Arial" w:cs="Arial"/>
          <w:sz w:val="18"/>
          <w:szCs w:val="18"/>
        </w:rPr>
        <w:t>12. Разработчик в течение 10 календарных дней со дня вступления в силу нормативного правового акта, по проекту которого проводилось общественное обсуждение, размещает на сайте информацию о результатах его рассмотрения.</w:t>
      </w:r>
    </w:p>
    <w:p w:rsidR="000900F5" w:rsidRPr="000900F5" w:rsidRDefault="000900F5" w:rsidP="000900F5">
      <w:pPr>
        <w:spacing w:line="180" w:lineRule="exact"/>
        <w:rPr>
          <w:rFonts w:ascii="Arial" w:hAnsi="Arial" w:cs="Arial"/>
          <w:sz w:val="18"/>
          <w:szCs w:val="18"/>
        </w:rPr>
      </w:pPr>
    </w:p>
    <w:p w:rsidR="000900F5" w:rsidRPr="000900F5" w:rsidRDefault="000900F5" w:rsidP="000900F5">
      <w:pPr>
        <w:spacing w:line="180" w:lineRule="exact"/>
        <w:rPr>
          <w:rFonts w:ascii="Arial" w:hAnsi="Arial" w:cs="Arial"/>
          <w:sz w:val="18"/>
          <w:szCs w:val="18"/>
        </w:rPr>
      </w:pPr>
    </w:p>
    <w:p w:rsidR="000900F5" w:rsidRPr="000900F5" w:rsidRDefault="000900F5" w:rsidP="000900F5">
      <w:pPr>
        <w:spacing w:line="180" w:lineRule="exact"/>
        <w:rPr>
          <w:rFonts w:ascii="Arial" w:hAnsi="Arial" w:cs="Arial"/>
          <w:sz w:val="18"/>
          <w:szCs w:val="18"/>
        </w:rPr>
      </w:pPr>
      <w:r w:rsidRPr="000900F5">
        <w:rPr>
          <w:rFonts w:ascii="Arial" w:hAnsi="Arial" w:cs="Arial"/>
          <w:sz w:val="18"/>
          <w:szCs w:val="18"/>
        </w:rPr>
        <w:t>Первый заместитель главы администрации</w:t>
      </w:r>
    </w:p>
    <w:p w:rsidR="000900F5" w:rsidRPr="000900F5" w:rsidRDefault="000900F5" w:rsidP="000900F5">
      <w:pPr>
        <w:spacing w:line="180" w:lineRule="exact"/>
        <w:rPr>
          <w:rFonts w:ascii="Arial" w:hAnsi="Arial" w:cs="Arial"/>
          <w:sz w:val="18"/>
          <w:szCs w:val="18"/>
        </w:rPr>
      </w:pPr>
      <w:r w:rsidRPr="000900F5">
        <w:rPr>
          <w:rFonts w:ascii="Arial" w:hAnsi="Arial" w:cs="Arial"/>
          <w:sz w:val="18"/>
          <w:szCs w:val="18"/>
        </w:rPr>
        <w:t xml:space="preserve">Благодарненского муниципального округа </w:t>
      </w:r>
    </w:p>
    <w:p w:rsidR="000900F5" w:rsidRDefault="000900F5" w:rsidP="000900F5">
      <w:pPr>
        <w:spacing w:line="180" w:lineRule="exact"/>
        <w:rPr>
          <w:rFonts w:ascii="Arial" w:hAnsi="Arial" w:cs="Arial"/>
          <w:sz w:val="18"/>
          <w:szCs w:val="18"/>
        </w:rPr>
      </w:pPr>
      <w:r w:rsidRPr="000900F5">
        <w:rPr>
          <w:rFonts w:ascii="Arial" w:hAnsi="Arial" w:cs="Arial"/>
          <w:sz w:val="18"/>
          <w:szCs w:val="18"/>
        </w:rPr>
        <w:t xml:space="preserve">Ставропольского края                          </w:t>
      </w:r>
      <w:r>
        <w:rPr>
          <w:rFonts w:ascii="Arial" w:hAnsi="Arial" w:cs="Arial"/>
          <w:sz w:val="18"/>
          <w:szCs w:val="18"/>
        </w:rPr>
        <w:t xml:space="preserve">   </w:t>
      </w:r>
      <w:r w:rsidRPr="000900F5">
        <w:rPr>
          <w:rFonts w:ascii="Arial" w:hAnsi="Arial" w:cs="Arial"/>
          <w:sz w:val="18"/>
          <w:szCs w:val="18"/>
        </w:rPr>
        <w:t>Н.Д. Федюнина</w:t>
      </w:r>
    </w:p>
    <w:p w:rsidR="000900F5" w:rsidRDefault="000900F5" w:rsidP="000900F5">
      <w:pPr>
        <w:spacing w:line="180" w:lineRule="exact"/>
        <w:rPr>
          <w:rFonts w:ascii="Arial" w:hAnsi="Arial" w:cs="Arial"/>
          <w:sz w:val="18"/>
          <w:szCs w:val="18"/>
        </w:rPr>
      </w:pPr>
    </w:p>
    <w:p w:rsidR="000900F5" w:rsidRDefault="000900F5" w:rsidP="000900F5">
      <w:pPr>
        <w:spacing w:line="180" w:lineRule="exact"/>
        <w:rPr>
          <w:rFonts w:ascii="Arial" w:hAnsi="Arial" w:cs="Arial"/>
          <w:sz w:val="18"/>
          <w:szCs w:val="18"/>
        </w:rPr>
      </w:pPr>
    </w:p>
    <w:p w:rsidR="00D14921" w:rsidRPr="00D14921" w:rsidRDefault="00D14921" w:rsidP="00D14921">
      <w:pPr>
        <w:spacing w:line="180" w:lineRule="exact"/>
        <w:jc w:val="center"/>
        <w:rPr>
          <w:rFonts w:ascii="Arial" w:hAnsi="Arial" w:cs="Arial"/>
          <w:sz w:val="18"/>
          <w:szCs w:val="18"/>
        </w:rPr>
      </w:pPr>
      <w:r w:rsidRPr="00D14921">
        <w:rPr>
          <w:rFonts w:ascii="Arial" w:hAnsi="Arial" w:cs="Arial"/>
          <w:sz w:val="18"/>
          <w:szCs w:val="18"/>
        </w:rPr>
        <w:t>ПОСТАНОВЛЕНИЕ</w:t>
      </w:r>
    </w:p>
    <w:p w:rsidR="00D14921" w:rsidRPr="00D14921" w:rsidRDefault="00D14921" w:rsidP="00D14921">
      <w:pPr>
        <w:spacing w:line="180" w:lineRule="exact"/>
        <w:jc w:val="center"/>
        <w:rPr>
          <w:rFonts w:ascii="Arial" w:hAnsi="Arial" w:cs="Arial"/>
          <w:sz w:val="18"/>
          <w:szCs w:val="18"/>
        </w:rPr>
      </w:pPr>
    </w:p>
    <w:p w:rsidR="00D14921" w:rsidRPr="00D14921" w:rsidRDefault="00D14921" w:rsidP="00D14921">
      <w:pPr>
        <w:spacing w:line="180" w:lineRule="exact"/>
        <w:jc w:val="center"/>
        <w:rPr>
          <w:rFonts w:ascii="Arial" w:hAnsi="Arial" w:cs="Arial"/>
          <w:sz w:val="18"/>
          <w:szCs w:val="18"/>
        </w:rPr>
      </w:pPr>
      <w:r w:rsidRPr="00D14921">
        <w:rPr>
          <w:rFonts w:ascii="Arial" w:hAnsi="Arial" w:cs="Arial"/>
          <w:sz w:val="18"/>
          <w:szCs w:val="18"/>
        </w:rPr>
        <w:t>АДМИНИСТРАЦИИ БЛАГОДАРНЕНСКОГО МУНИЦИПАЛЬНОГО ОКРУГА  СТАВРОПОЛЬСКОГО КРАЯ</w:t>
      </w:r>
    </w:p>
    <w:p w:rsidR="00D14921" w:rsidRPr="00D14921" w:rsidRDefault="00D14921" w:rsidP="00D14921">
      <w:pPr>
        <w:spacing w:line="180" w:lineRule="exact"/>
        <w:jc w:val="center"/>
        <w:rPr>
          <w:rFonts w:ascii="Arial" w:hAnsi="Arial" w:cs="Arial"/>
          <w:sz w:val="18"/>
          <w:szCs w:val="18"/>
        </w:rPr>
      </w:pPr>
      <w:r>
        <w:rPr>
          <w:rFonts w:ascii="Arial" w:hAnsi="Arial" w:cs="Arial"/>
          <w:sz w:val="18"/>
          <w:szCs w:val="18"/>
        </w:rPr>
        <w:t>15декабря2023  года</w:t>
      </w:r>
      <w:r>
        <w:rPr>
          <w:rFonts w:ascii="Arial" w:hAnsi="Arial" w:cs="Arial"/>
          <w:sz w:val="18"/>
          <w:szCs w:val="18"/>
        </w:rPr>
        <w:tab/>
        <w:t xml:space="preserve">г. </w:t>
      </w:r>
      <w:proofErr w:type="gramStart"/>
      <w:r>
        <w:rPr>
          <w:rFonts w:ascii="Arial" w:hAnsi="Arial" w:cs="Arial"/>
          <w:sz w:val="18"/>
          <w:szCs w:val="18"/>
        </w:rPr>
        <w:t>Благодарный</w:t>
      </w:r>
      <w:proofErr w:type="gramEnd"/>
      <w:r>
        <w:rPr>
          <w:rFonts w:ascii="Arial" w:hAnsi="Arial" w:cs="Arial"/>
          <w:sz w:val="18"/>
          <w:szCs w:val="18"/>
        </w:rPr>
        <w:tab/>
        <w:t xml:space="preserve">№ </w:t>
      </w:r>
      <w:r w:rsidRPr="00D14921">
        <w:rPr>
          <w:rFonts w:ascii="Arial" w:hAnsi="Arial" w:cs="Arial"/>
          <w:sz w:val="18"/>
          <w:szCs w:val="18"/>
        </w:rPr>
        <w:t>1428</w:t>
      </w:r>
    </w:p>
    <w:p w:rsidR="00D14921" w:rsidRPr="00D14921" w:rsidRDefault="00D14921" w:rsidP="00D14921">
      <w:pPr>
        <w:spacing w:line="180" w:lineRule="exact"/>
        <w:rPr>
          <w:rFonts w:ascii="Arial" w:hAnsi="Arial" w:cs="Arial"/>
          <w:sz w:val="18"/>
          <w:szCs w:val="18"/>
        </w:rPr>
      </w:pPr>
    </w:p>
    <w:p w:rsidR="00D14921" w:rsidRPr="00D14921" w:rsidRDefault="00D14921" w:rsidP="00D14921">
      <w:pPr>
        <w:spacing w:line="180" w:lineRule="exact"/>
        <w:ind w:firstLine="142"/>
        <w:jc w:val="both"/>
        <w:rPr>
          <w:rFonts w:ascii="Arial" w:hAnsi="Arial" w:cs="Arial"/>
          <w:sz w:val="18"/>
          <w:szCs w:val="18"/>
        </w:rPr>
      </w:pPr>
      <w:r w:rsidRPr="00D14921">
        <w:rPr>
          <w:rFonts w:ascii="Arial" w:hAnsi="Arial" w:cs="Arial"/>
          <w:sz w:val="18"/>
          <w:szCs w:val="18"/>
        </w:rPr>
        <w:t>О внесении изменений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от 08 августа 2023 года № 869</w:t>
      </w:r>
    </w:p>
    <w:p w:rsidR="00D14921" w:rsidRPr="00D14921" w:rsidRDefault="00D14921" w:rsidP="00CB352E">
      <w:pPr>
        <w:spacing w:line="180" w:lineRule="exact"/>
        <w:jc w:val="both"/>
        <w:rPr>
          <w:rFonts w:ascii="Arial" w:hAnsi="Arial" w:cs="Arial"/>
          <w:sz w:val="18"/>
          <w:szCs w:val="18"/>
        </w:rPr>
      </w:pPr>
    </w:p>
    <w:p w:rsidR="00D14921" w:rsidRPr="00D14921" w:rsidRDefault="00D14921" w:rsidP="00D14921">
      <w:pPr>
        <w:spacing w:line="180" w:lineRule="exact"/>
        <w:ind w:firstLine="142"/>
        <w:jc w:val="both"/>
        <w:rPr>
          <w:rFonts w:ascii="Arial" w:hAnsi="Arial" w:cs="Arial"/>
          <w:sz w:val="18"/>
          <w:szCs w:val="18"/>
        </w:rPr>
      </w:pPr>
      <w:proofErr w:type="gramStart"/>
      <w:r w:rsidRPr="00D14921">
        <w:rPr>
          <w:rFonts w:ascii="Arial" w:hAnsi="Arial" w:cs="Arial"/>
          <w:sz w:val="18"/>
          <w:szCs w:val="18"/>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24 июня 1998 года № 89-ФЗ «Об отходах производства и потребления», постановлениями Правительства Российской Федерации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года</w:t>
      </w:r>
      <w:proofErr w:type="gramEnd"/>
      <w:r w:rsidRPr="00D14921">
        <w:rPr>
          <w:rFonts w:ascii="Arial" w:hAnsi="Arial" w:cs="Arial"/>
          <w:sz w:val="18"/>
          <w:szCs w:val="18"/>
        </w:rPr>
        <w:t xml:space="preserve"> № </w:t>
      </w:r>
      <w:proofErr w:type="gramStart"/>
      <w:r w:rsidRPr="00D14921">
        <w:rPr>
          <w:rFonts w:ascii="Arial" w:hAnsi="Arial" w:cs="Arial"/>
          <w:sz w:val="18"/>
          <w:szCs w:val="18"/>
        </w:rPr>
        <w:t>641», от 31августа 2018 года № 1039 «Об утверждении Правил обустройства мест (площадок) накопления твердых коммунальных отходов и ведения их реестра», решением Совета депутатов Благодарненского муниципального округа Ставропольского края от 27 октября 2017 года № 22 «Об утверждении Правил благоустройства территории Благодарненского муниципального округа Ставропольского края», Уставом Благодарненского муниципального округа Ставропольского края, в целях упорядочения обустройства мест (площадок) накопления твёрдых коммунальных отходов</w:t>
      </w:r>
      <w:proofErr w:type="gramEnd"/>
      <w:r w:rsidRPr="00D14921">
        <w:rPr>
          <w:rFonts w:ascii="Arial" w:hAnsi="Arial" w:cs="Arial"/>
          <w:sz w:val="18"/>
          <w:szCs w:val="18"/>
        </w:rPr>
        <w:t xml:space="preserve"> и ведения их реестра на территории Благодарненского муниципального округа Ставропольского края, администрация Благодарненского муниципальн</w:t>
      </w:r>
      <w:r>
        <w:rPr>
          <w:rFonts w:ascii="Arial" w:hAnsi="Arial" w:cs="Arial"/>
          <w:sz w:val="18"/>
          <w:szCs w:val="18"/>
        </w:rPr>
        <w:t>ого округа Ставропольского края</w:t>
      </w:r>
    </w:p>
    <w:p w:rsidR="00D14921" w:rsidRPr="00D14921" w:rsidRDefault="00D14921" w:rsidP="00D14921">
      <w:pPr>
        <w:spacing w:line="180" w:lineRule="exact"/>
        <w:ind w:firstLine="142"/>
        <w:jc w:val="both"/>
        <w:rPr>
          <w:rFonts w:ascii="Arial" w:hAnsi="Arial" w:cs="Arial"/>
          <w:sz w:val="18"/>
          <w:szCs w:val="18"/>
        </w:rPr>
      </w:pPr>
    </w:p>
    <w:p w:rsidR="00D14921" w:rsidRPr="00D14921" w:rsidRDefault="00D14921" w:rsidP="00D14921">
      <w:pPr>
        <w:spacing w:line="180" w:lineRule="exact"/>
        <w:ind w:firstLine="142"/>
        <w:jc w:val="both"/>
        <w:rPr>
          <w:rFonts w:ascii="Arial" w:hAnsi="Arial" w:cs="Arial"/>
          <w:sz w:val="18"/>
          <w:szCs w:val="18"/>
        </w:rPr>
      </w:pPr>
      <w:r>
        <w:rPr>
          <w:rFonts w:ascii="Arial" w:hAnsi="Arial" w:cs="Arial"/>
          <w:sz w:val="18"/>
          <w:szCs w:val="18"/>
        </w:rPr>
        <w:t>ПОСТАНОВЛЯЕТ:</w:t>
      </w:r>
    </w:p>
    <w:p w:rsidR="00D14921" w:rsidRPr="00D14921" w:rsidRDefault="00D14921" w:rsidP="00D14921">
      <w:pPr>
        <w:spacing w:line="180" w:lineRule="exact"/>
        <w:ind w:firstLine="142"/>
        <w:jc w:val="both"/>
        <w:rPr>
          <w:rFonts w:ascii="Arial" w:hAnsi="Arial" w:cs="Arial"/>
          <w:sz w:val="18"/>
          <w:szCs w:val="18"/>
        </w:rPr>
      </w:pPr>
    </w:p>
    <w:p w:rsidR="00D14921" w:rsidRPr="00D14921" w:rsidRDefault="00D14921" w:rsidP="00D14921">
      <w:pPr>
        <w:spacing w:line="180" w:lineRule="exact"/>
        <w:ind w:firstLine="142"/>
        <w:jc w:val="both"/>
        <w:rPr>
          <w:rFonts w:ascii="Arial" w:hAnsi="Arial" w:cs="Arial"/>
          <w:sz w:val="18"/>
          <w:szCs w:val="18"/>
        </w:rPr>
      </w:pPr>
      <w:r w:rsidRPr="00D14921">
        <w:rPr>
          <w:rFonts w:ascii="Arial" w:hAnsi="Arial" w:cs="Arial"/>
          <w:sz w:val="18"/>
          <w:szCs w:val="18"/>
        </w:rPr>
        <w:t xml:space="preserve">1. </w:t>
      </w:r>
      <w:proofErr w:type="gramStart"/>
      <w:r w:rsidRPr="00D14921">
        <w:rPr>
          <w:rFonts w:ascii="Arial" w:hAnsi="Arial" w:cs="Arial"/>
          <w:sz w:val="18"/>
          <w:szCs w:val="18"/>
        </w:rPr>
        <w:t xml:space="preserve">Внести в реестр мест (площадок) накопления твердых коммунальных отходов на территории Благодарненского городского округа Ставропольского края, утвержденный постановлением администрации Благодарненского городского округа Ставропольского края от 08 августа 2023 года № 869 «Об утверждении реестра мест (площадок) накопления твердых коммунальных отходов на территории </w:t>
      </w:r>
      <w:r w:rsidRPr="00D14921">
        <w:rPr>
          <w:rFonts w:ascii="Arial" w:hAnsi="Arial" w:cs="Arial"/>
          <w:sz w:val="18"/>
          <w:szCs w:val="18"/>
        </w:rPr>
        <w:lastRenderedPageBreak/>
        <w:t>Благодарненского городского округа Ставропольского края» изменения,  изложив его в прилагаемой редакции.</w:t>
      </w:r>
      <w:proofErr w:type="gramEnd"/>
    </w:p>
    <w:p w:rsidR="00D14921" w:rsidRPr="00D14921" w:rsidRDefault="00D14921" w:rsidP="00D14921">
      <w:pPr>
        <w:spacing w:line="180" w:lineRule="exact"/>
        <w:ind w:firstLine="142"/>
        <w:jc w:val="both"/>
        <w:rPr>
          <w:rFonts w:ascii="Arial" w:hAnsi="Arial" w:cs="Arial"/>
          <w:sz w:val="18"/>
          <w:szCs w:val="18"/>
        </w:rPr>
      </w:pPr>
    </w:p>
    <w:p w:rsidR="00D14921" w:rsidRPr="00D14921" w:rsidRDefault="00D14921" w:rsidP="00D14921">
      <w:pPr>
        <w:spacing w:line="180" w:lineRule="exact"/>
        <w:ind w:firstLine="142"/>
        <w:jc w:val="both"/>
        <w:rPr>
          <w:rFonts w:ascii="Arial" w:hAnsi="Arial" w:cs="Arial"/>
          <w:sz w:val="18"/>
          <w:szCs w:val="18"/>
        </w:rPr>
      </w:pPr>
      <w:r w:rsidRPr="00D14921">
        <w:rPr>
          <w:rFonts w:ascii="Arial" w:hAnsi="Arial" w:cs="Arial"/>
          <w:sz w:val="18"/>
          <w:szCs w:val="18"/>
        </w:rPr>
        <w:t>2. Настоящее постановление разместить на официальном сайте администрации Благодарненского муниципального округа Ставропольского края в информационно-телекоммуникационной сети «Интернет».</w:t>
      </w:r>
    </w:p>
    <w:p w:rsidR="00D14921" w:rsidRPr="00D14921" w:rsidRDefault="00D14921" w:rsidP="00D14921">
      <w:pPr>
        <w:spacing w:line="180" w:lineRule="exact"/>
        <w:ind w:firstLine="142"/>
        <w:jc w:val="both"/>
        <w:rPr>
          <w:rFonts w:ascii="Arial" w:hAnsi="Arial" w:cs="Arial"/>
          <w:sz w:val="18"/>
          <w:szCs w:val="18"/>
        </w:rPr>
      </w:pPr>
    </w:p>
    <w:p w:rsidR="00D14921" w:rsidRPr="00D14921" w:rsidRDefault="00D14921" w:rsidP="00D14921">
      <w:pPr>
        <w:spacing w:line="180" w:lineRule="exact"/>
        <w:ind w:firstLine="142"/>
        <w:jc w:val="both"/>
        <w:rPr>
          <w:rFonts w:ascii="Arial" w:hAnsi="Arial" w:cs="Arial"/>
          <w:sz w:val="18"/>
          <w:szCs w:val="18"/>
        </w:rPr>
      </w:pPr>
      <w:r w:rsidRPr="00D14921">
        <w:rPr>
          <w:rFonts w:ascii="Arial" w:hAnsi="Arial" w:cs="Arial"/>
          <w:sz w:val="18"/>
          <w:szCs w:val="18"/>
        </w:rPr>
        <w:t xml:space="preserve">3. </w:t>
      </w:r>
      <w:proofErr w:type="gramStart"/>
      <w:r w:rsidRPr="00D14921">
        <w:rPr>
          <w:rFonts w:ascii="Arial" w:hAnsi="Arial" w:cs="Arial"/>
          <w:sz w:val="18"/>
          <w:szCs w:val="18"/>
        </w:rPr>
        <w:t>Контроль за</w:t>
      </w:r>
      <w:proofErr w:type="gramEnd"/>
      <w:r w:rsidRPr="00D14921">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делам территорий администрации Благодарненского муниципального округа Ставропольского края Кима С.В.</w:t>
      </w:r>
    </w:p>
    <w:p w:rsidR="00D14921" w:rsidRPr="00D14921" w:rsidRDefault="00D14921" w:rsidP="00D14921">
      <w:pPr>
        <w:spacing w:line="180" w:lineRule="exact"/>
        <w:ind w:firstLine="142"/>
        <w:jc w:val="both"/>
        <w:rPr>
          <w:rFonts w:ascii="Arial" w:hAnsi="Arial" w:cs="Arial"/>
          <w:sz w:val="18"/>
          <w:szCs w:val="18"/>
        </w:rPr>
      </w:pPr>
    </w:p>
    <w:p w:rsidR="00D14921" w:rsidRPr="00D14921" w:rsidRDefault="00D14921" w:rsidP="00D14921">
      <w:pPr>
        <w:spacing w:line="180" w:lineRule="exact"/>
        <w:ind w:firstLine="142"/>
        <w:jc w:val="both"/>
        <w:rPr>
          <w:rFonts w:ascii="Arial" w:hAnsi="Arial" w:cs="Arial"/>
          <w:sz w:val="18"/>
          <w:szCs w:val="18"/>
        </w:rPr>
      </w:pPr>
      <w:r w:rsidRPr="00D14921">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D14921" w:rsidRPr="00D14921" w:rsidRDefault="00D14921" w:rsidP="00D14921">
      <w:pPr>
        <w:spacing w:line="180" w:lineRule="exact"/>
        <w:rPr>
          <w:rFonts w:ascii="Arial" w:hAnsi="Arial" w:cs="Arial"/>
          <w:sz w:val="18"/>
          <w:szCs w:val="18"/>
        </w:rPr>
      </w:pPr>
    </w:p>
    <w:p w:rsidR="00D14921" w:rsidRPr="00D14921" w:rsidRDefault="00D14921" w:rsidP="00D14921">
      <w:pPr>
        <w:spacing w:line="180" w:lineRule="exact"/>
        <w:rPr>
          <w:rFonts w:ascii="Arial" w:hAnsi="Arial" w:cs="Arial"/>
          <w:sz w:val="18"/>
          <w:szCs w:val="18"/>
        </w:rPr>
      </w:pPr>
    </w:p>
    <w:p w:rsidR="00D14921" w:rsidRPr="00D14921" w:rsidRDefault="00D14921" w:rsidP="00D14921">
      <w:pPr>
        <w:spacing w:line="180" w:lineRule="exact"/>
        <w:rPr>
          <w:rFonts w:ascii="Arial" w:hAnsi="Arial" w:cs="Arial"/>
          <w:sz w:val="18"/>
          <w:szCs w:val="18"/>
        </w:rPr>
      </w:pPr>
      <w:r w:rsidRPr="00D14921">
        <w:rPr>
          <w:rFonts w:ascii="Arial" w:hAnsi="Arial" w:cs="Arial"/>
          <w:sz w:val="18"/>
          <w:szCs w:val="18"/>
        </w:rPr>
        <w:t>Глава</w:t>
      </w:r>
    </w:p>
    <w:p w:rsidR="00D14921" w:rsidRPr="00D14921" w:rsidRDefault="00D14921" w:rsidP="00D14921">
      <w:pPr>
        <w:spacing w:line="180" w:lineRule="exact"/>
        <w:rPr>
          <w:rFonts w:ascii="Arial" w:hAnsi="Arial" w:cs="Arial"/>
          <w:sz w:val="18"/>
          <w:szCs w:val="18"/>
        </w:rPr>
      </w:pPr>
      <w:r w:rsidRPr="00D14921">
        <w:rPr>
          <w:rFonts w:ascii="Arial" w:hAnsi="Arial" w:cs="Arial"/>
          <w:sz w:val="18"/>
          <w:szCs w:val="18"/>
        </w:rPr>
        <w:t>Благодарненского муниципального округа</w:t>
      </w:r>
    </w:p>
    <w:p w:rsidR="00D14921" w:rsidRDefault="00D14921" w:rsidP="00D14921">
      <w:pPr>
        <w:spacing w:line="180" w:lineRule="exact"/>
        <w:rPr>
          <w:rFonts w:ascii="Arial" w:hAnsi="Arial" w:cs="Arial"/>
          <w:sz w:val="18"/>
          <w:szCs w:val="18"/>
        </w:rPr>
      </w:pPr>
      <w:r w:rsidRPr="00D14921">
        <w:rPr>
          <w:rFonts w:ascii="Arial" w:hAnsi="Arial" w:cs="Arial"/>
          <w:sz w:val="18"/>
          <w:szCs w:val="18"/>
        </w:rPr>
        <w:t xml:space="preserve">Ставропольского края  </w:t>
      </w:r>
      <w:r>
        <w:rPr>
          <w:rFonts w:ascii="Arial" w:hAnsi="Arial" w:cs="Arial"/>
          <w:sz w:val="18"/>
          <w:szCs w:val="18"/>
        </w:rPr>
        <w:t xml:space="preserve">                              </w:t>
      </w:r>
      <w:r w:rsidRPr="00D14921">
        <w:rPr>
          <w:rFonts w:ascii="Arial" w:hAnsi="Arial" w:cs="Arial"/>
          <w:sz w:val="18"/>
          <w:szCs w:val="18"/>
        </w:rPr>
        <w:t>А.И. Теньков</w:t>
      </w:r>
    </w:p>
    <w:p w:rsidR="00CB352E" w:rsidRDefault="00CB352E" w:rsidP="00E965E8">
      <w:pPr>
        <w:spacing w:line="180" w:lineRule="exact"/>
        <w:ind w:left="708"/>
        <w:rPr>
          <w:rFonts w:ascii="Arial" w:hAnsi="Arial" w:cs="Arial"/>
          <w:sz w:val="18"/>
          <w:szCs w:val="18"/>
        </w:rPr>
      </w:pPr>
    </w:p>
    <w:p w:rsidR="00E965E8" w:rsidRDefault="00E965E8" w:rsidP="00E965E8">
      <w:pPr>
        <w:spacing w:line="180" w:lineRule="exact"/>
        <w:ind w:left="708"/>
        <w:rPr>
          <w:rFonts w:ascii="Arial" w:hAnsi="Arial" w:cs="Arial"/>
          <w:sz w:val="18"/>
          <w:szCs w:val="18"/>
        </w:rPr>
      </w:pP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УТВЕРЖДЕН</w:t>
      </w: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постановлением администрации Благодарненского</w:t>
      </w: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городского округа Ставропольского края</w:t>
      </w: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от 08 августа 2023 года № 869</w:t>
      </w: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в редакции постановления администрации</w:t>
      </w: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Благодарненского муниципального округа</w:t>
      </w: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Ставропольского края</w:t>
      </w:r>
    </w:p>
    <w:p w:rsidR="00D14921" w:rsidRPr="00D14921" w:rsidRDefault="00D14921" w:rsidP="00D14921">
      <w:pPr>
        <w:spacing w:line="180" w:lineRule="exact"/>
        <w:ind w:left="708"/>
        <w:jc w:val="center"/>
        <w:rPr>
          <w:rFonts w:ascii="Arial" w:hAnsi="Arial" w:cs="Arial"/>
          <w:sz w:val="18"/>
          <w:szCs w:val="18"/>
        </w:rPr>
      </w:pPr>
      <w:r w:rsidRPr="00D14921">
        <w:rPr>
          <w:rFonts w:ascii="Arial" w:hAnsi="Arial" w:cs="Arial"/>
          <w:sz w:val="18"/>
          <w:szCs w:val="18"/>
        </w:rPr>
        <w:t>от 15 декабря 2023 года № 1428</w:t>
      </w:r>
    </w:p>
    <w:p w:rsidR="00D14921" w:rsidRPr="00D14921" w:rsidRDefault="00D14921" w:rsidP="00D14921">
      <w:pPr>
        <w:spacing w:line="180" w:lineRule="exact"/>
        <w:rPr>
          <w:rFonts w:ascii="Arial" w:hAnsi="Arial" w:cs="Arial"/>
          <w:sz w:val="18"/>
          <w:szCs w:val="18"/>
        </w:rPr>
      </w:pPr>
    </w:p>
    <w:p w:rsidR="00D14921" w:rsidRDefault="00D14921" w:rsidP="00D14921">
      <w:pPr>
        <w:spacing w:line="180" w:lineRule="exact"/>
        <w:jc w:val="center"/>
        <w:rPr>
          <w:rFonts w:ascii="Arial" w:hAnsi="Arial" w:cs="Arial"/>
          <w:sz w:val="18"/>
          <w:szCs w:val="18"/>
        </w:rPr>
        <w:sectPr w:rsidR="00D14921" w:rsidSect="00ED038B">
          <w:type w:val="continuous"/>
          <w:pgSz w:w="11905" w:h="16838"/>
          <w:pgMar w:top="1134" w:right="848" w:bottom="1134" w:left="993" w:header="720" w:footer="720" w:gutter="0"/>
          <w:cols w:num="2" w:space="851"/>
          <w:noEndnote/>
          <w:titlePg/>
          <w:docGrid w:linePitch="381"/>
        </w:sectPr>
      </w:pPr>
    </w:p>
    <w:p w:rsidR="00AE18B8" w:rsidRDefault="00AE18B8" w:rsidP="00CD7FD9">
      <w:pPr>
        <w:spacing w:line="180" w:lineRule="exact"/>
        <w:rPr>
          <w:rFonts w:ascii="Arial" w:hAnsi="Arial" w:cs="Arial"/>
          <w:sz w:val="18"/>
          <w:szCs w:val="18"/>
        </w:rPr>
      </w:pPr>
    </w:p>
    <w:p w:rsidR="00D14921" w:rsidRPr="00D14921" w:rsidRDefault="00D14921" w:rsidP="00D14921">
      <w:pPr>
        <w:spacing w:line="180" w:lineRule="exact"/>
        <w:jc w:val="center"/>
        <w:rPr>
          <w:rFonts w:ascii="Arial" w:hAnsi="Arial" w:cs="Arial"/>
          <w:sz w:val="18"/>
          <w:szCs w:val="18"/>
        </w:rPr>
      </w:pPr>
      <w:r w:rsidRPr="00D14921">
        <w:rPr>
          <w:rFonts w:ascii="Arial" w:hAnsi="Arial" w:cs="Arial"/>
          <w:sz w:val="18"/>
          <w:szCs w:val="18"/>
        </w:rPr>
        <w:t>РЕЕСТР</w:t>
      </w:r>
    </w:p>
    <w:p w:rsidR="00D14921" w:rsidRDefault="00D14921" w:rsidP="00D14921">
      <w:pPr>
        <w:spacing w:line="180" w:lineRule="exact"/>
        <w:jc w:val="center"/>
        <w:rPr>
          <w:rFonts w:ascii="Arial" w:hAnsi="Arial" w:cs="Arial"/>
          <w:sz w:val="18"/>
          <w:szCs w:val="18"/>
        </w:rPr>
      </w:pPr>
      <w:r w:rsidRPr="00D14921">
        <w:rPr>
          <w:rFonts w:ascii="Arial" w:hAnsi="Arial" w:cs="Arial"/>
          <w:sz w:val="18"/>
          <w:szCs w:val="18"/>
        </w:rPr>
        <w:t>мест (площадок) накопления твердых</w:t>
      </w:r>
    </w:p>
    <w:p w:rsidR="00D14921" w:rsidRPr="00D14921" w:rsidRDefault="00D14921" w:rsidP="00D14921">
      <w:pPr>
        <w:spacing w:line="180" w:lineRule="exact"/>
        <w:jc w:val="center"/>
        <w:rPr>
          <w:rFonts w:ascii="Arial" w:hAnsi="Arial" w:cs="Arial"/>
          <w:sz w:val="18"/>
          <w:szCs w:val="18"/>
        </w:rPr>
      </w:pPr>
      <w:r w:rsidRPr="00D14921">
        <w:rPr>
          <w:rFonts w:ascii="Arial" w:hAnsi="Arial" w:cs="Arial"/>
          <w:sz w:val="18"/>
          <w:szCs w:val="18"/>
        </w:rPr>
        <w:t xml:space="preserve"> коммунальных отходов</w:t>
      </w:r>
    </w:p>
    <w:p w:rsidR="00D14921" w:rsidRDefault="00D14921" w:rsidP="00D14921">
      <w:pPr>
        <w:spacing w:line="180" w:lineRule="exact"/>
        <w:jc w:val="center"/>
        <w:rPr>
          <w:rFonts w:ascii="Arial" w:hAnsi="Arial" w:cs="Arial"/>
          <w:sz w:val="18"/>
          <w:szCs w:val="18"/>
        </w:rPr>
      </w:pPr>
      <w:r w:rsidRPr="00D14921">
        <w:rPr>
          <w:rFonts w:ascii="Arial" w:hAnsi="Arial" w:cs="Arial"/>
          <w:sz w:val="18"/>
          <w:szCs w:val="18"/>
        </w:rPr>
        <w:t>на территории Благодарненского городского округа Ставропольского края</w:t>
      </w:r>
    </w:p>
    <w:tbl>
      <w:tblPr>
        <w:tblW w:w="9985" w:type="dxa"/>
        <w:jc w:val="center"/>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1701"/>
        <w:gridCol w:w="851"/>
        <w:gridCol w:w="850"/>
        <w:gridCol w:w="709"/>
        <w:gridCol w:w="851"/>
        <w:gridCol w:w="708"/>
        <w:gridCol w:w="2449"/>
        <w:gridCol w:w="1338"/>
      </w:tblGrid>
      <w:tr w:rsidR="00D14921" w:rsidRPr="00D14921" w:rsidTr="00666D06">
        <w:trPr>
          <w:trHeight w:val="146"/>
          <w:jc w:val="center"/>
        </w:trPr>
        <w:tc>
          <w:tcPr>
            <w:tcW w:w="528" w:type="dxa"/>
            <w:vMerge w:val="restart"/>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w:t>
            </w:r>
            <w:proofErr w:type="gramStart"/>
            <w:r w:rsidRPr="00666D06">
              <w:rPr>
                <w:rFonts w:ascii="Arial" w:hAnsi="Arial" w:cs="Arial"/>
                <w:sz w:val="16"/>
                <w:szCs w:val="16"/>
              </w:rPr>
              <w:t>п</w:t>
            </w:r>
            <w:proofErr w:type="gramEnd"/>
            <w:r w:rsidRPr="00666D06">
              <w:rPr>
                <w:rFonts w:ascii="Arial" w:hAnsi="Arial" w:cs="Arial"/>
                <w:sz w:val="16"/>
                <w:szCs w:val="16"/>
              </w:rPr>
              <w:t>/п</w:t>
            </w: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Данные о нахождении мест (площадок) накопления ТКО</w:t>
            </w:r>
          </w:p>
        </w:tc>
        <w:tc>
          <w:tcPr>
            <w:tcW w:w="3969" w:type="dxa"/>
            <w:gridSpan w:val="5"/>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данные о технических характеристиках мест (площадок) накопления ТКО</w:t>
            </w:r>
          </w:p>
        </w:tc>
        <w:tc>
          <w:tcPr>
            <w:tcW w:w="2449" w:type="dxa"/>
            <w:vMerge w:val="restart"/>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данные о собственниках мест (площадок) накопления</w:t>
            </w:r>
          </w:p>
        </w:tc>
        <w:tc>
          <w:tcPr>
            <w:tcW w:w="1338" w:type="dxa"/>
            <w:vMerge w:val="restart"/>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данные об источниках образования ТКО</w:t>
            </w:r>
          </w:p>
        </w:tc>
      </w:tr>
      <w:tr w:rsidR="00D14921" w:rsidRPr="00D14921" w:rsidTr="00666D06">
        <w:trPr>
          <w:trHeight w:val="146"/>
          <w:jc w:val="center"/>
        </w:trPr>
        <w:tc>
          <w:tcPr>
            <w:tcW w:w="528" w:type="dxa"/>
            <w:vMerge/>
            <w:shd w:val="clear" w:color="auto" w:fill="auto"/>
          </w:tcPr>
          <w:p w:rsidR="00D14921" w:rsidRPr="00666D06" w:rsidRDefault="00D14921" w:rsidP="00D14921">
            <w:pPr>
              <w:spacing w:line="180" w:lineRule="exact"/>
              <w:rPr>
                <w:rFonts w:ascii="Arial" w:hAnsi="Arial" w:cs="Arial"/>
                <w:sz w:val="16"/>
                <w:szCs w:val="16"/>
              </w:rPr>
            </w:pPr>
          </w:p>
        </w:tc>
        <w:tc>
          <w:tcPr>
            <w:tcW w:w="1701" w:type="dxa"/>
            <w:vMerge w:val="restart"/>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Адрес</w:t>
            </w:r>
          </w:p>
        </w:tc>
        <w:tc>
          <w:tcPr>
            <w:tcW w:w="851" w:type="dxa"/>
            <w:vMerge w:val="restart"/>
            <w:shd w:val="clear" w:color="auto" w:fill="auto"/>
            <w:textDirection w:val="btLr"/>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покрытие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 бетон, асфальт, иное)</w:t>
            </w:r>
          </w:p>
        </w:tc>
        <w:tc>
          <w:tcPr>
            <w:tcW w:w="850" w:type="dxa"/>
            <w:vMerge w:val="restart"/>
            <w:shd w:val="clear" w:color="auto" w:fill="auto"/>
            <w:textDirection w:val="btLr"/>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площадь, </w:t>
            </w:r>
            <w:proofErr w:type="spellStart"/>
            <w:r w:rsidRPr="00666D06">
              <w:rPr>
                <w:rFonts w:ascii="Arial" w:hAnsi="Arial" w:cs="Arial"/>
                <w:sz w:val="16"/>
                <w:szCs w:val="16"/>
              </w:rPr>
              <w:t>кв</w:t>
            </w:r>
            <w:proofErr w:type="gramStart"/>
            <w:r w:rsidRPr="00666D06">
              <w:rPr>
                <w:rFonts w:ascii="Arial" w:hAnsi="Arial" w:cs="Arial"/>
                <w:sz w:val="16"/>
                <w:szCs w:val="16"/>
              </w:rPr>
              <w:t>.м</w:t>
            </w:r>
            <w:proofErr w:type="spellEnd"/>
            <w:proofErr w:type="gramEnd"/>
          </w:p>
        </w:tc>
        <w:tc>
          <w:tcPr>
            <w:tcW w:w="2268" w:type="dxa"/>
            <w:gridSpan w:val="3"/>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количество контейнеров, с указанием объема/количество контейнеров для раздельного накопления ТКО, с указанием объема</w:t>
            </w:r>
          </w:p>
        </w:tc>
        <w:tc>
          <w:tcPr>
            <w:tcW w:w="2449" w:type="dxa"/>
            <w:vMerge/>
            <w:shd w:val="clear" w:color="auto" w:fill="auto"/>
          </w:tcPr>
          <w:p w:rsidR="00D14921" w:rsidRPr="00666D06" w:rsidRDefault="00D14921" w:rsidP="00D14921">
            <w:pPr>
              <w:spacing w:line="180" w:lineRule="exact"/>
              <w:rPr>
                <w:rFonts w:ascii="Arial" w:hAnsi="Arial" w:cs="Arial"/>
                <w:sz w:val="16"/>
                <w:szCs w:val="16"/>
              </w:rPr>
            </w:pPr>
          </w:p>
        </w:tc>
        <w:tc>
          <w:tcPr>
            <w:tcW w:w="1338" w:type="dxa"/>
            <w:vMerge/>
            <w:shd w:val="clear" w:color="auto" w:fill="auto"/>
          </w:tcPr>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1114"/>
          <w:jc w:val="center"/>
        </w:trPr>
        <w:tc>
          <w:tcPr>
            <w:tcW w:w="528" w:type="dxa"/>
            <w:vMerge/>
            <w:shd w:val="clear" w:color="auto" w:fill="auto"/>
          </w:tcPr>
          <w:p w:rsidR="00D14921" w:rsidRPr="00666D06" w:rsidRDefault="00D14921" w:rsidP="00D14921">
            <w:pPr>
              <w:spacing w:line="180" w:lineRule="exact"/>
              <w:rPr>
                <w:rFonts w:ascii="Arial" w:hAnsi="Arial" w:cs="Arial"/>
                <w:sz w:val="16"/>
                <w:szCs w:val="16"/>
              </w:rPr>
            </w:pPr>
          </w:p>
        </w:tc>
        <w:tc>
          <w:tcPr>
            <w:tcW w:w="1701" w:type="dxa"/>
            <w:vMerge/>
            <w:shd w:val="clear" w:color="auto" w:fill="auto"/>
          </w:tcPr>
          <w:p w:rsidR="00D14921" w:rsidRPr="00666D06" w:rsidRDefault="00D14921" w:rsidP="00D14921">
            <w:pPr>
              <w:spacing w:line="180" w:lineRule="exact"/>
              <w:rPr>
                <w:rFonts w:ascii="Arial" w:hAnsi="Arial" w:cs="Arial"/>
                <w:sz w:val="16"/>
                <w:szCs w:val="16"/>
              </w:rPr>
            </w:pPr>
          </w:p>
        </w:tc>
        <w:tc>
          <w:tcPr>
            <w:tcW w:w="851" w:type="dxa"/>
            <w:vMerge/>
            <w:shd w:val="clear" w:color="auto" w:fill="auto"/>
          </w:tcPr>
          <w:p w:rsidR="00D14921" w:rsidRPr="00666D06" w:rsidRDefault="00D14921" w:rsidP="00D14921">
            <w:pPr>
              <w:spacing w:line="180" w:lineRule="exact"/>
              <w:rPr>
                <w:rFonts w:ascii="Arial" w:hAnsi="Arial" w:cs="Arial"/>
                <w:sz w:val="16"/>
                <w:szCs w:val="16"/>
              </w:rPr>
            </w:pPr>
          </w:p>
        </w:tc>
        <w:tc>
          <w:tcPr>
            <w:tcW w:w="850" w:type="dxa"/>
            <w:vMerge/>
            <w:shd w:val="clear" w:color="auto" w:fill="auto"/>
          </w:tcPr>
          <w:p w:rsidR="00D14921" w:rsidRPr="00666D06" w:rsidRDefault="00D14921" w:rsidP="00D14921">
            <w:pPr>
              <w:spacing w:line="180" w:lineRule="exact"/>
              <w:rPr>
                <w:rFonts w:ascii="Arial" w:hAnsi="Arial" w:cs="Arial"/>
                <w:sz w:val="16"/>
                <w:szCs w:val="16"/>
              </w:rPr>
            </w:pPr>
          </w:p>
        </w:tc>
        <w:tc>
          <w:tcPr>
            <w:tcW w:w="709" w:type="dxa"/>
            <w:shd w:val="clear" w:color="auto" w:fill="auto"/>
            <w:textDirection w:val="btLr"/>
            <w:vAlign w:val="center"/>
          </w:tcPr>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разме</w:t>
            </w:r>
            <w:proofErr w:type="spellEnd"/>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щенные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шт.</w:t>
            </w:r>
          </w:p>
        </w:tc>
        <w:tc>
          <w:tcPr>
            <w:tcW w:w="851" w:type="dxa"/>
            <w:shd w:val="clear" w:color="auto" w:fill="auto"/>
            <w:textDirection w:val="btLr"/>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объем,  </w:t>
            </w:r>
          </w:p>
          <w:p w:rsidR="00D14921" w:rsidRPr="00666D06" w:rsidRDefault="00D14921" w:rsidP="00D14921">
            <w:pPr>
              <w:spacing w:line="180" w:lineRule="exact"/>
              <w:rPr>
                <w:rFonts w:ascii="Arial" w:hAnsi="Arial" w:cs="Arial"/>
                <w:sz w:val="16"/>
                <w:szCs w:val="16"/>
              </w:rPr>
            </w:pPr>
            <w:proofErr w:type="gramStart"/>
            <w:r w:rsidRPr="00666D06">
              <w:rPr>
                <w:rFonts w:ascii="Arial" w:hAnsi="Arial" w:cs="Arial"/>
                <w:sz w:val="16"/>
                <w:szCs w:val="16"/>
              </w:rPr>
              <w:t>м</w:t>
            </w:r>
            <w:proofErr w:type="gramEnd"/>
            <w:r w:rsidRPr="00666D06">
              <w:rPr>
                <w:rFonts w:ascii="Arial" w:hAnsi="Arial" w:cs="Arial"/>
                <w:sz w:val="16"/>
                <w:szCs w:val="16"/>
              </w:rPr>
              <w:t>³</w:t>
            </w:r>
          </w:p>
        </w:tc>
        <w:tc>
          <w:tcPr>
            <w:tcW w:w="708" w:type="dxa"/>
            <w:shd w:val="clear" w:color="auto" w:fill="auto"/>
          </w:tcPr>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планируе</w:t>
            </w:r>
            <w:proofErr w:type="spellEnd"/>
          </w:p>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мые</w:t>
            </w:r>
            <w:proofErr w:type="spellEnd"/>
            <w:r w:rsidRPr="00666D06">
              <w:rPr>
                <w:rFonts w:ascii="Arial" w:hAnsi="Arial" w:cs="Arial"/>
                <w:sz w:val="16"/>
                <w:szCs w:val="16"/>
              </w:rPr>
              <w:t xml:space="preserve"> к </w:t>
            </w:r>
            <w:proofErr w:type="spellStart"/>
            <w:r w:rsidRPr="00666D06">
              <w:rPr>
                <w:rFonts w:ascii="Arial" w:hAnsi="Arial" w:cs="Arial"/>
                <w:sz w:val="16"/>
                <w:szCs w:val="16"/>
              </w:rPr>
              <w:t>разме</w:t>
            </w:r>
            <w:proofErr w:type="spellEnd"/>
          </w:p>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щению</w:t>
            </w:r>
            <w:proofErr w:type="spellEnd"/>
            <w:r w:rsidRPr="00666D06">
              <w:rPr>
                <w:rFonts w:ascii="Arial" w:hAnsi="Arial" w:cs="Arial"/>
                <w:sz w:val="16"/>
                <w:szCs w:val="16"/>
              </w:rPr>
              <w:t>, шт.</w:t>
            </w:r>
          </w:p>
        </w:tc>
        <w:tc>
          <w:tcPr>
            <w:tcW w:w="2449" w:type="dxa"/>
            <w:shd w:val="clear" w:color="auto" w:fill="auto"/>
          </w:tcPr>
          <w:p w:rsidR="00D14921" w:rsidRPr="00666D06" w:rsidRDefault="00D14921" w:rsidP="00D14921">
            <w:pPr>
              <w:spacing w:line="180" w:lineRule="exact"/>
              <w:rPr>
                <w:rFonts w:ascii="Arial" w:hAnsi="Arial" w:cs="Arial"/>
                <w:sz w:val="16"/>
                <w:szCs w:val="16"/>
              </w:rPr>
            </w:pPr>
          </w:p>
        </w:tc>
        <w:tc>
          <w:tcPr>
            <w:tcW w:w="1338" w:type="dxa"/>
            <w:vMerge/>
            <w:shd w:val="clear" w:color="auto" w:fill="auto"/>
          </w:tcPr>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255"/>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пр. 60 лет Октября, 4</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vAlign w:val="center"/>
          </w:tcPr>
          <w:p w:rsidR="00D14921" w:rsidRPr="00666D06" w:rsidRDefault="00D14921" w:rsidP="00D14921">
            <w:pPr>
              <w:spacing w:line="180" w:lineRule="exact"/>
              <w:rPr>
                <w:rFonts w:ascii="Arial" w:hAnsi="Arial" w:cs="Arial"/>
                <w:sz w:val="16"/>
                <w:szCs w:val="16"/>
              </w:rPr>
            </w:pPr>
          </w:p>
        </w:tc>
        <w:tc>
          <w:tcPr>
            <w:tcW w:w="244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 пр. 60 лет Октября</w:t>
            </w:r>
          </w:p>
        </w:tc>
      </w:tr>
      <w:tr w:rsidR="00666D06" w:rsidRPr="00D14921" w:rsidTr="00666D06">
        <w:trPr>
          <w:cantSplit/>
          <w:trHeight w:val="255"/>
          <w:jc w:val="center"/>
        </w:trPr>
        <w:tc>
          <w:tcPr>
            <w:tcW w:w="528" w:type="dxa"/>
            <w:vMerge w:val="restart"/>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1701" w:type="dxa"/>
            <w:vMerge w:val="restart"/>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пр. 60 лет Октября,13</w:t>
            </w:r>
          </w:p>
        </w:tc>
        <w:tc>
          <w:tcPr>
            <w:tcW w:w="851" w:type="dxa"/>
            <w:vMerge w:val="restart"/>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vMerge w:val="restart"/>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vMerge w:val="restart"/>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3/1/1</w:t>
            </w:r>
          </w:p>
        </w:tc>
        <w:tc>
          <w:tcPr>
            <w:tcW w:w="851" w:type="dxa"/>
            <w:vMerge w:val="restart"/>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0,75/1,1/8,0</w:t>
            </w:r>
          </w:p>
        </w:tc>
        <w:tc>
          <w:tcPr>
            <w:tcW w:w="708" w:type="dxa"/>
            <w:vMerge w:val="restart"/>
            <w:shd w:val="clear" w:color="auto" w:fill="auto"/>
            <w:vAlign w:val="center"/>
          </w:tcPr>
          <w:p w:rsidR="00D14921" w:rsidRPr="00666D06" w:rsidRDefault="00D14921" w:rsidP="00D14921">
            <w:pPr>
              <w:spacing w:line="180" w:lineRule="exact"/>
              <w:rPr>
                <w:rFonts w:ascii="Arial" w:hAnsi="Arial" w:cs="Arial"/>
                <w:sz w:val="16"/>
                <w:szCs w:val="16"/>
              </w:rPr>
            </w:pPr>
          </w:p>
        </w:tc>
        <w:tc>
          <w:tcPr>
            <w:tcW w:w="2449" w:type="dxa"/>
            <w:vMerge w:val="restart"/>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АБГО СК, 356420,</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Ленина,1</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ОГРН 1172651027493,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 пр. 60 лет Октября</w:t>
            </w:r>
          </w:p>
        </w:tc>
      </w:tr>
      <w:tr w:rsidR="00666D06" w:rsidRPr="00D14921" w:rsidTr="00666D06">
        <w:trPr>
          <w:cantSplit/>
          <w:trHeight w:val="287"/>
          <w:jc w:val="center"/>
        </w:trPr>
        <w:tc>
          <w:tcPr>
            <w:tcW w:w="528" w:type="dxa"/>
            <w:vMerge/>
            <w:shd w:val="clear" w:color="auto" w:fill="auto"/>
          </w:tcPr>
          <w:p w:rsidR="00D14921" w:rsidRPr="00666D06" w:rsidRDefault="00D14921" w:rsidP="00D14921">
            <w:pPr>
              <w:spacing w:line="180" w:lineRule="exact"/>
              <w:rPr>
                <w:rFonts w:ascii="Arial" w:hAnsi="Arial" w:cs="Arial"/>
                <w:sz w:val="16"/>
                <w:szCs w:val="16"/>
              </w:rPr>
            </w:pPr>
          </w:p>
        </w:tc>
        <w:tc>
          <w:tcPr>
            <w:tcW w:w="1701" w:type="dxa"/>
            <w:vMerge/>
            <w:shd w:val="clear" w:color="auto" w:fill="auto"/>
          </w:tcPr>
          <w:p w:rsidR="00D14921" w:rsidRPr="00666D06" w:rsidRDefault="00D14921" w:rsidP="00D14921">
            <w:pPr>
              <w:spacing w:line="180" w:lineRule="exact"/>
              <w:rPr>
                <w:rFonts w:ascii="Arial" w:hAnsi="Arial" w:cs="Arial"/>
                <w:sz w:val="16"/>
                <w:szCs w:val="16"/>
              </w:rPr>
            </w:pPr>
          </w:p>
        </w:tc>
        <w:tc>
          <w:tcPr>
            <w:tcW w:w="851" w:type="dxa"/>
            <w:vMerge/>
            <w:shd w:val="clear" w:color="auto" w:fill="auto"/>
            <w:textDirection w:val="btLr"/>
            <w:vAlign w:val="center"/>
          </w:tcPr>
          <w:p w:rsidR="00D14921" w:rsidRPr="00666D06" w:rsidRDefault="00D14921" w:rsidP="00D14921">
            <w:pPr>
              <w:spacing w:line="180" w:lineRule="exact"/>
              <w:rPr>
                <w:rFonts w:ascii="Arial" w:hAnsi="Arial" w:cs="Arial"/>
                <w:sz w:val="16"/>
                <w:szCs w:val="16"/>
              </w:rPr>
            </w:pPr>
          </w:p>
        </w:tc>
        <w:tc>
          <w:tcPr>
            <w:tcW w:w="850" w:type="dxa"/>
            <w:vMerge/>
            <w:shd w:val="clear" w:color="auto" w:fill="auto"/>
          </w:tcPr>
          <w:p w:rsidR="00D14921" w:rsidRPr="00666D06" w:rsidRDefault="00D14921" w:rsidP="00D14921">
            <w:pPr>
              <w:spacing w:line="180" w:lineRule="exact"/>
              <w:rPr>
                <w:rFonts w:ascii="Arial" w:hAnsi="Arial" w:cs="Arial"/>
                <w:sz w:val="16"/>
                <w:szCs w:val="16"/>
              </w:rPr>
            </w:pPr>
          </w:p>
        </w:tc>
        <w:tc>
          <w:tcPr>
            <w:tcW w:w="709" w:type="dxa"/>
            <w:vMerge/>
            <w:shd w:val="clear" w:color="auto" w:fill="auto"/>
          </w:tcPr>
          <w:p w:rsidR="00D14921" w:rsidRPr="00666D06" w:rsidRDefault="00D14921" w:rsidP="00D14921">
            <w:pPr>
              <w:spacing w:line="180" w:lineRule="exact"/>
              <w:rPr>
                <w:rFonts w:ascii="Arial" w:hAnsi="Arial" w:cs="Arial"/>
                <w:sz w:val="16"/>
                <w:szCs w:val="16"/>
              </w:rPr>
            </w:pPr>
          </w:p>
        </w:tc>
        <w:tc>
          <w:tcPr>
            <w:tcW w:w="851" w:type="dxa"/>
            <w:vMerge/>
            <w:shd w:val="clear" w:color="auto" w:fill="auto"/>
          </w:tcPr>
          <w:p w:rsidR="00D14921" w:rsidRPr="00666D06" w:rsidRDefault="00D14921" w:rsidP="00D14921">
            <w:pPr>
              <w:spacing w:line="180" w:lineRule="exact"/>
              <w:rPr>
                <w:rFonts w:ascii="Arial" w:hAnsi="Arial" w:cs="Arial"/>
                <w:sz w:val="16"/>
                <w:szCs w:val="16"/>
              </w:rPr>
            </w:pPr>
          </w:p>
        </w:tc>
        <w:tc>
          <w:tcPr>
            <w:tcW w:w="708" w:type="dxa"/>
            <w:vMerge/>
            <w:shd w:val="clear" w:color="auto" w:fill="auto"/>
          </w:tcPr>
          <w:p w:rsidR="00D14921" w:rsidRPr="00666D06" w:rsidRDefault="00D14921" w:rsidP="00D14921">
            <w:pPr>
              <w:spacing w:line="180" w:lineRule="exact"/>
              <w:rPr>
                <w:rFonts w:ascii="Arial" w:hAnsi="Arial" w:cs="Arial"/>
                <w:sz w:val="16"/>
                <w:szCs w:val="16"/>
              </w:rPr>
            </w:pPr>
          </w:p>
        </w:tc>
        <w:tc>
          <w:tcPr>
            <w:tcW w:w="2449" w:type="dxa"/>
            <w:vMerge/>
            <w:shd w:val="clear" w:color="auto" w:fill="auto"/>
          </w:tcPr>
          <w:p w:rsidR="00D14921" w:rsidRPr="00666D06" w:rsidRDefault="00D14921" w:rsidP="00D14921">
            <w:pPr>
              <w:spacing w:line="180" w:lineRule="exact"/>
              <w:rPr>
                <w:rFonts w:ascii="Arial" w:hAnsi="Arial" w:cs="Arial"/>
                <w:sz w:val="16"/>
                <w:szCs w:val="16"/>
              </w:rPr>
            </w:pPr>
          </w:p>
        </w:tc>
        <w:tc>
          <w:tcPr>
            <w:tcW w:w="1338" w:type="dxa"/>
            <w:shd w:val="clear" w:color="auto" w:fill="auto"/>
          </w:tcPr>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52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пл. Строителей</w:t>
            </w:r>
          </w:p>
        </w:tc>
      </w:tr>
      <w:tr w:rsidR="00666D06" w:rsidRPr="00D14921" w:rsidTr="00666D06">
        <w:trPr>
          <w:cantSplit/>
          <w:trHeight w:val="68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w:t>
            </w:r>
          </w:p>
        </w:tc>
      </w:tr>
      <w:tr w:rsidR="00666D06" w:rsidRPr="00D14921" w:rsidTr="00666D06">
        <w:trPr>
          <w:cantSplit/>
          <w:trHeight w:val="115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Благодарный,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w:t>
            </w:r>
          </w:p>
        </w:tc>
      </w:tr>
      <w:tr w:rsidR="00666D06" w:rsidRPr="00D14921" w:rsidTr="00666D06">
        <w:trPr>
          <w:cantSplit/>
          <w:trHeight w:val="62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7</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пл. Строителей</w:t>
            </w:r>
          </w:p>
        </w:tc>
      </w:tr>
      <w:tr w:rsidR="00666D06" w:rsidRPr="00D14921" w:rsidTr="00666D06">
        <w:trPr>
          <w:cantSplit/>
          <w:trHeight w:val="625"/>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7</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13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2/1/0</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spellStart"/>
            <w:r>
              <w:rPr>
                <w:rFonts w:ascii="Arial" w:hAnsi="Arial" w:cs="Arial"/>
                <w:sz w:val="16"/>
                <w:szCs w:val="16"/>
              </w:rPr>
              <w:t>Благодарный</w:t>
            </w:r>
            <w:proofErr w:type="gramStart"/>
            <w:r>
              <w:rPr>
                <w:rFonts w:ascii="Arial" w:hAnsi="Arial" w:cs="Arial"/>
                <w:sz w:val="16"/>
                <w:szCs w:val="16"/>
              </w:rPr>
              <w:t>,</w:t>
            </w:r>
            <w:r w:rsidR="00D14921" w:rsidRPr="00666D06">
              <w:rPr>
                <w:rFonts w:ascii="Arial" w:hAnsi="Arial" w:cs="Arial"/>
                <w:sz w:val="16"/>
                <w:szCs w:val="16"/>
              </w:rPr>
              <w:t>п</w:t>
            </w:r>
            <w:proofErr w:type="gramEnd"/>
            <w:r w:rsidR="00D14921" w:rsidRPr="00666D06">
              <w:rPr>
                <w:rFonts w:ascii="Arial" w:hAnsi="Arial" w:cs="Arial"/>
                <w:sz w:val="16"/>
                <w:szCs w:val="16"/>
              </w:rPr>
              <w:t>л</w:t>
            </w:r>
            <w:proofErr w:type="spellEnd"/>
            <w:r w:rsidR="00D14921" w:rsidRPr="00666D06">
              <w:rPr>
                <w:rFonts w:ascii="Arial" w:hAnsi="Arial" w:cs="Arial"/>
                <w:sz w:val="16"/>
                <w:szCs w:val="16"/>
              </w:rPr>
              <w:t>.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w:t>
            </w:r>
          </w:p>
        </w:tc>
      </w:tr>
      <w:tr w:rsidR="00666D06" w:rsidRPr="00D14921" w:rsidTr="00666D06">
        <w:trPr>
          <w:cantSplit/>
          <w:trHeight w:val="59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8</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17</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0,75/1,1/8,0</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w:t>
            </w:r>
          </w:p>
        </w:tc>
      </w:tr>
      <w:tr w:rsidR="00666D06" w:rsidRPr="00D14921" w:rsidTr="00666D06">
        <w:trPr>
          <w:cantSplit/>
          <w:trHeight w:val="43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lastRenderedPageBreak/>
              <w:t>9</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19</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w:t>
            </w:r>
          </w:p>
        </w:tc>
      </w:tr>
      <w:tr w:rsidR="00666D06" w:rsidRPr="00D14921" w:rsidTr="00666D06">
        <w:trPr>
          <w:cantSplit/>
          <w:trHeight w:val="54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10</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 25</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0,75/1,1/8.0</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Строителей</w:t>
            </w:r>
          </w:p>
        </w:tc>
      </w:tr>
      <w:tr w:rsidR="00666D06" w:rsidRPr="00D14921" w:rsidTr="00666D06">
        <w:trPr>
          <w:cantSplit/>
          <w:trHeight w:val="680"/>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Вокзальная,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52-54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Вокзальная</w:t>
            </w:r>
          </w:p>
        </w:tc>
      </w:tr>
      <w:tr w:rsidR="00666D06" w:rsidRPr="00D14921" w:rsidTr="00666D06">
        <w:trPr>
          <w:cantSplit/>
          <w:trHeight w:val="64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12</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Вокзальная,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33-35</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Вокзальная, 33-35</w:t>
            </w:r>
          </w:p>
        </w:tc>
      </w:tr>
      <w:tr w:rsidR="00666D06" w:rsidRPr="00D14921" w:rsidTr="00666D06">
        <w:trPr>
          <w:cantSplit/>
          <w:trHeight w:val="48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Вокзальная,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50-50А</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ул. Вокзальная</w:t>
            </w:r>
          </w:p>
        </w:tc>
      </w:tr>
      <w:tr w:rsidR="00666D06" w:rsidRPr="00D14921" w:rsidTr="00666D06">
        <w:trPr>
          <w:cantSplit/>
          <w:trHeight w:val="670"/>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Комсомольская,  10</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9</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ул.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Комсомольская, 10, ул. Красноармейская, 69</w:t>
            </w:r>
          </w:p>
        </w:tc>
      </w:tr>
      <w:tr w:rsidR="00666D06" w:rsidRPr="00D14921" w:rsidTr="00666D06">
        <w:trPr>
          <w:cantSplit/>
          <w:trHeight w:val="61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Комсомольская,18</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9</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0,75/1,1/8,0</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АБГО СК,  356420,</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spellStart"/>
            <w:r>
              <w:rPr>
                <w:rFonts w:ascii="Arial" w:hAnsi="Arial" w:cs="Arial"/>
                <w:sz w:val="16"/>
                <w:szCs w:val="16"/>
              </w:rPr>
              <w:t>Благодарный</w:t>
            </w:r>
            <w:proofErr w:type="gramStart"/>
            <w:r>
              <w:rPr>
                <w:rFonts w:ascii="Arial" w:hAnsi="Arial" w:cs="Arial"/>
                <w:sz w:val="16"/>
                <w:szCs w:val="16"/>
              </w:rPr>
              <w:t>,</w:t>
            </w:r>
            <w:r w:rsidR="00D14921" w:rsidRPr="00666D06">
              <w:rPr>
                <w:rFonts w:ascii="Arial" w:hAnsi="Arial" w:cs="Arial"/>
                <w:sz w:val="16"/>
                <w:szCs w:val="16"/>
              </w:rPr>
              <w:t>п</w:t>
            </w:r>
            <w:proofErr w:type="gramEnd"/>
            <w:r w:rsidR="00D14921" w:rsidRPr="00666D06">
              <w:rPr>
                <w:rFonts w:ascii="Arial" w:hAnsi="Arial" w:cs="Arial"/>
                <w:sz w:val="16"/>
                <w:szCs w:val="16"/>
              </w:rPr>
              <w:t>л</w:t>
            </w:r>
            <w:proofErr w:type="spellEnd"/>
            <w:r w:rsidR="00D14921" w:rsidRPr="00666D06">
              <w:rPr>
                <w:rFonts w:ascii="Arial" w:hAnsi="Arial" w:cs="Arial"/>
                <w:sz w:val="16"/>
                <w:szCs w:val="16"/>
              </w:rPr>
              <w:t>.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ул. Комсомольская, 18, 20, ул. Красноармейская, 79</w:t>
            </w:r>
          </w:p>
        </w:tc>
      </w:tr>
      <w:tr w:rsidR="00666D06" w:rsidRPr="00D14921" w:rsidTr="00666D06">
        <w:trPr>
          <w:cantSplit/>
          <w:trHeight w:val="51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Тургенева, 33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Тургенева, 33</w:t>
            </w:r>
          </w:p>
        </w:tc>
      </w:tr>
      <w:tr w:rsidR="00666D06" w:rsidRPr="00D14921" w:rsidTr="00666D06">
        <w:trPr>
          <w:cantSplit/>
          <w:trHeight w:val="33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17</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9 Января, 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 пер. 9 Января, 3</w:t>
            </w:r>
          </w:p>
        </w:tc>
      </w:tr>
      <w:tr w:rsidR="00666D06" w:rsidRPr="00D14921" w:rsidTr="00666D06">
        <w:trPr>
          <w:cantSplit/>
          <w:trHeight w:val="478"/>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18</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пер.9 Января, 3А</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9 Января, 3А</w:t>
            </w:r>
          </w:p>
        </w:tc>
      </w:tr>
      <w:tr w:rsidR="00666D06" w:rsidRPr="00D14921" w:rsidTr="00666D06">
        <w:trPr>
          <w:cantSplit/>
          <w:trHeight w:val="58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19</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пер.9 Января, 10-12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9 Января,</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10-12</w:t>
            </w:r>
          </w:p>
        </w:tc>
      </w:tr>
      <w:tr w:rsidR="00666D06" w:rsidRPr="00D14921" w:rsidTr="00666D06">
        <w:trPr>
          <w:cantSplit/>
          <w:trHeight w:val="56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20</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Оболенского,  49</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1104"/>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Толстого,  86</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0,75/1,1/8,0</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АБГО СК,  356420,</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w:t>
            </w:r>
          </w:p>
          <w:p w:rsidR="00D14921" w:rsidRPr="00666D06" w:rsidRDefault="00D14921" w:rsidP="00D14921">
            <w:pPr>
              <w:spacing w:line="180" w:lineRule="exact"/>
              <w:rPr>
                <w:rFonts w:ascii="Arial" w:hAnsi="Arial" w:cs="Arial"/>
                <w:sz w:val="16"/>
                <w:szCs w:val="16"/>
              </w:rPr>
            </w:pPr>
            <w:proofErr w:type="gramStart"/>
            <w:r w:rsidRPr="00666D06">
              <w:rPr>
                <w:rFonts w:ascii="Arial" w:hAnsi="Arial" w:cs="Arial"/>
                <w:sz w:val="16"/>
                <w:szCs w:val="16"/>
              </w:rPr>
              <w:t>ул. Толстого,84А, ул. Толстого, 86, ул. Ленина, 176, ул. Первомайская, 36</w:t>
            </w:r>
            <w:proofErr w:type="gramEnd"/>
          </w:p>
        </w:tc>
      </w:tr>
      <w:tr w:rsidR="00666D06" w:rsidRPr="00D14921" w:rsidTr="00666D06">
        <w:trPr>
          <w:cantSplit/>
          <w:trHeight w:val="33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Набережная</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Ч/СЕКТОР</w:t>
            </w:r>
          </w:p>
        </w:tc>
      </w:tr>
      <w:tr w:rsidR="00666D06" w:rsidRPr="00D14921" w:rsidTr="00666D06">
        <w:trPr>
          <w:cantSplit/>
          <w:trHeight w:val="59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Чапаева,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315</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Чапаева, 315</w:t>
            </w:r>
          </w:p>
        </w:tc>
      </w:tr>
      <w:tr w:rsidR="00666D06" w:rsidRPr="00D14921" w:rsidTr="00666D06">
        <w:trPr>
          <w:cantSplit/>
          <w:trHeight w:val="72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Чапаева,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333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0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Победы, 9</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7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lastRenderedPageBreak/>
              <w:t>26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Чкалова,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27-27А</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Чкалова, 27, 27А</w:t>
            </w:r>
          </w:p>
        </w:tc>
      </w:tr>
      <w:tr w:rsidR="00666D06" w:rsidRPr="00D14921" w:rsidTr="00666D06">
        <w:trPr>
          <w:cantSplit/>
          <w:trHeight w:val="51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27</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Некрасова,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1-15</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95"/>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28</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Новая, 1-6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6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29</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Пирогова,  2/2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w:t>
            </w:r>
            <w:proofErr w:type="gramStart"/>
            <w:r w:rsidRPr="00666D06">
              <w:rPr>
                <w:rFonts w:ascii="Arial" w:hAnsi="Arial" w:cs="Arial"/>
                <w:sz w:val="16"/>
                <w:szCs w:val="16"/>
              </w:rPr>
              <w:t>Благодарный</w:t>
            </w:r>
            <w:proofErr w:type="gramEnd"/>
            <w:r w:rsidR="00666D06">
              <w:rPr>
                <w:rFonts w:ascii="Arial" w:hAnsi="Arial" w:cs="Arial"/>
                <w:sz w:val="16"/>
                <w:szCs w:val="16"/>
              </w:rPr>
              <w:t xml:space="preserve">, </w:t>
            </w:r>
            <w:r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8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30</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Достоевского, 9</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МКД+Ч/С</w:t>
            </w:r>
          </w:p>
        </w:tc>
      </w:tr>
      <w:tr w:rsidR="00666D06" w:rsidRPr="00D14921" w:rsidTr="00666D06">
        <w:trPr>
          <w:cantSplit/>
          <w:trHeight w:val="52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Свобода, 29</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МКД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Свобода, 29</w:t>
            </w:r>
          </w:p>
        </w:tc>
      </w:tr>
      <w:tr w:rsidR="00666D06" w:rsidRPr="00D14921" w:rsidTr="00666D06">
        <w:trPr>
          <w:cantSplit/>
          <w:trHeight w:val="510"/>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32</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Свобода,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170-174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9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Свобода,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176-178</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0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 Колхозный-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Московская,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334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 + частный сектор</w:t>
            </w:r>
          </w:p>
        </w:tc>
      </w:tr>
      <w:tr w:rsidR="00666D06" w:rsidRPr="00D14921" w:rsidTr="00666D06">
        <w:trPr>
          <w:cantSplit/>
          <w:trHeight w:val="44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 Маяковского,  28</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МКД + частный сектор</w:t>
            </w:r>
          </w:p>
        </w:tc>
      </w:tr>
      <w:tr w:rsidR="00666D06" w:rsidRPr="00D14921" w:rsidTr="00666D06">
        <w:trPr>
          <w:cantSplit/>
          <w:trHeight w:val="42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Ставропольская,</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28</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05"/>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37</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Ставропольская,</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33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5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38</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Ставропольская,</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36-38</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9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39</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Ставропольская,</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51-53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7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40</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Зеленая, 42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31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Лесная,103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грунт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115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42</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Ленина 189</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0,36</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roofErr w:type="spellStart"/>
            <w:r w:rsidRPr="00666D06">
              <w:rPr>
                <w:rFonts w:ascii="Arial" w:hAnsi="Arial" w:cs="Arial"/>
                <w:sz w:val="16"/>
                <w:szCs w:val="16"/>
              </w:rPr>
              <w:t>Жалейко</w:t>
            </w:r>
            <w:proofErr w:type="spellEnd"/>
            <w:r w:rsidRPr="00666D06">
              <w:rPr>
                <w:rFonts w:ascii="Arial" w:hAnsi="Arial" w:cs="Arial"/>
                <w:sz w:val="16"/>
                <w:szCs w:val="16"/>
              </w:rPr>
              <w:t xml:space="preserve"> А.Н.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ул. </w:t>
            </w:r>
            <w:proofErr w:type="spellStart"/>
            <w:r w:rsidRPr="00666D06">
              <w:rPr>
                <w:rFonts w:ascii="Arial" w:hAnsi="Arial" w:cs="Arial"/>
                <w:sz w:val="16"/>
                <w:szCs w:val="16"/>
              </w:rPr>
              <w:t>Бедненко</w:t>
            </w:r>
            <w:proofErr w:type="spellEnd"/>
            <w:r w:rsidRPr="00666D06">
              <w:rPr>
                <w:rFonts w:ascii="Arial" w:hAnsi="Arial" w:cs="Arial"/>
                <w:sz w:val="16"/>
                <w:szCs w:val="16"/>
              </w:rPr>
              <w:t>, 1А.  ОГРНИП 304264226500066, ИНН 260500035615</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roofErr w:type="spellStart"/>
            <w:r w:rsidRPr="00666D06">
              <w:rPr>
                <w:rFonts w:ascii="Arial" w:hAnsi="Arial" w:cs="Arial"/>
                <w:sz w:val="16"/>
                <w:szCs w:val="16"/>
              </w:rPr>
              <w:t>Уклеев</w:t>
            </w:r>
            <w:proofErr w:type="spellEnd"/>
            <w:r w:rsidRPr="00666D06">
              <w:rPr>
                <w:rFonts w:ascii="Arial" w:hAnsi="Arial" w:cs="Arial"/>
                <w:sz w:val="16"/>
                <w:szCs w:val="16"/>
              </w:rPr>
              <w:t xml:space="preserve"> Е.А.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в аренде</w:t>
            </w:r>
          </w:p>
        </w:tc>
      </w:tr>
      <w:tr w:rsidR="00666D06" w:rsidRPr="00D14921" w:rsidTr="00666D06">
        <w:trPr>
          <w:cantSplit/>
          <w:trHeight w:val="115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Ленина,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195-199</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8,0</w:t>
            </w:r>
          </w:p>
        </w:tc>
        <w:tc>
          <w:tcPr>
            <w:tcW w:w="709"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0,75/0,24</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долевая собственность</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НП «Континент»</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НП «Континент+»</w:t>
            </w:r>
          </w:p>
          <w:p w:rsidR="00D14921" w:rsidRPr="00666D06" w:rsidRDefault="00D14921" w:rsidP="00D14921">
            <w:pPr>
              <w:spacing w:line="180" w:lineRule="exact"/>
              <w:rPr>
                <w:rFonts w:ascii="Arial" w:hAnsi="Arial" w:cs="Arial"/>
                <w:sz w:val="16"/>
                <w:szCs w:val="16"/>
              </w:rPr>
            </w:pP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долевые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собственники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НП «Континент», НП «Континент+» </w:t>
            </w:r>
          </w:p>
        </w:tc>
      </w:tr>
      <w:tr w:rsidR="00666D06" w:rsidRPr="00D14921" w:rsidTr="00666D06">
        <w:trPr>
          <w:cantSplit/>
          <w:trHeight w:val="37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lastRenderedPageBreak/>
              <w:t>44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Вокзальная,20</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9,0</w:t>
            </w:r>
          </w:p>
        </w:tc>
        <w:tc>
          <w:tcPr>
            <w:tcW w:w="709"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w:t>
            </w:r>
            <w:proofErr w:type="gramStart"/>
            <w:r w:rsidRPr="00666D06">
              <w:rPr>
                <w:rFonts w:ascii="Arial" w:hAnsi="Arial" w:cs="Arial"/>
                <w:sz w:val="16"/>
                <w:szCs w:val="16"/>
              </w:rPr>
              <w:t>Благодарный</w:t>
            </w:r>
            <w:proofErr w:type="gramEnd"/>
            <w:r w:rsidRPr="00666D06">
              <w:rPr>
                <w:rFonts w:ascii="Arial" w:hAnsi="Arial" w:cs="Arial"/>
                <w:sz w:val="16"/>
                <w:szCs w:val="16"/>
              </w:rPr>
              <w:t>, пл. Ленина, 1  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roofErr w:type="spellStart"/>
            <w:r w:rsidRPr="00666D06">
              <w:rPr>
                <w:rFonts w:ascii="Arial" w:hAnsi="Arial" w:cs="Arial"/>
                <w:sz w:val="16"/>
                <w:szCs w:val="16"/>
              </w:rPr>
              <w:t>Гаас</w:t>
            </w:r>
            <w:proofErr w:type="spellEnd"/>
            <w:r w:rsidRPr="00666D06">
              <w:rPr>
                <w:rFonts w:ascii="Arial" w:hAnsi="Arial" w:cs="Arial"/>
                <w:sz w:val="16"/>
                <w:szCs w:val="16"/>
              </w:rPr>
              <w:t xml:space="preserve"> В.В.</w:t>
            </w:r>
          </w:p>
        </w:tc>
      </w:tr>
      <w:tr w:rsidR="00666D06" w:rsidRPr="00D14921" w:rsidTr="00666D06">
        <w:trPr>
          <w:cantSplit/>
          <w:trHeight w:val="48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w:t>
            </w:r>
            <w:proofErr w:type="spellStart"/>
            <w:r w:rsidRPr="00666D06">
              <w:rPr>
                <w:rFonts w:ascii="Arial" w:hAnsi="Arial" w:cs="Arial"/>
                <w:sz w:val="16"/>
                <w:szCs w:val="16"/>
              </w:rPr>
              <w:t>Однокозова</w:t>
            </w:r>
            <w:proofErr w:type="spellEnd"/>
            <w:r w:rsidRPr="00666D06">
              <w:rPr>
                <w:rFonts w:ascii="Arial" w:hAnsi="Arial" w:cs="Arial"/>
                <w:sz w:val="16"/>
                <w:szCs w:val="16"/>
              </w:rPr>
              <w:t>,</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160, А</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8,0</w:t>
            </w:r>
          </w:p>
        </w:tc>
        <w:tc>
          <w:tcPr>
            <w:tcW w:w="709"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ООО «Верхний рынок»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w:t>
            </w:r>
            <w:proofErr w:type="spellStart"/>
            <w:r w:rsidRPr="00666D06">
              <w:rPr>
                <w:rFonts w:ascii="Arial" w:hAnsi="Arial" w:cs="Arial"/>
                <w:sz w:val="16"/>
                <w:szCs w:val="16"/>
              </w:rPr>
              <w:t>Однокозова</w:t>
            </w:r>
            <w:proofErr w:type="spellEnd"/>
            <w:r w:rsidRPr="00666D06">
              <w:rPr>
                <w:rFonts w:ascii="Arial" w:hAnsi="Arial" w:cs="Arial"/>
                <w:sz w:val="16"/>
                <w:szCs w:val="16"/>
              </w:rPr>
              <w:t>, 160</w:t>
            </w:r>
            <w:proofErr w:type="gramStart"/>
            <w:r w:rsidRPr="00666D06">
              <w:rPr>
                <w:rFonts w:ascii="Arial" w:hAnsi="Arial" w:cs="Arial"/>
                <w:sz w:val="16"/>
                <w:szCs w:val="16"/>
              </w:rPr>
              <w:t xml:space="preserve"> А</w:t>
            </w:r>
            <w:proofErr w:type="gramEnd"/>
            <w:r w:rsidRPr="00666D06">
              <w:rPr>
                <w:rFonts w:ascii="Arial" w:hAnsi="Arial" w:cs="Arial"/>
                <w:sz w:val="16"/>
                <w:szCs w:val="16"/>
              </w:rPr>
              <w:t xml:space="preserve"> ИНН 2605012943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1022602420730</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ООО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«Верхний рынок»</w:t>
            </w:r>
          </w:p>
        </w:tc>
      </w:tr>
      <w:tr w:rsidR="00666D06" w:rsidRPr="00D14921" w:rsidTr="00666D06">
        <w:trPr>
          <w:cantSplit/>
          <w:trHeight w:val="1130"/>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Первомайская, 55</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1,0</w:t>
            </w:r>
          </w:p>
        </w:tc>
        <w:tc>
          <w:tcPr>
            <w:tcW w:w="709"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0,49</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отдел вневедомственной охраны при Отделе внутренних дел по Благодарненскому городскому округу,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ИНН 2605006690,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1022602420895</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Отдел вневедомственной охраны Отдела внутренних дел по Благодарненскому городскому округу</w:t>
            </w:r>
          </w:p>
        </w:tc>
      </w:tr>
      <w:tr w:rsidR="00666D06" w:rsidRPr="00D14921" w:rsidTr="00666D06">
        <w:trPr>
          <w:cantSplit/>
          <w:trHeight w:val="81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47</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Первомайская, 75</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0,12</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roofErr w:type="spellStart"/>
            <w:r w:rsidRPr="00666D06">
              <w:rPr>
                <w:rFonts w:ascii="Arial" w:hAnsi="Arial" w:cs="Arial"/>
                <w:sz w:val="16"/>
                <w:szCs w:val="16"/>
              </w:rPr>
              <w:t>Тамбулатов</w:t>
            </w:r>
            <w:proofErr w:type="spellEnd"/>
            <w:r w:rsidRPr="00666D06">
              <w:rPr>
                <w:rFonts w:ascii="Arial" w:hAnsi="Arial" w:cs="Arial"/>
                <w:sz w:val="16"/>
                <w:szCs w:val="16"/>
              </w:rPr>
              <w:t xml:space="preserve"> С.А.,</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ОГРНИП317265100055487</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260502587210</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Дорохина</w:t>
            </w:r>
            <w:proofErr w:type="spellEnd"/>
            <w:r w:rsidRPr="00666D06">
              <w:rPr>
                <w:rFonts w:ascii="Arial" w:hAnsi="Arial" w:cs="Arial"/>
                <w:sz w:val="16"/>
                <w:szCs w:val="16"/>
              </w:rPr>
              <w:t xml:space="preserve"> Е.С.</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в аренде</w:t>
            </w:r>
          </w:p>
        </w:tc>
      </w:tr>
      <w:tr w:rsidR="00666D06" w:rsidRPr="00D14921" w:rsidTr="00666D06">
        <w:trPr>
          <w:cantSplit/>
          <w:trHeight w:val="328"/>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48</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w:t>
            </w:r>
            <w:proofErr w:type="spellStart"/>
            <w:r w:rsidRPr="00666D06">
              <w:rPr>
                <w:rFonts w:ascii="Arial" w:hAnsi="Arial" w:cs="Arial"/>
                <w:sz w:val="16"/>
                <w:szCs w:val="16"/>
              </w:rPr>
              <w:t>Краснознаменская</w:t>
            </w:r>
            <w:proofErr w:type="spellEnd"/>
            <w:r w:rsidRPr="00666D06">
              <w:rPr>
                <w:rFonts w:ascii="Arial" w:hAnsi="Arial" w:cs="Arial"/>
                <w:sz w:val="16"/>
                <w:szCs w:val="16"/>
              </w:rPr>
              <w:t>, б/</w:t>
            </w:r>
            <w:proofErr w:type="gramStart"/>
            <w:r w:rsidRPr="00666D06">
              <w:rPr>
                <w:rFonts w:ascii="Arial" w:hAnsi="Arial" w:cs="Arial"/>
                <w:sz w:val="16"/>
                <w:szCs w:val="16"/>
              </w:rPr>
              <w:t>н</w:t>
            </w:r>
            <w:proofErr w:type="gramEnd"/>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5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49</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Кочубея, 65</w:t>
            </w:r>
            <w:proofErr w:type="gramStart"/>
            <w:r w:rsidRPr="00666D06">
              <w:rPr>
                <w:rFonts w:ascii="Arial" w:hAnsi="Arial" w:cs="Arial"/>
                <w:sz w:val="16"/>
                <w:szCs w:val="16"/>
              </w:rPr>
              <w:t xml:space="preserve"> А</w:t>
            </w:r>
            <w:proofErr w:type="gramEnd"/>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10</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1,1</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ИП Гучмазов А.Г.,</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ОГРНИП304264208600140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260500100543</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Гучмазов А.Г. </w:t>
            </w:r>
          </w:p>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67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50</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Школьный, 101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8</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0,125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roofErr w:type="spellStart"/>
            <w:r w:rsidRPr="00666D06">
              <w:rPr>
                <w:rFonts w:ascii="Arial" w:hAnsi="Arial" w:cs="Arial"/>
                <w:sz w:val="16"/>
                <w:szCs w:val="16"/>
              </w:rPr>
              <w:t>Секрееру</w:t>
            </w:r>
            <w:proofErr w:type="spellEnd"/>
            <w:r w:rsidRPr="00666D06">
              <w:rPr>
                <w:rFonts w:ascii="Arial" w:hAnsi="Arial" w:cs="Arial"/>
                <w:sz w:val="16"/>
                <w:szCs w:val="16"/>
              </w:rPr>
              <w:t xml:space="preserve"> М.Е.,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ОГРНИП315265100018993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260506518834</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Секрееру</w:t>
            </w:r>
            <w:proofErr w:type="spellEnd"/>
            <w:r w:rsidRPr="00666D06">
              <w:rPr>
                <w:rFonts w:ascii="Arial" w:hAnsi="Arial" w:cs="Arial"/>
                <w:sz w:val="16"/>
                <w:szCs w:val="16"/>
              </w:rPr>
              <w:t xml:space="preserve"> М.Е. </w:t>
            </w:r>
          </w:p>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76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Школьный, 103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8</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0,125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roofErr w:type="spellStart"/>
            <w:r w:rsidRPr="00666D06">
              <w:rPr>
                <w:rFonts w:ascii="Arial" w:hAnsi="Arial" w:cs="Arial"/>
                <w:sz w:val="16"/>
                <w:szCs w:val="16"/>
              </w:rPr>
              <w:t>Секрееру</w:t>
            </w:r>
            <w:proofErr w:type="spellEnd"/>
            <w:r w:rsidRPr="00666D06">
              <w:rPr>
                <w:rFonts w:ascii="Arial" w:hAnsi="Arial" w:cs="Arial"/>
                <w:sz w:val="16"/>
                <w:szCs w:val="16"/>
              </w:rPr>
              <w:t xml:space="preserve"> Т.А.,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ОГРНИП304264222400071</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260500080551</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Секрееру</w:t>
            </w:r>
            <w:proofErr w:type="spellEnd"/>
            <w:r w:rsidRPr="00666D06">
              <w:rPr>
                <w:rFonts w:ascii="Arial" w:hAnsi="Arial" w:cs="Arial"/>
                <w:sz w:val="16"/>
                <w:szCs w:val="16"/>
              </w:rPr>
              <w:t xml:space="preserve"> Т.А. </w:t>
            </w:r>
          </w:p>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56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52</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Комсомольская, 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3,965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0,8</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Суханова И.Г.,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ОГРНИП306264233900032</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260505642606</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Суханова И.Г. </w:t>
            </w:r>
          </w:p>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36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Комсомольская, 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ООО «Гермес»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1112651000879</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2605800013</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ООО «Гермес»</w:t>
            </w:r>
          </w:p>
        </w:tc>
      </w:tr>
      <w:tr w:rsidR="00666D06" w:rsidRPr="00D14921" w:rsidTr="00666D06">
        <w:trPr>
          <w:cantSplit/>
          <w:trHeight w:val="714"/>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Первомайская, 75</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17,5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частная собственность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w:t>
            </w:r>
            <w:proofErr w:type="spellStart"/>
            <w:r w:rsidRPr="00666D06">
              <w:rPr>
                <w:rFonts w:ascii="Arial" w:hAnsi="Arial" w:cs="Arial"/>
                <w:sz w:val="16"/>
                <w:szCs w:val="16"/>
              </w:rPr>
              <w:t>Тамбулатов</w:t>
            </w:r>
            <w:proofErr w:type="spellEnd"/>
            <w:r w:rsidRPr="00666D06">
              <w:rPr>
                <w:rFonts w:ascii="Arial" w:hAnsi="Arial" w:cs="Arial"/>
                <w:sz w:val="16"/>
                <w:szCs w:val="16"/>
              </w:rPr>
              <w:t xml:space="preserve"> С.А.,</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ОГРНИП317265100055487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260502587210</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ООО «Гермес»</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в аренде</w:t>
            </w:r>
          </w:p>
        </w:tc>
      </w:tr>
      <w:tr w:rsidR="00666D06" w:rsidRPr="00D14921" w:rsidTr="00666D06">
        <w:trPr>
          <w:cantSplit/>
          <w:trHeight w:val="37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w:t>
            </w:r>
            <w:proofErr w:type="spellStart"/>
            <w:r w:rsidRPr="00666D06">
              <w:rPr>
                <w:rFonts w:ascii="Arial" w:hAnsi="Arial" w:cs="Arial"/>
                <w:sz w:val="16"/>
                <w:szCs w:val="16"/>
              </w:rPr>
              <w:t>Завокзальная</w:t>
            </w:r>
            <w:proofErr w:type="spellEnd"/>
            <w:r w:rsidRPr="00666D06">
              <w:rPr>
                <w:rFonts w:ascii="Arial" w:hAnsi="Arial" w:cs="Arial"/>
                <w:sz w:val="16"/>
                <w:szCs w:val="16"/>
              </w:rPr>
              <w:t>, 29</w:t>
            </w:r>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2,0</w:t>
            </w:r>
          </w:p>
        </w:tc>
        <w:tc>
          <w:tcPr>
            <w:tcW w:w="709" w:type="dxa"/>
            <w:shd w:val="clear" w:color="auto" w:fill="auto"/>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tcPr>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ИП Мануйлов В.А.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w:t>
            </w:r>
            <w:proofErr w:type="gramStart"/>
            <w:r w:rsidRPr="00666D06">
              <w:rPr>
                <w:rFonts w:ascii="Arial" w:hAnsi="Arial" w:cs="Arial"/>
                <w:sz w:val="16"/>
                <w:szCs w:val="16"/>
              </w:rPr>
              <w:t>Благодарный</w:t>
            </w:r>
            <w:proofErr w:type="gramEnd"/>
            <w:r w:rsidRPr="00666D06">
              <w:rPr>
                <w:rFonts w:ascii="Arial" w:hAnsi="Arial" w:cs="Arial"/>
                <w:sz w:val="16"/>
                <w:szCs w:val="16"/>
              </w:rPr>
              <w:t xml:space="preserve">, ИНН 260500064817, ОГРН 304264216700038 </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ИП Мануйлов В.А.</w:t>
            </w:r>
          </w:p>
        </w:tc>
      </w:tr>
      <w:tr w:rsidR="00666D06" w:rsidRPr="00D14921" w:rsidTr="00666D06">
        <w:trPr>
          <w:cantSplit/>
          <w:trHeight w:val="49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с. Бурлацкое, ул. Красная, б/</w:t>
            </w:r>
            <w:proofErr w:type="gramStart"/>
            <w:r w:rsidRPr="00666D06">
              <w:rPr>
                <w:rFonts w:ascii="Arial" w:hAnsi="Arial" w:cs="Arial"/>
                <w:sz w:val="16"/>
                <w:szCs w:val="16"/>
              </w:rPr>
              <w:t>н</w:t>
            </w:r>
            <w:proofErr w:type="gramEnd"/>
          </w:p>
        </w:tc>
        <w:tc>
          <w:tcPr>
            <w:tcW w:w="851"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3,97</w:t>
            </w:r>
          </w:p>
        </w:tc>
        <w:tc>
          <w:tcPr>
            <w:tcW w:w="709"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0,8</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АО «Реконструкция» </w:t>
            </w:r>
          </w:p>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г</w:t>
            </w:r>
            <w:proofErr w:type="gramStart"/>
            <w:r w:rsidRPr="00666D06">
              <w:rPr>
                <w:rFonts w:ascii="Arial" w:hAnsi="Arial" w:cs="Arial"/>
                <w:sz w:val="16"/>
                <w:szCs w:val="16"/>
              </w:rPr>
              <w:t>.С</w:t>
            </w:r>
            <w:proofErr w:type="gramEnd"/>
            <w:r w:rsidRPr="00666D06">
              <w:rPr>
                <w:rFonts w:ascii="Arial" w:hAnsi="Arial" w:cs="Arial"/>
                <w:sz w:val="16"/>
                <w:szCs w:val="16"/>
              </w:rPr>
              <w:t>таврополь</w:t>
            </w:r>
            <w:proofErr w:type="spellEnd"/>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1172651016120</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ИНН 2635229485</w:t>
            </w:r>
          </w:p>
          <w:p w:rsidR="00D14921" w:rsidRPr="00666D06" w:rsidRDefault="00D14921" w:rsidP="00D14921">
            <w:pPr>
              <w:spacing w:line="180" w:lineRule="exact"/>
              <w:rPr>
                <w:rFonts w:ascii="Arial" w:hAnsi="Arial" w:cs="Arial"/>
                <w:sz w:val="16"/>
                <w:szCs w:val="16"/>
              </w:rPr>
            </w:pPr>
          </w:p>
        </w:tc>
        <w:tc>
          <w:tcPr>
            <w:tcW w:w="1338" w:type="dxa"/>
            <w:shd w:val="clear" w:color="auto" w:fill="auto"/>
          </w:tcPr>
          <w:p w:rsidR="00D14921" w:rsidRPr="00666D06" w:rsidRDefault="00D14921" w:rsidP="00D14921">
            <w:pPr>
              <w:spacing w:line="180" w:lineRule="exact"/>
              <w:rPr>
                <w:rFonts w:ascii="Arial" w:hAnsi="Arial" w:cs="Arial"/>
                <w:sz w:val="16"/>
                <w:szCs w:val="16"/>
              </w:rPr>
            </w:pPr>
          </w:p>
        </w:tc>
      </w:tr>
      <w:tr w:rsidR="00666D06" w:rsidRPr="00D14921" w:rsidTr="00666D06">
        <w:trPr>
          <w:cantSplit/>
          <w:trHeight w:val="58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57</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Новая, 8</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Благодарный,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09"/>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58</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Новая, 18</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Благодарный,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5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lastRenderedPageBreak/>
              <w:t>59</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Виноградная, 17</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Благодарный,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35"/>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60</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Западный, 15</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Благодарный,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7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пер. Западный, 17</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 Благодарный,</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28"/>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62</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Юбилейная, 14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38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Юбилейная, 24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4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Юбилейная, 32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6"/>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Юбилейная, 33</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00"/>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Юбилейная, 54</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асфальт</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42"/>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67</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Юбилейная, 66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65"/>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68</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Зеленая,6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4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69</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Зеленая,28-30</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16"/>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70</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Зеленая,56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г. </w:t>
            </w:r>
            <w:proofErr w:type="gramStart"/>
            <w:r w:rsidRPr="00666D06">
              <w:rPr>
                <w:rFonts w:ascii="Arial" w:hAnsi="Arial" w:cs="Arial"/>
                <w:sz w:val="16"/>
                <w:szCs w:val="16"/>
              </w:rPr>
              <w:t>Благода</w:t>
            </w:r>
            <w:r w:rsidR="00666D06">
              <w:rPr>
                <w:rFonts w:ascii="Arial" w:hAnsi="Arial" w:cs="Arial"/>
                <w:sz w:val="16"/>
                <w:szCs w:val="16"/>
              </w:rPr>
              <w:t>рный</w:t>
            </w:r>
            <w:proofErr w:type="gramEnd"/>
            <w:r w:rsidR="00666D06">
              <w:rPr>
                <w:rFonts w:ascii="Arial" w:hAnsi="Arial" w:cs="Arial"/>
                <w:sz w:val="16"/>
                <w:szCs w:val="16"/>
              </w:rPr>
              <w:t xml:space="preserve">, </w:t>
            </w:r>
            <w:r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497"/>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71</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Зеленая,72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4,5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2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72</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Зеленая,86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0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73</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Заречная,6</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7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74</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Заречная,11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553"/>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75</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х. Большевик,</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Заречная,17</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гравий</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АБГО СК,  356420, </w:t>
            </w:r>
          </w:p>
          <w:p w:rsidR="00D14921" w:rsidRPr="00666D06" w:rsidRDefault="00666D06" w:rsidP="00D14921">
            <w:pPr>
              <w:spacing w:line="180" w:lineRule="exact"/>
              <w:rPr>
                <w:rFonts w:ascii="Arial" w:hAnsi="Arial" w:cs="Arial"/>
                <w:sz w:val="16"/>
                <w:szCs w:val="16"/>
              </w:rPr>
            </w:pPr>
            <w:r>
              <w:rPr>
                <w:rFonts w:ascii="Arial" w:hAnsi="Arial" w:cs="Arial"/>
                <w:sz w:val="16"/>
                <w:szCs w:val="16"/>
              </w:rPr>
              <w:t xml:space="preserve">г. </w:t>
            </w:r>
            <w:proofErr w:type="gramStart"/>
            <w:r>
              <w:rPr>
                <w:rFonts w:ascii="Arial" w:hAnsi="Arial" w:cs="Arial"/>
                <w:sz w:val="16"/>
                <w:szCs w:val="16"/>
              </w:rPr>
              <w:t>Благодарный</w:t>
            </w:r>
            <w:proofErr w:type="gramEnd"/>
            <w:r>
              <w:rPr>
                <w:rFonts w:ascii="Arial" w:hAnsi="Arial" w:cs="Arial"/>
                <w:sz w:val="16"/>
                <w:szCs w:val="16"/>
              </w:rPr>
              <w:t xml:space="preserve">, </w:t>
            </w:r>
            <w:r w:rsidR="00D14921" w:rsidRPr="00666D06">
              <w:rPr>
                <w:rFonts w:ascii="Arial" w:hAnsi="Arial" w:cs="Arial"/>
                <w:sz w:val="16"/>
                <w:szCs w:val="16"/>
              </w:rPr>
              <w:t xml:space="preserve">пл. Ленина, 1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1172651027493,</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ИНН 2605016659</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r w:rsidR="00666D06" w:rsidRPr="00D14921" w:rsidTr="00666D06">
        <w:trPr>
          <w:cantSplit/>
          <w:trHeight w:val="61"/>
          <w:jc w:val="center"/>
        </w:trPr>
        <w:tc>
          <w:tcPr>
            <w:tcW w:w="52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lastRenderedPageBreak/>
              <w:t>76</w:t>
            </w:r>
          </w:p>
        </w:tc>
        <w:tc>
          <w:tcPr>
            <w:tcW w:w="170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с. Алексеевское</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ул. Советская,78-80</w:t>
            </w:r>
          </w:p>
        </w:tc>
        <w:tc>
          <w:tcPr>
            <w:tcW w:w="851"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бетонная</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плита</w:t>
            </w:r>
          </w:p>
        </w:tc>
        <w:tc>
          <w:tcPr>
            <w:tcW w:w="850"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2,25</w:t>
            </w:r>
          </w:p>
        </w:tc>
        <w:tc>
          <w:tcPr>
            <w:tcW w:w="709"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1</w:t>
            </w:r>
          </w:p>
        </w:tc>
        <w:tc>
          <w:tcPr>
            <w:tcW w:w="851" w:type="dxa"/>
            <w:shd w:val="clear" w:color="auto" w:fill="auto"/>
            <w:vAlign w:val="bottom"/>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0,75</w:t>
            </w:r>
          </w:p>
        </w:tc>
        <w:tc>
          <w:tcPr>
            <w:tcW w:w="708" w:type="dxa"/>
            <w:shd w:val="clear" w:color="auto" w:fill="auto"/>
          </w:tcPr>
          <w:p w:rsidR="00D14921" w:rsidRPr="00666D06" w:rsidRDefault="00D14921" w:rsidP="00D14921">
            <w:pPr>
              <w:spacing w:line="180" w:lineRule="exact"/>
              <w:rPr>
                <w:rFonts w:ascii="Arial" w:hAnsi="Arial" w:cs="Arial"/>
                <w:sz w:val="16"/>
                <w:szCs w:val="16"/>
              </w:rPr>
            </w:pPr>
          </w:p>
        </w:tc>
        <w:tc>
          <w:tcPr>
            <w:tcW w:w="2449" w:type="dxa"/>
            <w:shd w:val="clear" w:color="auto" w:fill="auto"/>
            <w:vAlign w:val="center"/>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филиал ОАО «Газпром</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добыча Краснодар» – </w:t>
            </w:r>
          </w:p>
          <w:p w:rsidR="00D14921" w:rsidRPr="00666D06" w:rsidRDefault="00D14921" w:rsidP="00D14921">
            <w:pPr>
              <w:spacing w:line="180" w:lineRule="exact"/>
              <w:rPr>
                <w:rFonts w:ascii="Arial" w:hAnsi="Arial" w:cs="Arial"/>
                <w:sz w:val="16"/>
                <w:szCs w:val="16"/>
              </w:rPr>
            </w:pPr>
            <w:proofErr w:type="spellStart"/>
            <w:r w:rsidRPr="00666D06">
              <w:rPr>
                <w:rFonts w:ascii="Arial" w:hAnsi="Arial" w:cs="Arial"/>
                <w:sz w:val="16"/>
                <w:szCs w:val="16"/>
              </w:rPr>
              <w:t>Светлоградское</w:t>
            </w:r>
            <w:proofErr w:type="spellEnd"/>
            <w:r w:rsidRPr="00666D06">
              <w:rPr>
                <w:rFonts w:ascii="Arial" w:hAnsi="Arial" w:cs="Arial"/>
                <w:sz w:val="16"/>
                <w:szCs w:val="16"/>
              </w:rPr>
              <w:t xml:space="preserve"> газопромысловое управление (установка комплексной подготовки газа) </w:t>
            </w:r>
            <w:proofErr w:type="spellStart"/>
            <w:r w:rsidRPr="00666D06">
              <w:rPr>
                <w:rFonts w:ascii="Arial" w:hAnsi="Arial" w:cs="Arial"/>
                <w:sz w:val="16"/>
                <w:szCs w:val="16"/>
              </w:rPr>
              <w:t>Мирненское</w:t>
            </w:r>
            <w:proofErr w:type="spellEnd"/>
            <w:r w:rsidRPr="00666D06">
              <w:rPr>
                <w:rFonts w:ascii="Arial" w:hAnsi="Arial" w:cs="Arial"/>
                <w:sz w:val="16"/>
                <w:szCs w:val="16"/>
              </w:rPr>
              <w:t xml:space="preserve"> газовое месторождение, 350063,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 г. Краснодар,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 xml:space="preserve">ул. Кубанская Набережная, д.62  </w:t>
            </w:r>
          </w:p>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ОГРН 1022301190471, ИНН 2308065678</w:t>
            </w:r>
          </w:p>
        </w:tc>
        <w:tc>
          <w:tcPr>
            <w:tcW w:w="1338" w:type="dxa"/>
            <w:shd w:val="clear" w:color="auto" w:fill="auto"/>
          </w:tcPr>
          <w:p w:rsidR="00D14921" w:rsidRPr="00666D06" w:rsidRDefault="00D14921" w:rsidP="00D14921">
            <w:pPr>
              <w:spacing w:line="180" w:lineRule="exact"/>
              <w:rPr>
                <w:rFonts w:ascii="Arial" w:hAnsi="Arial" w:cs="Arial"/>
                <w:sz w:val="16"/>
                <w:szCs w:val="16"/>
              </w:rPr>
            </w:pPr>
            <w:r w:rsidRPr="00666D06">
              <w:rPr>
                <w:rFonts w:ascii="Arial" w:hAnsi="Arial" w:cs="Arial"/>
                <w:sz w:val="16"/>
                <w:szCs w:val="16"/>
              </w:rPr>
              <w:t>частный сектор</w:t>
            </w:r>
          </w:p>
        </w:tc>
      </w:tr>
    </w:tbl>
    <w:p w:rsidR="00D14921" w:rsidRDefault="00D14921" w:rsidP="00D14921">
      <w:pPr>
        <w:spacing w:line="180" w:lineRule="exact"/>
        <w:rPr>
          <w:rFonts w:ascii="Arial" w:hAnsi="Arial" w:cs="Arial"/>
          <w:sz w:val="18"/>
          <w:szCs w:val="18"/>
        </w:rPr>
      </w:pP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Используемые сокращения:</w:t>
      </w: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АБГО СК</w:t>
      </w:r>
      <w:r w:rsidRPr="002772D0">
        <w:rPr>
          <w:rFonts w:ascii="Arial" w:hAnsi="Arial" w:cs="Arial"/>
          <w:sz w:val="18"/>
          <w:szCs w:val="18"/>
        </w:rPr>
        <w:tab/>
        <w:t>администрация Благодарненского городского округа Ставропольского края;</w:t>
      </w: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ТКО</w:t>
      </w:r>
      <w:r w:rsidRPr="002772D0">
        <w:rPr>
          <w:rFonts w:ascii="Arial" w:hAnsi="Arial" w:cs="Arial"/>
          <w:sz w:val="18"/>
          <w:szCs w:val="18"/>
        </w:rPr>
        <w:tab/>
        <w:t>твердые коммунальные отходы;</w:t>
      </w: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ООО</w:t>
      </w:r>
      <w:r w:rsidRPr="002772D0">
        <w:rPr>
          <w:rFonts w:ascii="Arial" w:hAnsi="Arial" w:cs="Arial"/>
          <w:sz w:val="18"/>
          <w:szCs w:val="18"/>
        </w:rPr>
        <w:tab/>
        <w:t>общество с ограниченной ответственностью;</w:t>
      </w: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МКД</w:t>
      </w:r>
      <w:r w:rsidRPr="002772D0">
        <w:rPr>
          <w:rFonts w:ascii="Arial" w:hAnsi="Arial" w:cs="Arial"/>
          <w:sz w:val="18"/>
          <w:szCs w:val="18"/>
        </w:rPr>
        <w:tab/>
        <w:t>многоквартирный дом;</w:t>
      </w: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ОАО</w:t>
      </w:r>
      <w:r w:rsidRPr="002772D0">
        <w:rPr>
          <w:rFonts w:ascii="Arial" w:hAnsi="Arial" w:cs="Arial"/>
          <w:sz w:val="18"/>
          <w:szCs w:val="18"/>
        </w:rPr>
        <w:tab/>
        <w:t>открытое акционерное общество</w:t>
      </w:r>
    </w:p>
    <w:p w:rsidR="00AE18B8" w:rsidRDefault="00AE18B8" w:rsidP="002772D0">
      <w:pPr>
        <w:spacing w:line="180" w:lineRule="exact"/>
        <w:rPr>
          <w:rFonts w:ascii="Arial" w:hAnsi="Arial" w:cs="Arial"/>
          <w:sz w:val="18"/>
          <w:szCs w:val="18"/>
        </w:rPr>
      </w:pPr>
    </w:p>
    <w:p w:rsidR="00AE18B8" w:rsidRDefault="00AE18B8" w:rsidP="002772D0">
      <w:pPr>
        <w:spacing w:line="180" w:lineRule="exact"/>
        <w:rPr>
          <w:rFonts w:ascii="Arial" w:hAnsi="Arial" w:cs="Arial"/>
          <w:sz w:val="18"/>
          <w:szCs w:val="18"/>
        </w:rPr>
      </w:pP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Первый заместитель главы администрации</w:t>
      </w:r>
    </w:p>
    <w:p w:rsidR="002772D0" w:rsidRPr="002772D0" w:rsidRDefault="002772D0" w:rsidP="002772D0">
      <w:pPr>
        <w:spacing w:line="180" w:lineRule="exact"/>
        <w:rPr>
          <w:rFonts w:ascii="Arial" w:hAnsi="Arial" w:cs="Arial"/>
          <w:sz w:val="18"/>
          <w:szCs w:val="18"/>
        </w:rPr>
      </w:pPr>
      <w:r w:rsidRPr="002772D0">
        <w:rPr>
          <w:rFonts w:ascii="Arial" w:hAnsi="Arial" w:cs="Arial"/>
          <w:sz w:val="18"/>
          <w:szCs w:val="18"/>
        </w:rPr>
        <w:t>Благодарненского муниципального округа</w:t>
      </w:r>
    </w:p>
    <w:p w:rsidR="00666D06" w:rsidRDefault="002772D0" w:rsidP="002772D0">
      <w:pPr>
        <w:spacing w:line="180" w:lineRule="exact"/>
        <w:rPr>
          <w:rFonts w:ascii="Arial" w:hAnsi="Arial" w:cs="Arial"/>
          <w:sz w:val="18"/>
          <w:szCs w:val="18"/>
        </w:rPr>
      </w:pPr>
      <w:r w:rsidRPr="002772D0">
        <w:rPr>
          <w:rFonts w:ascii="Arial" w:hAnsi="Arial" w:cs="Arial"/>
          <w:sz w:val="18"/>
          <w:szCs w:val="18"/>
        </w:rPr>
        <w:t>Ставропольского края                                                                                                                                  Н.Д. Федюнина</w:t>
      </w:r>
    </w:p>
    <w:p w:rsidR="009C2A63" w:rsidRDefault="009C2A63" w:rsidP="002772D0">
      <w:pPr>
        <w:spacing w:line="180" w:lineRule="exact"/>
        <w:rPr>
          <w:rFonts w:ascii="Arial" w:hAnsi="Arial" w:cs="Arial"/>
          <w:sz w:val="18"/>
          <w:szCs w:val="18"/>
        </w:rPr>
      </w:pPr>
    </w:p>
    <w:p w:rsidR="00AE18B8" w:rsidRDefault="00AE18B8" w:rsidP="002772D0">
      <w:pPr>
        <w:spacing w:line="180" w:lineRule="exact"/>
        <w:rPr>
          <w:rFonts w:ascii="Arial" w:hAnsi="Arial" w:cs="Arial"/>
          <w:sz w:val="18"/>
          <w:szCs w:val="18"/>
        </w:rPr>
      </w:pPr>
    </w:p>
    <w:p w:rsidR="00AE18B8" w:rsidRDefault="00AE18B8" w:rsidP="002772D0">
      <w:pPr>
        <w:spacing w:line="180" w:lineRule="exact"/>
        <w:rPr>
          <w:rFonts w:ascii="Arial" w:hAnsi="Arial" w:cs="Arial"/>
          <w:sz w:val="18"/>
          <w:szCs w:val="18"/>
        </w:rPr>
      </w:pPr>
    </w:p>
    <w:p w:rsidR="00AE18B8" w:rsidRDefault="00AE18B8" w:rsidP="002772D0">
      <w:pPr>
        <w:spacing w:line="180" w:lineRule="exact"/>
        <w:rPr>
          <w:rFonts w:ascii="Arial" w:hAnsi="Arial" w:cs="Arial"/>
          <w:sz w:val="18"/>
          <w:szCs w:val="18"/>
        </w:rPr>
        <w:sectPr w:rsidR="00AE18B8" w:rsidSect="00D14921">
          <w:type w:val="continuous"/>
          <w:pgSz w:w="11905" w:h="16838"/>
          <w:pgMar w:top="1134" w:right="848" w:bottom="1134" w:left="993" w:header="720" w:footer="720" w:gutter="0"/>
          <w:cols w:space="851"/>
          <w:noEndnote/>
          <w:titlePg/>
          <w:docGrid w:linePitch="381"/>
        </w:sectPr>
      </w:pPr>
    </w:p>
    <w:p w:rsidR="009C2A63" w:rsidRPr="009C2A63" w:rsidRDefault="009C2A63" w:rsidP="009C2A63">
      <w:pPr>
        <w:spacing w:line="180" w:lineRule="exact"/>
        <w:jc w:val="center"/>
        <w:rPr>
          <w:rFonts w:ascii="Arial" w:hAnsi="Arial" w:cs="Arial"/>
          <w:sz w:val="18"/>
          <w:szCs w:val="18"/>
        </w:rPr>
      </w:pPr>
      <w:r w:rsidRPr="009C2A63">
        <w:rPr>
          <w:rFonts w:ascii="Arial" w:hAnsi="Arial" w:cs="Arial"/>
          <w:sz w:val="18"/>
          <w:szCs w:val="18"/>
        </w:rPr>
        <w:lastRenderedPageBreak/>
        <w:t>ПОСТАНОВЛЕНИЕ</w:t>
      </w:r>
    </w:p>
    <w:p w:rsidR="009C2A63" w:rsidRPr="009C2A63" w:rsidRDefault="009C2A63" w:rsidP="009C2A63">
      <w:pPr>
        <w:spacing w:line="180" w:lineRule="exact"/>
        <w:jc w:val="center"/>
        <w:rPr>
          <w:rFonts w:ascii="Arial" w:hAnsi="Arial" w:cs="Arial"/>
          <w:sz w:val="18"/>
          <w:szCs w:val="18"/>
        </w:rPr>
      </w:pPr>
      <w:r w:rsidRPr="009C2A63">
        <w:rPr>
          <w:rFonts w:ascii="Arial" w:hAnsi="Arial" w:cs="Arial"/>
          <w:sz w:val="18"/>
          <w:szCs w:val="18"/>
        </w:rPr>
        <w:t>АДМИНИСТРАЦИИ БЛАГОДАРНЕНСКОГО МУНИЦИПАЛЬНОГО  ОКРУГА  СТАВРОПОЛЬСКОГО КРАЯ</w:t>
      </w:r>
    </w:p>
    <w:p w:rsidR="009C2A63" w:rsidRPr="009C2A63" w:rsidRDefault="009C2A63" w:rsidP="009C2A63">
      <w:pPr>
        <w:spacing w:line="180" w:lineRule="exact"/>
        <w:jc w:val="center"/>
        <w:rPr>
          <w:rFonts w:ascii="Arial" w:hAnsi="Arial" w:cs="Arial"/>
          <w:sz w:val="18"/>
          <w:szCs w:val="18"/>
        </w:rPr>
      </w:pPr>
      <w:r>
        <w:rPr>
          <w:rFonts w:ascii="Arial" w:hAnsi="Arial" w:cs="Arial"/>
          <w:sz w:val="18"/>
          <w:szCs w:val="18"/>
        </w:rPr>
        <w:t xml:space="preserve">15 декабря 2023  года г. </w:t>
      </w:r>
      <w:proofErr w:type="gramStart"/>
      <w:r>
        <w:rPr>
          <w:rFonts w:ascii="Arial" w:hAnsi="Arial" w:cs="Arial"/>
          <w:sz w:val="18"/>
          <w:szCs w:val="18"/>
        </w:rPr>
        <w:t>Благодарный</w:t>
      </w:r>
      <w:proofErr w:type="gramEnd"/>
      <w:r>
        <w:rPr>
          <w:rFonts w:ascii="Arial" w:hAnsi="Arial" w:cs="Arial"/>
          <w:sz w:val="18"/>
          <w:szCs w:val="18"/>
        </w:rPr>
        <w:tab/>
        <w:t>№</w:t>
      </w:r>
      <w:r w:rsidRPr="009C2A63">
        <w:rPr>
          <w:rFonts w:ascii="Arial" w:hAnsi="Arial" w:cs="Arial"/>
          <w:sz w:val="18"/>
          <w:szCs w:val="18"/>
        </w:rPr>
        <w:t>1429</w:t>
      </w:r>
    </w:p>
    <w:p w:rsidR="009C2A63" w:rsidRPr="009C2A63" w:rsidRDefault="009C2A63" w:rsidP="009C2A63">
      <w:pPr>
        <w:spacing w:line="180" w:lineRule="exact"/>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Об утверждении административного регламента предоставления администрацией  Благодарненского муниципального округа Ставропольского края муниципальной услуги «Присвоение квалификационных категорий спортив</w:t>
      </w:r>
      <w:r>
        <w:rPr>
          <w:rFonts w:ascii="Arial" w:hAnsi="Arial" w:cs="Arial"/>
          <w:sz w:val="18"/>
          <w:szCs w:val="18"/>
        </w:rPr>
        <w:t>ных судей»</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В целях приведения административного регламента предоставления администрацией  Благодарненского муниципального округа Ставропольского края муниципальной услуги «Присвоение квалификационных категорий спортивных судей» в соответствие с требованиями действующего законодательства, с Федеральным законом от 27 июля 2010 года № 210-ФЗ «Об организации предоставления государственных и муниципальных услуг», частью 7 статьи 22 Федерального закона от 04 декабря 2007 года № 329-ФЗ «О физической культуре и спорте в Российской</w:t>
      </w:r>
      <w:proofErr w:type="gramEnd"/>
      <w:r w:rsidRPr="009C2A63">
        <w:rPr>
          <w:rFonts w:ascii="Arial" w:hAnsi="Arial" w:cs="Arial"/>
          <w:sz w:val="18"/>
          <w:szCs w:val="18"/>
        </w:rPr>
        <w:t xml:space="preserve"> Федерации», приказом Министерства спорта Российской Федерации от 20 февраля 2017 года № 108 «Об утверждении Положения о Единой Всероссийской спортивной классификации», администрация Благодарненского муниципального округа Ставропольского края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ПОСТАНОВЛЯЕТ:</w:t>
      </w:r>
    </w:p>
    <w:p w:rsidR="009C2A63" w:rsidRPr="009C2A63" w:rsidRDefault="009C2A63" w:rsidP="009C2A63">
      <w:pPr>
        <w:spacing w:line="180" w:lineRule="exact"/>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 Утвердить прилагаемый административный регламент предоставления администрацией Благодарненского муниципального округа Ставропольского края муниципальной услуги «Присвоение квалификационных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 Признать утратившим силу постановление администрации Благодарненского городского округа Ставропольского края от 13 марта 2020 года № 318 «Об утверждении административного регламента предоставления администрацией  Благодарненского городского округа Ставропольского края муниципальной услуги «Присвоение квалификационных категорий спортивных судей»: «спортивный судья второй категории», «спортивный судья третьей категории».</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lastRenderedPageBreak/>
        <w:t xml:space="preserve">3. </w:t>
      </w:r>
      <w:proofErr w:type="gramStart"/>
      <w:r w:rsidRPr="009C2A63">
        <w:rPr>
          <w:rFonts w:ascii="Arial" w:hAnsi="Arial" w:cs="Arial"/>
          <w:sz w:val="18"/>
          <w:szCs w:val="18"/>
        </w:rPr>
        <w:t>Контроль за</w:t>
      </w:r>
      <w:proofErr w:type="gramEnd"/>
      <w:r w:rsidRPr="009C2A63">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9C2A63" w:rsidRPr="009C2A63" w:rsidRDefault="009C2A63" w:rsidP="009C2A63">
      <w:pPr>
        <w:spacing w:line="180" w:lineRule="exact"/>
        <w:rPr>
          <w:rFonts w:ascii="Arial" w:hAnsi="Arial" w:cs="Arial"/>
          <w:sz w:val="18"/>
          <w:szCs w:val="18"/>
        </w:rPr>
      </w:pPr>
    </w:p>
    <w:p w:rsidR="009C2A63" w:rsidRPr="009C2A63" w:rsidRDefault="009C2A63" w:rsidP="009C2A63">
      <w:pPr>
        <w:spacing w:line="180" w:lineRule="exact"/>
        <w:rPr>
          <w:rFonts w:ascii="Arial" w:hAnsi="Arial" w:cs="Arial"/>
          <w:sz w:val="18"/>
          <w:szCs w:val="18"/>
        </w:rPr>
      </w:pPr>
    </w:p>
    <w:p w:rsidR="009C2A63" w:rsidRPr="009C2A63" w:rsidRDefault="009C2A63" w:rsidP="009C2A63">
      <w:pPr>
        <w:spacing w:line="180" w:lineRule="exact"/>
        <w:rPr>
          <w:rFonts w:ascii="Arial" w:hAnsi="Arial" w:cs="Arial"/>
          <w:sz w:val="18"/>
          <w:szCs w:val="18"/>
        </w:rPr>
      </w:pPr>
      <w:r w:rsidRPr="009C2A63">
        <w:rPr>
          <w:rFonts w:ascii="Arial" w:hAnsi="Arial" w:cs="Arial"/>
          <w:sz w:val="18"/>
          <w:szCs w:val="18"/>
        </w:rPr>
        <w:t xml:space="preserve">Глава   </w:t>
      </w:r>
    </w:p>
    <w:p w:rsidR="009C2A63" w:rsidRPr="009C2A63" w:rsidRDefault="009C2A63" w:rsidP="009C2A63">
      <w:pPr>
        <w:spacing w:line="180" w:lineRule="exact"/>
        <w:rPr>
          <w:rFonts w:ascii="Arial" w:hAnsi="Arial" w:cs="Arial"/>
          <w:sz w:val="18"/>
          <w:szCs w:val="18"/>
        </w:rPr>
      </w:pPr>
      <w:r w:rsidRPr="009C2A63">
        <w:rPr>
          <w:rFonts w:ascii="Arial" w:hAnsi="Arial" w:cs="Arial"/>
          <w:sz w:val="18"/>
          <w:szCs w:val="18"/>
        </w:rPr>
        <w:t>Благодарненского  муниципального округа</w:t>
      </w:r>
    </w:p>
    <w:p w:rsidR="00666D06" w:rsidRDefault="009C2A63" w:rsidP="009C2A63">
      <w:pPr>
        <w:spacing w:line="180" w:lineRule="exact"/>
        <w:rPr>
          <w:rFonts w:ascii="Arial" w:hAnsi="Arial" w:cs="Arial"/>
          <w:sz w:val="18"/>
          <w:szCs w:val="18"/>
        </w:rPr>
      </w:pPr>
      <w:r w:rsidRPr="009C2A63">
        <w:rPr>
          <w:rFonts w:ascii="Arial" w:hAnsi="Arial" w:cs="Arial"/>
          <w:sz w:val="18"/>
          <w:szCs w:val="18"/>
        </w:rPr>
        <w:t xml:space="preserve">Ставропольского края  </w:t>
      </w:r>
      <w:r>
        <w:rPr>
          <w:rFonts w:ascii="Arial" w:hAnsi="Arial" w:cs="Arial"/>
          <w:sz w:val="18"/>
          <w:szCs w:val="18"/>
        </w:rPr>
        <w:t xml:space="preserve">                              </w:t>
      </w:r>
      <w:r w:rsidRPr="009C2A63">
        <w:rPr>
          <w:rFonts w:ascii="Arial" w:hAnsi="Arial" w:cs="Arial"/>
          <w:sz w:val="18"/>
          <w:szCs w:val="18"/>
        </w:rPr>
        <w:t>А.И. Теньков</w:t>
      </w:r>
    </w:p>
    <w:p w:rsidR="009C2A63" w:rsidRDefault="009C2A63" w:rsidP="009C2A63">
      <w:pPr>
        <w:spacing w:line="180" w:lineRule="exact"/>
        <w:rPr>
          <w:rFonts w:ascii="Arial" w:hAnsi="Arial" w:cs="Arial"/>
          <w:sz w:val="18"/>
          <w:szCs w:val="18"/>
        </w:rPr>
      </w:pPr>
    </w:p>
    <w:p w:rsidR="009C2A63" w:rsidRDefault="009C2A63" w:rsidP="009C2A63">
      <w:pPr>
        <w:spacing w:line="180" w:lineRule="exact"/>
        <w:rPr>
          <w:rFonts w:ascii="Arial" w:hAnsi="Arial" w:cs="Arial"/>
          <w:sz w:val="18"/>
          <w:szCs w:val="18"/>
        </w:rPr>
      </w:pPr>
    </w:p>
    <w:p w:rsidR="009C2A63" w:rsidRPr="009C2A63" w:rsidRDefault="009C2A63" w:rsidP="009C2A63">
      <w:pPr>
        <w:spacing w:line="180" w:lineRule="exact"/>
        <w:rPr>
          <w:rFonts w:ascii="Arial" w:hAnsi="Arial" w:cs="Arial"/>
          <w:sz w:val="18"/>
          <w:szCs w:val="18"/>
        </w:rPr>
      </w:pPr>
    </w:p>
    <w:p w:rsidR="009C2A63" w:rsidRPr="009C2A63" w:rsidRDefault="009C2A63" w:rsidP="009C2A63">
      <w:pPr>
        <w:spacing w:line="180" w:lineRule="exact"/>
        <w:jc w:val="center"/>
        <w:rPr>
          <w:rFonts w:ascii="Arial" w:hAnsi="Arial" w:cs="Arial"/>
          <w:sz w:val="18"/>
          <w:szCs w:val="18"/>
        </w:rPr>
      </w:pPr>
      <w:r w:rsidRPr="009C2A63">
        <w:rPr>
          <w:rFonts w:ascii="Arial" w:hAnsi="Arial" w:cs="Arial"/>
          <w:sz w:val="18"/>
          <w:szCs w:val="18"/>
        </w:rPr>
        <w:t>УТВЕРЖДЕН</w:t>
      </w:r>
    </w:p>
    <w:p w:rsidR="009C2A63" w:rsidRPr="009C2A63" w:rsidRDefault="009C2A63" w:rsidP="009C2A63">
      <w:pPr>
        <w:spacing w:line="180" w:lineRule="exact"/>
        <w:jc w:val="center"/>
        <w:rPr>
          <w:rFonts w:ascii="Arial" w:hAnsi="Arial" w:cs="Arial"/>
          <w:sz w:val="18"/>
          <w:szCs w:val="18"/>
        </w:rPr>
      </w:pPr>
      <w:r w:rsidRPr="009C2A63">
        <w:rPr>
          <w:rFonts w:ascii="Arial" w:hAnsi="Arial" w:cs="Arial"/>
          <w:sz w:val="18"/>
          <w:szCs w:val="18"/>
        </w:rPr>
        <w:t>постановлением администрации Благодарненского муниципального  округа Ставропольского края</w:t>
      </w:r>
    </w:p>
    <w:p w:rsidR="009C2A63" w:rsidRPr="009C2A63" w:rsidRDefault="009C2A63" w:rsidP="009C2A63">
      <w:pPr>
        <w:spacing w:line="180" w:lineRule="exact"/>
        <w:jc w:val="center"/>
        <w:rPr>
          <w:rFonts w:ascii="Arial" w:hAnsi="Arial" w:cs="Arial"/>
          <w:sz w:val="18"/>
          <w:szCs w:val="18"/>
        </w:rPr>
      </w:pPr>
      <w:r w:rsidRPr="009C2A63">
        <w:rPr>
          <w:rFonts w:ascii="Arial" w:hAnsi="Arial" w:cs="Arial"/>
          <w:sz w:val="18"/>
          <w:szCs w:val="18"/>
        </w:rPr>
        <w:t>от 15 декабря 2023 года № 1429</w:t>
      </w:r>
    </w:p>
    <w:p w:rsidR="009C2A63" w:rsidRPr="009C2A63" w:rsidRDefault="009C2A63" w:rsidP="009C2A63">
      <w:pPr>
        <w:spacing w:line="180" w:lineRule="exact"/>
        <w:jc w:val="center"/>
        <w:rPr>
          <w:rFonts w:ascii="Arial" w:hAnsi="Arial" w:cs="Arial"/>
          <w:sz w:val="18"/>
          <w:szCs w:val="18"/>
        </w:rPr>
      </w:pPr>
    </w:p>
    <w:p w:rsidR="009C2A63" w:rsidRPr="009C2A63" w:rsidRDefault="009C2A63" w:rsidP="009C2A63">
      <w:pPr>
        <w:spacing w:line="180" w:lineRule="exact"/>
        <w:rPr>
          <w:rFonts w:ascii="Arial" w:hAnsi="Arial" w:cs="Arial"/>
          <w:sz w:val="18"/>
          <w:szCs w:val="18"/>
        </w:rPr>
      </w:pPr>
    </w:p>
    <w:p w:rsidR="009C2A63" w:rsidRPr="009C2A63" w:rsidRDefault="009C2A63" w:rsidP="009C2A63">
      <w:pPr>
        <w:spacing w:line="180" w:lineRule="exact"/>
        <w:rPr>
          <w:rFonts w:ascii="Arial" w:hAnsi="Arial" w:cs="Arial"/>
          <w:sz w:val="18"/>
          <w:szCs w:val="18"/>
        </w:rPr>
      </w:pPr>
      <w:r>
        <w:rPr>
          <w:rFonts w:ascii="Arial" w:hAnsi="Arial" w:cs="Arial"/>
          <w:sz w:val="18"/>
          <w:szCs w:val="18"/>
        </w:rPr>
        <w:tab/>
      </w:r>
      <w:r w:rsidRPr="009C2A63">
        <w:rPr>
          <w:rFonts w:ascii="Arial" w:hAnsi="Arial" w:cs="Arial"/>
          <w:sz w:val="18"/>
          <w:szCs w:val="18"/>
        </w:rPr>
        <w:t>АДМИНИСТРАТИВНЫЙ  РЕГЛАМЕНТ</w:t>
      </w:r>
      <w:r w:rsidRPr="009C2A63">
        <w:rPr>
          <w:rFonts w:ascii="Arial" w:hAnsi="Arial" w:cs="Arial"/>
          <w:sz w:val="18"/>
          <w:szCs w:val="18"/>
        </w:rPr>
        <w:tab/>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предоставления администрацией  Благодарненского муниципального округа Ставропольского края муниципальной услуги «Присвоение квалификационных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I. Общие положения</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 Предмет регулирования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1.1.</w:t>
      </w:r>
      <w:r w:rsidRPr="009C2A63">
        <w:rPr>
          <w:rFonts w:ascii="Arial" w:hAnsi="Arial" w:cs="Arial"/>
          <w:sz w:val="18"/>
          <w:szCs w:val="18"/>
        </w:rPr>
        <w:tab/>
      </w:r>
      <w:r w:rsidRPr="009C2A63">
        <w:rPr>
          <w:rFonts w:ascii="Arial" w:hAnsi="Arial" w:cs="Arial"/>
          <w:sz w:val="18"/>
          <w:szCs w:val="18"/>
        </w:rPr>
        <w:tab/>
        <w:t>Административный регламент по предоставлению администрацией Благодарненского муниципального округа Ставропольского края муниципальной услуги «Присвоение квалификационных категорий спортивных судей»  (далее - административный регламент, администрация, муниципальная услуга) устанавливает сроки и последовательность административных процедур (действий) администрации и должностных лиц администрации при осуществлении полномочий по предоставлению муниципальной услуги, порядок взаимодействия должностных лиц администрации с заявителями.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1.2. Круг заявителей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1.2.1. </w:t>
      </w:r>
      <w:proofErr w:type="gramStart"/>
      <w:r w:rsidRPr="009C2A63">
        <w:rPr>
          <w:rFonts w:ascii="Arial" w:hAnsi="Arial" w:cs="Arial"/>
          <w:sz w:val="18"/>
          <w:szCs w:val="18"/>
        </w:rPr>
        <w:t xml:space="preserve">В качестве заявителей на предоставление муниципальной услуги по присвоению </w:t>
      </w:r>
      <w:r w:rsidRPr="009C2A63">
        <w:rPr>
          <w:rFonts w:ascii="Arial" w:hAnsi="Arial" w:cs="Arial"/>
          <w:sz w:val="18"/>
          <w:szCs w:val="18"/>
        </w:rPr>
        <w:lastRenderedPageBreak/>
        <w:t>квалификационных категорий спортивных судей (за исключением военно-прикладных и служебно-прикладных видов спорта) выступают региональные (местные) спортивные федерации, в случае их отсутствия, физкультурно-спортивные организации, по месту жительства или по месту заключения трудового договора между кандидатом на присвоение квалификационных категорий спортивных судей и физкультурно-спортивной организацией.</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От лица заявителя может действовать лицо, уполномоченное представлять интересы заявителя в соответствии с законодательством Российской Федерации.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1.3. Требования к порядку информирования о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1.3.1. Место нахождения администрации: Ставропольский край, Благодарненский городской округ, г. Благодарный, пл. Ленина, 1. Телефон приемной администрации (8-86549) 2-15-30.</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График работы администрации: понедельник - пятница с 8.00 до 17.00, перерыв с 12.00 до 13.00; суббота, воскресенье - выходные дни.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Продолжительность рабочего дня, непосредственно предшествующего нерабочему праздничному дню, уменьшается на один час.</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Почтовый адрес администрации для направления документов и обращений: 356420, Ставропольский край, Благодарненский городской округ, г. Благодарный, пл. Ленина,1.</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1.3.2. </w:t>
      </w:r>
      <w:proofErr w:type="gramStart"/>
      <w:r w:rsidRPr="009C2A63">
        <w:rPr>
          <w:rFonts w:ascii="Arial" w:hAnsi="Arial" w:cs="Arial"/>
          <w:sz w:val="18"/>
          <w:szCs w:val="18"/>
        </w:rPr>
        <w:t>Информация о месте нахождения и графике работы администрации, а также о порядке предоставления муниципальной услуги и перечне документов, необходимых для ее получения, размещается на официальном сайте округа, на Портале государственных и муниципальных услуг и в федеральной государственной информационной системы «Единый портал государственных и муниципальных услуг (функций)» (www.gosuslugi.ru).</w:t>
      </w:r>
      <w:proofErr w:type="gramEnd"/>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Заявитель имеет право обратиться за получением муниципальной услуги и получением информации о ходе предоставления муниципальной услуги, в том числе с использованием информационно-коммуникационных технологий, на официальном сайте администрации www.abgosk@mail.ru, в федеральной государственной информационной системе «Единый портал государственных и муниципальных услуг (функций)» 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w:t>
      </w:r>
      <w:proofErr w:type="gramEnd"/>
      <w:r w:rsidRPr="009C2A63">
        <w:rPr>
          <w:rFonts w:ascii="Arial" w:hAnsi="Arial" w:cs="Arial"/>
          <w:sz w:val="18"/>
          <w:szCs w:val="18"/>
        </w:rPr>
        <w:t>)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Предоставление услуги осуществляется управлением физической культуры и спорта администрации Благодарненского муниципального округа Ставропольского края (далее </w:t>
      </w:r>
      <w:proofErr w:type="gramStart"/>
      <w:r w:rsidRPr="009C2A63">
        <w:rPr>
          <w:rFonts w:ascii="Arial" w:hAnsi="Arial" w:cs="Arial"/>
          <w:sz w:val="18"/>
          <w:szCs w:val="18"/>
        </w:rPr>
        <w:t>-у</w:t>
      </w:r>
      <w:proofErr w:type="gramEnd"/>
      <w:r w:rsidRPr="009C2A63">
        <w:rPr>
          <w:rFonts w:ascii="Arial" w:hAnsi="Arial" w:cs="Arial"/>
          <w:sz w:val="18"/>
          <w:szCs w:val="18"/>
        </w:rPr>
        <w:t>правление).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Для получения информации о порядке предоставления муниципальной услуги и сведений о ходе предоставления муниципальной услуги (далее - информация) заявители обращаются: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лично в администрацию по адресу: Ставропольский край, Благодарненский городской округ, пл. Ленина, 1, к должностным лицам управления физической культуры и спорта администрации - понедельник - пятница с 8.00 до 17.00, перерыв с 12.00 до 13.00; суббота, воскресенье - выходные дни;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устно по телефонам (8-86549) 2-15-30;</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письменной форме, путем направления почтовых отправлений в администрацию по адресу: 356420, Благодарненский городской округ, пл. Ленина, 1;</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форме электронного документа с использованием электронной почты в администрацию по адресу: www.abgosk@mail.ru;</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 xml:space="preserve">с использованием информационно-телекоммуникационной сети «Интернет» путем направления обращений на официальный сайт администрации  www.abgosk@mail.ru, в федеральную государственную информационную систему «Единый </w:t>
      </w:r>
      <w:r w:rsidRPr="009C2A63">
        <w:rPr>
          <w:rFonts w:ascii="Arial" w:hAnsi="Arial" w:cs="Arial"/>
          <w:sz w:val="18"/>
          <w:szCs w:val="18"/>
        </w:rPr>
        <w:lastRenderedPageBreak/>
        <w:t>портал государственных и муниципальных услуг (функций)» www.gosuslugi.ru,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Информация предоставляется бесплатно.</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1.3.3. Основными требованиями к информированию заявителей о порядке предоставления муниципальной услуги (далее - информирование) являются: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достоверность предоставляемой информации;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четкость изложения информации;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полнота предоставления информации;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удобство и доступность получения информации;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оперативность предоставления информации.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1.3.4. Предоставление информации осуществляется в виде: индивидуального информирования заявителей; публичного информирования заявителей.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1.3.4.1. Информирование проводится в устной и письменной форме. Индивидуальное устное информирование заявителей обеспечивается должностным лицом управления физической культуры и спорта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индивидуальном устном информировании лично время ожидания заявителя не должно превышать 15 минут. На индивидуальное устное информирование лично каждого заявителя должностное лицо, ответственное за осуществление информирования, выделяет не более 10 минут.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индивидуальном устном информировании по телефону ответ на телефонный звонок должностное лицо, ответственное за осуществление информирования, начинает с информации о наименовании органа, в который позвонил гражданин, своей фамилии, имени, отчества и должности. Время телефонного разговора не должно превышать 10 минут.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устном обращении заявителя должностное лицо, ответственное за осуществление информирования, дает ответ на поставленные вопросы самостоятельно.</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При невозможности должностного лица, ответственного за осуществление информирования и принявшего телефонный звонок, самостоятельно ответить на поставленные вопросы он предлагает заявителю обратиться за необходимой информацией в письменной форме или в форме электронного документа, либо назначить другое удобное для заявителя время для индивидуального устного информирования, либо переадресовать (перевести) телефонный звонок на другое должностное лицо, либо сообщить телефонный номер, по которому можно получить</w:t>
      </w:r>
      <w:proofErr w:type="gramEnd"/>
      <w:r w:rsidRPr="009C2A63">
        <w:rPr>
          <w:rFonts w:ascii="Arial" w:hAnsi="Arial" w:cs="Arial"/>
          <w:sz w:val="18"/>
          <w:szCs w:val="18"/>
        </w:rPr>
        <w:t xml:space="preserve"> интересующую заявителя информацию.</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Должностное лицо, ответственное за осуществление информирования, должно:</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корректно и внимательно относиться к заявителям;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во время телефонного разговора произносить слова четко, избегать «параллельных разговоров» с окружающими людьми и не прерывать разговор по причине поступления звонка по другому телефонному аппарату;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конце информирования кратко подвести итоги и перечислить меры, которые надо принять заявителю (кто именно, когда и что должен сделать).</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Должностное лицо, ответственное за осуществление информирования, не вправе осуществлять информирование заявителей, выходящее за рамки информирования от стандартных процедур и условий оказания муниципальной услуги и влияющее прямо или косвенно на индивидуальное решение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Индивидуальное письменное информирование заявителей осуществляется путем направления заявителю ответа в письменной форме по почтовому </w:t>
      </w:r>
      <w:r w:rsidRPr="009C2A63">
        <w:rPr>
          <w:rFonts w:ascii="Arial" w:hAnsi="Arial" w:cs="Arial"/>
          <w:sz w:val="18"/>
          <w:szCs w:val="18"/>
        </w:rPr>
        <w:lastRenderedPageBreak/>
        <w:t>адресу, указанному в обращении заявителя, или в форме электронного документа по адресу электронной почты, указанному в обращении заявителя, в срок, не превышающий 30 календарных дней со дня регистрации такого обращения.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индивидуальном письменном информировании ответы на письменные обращения заявителей делаются в простой, четкой и понятной форме в письменном виде и должны содержать:</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ответы на поставленные вопросы;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должность, фамилию и инициалы должностного лица, подписавшего ответ;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фамилию, инициалы исполнителя и его номер телефона.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1.3.4.2. </w:t>
      </w:r>
      <w:proofErr w:type="gramStart"/>
      <w:r w:rsidRPr="009C2A63">
        <w:rPr>
          <w:rFonts w:ascii="Arial" w:hAnsi="Arial" w:cs="Arial"/>
          <w:sz w:val="18"/>
          <w:szCs w:val="18"/>
        </w:rPr>
        <w:t xml:space="preserve">Публичное информирование заявителей проводится посредством привлечения печатных средств массовой информации, а также путем размещения информационных материалов с использованием информационно-телекоммуникационной сети «Интернет» на официальном сайте администрации  </w:t>
      </w:r>
      <w:proofErr w:type="spellStart"/>
      <w:r w:rsidRPr="009C2A63">
        <w:rPr>
          <w:rFonts w:ascii="Arial" w:hAnsi="Arial" w:cs="Arial"/>
          <w:sz w:val="18"/>
          <w:szCs w:val="18"/>
        </w:rPr>
        <w:t>www</w:t>
      </w:r>
      <w:proofErr w:type="spellEnd"/>
      <w:r w:rsidRPr="009C2A63">
        <w:rPr>
          <w:rFonts w:ascii="Arial" w:hAnsi="Arial" w:cs="Arial"/>
          <w:sz w:val="18"/>
          <w:szCs w:val="18"/>
        </w:rPr>
        <w:t>. abgosk@mail.ru, в федеральной государственной информационной системе «Единый портал государственных и муниципальных услуг (функций)» www.gosuslugi.ru,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w:t>
      </w:r>
      <w:proofErr w:type="gramEnd"/>
      <w:r w:rsidRPr="009C2A63">
        <w:rPr>
          <w:rFonts w:ascii="Arial" w:hAnsi="Arial" w:cs="Arial"/>
          <w:sz w:val="18"/>
          <w:szCs w:val="18"/>
        </w:rPr>
        <w:t xml:space="preserve"> Ставропольского края и органами местного самоуправления муниципальных образований Ставропольского края» www.gosuslugi.ru.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администрации размещаются и поддерживаются в актуальном состоянии следующие информационные материалы: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исчерпывающая информация о порядке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перечень органов государственной власти и органов местного самоуправления муниципальных образований Ставропольского края, организаций, в которые необходимо обратиться заявителю, с описанием конечного результата обращения в каждый из указанных органов (организаций), а также последовательность их посещения (при наличии);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местонахождение, график (режим) работы, номера телефонов, адреса официальных сайтов в информационно-телекоммуникационной сети «Интернет» и электронной почты органов, в которых заявители могут получить документы, необходимые для предоставления муниципальной услуги (при наличии);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номера кабинетов, в которых предоставляется муниципальная услуга, фамилии, имена, отчества и должности соответствующих должностных лиц;</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перечень документов, направляемых заявителем в администрацию, и требования к этим документам;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формы документов для заполнения, образцы заполнения документов;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перечень оснований для отказа в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порядок обжалования решений и действий (бездействия) должностных лиц администрации, предоставляющих муниципальную услугу;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информационно-телекоммуникационной сети «Интернет» размещаются следующие информационные материалы: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а) на официальном сайте администрации www.abgosk.ru: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полное наименование и полный почтовый адрес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справочные телефоны, по которым можно получить информацию по порядку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адреса электронной почты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полная версия информационных материалов, содержащихся на информационных стендах, размещаемых в местах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б) в федеральной государственной информационной системе «Единый портал </w:t>
      </w:r>
      <w:r w:rsidRPr="009C2A63">
        <w:rPr>
          <w:rFonts w:ascii="Arial" w:hAnsi="Arial" w:cs="Arial"/>
          <w:sz w:val="18"/>
          <w:szCs w:val="18"/>
        </w:rPr>
        <w:lastRenderedPageBreak/>
        <w:t>государственных и муниципальных услуг (функций)» www.gosuslugi.ru и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полное наименование, полный почтовый адрес и график работы администрации, структурного подразделения администрации, предоставляющего муниципальную услугу;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справочные телефоны, по которым можно получить информацию по порядку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адреса электронной почты;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порядок получения информации заявителем по вопросам предоставления муниципальной услуги, сведений о результатах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II. Стандарт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2.1.Наименование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Полное наименование муниципальной услуги - «Присвоение квалификационных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2.2. Наименование управления и органа администрации, предоставляющего муниципальную услугу, а также наименование всех иных организаций, участвующих в предоставлении муниципальной услуги, обращение в которые необходимо для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Муниципальная услуга предоставляется администрацией Благодарненского муниципального округа Ставропольского края.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Ответственным за предоставление муниципальной услуги является управление физической культуры и спорта администрации Благодарненского муниципального округа Ставропольского края.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Обращение в иные организации, участвующие в предоставлении муниципальной услуги, не требуется.</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При предоставлении муниципальной услуги запрещается требовать от заявителей (представителей заявителей)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w:t>
      </w:r>
      <w:proofErr w:type="gramEnd"/>
      <w:r w:rsidRPr="009C2A63">
        <w:rPr>
          <w:rFonts w:ascii="Arial" w:hAnsi="Arial" w:cs="Arial"/>
          <w:sz w:val="18"/>
          <w:szCs w:val="18"/>
        </w:rPr>
        <w:t xml:space="preserve"> услуг и предоставляются организациями, участвующими в предоставлении муниципальных услуг.</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2.3. Описание результата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2.3.1. Результатом предоставления муниципальной услуги является: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распоряжение о присвоении квалификационной категории спортивного судьи  (далее - квалификационной категории спортивного судьи);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отказ в присвоении квалификационной категории спортивного судьи.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2.4.1. Администрация в течение 2 месяцев со дня поступления заявления и документов, предусмотренных пунктом 2.6 настоящего административного регламента, принимает решение </w:t>
      </w:r>
      <w:r w:rsidRPr="009C2A63">
        <w:rPr>
          <w:rFonts w:ascii="Arial" w:hAnsi="Arial" w:cs="Arial"/>
          <w:sz w:val="18"/>
          <w:szCs w:val="18"/>
        </w:rPr>
        <w:lastRenderedPageBreak/>
        <w:t>о присвоении квалификационной категории спортивного судьи, или об отказе в присвоении квалификационной категории спортивного судьи.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2.4.2. Решение о присвоении квалификационной категории спортивного судьи оформляется правовым актом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Копия правового акта администрации о присвоении квалификационной категории спортивного судьи в течение 10 календарных дней со дня его подписания вручаются заявителю лично под роспись и (или) размещается на официальном сайте администрации www.abgosk.ru в информационно-телекоммуникационной сети «Интернет».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Сведения о присвоении квалификационной категории спортивного судьи заносятся в карточку учета, книжку спортивного судьи и заверяются администрацией.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2.4.3. </w:t>
      </w:r>
      <w:proofErr w:type="gramStart"/>
      <w:r w:rsidRPr="009C2A63">
        <w:rPr>
          <w:rFonts w:ascii="Arial" w:hAnsi="Arial" w:cs="Arial"/>
          <w:sz w:val="18"/>
          <w:szCs w:val="18"/>
        </w:rPr>
        <w:t>В случае принятия решения об отказе в присвоении квалификационной категории спортивного судьи, специалист управления, ответственный за предоставление муниципальной услуги, в течение 10 календарных дней со дня подписания решения об отказе в предоставлении муниципальной услуги по основаниям, предусмотренным пунктом 2.9. настоящего административного регламента, направляет его по реквизитам, указанным в заявлении (почтовый адрес, либо адрес электронной почты), или вручает лично под роспись</w:t>
      </w:r>
      <w:proofErr w:type="gramEnd"/>
      <w:r w:rsidRPr="009C2A63">
        <w:rPr>
          <w:rFonts w:ascii="Arial" w:hAnsi="Arial" w:cs="Arial"/>
          <w:sz w:val="18"/>
          <w:szCs w:val="18"/>
        </w:rPr>
        <w:t>, и возвращает все предоставленные заявителем документы.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2.5. Перечень нормативных правовых актов Российской Федерации и нормативных  правовых актов Ставропольского края, нормативных правовых актов Благодарненского муниципального округа Ставропольского края, регулирующих предоставление муниципальной услуги размещается на официальном сайте администрации www.abgosk@mail.ru в сети «Интернет», так же в соответствующем разделе Регионального реестра.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2.6.  Для присвоения квалификационных категорий спортивных судей заявителю необходимо представить в администрацию следующие документы: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заявление (представление) о присвоении квалификационной категории спортивного судьи;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согласие на обработку персональных данных;</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представление о присвоении соответствующей квалификационной категории спортивного судьи;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заверенная печатью (при наличии) и подписью руководителя региональной (местной) спортивной федерации или физкультурно-спортивной организации копия карточки учета судейской деятельности кандидата на присвоение квалификационной категории спортивного судьи;</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копии второй и третьей страниц паспорта гражданина Российской Федерации, а также копии страниц, содержащих сведения о месте жительства кандидата на присвоение квалификационной категории спортивного судьи,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w:t>
      </w:r>
      <w:proofErr w:type="gramEnd"/>
      <w:r w:rsidRPr="009C2A63">
        <w:rPr>
          <w:rFonts w:ascii="Arial" w:hAnsi="Arial" w:cs="Arial"/>
          <w:sz w:val="18"/>
          <w:szCs w:val="18"/>
        </w:rPr>
        <w:t xml:space="preserve"> документа;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копия удостоверения «мастер спорта России международного класса», «Гроссмейстер России» или «мастер спорта России» - для кандидатов на присвоение квалификационной категории спортивного судьи, присвоение квалификационных категорий которым осуществляется в соответствии с абзацем третьим пункта 25 Положения о спортивных судьях;</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две фотографии размером 3 x 4 см.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Военнослужащие срочной службы вместо паспорта гражданина Российской Федерации представляют копии страниц военного билета, содержащих сведения о фамилии, имени, отчестве (при наличии) и месте прохождения службы.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Все требуемые для присвоения спортивных разрядов копии документов, предусмотренные </w:t>
      </w:r>
      <w:r w:rsidRPr="009C2A63">
        <w:rPr>
          <w:rFonts w:ascii="Arial" w:hAnsi="Arial" w:cs="Arial"/>
          <w:sz w:val="18"/>
          <w:szCs w:val="18"/>
        </w:rPr>
        <w:lastRenderedPageBreak/>
        <w:t>настоящим пунктом, должны полностью воспроизводить информацию подлинного документа.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Тексты представляемых документов должны быть написаны разборчиво, фамилии, имена, отчества физических лиц, адреса их мест и  жительства должны быть написаны полностью.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Не подлежат рассмотрению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2.6.1. Документы, предусмотренные  пунктом 2.6. настоящего административного регламента, подаются в администрацию в течение четырех месяцев со дня выполнения Квалификационных требований к кандидатам на присвоение квалификационных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2.6.2. Формы заявления и общих сведений о муниципальной услуге заявитель может получить:</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непосредственно в администрации, у должностных лиц управления;</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с использованием информационно-телекоммуникационной сети «Интернет» на официальном сайте администрации www.abgosk@mail.ru;, в федеральной государственной информационной системе «Единый портал государственных и муниципальных услуг (функций)» www.gosuslugi.ru, государственной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2.6.3. Заявитель имеет право представить документы: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лично в администрацию по адресу: Ставропольский край, Благодарненский городской округ, пл. Ленина,1, к должностным лицам управления физической культуры и спорта администрации - понедельник - пятница с 8.00 до 17.00, перерыв с 12.00 до 13.00; суббота, воскресенье - выходные дни;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письменной форме, путем направления почтовых отправлений;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форме электронного документа с использованием электронной почты по адресу: www.abgosk@mail.ru;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 использованием информационно-телекоммуникационной сети «Интернет» путем направления обращений на официальный сайт администрации www.abgosk@mail.ru;, в федеральную государственную информационную систему «Единый портал государственных и муниципальных услуг (функций)» www.gosuslugi.ru, государственную информационную систему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(в личные кабинеты пользователей);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2.6.4. Документы в электронной форме представляются заявителем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2.6.5. Ответственность за достоверность и полноту предъявляемых документов, являющихся необходимыми для предоставления услуги, возлагается на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2.7. Исчерпывающий перечень документов, необходимых в соответствии с нормативными правовыми актами Российской Федерации и нормативными правовыми актами Ставропольского края, муниципальными нормативными правовыми </w:t>
      </w:r>
      <w:r w:rsidRPr="009C2A63">
        <w:rPr>
          <w:rFonts w:ascii="Arial" w:hAnsi="Arial" w:cs="Arial"/>
          <w:sz w:val="18"/>
          <w:szCs w:val="18"/>
        </w:rPr>
        <w:lastRenderedPageBreak/>
        <w:t>актами для предоставления муниципальной услуги, которые находятся в распоряжении иных органов и организаций, участвующих в предоставлении муниципальной услуги, и запрашиваются в режиме межведомственного информационного взаимодействия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2.7.1. Документы, запрашиваемые в рамках межведомственного информационного взаимодействия, отсутствуют.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2.7.2. При предоставлении муниципальной услуги запрещается требовать от заявителей: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представления документов и информации, в том числе об оплате государственной пошлины, взимаемой за предоставление муниципальной услуги, которые находятся в распоряжении органов, предоставляющих муниципальную услугу, органов местного самоуправления, либо подведомственных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Ставропольского края, за исключением документов, указанных   в части   6 статьи 7</w:t>
      </w:r>
      <w:proofErr w:type="gramEnd"/>
      <w:r w:rsidRPr="009C2A63">
        <w:rPr>
          <w:rFonts w:ascii="Arial" w:hAnsi="Arial" w:cs="Arial"/>
          <w:sz w:val="18"/>
          <w:szCs w:val="18"/>
        </w:rPr>
        <w:t xml:space="preserve">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осуществление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получения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года № 210 «Об организации предоставления государственных и муниципальных услуг»;</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предоставление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предоставления муниципальной услуги, за исключением следующих случаев: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а) изменение требований нормативно правовых актов, касающихся предоставления муниципальной услуги; </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б) наличие ошибок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предоставленный ранее комплект документов;</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истечение срока действия документов или изменения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w:t>
      </w:r>
      <w:proofErr w:type="gramEnd"/>
      <w:r w:rsidRPr="009C2A63">
        <w:rPr>
          <w:rFonts w:ascii="Arial" w:hAnsi="Arial" w:cs="Arial"/>
          <w:sz w:val="18"/>
          <w:szCs w:val="18"/>
        </w:rPr>
        <w:t xml:space="preserve">, руководителя многофункционального центра при </w:t>
      </w:r>
      <w:r w:rsidRPr="009C2A63">
        <w:rPr>
          <w:rFonts w:ascii="Arial" w:hAnsi="Arial" w:cs="Arial"/>
          <w:sz w:val="18"/>
          <w:szCs w:val="18"/>
        </w:rPr>
        <w:lastRenderedPageBreak/>
        <w:t>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210-ФЗ,  заявитель, а так же приносятся извинения за доставленные неудобства.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Данное положение в части первоначального отказа в предоставлении муниципальной услуги применяется в случае, если на многофункциональный центр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210-ФЗ».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2.8. Исчерпывающий перечень оснований для отказа в приеме документов, необходимых для предоставления муниципальной услуги.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Основаниями для отказа в приеме документов, необходимых для предоставления муниципальной услуги, являются: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предоставление неполного комплекта документов, предусмотренных пунктом 2.6 настоящего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2.9. Исчерпывающий перечень оснований для приостановления или отказа в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Приостановление предоставления муниципальной услуги не предусмотрено.</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2.9.1. Основаниями для отказа в предоставлении муниципальной услуги являются: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а) отсутствие полномочий у заявителя на подачу заявления и документов (в случае подачи заявления представителем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б) представление неполного комплекта документов, необходимых для предоставления муниципальной услуги, в соответствии с  пунктом 2.5. настоящего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представление документов не в соответствии с требованиями, предусмотренными пунктом 2.5. настоящего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г) невыполнение Квалификационных требований к кандидатам на присвоение квалификационных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 заявление и документы на присвоение квалификационной категории спортивного судьи поданы по истечении четырех месяцев со дня выполнения Квалификационных требований к кандидатам на присвоение квалификационных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иными организациями, участвующими в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Получение заявителем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иными органами и организациями, участвующими в предоставлении муниципальной услуги, не требуется.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2.11. </w:t>
      </w:r>
      <w:proofErr w:type="gramStart"/>
      <w:r w:rsidRPr="009C2A63">
        <w:rPr>
          <w:rFonts w:ascii="Arial" w:hAnsi="Arial" w:cs="Arial"/>
          <w:sz w:val="18"/>
          <w:szCs w:val="18"/>
        </w:rPr>
        <w:t>Порядок, размер и основания взимания государственной пошлины и иной платы, взимаемой за муниципальной услуги.</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Государственная пошлина или иная плата за оказание муниципальной услуги не взимается.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2.12.Порядок,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методике расчета размера такой платы.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Информация о порядке, размере и основании взимания платы за услуги, которые являются  необходимыми и обязательными для предоставления муниципальной услуги, включая информацию о методиках расчета, размера такой платы предоставляется организациями,  осуществляющими такие услуги.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2.13. Максимальный срок ожидания в очереди при подаче заявления о предоставлении муниципальной </w:t>
      </w:r>
      <w:r w:rsidRPr="009C2A63">
        <w:rPr>
          <w:rFonts w:ascii="Arial" w:hAnsi="Arial" w:cs="Arial"/>
          <w:sz w:val="18"/>
          <w:szCs w:val="18"/>
        </w:rPr>
        <w:lastRenderedPageBreak/>
        <w:t>услуги и при получении результата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Максимальный срок ожидания в очереди при подаче заявления о предоставлении муниципальной услуги и документов, необходимых для ее получения, а также при получении результата предоставления муниципальной услуги не должен превышать 15 минут.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2.14. Срок и порядок регистрации заявления заявителя о предоставлении муниципальной услуги и услуг, необходимых и обязательных для предоставления муниципальной услуги, в том числе в электронной форме.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Заявление о предоставлении муниципальной услуги с приложением документов, необходимых для предоставления муниципальной услуги, подлежит обязательной регистрации в день поступления в администрацию.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Заявление на предоставление муниципальной услуги, в том числе в электронной форме, регистрируется должностным лицом администрации, ответственным за делопроизводство.</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Срок регистрации заявления о предоставлении муниципальной услуги не должен превышать 15 минут, за исключением времени обеденного перерыва.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Заявление о предоставлении муниципальной услуги с приложением документов, необходимых для предоставления муниципальной услуги, поступившее в электронной форме, регистрируется в день его поступления. В случае если указанное заявление поступило в нерабочее время, выходные или праздничные дни, его регистрация производится в первый рабочий день, следующий за днем поступления заявления.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2.15. Требования к помещениям, в которых предоставляется муниципальная услуга, к местам ожидания и приема заявителей, размещению и оформлению визуальной, текстовой и мультимедийной информации о порядке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Помещения администрации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 и быть оборудованы противопожарной системой и средствами пожаротушения, системой оповещения о возникновении чрезвычайной ситуации.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Вход и выход из помещений оборудуются соответствующими указателями.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Вход в администрацию оборудуется информационной табличкой (вывеской), содержащей информацию о наименовании, месте нахождения и режиме работы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Кабинеты оборудуются информационной табличкой (вывеской), содержащей информацию о наименовании структурного подразделения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целях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должны обеспечиваться: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 условия для беспрепятственного доступа к объекту (зданию, помещению), в котором предоставляется муниципальная услуга. Вход в помещения администрации должен быть оборудован пандусом, расширенным переходом;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 возможность самостоятельного передвижения по территории администрации, входа в здание и выхода из него, посадки в транспортное средство и высадки из него, в том числе с использованием кресла-коляски;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3) сопровождение инвалидов, имеющих стойкие расстройства функции зрения и самостоятельного </w:t>
      </w:r>
      <w:r w:rsidRPr="009C2A63">
        <w:rPr>
          <w:rFonts w:ascii="Arial" w:hAnsi="Arial" w:cs="Arial"/>
          <w:sz w:val="18"/>
          <w:szCs w:val="18"/>
        </w:rPr>
        <w:lastRenderedPageBreak/>
        <w:t>передвижения, и оказание им помощи в местах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4) надлежащее размещение оборудования и носителей информации, необходимых для обеспечения беспрепятственного доступа инвалидов к местам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5) допуск </w:t>
      </w:r>
      <w:proofErr w:type="spellStart"/>
      <w:r w:rsidRPr="009C2A63">
        <w:rPr>
          <w:rFonts w:ascii="Arial" w:hAnsi="Arial" w:cs="Arial"/>
          <w:sz w:val="18"/>
          <w:szCs w:val="18"/>
        </w:rPr>
        <w:t>сурдопереводчика</w:t>
      </w:r>
      <w:proofErr w:type="spellEnd"/>
      <w:r w:rsidRPr="009C2A63">
        <w:rPr>
          <w:rFonts w:ascii="Arial" w:hAnsi="Arial" w:cs="Arial"/>
          <w:sz w:val="18"/>
          <w:szCs w:val="18"/>
        </w:rPr>
        <w:t xml:space="preserve"> и </w:t>
      </w:r>
      <w:proofErr w:type="spellStart"/>
      <w:r w:rsidRPr="009C2A63">
        <w:rPr>
          <w:rFonts w:ascii="Arial" w:hAnsi="Arial" w:cs="Arial"/>
          <w:sz w:val="18"/>
          <w:szCs w:val="18"/>
        </w:rPr>
        <w:t>тифлосурдопереводчика</w:t>
      </w:r>
      <w:proofErr w:type="spellEnd"/>
      <w:r w:rsidRPr="009C2A63">
        <w:rPr>
          <w:rFonts w:ascii="Arial" w:hAnsi="Arial" w:cs="Arial"/>
          <w:sz w:val="18"/>
          <w:szCs w:val="18"/>
        </w:rPr>
        <w:t>;</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6) допу</w:t>
      </w:r>
      <w:proofErr w:type="gramStart"/>
      <w:r w:rsidRPr="009C2A63">
        <w:rPr>
          <w:rFonts w:ascii="Arial" w:hAnsi="Arial" w:cs="Arial"/>
          <w:sz w:val="18"/>
          <w:szCs w:val="18"/>
        </w:rPr>
        <w:t>ск в зд</w:t>
      </w:r>
      <w:proofErr w:type="gramEnd"/>
      <w:r w:rsidRPr="009C2A63">
        <w:rPr>
          <w:rFonts w:ascii="Arial" w:hAnsi="Arial" w:cs="Arial"/>
          <w:sz w:val="18"/>
          <w:szCs w:val="18"/>
        </w:rPr>
        <w:t>ание администрации собаки-проводника при наличии документа, подтверждающего ее специальное обучение и выдаваемого по форме и в порядке, которые определяются федеральным законодательством;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7) оказание должностными лицами администрации помощи инвалидам в преодолении барьеров, мешающих получению ими муниципальной услуги наравне с другими лицами.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Места ожидания должны соответствовать комфортным условиям для заявителей и оптимальным условиям работы должностных лиц органа местного самоуправления, в том числе необходимо наличие доступных мест общего пользования (туалет).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Места ожидания в очереди на представление или получение документов оборудуются стульями, кресельными секциями или скамьями (</w:t>
      </w:r>
      <w:proofErr w:type="spellStart"/>
      <w:r w:rsidRPr="009C2A63">
        <w:rPr>
          <w:rFonts w:ascii="Arial" w:hAnsi="Arial" w:cs="Arial"/>
          <w:sz w:val="18"/>
          <w:szCs w:val="18"/>
        </w:rPr>
        <w:t>банкетками</w:t>
      </w:r>
      <w:proofErr w:type="spellEnd"/>
      <w:r w:rsidRPr="009C2A63">
        <w:rPr>
          <w:rFonts w:ascii="Arial" w:hAnsi="Arial" w:cs="Arial"/>
          <w:sz w:val="18"/>
          <w:szCs w:val="18"/>
        </w:rPr>
        <w:t>). Количество мест ожидания определяется исходя из фактической нагрузки и возможностей для размещения в здании.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Места для заполнения заявлений для предоставления муниципальной услуги размещаются в холле администрации и оборудуются образцами заполнения документов, бланками заявлений, информационными стендами, стульями и столами (стойками).</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Визуальная, текстовая и мультимедийная информация о порядке предоставления муниципальной услуги размещается на информационных стендах в помещениях администрации в местах для ожидания и приема заявителей (устанавливаются в удобном для заявителей месте), а также в информационно-телекоммуникационной сети «Интернет» на официальном сайте администрации www.abgosk.ru в федеральной муниципальной информационной системе «Единый портал государственных и муниципальных услуг (функций)» (www.gosuslugi.ru) и муниципальной</w:t>
      </w:r>
      <w:proofErr w:type="gramEnd"/>
      <w:r w:rsidRPr="009C2A63">
        <w:rPr>
          <w:rFonts w:ascii="Arial" w:hAnsi="Arial" w:cs="Arial"/>
          <w:sz w:val="18"/>
          <w:szCs w:val="18"/>
        </w:rPr>
        <w:t xml:space="preserve"> информационной системе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Рабочие места должностных лиц администрации, предоставляющих муниципальную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 невозможности полностью приспособить помещения администрации с учетом потребности инвалида ему обеспечивается доступ к месту предоставления муниципальной услуги либо, когда это возможно, ее предоставление по месту жительства инвалида или в дистанционном режиме.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 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w:t>
      </w:r>
      <w:r w:rsidRPr="009C2A63">
        <w:rPr>
          <w:rFonts w:ascii="Arial" w:hAnsi="Arial" w:cs="Arial"/>
          <w:sz w:val="18"/>
          <w:szCs w:val="18"/>
        </w:rPr>
        <w:lastRenderedPageBreak/>
        <w:t>услуги, в том числе с использованием информационно-коммуникационных технологий.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 показателям доступности и качества муниципальной услуги относятся: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1) своевременность (</w:t>
      </w:r>
      <w:proofErr w:type="spellStart"/>
      <w:proofErr w:type="gramStart"/>
      <w:r w:rsidRPr="009C2A63">
        <w:rPr>
          <w:rFonts w:ascii="Arial" w:hAnsi="Arial" w:cs="Arial"/>
          <w:sz w:val="18"/>
          <w:szCs w:val="18"/>
        </w:rPr>
        <w:t>Св</w:t>
      </w:r>
      <w:proofErr w:type="spellEnd"/>
      <w:proofErr w:type="gramEnd"/>
      <w:r w:rsidRPr="009C2A63">
        <w:rPr>
          <w:rFonts w:ascii="Arial" w:hAnsi="Arial" w:cs="Arial"/>
          <w:sz w:val="18"/>
          <w:szCs w:val="18"/>
        </w:rPr>
        <w:t xml:space="preserve">): </w:t>
      </w:r>
      <w:proofErr w:type="spellStart"/>
      <w:r w:rsidRPr="009C2A63">
        <w:rPr>
          <w:rFonts w:ascii="Arial" w:hAnsi="Arial" w:cs="Arial"/>
          <w:sz w:val="18"/>
          <w:szCs w:val="18"/>
        </w:rPr>
        <w:t>Св</w:t>
      </w:r>
      <w:proofErr w:type="spellEnd"/>
      <w:r w:rsidRPr="009C2A63">
        <w:rPr>
          <w:rFonts w:ascii="Arial" w:hAnsi="Arial" w:cs="Arial"/>
          <w:sz w:val="18"/>
          <w:szCs w:val="18"/>
        </w:rPr>
        <w:t xml:space="preserve"> = Ср / </w:t>
      </w:r>
      <w:proofErr w:type="spellStart"/>
      <w:r w:rsidRPr="009C2A63">
        <w:rPr>
          <w:rFonts w:ascii="Arial" w:hAnsi="Arial" w:cs="Arial"/>
          <w:sz w:val="18"/>
          <w:szCs w:val="18"/>
        </w:rPr>
        <w:t>Вр</w:t>
      </w:r>
      <w:proofErr w:type="spellEnd"/>
      <w:r w:rsidRPr="009C2A63">
        <w:rPr>
          <w:rFonts w:ascii="Arial" w:hAnsi="Arial" w:cs="Arial"/>
          <w:sz w:val="18"/>
          <w:szCs w:val="18"/>
        </w:rPr>
        <w:t xml:space="preserve"> x 100%, где</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Ср</w:t>
      </w:r>
      <w:proofErr w:type="gramEnd"/>
      <w:r w:rsidRPr="009C2A63">
        <w:rPr>
          <w:rFonts w:ascii="Arial" w:hAnsi="Arial" w:cs="Arial"/>
          <w:sz w:val="18"/>
          <w:szCs w:val="18"/>
        </w:rPr>
        <w:t xml:space="preserve"> - срок, установленный настоящим Административным регламентом;</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Вр</w:t>
      </w:r>
      <w:proofErr w:type="spellEnd"/>
      <w:r w:rsidRPr="009C2A63">
        <w:rPr>
          <w:rFonts w:ascii="Arial" w:hAnsi="Arial" w:cs="Arial"/>
          <w:sz w:val="18"/>
          <w:szCs w:val="18"/>
        </w:rPr>
        <w:t xml:space="preserve"> - время, фактически затраченное на предоставление государственной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Показатель 100% и более является положительным и соответствует требованиям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 доступность (</w:t>
      </w:r>
      <w:proofErr w:type="spellStart"/>
      <w:r w:rsidRPr="009C2A63">
        <w:rPr>
          <w:rFonts w:ascii="Arial" w:hAnsi="Arial" w:cs="Arial"/>
          <w:sz w:val="18"/>
          <w:szCs w:val="18"/>
        </w:rPr>
        <w:t>Дос</w:t>
      </w:r>
      <w:proofErr w:type="spellEnd"/>
      <w:r w:rsidRPr="009C2A63">
        <w:rPr>
          <w:rFonts w:ascii="Arial" w:hAnsi="Arial" w:cs="Arial"/>
          <w:sz w:val="18"/>
          <w:szCs w:val="18"/>
        </w:rPr>
        <w:t xml:space="preserve">): </w:t>
      </w:r>
      <w:proofErr w:type="spellStart"/>
      <w:r w:rsidRPr="009C2A63">
        <w:rPr>
          <w:rFonts w:ascii="Arial" w:hAnsi="Arial" w:cs="Arial"/>
          <w:sz w:val="18"/>
          <w:szCs w:val="18"/>
        </w:rPr>
        <w:t>Дос</w:t>
      </w:r>
      <w:proofErr w:type="spellEnd"/>
      <w:r w:rsidRPr="009C2A63">
        <w:rPr>
          <w:rFonts w:ascii="Arial" w:hAnsi="Arial" w:cs="Arial"/>
          <w:sz w:val="18"/>
          <w:szCs w:val="18"/>
        </w:rPr>
        <w:t xml:space="preserve"> = </w:t>
      </w:r>
      <w:proofErr w:type="spellStart"/>
      <w:r w:rsidRPr="009C2A63">
        <w:rPr>
          <w:rFonts w:ascii="Arial" w:hAnsi="Arial" w:cs="Arial"/>
          <w:sz w:val="18"/>
          <w:szCs w:val="18"/>
        </w:rPr>
        <w:t>Дэл</w:t>
      </w:r>
      <w:proofErr w:type="spellEnd"/>
      <w:r w:rsidRPr="009C2A63">
        <w:rPr>
          <w:rFonts w:ascii="Arial" w:hAnsi="Arial" w:cs="Arial"/>
          <w:sz w:val="18"/>
          <w:szCs w:val="18"/>
        </w:rPr>
        <w:t xml:space="preserve"> + </w:t>
      </w:r>
      <w:proofErr w:type="spellStart"/>
      <w:r w:rsidRPr="009C2A63">
        <w:rPr>
          <w:rFonts w:ascii="Arial" w:hAnsi="Arial" w:cs="Arial"/>
          <w:sz w:val="18"/>
          <w:szCs w:val="18"/>
        </w:rPr>
        <w:t>Динф</w:t>
      </w:r>
      <w:proofErr w:type="spellEnd"/>
      <w:r w:rsidRPr="009C2A63">
        <w:rPr>
          <w:rFonts w:ascii="Arial" w:hAnsi="Arial" w:cs="Arial"/>
          <w:sz w:val="18"/>
          <w:szCs w:val="18"/>
        </w:rPr>
        <w:t xml:space="preserve"> + </w:t>
      </w:r>
      <w:proofErr w:type="spellStart"/>
      <w:r w:rsidRPr="009C2A63">
        <w:rPr>
          <w:rFonts w:ascii="Arial" w:hAnsi="Arial" w:cs="Arial"/>
          <w:sz w:val="18"/>
          <w:szCs w:val="18"/>
        </w:rPr>
        <w:t>Дмфц</w:t>
      </w:r>
      <w:proofErr w:type="spellEnd"/>
      <w:r w:rsidRPr="009C2A63">
        <w:rPr>
          <w:rFonts w:ascii="Arial" w:hAnsi="Arial" w:cs="Arial"/>
          <w:sz w:val="18"/>
          <w:szCs w:val="18"/>
        </w:rPr>
        <w:t>, где</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Дэл</w:t>
      </w:r>
      <w:proofErr w:type="spellEnd"/>
      <w:r w:rsidRPr="009C2A63">
        <w:rPr>
          <w:rFonts w:ascii="Arial" w:hAnsi="Arial" w:cs="Arial"/>
          <w:sz w:val="18"/>
          <w:szCs w:val="18"/>
        </w:rPr>
        <w:t xml:space="preserve"> - возможность подачи документов, необходимых для предоставления муниципальной услуги, в электронном виде:</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Дэл</w:t>
      </w:r>
      <w:proofErr w:type="spellEnd"/>
      <w:r w:rsidRPr="009C2A63">
        <w:rPr>
          <w:rFonts w:ascii="Arial" w:hAnsi="Arial" w:cs="Arial"/>
          <w:sz w:val="18"/>
          <w:szCs w:val="18"/>
        </w:rPr>
        <w:t xml:space="preserve"> = 35% при наличии возможности подачи документов, необходимых для предоставления муниципальной услуги, в электронном виде;</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Дэл</w:t>
      </w:r>
      <w:proofErr w:type="spellEnd"/>
      <w:r w:rsidRPr="009C2A63">
        <w:rPr>
          <w:rFonts w:ascii="Arial" w:hAnsi="Arial" w:cs="Arial"/>
          <w:sz w:val="18"/>
          <w:szCs w:val="18"/>
        </w:rPr>
        <w:t xml:space="preserve"> - 0% при отсутствии возможности подачи документов, необходимых для предоставления муниципальной услуги, в электронном виде;</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Динф</w:t>
      </w:r>
      <w:proofErr w:type="spellEnd"/>
      <w:r w:rsidRPr="009C2A63">
        <w:rPr>
          <w:rFonts w:ascii="Arial" w:hAnsi="Arial" w:cs="Arial"/>
          <w:sz w:val="18"/>
          <w:szCs w:val="18"/>
        </w:rPr>
        <w:t xml:space="preserve"> - доступность информации о порядке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Динф</w:t>
      </w:r>
      <w:proofErr w:type="spellEnd"/>
      <w:r w:rsidRPr="009C2A63">
        <w:rPr>
          <w:rFonts w:ascii="Arial" w:hAnsi="Arial" w:cs="Arial"/>
          <w:sz w:val="18"/>
          <w:szCs w:val="18"/>
        </w:rPr>
        <w:t xml:space="preserve"> - 65%, если информация о порядке предоставления муниципальной услуги размещена с использованием информационно-телекоммуникационной сети "Интернет" (40%), на информационных стендах (20%) и есть доступный для заявителей (представителей заявителей) раздаточный материал (5%);</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Динф</w:t>
      </w:r>
      <w:proofErr w:type="spellEnd"/>
      <w:r w:rsidRPr="009C2A63">
        <w:rPr>
          <w:rFonts w:ascii="Arial" w:hAnsi="Arial" w:cs="Arial"/>
          <w:sz w:val="18"/>
          <w:szCs w:val="18"/>
        </w:rPr>
        <w:t xml:space="preserve"> - 0%, если для получения информации о порядке предоставления муниципальной услуги необходимо пользоваться другими способами получения информации о порядке предоставления муниципальной услуги, в том числе самостоятельно изучать нормативные правовые акты;</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Дмфц</w:t>
      </w:r>
      <w:proofErr w:type="spellEnd"/>
      <w:r w:rsidRPr="009C2A63">
        <w:rPr>
          <w:rFonts w:ascii="Arial" w:hAnsi="Arial" w:cs="Arial"/>
          <w:sz w:val="18"/>
          <w:szCs w:val="18"/>
        </w:rPr>
        <w:t xml:space="preserve"> - возможность подачи документов, необходимых для предоставления государственной услуги, в МФЦ:</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Дмфц</w:t>
      </w:r>
      <w:proofErr w:type="spellEnd"/>
      <w:r w:rsidRPr="009C2A63">
        <w:rPr>
          <w:rFonts w:ascii="Arial" w:hAnsi="Arial" w:cs="Arial"/>
          <w:sz w:val="18"/>
          <w:szCs w:val="18"/>
        </w:rPr>
        <w:t xml:space="preserve"> - 5% при наличии возможности подачи документов, необходимых для предоставления муниципальной услуги, в МФЦ;</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Дмфц</w:t>
      </w:r>
      <w:proofErr w:type="spellEnd"/>
      <w:r w:rsidRPr="009C2A63">
        <w:rPr>
          <w:rFonts w:ascii="Arial" w:hAnsi="Arial" w:cs="Arial"/>
          <w:sz w:val="18"/>
          <w:szCs w:val="18"/>
        </w:rPr>
        <w:t xml:space="preserve"> = 0% при отсутствии возможности подачи документов, необходимых для предоставления муниципальной услуги, в МФЦ;</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3) качество (</w:t>
      </w:r>
      <w:proofErr w:type="spellStart"/>
      <w:r w:rsidRPr="009C2A63">
        <w:rPr>
          <w:rFonts w:ascii="Arial" w:hAnsi="Arial" w:cs="Arial"/>
          <w:sz w:val="18"/>
          <w:szCs w:val="18"/>
        </w:rPr>
        <w:t>Кач</w:t>
      </w:r>
      <w:proofErr w:type="spellEnd"/>
      <w:r w:rsidRPr="009C2A63">
        <w:rPr>
          <w:rFonts w:ascii="Arial" w:hAnsi="Arial" w:cs="Arial"/>
          <w:sz w:val="18"/>
          <w:szCs w:val="18"/>
        </w:rPr>
        <w:t xml:space="preserve">): </w:t>
      </w:r>
      <w:proofErr w:type="spellStart"/>
      <w:r w:rsidRPr="009C2A63">
        <w:rPr>
          <w:rFonts w:ascii="Arial" w:hAnsi="Arial" w:cs="Arial"/>
          <w:sz w:val="18"/>
          <w:szCs w:val="18"/>
        </w:rPr>
        <w:t>Кач</w:t>
      </w:r>
      <w:proofErr w:type="spellEnd"/>
      <w:r w:rsidRPr="009C2A63">
        <w:rPr>
          <w:rFonts w:ascii="Arial" w:hAnsi="Arial" w:cs="Arial"/>
          <w:sz w:val="18"/>
          <w:szCs w:val="18"/>
        </w:rPr>
        <w:t xml:space="preserve"> = </w:t>
      </w:r>
      <w:proofErr w:type="spellStart"/>
      <w:r w:rsidRPr="009C2A63">
        <w:rPr>
          <w:rFonts w:ascii="Arial" w:hAnsi="Arial" w:cs="Arial"/>
          <w:sz w:val="18"/>
          <w:szCs w:val="18"/>
        </w:rPr>
        <w:t>Кобсл</w:t>
      </w:r>
      <w:proofErr w:type="spellEnd"/>
      <w:r w:rsidRPr="009C2A63">
        <w:rPr>
          <w:rFonts w:ascii="Arial" w:hAnsi="Arial" w:cs="Arial"/>
          <w:sz w:val="18"/>
          <w:szCs w:val="18"/>
        </w:rPr>
        <w:t xml:space="preserve"> + </w:t>
      </w:r>
      <w:proofErr w:type="spellStart"/>
      <w:r w:rsidRPr="009C2A63">
        <w:rPr>
          <w:rFonts w:ascii="Arial" w:hAnsi="Arial" w:cs="Arial"/>
          <w:sz w:val="18"/>
          <w:szCs w:val="18"/>
        </w:rPr>
        <w:t>Квзаим</w:t>
      </w:r>
      <w:proofErr w:type="spellEnd"/>
      <w:r w:rsidRPr="009C2A63">
        <w:rPr>
          <w:rFonts w:ascii="Arial" w:hAnsi="Arial" w:cs="Arial"/>
          <w:sz w:val="18"/>
          <w:szCs w:val="18"/>
        </w:rPr>
        <w:t xml:space="preserve"> + </w:t>
      </w:r>
      <w:proofErr w:type="spellStart"/>
      <w:r w:rsidRPr="009C2A63">
        <w:rPr>
          <w:rFonts w:ascii="Arial" w:hAnsi="Arial" w:cs="Arial"/>
          <w:sz w:val="18"/>
          <w:szCs w:val="18"/>
        </w:rPr>
        <w:t>Кпрод</w:t>
      </w:r>
      <w:proofErr w:type="spellEnd"/>
      <w:r w:rsidRPr="009C2A63">
        <w:rPr>
          <w:rFonts w:ascii="Arial" w:hAnsi="Arial" w:cs="Arial"/>
          <w:sz w:val="18"/>
          <w:szCs w:val="18"/>
        </w:rPr>
        <w:t>, где</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Кобсл</w:t>
      </w:r>
      <w:proofErr w:type="spellEnd"/>
      <w:r w:rsidRPr="009C2A63">
        <w:rPr>
          <w:rFonts w:ascii="Arial" w:hAnsi="Arial" w:cs="Arial"/>
          <w:sz w:val="18"/>
          <w:szCs w:val="18"/>
        </w:rPr>
        <w:t xml:space="preserve"> - качество обслуживания при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Кобсл</w:t>
      </w:r>
      <w:proofErr w:type="spellEnd"/>
      <w:r w:rsidRPr="009C2A63">
        <w:rPr>
          <w:rFonts w:ascii="Arial" w:hAnsi="Arial" w:cs="Arial"/>
          <w:sz w:val="18"/>
          <w:szCs w:val="18"/>
        </w:rPr>
        <w:t xml:space="preserve"> = 20%, если должностное лицо администрации, оказывающее муниципальную услугу, корректно, доброжелательно, дает подробные и доступные разъяснения;</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Кобсл</w:t>
      </w:r>
      <w:proofErr w:type="spellEnd"/>
      <w:r w:rsidRPr="009C2A63">
        <w:rPr>
          <w:rFonts w:ascii="Arial" w:hAnsi="Arial" w:cs="Arial"/>
          <w:sz w:val="18"/>
          <w:szCs w:val="18"/>
        </w:rPr>
        <w:t xml:space="preserve"> = 0%, если должностное лицо администрации, оказывающее муниципальную услугу, некорректно, недоброжелательно, не дает подробных и доступных разъяснений;</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Квзаим</w:t>
      </w:r>
      <w:proofErr w:type="spellEnd"/>
      <w:r w:rsidRPr="009C2A63">
        <w:rPr>
          <w:rFonts w:ascii="Arial" w:hAnsi="Arial" w:cs="Arial"/>
          <w:sz w:val="18"/>
          <w:szCs w:val="18"/>
        </w:rPr>
        <w:t xml:space="preserve"> - количество взаимодействий заявителя с должностным лицом администрации, оказывающей муниципальную услугу;</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Квзаим</w:t>
      </w:r>
      <w:proofErr w:type="spellEnd"/>
      <w:r w:rsidRPr="009C2A63">
        <w:rPr>
          <w:rFonts w:ascii="Arial" w:hAnsi="Arial" w:cs="Arial"/>
          <w:sz w:val="18"/>
          <w:szCs w:val="18"/>
        </w:rPr>
        <w:t xml:space="preserve"> = 50% при отсутствии в ходе предоставления муниципальной услуги взаимодействия заявителя с должностным лицом администрации, оказывающей муниципальную услугу;</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Квзаим</w:t>
      </w:r>
      <w:proofErr w:type="spellEnd"/>
      <w:r w:rsidRPr="009C2A63">
        <w:rPr>
          <w:rFonts w:ascii="Arial" w:hAnsi="Arial" w:cs="Arial"/>
          <w:sz w:val="18"/>
          <w:szCs w:val="18"/>
        </w:rPr>
        <w:t xml:space="preserve"> = 40% при наличии в ходе предоставления муниципальной услуги одного взаимодействия заявителя с должностным лицом администрации, оказывающей муниципальную услугу;</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Квзаим</w:t>
      </w:r>
      <w:proofErr w:type="spellEnd"/>
      <w:r w:rsidRPr="009C2A63">
        <w:rPr>
          <w:rFonts w:ascii="Arial" w:hAnsi="Arial" w:cs="Arial"/>
          <w:sz w:val="18"/>
          <w:szCs w:val="18"/>
        </w:rPr>
        <w:t xml:space="preserve"> = 20% при наличии в ходе предоставления муниципальной услуги более одного взаимодействия заявителя с должностным лицом администрации, оказывающей муниципальную услугу;</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Кпрод</w:t>
      </w:r>
      <w:proofErr w:type="spellEnd"/>
      <w:r w:rsidRPr="009C2A63">
        <w:rPr>
          <w:rFonts w:ascii="Arial" w:hAnsi="Arial" w:cs="Arial"/>
          <w:sz w:val="18"/>
          <w:szCs w:val="18"/>
        </w:rPr>
        <w:t xml:space="preserve"> - продолжительность взаимодействия заявителя с должностным лицом администрации, оказывающей муниципальную услугу:</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Кпрод</w:t>
      </w:r>
      <w:proofErr w:type="spellEnd"/>
      <w:r w:rsidRPr="009C2A63">
        <w:rPr>
          <w:rFonts w:ascii="Arial" w:hAnsi="Arial" w:cs="Arial"/>
          <w:sz w:val="18"/>
          <w:szCs w:val="18"/>
        </w:rPr>
        <w:t xml:space="preserve"> = 30% при взаимодействии заявителя с должностным лицом администрации, оказывающим муниципальную услугу, в течение сроков, предусмотренных настоящим Административным регламентом;</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lastRenderedPageBreak/>
        <w:t>Кпрод</w:t>
      </w:r>
      <w:proofErr w:type="spellEnd"/>
      <w:r w:rsidRPr="009C2A63">
        <w:rPr>
          <w:rFonts w:ascii="Arial" w:hAnsi="Arial" w:cs="Arial"/>
          <w:sz w:val="18"/>
          <w:szCs w:val="18"/>
        </w:rPr>
        <w:t xml:space="preserve"> = минус 1% за каждые 5 минут взаимодействия заявителя с должностным лицом администрации, оказывающей муниципальную услугу, сверх сроков, предусмотренных настоящим Административным регламентом.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Значение показателя 100% говорит о том, что предоставление муниципальной услуги осуществляется в строгом соответствии с Федеральным законом от 27 июля 2010 года N 210-ФЗ "Об организации предоставления государственных и муниципальных услуг";</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4) удовлетворенность (Уд): Уд = 100% - </w:t>
      </w:r>
      <w:proofErr w:type="spellStart"/>
      <w:r w:rsidRPr="009C2A63">
        <w:rPr>
          <w:rFonts w:ascii="Arial" w:hAnsi="Arial" w:cs="Arial"/>
          <w:sz w:val="18"/>
          <w:szCs w:val="18"/>
        </w:rPr>
        <w:t>Кобж</w:t>
      </w:r>
      <w:proofErr w:type="spellEnd"/>
      <w:r w:rsidRPr="009C2A63">
        <w:rPr>
          <w:rFonts w:ascii="Arial" w:hAnsi="Arial" w:cs="Arial"/>
          <w:sz w:val="18"/>
          <w:szCs w:val="18"/>
        </w:rPr>
        <w:t xml:space="preserve"> / </w:t>
      </w:r>
      <w:proofErr w:type="spellStart"/>
      <w:r w:rsidRPr="009C2A63">
        <w:rPr>
          <w:rFonts w:ascii="Arial" w:hAnsi="Arial" w:cs="Arial"/>
          <w:sz w:val="18"/>
          <w:szCs w:val="18"/>
        </w:rPr>
        <w:t>Кзаяв</w:t>
      </w:r>
      <w:proofErr w:type="spellEnd"/>
      <w:r w:rsidRPr="009C2A63">
        <w:rPr>
          <w:rFonts w:ascii="Arial" w:hAnsi="Arial" w:cs="Arial"/>
          <w:sz w:val="18"/>
          <w:szCs w:val="18"/>
        </w:rPr>
        <w:t xml:space="preserve"> x 100%, где</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Кобж</w:t>
      </w:r>
      <w:proofErr w:type="spellEnd"/>
      <w:r w:rsidRPr="009C2A63">
        <w:rPr>
          <w:rFonts w:ascii="Arial" w:hAnsi="Arial" w:cs="Arial"/>
          <w:sz w:val="18"/>
          <w:szCs w:val="18"/>
        </w:rPr>
        <w:t xml:space="preserve"> - количество обжалований при предоставлении администрации, оказывающей муниципальную услугу;</w:t>
      </w:r>
    </w:p>
    <w:p w:rsidR="009C2A63" w:rsidRPr="009C2A63" w:rsidRDefault="009C2A63" w:rsidP="009C2A63">
      <w:pPr>
        <w:spacing w:line="180" w:lineRule="exact"/>
        <w:ind w:firstLine="142"/>
        <w:jc w:val="both"/>
        <w:rPr>
          <w:rFonts w:ascii="Arial" w:hAnsi="Arial" w:cs="Arial"/>
          <w:sz w:val="18"/>
          <w:szCs w:val="18"/>
        </w:rPr>
      </w:pPr>
      <w:proofErr w:type="spellStart"/>
      <w:r w:rsidRPr="009C2A63">
        <w:rPr>
          <w:rFonts w:ascii="Arial" w:hAnsi="Arial" w:cs="Arial"/>
          <w:sz w:val="18"/>
          <w:szCs w:val="18"/>
        </w:rPr>
        <w:t>Кзаяв</w:t>
      </w:r>
      <w:proofErr w:type="spellEnd"/>
      <w:r w:rsidRPr="009C2A63">
        <w:rPr>
          <w:rFonts w:ascii="Arial" w:hAnsi="Arial" w:cs="Arial"/>
          <w:sz w:val="18"/>
          <w:szCs w:val="18"/>
        </w:rPr>
        <w:t xml:space="preserve"> - количество заявителей.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2.17. 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roofErr w:type="gramStart"/>
      <w:r w:rsidRPr="009C2A63">
        <w:rPr>
          <w:rFonts w:ascii="Arial" w:hAnsi="Arial" w:cs="Arial"/>
          <w:sz w:val="18"/>
          <w:szCs w:val="18"/>
        </w:rPr>
        <w:t>При определении особенностей предоставления муниципальной услуги в электронной форме указываются виды электронной подписи, которые допускаются к использованию при обращении за получением муниципальной услуги, в том числе с учетом права заявителя-физического лица использовать простую электронную подпись,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w:t>
      </w:r>
      <w:proofErr w:type="gramEnd"/>
      <w:r w:rsidRPr="009C2A63">
        <w:rPr>
          <w:rFonts w:ascii="Arial" w:hAnsi="Arial" w:cs="Arial"/>
          <w:sz w:val="18"/>
          <w:szCs w:val="18"/>
        </w:rPr>
        <w:t xml:space="preserve">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2.17.1. Заявление в форме электронного документа может быть представлено </w:t>
      </w:r>
      <w:proofErr w:type="gramStart"/>
      <w:r w:rsidRPr="009C2A63">
        <w:rPr>
          <w:rFonts w:ascii="Arial" w:hAnsi="Arial" w:cs="Arial"/>
          <w:sz w:val="18"/>
          <w:szCs w:val="18"/>
        </w:rPr>
        <w:t>в</w:t>
      </w:r>
      <w:proofErr w:type="gramEnd"/>
      <w:r w:rsidRPr="009C2A63">
        <w:rPr>
          <w:rFonts w:ascii="Arial" w:hAnsi="Arial" w:cs="Arial"/>
          <w:sz w:val="18"/>
          <w:szCs w:val="18"/>
        </w:rPr>
        <w:t xml:space="preserve"> </w:t>
      </w:r>
      <w:proofErr w:type="gramStart"/>
      <w:r w:rsidRPr="009C2A63">
        <w:rPr>
          <w:rFonts w:ascii="Arial" w:hAnsi="Arial" w:cs="Arial"/>
          <w:sz w:val="18"/>
          <w:szCs w:val="18"/>
        </w:rPr>
        <w:t>управлением</w:t>
      </w:r>
      <w:proofErr w:type="gramEnd"/>
      <w:r w:rsidRPr="009C2A63">
        <w:rPr>
          <w:rFonts w:ascii="Arial" w:hAnsi="Arial" w:cs="Arial"/>
          <w:sz w:val="18"/>
          <w:szCs w:val="18"/>
        </w:rPr>
        <w:t xml:space="preserve">  физической культуры и спорта администрации Благодарненского муниципального округа по выбору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путем заполнения формы запроса, размещенной на официальном сайте Благодарненского муниципального округа Ставропольского края, в том числе посредством отправки через личный кабинет региональной государственной информационной системы "Единый портал государственных и муниципальных услуг (функций)" (далее - Портал) (http://www.gosuslugi.ru):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путем направления электронного документа в управление физической культуры и спорта администрации Благодарненского муниципального округа на официальную электронную почту.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2.17.2. В заявлении указывается один из следующих способов предоставления результатов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виде бумажного документа, который заявитель получает непосредственно при личном обращении;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виде бумажного документа, который направляется заявителю посредством почтового отправления.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2.17.3. Заявление в форме электронного документа подписывается по выбору заявителя (если заявителем является физическое лицо):</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электронной подписью заявителя (представителя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усиленной квалифицированной электронной подписью заявителя (представителя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лица, действующего от имени юридического лица без доверенности;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lastRenderedPageBreak/>
        <w:t>2.17.4. При подаче заявления в форме электронного документа к ним прилагаются документы, установленные пунктом 2.6 настоящего административного регламента, в виде электронного образа таких документов.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Заявитель вправе самостоятельно предоставить с заявлением документы, установленные пунктом 2.6 настоящего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прилагается к заявлению в виде электронного образа такого документа. Представления данного документа не требуется в случае представления заявления посредством отправки через личный кабинет Портала государственных и муниципальных услуг, а также, если заявление подписано усиленной квалифицированной электронной подписью.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 предоставления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2.17.5. Получение заявления и прилагаемых к нему документов подтверждается уполномоченным органом путем направления заявителю уведомления, содержащего входящий регистрационный номер заявления, дату получения управлением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обращения).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управление.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Заявление, предоставленное с нарушением настоящего порядка, не рассматривается управлением физической культуры и спорта администрации Благодарненского муниципального округа.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Не позднее пяти рабочих дней со дня представления такого заявления управление направляет заявителю на указанный в обращении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2.17.6. </w:t>
      </w:r>
      <w:proofErr w:type="gramStart"/>
      <w:r w:rsidRPr="009C2A63">
        <w:rPr>
          <w:rFonts w:ascii="Arial" w:hAnsi="Arial" w:cs="Arial"/>
          <w:sz w:val="18"/>
          <w:szCs w:val="18"/>
        </w:rPr>
        <w:t>Заявление и прилагаемые к нему  документы предоставляются в управление в форме электронных документов путем заполнения формы запроса, размещенной на официальном сайте администрации Благодарненского муниципального округа Ставропольского края, посредством отправки через единый портал или местный портал,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Заявления представляются в управление  в виде файлов в формате </w:t>
      </w:r>
      <w:proofErr w:type="spellStart"/>
      <w:r w:rsidRPr="009C2A63">
        <w:rPr>
          <w:rFonts w:ascii="Arial" w:hAnsi="Arial" w:cs="Arial"/>
          <w:sz w:val="18"/>
          <w:szCs w:val="18"/>
        </w:rPr>
        <w:t>doc</w:t>
      </w:r>
      <w:proofErr w:type="spellEnd"/>
      <w:r w:rsidRPr="009C2A63">
        <w:rPr>
          <w:rFonts w:ascii="Arial" w:hAnsi="Arial" w:cs="Arial"/>
          <w:sz w:val="18"/>
          <w:szCs w:val="18"/>
        </w:rPr>
        <w:t xml:space="preserve">, </w:t>
      </w:r>
      <w:proofErr w:type="spellStart"/>
      <w:r w:rsidRPr="009C2A63">
        <w:rPr>
          <w:rFonts w:ascii="Arial" w:hAnsi="Arial" w:cs="Arial"/>
          <w:sz w:val="18"/>
          <w:szCs w:val="18"/>
        </w:rPr>
        <w:t>docx</w:t>
      </w:r>
      <w:proofErr w:type="spellEnd"/>
      <w:r w:rsidRPr="009C2A63">
        <w:rPr>
          <w:rFonts w:ascii="Arial" w:hAnsi="Arial" w:cs="Arial"/>
          <w:sz w:val="18"/>
          <w:szCs w:val="18"/>
        </w:rPr>
        <w:t xml:space="preserve">, </w:t>
      </w:r>
      <w:proofErr w:type="spellStart"/>
      <w:r w:rsidRPr="009C2A63">
        <w:rPr>
          <w:rFonts w:ascii="Arial" w:hAnsi="Arial" w:cs="Arial"/>
          <w:sz w:val="18"/>
          <w:szCs w:val="18"/>
        </w:rPr>
        <w:t>txt</w:t>
      </w:r>
      <w:proofErr w:type="spellEnd"/>
      <w:r w:rsidRPr="009C2A63">
        <w:rPr>
          <w:rFonts w:ascii="Arial" w:hAnsi="Arial" w:cs="Arial"/>
          <w:sz w:val="18"/>
          <w:szCs w:val="18"/>
        </w:rPr>
        <w:t xml:space="preserve">, </w:t>
      </w:r>
      <w:proofErr w:type="spellStart"/>
      <w:r w:rsidRPr="009C2A63">
        <w:rPr>
          <w:rFonts w:ascii="Arial" w:hAnsi="Arial" w:cs="Arial"/>
          <w:sz w:val="18"/>
          <w:szCs w:val="18"/>
        </w:rPr>
        <w:t>xls</w:t>
      </w:r>
      <w:proofErr w:type="spellEnd"/>
      <w:r w:rsidRPr="009C2A63">
        <w:rPr>
          <w:rFonts w:ascii="Arial" w:hAnsi="Arial" w:cs="Arial"/>
          <w:sz w:val="18"/>
          <w:szCs w:val="18"/>
        </w:rPr>
        <w:t xml:space="preserve">, </w:t>
      </w:r>
      <w:proofErr w:type="spellStart"/>
      <w:r w:rsidRPr="009C2A63">
        <w:rPr>
          <w:rFonts w:ascii="Arial" w:hAnsi="Arial" w:cs="Arial"/>
          <w:sz w:val="18"/>
          <w:szCs w:val="18"/>
        </w:rPr>
        <w:t>xlsx</w:t>
      </w:r>
      <w:proofErr w:type="spellEnd"/>
      <w:r w:rsidRPr="009C2A63">
        <w:rPr>
          <w:rFonts w:ascii="Arial" w:hAnsi="Arial" w:cs="Arial"/>
          <w:sz w:val="18"/>
          <w:szCs w:val="18"/>
        </w:rPr>
        <w:t xml:space="preserve">, </w:t>
      </w:r>
      <w:proofErr w:type="spellStart"/>
      <w:r w:rsidRPr="009C2A63">
        <w:rPr>
          <w:rFonts w:ascii="Arial" w:hAnsi="Arial" w:cs="Arial"/>
          <w:sz w:val="18"/>
          <w:szCs w:val="18"/>
        </w:rPr>
        <w:t>rtf</w:t>
      </w:r>
      <w:proofErr w:type="spellEnd"/>
      <w:r w:rsidRPr="009C2A63">
        <w:rPr>
          <w:rFonts w:ascii="Arial" w:hAnsi="Arial" w:cs="Arial"/>
          <w:sz w:val="18"/>
          <w:szCs w:val="18"/>
        </w:rPr>
        <w:t>, если указанные заявления предоставляются в форме электронного документа посредством электронной почты.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Документы, которые предоставляются уполномоченным органом по результатам рассмотрения заявления в электронной форме, должны быть доступны для просмотра в виде, </w:t>
      </w:r>
      <w:r w:rsidRPr="009C2A63">
        <w:rPr>
          <w:rFonts w:ascii="Arial" w:hAnsi="Arial" w:cs="Arial"/>
          <w:sz w:val="18"/>
          <w:szCs w:val="18"/>
        </w:rPr>
        <w:lastRenderedPageBreak/>
        <w:t>пригодном для восприятия человеком, с использованием электронных вычислительных машин, в том числе без использования сети Интернет.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XML-схемы использующиеся для формирования XML-документов, считаются введенными в действие по истечении двух месяцев со дня их размещения на официальном сайте.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изменении нормативных правовых актов, устанавливающих требования к представлению заявлений, уполномоченный орган изменяет форматы XML-схемы, обеспечивая при этом возможность публичного доступа к текущей актуальной версии и предыдущим версиям, а также возможность использования предыдущих версий в течение шести месяцев после их изменения (обновления).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2.18. Случаи и порядок предоставления муниципальной услуги в упреждающем (</w:t>
      </w:r>
      <w:proofErr w:type="spellStart"/>
      <w:r w:rsidRPr="009C2A63">
        <w:rPr>
          <w:rFonts w:ascii="Arial" w:hAnsi="Arial" w:cs="Arial"/>
          <w:sz w:val="18"/>
          <w:szCs w:val="18"/>
        </w:rPr>
        <w:t>проактивном</w:t>
      </w:r>
      <w:proofErr w:type="spellEnd"/>
      <w:r w:rsidRPr="009C2A63">
        <w:rPr>
          <w:rFonts w:ascii="Arial" w:hAnsi="Arial" w:cs="Arial"/>
          <w:sz w:val="18"/>
          <w:szCs w:val="18"/>
        </w:rPr>
        <w:t>) режиме в соответствии с частью 1 статьи 7.3 Федерального закона «Об организации предоставления государственных и муниципальных услуг.</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Предоставление муниципальной услуги в упреждающем (</w:t>
      </w:r>
      <w:proofErr w:type="spellStart"/>
      <w:r w:rsidRPr="009C2A63">
        <w:rPr>
          <w:rFonts w:ascii="Arial" w:hAnsi="Arial" w:cs="Arial"/>
          <w:sz w:val="18"/>
          <w:szCs w:val="18"/>
        </w:rPr>
        <w:t>проактивном</w:t>
      </w:r>
      <w:proofErr w:type="spellEnd"/>
      <w:r w:rsidRPr="009C2A63">
        <w:rPr>
          <w:rFonts w:ascii="Arial" w:hAnsi="Arial" w:cs="Arial"/>
          <w:sz w:val="18"/>
          <w:szCs w:val="18"/>
        </w:rPr>
        <w:t>) режиме не предусмотрено».</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III. Состав, последовательность и сроки выполнения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административных процедур (действий), требования к порядку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их выполнения, в том числе особенности выполнения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административных процедур (действий) в электронной форме,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предоставления государственных и муниципальных услуг</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3.1.Перечень административных процедур (действий) при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прием и регистрация заявления;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рассмотрение предоставленных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выдача заявителю результата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3.2.Описание административных процедур при предоставлении муниципальной услуги управление физической культуры и спорта администрации.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3.2.1. Прием и регистрация заявления о предоставлении муниципальной услуги и иных документов, необходимых для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Основанием начала административной процедуры является заявление с прилагаемыми к нему документами.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Заявление вручается уполномоченному на принятие входящей корреспонденции сотруднику или направляется заказным письмом с уведомлением о вручении.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Уполномоченный специалист управления физической культуры и спорта администрации проверяет представленные документы на отсутствие оснований для отказа в их приеме, указанных в пункте 2.8 настоящего административного регламента, а также проверяет наличие в представленных документах документа, подтверждающего полномочия представителя юридического лица действовать от имени данного юридического лица.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Если представленные копии указанных документов нотариально не заверены (и их нотариальное заверение не предусмотрено федеральным законом), уполномоченный специалисту правления физической культуры и спорта администрации, сравнив копии </w:t>
      </w:r>
      <w:r w:rsidRPr="009C2A63">
        <w:rPr>
          <w:rFonts w:ascii="Arial" w:hAnsi="Arial" w:cs="Arial"/>
          <w:sz w:val="18"/>
          <w:szCs w:val="18"/>
        </w:rPr>
        <w:lastRenderedPageBreak/>
        <w:t>документов с их оригиналами, выполняет на таких копиях надпись об их соответствии оригиналам, заверяет своей подписью с указанием фамилии и инициалов.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отсутствии оснований для отказа в приеме документов, регистрация заявления осуществляется уполномоченным специалистом управления физической культуры и спорта администрации в течение дня с присвоением регистрационного номера и указанием даты поступления.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наличии оснований, указанных в пункте 2.8 настоящего административного регламента, заявителю возвращаются все представленные им документы с указанием причин возврата.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Продолжительность административной процедуры по приему документов не может превышать 15 минут.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Максимальный срок выполнения административной процедуры – один рабочий день.</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Ответственным должностным лицом по приему и регистрации поступивших документов является уполномоченный специалист управления физической культуры и спорта администрации</w:t>
      </w:r>
      <w:proofErr w:type="gramStart"/>
      <w:r w:rsidRPr="009C2A63">
        <w:rPr>
          <w:rFonts w:ascii="Arial" w:hAnsi="Arial" w:cs="Arial"/>
          <w:sz w:val="18"/>
          <w:szCs w:val="18"/>
        </w:rPr>
        <w:t xml:space="preserve"> .</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Критериями принятия решения о приеме (отказе в приеме) документов являются основания, указанные в пункте 2.8 настоящего административного регламента.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Результатом административной процедуры является регистрация заявления и прилагаемых к нему документов и передача зарегистрированных документов на исполнение.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Способ фиксации результата выполнения административной процедуры - регистрация факта приема пакета документов для предоставления муниципальной услуги в журнале входящей корреспонденции.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3.2.2. Рассмотрение представленных заявителем документов и принятие решения о предоставлении муниципальной услуги либо об отказе в предоставлении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Основанием для начала административной процедуры по рассмотрению заявления и прилагаемых к нему документов, необходимых для предоставления муниципальной услуги, является поступление в управление физической культуры и спорта администрации пакета документов. </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Документы рассматриваются специалистом управления физической культуры и спорта администрации на наличие оснований для отказа в предоставлении муниципальной услуги, указанных в пункте 2.9 настоящего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соответствии представленных документов требованиям настоящего административного регламента, специалист управления физической культуры и спорта администрации готовит проект распоряжения о присвоении спортивного разряда.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выявлении оснований для отказа в предоставлении муниципальной услуги, предусмотренных пунктом 2.9 настоящего административного регламента, специалист управления физической культуры и спорта  администрации готовит в двух экземплярах проект уведомления об отказе в присвоении спортивного разряда.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обязательном порядке в уведомлении об отказе в присвоении спортивного разряда должны быть указаны конкретные (подробные) обстоятельства, послужившие основанием для его принятия, а также возможные причины их возникновения.</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В случае подачи документов, не соответствующих требованиям, предусмотренным в пункте 2.6  настоящего административного регламента,  специалист управления физической культуры и спорта администрации в течение 10 рабочих дней возвращает их заявителю, с указанием причин возврата, для устранения недостатков, а заявитель в течение 20 рабочих дней со дня получения указанных документов обязан устранить несоответствия и повторно направить их для рассмотрения.</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lastRenderedPageBreak/>
        <w:t>Подготовленное ответственным специалистом управления физической культуры и спорта администрации распоряжение о присвоении категорий спортивных судей или уведомление об отказе в присвоении категорий спортивных судей направляются на подписание Главе Благодарненского муниципального округа Ставропольского края. Подписанные Главой Благодарненского муниципального округа Ставропольского края документы заверяются печатью и регистрируются в соответствии с правилами делопроизводства администрации. Подписанные и зарегистрированные документы возвращаются ответственному специалисту для выдачи их заявителю.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Категория спортивного судьи присваивается сроком на 2 года.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Продолжительность административной процедуры по рассмотрению представленных заявителем документов и принятие решения о предоставлении муниципальной услуги либо об отказе в предоставлении муниципальной услуги в части присвоения категорий спортивных судей составляет 40 календарных дней со дня регистрации необходимых документов.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Максимальный срок выполнения административной процедуры в части присвоения категорий спортивных судей составляет 40 календарных дней со дня регистрации необходимых документов.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Ответственным должностным </w:t>
      </w:r>
      <w:proofErr w:type="gramStart"/>
      <w:r w:rsidRPr="009C2A63">
        <w:rPr>
          <w:rFonts w:ascii="Arial" w:hAnsi="Arial" w:cs="Arial"/>
          <w:sz w:val="18"/>
          <w:szCs w:val="18"/>
        </w:rPr>
        <w:t>лицом</w:t>
      </w:r>
      <w:proofErr w:type="gramEnd"/>
      <w:r w:rsidRPr="009C2A63">
        <w:rPr>
          <w:rFonts w:ascii="Arial" w:hAnsi="Arial" w:cs="Arial"/>
          <w:sz w:val="18"/>
          <w:szCs w:val="18"/>
        </w:rPr>
        <w:t xml:space="preserve"> по рассмотрению представленных заявителем документов и принятию решения о предоставлении муниципальной услуги либо об отказе в предоставлении муниципальной услуги, является ответственный специалист управления физической культуры и спорта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Критериями принятия решения о приеме документов являются основания, указанные в пункте 2.9 настоящего административного регламента.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Результатом административной процедуры является принятие соответствующего решения: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подписание распоряжения о присвоении категорий спортивных судей в случае, если принято положительное решение о присвоении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подписание уведомления об отказе в присвоении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Копия уведомления об отказе в присвоении категорий спортивных судей приобщается к соответствующему учетному делу.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Способ фиксации результата выполнения административной процедуры – занесение сведений о присвоении категорий спортивных судей в зачетную классификационную книжку.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3.2.3. Выдача заявителю результата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Основанием для начала административной процедуры по выдаче заявителю результата предоставления муниципальной услуги является подготовленный результат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Для получения результата муниципальной услуги лично заявитель (представитель заявителя) обращается в управление физической культуры и спорта администрации в рабочее время, согласно графику его работы в день выдачи результата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Ответственный специалист направляет заявителю результат предоставления муниципальной услуги способом, указанным в заявлении.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Для получения результатов предоставления муниципальной услуги заявитель предъявляет следующие документы: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документ, удостоверяющий личность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документ, подтверждающий полномочия представителя на получение документов (если от имени заявителя действует представитель).</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Ответственный специалист: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устанавливает личность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проверяет правомочия представителя действовать от его имени при получении документов;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lastRenderedPageBreak/>
        <w:t>знакомит заявителя с перечнем выдаваемых документов (оглашает названия выдаваемых документов);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выдает документы заявителю;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регистрирует факт выдачи документов заявителю;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отказывает в выдаче документов в случае, если за выдачей документов обратилось лицо, не являющееся заявителем (его представителем), либо обратившееся лицо отказалось предъявить документ, удостоверяющий его личность.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 если результатом предоставления муниципальной услуги является присвоение категорий спортивных судей, то копия распоряжения о присвоении категорий спортивных судей, выдается заявителю и размещается на официальном сайте городского округа в информационно-телекоммуникационной сети «Интернет»;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сведения о присвоении категорий спортивных судей заносятся в зачетную классификационную книжку спортсмена специалистом управления физической культуры и спорта администрации и заверяются печатью (при наличии) и подписью руководителя;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 если результатом предоставления муниципальной услуги является отказ в присвоении категорий спортивных судей, то заявителю выдается уведомление об отказе в присвоении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Ответственным должностным лицом по выдаче заявителю результата предоставления муниципальной услуги является специалист управления физической культуры и спорта администрации. </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Критериями принятия решения является распоряжение о присвоении категорий спортивных судей либо уведомление об отказе в присвоении спортивного разряда.</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Результатом административной процедуры является: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выдача заявителю копии распоряжения о присвоении категорий спортивных судей, занесение сведений о присвоении категорий спортивных судей в зачетную классификационную книжку либо уведомления об отказе в присвоении категорий спортивных судей;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Способ фиксации результата выполнения административной процедуры – занесение сведений о присвоении категорий спортивных судей в зачетную классификационную книжку.</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IV. Формы </w:t>
      </w:r>
      <w:proofErr w:type="gramStart"/>
      <w:r w:rsidRPr="009C2A63">
        <w:rPr>
          <w:rFonts w:ascii="Arial" w:hAnsi="Arial" w:cs="Arial"/>
          <w:sz w:val="18"/>
          <w:szCs w:val="18"/>
        </w:rPr>
        <w:t>контроля за</w:t>
      </w:r>
      <w:proofErr w:type="gramEnd"/>
      <w:r w:rsidRPr="009C2A63">
        <w:rPr>
          <w:rFonts w:ascii="Arial" w:hAnsi="Arial" w:cs="Arial"/>
          <w:sz w:val="18"/>
          <w:szCs w:val="18"/>
        </w:rPr>
        <w:t xml:space="preserve"> исполнением административного регламента</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4.1. Текущий </w:t>
      </w:r>
      <w:proofErr w:type="gramStart"/>
      <w:r w:rsidRPr="009C2A63">
        <w:rPr>
          <w:rFonts w:ascii="Arial" w:hAnsi="Arial" w:cs="Arial"/>
          <w:sz w:val="18"/>
          <w:szCs w:val="18"/>
        </w:rPr>
        <w:t>контроль за</w:t>
      </w:r>
      <w:proofErr w:type="gramEnd"/>
      <w:r w:rsidRPr="009C2A63">
        <w:rPr>
          <w:rFonts w:ascii="Arial" w:hAnsi="Arial" w:cs="Arial"/>
          <w:sz w:val="18"/>
          <w:szCs w:val="18"/>
        </w:rPr>
        <w:t xml:space="preserve"> соблюдением и исполнением ответственными исполнителями положений настоящего административного регламента и иных правовых актов, устанавливающих требования к предоставлению муниципальной услуги, а также принятием решений ответственными исполнителями осуществляют начальник управления и заместитель Главы округа в соответствии с распределением обязанностей.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4.2. </w:t>
      </w:r>
      <w:proofErr w:type="gramStart"/>
      <w:r w:rsidRPr="009C2A63">
        <w:rPr>
          <w:rFonts w:ascii="Arial" w:hAnsi="Arial" w:cs="Arial"/>
          <w:sz w:val="18"/>
          <w:szCs w:val="18"/>
        </w:rPr>
        <w:t>Контроль за</w:t>
      </w:r>
      <w:proofErr w:type="gramEnd"/>
      <w:r w:rsidRPr="009C2A63">
        <w:rPr>
          <w:rFonts w:ascii="Arial" w:hAnsi="Arial" w:cs="Arial"/>
          <w:sz w:val="18"/>
          <w:szCs w:val="18"/>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(представителей заявителей), рассмотрение, принятие решений и подготовку ответов на обращения заявителей (представителей заявителей), содержащих жалобы на решения, действия (бездействие) должностных лиц, специалистов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Проверки осуществляются плановые и внеплановые. Внеплановые проверки осуществляются на основании распоряжения органа местного самоуправления. При проверках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lastRenderedPageBreak/>
        <w:t>Внеплановая проверка также проводится по конкретному обращению заявителя (представителя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 результатам проведенных проверок, в случае выявления нарушений прав заявителей (представителей заявителей), осуществляется привлечение к ответственности должностных лиц, специалистов администрации в соответствии с законодательством Российской Федерации.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4.3. Должностные лица, специалисты администрации ответственные за осуществление административных процедур, несут персональную ответственность за полноту и качество осуществления административных процедур.</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4.4. Общественный </w:t>
      </w:r>
      <w:proofErr w:type="gramStart"/>
      <w:r w:rsidRPr="009C2A63">
        <w:rPr>
          <w:rFonts w:ascii="Arial" w:hAnsi="Arial" w:cs="Arial"/>
          <w:sz w:val="18"/>
          <w:szCs w:val="18"/>
        </w:rPr>
        <w:t>контроль за</w:t>
      </w:r>
      <w:proofErr w:type="gramEnd"/>
      <w:r w:rsidRPr="009C2A63">
        <w:rPr>
          <w:rFonts w:ascii="Arial" w:hAnsi="Arial" w:cs="Arial"/>
          <w:sz w:val="18"/>
          <w:szCs w:val="18"/>
        </w:rPr>
        <w:t xml:space="preserve"> предоставлением муниципальной услуги вправе осуществлять:</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граждане Российской Федерации как лично, так и в составе общественных объединений и иных негосударственных некоммерческих организаций в качестве общественных инспекторов и общественных экспертов;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общественные объединения и иные негосударственные некоммерческие организации;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субъекты общественного контроля в соответствии с Федеральным законом от 21 июля 2014 года № 212-ФЗ</w:t>
      </w:r>
      <w:proofErr w:type="gramStart"/>
      <w:r w:rsidRPr="009C2A63">
        <w:rPr>
          <w:rFonts w:ascii="Arial" w:hAnsi="Arial" w:cs="Arial"/>
          <w:sz w:val="18"/>
          <w:szCs w:val="18"/>
        </w:rPr>
        <w:t xml:space="preserve"> @О</w:t>
      </w:r>
      <w:proofErr w:type="gramEnd"/>
      <w:r w:rsidRPr="009C2A63">
        <w:rPr>
          <w:rFonts w:ascii="Arial" w:hAnsi="Arial" w:cs="Arial"/>
          <w:sz w:val="18"/>
          <w:szCs w:val="18"/>
        </w:rPr>
        <w:t>б основах общественного контроля в Российской Федерации».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Все заинтересованные организации и физические лица имеют право на любые предусмотренные законодательством Российской Федерации формы </w:t>
      </w:r>
      <w:proofErr w:type="gramStart"/>
      <w:r w:rsidRPr="009C2A63">
        <w:rPr>
          <w:rFonts w:ascii="Arial" w:hAnsi="Arial" w:cs="Arial"/>
          <w:sz w:val="18"/>
          <w:szCs w:val="18"/>
        </w:rPr>
        <w:t>контроля за</w:t>
      </w:r>
      <w:proofErr w:type="gramEnd"/>
      <w:r w:rsidRPr="009C2A63">
        <w:rPr>
          <w:rFonts w:ascii="Arial" w:hAnsi="Arial" w:cs="Arial"/>
          <w:sz w:val="18"/>
          <w:szCs w:val="18"/>
        </w:rPr>
        <w:t xml:space="preserve"> предоставлением муниципальной услуги, в том числе: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выступать в качестве инициаторов, организаторов мероприятий, проводимых при осуществлении общественного контроля, а также участвовать в проводимых мероприятиях;</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запрашивать в соответствии с законодательством Российской Федерац</w:t>
      </w:r>
      <w:proofErr w:type="gramStart"/>
      <w:r w:rsidRPr="009C2A63">
        <w:rPr>
          <w:rFonts w:ascii="Arial" w:hAnsi="Arial" w:cs="Arial"/>
          <w:sz w:val="18"/>
          <w:szCs w:val="18"/>
        </w:rPr>
        <w:t>ии у о</w:t>
      </w:r>
      <w:proofErr w:type="gramEnd"/>
      <w:r w:rsidRPr="009C2A63">
        <w:rPr>
          <w:rFonts w:ascii="Arial" w:hAnsi="Arial" w:cs="Arial"/>
          <w:sz w:val="18"/>
          <w:szCs w:val="18"/>
        </w:rPr>
        <w:t>рганов местного самоуправления, государственных и муниципальных организаций необходимую для осуществления общественного контроля информацию;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подготавливать по результатам осуществления общественного контроля итоговый документ и направлять его на рассмотрение в органы местного самоуправления, государственные и муниципальные организации, и в средства массовой информации;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направлять материалы по итогам осуществления общественного контроля в правоохранительные и иные органы государственной власти;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обращаться в суд в защиту прав неопределенного круга лиц, прав и законных интересов общественных объединений и иных негосударственных некоммерческих организаций в случаях, предусмотренных федеральными законами.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4.5. Основные положения, характеризующие требования к порядку и формам </w:t>
      </w:r>
      <w:proofErr w:type="gramStart"/>
      <w:r w:rsidRPr="009C2A63">
        <w:rPr>
          <w:rFonts w:ascii="Arial" w:hAnsi="Arial" w:cs="Arial"/>
          <w:sz w:val="18"/>
          <w:szCs w:val="18"/>
        </w:rPr>
        <w:t>контроля за</w:t>
      </w:r>
      <w:proofErr w:type="gramEnd"/>
      <w:r w:rsidRPr="009C2A63">
        <w:rPr>
          <w:rFonts w:ascii="Arial" w:hAnsi="Arial" w:cs="Arial"/>
          <w:sz w:val="18"/>
          <w:szCs w:val="18"/>
        </w:rPr>
        <w:t xml:space="preserve"> исполнением настоящего административного регламента, в том числе со стороны граждан, их объединений и организаций, устанавливаются и определяются в соответствии с законодательством Российской Федерации.</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V. Досудебный (внесудебный) порядок обжалования решений и действий (бездействия) органа местного самоуправления, предоставляющего муниципальную услугу,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5.1. Заявитель имеет право на досудебное (внесудебное) обжалование решений и действий (бездействия) управления, его должностных лиц, муниципальных служащих, МФЦ, работников МФЦ, а также организаций, предусмотренных частью 1.1 статьи 16 Федерального закона № 210-ФЗ, или их работников, принятых (осуществляемых) в ходе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lastRenderedPageBreak/>
        <w:t xml:space="preserve">5.2. Заявитель может обратиться с жалобой, в том числе в </w:t>
      </w:r>
      <w:proofErr w:type="gramStart"/>
      <w:r w:rsidRPr="009C2A63">
        <w:rPr>
          <w:rFonts w:ascii="Arial" w:hAnsi="Arial" w:cs="Arial"/>
          <w:sz w:val="18"/>
          <w:szCs w:val="18"/>
        </w:rPr>
        <w:t>следующих</w:t>
      </w:r>
      <w:proofErr w:type="gramEnd"/>
      <w:r w:rsidRPr="009C2A63">
        <w:rPr>
          <w:rFonts w:ascii="Arial" w:hAnsi="Arial" w:cs="Arial"/>
          <w:sz w:val="18"/>
          <w:szCs w:val="18"/>
        </w:rPr>
        <w:t xml:space="preserve"> случаях:</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а) нарушение срока регистрации заявления заявителя о предоставлении муниципальной услуги, запроса, указанного в статье 15.1 Федерального закона №  210-ФЗ;</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б)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в) требование у заявителя документов или информации либо осуществления действий, представление или осуществление которых не </w:t>
      </w:r>
      <w:proofErr w:type="spellStart"/>
      <w:r w:rsidRPr="009C2A63">
        <w:rPr>
          <w:rFonts w:ascii="Arial" w:hAnsi="Arial" w:cs="Arial"/>
          <w:sz w:val="18"/>
          <w:szCs w:val="18"/>
        </w:rPr>
        <w:t>преду¬смотрено</w:t>
      </w:r>
      <w:proofErr w:type="spellEnd"/>
      <w:r w:rsidRPr="009C2A63">
        <w:rPr>
          <w:rFonts w:ascii="Arial" w:hAnsi="Arial" w:cs="Arial"/>
          <w:sz w:val="18"/>
          <w:szCs w:val="18"/>
        </w:rPr>
        <w:t xml:space="preserve"> нормативными правовыми актами Российской Федерации, </w:t>
      </w:r>
      <w:proofErr w:type="spellStart"/>
      <w:r w:rsidRPr="009C2A63">
        <w:rPr>
          <w:rFonts w:ascii="Arial" w:hAnsi="Arial" w:cs="Arial"/>
          <w:sz w:val="18"/>
          <w:szCs w:val="18"/>
        </w:rPr>
        <w:t>норма¬тивными</w:t>
      </w:r>
      <w:proofErr w:type="spellEnd"/>
      <w:r w:rsidRPr="009C2A63">
        <w:rPr>
          <w:rFonts w:ascii="Arial" w:hAnsi="Arial" w:cs="Arial"/>
          <w:sz w:val="18"/>
          <w:szCs w:val="18"/>
        </w:rPr>
        <w:t xml:space="preserve"> правовыми актами Ставропольского края, муниципальными </w:t>
      </w:r>
      <w:proofErr w:type="spellStart"/>
      <w:r w:rsidRPr="009C2A63">
        <w:rPr>
          <w:rFonts w:ascii="Arial" w:hAnsi="Arial" w:cs="Arial"/>
          <w:sz w:val="18"/>
          <w:szCs w:val="18"/>
        </w:rPr>
        <w:t>право¬выми</w:t>
      </w:r>
      <w:proofErr w:type="spellEnd"/>
      <w:r w:rsidRPr="009C2A63">
        <w:rPr>
          <w:rFonts w:ascii="Arial" w:hAnsi="Arial" w:cs="Arial"/>
          <w:sz w:val="18"/>
          <w:szCs w:val="18"/>
        </w:rPr>
        <w:t xml:space="preserve"> актами Благодарненского муниципального округа Ставропольского края для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г) отказ в приеме документов, представление которых предусмотрено нормативными правовыми актами Российской Федерации и (или) нормативными правовыми актами Ставропольского края для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C2A63">
        <w:rPr>
          <w:rFonts w:ascii="Arial" w:hAnsi="Arial" w:cs="Arial"/>
          <w:sz w:val="18"/>
          <w:szCs w:val="1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 210-ФЗ;</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е)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Ставропольского края;</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ж) отказ управления, его должностного лица, муниципального служащего, МФЦ, работника МФЦ, организаций, предусмотренных частью 1.1 статьи 16 Федерального закона № 210-ФЗ, или их работников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9C2A63">
        <w:rPr>
          <w:rFonts w:ascii="Arial" w:hAnsi="Arial" w:cs="Arial"/>
          <w:sz w:val="18"/>
          <w:szCs w:val="1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N 210-ФЗ;</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з)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9C2A63">
        <w:rPr>
          <w:rFonts w:ascii="Arial" w:hAnsi="Arial" w:cs="Arial"/>
          <w:sz w:val="18"/>
          <w:szCs w:val="1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9C2A63">
        <w:rPr>
          <w:rFonts w:ascii="Arial" w:hAnsi="Arial" w:cs="Arial"/>
          <w:sz w:val="18"/>
          <w:szCs w:val="18"/>
        </w:rPr>
        <w:lastRenderedPageBreak/>
        <w:t>соответствующих государственных или муниципальных услуг в полном объеме в порядке, определенном частью 1.3 статьи 16 Федерального закона № 210-ФЗ.</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и) нарушение срока или порядка выдачи документов по результатам предоставления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к) требование у заявителя при предоставлении муниципальной услуги документов или информации, отсутствие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w:t>
      </w:r>
      <w:proofErr w:type="gramStart"/>
      <w:r w:rsidRPr="009C2A63">
        <w:rPr>
          <w:rFonts w:ascii="Arial" w:hAnsi="Arial" w:cs="Arial"/>
          <w:sz w:val="18"/>
          <w:szCs w:val="18"/>
        </w:rPr>
        <w:t>В указанном случае досудебное (внесудебное) обжалование заявителем решений и действий (бездействий) «Многофункционального центра» (далее - МФЦ), работника МФЦ возможно в случае, если на МФЦ, решения и действия (бездействия) которого обжалуется,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может быть подана заявителем или его уполномоченным представителем: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на имя начальника управления, в случае если обжалуются действия (бездействие) должностных лиц, специалистов управления, предоставляющего муниципальную услугу;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на имя заместителя Главы округа, в случае если обжалуются решения начальника управления, действия (бездействия) должностного лица, специалиста управления, предоставляющего муниципальную услугу;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на имя руководителя МФЦ, в случае если обжалуются решения и действия (бездействие) работника МФЦ;</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соответствующий орган государственной власти (орган местного самоуправления) публично-правового образования, являющийся учредителем МФЦ (далее - учредитель МФЦ), в случае если обжалуются решения и действия (бездействие) МФЦ;</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руководителям организаций, предусмотренных частью 1.1. статьи 16 Федерального закона № 210-ФЗ, в случае, если обжалуются решения и действия (бездействие) работников данных организаций.</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5.3. Порядок подачи и рассмотрения жалобы.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Основанием для начала процедуры досудебного (внесудебного) обжалования является поступление жалобы заявителя (представителя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Заявитель может подать жалобу:</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лично в администрацию;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письменной форме путем направления почтовых отправлений в администрацию;</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электронном виде посредством использования официального сайта администрации в сети Интернет (www.abgosk.mail.ru); федеральной государственной информационной системы «Единый портал государственных и муниципальных услуг (функций)»  (www.gosuslugi.ru);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(www.mfcsv@yandex.ru), федеральной государственной информационной системы «Единый портал государственных и муниципальных услуг (функций)»  (www.gosuslugi.ru);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государственной информационной системы Ставропольского края «Портал государственных и </w:t>
      </w:r>
      <w:r w:rsidRPr="009C2A63">
        <w:rPr>
          <w:rFonts w:ascii="Arial" w:hAnsi="Arial" w:cs="Arial"/>
          <w:sz w:val="18"/>
          <w:szCs w:val="18"/>
        </w:rPr>
        <w:lastRenderedPageBreak/>
        <w:t xml:space="preserve">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а также может быть </w:t>
      </w:r>
      <w:proofErr w:type="gramStart"/>
      <w:r w:rsidRPr="009C2A63">
        <w:rPr>
          <w:rFonts w:ascii="Arial" w:hAnsi="Arial" w:cs="Arial"/>
          <w:sz w:val="18"/>
          <w:szCs w:val="18"/>
        </w:rPr>
        <w:t>принята</w:t>
      </w:r>
      <w:proofErr w:type="gramEnd"/>
      <w:r w:rsidRPr="009C2A63">
        <w:rPr>
          <w:rFonts w:ascii="Arial" w:hAnsi="Arial" w:cs="Arial"/>
          <w:sz w:val="18"/>
          <w:szCs w:val="18"/>
        </w:rPr>
        <w:t xml:space="preserve"> при личном приеме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федеральной государственной информационной системы «Единый портал государственных и муниципальных услуг (функций)»  (www.gosuslugi.ru);</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государственной информационной системы Ставропольского края «Портал государственных и муниципальных услуг (функций), предоставляемых (исполняемых) органами исполнительной власти Ставропольского края и органами местного самоуправления муниципальных образований Ставропольского края» (www.26gosuslugi.ru), а также может быть </w:t>
      </w:r>
      <w:proofErr w:type="gramStart"/>
      <w:r w:rsidRPr="009C2A63">
        <w:rPr>
          <w:rFonts w:ascii="Arial" w:hAnsi="Arial" w:cs="Arial"/>
          <w:sz w:val="18"/>
          <w:szCs w:val="18"/>
        </w:rPr>
        <w:t>принята</w:t>
      </w:r>
      <w:proofErr w:type="gramEnd"/>
      <w:r w:rsidRPr="009C2A63">
        <w:rPr>
          <w:rFonts w:ascii="Arial" w:hAnsi="Arial" w:cs="Arial"/>
          <w:sz w:val="18"/>
          <w:szCs w:val="18"/>
        </w:rPr>
        <w:t xml:space="preserve"> при личном приеме заявителя.</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Жалоба в электронном виде также может быть подана заявителем посредством использования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(далее - система досудебного обжалования).</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 если принятие решения по жалобе заявителя не входит в компетенцию администрации, в течение трех рабочих дней со дня регистрации жалобы администрация направляет ее в уполномоченный на рассмотрение жалобы орган и информирует заявителя (представителя заявителя) о перенаправлении жалобы в письменной форме.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этом срок рассмотрения жалобы исчисляется со дня регистрации жалобы в органе, уполномоченном на ее рассмотрение.</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может быть подана заявителем через МФЦ, который обеспечивает ее передачу в адрес администрации.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передается в администрацию в порядке и сроки, установленные соглашением о взаимодействии между МФЦ и администрацией (в случае его наличия), но не позднее следующего рабочего дня, со дня поступления жалобы.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на нарушение порядка предоставления муниципальной услуги через МФЦ рассматривается в соответствии с установленными действующим законодательством правилами, органом, предоставляющим муниципальную услугу, заключившим соглашение о взаимодействии. При этом срок рассмотрения жалобы исчисляется со дня регистрации жалобы в органе, предоставляющем муниципальную услугу, уполномоченном на ее рассмотрение.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 подачи жалобы при личном приеме заявитель представляет документ, удостоверяющий его личность.</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w:t>
      </w:r>
      <w:proofErr w:type="gramStart"/>
      <w:r w:rsidRPr="009C2A63">
        <w:rPr>
          <w:rFonts w:ascii="Arial" w:hAnsi="Arial" w:cs="Arial"/>
          <w:sz w:val="18"/>
          <w:szCs w:val="18"/>
        </w:rPr>
        <w:t>,</w:t>
      </w:r>
      <w:proofErr w:type="gramEnd"/>
      <w:r w:rsidRPr="009C2A63">
        <w:rPr>
          <w:rFonts w:ascii="Arial" w:hAnsi="Arial" w:cs="Arial"/>
          <w:sz w:val="18"/>
          <w:szCs w:val="18"/>
        </w:rPr>
        <w:t xml:space="preserve">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должна содержать:</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а)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lastRenderedPageBreak/>
        <w:t>б) фамилию, имя, отчество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(за исключением случая, когда жалоба подается способом, предусмотренным абзацем 4 пункта 30.3 настоящего Административного регламента);</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 МФЦ, работника МФЦ, организаций, предусмотренных частью 1.1 статьи 16 Федерального закона № 210-ФЗ, их работников;</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г) доводы, на основании которых заявитель не согласен с решением и действием (бездействием) управления, его должностного лица, муниципального служащего, МФЦ, работника МФЦ,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5.4.Заявитель имеет право на получение информации и документов, необходимых для обоснования и рассмотрения жалобы.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желании заявителя обжаловать действие или бездействие должностного лица, муниципального служащего управления, работника МФЦ, работника организаций, предусмотренных частью 1.1 статьи 16 Федерального закона № 210-ФЗ, которые обязаны сообщить ему свою фамилию, имя, отчество и должность, а также фамилию, имя, отчество и должность лица, которому могут быть обжалованы действия.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5.5. Жалоба, поступившая в администрацию, МФЦ подлежит регистрации не позднее следующего рабочего дня со дня ее поступления. Жалобе присваивается регистрационный номер в журнале учета входящей корреспонденции. </w:t>
      </w:r>
      <w:proofErr w:type="gramStart"/>
      <w:r w:rsidRPr="009C2A63">
        <w:rPr>
          <w:rFonts w:ascii="Arial" w:hAnsi="Arial" w:cs="Arial"/>
          <w:sz w:val="18"/>
          <w:szCs w:val="18"/>
        </w:rPr>
        <w:t>Жалоба рассматривается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муниципальными правовыми актами, а в случае обжалования отказа управления, его должностного лица, муниципального служащего, работника МФЦ в приеме документов у заявителя, либо в исправлении допущенных опечаток и ошибок или в случае обжалования заявителем нарушения</w:t>
      </w:r>
      <w:proofErr w:type="gramEnd"/>
      <w:r w:rsidRPr="009C2A63">
        <w:rPr>
          <w:rFonts w:ascii="Arial" w:hAnsi="Arial" w:cs="Arial"/>
          <w:sz w:val="18"/>
          <w:szCs w:val="18"/>
        </w:rPr>
        <w:t xml:space="preserve"> установленного срока таких исправлений - в течение пяти рабочих дней со дня ее регистрации.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5.6. По результатам рассмотрения жалобы принимается одно из следующих решений:</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2) в удовлетворении жалобы отказывается.</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w:t>
      </w:r>
      <w:proofErr w:type="spellStart"/>
      <w:r w:rsidRPr="009C2A63">
        <w:rPr>
          <w:rFonts w:ascii="Arial" w:hAnsi="Arial" w:cs="Arial"/>
          <w:sz w:val="18"/>
          <w:szCs w:val="18"/>
        </w:rPr>
        <w:t>мно¬гофункциональным</w:t>
      </w:r>
      <w:proofErr w:type="spellEnd"/>
      <w:r w:rsidRPr="009C2A63">
        <w:rPr>
          <w:rFonts w:ascii="Arial" w:hAnsi="Arial" w:cs="Arial"/>
          <w:sz w:val="18"/>
          <w:szCs w:val="18"/>
        </w:rPr>
        <w:t xml:space="preserve">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w:t>
      </w:r>
      <w:r w:rsidR="00CD7FD9">
        <w:rPr>
          <w:rFonts w:ascii="Arial" w:hAnsi="Arial" w:cs="Arial"/>
          <w:sz w:val="18"/>
          <w:szCs w:val="18"/>
        </w:rPr>
        <w:t>ин</w:t>
      </w:r>
      <w:r w:rsidRPr="009C2A63">
        <w:rPr>
          <w:rFonts w:ascii="Arial" w:hAnsi="Arial" w:cs="Arial"/>
          <w:sz w:val="18"/>
          <w:szCs w:val="18"/>
        </w:rPr>
        <w:t>формация о дальнейших действиях, которые необх</w:t>
      </w:r>
      <w:r w:rsidR="00CD7FD9">
        <w:rPr>
          <w:rFonts w:ascii="Arial" w:hAnsi="Arial" w:cs="Arial"/>
          <w:sz w:val="18"/>
          <w:szCs w:val="18"/>
        </w:rPr>
        <w:t>одимо совершить заявите</w:t>
      </w:r>
      <w:r w:rsidRPr="009C2A63">
        <w:rPr>
          <w:rFonts w:ascii="Arial" w:hAnsi="Arial" w:cs="Arial"/>
          <w:sz w:val="18"/>
          <w:szCs w:val="18"/>
        </w:rPr>
        <w:t>лю в целях получения</w:t>
      </w:r>
      <w:proofErr w:type="gramEnd"/>
      <w:r w:rsidRPr="009C2A63">
        <w:rPr>
          <w:rFonts w:ascii="Arial" w:hAnsi="Arial" w:cs="Arial"/>
          <w:sz w:val="18"/>
          <w:szCs w:val="18"/>
        </w:rPr>
        <w:t xml:space="preserve">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В случае признания жалобы, не подлежащей удовлетворению, в ответе заявителю даются </w:t>
      </w:r>
      <w:r w:rsidRPr="009C2A63">
        <w:rPr>
          <w:rFonts w:ascii="Arial" w:hAnsi="Arial" w:cs="Arial"/>
          <w:sz w:val="18"/>
          <w:szCs w:val="18"/>
        </w:rPr>
        <w:lastRenderedPageBreak/>
        <w:t>аргументированные разъяснения о причинах принятого решения, а также информация о порядке обжалования принятого решения.</w:t>
      </w:r>
    </w:p>
    <w:p w:rsidR="009C2A63" w:rsidRPr="009C2A63" w:rsidRDefault="009C2A63" w:rsidP="009C2A63">
      <w:pPr>
        <w:spacing w:line="180" w:lineRule="exact"/>
        <w:ind w:firstLine="142"/>
        <w:jc w:val="both"/>
        <w:rPr>
          <w:rFonts w:ascii="Arial" w:hAnsi="Arial" w:cs="Arial"/>
          <w:sz w:val="18"/>
          <w:szCs w:val="18"/>
        </w:rPr>
      </w:pP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 удовлетворении жалобы принимаются исчерпывающие меры по устранению выявленных нарушений, в том числе по выдаче заявителю результата муниципальной услуги, не позднее пяти рабочих дней со дня принятия решения.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Не позднее дня, следующего за днем принятия решения, заявителю в письменной форме или, по желанию заявителя, в электронной форме направляется мотивированный ответ о результатах рассмотрения жалобы.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5.7. В ответе по результатам рассмотрения жалобы указывается:</w:t>
      </w:r>
    </w:p>
    <w:p w:rsidR="009C2A63" w:rsidRPr="009C2A63" w:rsidRDefault="009C2A63" w:rsidP="009C2A63">
      <w:pPr>
        <w:spacing w:line="180" w:lineRule="exact"/>
        <w:ind w:firstLine="142"/>
        <w:jc w:val="both"/>
        <w:rPr>
          <w:rFonts w:ascii="Arial" w:hAnsi="Arial" w:cs="Arial"/>
          <w:sz w:val="18"/>
          <w:szCs w:val="18"/>
        </w:rPr>
      </w:pPr>
      <w:proofErr w:type="gramStart"/>
      <w:r w:rsidRPr="009C2A63">
        <w:rPr>
          <w:rFonts w:ascii="Arial" w:hAnsi="Arial" w:cs="Arial"/>
          <w:sz w:val="18"/>
          <w:szCs w:val="18"/>
        </w:rPr>
        <w:t>наименование органа, должность, фамилия, имя, отчество (при наличии) должностного лица, муниципального служащего, принявшего решение по жалобе;</w:t>
      </w:r>
      <w:proofErr w:type="gramEnd"/>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номер, дата, место принятия решения, включая сведения о должностном лице, муниципальном служащем управления, работнике МФЦ, работнике организаций, предусмотренных частью 1.1 статьи 16 Федерального закона № 210-ФЗ, решение или действие (бездействие) которого обжалуется;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фамилия, имя, отчество (при наличии) заявителя;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основания для принятия решения по жалобе;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принятое по жалобе решение;</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в случае</w:t>
      </w:r>
      <w:proofErr w:type="gramStart"/>
      <w:r w:rsidRPr="009C2A63">
        <w:rPr>
          <w:rFonts w:ascii="Arial" w:hAnsi="Arial" w:cs="Arial"/>
          <w:sz w:val="18"/>
          <w:szCs w:val="18"/>
        </w:rPr>
        <w:t>,</w:t>
      </w:r>
      <w:proofErr w:type="gramEnd"/>
      <w:r w:rsidRPr="009C2A63">
        <w:rPr>
          <w:rFonts w:ascii="Arial" w:hAnsi="Arial" w:cs="Arial"/>
          <w:sz w:val="18"/>
          <w:szCs w:val="18"/>
        </w:rPr>
        <w:t xml:space="preserve"> если жалоба признана обоснованной, - сроки устранения выявленных нарушений, в том числе срок предоставления результата муниципальной услуги;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сведения о сроке и порядке обжалования принятого по жалобе решения.</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lastRenderedPageBreak/>
        <w:t>Ответ по результатам рассмотрения жалобы подписывается уполномоченным на рассмотрение жалобы должностным лицом.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5.8. В удовлетворении жалобы отказывается в </w:t>
      </w:r>
      <w:proofErr w:type="gramStart"/>
      <w:r w:rsidRPr="009C2A63">
        <w:rPr>
          <w:rFonts w:ascii="Arial" w:hAnsi="Arial" w:cs="Arial"/>
          <w:sz w:val="18"/>
          <w:szCs w:val="18"/>
        </w:rPr>
        <w:t>следующих</w:t>
      </w:r>
      <w:proofErr w:type="gramEnd"/>
      <w:r w:rsidRPr="009C2A63">
        <w:rPr>
          <w:rFonts w:ascii="Arial" w:hAnsi="Arial" w:cs="Arial"/>
          <w:sz w:val="18"/>
          <w:szCs w:val="18"/>
        </w:rPr>
        <w:t xml:space="preserve"> случаях:</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наличие вступившего в законную силу решения суда, арбитражного суда по жалобе о том же предмете и по тем же основаниям;</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подача жалобы лицом, полномочия которого не подтверждены в порядке, установленном законодательством Российской Федерации;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наличие решения по жалобе, принятого ранее в отношении того же заявителя и по тому же предмету жалобы.</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 xml:space="preserve">5.9. Жалоба остается без ответа в </w:t>
      </w:r>
      <w:proofErr w:type="gramStart"/>
      <w:r w:rsidRPr="009C2A63">
        <w:rPr>
          <w:rFonts w:ascii="Arial" w:hAnsi="Arial" w:cs="Arial"/>
          <w:sz w:val="18"/>
          <w:szCs w:val="18"/>
        </w:rPr>
        <w:t>следующих</w:t>
      </w:r>
      <w:proofErr w:type="gramEnd"/>
      <w:r w:rsidRPr="009C2A63">
        <w:rPr>
          <w:rFonts w:ascii="Arial" w:hAnsi="Arial" w:cs="Arial"/>
          <w:sz w:val="18"/>
          <w:szCs w:val="18"/>
        </w:rPr>
        <w:t xml:space="preserve"> случаях:</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9C2A63" w:rsidRDefault="009C2A63" w:rsidP="00E965E8">
      <w:pPr>
        <w:spacing w:line="180" w:lineRule="exact"/>
        <w:jc w:val="both"/>
        <w:rPr>
          <w:rFonts w:ascii="Arial" w:hAnsi="Arial" w:cs="Arial"/>
          <w:sz w:val="18"/>
          <w:szCs w:val="18"/>
        </w:rPr>
      </w:pPr>
    </w:p>
    <w:p w:rsidR="009C2A63" w:rsidRPr="009C2A63" w:rsidRDefault="009C2A63" w:rsidP="00C41090">
      <w:pPr>
        <w:spacing w:line="180" w:lineRule="exact"/>
        <w:jc w:val="both"/>
        <w:rPr>
          <w:rFonts w:ascii="Arial" w:hAnsi="Arial" w:cs="Arial"/>
          <w:sz w:val="18"/>
          <w:szCs w:val="18"/>
        </w:rPr>
      </w:pPr>
      <w:r w:rsidRPr="009C2A63">
        <w:rPr>
          <w:rFonts w:ascii="Arial" w:hAnsi="Arial" w:cs="Arial"/>
          <w:sz w:val="18"/>
          <w:szCs w:val="18"/>
        </w:rPr>
        <w:t>отсутствие адреса, по которому должен быть направлен ответ;</w:t>
      </w:r>
    </w:p>
    <w:p w:rsidR="009C2A63" w:rsidRP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жалоба признана необоснованной.</w:t>
      </w:r>
    </w:p>
    <w:p w:rsidR="009C2A63" w:rsidRDefault="009C2A63" w:rsidP="009C2A63">
      <w:pPr>
        <w:spacing w:line="180" w:lineRule="exact"/>
        <w:ind w:firstLine="142"/>
        <w:jc w:val="both"/>
        <w:rPr>
          <w:rFonts w:ascii="Arial" w:hAnsi="Arial" w:cs="Arial"/>
          <w:sz w:val="18"/>
          <w:szCs w:val="18"/>
        </w:rPr>
      </w:pPr>
      <w:r w:rsidRPr="009C2A63">
        <w:rPr>
          <w:rFonts w:ascii="Arial" w:hAnsi="Arial" w:cs="Arial"/>
          <w:sz w:val="18"/>
          <w:szCs w:val="18"/>
        </w:rPr>
        <w:t>5.10. 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C2A63" w:rsidRDefault="009C2A63" w:rsidP="009C2A63">
      <w:pPr>
        <w:spacing w:line="180" w:lineRule="exact"/>
        <w:jc w:val="both"/>
        <w:rPr>
          <w:rFonts w:ascii="Arial" w:hAnsi="Arial" w:cs="Arial"/>
          <w:sz w:val="18"/>
          <w:szCs w:val="18"/>
        </w:rPr>
      </w:pPr>
    </w:p>
    <w:p w:rsidR="009C2A63" w:rsidRDefault="009C2A63"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sectPr w:rsidR="00C41090" w:rsidSect="009C2A63">
          <w:type w:val="continuous"/>
          <w:pgSz w:w="11905" w:h="16838"/>
          <w:pgMar w:top="1134" w:right="848" w:bottom="1134" w:left="993" w:header="720" w:footer="720" w:gutter="0"/>
          <w:cols w:num="2" w:space="851"/>
          <w:noEndnote/>
          <w:titlePg/>
          <w:docGrid w:linePitch="381"/>
        </w:sectPr>
      </w:pPr>
    </w:p>
    <w:p w:rsidR="00AE18B8" w:rsidRDefault="00AE18B8" w:rsidP="006503A3">
      <w:pPr>
        <w:spacing w:line="180" w:lineRule="exact"/>
        <w:rPr>
          <w:rFonts w:ascii="Arial" w:hAnsi="Arial" w:cs="Arial"/>
          <w:sz w:val="18"/>
          <w:szCs w:val="18"/>
        </w:rPr>
      </w:pPr>
    </w:p>
    <w:p w:rsidR="00AE18B8" w:rsidRDefault="00AE18B8" w:rsidP="00C41090">
      <w:pPr>
        <w:spacing w:line="180" w:lineRule="exact"/>
        <w:jc w:val="center"/>
        <w:rPr>
          <w:rFonts w:ascii="Arial" w:hAnsi="Arial" w:cs="Arial"/>
          <w:sz w:val="18"/>
          <w:szCs w:val="18"/>
        </w:rPr>
      </w:pPr>
    </w:p>
    <w:p w:rsidR="00C41090" w:rsidRPr="00C41090" w:rsidRDefault="00C41090" w:rsidP="00C41090">
      <w:pPr>
        <w:spacing w:line="180" w:lineRule="exact"/>
        <w:jc w:val="center"/>
        <w:rPr>
          <w:rFonts w:ascii="Arial" w:hAnsi="Arial" w:cs="Arial"/>
          <w:sz w:val="18"/>
          <w:szCs w:val="18"/>
        </w:rPr>
      </w:pPr>
      <w:r w:rsidRPr="00C41090">
        <w:rPr>
          <w:rFonts w:ascii="Arial" w:hAnsi="Arial" w:cs="Arial"/>
          <w:sz w:val="18"/>
          <w:szCs w:val="18"/>
        </w:rPr>
        <w:t>Приложение 1</w:t>
      </w:r>
    </w:p>
    <w:p w:rsidR="00C41090" w:rsidRPr="00C41090" w:rsidRDefault="00C41090" w:rsidP="008D2413">
      <w:pPr>
        <w:spacing w:line="180" w:lineRule="exact"/>
        <w:jc w:val="center"/>
        <w:rPr>
          <w:rFonts w:ascii="Arial" w:hAnsi="Arial" w:cs="Arial"/>
          <w:sz w:val="18"/>
          <w:szCs w:val="18"/>
        </w:rPr>
      </w:pPr>
      <w:r w:rsidRPr="00C41090">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w:t>
      </w:r>
      <w:r w:rsidR="008D2413">
        <w:rPr>
          <w:rFonts w:ascii="Arial" w:hAnsi="Arial" w:cs="Arial"/>
          <w:sz w:val="18"/>
          <w:szCs w:val="18"/>
        </w:rPr>
        <w:t>нных категорий спортивных судей</w:t>
      </w:r>
    </w:p>
    <w:p w:rsidR="00C41090" w:rsidRDefault="00C41090" w:rsidP="008D2413">
      <w:pPr>
        <w:spacing w:line="180" w:lineRule="exact"/>
        <w:rPr>
          <w:rFonts w:ascii="Arial" w:hAnsi="Arial" w:cs="Arial"/>
          <w:sz w:val="18"/>
          <w:szCs w:val="18"/>
        </w:rPr>
        <w:sectPr w:rsidR="00C41090" w:rsidSect="00C41090">
          <w:type w:val="continuous"/>
          <w:pgSz w:w="11905" w:h="16838"/>
          <w:pgMar w:top="1134" w:right="848" w:bottom="1134" w:left="993" w:header="720" w:footer="720" w:gutter="0"/>
          <w:cols w:space="851"/>
          <w:noEndnote/>
          <w:titlePg/>
          <w:docGrid w:linePitch="381"/>
        </w:sectPr>
      </w:pPr>
    </w:p>
    <w:p w:rsidR="00C41090" w:rsidRPr="00C41090" w:rsidRDefault="00C41090" w:rsidP="00C41090">
      <w:pPr>
        <w:spacing w:line="180" w:lineRule="exact"/>
        <w:jc w:val="center"/>
        <w:rPr>
          <w:rFonts w:ascii="Arial" w:hAnsi="Arial" w:cs="Arial"/>
          <w:sz w:val="18"/>
          <w:szCs w:val="18"/>
        </w:rPr>
      </w:pPr>
      <w:r w:rsidRPr="00C41090">
        <w:rPr>
          <w:rFonts w:ascii="Arial" w:hAnsi="Arial" w:cs="Arial"/>
          <w:sz w:val="18"/>
          <w:szCs w:val="18"/>
        </w:rPr>
        <w:lastRenderedPageBreak/>
        <w:t>БЛОК-СХЕМА</w:t>
      </w:r>
    </w:p>
    <w:p w:rsidR="00C41090" w:rsidRDefault="00C41090" w:rsidP="00C41090">
      <w:pPr>
        <w:spacing w:line="180" w:lineRule="exact"/>
        <w:jc w:val="center"/>
        <w:rPr>
          <w:rFonts w:ascii="Arial" w:hAnsi="Arial" w:cs="Arial"/>
          <w:sz w:val="18"/>
          <w:szCs w:val="18"/>
        </w:rPr>
      </w:pPr>
      <w:r w:rsidRPr="00C41090">
        <w:rPr>
          <w:rFonts w:ascii="Arial" w:hAnsi="Arial" w:cs="Arial"/>
          <w:sz w:val="18"/>
          <w:szCs w:val="18"/>
        </w:rPr>
        <w:t>предоставления муниципальной услуги «Присвоение квалификационных категорий спортивных судей»</w:t>
      </w:r>
    </w:p>
    <w:p w:rsidR="00C41090" w:rsidRDefault="00C41090" w:rsidP="00C41090">
      <w:pPr>
        <w:spacing w:line="180" w:lineRule="exact"/>
        <w:rPr>
          <w:rFonts w:ascii="Arial" w:hAnsi="Arial" w:cs="Arial"/>
          <w:sz w:val="18"/>
          <w:szCs w:val="18"/>
        </w:rPr>
        <w:sectPr w:rsidR="00C41090" w:rsidSect="00C41090">
          <w:type w:val="continuous"/>
          <w:pgSz w:w="11905" w:h="16838"/>
          <w:pgMar w:top="1134" w:right="848" w:bottom="1134" w:left="993" w:header="720" w:footer="720" w:gutter="0"/>
          <w:cols w:space="851"/>
          <w:noEndnote/>
          <w:titlePg/>
          <w:docGrid w:linePitch="381"/>
        </w:sectPr>
      </w:pPr>
    </w:p>
    <w:p w:rsidR="00C41090" w:rsidRDefault="00C41090" w:rsidP="009C2A63">
      <w:pPr>
        <w:spacing w:line="180" w:lineRule="exact"/>
        <w:jc w:val="both"/>
        <w:rPr>
          <w:rFonts w:ascii="Arial" w:hAnsi="Arial" w:cs="Arial"/>
          <w:sz w:val="18"/>
          <w:szCs w:val="18"/>
        </w:rPr>
      </w:pPr>
      <w:r>
        <w:rPr>
          <w:rFonts w:eastAsia="Calibri"/>
          <w:noProof/>
          <w:szCs w:val="20"/>
        </w:rPr>
        <w:lastRenderedPageBreak/>
        <mc:AlternateContent>
          <mc:Choice Requires="wps">
            <w:drawing>
              <wp:anchor distT="0" distB="0" distL="114300" distR="114300" simplePos="0" relativeHeight="251694080" behindDoc="0" locked="0" layoutInCell="1" allowOverlap="1" wp14:anchorId="5EE73505" wp14:editId="66E9F2B5">
                <wp:simplePos x="0" y="0"/>
                <wp:positionH relativeFrom="column">
                  <wp:posOffset>2242041</wp:posOffset>
                </wp:positionH>
                <wp:positionV relativeFrom="paragraph">
                  <wp:posOffset>86840</wp:posOffset>
                </wp:positionV>
                <wp:extent cx="1943100" cy="241540"/>
                <wp:effectExtent l="0" t="0" r="19050" b="254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241540"/>
                        </a:xfrm>
                        <a:prstGeom prst="rect">
                          <a:avLst/>
                        </a:prstGeom>
                        <a:solidFill>
                          <a:srgbClr val="FFFFFF"/>
                        </a:solidFill>
                        <a:ln w="9525">
                          <a:solidFill>
                            <a:srgbClr val="000000"/>
                          </a:solidFill>
                          <a:miter lim="800000"/>
                          <a:headEnd/>
                          <a:tailEnd/>
                        </a:ln>
                      </wps:spPr>
                      <wps:txbx>
                        <w:txbxContent>
                          <w:p w:rsidR="007628F2" w:rsidRPr="00C41090" w:rsidRDefault="007628F2" w:rsidP="00C41090">
                            <w:pPr>
                              <w:jc w:val="center"/>
                              <w:rPr>
                                <w:rFonts w:ascii="Arial" w:hAnsi="Arial" w:cs="Arial"/>
                                <w:sz w:val="16"/>
                                <w:szCs w:val="16"/>
                              </w:rPr>
                            </w:pPr>
                            <w:r w:rsidRPr="00C41090">
                              <w:rPr>
                                <w:rFonts w:ascii="Arial" w:hAnsi="Arial" w:cs="Arial"/>
                                <w:sz w:val="16"/>
                                <w:szCs w:val="16"/>
                              </w:rPr>
                              <w:t>Прием и регистрация документов</w:t>
                            </w:r>
                          </w:p>
                          <w:p w:rsidR="007628F2" w:rsidRDefault="007628F2" w:rsidP="00C41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5" style="position:absolute;left:0;text-align:left;margin-left:176.55pt;margin-top:6.85pt;width:153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">
                <v:textbox>
                  <w:txbxContent>
                    <w:p w:rsidR="007628F2" w:rsidRPr="00C41090" w:rsidRDefault="007628F2" w:rsidP="00C41090">
                      <w:pPr>
                        <w:jc w:val="center"/>
                        <w:rPr>
                          <w:rFonts w:ascii="Arial" w:hAnsi="Arial" w:cs="Arial"/>
                          <w:sz w:val="16"/>
                          <w:szCs w:val="16"/>
                        </w:rPr>
                      </w:pPr>
                      <w:r w:rsidRPr="00C41090">
                        <w:rPr>
                          <w:rFonts w:ascii="Arial" w:hAnsi="Arial" w:cs="Arial"/>
                          <w:sz w:val="16"/>
                          <w:szCs w:val="16"/>
                        </w:rPr>
                        <w:t>Прием и регистрация документов</w:t>
                      </w:r>
                    </w:p>
                    <w:p w:rsidR="007628F2" w:rsidRDefault="007628F2" w:rsidP="00C41090"/>
                  </w:txbxContent>
                </v:textbox>
              </v:rect>
            </w:pict>
          </mc:Fallback>
        </mc:AlternateContent>
      </w:r>
    </w:p>
    <w:p w:rsidR="00C41090" w:rsidRDefault="00C41090" w:rsidP="009C2A63">
      <w:pPr>
        <w:spacing w:line="180" w:lineRule="exact"/>
        <w:jc w:val="both"/>
        <w:rPr>
          <w:rFonts w:ascii="Arial" w:hAnsi="Arial" w:cs="Arial"/>
          <w:sz w:val="18"/>
          <w:szCs w:val="18"/>
        </w:rPr>
      </w:pPr>
    </w:p>
    <w:p w:rsidR="00C41090" w:rsidRDefault="008D2413" w:rsidP="009C2A63">
      <w:pPr>
        <w:spacing w:line="180" w:lineRule="exact"/>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725824" behindDoc="0" locked="0" layoutInCell="1" allowOverlap="1">
                <wp:simplePos x="0" y="0"/>
                <wp:positionH relativeFrom="column">
                  <wp:posOffset>2983154</wp:posOffset>
                </wp:positionH>
                <wp:positionV relativeFrom="paragraph">
                  <wp:posOffset>101194</wp:posOffset>
                </wp:positionV>
                <wp:extent cx="14605" cy="182880"/>
                <wp:effectExtent l="76200" t="0" r="61595" b="64770"/>
                <wp:wrapNone/>
                <wp:docPr id="5" name="Прямая со стрелкой 5"/>
                <wp:cNvGraphicFramePr/>
                <a:graphic xmlns:a="http://schemas.openxmlformats.org/drawingml/2006/main">
                  <a:graphicData uri="http://schemas.microsoft.com/office/word/2010/wordprocessingShape">
                    <wps:wsp>
                      <wps:cNvCnPr/>
                      <wps:spPr>
                        <a:xfrm>
                          <a:off x="0" y="0"/>
                          <a:ext cx="14605" cy="182880"/>
                        </a:xfrm>
                        <a:prstGeom prst="straightConnector1">
                          <a:avLst/>
                        </a:prstGeom>
                        <a:ln w="9525">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234.9pt;margin-top:7.95pt;width:1.15pt;height:14.4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" strokecolor="black [3040]">
                <v:stroke endarrow="open"/>
              </v:shape>
            </w:pict>
          </mc:Fallback>
        </mc:AlternateContent>
      </w:r>
    </w:p>
    <w:p w:rsidR="00C41090" w:rsidRDefault="00C41090" w:rsidP="009C2A63">
      <w:pPr>
        <w:spacing w:line="180" w:lineRule="exact"/>
        <w:jc w:val="both"/>
        <w:rPr>
          <w:rFonts w:ascii="Arial" w:hAnsi="Arial" w:cs="Arial"/>
          <w:sz w:val="18"/>
          <w:szCs w:val="18"/>
        </w:rPr>
      </w:pPr>
      <w:r>
        <w:rPr>
          <w:rFonts w:eastAsia="Calibri"/>
          <w:noProof/>
          <w:sz w:val="28"/>
          <w:szCs w:val="20"/>
        </w:rPr>
        <mc:AlternateContent>
          <mc:Choice Requires="wps">
            <w:drawing>
              <wp:anchor distT="0" distB="0" distL="114300" distR="114300" simplePos="0" relativeHeight="251696128" behindDoc="0" locked="0" layoutInCell="1" allowOverlap="1" wp14:anchorId="6FA1CFF6" wp14:editId="2DB40781">
                <wp:simplePos x="0" y="0"/>
                <wp:positionH relativeFrom="column">
                  <wp:posOffset>1651787</wp:posOffset>
                </wp:positionH>
                <wp:positionV relativeFrom="paragraph">
                  <wp:posOffset>73762</wp:posOffset>
                </wp:positionV>
                <wp:extent cx="3347049" cy="836219"/>
                <wp:effectExtent l="38100" t="19050" r="25400" b="4064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7049" cy="836219"/>
                        </a:xfrm>
                        <a:prstGeom prst="flowChartDecision">
                          <a:avLst/>
                        </a:prstGeom>
                        <a:solidFill>
                          <a:srgbClr val="FFFFFF"/>
                        </a:solidFill>
                        <a:ln w="9525">
                          <a:solidFill>
                            <a:srgbClr val="000000"/>
                          </a:solidFill>
                          <a:miter lim="800000"/>
                          <a:headEnd/>
                          <a:tailEnd/>
                        </a:ln>
                      </wps:spPr>
                      <wps:txbx>
                        <w:txbxContent>
                          <w:p w:rsidR="007628F2" w:rsidRPr="00CD7FD9" w:rsidRDefault="007628F2" w:rsidP="00C41090">
                            <w:pPr>
                              <w:spacing w:line="180" w:lineRule="exact"/>
                              <w:ind w:right="-238"/>
                              <w:jc w:val="center"/>
                              <w:rPr>
                                <w:rFonts w:ascii="Arial" w:hAnsi="Arial" w:cs="Arial"/>
                                <w:sz w:val="14"/>
                                <w:szCs w:val="14"/>
                              </w:rPr>
                            </w:pPr>
                            <w:r w:rsidRPr="00CD7FD9">
                              <w:rPr>
                                <w:rFonts w:ascii="Arial" w:hAnsi="Arial" w:cs="Arial"/>
                                <w:sz w:val="14"/>
                                <w:szCs w:val="14"/>
                              </w:rPr>
                              <w:t>Документы представлены в полном объеме и соответствуют установленным требованиям</w:t>
                            </w:r>
                          </w:p>
                          <w:p w:rsidR="007628F2" w:rsidRPr="00681956" w:rsidRDefault="007628F2" w:rsidP="00C41090">
                            <w:pPr>
                              <w:ind w:left="-540" w:right="-600"/>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36" type="#_x0000_t110" style="position:absolute;left:0;text-align:left;margin-left:130.05pt;margin-top:5.8pt;width:263.55pt;height:65.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">
                <v:textbox>
                  <w:txbxContent>
                    <w:p w:rsidR="007628F2" w:rsidRPr="00CD7FD9" w:rsidRDefault="007628F2" w:rsidP="00C41090">
                      <w:pPr>
                        <w:spacing w:line="180" w:lineRule="exact"/>
                        <w:ind w:right="-238"/>
                        <w:jc w:val="center"/>
                        <w:rPr>
                          <w:rFonts w:ascii="Arial" w:hAnsi="Arial" w:cs="Arial"/>
                          <w:sz w:val="14"/>
                          <w:szCs w:val="14"/>
                        </w:rPr>
                      </w:pPr>
                      <w:r w:rsidRPr="00CD7FD9">
                        <w:rPr>
                          <w:rFonts w:ascii="Arial" w:hAnsi="Arial" w:cs="Arial"/>
                          <w:sz w:val="14"/>
                          <w:szCs w:val="14"/>
                        </w:rPr>
                        <w:t>Документы представлены в полном объеме и соответствуют установленным требованиям</w:t>
                      </w:r>
                    </w:p>
                    <w:p w:rsidR="007628F2" w:rsidRPr="00681956" w:rsidRDefault="007628F2" w:rsidP="00C41090">
                      <w:pPr>
                        <w:ind w:left="-540" w:right="-600"/>
                        <w:rPr>
                          <w:rFonts w:ascii="Calibri" w:hAnsi="Calibri"/>
                        </w:rPr>
                      </w:pPr>
                    </w:p>
                  </w:txbxContent>
                </v:textbox>
              </v:shape>
            </w:pict>
          </mc:Fallback>
        </mc:AlternateContent>
      </w:r>
    </w:p>
    <w:p w:rsidR="00C41090" w:rsidRDefault="00C41090"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pPr>
    </w:p>
    <w:p w:rsidR="00C41090" w:rsidRDefault="008D2413"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12512" behindDoc="0" locked="0" layoutInCell="1" allowOverlap="1" wp14:anchorId="719E0C89" wp14:editId="5753E219">
                <wp:simplePos x="0" y="0"/>
                <wp:positionH relativeFrom="column">
                  <wp:posOffset>1423035</wp:posOffset>
                </wp:positionH>
                <wp:positionV relativeFrom="paragraph">
                  <wp:posOffset>56515</wp:posOffset>
                </wp:positionV>
                <wp:extent cx="343535" cy="514350"/>
                <wp:effectExtent l="76200" t="76200" r="0" b="57150"/>
                <wp:wrapNone/>
                <wp:docPr id="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43535" cy="514350"/>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3" coordsize="21600,21600" o:spt="33" o:oned="t" path="m,l21600,r,21600e" filled="f">
                <v:stroke joinstyle="miter"/>
                <v:path arrowok="t" fillok="f" o:connecttype="none"/>
                <o:lock v:ext="edit" shapetype="t"/>
              </v:shapetype>
              <v:shape id="AutoShape 5" o:spid="_x0000_s1026" type="#_x0000_t33" style="position:absolute;margin-left:112.05pt;margin-top:4.45pt;width:27.05pt;height:40.5pt;rotation:18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">
                <v:stroke startarrow="block" endarrow="block"/>
              </v:shape>
            </w:pict>
          </mc:Fallback>
        </mc:AlternateContent>
      </w:r>
    </w:p>
    <w:p w:rsidR="00C41090" w:rsidRDefault="000911AA"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14560" behindDoc="0" locked="0" layoutInCell="1" allowOverlap="1" wp14:anchorId="63BFE564" wp14:editId="53D01AB9">
                <wp:simplePos x="0" y="0"/>
                <wp:positionH relativeFrom="column">
                  <wp:posOffset>5151755</wp:posOffset>
                </wp:positionH>
                <wp:positionV relativeFrom="paragraph">
                  <wp:posOffset>109220</wp:posOffset>
                </wp:positionV>
                <wp:extent cx="227330" cy="399415"/>
                <wp:effectExtent l="38100" t="76200" r="77470" b="57785"/>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399415"/>
                        </a:xfrm>
                        <a:prstGeom prst="bentConnector2">
                          <a:avLst/>
                        </a:prstGeom>
                        <a:noFill/>
                        <a:ln w="9525">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3" style="position:absolute;margin-left:405.65pt;margin-top:8.6pt;width:17.9pt;height:3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">
                <v:stroke startarrow="block" endarrow="block"/>
              </v:shape>
            </w:pict>
          </mc:Fallback>
        </mc:AlternateContent>
      </w:r>
      <w:r>
        <w:rPr>
          <w:rFonts w:ascii="Arial" w:hAnsi="Arial" w:cs="Arial"/>
          <w:sz w:val="18"/>
          <w:szCs w:val="18"/>
        </w:rPr>
        <w:t xml:space="preserve">             да                                                                                                                                                       нет</w:t>
      </w:r>
    </w:p>
    <w:p w:rsidR="00C41090" w:rsidRDefault="00C41090"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pPr>
    </w:p>
    <w:p w:rsidR="00C41090" w:rsidRDefault="008D2413"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08416" behindDoc="0" locked="0" layoutInCell="1" allowOverlap="1" wp14:anchorId="4B2BCBD4" wp14:editId="6A375E90">
                <wp:simplePos x="0" y="0"/>
                <wp:positionH relativeFrom="column">
                  <wp:posOffset>530225</wp:posOffset>
                </wp:positionH>
                <wp:positionV relativeFrom="paragraph">
                  <wp:posOffset>111760</wp:posOffset>
                </wp:positionV>
                <wp:extent cx="1581150" cy="708660"/>
                <wp:effectExtent l="0" t="0" r="19050" b="15240"/>
                <wp:wrapNone/>
                <wp:docPr id="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708660"/>
                        </a:xfrm>
                        <a:prstGeom prst="rect">
                          <a:avLst/>
                        </a:prstGeom>
                        <a:solidFill>
                          <a:srgbClr val="FFFFFF"/>
                        </a:solidFill>
                        <a:ln w="9525">
                          <a:solidFill>
                            <a:srgbClr val="000000"/>
                          </a:solidFill>
                          <a:miter lim="800000"/>
                          <a:headEnd/>
                          <a:tailEnd/>
                        </a:ln>
                      </wps:spPr>
                      <wps:txbx>
                        <w:txbxContent>
                          <w:p w:rsidR="007628F2" w:rsidRPr="00D45621" w:rsidRDefault="007628F2" w:rsidP="000911AA">
                            <w:pPr>
                              <w:spacing w:line="180" w:lineRule="exact"/>
                              <w:jc w:val="center"/>
                              <w:rPr>
                                <w:sz w:val="16"/>
                                <w:szCs w:val="16"/>
                              </w:rPr>
                            </w:pPr>
                            <w:r w:rsidRPr="00D45621">
                              <w:rPr>
                                <w:sz w:val="16"/>
                                <w:szCs w:val="16"/>
                              </w:rPr>
                              <w:t xml:space="preserve">подготовка постановления Благодарненский городской округ о присвоении квалификационных категорий спортивных судей </w:t>
                            </w:r>
                          </w:p>
                          <w:p w:rsidR="007628F2" w:rsidRDefault="007628F2" w:rsidP="000911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7" style="position:absolute;left:0;text-align:left;margin-left:41.75pt;margin-top:8.8pt;width:124.5pt;height:5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">
                <v:textbox>
                  <w:txbxContent>
                    <w:p w:rsidR="007628F2" w:rsidRPr="00D45621" w:rsidRDefault="007628F2" w:rsidP="000911AA">
                      <w:pPr>
                        <w:spacing w:line="180" w:lineRule="exact"/>
                        <w:jc w:val="center"/>
                        <w:rPr>
                          <w:sz w:val="16"/>
                          <w:szCs w:val="16"/>
                        </w:rPr>
                      </w:pPr>
                      <w:r w:rsidRPr="00D45621">
                        <w:rPr>
                          <w:sz w:val="16"/>
                          <w:szCs w:val="16"/>
                        </w:rPr>
                        <w:t xml:space="preserve">подготовка постановления Благодарненский городской округ о присвоении квалификационных категорий спортивных судей </w:t>
                      </w:r>
                    </w:p>
                    <w:p w:rsidR="007628F2" w:rsidRDefault="007628F2" w:rsidP="000911AA"/>
                  </w:txbxContent>
                </v:textbox>
              </v:rect>
            </w:pict>
          </mc:Fallback>
        </mc:AlternateContent>
      </w: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698176" behindDoc="0" locked="0" layoutInCell="1" allowOverlap="1" wp14:anchorId="1EB7709D" wp14:editId="7E67EC88">
                <wp:simplePos x="0" y="0"/>
                <wp:positionH relativeFrom="column">
                  <wp:posOffset>4365727</wp:posOffset>
                </wp:positionH>
                <wp:positionV relativeFrom="paragraph">
                  <wp:posOffset>44501</wp:posOffset>
                </wp:positionV>
                <wp:extent cx="1944370" cy="665683"/>
                <wp:effectExtent l="0" t="0" r="17780" b="2032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370" cy="665683"/>
                        </a:xfrm>
                        <a:prstGeom prst="rect">
                          <a:avLst/>
                        </a:prstGeom>
                        <a:solidFill>
                          <a:srgbClr val="FFFFFF"/>
                        </a:solidFill>
                        <a:ln w="9525">
                          <a:solidFill>
                            <a:srgbClr val="000000"/>
                          </a:solidFill>
                          <a:miter lim="800000"/>
                          <a:headEnd/>
                          <a:tailEnd/>
                        </a:ln>
                      </wps:spPr>
                      <wps:txbx>
                        <w:txbxContent>
                          <w:p w:rsidR="007628F2" w:rsidRPr="00CD7FD9" w:rsidRDefault="007628F2" w:rsidP="00C41090">
                            <w:pPr>
                              <w:spacing w:line="180" w:lineRule="exact"/>
                              <w:jc w:val="center"/>
                              <w:rPr>
                                <w:rFonts w:ascii="Arial" w:hAnsi="Arial" w:cs="Arial"/>
                                <w:sz w:val="14"/>
                                <w:szCs w:val="14"/>
                              </w:rPr>
                            </w:pPr>
                            <w:r w:rsidRPr="00CD7FD9">
                              <w:rPr>
                                <w:rFonts w:ascii="Arial" w:hAnsi="Arial" w:cs="Arial"/>
                                <w:sz w:val="14"/>
                                <w:szCs w:val="14"/>
                              </w:rPr>
                              <w:t>возврат документов в местную спортивную федерацию, физкультурно-спортивную организацию с указанием причин возврата в течение 10 рабочих дней со дня поступления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8" style="position:absolute;left:0;text-align:left;margin-left:343.75pt;margin-top:3.5pt;width:153.1pt;height:5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">
                <v:textbox>
                  <w:txbxContent>
                    <w:p w:rsidR="007628F2" w:rsidRPr="00CD7FD9" w:rsidRDefault="007628F2" w:rsidP="00C41090">
                      <w:pPr>
                        <w:spacing w:line="180" w:lineRule="exact"/>
                        <w:jc w:val="center"/>
                        <w:rPr>
                          <w:rFonts w:ascii="Arial" w:hAnsi="Arial" w:cs="Arial"/>
                          <w:sz w:val="14"/>
                          <w:szCs w:val="14"/>
                        </w:rPr>
                      </w:pPr>
                      <w:r w:rsidRPr="00CD7FD9">
                        <w:rPr>
                          <w:rFonts w:ascii="Arial" w:hAnsi="Arial" w:cs="Arial"/>
                          <w:sz w:val="14"/>
                          <w:szCs w:val="14"/>
                        </w:rPr>
                        <w:t>возврат документов в местную спортивную федерацию, физкультурно-спортивную организацию с указанием причин возврата в течение 10 рабочих дней со дня поступления</w:t>
                      </w:r>
                    </w:p>
                  </w:txbxContent>
                </v:textbox>
              </v:rect>
            </w:pict>
          </mc:Fallback>
        </mc:AlternateContent>
      </w:r>
    </w:p>
    <w:p w:rsidR="00C41090" w:rsidRDefault="00C41090"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pP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06368" behindDoc="0" locked="0" layoutInCell="1" allowOverlap="1" wp14:anchorId="7CDC4543" wp14:editId="295A2270">
                <wp:simplePos x="0" y="0"/>
                <wp:positionH relativeFrom="column">
                  <wp:posOffset>2729230</wp:posOffset>
                </wp:positionH>
                <wp:positionV relativeFrom="paragraph">
                  <wp:posOffset>11430</wp:posOffset>
                </wp:positionV>
                <wp:extent cx="1255395" cy="556260"/>
                <wp:effectExtent l="0" t="0" r="20955" b="15240"/>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5395" cy="556260"/>
                        </a:xfrm>
                        <a:prstGeom prst="rect">
                          <a:avLst/>
                        </a:prstGeom>
                        <a:solidFill>
                          <a:srgbClr val="FFFFFF"/>
                        </a:solidFill>
                        <a:ln w="9525">
                          <a:solidFill>
                            <a:srgbClr val="000000"/>
                          </a:solidFill>
                          <a:miter lim="800000"/>
                          <a:headEnd/>
                          <a:tailEnd/>
                        </a:ln>
                      </wps:spPr>
                      <wps:txbx>
                        <w:txbxContent>
                          <w:p w:rsidR="007628F2" w:rsidRPr="00D45621" w:rsidRDefault="007628F2" w:rsidP="000911AA">
                            <w:pPr>
                              <w:spacing w:line="180" w:lineRule="exact"/>
                              <w:jc w:val="center"/>
                              <w:rPr>
                                <w:sz w:val="16"/>
                                <w:szCs w:val="16"/>
                              </w:rPr>
                            </w:pPr>
                            <w:proofErr w:type="gramStart"/>
                            <w:r w:rsidRPr="00D45621">
                              <w:rPr>
                                <w:sz w:val="16"/>
                                <w:szCs w:val="16"/>
                              </w:rPr>
                              <w:t>Документы соответствуют установленным</w:t>
                            </w:r>
                            <w:proofErr w:type="gramEnd"/>
                          </w:p>
                          <w:p w:rsidR="007628F2" w:rsidRPr="00D45621" w:rsidRDefault="007628F2" w:rsidP="000911AA">
                            <w:pPr>
                              <w:spacing w:line="180" w:lineRule="exact"/>
                              <w:jc w:val="center"/>
                              <w:rPr>
                                <w:sz w:val="16"/>
                                <w:szCs w:val="16"/>
                              </w:rPr>
                            </w:pPr>
                            <w:r w:rsidRPr="00D45621">
                              <w:rPr>
                                <w:sz w:val="16"/>
                                <w:szCs w:val="16"/>
                              </w:rPr>
                              <w:t>требованиям</w:t>
                            </w:r>
                          </w:p>
                          <w:p w:rsidR="007628F2" w:rsidRPr="004915D6" w:rsidRDefault="007628F2" w:rsidP="000911AA">
                            <w:pPr>
                              <w:jc w:val="center"/>
                            </w:pPr>
                          </w:p>
                          <w:p w:rsidR="007628F2" w:rsidRDefault="007628F2" w:rsidP="000911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9" style="position:absolute;left:0;text-align:left;margin-left:214.9pt;margin-top:.9pt;width:98.85pt;height:4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">
                <v:textbox>
                  <w:txbxContent>
                    <w:p w:rsidR="007628F2" w:rsidRPr="00D45621" w:rsidRDefault="007628F2" w:rsidP="000911AA">
                      <w:pPr>
                        <w:spacing w:line="180" w:lineRule="exact"/>
                        <w:jc w:val="center"/>
                        <w:rPr>
                          <w:sz w:val="16"/>
                          <w:szCs w:val="16"/>
                        </w:rPr>
                      </w:pPr>
                      <w:proofErr w:type="gramStart"/>
                      <w:r w:rsidRPr="00D45621">
                        <w:rPr>
                          <w:sz w:val="16"/>
                          <w:szCs w:val="16"/>
                        </w:rPr>
                        <w:t>Документы соответствуют установленным</w:t>
                      </w:r>
                      <w:proofErr w:type="gramEnd"/>
                    </w:p>
                    <w:p w:rsidR="007628F2" w:rsidRPr="00D45621" w:rsidRDefault="007628F2" w:rsidP="000911AA">
                      <w:pPr>
                        <w:spacing w:line="180" w:lineRule="exact"/>
                        <w:jc w:val="center"/>
                        <w:rPr>
                          <w:sz w:val="16"/>
                          <w:szCs w:val="16"/>
                        </w:rPr>
                      </w:pPr>
                      <w:r w:rsidRPr="00D45621">
                        <w:rPr>
                          <w:sz w:val="16"/>
                          <w:szCs w:val="16"/>
                        </w:rPr>
                        <w:t>требованиям</w:t>
                      </w:r>
                    </w:p>
                    <w:p w:rsidR="007628F2" w:rsidRPr="004915D6" w:rsidRDefault="007628F2" w:rsidP="000911AA">
                      <w:pPr>
                        <w:jc w:val="center"/>
                      </w:pPr>
                    </w:p>
                    <w:p w:rsidR="007628F2" w:rsidRDefault="007628F2" w:rsidP="000911AA"/>
                  </w:txbxContent>
                </v:textbox>
              </v:rect>
            </w:pict>
          </mc:Fallback>
        </mc:AlternateContent>
      </w:r>
    </w:p>
    <w:p w:rsidR="00C41090" w:rsidRDefault="00C41090" w:rsidP="009C2A63">
      <w:pPr>
        <w:spacing w:line="180" w:lineRule="exact"/>
        <w:jc w:val="both"/>
        <w:rPr>
          <w:rFonts w:ascii="Arial" w:hAnsi="Arial" w:cs="Arial"/>
          <w:sz w:val="18"/>
          <w:szCs w:val="18"/>
        </w:rPr>
      </w:pP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16608" behindDoc="0" locked="0" layoutInCell="1" allowOverlap="1" wp14:anchorId="7B8695DD" wp14:editId="75302C01">
                <wp:simplePos x="0" y="0"/>
                <wp:positionH relativeFrom="column">
                  <wp:posOffset>5344795</wp:posOffset>
                </wp:positionH>
                <wp:positionV relativeFrom="paragraph">
                  <wp:posOffset>24765</wp:posOffset>
                </wp:positionV>
                <wp:extent cx="635" cy="224155"/>
                <wp:effectExtent l="76200" t="0" r="75565" b="61595"/>
                <wp:wrapNone/>
                <wp:docPr id="3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41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85pt,1.95pt" to="420.9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">
                <v:stroke endarrow="block"/>
              </v:line>
            </w:pict>
          </mc:Fallback>
        </mc:AlternateContent>
      </w:r>
      <w:r>
        <w:rPr>
          <w:rFonts w:eastAsia="Calibri"/>
          <w:noProof/>
        </w:rPr>
        <mc:AlternateContent>
          <mc:Choice Requires="wps">
            <w:drawing>
              <wp:anchor distT="0" distB="0" distL="114300" distR="114300" simplePos="0" relativeHeight="251724800" behindDoc="0" locked="0" layoutInCell="1" allowOverlap="1" wp14:anchorId="1BA047A3" wp14:editId="6EE8FEDF">
                <wp:simplePos x="0" y="0"/>
                <wp:positionH relativeFrom="column">
                  <wp:posOffset>1153795</wp:posOffset>
                </wp:positionH>
                <wp:positionV relativeFrom="paragraph">
                  <wp:posOffset>24130</wp:posOffset>
                </wp:positionV>
                <wp:extent cx="0" cy="182880"/>
                <wp:effectExtent l="76200" t="0" r="57150" b="64770"/>
                <wp:wrapNone/>
                <wp:docPr id="3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1.9pt" to="90.8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">
                <v:stroke endarrow="block"/>
              </v:line>
            </w:pict>
          </mc:Fallback>
        </mc:AlternateContent>
      </w:r>
    </w:p>
    <w:p w:rsidR="00C41090" w:rsidRDefault="00C41090" w:rsidP="009C2A63">
      <w:pPr>
        <w:spacing w:line="180" w:lineRule="exact"/>
        <w:jc w:val="both"/>
        <w:rPr>
          <w:rFonts w:ascii="Arial" w:hAnsi="Arial" w:cs="Arial"/>
          <w:sz w:val="18"/>
          <w:szCs w:val="18"/>
        </w:rPr>
      </w:pP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00224" behindDoc="0" locked="0" layoutInCell="1" allowOverlap="1" wp14:anchorId="1FF0BE12" wp14:editId="71B88CE8">
                <wp:simplePos x="0" y="0"/>
                <wp:positionH relativeFrom="column">
                  <wp:posOffset>4365625</wp:posOffset>
                </wp:positionH>
                <wp:positionV relativeFrom="paragraph">
                  <wp:posOffset>51435</wp:posOffset>
                </wp:positionV>
                <wp:extent cx="1943100" cy="314325"/>
                <wp:effectExtent l="0" t="0" r="19050" b="28575"/>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14325"/>
                        </a:xfrm>
                        <a:prstGeom prst="rect">
                          <a:avLst/>
                        </a:prstGeom>
                        <a:solidFill>
                          <a:srgbClr val="FFFFFF"/>
                        </a:solidFill>
                        <a:ln w="9525">
                          <a:solidFill>
                            <a:srgbClr val="000000"/>
                          </a:solidFill>
                          <a:miter lim="800000"/>
                          <a:headEnd/>
                          <a:tailEnd/>
                        </a:ln>
                      </wps:spPr>
                      <wps:txbx>
                        <w:txbxContent>
                          <w:p w:rsidR="007628F2" w:rsidRPr="00CD7FD9" w:rsidRDefault="007628F2" w:rsidP="00C41090">
                            <w:pPr>
                              <w:spacing w:line="180" w:lineRule="exact"/>
                              <w:jc w:val="center"/>
                              <w:rPr>
                                <w:rFonts w:ascii="Arial" w:hAnsi="Arial" w:cs="Arial"/>
                                <w:sz w:val="14"/>
                                <w:szCs w:val="14"/>
                              </w:rPr>
                            </w:pPr>
                            <w:r w:rsidRPr="00CD7FD9">
                              <w:rPr>
                                <w:rFonts w:ascii="Arial" w:hAnsi="Arial" w:cs="Arial"/>
                                <w:sz w:val="14"/>
                                <w:szCs w:val="14"/>
                              </w:rPr>
                              <w:t>повторное направление документов заявителем</w:t>
                            </w:r>
                          </w:p>
                          <w:p w:rsidR="007628F2" w:rsidRDefault="007628F2" w:rsidP="00C41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0" style="position:absolute;left:0;text-align:left;margin-left:343.75pt;margin-top:4.05pt;width:153pt;height:2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">
                <v:textbox>
                  <w:txbxContent>
                    <w:p w:rsidR="007628F2" w:rsidRPr="00CD7FD9" w:rsidRDefault="007628F2" w:rsidP="00C41090">
                      <w:pPr>
                        <w:spacing w:line="180" w:lineRule="exact"/>
                        <w:jc w:val="center"/>
                        <w:rPr>
                          <w:rFonts w:ascii="Arial" w:hAnsi="Arial" w:cs="Arial"/>
                          <w:sz w:val="14"/>
                          <w:szCs w:val="14"/>
                        </w:rPr>
                      </w:pPr>
                      <w:r w:rsidRPr="00CD7FD9">
                        <w:rPr>
                          <w:rFonts w:ascii="Arial" w:hAnsi="Arial" w:cs="Arial"/>
                          <w:sz w:val="14"/>
                          <w:szCs w:val="14"/>
                        </w:rPr>
                        <w:t>повторное направление документов заявителем</w:t>
                      </w:r>
                    </w:p>
                    <w:p w:rsidR="007628F2" w:rsidRDefault="007628F2" w:rsidP="00C41090"/>
                  </w:txbxContent>
                </v:textbox>
              </v:rect>
            </w:pict>
          </mc:Fallback>
        </mc:AlternateContent>
      </w:r>
      <w:r>
        <w:rPr>
          <w:rFonts w:eastAsia="Calibri"/>
          <w:noProof/>
        </w:rPr>
        <mc:AlternateContent>
          <mc:Choice Requires="wps">
            <w:drawing>
              <wp:anchor distT="0" distB="0" distL="114300" distR="114300" simplePos="0" relativeHeight="251718656" behindDoc="0" locked="0" layoutInCell="1" allowOverlap="1" wp14:anchorId="50028E5A" wp14:editId="0D1BE618">
                <wp:simplePos x="0" y="0"/>
                <wp:positionH relativeFrom="column">
                  <wp:posOffset>4042410</wp:posOffset>
                </wp:positionH>
                <wp:positionV relativeFrom="paragraph">
                  <wp:posOffset>57150</wp:posOffset>
                </wp:positionV>
                <wp:extent cx="228600" cy="0"/>
                <wp:effectExtent l="38100" t="76200" r="0" b="95250"/>
                <wp:wrapNone/>
                <wp:docPr id="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3pt,4.5pt" to="336.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L0MQIAAFU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">
                <v:stroke endarrow="block"/>
              </v:line>
            </w:pict>
          </mc:Fallback>
        </mc:AlternateContent>
      </w:r>
      <w:r>
        <w:rPr>
          <w:rFonts w:eastAsia="Calibri"/>
          <w:noProof/>
        </w:rPr>
        <mc:AlternateContent>
          <mc:Choice Requires="wps">
            <w:drawing>
              <wp:anchor distT="0" distB="0" distL="114300" distR="114300" simplePos="0" relativeHeight="251710464" behindDoc="0" locked="0" layoutInCell="1" allowOverlap="1" wp14:anchorId="0256E091" wp14:editId="59F1D6D8">
                <wp:simplePos x="0" y="0"/>
                <wp:positionH relativeFrom="column">
                  <wp:posOffset>445770</wp:posOffset>
                </wp:positionH>
                <wp:positionV relativeFrom="paragraph">
                  <wp:posOffset>51435</wp:posOffset>
                </wp:positionV>
                <wp:extent cx="1799590" cy="449580"/>
                <wp:effectExtent l="0" t="0" r="10160" b="2667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449580"/>
                        </a:xfrm>
                        <a:prstGeom prst="rect">
                          <a:avLst/>
                        </a:prstGeom>
                        <a:solidFill>
                          <a:srgbClr val="FFFFFF"/>
                        </a:solidFill>
                        <a:ln w="9525">
                          <a:solidFill>
                            <a:srgbClr val="000000"/>
                          </a:solidFill>
                          <a:miter lim="800000"/>
                          <a:headEnd/>
                          <a:tailEnd/>
                        </a:ln>
                      </wps:spPr>
                      <wps:txbx>
                        <w:txbxContent>
                          <w:p w:rsidR="007628F2" w:rsidRPr="00D45621" w:rsidRDefault="007628F2" w:rsidP="000911AA">
                            <w:pPr>
                              <w:spacing w:line="180" w:lineRule="exact"/>
                              <w:jc w:val="center"/>
                              <w:rPr>
                                <w:rFonts w:ascii="Arial" w:hAnsi="Arial" w:cs="Arial"/>
                                <w:sz w:val="16"/>
                                <w:szCs w:val="16"/>
                              </w:rPr>
                            </w:pPr>
                            <w:r w:rsidRPr="00D45621">
                              <w:rPr>
                                <w:rFonts w:ascii="Arial" w:hAnsi="Arial" w:cs="Arial"/>
                                <w:sz w:val="16"/>
                                <w:szCs w:val="16"/>
                              </w:rPr>
                              <w:t>направление уведомления заявителю о присвоении судейской</w:t>
                            </w:r>
                            <w:r>
                              <w:rPr>
                                <w:rFonts w:ascii="Arial" w:hAnsi="Arial" w:cs="Arial"/>
                                <w:sz w:val="16"/>
                                <w:szCs w:val="16"/>
                              </w:rPr>
                              <w:t xml:space="preserve"> </w:t>
                            </w:r>
                            <w:r w:rsidRPr="00D45621">
                              <w:rPr>
                                <w:rFonts w:ascii="Arial" w:hAnsi="Arial" w:cs="Arial"/>
                                <w:sz w:val="16"/>
                                <w:szCs w:val="16"/>
                              </w:rPr>
                              <w:t>категории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41" style="position:absolute;left:0;text-align:left;margin-left:35.1pt;margin-top:4.05pt;width:141.7pt;height:35.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">
                <v:textbox>
                  <w:txbxContent>
                    <w:p w:rsidR="007628F2" w:rsidRPr="00D45621" w:rsidRDefault="007628F2" w:rsidP="000911AA">
                      <w:pPr>
                        <w:spacing w:line="180" w:lineRule="exact"/>
                        <w:jc w:val="center"/>
                        <w:rPr>
                          <w:rFonts w:ascii="Arial" w:hAnsi="Arial" w:cs="Arial"/>
                          <w:sz w:val="16"/>
                          <w:szCs w:val="16"/>
                        </w:rPr>
                      </w:pPr>
                      <w:r w:rsidRPr="00D45621">
                        <w:rPr>
                          <w:rFonts w:ascii="Arial" w:hAnsi="Arial" w:cs="Arial"/>
                          <w:sz w:val="16"/>
                          <w:szCs w:val="16"/>
                        </w:rPr>
                        <w:t>направление уведомления заявителю о присвоении судейской</w:t>
                      </w:r>
                      <w:r>
                        <w:rPr>
                          <w:rFonts w:ascii="Arial" w:hAnsi="Arial" w:cs="Arial"/>
                          <w:sz w:val="16"/>
                          <w:szCs w:val="16"/>
                        </w:rPr>
                        <w:t xml:space="preserve"> </w:t>
                      </w:r>
                      <w:r w:rsidRPr="00D45621">
                        <w:rPr>
                          <w:rFonts w:ascii="Arial" w:hAnsi="Arial" w:cs="Arial"/>
                          <w:sz w:val="16"/>
                          <w:szCs w:val="16"/>
                        </w:rPr>
                        <w:t>категории</w:t>
                      </w:r>
                    </w:p>
                  </w:txbxContent>
                </v:textbox>
              </v:rect>
            </w:pict>
          </mc:Fallback>
        </mc:AlternateContent>
      </w: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20704" behindDoc="0" locked="0" layoutInCell="1" allowOverlap="1" wp14:anchorId="4EBE1FD9" wp14:editId="6ED8AF75">
                <wp:simplePos x="0" y="0"/>
                <wp:positionH relativeFrom="column">
                  <wp:posOffset>3515995</wp:posOffset>
                </wp:positionH>
                <wp:positionV relativeFrom="paragraph">
                  <wp:posOffset>53340</wp:posOffset>
                </wp:positionV>
                <wp:extent cx="845820" cy="650875"/>
                <wp:effectExtent l="0" t="0" r="68580" b="53975"/>
                <wp:wrapNone/>
                <wp:docPr id="3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 cy="650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85pt,4.2pt" to="343.4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">
                <v:stroke endarrow="block"/>
              </v:line>
            </w:pict>
          </mc:Fallback>
        </mc:AlternateContent>
      </w:r>
    </w:p>
    <w:p w:rsidR="00C41090" w:rsidRDefault="00C41090"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pP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02272" behindDoc="0" locked="0" layoutInCell="1" allowOverlap="1" wp14:anchorId="5A7983EB" wp14:editId="02C6BD0B">
                <wp:simplePos x="0" y="0"/>
                <wp:positionH relativeFrom="column">
                  <wp:posOffset>4409618</wp:posOffset>
                </wp:positionH>
                <wp:positionV relativeFrom="paragraph">
                  <wp:posOffset>40843</wp:posOffset>
                </wp:positionV>
                <wp:extent cx="1943100" cy="358445"/>
                <wp:effectExtent l="0" t="0" r="19050" b="22860"/>
                <wp:wrapNone/>
                <wp:docPr id="2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58445"/>
                        </a:xfrm>
                        <a:prstGeom prst="rect">
                          <a:avLst/>
                        </a:prstGeom>
                        <a:solidFill>
                          <a:srgbClr val="FFFFFF"/>
                        </a:solidFill>
                        <a:ln w="9525">
                          <a:solidFill>
                            <a:srgbClr val="000000"/>
                          </a:solidFill>
                          <a:miter lim="800000"/>
                          <a:headEnd/>
                          <a:tailEnd/>
                        </a:ln>
                      </wps:spPr>
                      <wps:txbx>
                        <w:txbxContent>
                          <w:p w:rsidR="007628F2" w:rsidRPr="00CD7FD9" w:rsidRDefault="007628F2" w:rsidP="000911AA">
                            <w:pPr>
                              <w:spacing w:line="180" w:lineRule="exact"/>
                              <w:jc w:val="center"/>
                              <w:rPr>
                                <w:rFonts w:ascii="Arial" w:hAnsi="Arial" w:cs="Arial"/>
                                <w:sz w:val="14"/>
                                <w:szCs w:val="14"/>
                              </w:rPr>
                            </w:pPr>
                            <w:r w:rsidRPr="00CD7FD9">
                              <w:rPr>
                                <w:rFonts w:ascii="Arial" w:hAnsi="Arial" w:cs="Arial"/>
                                <w:sz w:val="14"/>
                                <w:szCs w:val="14"/>
                              </w:rPr>
                              <w:t>принятие решения об отказе в предоставлении муниципальной услуги</w:t>
                            </w:r>
                          </w:p>
                          <w:p w:rsidR="007628F2" w:rsidRDefault="007628F2" w:rsidP="000911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2" style="position:absolute;left:0;text-align:left;margin-left:347.2pt;margin-top:3.2pt;width:153pt;height:28.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">
                <v:textbox>
                  <w:txbxContent>
                    <w:p w:rsidR="007628F2" w:rsidRPr="00CD7FD9" w:rsidRDefault="007628F2" w:rsidP="000911AA">
                      <w:pPr>
                        <w:spacing w:line="180" w:lineRule="exact"/>
                        <w:jc w:val="center"/>
                        <w:rPr>
                          <w:rFonts w:ascii="Arial" w:hAnsi="Arial" w:cs="Arial"/>
                          <w:sz w:val="14"/>
                          <w:szCs w:val="14"/>
                        </w:rPr>
                      </w:pPr>
                      <w:r w:rsidRPr="00CD7FD9">
                        <w:rPr>
                          <w:rFonts w:ascii="Arial" w:hAnsi="Arial" w:cs="Arial"/>
                          <w:sz w:val="14"/>
                          <w:szCs w:val="14"/>
                        </w:rPr>
                        <w:t>принятие решения об отказе в предоставлении муниципальной услуги</w:t>
                      </w:r>
                    </w:p>
                    <w:p w:rsidR="007628F2" w:rsidRDefault="007628F2" w:rsidP="000911AA"/>
                  </w:txbxContent>
                </v:textbox>
              </v:rect>
            </w:pict>
          </mc:Fallback>
        </mc:AlternateContent>
      </w:r>
    </w:p>
    <w:p w:rsidR="00C41090" w:rsidRDefault="00C41090"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pP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22752" behindDoc="0" locked="0" layoutInCell="1" allowOverlap="1" wp14:anchorId="2BC2C380" wp14:editId="69D2E03C">
                <wp:simplePos x="0" y="0"/>
                <wp:positionH relativeFrom="column">
                  <wp:posOffset>5377180</wp:posOffset>
                </wp:positionH>
                <wp:positionV relativeFrom="paragraph">
                  <wp:posOffset>48260</wp:posOffset>
                </wp:positionV>
                <wp:extent cx="0" cy="227965"/>
                <wp:effectExtent l="76200" t="0" r="57150" b="57785"/>
                <wp:wrapNone/>
                <wp:docPr id="3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4pt,3.8pt" to="423.4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JqKAIAAEs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">
                <v:stroke endarrow="block"/>
              </v:line>
            </w:pict>
          </mc:Fallback>
        </mc:AlternateContent>
      </w:r>
    </w:p>
    <w:p w:rsidR="00C41090" w:rsidRDefault="00C41090" w:rsidP="009C2A63">
      <w:pPr>
        <w:spacing w:line="180" w:lineRule="exact"/>
        <w:jc w:val="both"/>
        <w:rPr>
          <w:rFonts w:ascii="Arial" w:hAnsi="Arial" w:cs="Arial"/>
          <w:sz w:val="18"/>
          <w:szCs w:val="18"/>
        </w:rPr>
      </w:pPr>
    </w:p>
    <w:p w:rsidR="00C41090" w:rsidRDefault="00CD7FD9" w:rsidP="009C2A63">
      <w:pPr>
        <w:spacing w:line="180" w:lineRule="exact"/>
        <w:jc w:val="both"/>
        <w:rPr>
          <w:rFonts w:ascii="Arial" w:hAnsi="Arial" w:cs="Arial"/>
          <w:sz w:val="18"/>
          <w:szCs w:val="18"/>
        </w:rPr>
      </w:pPr>
      <w:r>
        <w:rPr>
          <w:rFonts w:eastAsia="Calibri"/>
          <w:noProof/>
        </w:rPr>
        <mc:AlternateContent>
          <mc:Choice Requires="wps">
            <w:drawing>
              <wp:anchor distT="0" distB="0" distL="114300" distR="114300" simplePos="0" relativeHeight="251704320" behindDoc="0" locked="0" layoutInCell="1" allowOverlap="1" wp14:anchorId="34D4D857" wp14:editId="647C518D">
                <wp:simplePos x="0" y="0"/>
                <wp:positionH relativeFrom="column">
                  <wp:posOffset>4438879</wp:posOffset>
                </wp:positionH>
                <wp:positionV relativeFrom="paragraph">
                  <wp:posOffset>47244</wp:posOffset>
                </wp:positionV>
                <wp:extent cx="1943100" cy="438912"/>
                <wp:effectExtent l="0" t="0" r="19050" b="18415"/>
                <wp:wrapNone/>
                <wp:docPr id="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38912"/>
                        </a:xfrm>
                        <a:prstGeom prst="rect">
                          <a:avLst/>
                        </a:prstGeom>
                        <a:solidFill>
                          <a:srgbClr val="FFFFFF"/>
                        </a:solidFill>
                        <a:ln w="9525">
                          <a:solidFill>
                            <a:srgbClr val="000000"/>
                          </a:solidFill>
                          <a:miter lim="800000"/>
                          <a:headEnd/>
                          <a:tailEnd/>
                        </a:ln>
                      </wps:spPr>
                      <wps:txbx>
                        <w:txbxContent>
                          <w:p w:rsidR="007628F2" w:rsidRPr="00CD7FD9" w:rsidRDefault="007628F2" w:rsidP="000911AA">
                            <w:pPr>
                              <w:spacing w:line="180" w:lineRule="exact"/>
                              <w:jc w:val="center"/>
                              <w:rPr>
                                <w:rFonts w:ascii="Arial" w:hAnsi="Arial" w:cs="Arial"/>
                                <w:sz w:val="14"/>
                                <w:szCs w:val="14"/>
                              </w:rPr>
                            </w:pPr>
                            <w:r w:rsidRPr="00CD7FD9">
                              <w:rPr>
                                <w:rFonts w:ascii="Arial" w:hAnsi="Arial" w:cs="Arial"/>
                                <w:sz w:val="14"/>
                                <w:szCs w:val="14"/>
                              </w:rPr>
                              <w:t xml:space="preserve">направление уведомления </w:t>
                            </w:r>
                          </w:p>
                          <w:p w:rsidR="007628F2" w:rsidRPr="00CD7FD9" w:rsidRDefault="007628F2" w:rsidP="000911AA">
                            <w:pPr>
                              <w:spacing w:line="180" w:lineRule="exact"/>
                              <w:jc w:val="center"/>
                              <w:rPr>
                                <w:rFonts w:ascii="Arial" w:hAnsi="Arial" w:cs="Arial"/>
                                <w:sz w:val="14"/>
                                <w:szCs w:val="14"/>
                              </w:rPr>
                            </w:pPr>
                            <w:r w:rsidRPr="00CD7FD9">
                              <w:rPr>
                                <w:rFonts w:ascii="Arial" w:hAnsi="Arial" w:cs="Arial"/>
                                <w:kern w:val="28"/>
                                <w:sz w:val="14"/>
                                <w:szCs w:val="14"/>
                              </w:rPr>
                              <w:t>об отказе в предоставлении муниципальной услуги</w:t>
                            </w:r>
                          </w:p>
                          <w:p w:rsidR="007628F2" w:rsidRPr="004C21D2" w:rsidRDefault="007628F2" w:rsidP="000911AA">
                            <w:pPr>
                              <w:jc w:val="center"/>
                            </w:pPr>
                            <w:r>
                              <w:t xml:space="preserve"> </w:t>
                            </w:r>
                            <w:r w:rsidRPr="004C21D2">
                              <w:t xml:space="preserve"> </w:t>
                            </w:r>
                          </w:p>
                          <w:p w:rsidR="007628F2" w:rsidRDefault="007628F2" w:rsidP="000911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3" style="position:absolute;left:0;text-align:left;margin-left:349.5pt;margin-top:3.7pt;width:153pt;height:34.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">
                <v:textbox>
                  <w:txbxContent>
                    <w:p w:rsidR="007628F2" w:rsidRPr="00CD7FD9" w:rsidRDefault="007628F2" w:rsidP="000911AA">
                      <w:pPr>
                        <w:spacing w:line="180" w:lineRule="exact"/>
                        <w:jc w:val="center"/>
                        <w:rPr>
                          <w:rFonts w:ascii="Arial" w:hAnsi="Arial" w:cs="Arial"/>
                          <w:sz w:val="14"/>
                          <w:szCs w:val="14"/>
                        </w:rPr>
                      </w:pPr>
                      <w:r w:rsidRPr="00CD7FD9">
                        <w:rPr>
                          <w:rFonts w:ascii="Arial" w:hAnsi="Arial" w:cs="Arial"/>
                          <w:sz w:val="14"/>
                          <w:szCs w:val="14"/>
                        </w:rPr>
                        <w:t xml:space="preserve">направление уведомления </w:t>
                      </w:r>
                    </w:p>
                    <w:p w:rsidR="007628F2" w:rsidRPr="00CD7FD9" w:rsidRDefault="007628F2" w:rsidP="000911AA">
                      <w:pPr>
                        <w:spacing w:line="180" w:lineRule="exact"/>
                        <w:jc w:val="center"/>
                        <w:rPr>
                          <w:rFonts w:ascii="Arial" w:hAnsi="Arial" w:cs="Arial"/>
                          <w:sz w:val="14"/>
                          <w:szCs w:val="14"/>
                        </w:rPr>
                      </w:pPr>
                      <w:r w:rsidRPr="00CD7FD9">
                        <w:rPr>
                          <w:rFonts w:ascii="Arial" w:hAnsi="Arial" w:cs="Arial"/>
                          <w:kern w:val="28"/>
                          <w:sz w:val="14"/>
                          <w:szCs w:val="14"/>
                        </w:rPr>
                        <w:t>об отказе в предоставлении муниципальной услуги</w:t>
                      </w:r>
                    </w:p>
                    <w:p w:rsidR="007628F2" w:rsidRPr="004C21D2" w:rsidRDefault="007628F2" w:rsidP="000911AA">
                      <w:pPr>
                        <w:jc w:val="center"/>
                      </w:pPr>
                      <w:r>
                        <w:t xml:space="preserve"> </w:t>
                      </w:r>
                      <w:r w:rsidRPr="004C21D2">
                        <w:t xml:space="preserve"> </w:t>
                      </w:r>
                    </w:p>
                    <w:p w:rsidR="007628F2" w:rsidRDefault="007628F2" w:rsidP="000911AA"/>
                  </w:txbxContent>
                </v:textbox>
              </v:rect>
            </w:pict>
          </mc:Fallback>
        </mc:AlternateContent>
      </w:r>
    </w:p>
    <w:p w:rsidR="00C41090" w:rsidRDefault="00C41090" w:rsidP="009C2A63">
      <w:pPr>
        <w:spacing w:line="180" w:lineRule="exact"/>
        <w:jc w:val="both"/>
        <w:rPr>
          <w:rFonts w:ascii="Arial" w:hAnsi="Arial" w:cs="Arial"/>
          <w:sz w:val="18"/>
          <w:szCs w:val="18"/>
        </w:rPr>
      </w:pPr>
    </w:p>
    <w:p w:rsidR="00C41090" w:rsidRDefault="00C41090" w:rsidP="009C2A63">
      <w:pPr>
        <w:spacing w:line="180" w:lineRule="exact"/>
        <w:jc w:val="both"/>
        <w:rPr>
          <w:rFonts w:ascii="Arial" w:hAnsi="Arial" w:cs="Arial"/>
          <w:sz w:val="18"/>
          <w:szCs w:val="18"/>
        </w:rPr>
      </w:pPr>
    </w:p>
    <w:p w:rsidR="00542180" w:rsidRDefault="00542180" w:rsidP="00CD7FD9">
      <w:pPr>
        <w:spacing w:line="180" w:lineRule="exact"/>
        <w:rPr>
          <w:rFonts w:ascii="Arial" w:hAnsi="Arial" w:cs="Arial"/>
          <w:sz w:val="18"/>
          <w:szCs w:val="18"/>
        </w:rPr>
      </w:pPr>
    </w:p>
    <w:p w:rsidR="00542180" w:rsidRDefault="00542180" w:rsidP="00B0589F">
      <w:pPr>
        <w:spacing w:line="180" w:lineRule="exact"/>
        <w:jc w:val="center"/>
        <w:rPr>
          <w:rFonts w:ascii="Arial" w:hAnsi="Arial" w:cs="Arial"/>
          <w:sz w:val="18"/>
          <w:szCs w:val="18"/>
        </w:rPr>
      </w:pPr>
    </w:p>
    <w:p w:rsidR="00B0589F" w:rsidRPr="00B0589F" w:rsidRDefault="00B0589F" w:rsidP="00B0589F">
      <w:pPr>
        <w:spacing w:line="180" w:lineRule="exact"/>
        <w:jc w:val="center"/>
        <w:rPr>
          <w:rFonts w:ascii="Arial" w:hAnsi="Arial" w:cs="Arial"/>
          <w:sz w:val="18"/>
          <w:szCs w:val="18"/>
        </w:rPr>
      </w:pPr>
      <w:r w:rsidRPr="00B0589F">
        <w:rPr>
          <w:rFonts w:ascii="Arial" w:hAnsi="Arial" w:cs="Arial"/>
          <w:sz w:val="18"/>
          <w:szCs w:val="18"/>
        </w:rPr>
        <w:t>Приложение 2</w:t>
      </w:r>
    </w:p>
    <w:p w:rsidR="00B0589F" w:rsidRPr="00B0589F" w:rsidRDefault="00B0589F" w:rsidP="00B0589F">
      <w:pPr>
        <w:spacing w:line="180" w:lineRule="exact"/>
        <w:jc w:val="center"/>
        <w:rPr>
          <w:rFonts w:ascii="Arial" w:hAnsi="Arial" w:cs="Arial"/>
          <w:sz w:val="18"/>
          <w:szCs w:val="18"/>
        </w:rPr>
      </w:pPr>
      <w:r w:rsidRPr="00B0589F">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B0589F" w:rsidRPr="00B0589F" w:rsidRDefault="00B0589F" w:rsidP="00B0589F">
      <w:pPr>
        <w:spacing w:line="180" w:lineRule="exact"/>
        <w:jc w:val="center"/>
        <w:rPr>
          <w:rFonts w:ascii="Arial" w:hAnsi="Arial" w:cs="Arial"/>
          <w:sz w:val="18"/>
          <w:szCs w:val="18"/>
        </w:rPr>
      </w:pPr>
    </w:p>
    <w:p w:rsidR="00B0589F" w:rsidRPr="00B0589F" w:rsidRDefault="00B0589F" w:rsidP="00B0589F">
      <w:pPr>
        <w:spacing w:line="180" w:lineRule="exact"/>
        <w:jc w:val="center"/>
        <w:rPr>
          <w:rFonts w:ascii="Arial" w:hAnsi="Arial" w:cs="Arial"/>
          <w:sz w:val="18"/>
          <w:szCs w:val="18"/>
        </w:rPr>
      </w:pPr>
      <w:r w:rsidRPr="00B0589F">
        <w:rPr>
          <w:rFonts w:ascii="Arial" w:hAnsi="Arial" w:cs="Arial"/>
          <w:sz w:val="18"/>
          <w:szCs w:val="18"/>
        </w:rPr>
        <w:t>ПРЕДСТАВЛЕНИЕ</w:t>
      </w:r>
    </w:p>
    <w:p w:rsidR="00B0589F" w:rsidRPr="00B0589F" w:rsidRDefault="00B0589F" w:rsidP="00B0589F">
      <w:pPr>
        <w:spacing w:line="180" w:lineRule="exact"/>
        <w:jc w:val="center"/>
        <w:rPr>
          <w:rFonts w:ascii="Arial" w:hAnsi="Arial" w:cs="Arial"/>
          <w:sz w:val="16"/>
          <w:szCs w:val="16"/>
        </w:rPr>
      </w:pPr>
      <w:r w:rsidRPr="00B0589F">
        <w:rPr>
          <w:rFonts w:ascii="Arial" w:hAnsi="Arial" w:cs="Arial"/>
          <w:sz w:val="16"/>
          <w:szCs w:val="16"/>
        </w:rPr>
        <w:t>на присвоение квалификационной категории спортивного судьи</w:t>
      </w:r>
    </w:p>
    <w:p w:rsidR="00B0589F" w:rsidRPr="00B0589F" w:rsidRDefault="00B0589F" w:rsidP="00B0589F">
      <w:pPr>
        <w:spacing w:line="180" w:lineRule="exact"/>
        <w:jc w:val="center"/>
        <w:rPr>
          <w:rFonts w:ascii="Arial" w:hAnsi="Arial" w:cs="Arial"/>
          <w:sz w:val="16"/>
          <w:szCs w:val="16"/>
        </w:rPr>
      </w:pPr>
      <w:r w:rsidRPr="00B0589F">
        <w:rPr>
          <w:rFonts w:ascii="Arial" w:hAnsi="Arial" w:cs="Arial"/>
          <w:sz w:val="16"/>
          <w:szCs w:val="16"/>
        </w:rPr>
        <w:t>___________________________________________________________________________</w:t>
      </w:r>
    </w:p>
    <w:p w:rsidR="00C41090" w:rsidRPr="00B0589F" w:rsidRDefault="00B0589F" w:rsidP="00B0589F">
      <w:pPr>
        <w:spacing w:line="180" w:lineRule="exact"/>
        <w:jc w:val="center"/>
        <w:rPr>
          <w:rFonts w:ascii="Arial" w:hAnsi="Arial" w:cs="Arial"/>
          <w:sz w:val="16"/>
          <w:szCs w:val="16"/>
        </w:rPr>
      </w:pPr>
      <w:r w:rsidRPr="00B0589F">
        <w:rPr>
          <w:rFonts w:ascii="Arial" w:hAnsi="Arial" w:cs="Arial"/>
          <w:sz w:val="16"/>
          <w:szCs w:val="16"/>
        </w:rPr>
        <w:t>(указывается квалификационная категория спортивного судьи)</w:t>
      </w:r>
    </w:p>
    <w:p w:rsidR="00B0589F" w:rsidRDefault="00B0589F" w:rsidP="00B0589F">
      <w:pPr>
        <w:spacing w:line="180" w:lineRule="exact"/>
        <w:rPr>
          <w:rFonts w:ascii="Arial" w:hAnsi="Arial" w:cs="Arial"/>
          <w:sz w:val="16"/>
          <w:szCs w:val="16"/>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207"/>
        <w:gridCol w:w="91"/>
        <w:gridCol w:w="145"/>
        <w:gridCol w:w="200"/>
        <w:gridCol w:w="108"/>
        <w:gridCol w:w="251"/>
        <w:gridCol w:w="265"/>
        <w:gridCol w:w="1487"/>
        <w:gridCol w:w="1254"/>
        <w:gridCol w:w="416"/>
        <w:gridCol w:w="315"/>
        <w:gridCol w:w="992"/>
        <w:gridCol w:w="992"/>
        <w:gridCol w:w="1134"/>
        <w:gridCol w:w="993"/>
      </w:tblGrid>
      <w:tr w:rsidR="00B0589F" w:rsidRPr="00B0589F" w:rsidTr="00676554">
        <w:trPr>
          <w:trHeight w:val="222"/>
        </w:trPr>
        <w:tc>
          <w:tcPr>
            <w:tcW w:w="2217" w:type="dxa"/>
            <w:gridSpan w:val="7"/>
            <w:vMerge w:val="restart"/>
            <w:tcBorders>
              <w:top w:val="single" w:sz="4" w:space="0" w:color="auto"/>
            </w:tcBorders>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 xml:space="preserve">Дата </w:t>
            </w:r>
            <w:proofErr w:type="spellStart"/>
            <w:r w:rsidRPr="00B0589F">
              <w:rPr>
                <w:rFonts w:ascii="Arial" w:hAnsi="Arial" w:cs="Arial"/>
                <w:bCs/>
                <w:sz w:val="16"/>
                <w:szCs w:val="16"/>
              </w:rPr>
              <w:t>поступле</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ния</w:t>
            </w:r>
            <w:proofErr w:type="spellEnd"/>
            <w:r w:rsidRPr="00B0589F">
              <w:rPr>
                <w:rFonts w:ascii="Arial" w:hAnsi="Arial" w:cs="Arial"/>
                <w:bCs/>
                <w:sz w:val="16"/>
                <w:szCs w:val="16"/>
              </w:rPr>
              <w:t xml:space="preserve"> представления и </w:t>
            </w:r>
            <w:proofErr w:type="spellStart"/>
            <w:r w:rsidRPr="00B0589F">
              <w:rPr>
                <w:rFonts w:ascii="Arial" w:hAnsi="Arial" w:cs="Arial"/>
                <w:bCs/>
                <w:sz w:val="16"/>
                <w:szCs w:val="16"/>
              </w:rPr>
              <w:t>докумен</w:t>
            </w:r>
            <w:proofErr w:type="spellEnd"/>
          </w:p>
          <w:p w:rsidR="00B0589F" w:rsidRPr="00B0589F" w:rsidRDefault="00B0589F" w:rsidP="00B0589F">
            <w:pPr>
              <w:spacing w:line="180" w:lineRule="exact"/>
              <w:rPr>
                <w:rFonts w:ascii="Arial" w:hAnsi="Arial" w:cs="Arial"/>
                <w:bCs/>
                <w:sz w:val="16"/>
                <w:szCs w:val="16"/>
              </w:rPr>
            </w:pPr>
            <w:proofErr w:type="spellStart"/>
            <w:proofErr w:type="gramStart"/>
            <w:r w:rsidRPr="00B0589F">
              <w:rPr>
                <w:rFonts w:ascii="Arial" w:hAnsi="Arial" w:cs="Arial"/>
                <w:bCs/>
                <w:sz w:val="16"/>
                <w:szCs w:val="16"/>
              </w:rPr>
              <w:t>тов</w:t>
            </w:r>
            <w:proofErr w:type="spellEnd"/>
            <w:proofErr w:type="gramEnd"/>
          </w:p>
          <w:p w:rsidR="00B0589F" w:rsidRPr="00B0589F" w:rsidRDefault="00B0589F" w:rsidP="00B0589F">
            <w:pPr>
              <w:spacing w:line="180" w:lineRule="exact"/>
              <w:rPr>
                <w:rFonts w:ascii="Arial" w:hAnsi="Arial" w:cs="Arial"/>
                <w:sz w:val="16"/>
                <w:szCs w:val="16"/>
              </w:rPr>
            </w:pPr>
            <w:r w:rsidRPr="00B0589F">
              <w:rPr>
                <w:rFonts w:ascii="Arial" w:hAnsi="Arial" w:cs="Arial"/>
                <w:bCs/>
                <w:sz w:val="16"/>
                <w:szCs w:val="16"/>
              </w:rPr>
              <w:t>(число, месяц, год)</w:t>
            </w:r>
          </w:p>
        </w:tc>
        <w:tc>
          <w:tcPr>
            <w:tcW w:w="1752" w:type="dxa"/>
            <w:gridSpan w:val="2"/>
            <w:vMerge w:val="restart"/>
            <w:tcBorders>
              <w:top w:val="single" w:sz="4" w:space="0" w:color="auto"/>
            </w:tcBorders>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фото</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xml:space="preserve">3 х </w:t>
            </w:r>
            <w:smartTag w:uri="urn:schemas-microsoft-com:office:smarttags" w:element="metricconverter">
              <w:smartTagPr>
                <w:attr w:name="ProductID" w:val="4 см"/>
              </w:smartTagPr>
              <w:r w:rsidRPr="00B0589F">
                <w:rPr>
                  <w:rFonts w:ascii="Arial" w:hAnsi="Arial" w:cs="Arial"/>
                  <w:sz w:val="16"/>
                  <w:szCs w:val="16"/>
                </w:rPr>
                <w:t>4 см</w:t>
              </w:r>
            </w:smartTag>
          </w:p>
        </w:tc>
        <w:tc>
          <w:tcPr>
            <w:tcW w:w="1985" w:type="dxa"/>
            <w:gridSpan w:val="3"/>
            <w:tcBorders>
              <w:top w:val="single" w:sz="4" w:space="0" w:color="auto"/>
            </w:tcBorders>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наименование действующей квалификационной категории спортивного судьи</w:t>
            </w:r>
          </w:p>
        </w:tc>
        <w:tc>
          <w:tcPr>
            <w:tcW w:w="992" w:type="dxa"/>
            <w:vMerge w:val="restart"/>
            <w:tcBorders>
              <w:top w:val="single" w:sz="4" w:space="0" w:color="auto"/>
            </w:tcBorders>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 xml:space="preserve">сроки проведения официального </w:t>
            </w:r>
            <w:proofErr w:type="spellStart"/>
            <w:r w:rsidRPr="00B0589F">
              <w:rPr>
                <w:rFonts w:ascii="Arial" w:hAnsi="Arial" w:cs="Arial"/>
                <w:bCs/>
                <w:sz w:val="16"/>
                <w:szCs w:val="16"/>
              </w:rPr>
              <w:t>соревно</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вания</w:t>
            </w:r>
            <w:proofErr w:type="spellEnd"/>
            <w:r w:rsidRPr="00B0589F">
              <w:rPr>
                <w:rFonts w:ascii="Arial" w:hAnsi="Arial" w:cs="Arial"/>
                <w:bCs/>
                <w:sz w:val="16"/>
                <w:szCs w:val="16"/>
              </w:rPr>
              <w:t xml:space="preserve">  с </w:t>
            </w:r>
            <w:proofErr w:type="spellStart"/>
            <w:r w:rsidRPr="00B0589F">
              <w:rPr>
                <w:rFonts w:ascii="Arial" w:hAnsi="Arial" w:cs="Arial"/>
                <w:bCs/>
                <w:sz w:val="16"/>
                <w:szCs w:val="16"/>
              </w:rPr>
              <w:t>дд</w:t>
            </w:r>
            <w:proofErr w:type="spellEnd"/>
            <w:r w:rsidRPr="00B0589F">
              <w:rPr>
                <w:rFonts w:ascii="Arial" w:hAnsi="Arial" w:cs="Arial"/>
                <w:bCs/>
                <w:sz w:val="16"/>
                <w:szCs w:val="16"/>
              </w:rPr>
              <w:t>/мм/</w:t>
            </w:r>
            <w:proofErr w:type="spellStart"/>
            <w:proofErr w:type="gramStart"/>
            <w:r w:rsidRPr="00B0589F">
              <w:rPr>
                <w:rFonts w:ascii="Arial" w:hAnsi="Arial" w:cs="Arial"/>
                <w:bCs/>
                <w:sz w:val="16"/>
                <w:szCs w:val="16"/>
              </w:rPr>
              <w:t>гг</w:t>
            </w:r>
            <w:proofErr w:type="spellEnd"/>
            <w:proofErr w:type="gramEnd"/>
            <w:r w:rsidRPr="00B0589F">
              <w:rPr>
                <w:rFonts w:ascii="Arial" w:hAnsi="Arial" w:cs="Arial"/>
                <w:bCs/>
                <w:sz w:val="16"/>
                <w:szCs w:val="16"/>
              </w:rPr>
              <w:t xml:space="preserve"> до </w:t>
            </w:r>
            <w:proofErr w:type="spellStart"/>
            <w:r w:rsidRPr="00B0589F">
              <w:rPr>
                <w:rFonts w:ascii="Arial" w:hAnsi="Arial" w:cs="Arial"/>
                <w:bCs/>
                <w:sz w:val="16"/>
                <w:szCs w:val="16"/>
              </w:rPr>
              <w:t>дд</w:t>
            </w:r>
            <w:proofErr w:type="spellEnd"/>
            <w:r w:rsidRPr="00B0589F">
              <w:rPr>
                <w:rFonts w:ascii="Arial" w:hAnsi="Arial" w:cs="Arial"/>
                <w:bCs/>
                <w:sz w:val="16"/>
                <w:szCs w:val="16"/>
              </w:rPr>
              <w:t>/мм/</w:t>
            </w:r>
            <w:proofErr w:type="spellStart"/>
            <w:r w:rsidRPr="00B0589F">
              <w:rPr>
                <w:rFonts w:ascii="Arial" w:hAnsi="Arial" w:cs="Arial"/>
                <w:bCs/>
                <w:sz w:val="16"/>
                <w:szCs w:val="16"/>
              </w:rPr>
              <w:t>гг</w:t>
            </w:r>
            <w:proofErr w:type="spellEnd"/>
            <w:r w:rsidRPr="00B0589F">
              <w:rPr>
                <w:rFonts w:ascii="Arial" w:hAnsi="Arial" w:cs="Arial"/>
                <w:bCs/>
                <w:sz w:val="16"/>
                <w:szCs w:val="16"/>
              </w:rPr>
              <w:t>)</w:t>
            </w:r>
          </w:p>
        </w:tc>
        <w:tc>
          <w:tcPr>
            <w:tcW w:w="992" w:type="dxa"/>
            <w:vMerge w:val="restart"/>
            <w:tcBorders>
              <w:top w:val="single" w:sz="4" w:space="0" w:color="auto"/>
            </w:tcBorders>
          </w:tcPr>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наименова</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ние</w:t>
            </w:r>
            <w:proofErr w:type="spellEnd"/>
            <w:r w:rsidRPr="00B0589F">
              <w:rPr>
                <w:rFonts w:ascii="Arial" w:hAnsi="Arial" w:cs="Arial"/>
                <w:bCs/>
                <w:sz w:val="16"/>
                <w:szCs w:val="16"/>
              </w:rPr>
              <w:t xml:space="preserve"> </w:t>
            </w:r>
            <w:proofErr w:type="spellStart"/>
            <w:r w:rsidRPr="00B0589F">
              <w:rPr>
                <w:rFonts w:ascii="Arial" w:hAnsi="Arial" w:cs="Arial"/>
                <w:bCs/>
                <w:sz w:val="16"/>
                <w:szCs w:val="16"/>
              </w:rPr>
              <w:t>официаль</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ного</w:t>
            </w:r>
            <w:proofErr w:type="spellEnd"/>
            <w:r w:rsidRPr="00B0589F">
              <w:rPr>
                <w:rFonts w:ascii="Arial" w:hAnsi="Arial" w:cs="Arial"/>
                <w:bCs/>
                <w:sz w:val="16"/>
                <w:szCs w:val="16"/>
              </w:rPr>
              <w:t xml:space="preserve"> </w:t>
            </w:r>
            <w:proofErr w:type="spellStart"/>
            <w:r w:rsidRPr="00B0589F">
              <w:rPr>
                <w:rFonts w:ascii="Arial" w:hAnsi="Arial" w:cs="Arial"/>
                <w:bCs/>
                <w:sz w:val="16"/>
                <w:szCs w:val="16"/>
              </w:rPr>
              <w:t>соревнов</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ания</w:t>
            </w:r>
            <w:proofErr w:type="spellEnd"/>
          </w:p>
        </w:tc>
        <w:tc>
          <w:tcPr>
            <w:tcW w:w="1134" w:type="dxa"/>
            <w:vMerge w:val="restart"/>
            <w:tcBorders>
              <w:top w:val="single" w:sz="4" w:space="0" w:color="auto"/>
            </w:tcBorders>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 xml:space="preserve">статус </w:t>
            </w:r>
            <w:proofErr w:type="spellStart"/>
            <w:r w:rsidRPr="00B0589F">
              <w:rPr>
                <w:rFonts w:ascii="Arial" w:hAnsi="Arial" w:cs="Arial"/>
                <w:bCs/>
                <w:sz w:val="16"/>
                <w:szCs w:val="16"/>
              </w:rPr>
              <w:t>официа</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льного</w:t>
            </w:r>
            <w:proofErr w:type="spellEnd"/>
            <w:r w:rsidRPr="00B0589F">
              <w:rPr>
                <w:rFonts w:ascii="Arial" w:hAnsi="Arial" w:cs="Arial"/>
                <w:bCs/>
                <w:sz w:val="16"/>
                <w:szCs w:val="16"/>
              </w:rPr>
              <w:t xml:space="preserve"> соревнования</w:t>
            </w:r>
          </w:p>
        </w:tc>
        <w:tc>
          <w:tcPr>
            <w:tcW w:w="993" w:type="dxa"/>
            <w:vMerge w:val="restart"/>
            <w:tcBorders>
              <w:top w:val="single" w:sz="4" w:space="0" w:color="auto"/>
            </w:tcBorders>
          </w:tcPr>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наименова</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ние</w:t>
            </w:r>
            <w:proofErr w:type="spellEnd"/>
            <w:r w:rsidRPr="00B0589F">
              <w:rPr>
                <w:rFonts w:ascii="Arial" w:hAnsi="Arial" w:cs="Arial"/>
                <w:bCs/>
                <w:sz w:val="16"/>
                <w:szCs w:val="16"/>
              </w:rPr>
              <w:t xml:space="preserve"> </w:t>
            </w:r>
            <w:proofErr w:type="spellStart"/>
            <w:r w:rsidRPr="00B0589F">
              <w:rPr>
                <w:rFonts w:ascii="Arial" w:hAnsi="Arial" w:cs="Arial"/>
                <w:bCs/>
                <w:sz w:val="16"/>
                <w:szCs w:val="16"/>
              </w:rPr>
              <w:t>долж</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ности</w:t>
            </w:r>
            <w:proofErr w:type="spellEnd"/>
            <w:r w:rsidRPr="00B0589F">
              <w:rPr>
                <w:rFonts w:ascii="Arial" w:hAnsi="Arial" w:cs="Arial"/>
                <w:bCs/>
                <w:sz w:val="16"/>
                <w:szCs w:val="16"/>
              </w:rPr>
              <w:t xml:space="preserve"> спор</w:t>
            </w:r>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тивного</w:t>
            </w:r>
            <w:proofErr w:type="spellEnd"/>
            <w:r w:rsidRPr="00B0589F">
              <w:rPr>
                <w:rFonts w:ascii="Arial" w:hAnsi="Arial" w:cs="Arial"/>
                <w:bCs/>
                <w:sz w:val="16"/>
                <w:szCs w:val="16"/>
              </w:rPr>
              <w:t xml:space="preserve"> судьи и оценка судейства</w:t>
            </w:r>
          </w:p>
        </w:tc>
      </w:tr>
      <w:tr w:rsidR="00B0589F" w:rsidRPr="00B0589F" w:rsidTr="00676554">
        <w:trPr>
          <w:trHeight w:val="168"/>
        </w:trPr>
        <w:tc>
          <w:tcPr>
            <w:tcW w:w="2217" w:type="dxa"/>
            <w:gridSpan w:val="7"/>
            <w:vMerge/>
          </w:tcPr>
          <w:p w:rsidR="00B0589F" w:rsidRPr="00B0589F" w:rsidRDefault="00B0589F" w:rsidP="00B0589F">
            <w:pPr>
              <w:spacing w:line="180" w:lineRule="exact"/>
              <w:rPr>
                <w:rFonts w:ascii="Arial" w:hAnsi="Arial" w:cs="Arial"/>
                <w:sz w:val="16"/>
                <w:szCs w:val="16"/>
              </w:rPr>
            </w:pPr>
          </w:p>
        </w:tc>
        <w:tc>
          <w:tcPr>
            <w:tcW w:w="1752" w:type="dxa"/>
            <w:gridSpan w:val="2"/>
            <w:vMerge/>
            <w:noWrap/>
          </w:tcPr>
          <w:p w:rsidR="00B0589F" w:rsidRPr="00B0589F" w:rsidRDefault="00B0589F" w:rsidP="00B0589F">
            <w:pPr>
              <w:spacing w:line="180" w:lineRule="exact"/>
              <w:rPr>
                <w:rFonts w:ascii="Arial" w:hAnsi="Arial" w:cs="Arial"/>
                <w:sz w:val="16"/>
                <w:szCs w:val="16"/>
              </w:rPr>
            </w:pPr>
          </w:p>
        </w:tc>
        <w:tc>
          <w:tcPr>
            <w:tcW w:w="1985" w:type="dxa"/>
            <w:gridSpan w:val="3"/>
          </w:tcPr>
          <w:p w:rsidR="00B0589F" w:rsidRPr="00B0589F" w:rsidRDefault="00B0589F" w:rsidP="00B0589F">
            <w:pPr>
              <w:spacing w:line="180" w:lineRule="exact"/>
              <w:rPr>
                <w:rFonts w:ascii="Arial" w:hAnsi="Arial" w:cs="Arial"/>
                <w:bCs/>
                <w:sz w:val="16"/>
                <w:szCs w:val="16"/>
              </w:rPr>
            </w:pPr>
          </w:p>
        </w:tc>
        <w:tc>
          <w:tcPr>
            <w:tcW w:w="992" w:type="dxa"/>
            <w:vMerge/>
          </w:tcPr>
          <w:p w:rsidR="00B0589F" w:rsidRPr="00B0589F" w:rsidRDefault="00B0589F" w:rsidP="00B0589F">
            <w:pPr>
              <w:spacing w:line="180" w:lineRule="exact"/>
              <w:rPr>
                <w:rFonts w:ascii="Arial" w:hAnsi="Arial" w:cs="Arial"/>
                <w:bCs/>
                <w:sz w:val="16"/>
                <w:szCs w:val="16"/>
              </w:rPr>
            </w:pPr>
          </w:p>
        </w:tc>
        <w:tc>
          <w:tcPr>
            <w:tcW w:w="992" w:type="dxa"/>
            <w:vMerge/>
          </w:tcPr>
          <w:p w:rsidR="00B0589F" w:rsidRPr="00B0589F" w:rsidRDefault="00B0589F" w:rsidP="00B0589F">
            <w:pPr>
              <w:spacing w:line="180" w:lineRule="exact"/>
              <w:rPr>
                <w:rFonts w:ascii="Arial" w:hAnsi="Arial" w:cs="Arial"/>
                <w:bCs/>
                <w:sz w:val="16"/>
                <w:szCs w:val="16"/>
              </w:rPr>
            </w:pPr>
          </w:p>
        </w:tc>
        <w:tc>
          <w:tcPr>
            <w:tcW w:w="1134" w:type="dxa"/>
            <w:vMerge/>
          </w:tcPr>
          <w:p w:rsidR="00B0589F" w:rsidRPr="00B0589F" w:rsidRDefault="00B0589F" w:rsidP="00B0589F">
            <w:pPr>
              <w:spacing w:line="180" w:lineRule="exact"/>
              <w:rPr>
                <w:rFonts w:ascii="Arial" w:hAnsi="Arial" w:cs="Arial"/>
                <w:bCs/>
                <w:sz w:val="16"/>
                <w:szCs w:val="16"/>
              </w:rPr>
            </w:pPr>
          </w:p>
        </w:tc>
        <w:tc>
          <w:tcPr>
            <w:tcW w:w="993" w:type="dxa"/>
            <w:vMerge/>
          </w:tcPr>
          <w:p w:rsidR="00B0589F" w:rsidRPr="00B0589F" w:rsidRDefault="00B0589F" w:rsidP="00B0589F">
            <w:pPr>
              <w:spacing w:line="180" w:lineRule="exact"/>
              <w:rPr>
                <w:rFonts w:ascii="Arial" w:hAnsi="Arial" w:cs="Arial"/>
                <w:bCs/>
                <w:sz w:val="16"/>
                <w:szCs w:val="16"/>
              </w:rPr>
            </w:pPr>
          </w:p>
        </w:tc>
      </w:tr>
      <w:tr w:rsidR="00B0589F" w:rsidRPr="00B0589F" w:rsidTr="00676554">
        <w:trPr>
          <w:trHeight w:hRule="exact" w:val="331"/>
        </w:trPr>
        <w:tc>
          <w:tcPr>
            <w:tcW w:w="142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Фамилия</w:t>
            </w:r>
          </w:p>
        </w:tc>
        <w:tc>
          <w:tcPr>
            <w:tcW w:w="795" w:type="dxa"/>
            <w:gridSpan w:val="5"/>
          </w:tcPr>
          <w:p w:rsidR="00B0589F" w:rsidRPr="00B0589F" w:rsidRDefault="00B0589F" w:rsidP="00B0589F">
            <w:pPr>
              <w:spacing w:line="180" w:lineRule="exact"/>
              <w:rPr>
                <w:rFonts w:ascii="Arial" w:hAnsi="Arial" w:cs="Arial"/>
                <w:bCs/>
                <w:sz w:val="16"/>
                <w:szCs w:val="16"/>
              </w:rPr>
            </w:pPr>
          </w:p>
        </w:tc>
        <w:tc>
          <w:tcPr>
            <w:tcW w:w="1752" w:type="dxa"/>
            <w:gridSpan w:val="2"/>
            <w:noWrap/>
          </w:tcPr>
          <w:p w:rsidR="00B0589F" w:rsidRPr="00B0589F" w:rsidRDefault="00B0589F" w:rsidP="00B0589F">
            <w:pPr>
              <w:spacing w:line="180" w:lineRule="exact"/>
              <w:rPr>
                <w:rFonts w:ascii="Arial" w:hAnsi="Arial" w:cs="Arial"/>
                <w:sz w:val="16"/>
                <w:szCs w:val="16"/>
              </w:rPr>
            </w:pPr>
          </w:p>
        </w:tc>
        <w:tc>
          <w:tcPr>
            <w:tcW w:w="1985" w:type="dxa"/>
            <w:gridSpan w:val="3"/>
            <w:vMerge w:val="restart"/>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дата присвоения предыдущей квалификационной категории спортивного судьи  (число, месяц, год)</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676554">
        <w:trPr>
          <w:trHeight w:hRule="exact" w:val="270"/>
        </w:trPr>
        <w:tc>
          <w:tcPr>
            <w:tcW w:w="142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Имя</w:t>
            </w:r>
          </w:p>
        </w:tc>
        <w:tc>
          <w:tcPr>
            <w:tcW w:w="795" w:type="dxa"/>
            <w:gridSpan w:val="5"/>
          </w:tcPr>
          <w:p w:rsidR="00B0589F" w:rsidRPr="00B0589F" w:rsidRDefault="00B0589F" w:rsidP="00B0589F">
            <w:pPr>
              <w:spacing w:line="180" w:lineRule="exact"/>
              <w:rPr>
                <w:rFonts w:ascii="Arial" w:hAnsi="Arial" w:cs="Arial"/>
                <w:bCs/>
                <w:sz w:val="16"/>
                <w:szCs w:val="16"/>
              </w:rPr>
            </w:pPr>
          </w:p>
        </w:tc>
        <w:tc>
          <w:tcPr>
            <w:tcW w:w="1752" w:type="dxa"/>
            <w:gridSpan w:val="2"/>
            <w:noWrap/>
          </w:tcPr>
          <w:p w:rsidR="00B0589F" w:rsidRPr="00B0589F" w:rsidRDefault="00B0589F" w:rsidP="00B0589F">
            <w:pPr>
              <w:spacing w:line="180" w:lineRule="exact"/>
              <w:rPr>
                <w:rFonts w:ascii="Arial" w:hAnsi="Arial" w:cs="Arial"/>
                <w:sz w:val="16"/>
                <w:szCs w:val="16"/>
              </w:rPr>
            </w:pPr>
          </w:p>
        </w:tc>
        <w:tc>
          <w:tcPr>
            <w:tcW w:w="1985" w:type="dxa"/>
            <w:gridSpan w:val="3"/>
            <w:vMerge/>
          </w:tcPr>
          <w:p w:rsidR="00B0589F" w:rsidRPr="00B0589F" w:rsidRDefault="00B0589F" w:rsidP="00B0589F">
            <w:pPr>
              <w:spacing w:line="180" w:lineRule="exact"/>
              <w:rPr>
                <w:rFonts w:ascii="Arial" w:hAnsi="Arial" w:cs="Arial"/>
                <w:sz w:val="16"/>
                <w:szCs w:val="16"/>
              </w:rPr>
            </w:pP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676554">
        <w:trPr>
          <w:trHeight w:hRule="exact" w:val="557"/>
        </w:trPr>
        <w:tc>
          <w:tcPr>
            <w:tcW w:w="142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Отчество (при наличии)</w:t>
            </w:r>
          </w:p>
        </w:tc>
        <w:tc>
          <w:tcPr>
            <w:tcW w:w="795" w:type="dxa"/>
            <w:gridSpan w:val="5"/>
          </w:tcPr>
          <w:p w:rsidR="00B0589F" w:rsidRPr="00B0589F" w:rsidRDefault="00B0589F" w:rsidP="00B0589F">
            <w:pPr>
              <w:spacing w:line="180" w:lineRule="exact"/>
              <w:rPr>
                <w:rFonts w:ascii="Arial" w:hAnsi="Arial" w:cs="Arial"/>
                <w:bCs/>
                <w:sz w:val="16"/>
                <w:szCs w:val="16"/>
              </w:rPr>
            </w:pPr>
          </w:p>
        </w:tc>
        <w:tc>
          <w:tcPr>
            <w:tcW w:w="1752" w:type="dxa"/>
            <w:gridSpan w:val="2"/>
            <w:noWrap/>
          </w:tcPr>
          <w:p w:rsidR="00B0589F" w:rsidRPr="00B0589F" w:rsidRDefault="00B0589F" w:rsidP="00B0589F">
            <w:pPr>
              <w:spacing w:line="180" w:lineRule="exact"/>
              <w:rPr>
                <w:rFonts w:ascii="Arial" w:hAnsi="Arial" w:cs="Arial"/>
                <w:sz w:val="16"/>
                <w:szCs w:val="16"/>
              </w:rPr>
            </w:pPr>
          </w:p>
        </w:tc>
        <w:tc>
          <w:tcPr>
            <w:tcW w:w="1985" w:type="dxa"/>
            <w:gridSpan w:val="3"/>
            <w:vMerge/>
          </w:tcPr>
          <w:p w:rsidR="00B0589F" w:rsidRPr="00B0589F" w:rsidRDefault="00B0589F" w:rsidP="00B0589F">
            <w:pPr>
              <w:spacing w:line="180" w:lineRule="exact"/>
              <w:rPr>
                <w:rFonts w:ascii="Arial" w:hAnsi="Arial" w:cs="Arial"/>
                <w:sz w:val="16"/>
                <w:szCs w:val="16"/>
              </w:rPr>
            </w:pP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8D2413">
        <w:trPr>
          <w:trHeight w:hRule="exact" w:val="576"/>
        </w:trPr>
        <w:tc>
          <w:tcPr>
            <w:tcW w:w="142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Дата рождения</w:t>
            </w:r>
          </w:p>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(число, месяц, год)</w:t>
            </w:r>
          </w:p>
        </w:tc>
        <w:tc>
          <w:tcPr>
            <w:tcW w:w="236" w:type="dxa"/>
            <w:gridSpan w:val="2"/>
          </w:tcPr>
          <w:p w:rsidR="00B0589F" w:rsidRPr="00B0589F" w:rsidRDefault="00B0589F" w:rsidP="00B0589F">
            <w:pPr>
              <w:spacing w:line="180" w:lineRule="exact"/>
              <w:rPr>
                <w:rFonts w:ascii="Arial" w:hAnsi="Arial" w:cs="Arial"/>
                <w:sz w:val="16"/>
                <w:szCs w:val="16"/>
              </w:rPr>
            </w:pPr>
          </w:p>
        </w:tc>
        <w:tc>
          <w:tcPr>
            <w:tcW w:w="308" w:type="dxa"/>
            <w:gridSpan w:val="2"/>
          </w:tcPr>
          <w:p w:rsidR="00B0589F" w:rsidRPr="00B0589F" w:rsidRDefault="00B0589F" w:rsidP="00B0589F">
            <w:pPr>
              <w:spacing w:line="180" w:lineRule="exact"/>
              <w:rPr>
                <w:rFonts w:ascii="Arial" w:hAnsi="Arial" w:cs="Arial"/>
                <w:sz w:val="16"/>
                <w:szCs w:val="16"/>
              </w:rPr>
            </w:pPr>
          </w:p>
        </w:tc>
        <w:tc>
          <w:tcPr>
            <w:tcW w:w="251" w:type="dxa"/>
          </w:tcPr>
          <w:p w:rsidR="00B0589F" w:rsidRPr="00B0589F" w:rsidRDefault="00B0589F" w:rsidP="00B0589F">
            <w:pPr>
              <w:spacing w:line="180" w:lineRule="exact"/>
              <w:rPr>
                <w:rFonts w:ascii="Arial" w:hAnsi="Arial" w:cs="Arial"/>
                <w:sz w:val="16"/>
                <w:szCs w:val="16"/>
              </w:rPr>
            </w:pPr>
          </w:p>
        </w:tc>
        <w:tc>
          <w:tcPr>
            <w:tcW w:w="175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наименование вида спорта (спортивной дисциплины)</w:t>
            </w:r>
          </w:p>
        </w:tc>
        <w:tc>
          <w:tcPr>
            <w:tcW w:w="1985" w:type="dxa"/>
            <w:gridSpan w:val="3"/>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8D2413">
        <w:trPr>
          <w:trHeight w:hRule="exact" w:val="430"/>
        </w:trPr>
        <w:tc>
          <w:tcPr>
            <w:tcW w:w="142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Субъект Российской Федерации</w:t>
            </w:r>
          </w:p>
        </w:tc>
        <w:tc>
          <w:tcPr>
            <w:tcW w:w="795" w:type="dxa"/>
            <w:gridSpan w:val="5"/>
          </w:tcPr>
          <w:p w:rsidR="00B0589F" w:rsidRPr="00B0589F" w:rsidRDefault="00B0589F" w:rsidP="00B0589F">
            <w:pPr>
              <w:spacing w:line="180" w:lineRule="exact"/>
              <w:rPr>
                <w:rFonts w:ascii="Arial" w:hAnsi="Arial" w:cs="Arial"/>
                <w:bCs/>
                <w:sz w:val="16"/>
                <w:szCs w:val="16"/>
              </w:rPr>
            </w:pPr>
          </w:p>
        </w:tc>
        <w:tc>
          <w:tcPr>
            <w:tcW w:w="1752" w:type="dxa"/>
            <w:gridSpan w:val="2"/>
            <w:noWrap/>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номер-код вид спорта</w:t>
            </w:r>
          </w:p>
        </w:tc>
        <w:tc>
          <w:tcPr>
            <w:tcW w:w="1985" w:type="dxa"/>
            <w:gridSpan w:val="3"/>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8D2413">
        <w:trPr>
          <w:trHeight w:hRule="exact" w:val="435"/>
        </w:trPr>
        <w:tc>
          <w:tcPr>
            <w:tcW w:w="142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Адрес (место жительства)</w:t>
            </w:r>
          </w:p>
        </w:tc>
        <w:tc>
          <w:tcPr>
            <w:tcW w:w="795" w:type="dxa"/>
            <w:gridSpan w:val="5"/>
          </w:tcPr>
          <w:p w:rsidR="00B0589F" w:rsidRPr="00B0589F" w:rsidRDefault="00B0589F" w:rsidP="00B0589F">
            <w:pPr>
              <w:spacing w:line="180" w:lineRule="exact"/>
              <w:rPr>
                <w:rFonts w:ascii="Arial" w:hAnsi="Arial" w:cs="Arial"/>
                <w:bCs/>
                <w:sz w:val="16"/>
                <w:szCs w:val="16"/>
              </w:rPr>
            </w:pPr>
          </w:p>
        </w:tc>
        <w:tc>
          <w:tcPr>
            <w:tcW w:w="1752" w:type="dxa"/>
            <w:gridSpan w:val="2"/>
            <w:vMerge w:val="restart"/>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наименование и адрес (место нахождения) организации, осуществляющей учет судейской деятельности спортивного судьи</w:t>
            </w:r>
          </w:p>
        </w:tc>
        <w:tc>
          <w:tcPr>
            <w:tcW w:w="1985" w:type="dxa"/>
            <w:gridSpan w:val="3"/>
            <w:vMerge w:val="restart"/>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p w:rsidR="00B0589F" w:rsidRPr="00B0589F" w:rsidRDefault="00B0589F" w:rsidP="00B0589F">
            <w:pPr>
              <w:spacing w:line="180" w:lineRule="exact"/>
              <w:rPr>
                <w:rFonts w:ascii="Arial" w:hAnsi="Arial" w:cs="Arial"/>
                <w:sz w:val="16"/>
                <w:szCs w:val="16"/>
              </w:rPr>
            </w:pPr>
            <w:r w:rsidRPr="00B0589F">
              <w:rPr>
                <w:rFonts w:ascii="Arial" w:hAnsi="Arial" w:cs="Arial"/>
                <w:bCs/>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8D2413">
        <w:trPr>
          <w:trHeight w:hRule="exact" w:val="697"/>
        </w:trPr>
        <w:tc>
          <w:tcPr>
            <w:tcW w:w="142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Место работы (учебы), должность</w:t>
            </w:r>
          </w:p>
        </w:tc>
        <w:tc>
          <w:tcPr>
            <w:tcW w:w="795" w:type="dxa"/>
            <w:gridSpan w:val="5"/>
          </w:tcPr>
          <w:p w:rsidR="00B0589F" w:rsidRPr="00B0589F" w:rsidRDefault="00B0589F" w:rsidP="00B0589F">
            <w:pPr>
              <w:spacing w:line="180" w:lineRule="exact"/>
              <w:rPr>
                <w:rFonts w:ascii="Arial" w:hAnsi="Arial" w:cs="Arial"/>
                <w:sz w:val="16"/>
                <w:szCs w:val="16"/>
              </w:rPr>
            </w:pPr>
          </w:p>
        </w:tc>
        <w:tc>
          <w:tcPr>
            <w:tcW w:w="1752" w:type="dxa"/>
            <w:gridSpan w:val="2"/>
            <w:vMerge/>
          </w:tcPr>
          <w:p w:rsidR="00B0589F" w:rsidRPr="00B0589F" w:rsidRDefault="00B0589F" w:rsidP="00B0589F">
            <w:pPr>
              <w:spacing w:line="180" w:lineRule="exact"/>
              <w:rPr>
                <w:rFonts w:ascii="Arial" w:hAnsi="Arial" w:cs="Arial"/>
                <w:bCs/>
                <w:sz w:val="16"/>
                <w:szCs w:val="16"/>
              </w:rPr>
            </w:pPr>
          </w:p>
        </w:tc>
        <w:tc>
          <w:tcPr>
            <w:tcW w:w="1985" w:type="dxa"/>
            <w:gridSpan w:val="3"/>
            <w:vMerge/>
          </w:tcPr>
          <w:p w:rsidR="00B0589F" w:rsidRPr="00B0589F" w:rsidRDefault="00B0589F" w:rsidP="00B0589F">
            <w:pPr>
              <w:spacing w:line="180" w:lineRule="exact"/>
              <w:rPr>
                <w:rFonts w:ascii="Arial" w:hAnsi="Arial" w:cs="Arial"/>
                <w:bCs/>
                <w:sz w:val="16"/>
                <w:szCs w:val="16"/>
              </w:rPr>
            </w:pP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676554">
        <w:trPr>
          <w:trHeight w:hRule="exact" w:val="437"/>
        </w:trPr>
        <w:tc>
          <w:tcPr>
            <w:tcW w:w="1422" w:type="dxa"/>
            <w:gridSpan w:val="2"/>
          </w:tcPr>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Образова</w:t>
            </w:r>
            <w:proofErr w:type="spellEnd"/>
          </w:p>
          <w:p w:rsidR="00B0589F" w:rsidRPr="00B0589F" w:rsidRDefault="00B0589F" w:rsidP="00B0589F">
            <w:pPr>
              <w:spacing w:line="180" w:lineRule="exact"/>
              <w:rPr>
                <w:rFonts w:ascii="Arial" w:hAnsi="Arial" w:cs="Arial"/>
                <w:bCs/>
                <w:sz w:val="16"/>
                <w:szCs w:val="16"/>
              </w:rPr>
            </w:pPr>
            <w:proofErr w:type="spellStart"/>
            <w:r w:rsidRPr="00B0589F">
              <w:rPr>
                <w:rFonts w:ascii="Arial" w:hAnsi="Arial" w:cs="Arial"/>
                <w:bCs/>
                <w:sz w:val="16"/>
                <w:szCs w:val="16"/>
              </w:rPr>
              <w:t>ние</w:t>
            </w:r>
            <w:proofErr w:type="spellEnd"/>
          </w:p>
        </w:tc>
        <w:tc>
          <w:tcPr>
            <w:tcW w:w="795" w:type="dxa"/>
            <w:gridSpan w:val="5"/>
          </w:tcPr>
          <w:p w:rsidR="00B0589F" w:rsidRPr="00B0589F" w:rsidRDefault="00B0589F" w:rsidP="00B0589F">
            <w:pPr>
              <w:spacing w:line="180" w:lineRule="exact"/>
              <w:rPr>
                <w:rFonts w:ascii="Arial" w:hAnsi="Arial" w:cs="Arial"/>
                <w:sz w:val="16"/>
                <w:szCs w:val="16"/>
              </w:rPr>
            </w:pPr>
          </w:p>
        </w:tc>
        <w:tc>
          <w:tcPr>
            <w:tcW w:w="1752" w:type="dxa"/>
            <w:gridSpan w:val="2"/>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спортивное звание (при наличии)</w:t>
            </w:r>
          </w:p>
        </w:tc>
        <w:tc>
          <w:tcPr>
            <w:tcW w:w="1985" w:type="dxa"/>
            <w:gridSpan w:val="3"/>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676554">
        <w:trPr>
          <w:trHeight w:val="481"/>
        </w:trPr>
        <w:tc>
          <w:tcPr>
            <w:tcW w:w="3969" w:type="dxa"/>
            <w:gridSpan w:val="9"/>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Участие в теоретических занятиях, сдача нормативов по физической подготовке (для видов спорта, где такие нормативы предусмотрены правилами вида спорта), сдача квалификационного зачета, прохождение аттестации</w:t>
            </w:r>
          </w:p>
        </w:tc>
        <w:tc>
          <w:tcPr>
            <w:tcW w:w="1254" w:type="dxa"/>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дата (число, месяц, год)</w:t>
            </w:r>
          </w:p>
        </w:tc>
        <w:tc>
          <w:tcPr>
            <w:tcW w:w="731" w:type="dxa"/>
            <w:gridSpan w:val="2"/>
            <w:noWrap/>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оценка</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676554">
        <w:trPr>
          <w:trHeight w:hRule="exact" w:val="223"/>
        </w:trPr>
        <w:tc>
          <w:tcPr>
            <w:tcW w:w="1215"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1</w:t>
            </w:r>
          </w:p>
        </w:tc>
        <w:tc>
          <w:tcPr>
            <w:tcW w:w="298" w:type="dxa"/>
            <w:gridSpan w:val="2"/>
            <w:noWrap/>
          </w:tcPr>
          <w:p w:rsidR="00B0589F" w:rsidRPr="00B0589F" w:rsidRDefault="00B0589F" w:rsidP="00B0589F">
            <w:pPr>
              <w:spacing w:line="180" w:lineRule="exact"/>
              <w:rPr>
                <w:rFonts w:ascii="Arial" w:hAnsi="Arial" w:cs="Arial"/>
                <w:sz w:val="16"/>
                <w:szCs w:val="16"/>
              </w:rPr>
            </w:pPr>
          </w:p>
        </w:tc>
        <w:tc>
          <w:tcPr>
            <w:tcW w:w="345" w:type="dxa"/>
            <w:gridSpan w:val="2"/>
            <w:noWrap/>
          </w:tcPr>
          <w:p w:rsidR="00B0589F" w:rsidRPr="00B0589F" w:rsidRDefault="00B0589F" w:rsidP="00B0589F">
            <w:pPr>
              <w:spacing w:line="180" w:lineRule="exact"/>
              <w:rPr>
                <w:rFonts w:ascii="Arial" w:hAnsi="Arial" w:cs="Arial"/>
                <w:sz w:val="16"/>
                <w:szCs w:val="16"/>
              </w:rPr>
            </w:pPr>
          </w:p>
        </w:tc>
        <w:tc>
          <w:tcPr>
            <w:tcW w:w="624" w:type="dxa"/>
            <w:gridSpan w:val="3"/>
            <w:noWrap/>
          </w:tcPr>
          <w:p w:rsidR="00B0589F" w:rsidRPr="00B0589F" w:rsidRDefault="00B0589F" w:rsidP="00B0589F">
            <w:pPr>
              <w:spacing w:line="180" w:lineRule="exact"/>
              <w:rPr>
                <w:rFonts w:ascii="Arial" w:hAnsi="Arial" w:cs="Arial"/>
                <w:sz w:val="16"/>
                <w:szCs w:val="16"/>
              </w:rPr>
            </w:pPr>
          </w:p>
        </w:tc>
        <w:tc>
          <w:tcPr>
            <w:tcW w:w="1487" w:type="dxa"/>
            <w:noWrap/>
          </w:tcPr>
          <w:p w:rsidR="00B0589F" w:rsidRPr="00B0589F" w:rsidRDefault="00B0589F" w:rsidP="00B0589F">
            <w:pPr>
              <w:spacing w:line="180" w:lineRule="exact"/>
              <w:rPr>
                <w:rFonts w:ascii="Arial" w:hAnsi="Arial" w:cs="Arial"/>
                <w:sz w:val="16"/>
                <w:szCs w:val="16"/>
              </w:rPr>
            </w:pPr>
          </w:p>
        </w:tc>
        <w:tc>
          <w:tcPr>
            <w:tcW w:w="1254"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416"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315"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2"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1134"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r>
      <w:tr w:rsidR="00B0589F" w:rsidRPr="00B0589F" w:rsidTr="00676554">
        <w:trPr>
          <w:trHeight w:val="1057"/>
        </w:trPr>
        <w:tc>
          <w:tcPr>
            <w:tcW w:w="10065" w:type="dxa"/>
            <w:gridSpan w:val="16"/>
          </w:tcPr>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 xml:space="preserve">Наименование региональной спортивной федерации </w:t>
            </w:r>
          </w:p>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 xml:space="preserve"> _____________                           ____________________</w:t>
            </w:r>
          </w:p>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 xml:space="preserve">              Должность                                                             (Фамилия, инициалы)</w:t>
            </w:r>
          </w:p>
          <w:p w:rsidR="00B0589F" w:rsidRPr="00B0589F" w:rsidRDefault="00B0589F" w:rsidP="00B0589F">
            <w:pPr>
              <w:spacing w:line="180" w:lineRule="exact"/>
              <w:rPr>
                <w:rFonts w:ascii="Arial" w:hAnsi="Arial" w:cs="Arial"/>
                <w:bCs/>
                <w:sz w:val="16"/>
                <w:szCs w:val="16"/>
              </w:rPr>
            </w:pPr>
            <w:r w:rsidRPr="00B0589F">
              <w:rPr>
                <w:rFonts w:ascii="Arial" w:hAnsi="Arial" w:cs="Arial"/>
                <w:bCs/>
                <w:sz w:val="16"/>
                <w:szCs w:val="16"/>
              </w:rPr>
              <w:t>Подпись   ____________________________________</w:t>
            </w:r>
          </w:p>
          <w:p w:rsidR="00B0589F" w:rsidRPr="00B0589F" w:rsidRDefault="00B0589F" w:rsidP="00B0589F">
            <w:pPr>
              <w:spacing w:line="180" w:lineRule="exact"/>
              <w:rPr>
                <w:rFonts w:ascii="Arial" w:hAnsi="Arial" w:cs="Arial"/>
                <w:sz w:val="16"/>
                <w:szCs w:val="16"/>
              </w:rPr>
            </w:pPr>
            <w:r w:rsidRPr="00B0589F">
              <w:rPr>
                <w:rFonts w:ascii="Arial" w:hAnsi="Arial" w:cs="Arial"/>
                <w:bCs/>
                <w:sz w:val="16"/>
                <w:szCs w:val="16"/>
              </w:rPr>
              <w:t>Дата</w:t>
            </w:r>
            <w:r w:rsidRPr="00B0589F">
              <w:rPr>
                <w:rFonts w:ascii="Arial" w:hAnsi="Arial" w:cs="Arial"/>
                <w:sz w:val="16"/>
                <w:szCs w:val="16"/>
              </w:rPr>
              <w:t xml:space="preserve">       ______________________________________</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xml:space="preserve">                            (число, месяц, год)</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Место печати (при наличии)</w:t>
            </w:r>
          </w:p>
        </w:tc>
      </w:tr>
    </w:tbl>
    <w:p w:rsidR="00B0589F" w:rsidRDefault="00B0589F" w:rsidP="00B0589F">
      <w:pPr>
        <w:spacing w:line="180" w:lineRule="exact"/>
        <w:rPr>
          <w:rFonts w:ascii="Arial" w:hAnsi="Arial" w:cs="Arial"/>
          <w:sz w:val="16"/>
          <w:szCs w:val="16"/>
        </w:rPr>
      </w:pPr>
    </w:p>
    <w:p w:rsidR="008D2413" w:rsidRDefault="008D2413" w:rsidP="00B0589F">
      <w:pPr>
        <w:spacing w:line="180" w:lineRule="exact"/>
        <w:jc w:val="center"/>
        <w:rPr>
          <w:rFonts w:ascii="Arial" w:hAnsi="Arial" w:cs="Arial"/>
          <w:sz w:val="18"/>
          <w:szCs w:val="18"/>
        </w:rPr>
      </w:pPr>
    </w:p>
    <w:p w:rsidR="008D2413" w:rsidRDefault="008D2413" w:rsidP="00B0589F">
      <w:pPr>
        <w:spacing w:line="180" w:lineRule="exact"/>
        <w:jc w:val="center"/>
        <w:rPr>
          <w:rFonts w:ascii="Arial" w:hAnsi="Arial" w:cs="Arial"/>
          <w:sz w:val="18"/>
          <w:szCs w:val="18"/>
        </w:rPr>
      </w:pPr>
    </w:p>
    <w:p w:rsidR="003555CF" w:rsidRDefault="003555CF" w:rsidP="00B0589F">
      <w:pPr>
        <w:spacing w:line="180" w:lineRule="exact"/>
        <w:jc w:val="center"/>
        <w:rPr>
          <w:rFonts w:ascii="Arial" w:hAnsi="Arial" w:cs="Arial"/>
          <w:sz w:val="18"/>
          <w:szCs w:val="18"/>
        </w:rPr>
      </w:pPr>
    </w:p>
    <w:p w:rsidR="00B0589F" w:rsidRPr="00296D00" w:rsidRDefault="00B0589F" w:rsidP="003555CF">
      <w:pPr>
        <w:spacing w:line="180" w:lineRule="exact"/>
        <w:ind w:left="5664"/>
        <w:jc w:val="center"/>
        <w:rPr>
          <w:rFonts w:ascii="Arial" w:hAnsi="Arial" w:cs="Arial"/>
          <w:sz w:val="18"/>
          <w:szCs w:val="18"/>
        </w:rPr>
      </w:pPr>
      <w:r w:rsidRPr="00296D00">
        <w:rPr>
          <w:rFonts w:ascii="Arial" w:hAnsi="Arial" w:cs="Arial"/>
          <w:sz w:val="18"/>
          <w:szCs w:val="18"/>
        </w:rPr>
        <w:t>Приложение 3</w:t>
      </w:r>
    </w:p>
    <w:p w:rsidR="00B0589F" w:rsidRPr="00296D00" w:rsidRDefault="00B0589F" w:rsidP="003555CF">
      <w:pPr>
        <w:spacing w:line="180" w:lineRule="exact"/>
        <w:ind w:left="5664"/>
        <w:jc w:val="center"/>
        <w:rPr>
          <w:rFonts w:ascii="Arial" w:hAnsi="Arial" w:cs="Arial"/>
          <w:sz w:val="18"/>
          <w:szCs w:val="18"/>
        </w:rPr>
      </w:pPr>
      <w:r w:rsidRPr="00296D00">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B0589F" w:rsidRPr="00296D00" w:rsidRDefault="00B0589F" w:rsidP="008D2413">
      <w:pPr>
        <w:spacing w:line="180" w:lineRule="exact"/>
        <w:ind w:left="7788"/>
        <w:rPr>
          <w:rFonts w:ascii="Arial" w:hAnsi="Arial" w:cs="Arial"/>
          <w:sz w:val="18"/>
          <w:szCs w:val="18"/>
        </w:rPr>
      </w:pPr>
      <w:r w:rsidRPr="00296D00">
        <w:rPr>
          <w:rFonts w:ascii="Arial" w:hAnsi="Arial" w:cs="Arial"/>
          <w:sz w:val="18"/>
          <w:szCs w:val="18"/>
        </w:rPr>
        <w:t xml:space="preserve">                                                                                                                                                                                                                   Лицевая сторона</w:t>
      </w:r>
    </w:p>
    <w:p w:rsidR="00B0589F" w:rsidRPr="00296D00" w:rsidRDefault="00B0589F" w:rsidP="00B0589F">
      <w:pPr>
        <w:spacing w:line="180" w:lineRule="exact"/>
        <w:rPr>
          <w:rFonts w:ascii="Arial" w:hAnsi="Arial" w:cs="Arial"/>
          <w:sz w:val="18"/>
          <w:szCs w:val="18"/>
        </w:rPr>
      </w:pPr>
    </w:p>
    <w:p w:rsidR="00B0589F" w:rsidRPr="00296D00" w:rsidRDefault="00B0589F" w:rsidP="00B0589F">
      <w:pPr>
        <w:spacing w:line="180" w:lineRule="exact"/>
        <w:jc w:val="center"/>
        <w:rPr>
          <w:rFonts w:ascii="Arial" w:hAnsi="Arial" w:cs="Arial"/>
          <w:sz w:val="18"/>
          <w:szCs w:val="18"/>
        </w:rPr>
      </w:pPr>
      <w:r w:rsidRPr="00296D00">
        <w:rPr>
          <w:rFonts w:ascii="Arial" w:hAnsi="Arial" w:cs="Arial"/>
          <w:sz w:val="18"/>
          <w:szCs w:val="18"/>
        </w:rPr>
        <w:t>КАРТОЧКА</w:t>
      </w:r>
    </w:p>
    <w:p w:rsidR="00B0589F" w:rsidRPr="00296D00" w:rsidRDefault="00B0589F" w:rsidP="00B0589F">
      <w:pPr>
        <w:spacing w:line="180" w:lineRule="exact"/>
        <w:jc w:val="center"/>
        <w:rPr>
          <w:rFonts w:ascii="Arial" w:hAnsi="Arial" w:cs="Arial"/>
          <w:sz w:val="18"/>
          <w:szCs w:val="18"/>
        </w:rPr>
      </w:pPr>
      <w:r w:rsidRPr="00296D00">
        <w:rPr>
          <w:rFonts w:ascii="Arial" w:hAnsi="Arial" w:cs="Arial"/>
          <w:sz w:val="18"/>
          <w:szCs w:val="18"/>
        </w:rPr>
        <w:t>учета спортивной судейской деятельности спортивного судьи</w:t>
      </w:r>
    </w:p>
    <w:p w:rsidR="00B0589F" w:rsidRPr="00B0589F" w:rsidRDefault="00B0589F" w:rsidP="00B0589F">
      <w:pPr>
        <w:spacing w:line="180" w:lineRule="exact"/>
        <w:jc w:val="center"/>
        <w:rPr>
          <w:rFonts w:ascii="Arial" w:hAnsi="Arial" w:cs="Arial"/>
          <w:sz w:val="16"/>
          <w:szCs w:val="16"/>
        </w:rPr>
      </w:pPr>
      <w:r w:rsidRPr="00B0589F">
        <w:rPr>
          <w:rFonts w:ascii="Arial" w:hAnsi="Arial" w:cs="Arial"/>
          <w:sz w:val="16"/>
          <w:szCs w:val="16"/>
        </w:rPr>
        <w:t>____________________________________________________________________________</w:t>
      </w:r>
    </w:p>
    <w:p w:rsidR="00B0589F" w:rsidRDefault="00B0589F" w:rsidP="00B0589F">
      <w:pPr>
        <w:spacing w:line="180" w:lineRule="exact"/>
        <w:jc w:val="center"/>
        <w:rPr>
          <w:rFonts w:ascii="Arial" w:hAnsi="Arial" w:cs="Arial"/>
          <w:sz w:val="16"/>
          <w:szCs w:val="16"/>
        </w:rPr>
      </w:pPr>
      <w:r w:rsidRPr="00B0589F">
        <w:rPr>
          <w:rFonts w:ascii="Arial" w:hAnsi="Arial" w:cs="Arial"/>
          <w:sz w:val="16"/>
          <w:szCs w:val="16"/>
        </w:rPr>
        <w:t>наименование вида спорта (спортивной дисциплины), номер – код вида спорта в соответствии с Всероссийским реестром видов спорта</w:t>
      </w:r>
    </w:p>
    <w:p w:rsidR="00B0589F" w:rsidRDefault="00B0589F" w:rsidP="00B0589F">
      <w:pPr>
        <w:spacing w:line="180" w:lineRule="exact"/>
        <w:rPr>
          <w:rFonts w:ascii="Arial" w:hAnsi="Arial" w:cs="Arial"/>
          <w:sz w:val="16"/>
          <w:szCs w:val="16"/>
        </w:rPr>
      </w:pPr>
    </w:p>
    <w:tbl>
      <w:tblPr>
        <w:tblW w:w="10065" w:type="dxa"/>
        <w:tblInd w:w="108" w:type="dxa"/>
        <w:tblLayout w:type="fixed"/>
        <w:tblLook w:val="04A0" w:firstRow="1" w:lastRow="0" w:firstColumn="1" w:lastColumn="0" w:noHBand="0" w:noVBand="1"/>
      </w:tblPr>
      <w:tblGrid>
        <w:gridCol w:w="1611"/>
        <w:gridCol w:w="819"/>
        <w:gridCol w:w="554"/>
        <w:gridCol w:w="360"/>
        <w:gridCol w:w="1263"/>
        <w:gridCol w:w="1846"/>
        <w:gridCol w:w="2619"/>
        <w:gridCol w:w="993"/>
      </w:tblGrid>
      <w:tr w:rsidR="00B0589F" w:rsidRPr="00B0589F" w:rsidTr="00676554">
        <w:trPr>
          <w:trHeight w:val="497"/>
        </w:trPr>
        <w:tc>
          <w:tcPr>
            <w:tcW w:w="1611" w:type="dxa"/>
            <w:tcBorders>
              <w:top w:val="single" w:sz="4" w:space="0" w:color="auto"/>
              <w:left w:val="single" w:sz="4" w:space="0" w:color="auto"/>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Фамилия</w:t>
            </w:r>
          </w:p>
        </w:tc>
        <w:tc>
          <w:tcPr>
            <w:tcW w:w="1733" w:type="dxa"/>
            <w:gridSpan w:val="3"/>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c>
          <w:tcPr>
            <w:tcW w:w="3109" w:type="dxa"/>
            <w:gridSpan w:val="2"/>
            <w:tcBorders>
              <w:top w:val="single" w:sz="4" w:space="0" w:color="auto"/>
              <w:left w:val="nil"/>
              <w:bottom w:val="single" w:sz="4" w:space="0" w:color="auto"/>
              <w:right w:val="single" w:sz="4" w:space="0" w:color="000000"/>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субъект Российской Федерации</w:t>
            </w:r>
          </w:p>
        </w:tc>
        <w:tc>
          <w:tcPr>
            <w:tcW w:w="2619"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фото</w:t>
            </w:r>
          </w:p>
        </w:tc>
      </w:tr>
      <w:tr w:rsidR="00B0589F" w:rsidRPr="00B0589F" w:rsidTr="00676554">
        <w:trPr>
          <w:trHeight w:val="500"/>
        </w:trPr>
        <w:tc>
          <w:tcPr>
            <w:tcW w:w="1611" w:type="dxa"/>
            <w:tcBorders>
              <w:top w:val="single" w:sz="4" w:space="0" w:color="auto"/>
              <w:left w:val="single" w:sz="4" w:space="0" w:color="auto"/>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lastRenderedPageBreak/>
              <w:t>Имя</w:t>
            </w:r>
          </w:p>
        </w:tc>
        <w:tc>
          <w:tcPr>
            <w:tcW w:w="1733" w:type="dxa"/>
            <w:gridSpan w:val="3"/>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c>
          <w:tcPr>
            <w:tcW w:w="3109" w:type="dxa"/>
            <w:gridSpan w:val="2"/>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наименование организации, осуществляющей учет судейской деятельности спортивного судьи</w:t>
            </w:r>
          </w:p>
        </w:tc>
        <w:tc>
          <w:tcPr>
            <w:tcW w:w="2619"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vMerge/>
            <w:tcBorders>
              <w:top w:val="single" w:sz="4" w:space="0" w:color="auto"/>
              <w:left w:val="single" w:sz="4" w:space="0" w:color="auto"/>
              <w:bottom w:val="single" w:sz="4" w:space="0" w:color="auto"/>
              <w:right w:val="single" w:sz="4" w:space="0" w:color="auto"/>
            </w:tcBorders>
            <w:vAlign w:val="center"/>
          </w:tcPr>
          <w:p w:rsidR="00B0589F" w:rsidRPr="00B0589F" w:rsidRDefault="00B0589F" w:rsidP="00B0589F">
            <w:pPr>
              <w:spacing w:line="180" w:lineRule="exact"/>
              <w:rPr>
                <w:rFonts w:ascii="Arial" w:hAnsi="Arial" w:cs="Arial"/>
                <w:sz w:val="16"/>
                <w:szCs w:val="16"/>
              </w:rPr>
            </w:pPr>
          </w:p>
        </w:tc>
      </w:tr>
      <w:tr w:rsidR="00B0589F" w:rsidRPr="00B0589F" w:rsidTr="00676554">
        <w:trPr>
          <w:trHeight w:val="500"/>
        </w:trPr>
        <w:tc>
          <w:tcPr>
            <w:tcW w:w="1611" w:type="dxa"/>
            <w:tcBorders>
              <w:top w:val="single" w:sz="4" w:space="0" w:color="auto"/>
              <w:left w:val="single" w:sz="4" w:space="0" w:color="auto"/>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Отчество</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(при наличии)</w:t>
            </w:r>
          </w:p>
        </w:tc>
        <w:tc>
          <w:tcPr>
            <w:tcW w:w="1733" w:type="dxa"/>
            <w:gridSpan w:val="3"/>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c>
          <w:tcPr>
            <w:tcW w:w="3109" w:type="dxa"/>
            <w:gridSpan w:val="2"/>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адрес (место нахождения) организации, осуществляющей учет судейской деятельности спортивного судьи</w:t>
            </w:r>
          </w:p>
        </w:tc>
        <w:tc>
          <w:tcPr>
            <w:tcW w:w="2619" w:type="dxa"/>
            <w:tcBorders>
              <w:top w:val="single" w:sz="4" w:space="0" w:color="auto"/>
              <w:left w:val="nil"/>
              <w:bottom w:val="single" w:sz="4" w:space="0" w:color="auto"/>
              <w:right w:val="single" w:sz="4" w:space="0" w:color="auto"/>
            </w:tcBorders>
            <w:shd w:val="clear" w:color="auto" w:fill="auto"/>
            <w:noWrap/>
            <w:vAlign w:val="bottom"/>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vMerge/>
            <w:tcBorders>
              <w:top w:val="single" w:sz="4" w:space="0" w:color="auto"/>
              <w:left w:val="single" w:sz="4" w:space="0" w:color="auto"/>
              <w:bottom w:val="single" w:sz="4" w:space="0" w:color="auto"/>
              <w:right w:val="single" w:sz="4" w:space="0" w:color="auto"/>
            </w:tcBorders>
            <w:vAlign w:val="center"/>
          </w:tcPr>
          <w:p w:rsidR="00B0589F" w:rsidRPr="00B0589F" w:rsidRDefault="00B0589F" w:rsidP="00B0589F">
            <w:pPr>
              <w:spacing w:line="180" w:lineRule="exact"/>
              <w:rPr>
                <w:rFonts w:ascii="Arial" w:hAnsi="Arial" w:cs="Arial"/>
                <w:sz w:val="16"/>
                <w:szCs w:val="16"/>
              </w:rPr>
            </w:pPr>
          </w:p>
        </w:tc>
      </w:tr>
      <w:tr w:rsidR="00B0589F" w:rsidRPr="00B0589F" w:rsidTr="00676554">
        <w:trPr>
          <w:trHeight w:val="500"/>
        </w:trPr>
        <w:tc>
          <w:tcPr>
            <w:tcW w:w="1611" w:type="dxa"/>
            <w:tcBorders>
              <w:top w:val="single" w:sz="4" w:space="0" w:color="auto"/>
              <w:left w:val="single" w:sz="4" w:space="0" w:color="auto"/>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Дата рождения</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(число, месяц, год)</w:t>
            </w:r>
          </w:p>
        </w:tc>
        <w:tc>
          <w:tcPr>
            <w:tcW w:w="819" w:type="dxa"/>
            <w:tcBorders>
              <w:top w:val="single" w:sz="4" w:space="0" w:color="auto"/>
              <w:left w:val="nil"/>
              <w:bottom w:val="single" w:sz="4" w:space="0" w:color="auto"/>
              <w:right w:val="single" w:sz="4" w:space="0" w:color="auto"/>
            </w:tcBorders>
            <w:shd w:val="clear" w:color="auto" w:fill="auto"/>
            <w:noWrap/>
            <w:vAlign w:val="center"/>
          </w:tcPr>
          <w:p w:rsidR="00B0589F" w:rsidRPr="00B0589F" w:rsidRDefault="00B0589F" w:rsidP="00B0589F">
            <w:pPr>
              <w:spacing w:line="180" w:lineRule="exact"/>
              <w:rPr>
                <w:rFonts w:ascii="Arial" w:hAnsi="Arial" w:cs="Arial"/>
                <w:sz w:val="16"/>
                <w:szCs w:val="16"/>
              </w:rPr>
            </w:pPr>
          </w:p>
        </w:tc>
        <w:tc>
          <w:tcPr>
            <w:tcW w:w="554"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c>
          <w:tcPr>
            <w:tcW w:w="360"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c>
          <w:tcPr>
            <w:tcW w:w="3109" w:type="dxa"/>
            <w:gridSpan w:val="2"/>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xml:space="preserve">начало деятельности в качестве спортивного судьи </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(число, месяц, год)</w:t>
            </w:r>
          </w:p>
        </w:tc>
        <w:tc>
          <w:tcPr>
            <w:tcW w:w="2619"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 </w:t>
            </w:r>
          </w:p>
        </w:tc>
        <w:tc>
          <w:tcPr>
            <w:tcW w:w="993" w:type="dxa"/>
            <w:vMerge/>
            <w:tcBorders>
              <w:top w:val="single" w:sz="4" w:space="0" w:color="auto"/>
              <w:left w:val="single" w:sz="4" w:space="0" w:color="auto"/>
              <w:bottom w:val="single" w:sz="4" w:space="0" w:color="auto"/>
              <w:right w:val="single" w:sz="4" w:space="0" w:color="auto"/>
            </w:tcBorders>
            <w:vAlign w:val="center"/>
          </w:tcPr>
          <w:p w:rsidR="00B0589F" w:rsidRPr="00B0589F" w:rsidRDefault="00B0589F" w:rsidP="00B0589F">
            <w:pPr>
              <w:spacing w:line="180" w:lineRule="exact"/>
              <w:rPr>
                <w:rFonts w:ascii="Arial" w:hAnsi="Arial" w:cs="Arial"/>
                <w:sz w:val="16"/>
                <w:szCs w:val="16"/>
              </w:rPr>
            </w:pPr>
          </w:p>
        </w:tc>
      </w:tr>
      <w:tr w:rsidR="00B0589F" w:rsidRPr="00B0589F" w:rsidTr="00676554">
        <w:trPr>
          <w:trHeight w:val="332"/>
        </w:trPr>
        <w:tc>
          <w:tcPr>
            <w:tcW w:w="1611" w:type="dxa"/>
            <w:tcBorders>
              <w:top w:val="single" w:sz="4" w:space="0" w:color="auto"/>
              <w:left w:val="single" w:sz="4" w:space="0" w:color="auto"/>
              <w:bottom w:val="single" w:sz="4" w:space="0" w:color="auto"/>
              <w:right w:val="nil"/>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Образование</w:t>
            </w:r>
          </w:p>
        </w:tc>
        <w:tc>
          <w:tcPr>
            <w:tcW w:w="1733" w:type="dxa"/>
            <w:gridSpan w:val="3"/>
            <w:tcBorders>
              <w:top w:val="single" w:sz="4" w:space="0" w:color="auto"/>
              <w:left w:val="single" w:sz="4" w:space="0" w:color="auto"/>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p>
        </w:tc>
        <w:tc>
          <w:tcPr>
            <w:tcW w:w="3109" w:type="dxa"/>
            <w:gridSpan w:val="2"/>
            <w:tcBorders>
              <w:top w:val="single" w:sz="4" w:space="0" w:color="auto"/>
              <w:left w:val="nil"/>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спортивное звание (при наличии)</w:t>
            </w:r>
          </w:p>
        </w:tc>
        <w:tc>
          <w:tcPr>
            <w:tcW w:w="2619" w:type="dxa"/>
            <w:tcBorders>
              <w:top w:val="single" w:sz="4" w:space="0" w:color="auto"/>
              <w:left w:val="nil"/>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p>
        </w:tc>
        <w:tc>
          <w:tcPr>
            <w:tcW w:w="993" w:type="dxa"/>
            <w:vMerge/>
            <w:tcBorders>
              <w:top w:val="single" w:sz="4" w:space="0" w:color="auto"/>
              <w:left w:val="single" w:sz="4" w:space="0" w:color="auto"/>
              <w:bottom w:val="single" w:sz="4" w:space="0" w:color="auto"/>
              <w:right w:val="single" w:sz="4" w:space="0" w:color="auto"/>
            </w:tcBorders>
          </w:tcPr>
          <w:p w:rsidR="00B0589F" w:rsidRPr="00B0589F" w:rsidRDefault="00B0589F" w:rsidP="00B0589F">
            <w:pPr>
              <w:spacing w:line="180" w:lineRule="exact"/>
              <w:rPr>
                <w:rFonts w:ascii="Arial" w:hAnsi="Arial" w:cs="Arial"/>
                <w:sz w:val="16"/>
                <w:szCs w:val="16"/>
              </w:rPr>
            </w:pPr>
          </w:p>
        </w:tc>
      </w:tr>
      <w:tr w:rsidR="00B0589F" w:rsidRPr="00B0589F" w:rsidTr="00676554">
        <w:trPr>
          <w:trHeight w:val="500"/>
        </w:trPr>
        <w:tc>
          <w:tcPr>
            <w:tcW w:w="1611" w:type="dxa"/>
            <w:tcBorders>
              <w:top w:val="single" w:sz="4" w:space="0" w:color="auto"/>
              <w:left w:val="single" w:sz="4" w:space="0" w:color="auto"/>
              <w:bottom w:val="single" w:sz="4" w:space="0" w:color="auto"/>
              <w:right w:val="nil"/>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Адрес (место жительства)</w:t>
            </w:r>
          </w:p>
        </w:tc>
        <w:tc>
          <w:tcPr>
            <w:tcW w:w="484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c>
          <w:tcPr>
            <w:tcW w:w="2619"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контактный телефон</w:t>
            </w:r>
          </w:p>
        </w:tc>
        <w:tc>
          <w:tcPr>
            <w:tcW w:w="993"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r>
      <w:tr w:rsidR="00B0589F" w:rsidRPr="00B0589F" w:rsidTr="00676554">
        <w:trPr>
          <w:trHeight w:val="500"/>
        </w:trPr>
        <w:tc>
          <w:tcPr>
            <w:tcW w:w="1611" w:type="dxa"/>
            <w:tcBorders>
              <w:top w:val="single" w:sz="4" w:space="0" w:color="auto"/>
              <w:left w:val="single" w:sz="4" w:space="0" w:color="auto"/>
              <w:bottom w:val="single" w:sz="4" w:space="0" w:color="auto"/>
              <w:right w:val="single" w:sz="4" w:space="0" w:color="000000"/>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Место работы (учебы), должность</w:t>
            </w:r>
          </w:p>
        </w:tc>
        <w:tc>
          <w:tcPr>
            <w:tcW w:w="4842" w:type="dxa"/>
            <w:gridSpan w:val="5"/>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c>
          <w:tcPr>
            <w:tcW w:w="2619"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адрес электронной почты</w:t>
            </w:r>
          </w:p>
          <w:p w:rsidR="00B0589F" w:rsidRPr="00B0589F" w:rsidRDefault="00B0589F" w:rsidP="00B0589F">
            <w:pPr>
              <w:spacing w:line="180" w:lineRule="exact"/>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shd w:val="clear" w:color="auto" w:fill="auto"/>
            <w:vAlign w:val="center"/>
          </w:tcPr>
          <w:p w:rsidR="00B0589F" w:rsidRPr="00B0589F" w:rsidRDefault="00B0589F" w:rsidP="00B0589F">
            <w:pPr>
              <w:spacing w:line="180" w:lineRule="exact"/>
              <w:rPr>
                <w:rFonts w:ascii="Arial" w:hAnsi="Arial" w:cs="Arial"/>
                <w:sz w:val="16"/>
                <w:szCs w:val="16"/>
              </w:rPr>
            </w:pPr>
          </w:p>
        </w:tc>
      </w:tr>
      <w:tr w:rsidR="00B0589F" w:rsidRPr="00B0589F" w:rsidTr="00676554">
        <w:trPr>
          <w:trHeight w:val="417"/>
        </w:trPr>
        <w:tc>
          <w:tcPr>
            <w:tcW w:w="1611" w:type="dxa"/>
            <w:tcBorders>
              <w:top w:val="single" w:sz="4" w:space="0" w:color="auto"/>
              <w:left w:val="single" w:sz="4" w:space="0" w:color="auto"/>
              <w:bottom w:val="single" w:sz="4" w:space="0" w:color="auto"/>
              <w:right w:val="single" w:sz="4" w:space="0" w:color="000000"/>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Квалификационная категория спортивного судьи</w:t>
            </w:r>
          </w:p>
        </w:tc>
        <w:tc>
          <w:tcPr>
            <w:tcW w:w="1733" w:type="dxa"/>
            <w:gridSpan w:val="3"/>
            <w:tcBorders>
              <w:top w:val="single" w:sz="4" w:space="0" w:color="auto"/>
              <w:left w:val="single" w:sz="4" w:space="0" w:color="auto"/>
              <w:bottom w:val="single" w:sz="4" w:space="0" w:color="auto"/>
              <w:right w:val="single" w:sz="4" w:space="0" w:color="000000"/>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Кем присвоена квалификационная категория спортивного судьи</w:t>
            </w:r>
          </w:p>
        </w:tc>
        <w:tc>
          <w:tcPr>
            <w:tcW w:w="1263" w:type="dxa"/>
            <w:tcBorders>
              <w:top w:val="single" w:sz="4" w:space="0" w:color="auto"/>
              <w:left w:val="nil"/>
              <w:bottom w:val="single" w:sz="4" w:space="0" w:color="auto"/>
              <w:right w:val="single" w:sz="4" w:space="0" w:color="000000"/>
            </w:tcBorders>
            <w:shd w:val="clear" w:color="auto" w:fill="auto"/>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Дата присвоения</w:t>
            </w:r>
          </w:p>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(число, месяц, год)</w:t>
            </w:r>
          </w:p>
        </w:tc>
        <w:tc>
          <w:tcPr>
            <w:tcW w:w="1846" w:type="dxa"/>
            <w:tcBorders>
              <w:top w:val="single" w:sz="4" w:space="0" w:color="auto"/>
              <w:left w:val="single" w:sz="4" w:space="0" w:color="auto"/>
              <w:bottom w:val="single" w:sz="4" w:space="0" w:color="auto"/>
              <w:right w:val="single" w:sz="4" w:space="0" w:color="000000"/>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Реквизиты документа о присвоении квалификационной категории спортивного судьи</w:t>
            </w:r>
          </w:p>
        </w:tc>
        <w:tc>
          <w:tcPr>
            <w:tcW w:w="2619" w:type="dxa"/>
            <w:tcBorders>
              <w:top w:val="single" w:sz="4" w:space="0" w:color="auto"/>
              <w:left w:val="single" w:sz="4" w:space="0" w:color="auto"/>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Должность, фамилия, инициалы лица, подписавшего документ</w:t>
            </w: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B0589F" w:rsidRPr="00B0589F" w:rsidRDefault="00B0589F" w:rsidP="00B0589F">
            <w:pPr>
              <w:spacing w:line="180" w:lineRule="exact"/>
              <w:rPr>
                <w:rFonts w:ascii="Arial" w:hAnsi="Arial" w:cs="Arial"/>
                <w:sz w:val="16"/>
                <w:szCs w:val="16"/>
              </w:rPr>
            </w:pPr>
            <w:r w:rsidRPr="00B0589F">
              <w:rPr>
                <w:rFonts w:ascii="Arial" w:hAnsi="Arial" w:cs="Arial"/>
                <w:sz w:val="16"/>
                <w:szCs w:val="16"/>
              </w:rPr>
              <w:t>Подпись</w:t>
            </w:r>
          </w:p>
        </w:tc>
      </w:tr>
      <w:tr w:rsidR="00B0589F" w:rsidRPr="00B0589F" w:rsidTr="00676554">
        <w:trPr>
          <w:trHeight w:val="417"/>
        </w:trPr>
        <w:tc>
          <w:tcPr>
            <w:tcW w:w="1611" w:type="dxa"/>
            <w:tcBorders>
              <w:top w:val="single" w:sz="4" w:space="0" w:color="auto"/>
              <w:left w:val="single" w:sz="4" w:space="0" w:color="auto"/>
              <w:bottom w:val="single" w:sz="4" w:space="0" w:color="000000"/>
              <w:right w:val="single" w:sz="4" w:space="0" w:color="000000"/>
            </w:tcBorders>
            <w:shd w:val="clear" w:color="auto" w:fill="auto"/>
          </w:tcPr>
          <w:p w:rsidR="00B0589F" w:rsidRPr="00B0589F" w:rsidRDefault="00B0589F" w:rsidP="00B0589F">
            <w:pPr>
              <w:spacing w:line="180" w:lineRule="exact"/>
              <w:rPr>
                <w:rFonts w:ascii="Arial" w:hAnsi="Arial" w:cs="Arial"/>
                <w:sz w:val="16"/>
                <w:szCs w:val="16"/>
              </w:rPr>
            </w:pPr>
          </w:p>
        </w:tc>
        <w:tc>
          <w:tcPr>
            <w:tcW w:w="1733" w:type="dxa"/>
            <w:gridSpan w:val="3"/>
            <w:tcBorders>
              <w:top w:val="single" w:sz="4" w:space="0" w:color="auto"/>
              <w:left w:val="single" w:sz="4" w:space="0" w:color="auto"/>
              <w:bottom w:val="single" w:sz="4" w:space="0" w:color="auto"/>
              <w:right w:val="single" w:sz="4" w:space="0" w:color="000000"/>
            </w:tcBorders>
            <w:shd w:val="clear" w:color="auto" w:fill="auto"/>
          </w:tcPr>
          <w:p w:rsidR="00B0589F" w:rsidRPr="00B0589F" w:rsidRDefault="00B0589F" w:rsidP="00B0589F">
            <w:pPr>
              <w:spacing w:line="180" w:lineRule="exact"/>
              <w:rPr>
                <w:rFonts w:ascii="Arial" w:hAnsi="Arial" w:cs="Arial"/>
                <w:sz w:val="16"/>
                <w:szCs w:val="16"/>
              </w:rPr>
            </w:pPr>
          </w:p>
        </w:tc>
        <w:tc>
          <w:tcPr>
            <w:tcW w:w="1263" w:type="dxa"/>
            <w:tcBorders>
              <w:top w:val="single" w:sz="4" w:space="0" w:color="auto"/>
              <w:left w:val="nil"/>
              <w:bottom w:val="single" w:sz="4" w:space="0" w:color="auto"/>
              <w:right w:val="single" w:sz="4" w:space="0" w:color="000000"/>
            </w:tcBorders>
            <w:shd w:val="clear" w:color="auto" w:fill="auto"/>
            <w:noWrap/>
          </w:tcPr>
          <w:p w:rsidR="00B0589F" w:rsidRPr="00B0589F" w:rsidRDefault="00B0589F" w:rsidP="00B0589F">
            <w:pPr>
              <w:spacing w:line="180" w:lineRule="exact"/>
              <w:rPr>
                <w:rFonts w:ascii="Arial" w:hAnsi="Arial" w:cs="Arial"/>
                <w:sz w:val="16"/>
                <w:szCs w:val="16"/>
              </w:rPr>
            </w:pPr>
          </w:p>
        </w:tc>
        <w:tc>
          <w:tcPr>
            <w:tcW w:w="1846" w:type="dxa"/>
            <w:tcBorders>
              <w:top w:val="single" w:sz="4" w:space="0" w:color="auto"/>
              <w:left w:val="single" w:sz="4" w:space="0" w:color="auto"/>
              <w:bottom w:val="single" w:sz="4" w:space="0" w:color="auto"/>
              <w:right w:val="single" w:sz="4" w:space="0" w:color="000000"/>
            </w:tcBorders>
            <w:shd w:val="clear" w:color="auto" w:fill="auto"/>
          </w:tcPr>
          <w:p w:rsidR="00B0589F" w:rsidRPr="00B0589F" w:rsidRDefault="00B0589F" w:rsidP="00B0589F">
            <w:pPr>
              <w:spacing w:line="180" w:lineRule="exact"/>
              <w:rPr>
                <w:rFonts w:ascii="Arial" w:hAnsi="Arial" w:cs="Arial"/>
                <w:sz w:val="16"/>
                <w:szCs w:val="16"/>
              </w:rPr>
            </w:pPr>
          </w:p>
        </w:tc>
        <w:tc>
          <w:tcPr>
            <w:tcW w:w="2619" w:type="dxa"/>
            <w:tcBorders>
              <w:top w:val="single" w:sz="4" w:space="0" w:color="auto"/>
              <w:left w:val="single" w:sz="4" w:space="0" w:color="auto"/>
              <w:bottom w:val="single" w:sz="4" w:space="0" w:color="auto"/>
              <w:right w:val="single" w:sz="4" w:space="0" w:color="auto"/>
            </w:tcBorders>
            <w:shd w:val="clear" w:color="auto" w:fill="auto"/>
          </w:tcPr>
          <w:p w:rsidR="00B0589F" w:rsidRPr="00B0589F" w:rsidRDefault="00B0589F" w:rsidP="00B0589F">
            <w:pPr>
              <w:spacing w:line="180" w:lineRule="exact"/>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tcPr>
          <w:p w:rsidR="00B0589F" w:rsidRPr="00B0589F" w:rsidRDefault="00B0589F" w:rsidP="00B0589F">
            <w:pPr>
              <w:spacing w:line="180" w:lineRule="exact"/>
              <w:rPr>
                <w:rFonts w:ascii="Arial" w:hAnsi="Arial" w:cs="Arial"/>
                <w:sz w:val="16"/>
                <w:szCs w:val="16"/>
              </w:rPr>
            </w:pPr>
          </w:p>
        </w:tc>
      </w:tr>
    </w:tbl>
    <w:p w:rsidR="00B0589F" w:rsidRDefault="00B0589F" w:rsidP="00B0589F">
      <w:pPr>
        <w:spacing w:line="180" w:lineRule="exact"/>
        <w:rPr>
          <w:rFonts w:ascii="Arial" w:hAnsi="Arial" w:cs="Arial"/>
          <w:sz w:val="16"/>
          <w:szCs w:val="16"/>
        </w:rPr>
      </w:pPr>
    </w:p>
    <w:p w:rsidR="00676554" w:rsidRDefault="00676554" w:rsidP="00B0589F">
      <w:pPr>
        <w:spacing w:line="180" w:lineRule="exact"/>
        <w:rPr>
          <w:rFonts w:ascii="Arial" w:hAnsi="Arial" w:cs="Arial"/>
          <w:sz w:val="16"/>
          <w:szCs w:val="16"/>
        </w:rPr>
      </w:pPr>
    </w:p>
    <w:p w:rsidR="008D2413" w:rsidRDefault="00676554" w:rsidP="00B0589F">
      <w:pPr>
        <w:spacing w:line="180" w:lineRule="exact"/>
        <w:rPr>
          <w:rFonts w:ascii="Arial" w:hAnsi="Arial" w:cs="Arial"/>
          <w:sz w:val="16"/>
          <w:szCs w:val="16"/>
        </w:rPr>
      </w:pPr>
      <w:r>
        <w:rPr>
          <w:rFonts w:ascii="Arial" w:hAnsi="Arial" w:cs="Arial"/>
          <w:sz w:val="16"/>
          <w:szCs w:val="16"/>
        </w:rPr>
        <w:t xml:space="preserve">                                                                                                                                                                                     </w:t>
      </w:r>
    </w:p>
    <w:p w:rsidR="008D2413" w:rsidRPr="00296D00" w:rsidRDefault="008D2413" w:rsidP="00B0589F">
      <w:pPr>
        <w:spacing w:line="180" w:lineRule="exact"/>
        <w:rPr>
          <w:rFonts w:ascii="Arial" w:hAnsi="Arial" w:cs="Arial"/>
          <w:sz w:val="18"/>
          <w:szCs w:val="18"/>
        </w:rPr>
      </w:pPr>
    </w:p>
    <w:p w:rsidR="00542180" w:rsidRDefault="00542180" w:rsidP="008D2413">
      <w:pPr>
        <w:spacing w:line="180" w:lineRule="exact"/>
        <w:ind w:left="7788"/>
        <w:rPr>
          <w:rFonts w:ascii="Arial" w:hAnsi="Arial" w:cs="Arial"/>
          <w:sz w:val="18"/>
          <w:szCs w:val="18"/>
        </w:rPr>
      </w:pPr>
    </w:p>
    <w:p w:rsidR="00676554" w:rsidRPr="00296D00" w:rsidRDefault="00676554" w:rsidP="008D2413">
      <w:pPr>
        <w:spacing w:line="180" w:lineRule="exact"/>
        <w:ind w:left="7788"/>
        <w:rPr>
          <w:rFonts w:ascii="Arial" w:hAnsi="Arial" w:cs="Arial"/>
          <w:sz w:val="18"/>
          <w:szCs w:val="18"/>
        </w:rPr>
      </w:pPr>
      <w:r w:rsidRPr="00296D00">
        <w:rPr>
          <w:rFonts w:ascii="Arial" w:hAnsi="Arial" w:cs="Arial"/>
          <w:sz w:val="18"/>
          <w:szCs w:val="18"/>
        </w:rPr>
        <w:t xml:space="preserve"> Оборотная сторона</w:t>
      </w:r>
    </w:p>
    <w:p w:rsidR="00676554" w:rsidRPr="00296D00" w:rsidRDefault="00676554" w:rsidP="00676554">
      <w:pPr>
        <w:spacing w:line="180" w:lineRule="exact"/>
        <w:jc w:val="center"/>
        <w:rPr>
          <w:rFonts w:ascii="Arial" w:hAnsi="Arial" w:cs="Arial"/>
          <w:sz w:val="18"/>
          <w:szCs w:val="18"/>
        </w:rPr>
      </w:pPr>
      <w:r w:rsidRPr="00296D00">
        <w:rPr>
          <w:rFonts w:ascii="Arial" w:hAnsi="Arial" w:cs="Arial"/>
          <w:sz w:val="18"/>
          <w:szCs w:val="18"/>
        </w:rPr>
        <w:t>ПРАКТИКА</w:t>
      </w:r>
    </w:p>
    <w:p w:rsidR="00676554" w:rsidRPr="00296D00" w:rsidRDefault="00676554" w:rsidP="00676554">
      <w:pPr>
        <w:spacing w:line="180" w:lineRule="exact"/>
        <w:jc w:val="center"/>
        <w:rPr>
          <w:rFonts w:ascii="Arial" w:hAnsi="Arial" w:cs="Arial"/>
          <w:sz w:val="18"/>
          <w:szCs w:val="18"/>
        </w:rPr>
      </w:pPr>
      <w:r w:rsidRPr="00296D00">
        <w:rPr>
          <w:rFonts w:ascii="Arial" w:hAnsi="Arial" w:cs="Arial"/>
          <w:sz w:val="18"/>
          <w:szCs w:val="18"/>
        </w:rPr>
        <w:t>спортивного судейства, теоретическая подготовка, квалификационный зачет</w:t>
      </w:r>
    </w:p>
    <w:p w:rsidR="00676554" w:rsidRDefault="00676554" w:rsidP="00676554">
      <w:pPr>
        <w:spacing w:line="180" w:lineRule="exact"/>
        <w:rPr>
          <w:rFonts w:ascii="Arial" w:hAnsi="Arial" w:cs="Arial"/>
          <w:sz w:val="16"/>
          <w:szCs w:val="16"/>
        </w:rPr>
      </w:pPr>
    </w:p>
    <w:tbl>
      <w:tblPr>
        <w:tblpPr w:leftFromText="180" w:rightFromText="180" w:vertAnchor="text" w:horzAnchor="margin" w:tblpX="108" w:tblpY="1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
        <w:gridCol w:w="301"/>
        <w:gridCol w:w="402"/>
        <w:gridCol w:w="703"/>
        <w:gridCol w:w="603"/>
        <w:gridCol w:w="803"/>
        <w:gridCol w:w="501"/>
        <w:gridCol w:w="402"/>
        <w:gridCol w:w="402"/>
        <w:gridCol w:w="402"/>
        <w:gridCol w:w="603"/>
        <w:gridCol w:w="402"/>
        <w:gridCol w:w="402"/>
        <w:gridCol w:w="402"/>
        <w:gridCol w:w="1080"/>
        <w:gridCol w:w="603"/>
        <w:gridCol w:w="301"/>
        <w:gridCol w:w="602"/>
        <w:gridCol w:w="502"/>
        <w:gridCol w:w="355"/>
      </w:tblGrid>
      <w:tr w:rsidR="00676554" w:rsidRPr="00676554" w:rsidTr="00676554">
        <w:trPr>
          <w:trHeight w:val="384"/>
        </w:trPr>
        <w:tc>
          <w:tcPr>
            <w:tcW w:w="3607" w:type="dxa"/>
            <w:gridSpan w:val="7"/>
            <w:vMerge w:val="restart"/>
            <w:shd w:val="clear" w:color="auto" w:fill="auto"/>
            <w:noWrap/>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Практика спортивного судейства</w:t>
            </w:r>
          </w:p>
        </w:tc>
        <w:tc>
          <w:tcPr>
            <w:tcW w:w="4095" w:type="dxa"/>
            <w:gridSpan w:val="8"/>
            <w:shd w:val="clear" w:color="auto" w:fill="auto"/>
            <w:noWrap/>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Теоретическая подготовка</w:t>
            </w:r>
          </w:p>
        </w:tc>
        <w:tc>
          <w:tcPr>
            <w:tcW w:w="2363" w:type="dxa"/>
            <w:gridSpan w:val="5"/>
            <w:vMerge w:val="restart"/>
            <w:shd w:val="clear" w:color="auto" w:fill="auto"/>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квалификационный зачет</w:t>
            </w:r>
          </w:p>
        </w:tc>
      </w:tr>
      <w:tr w:rsidR="00676554" w:rsidRPr="00676554" w:rsidTr="00676554">
        <w:trPr>
          <w:trHeight w:val="600"/>
        </w:trPr>
        <w:tc>
          <w:tcPr>
            <w:tcW w:w="3607" w:type="dxa"/>
            <w:gridSpan w:val="7"/>
            <w:vMerge/>
            <w:vAlign w:val="center"/>
          </w:tcPr>
          <w:p w:rsidR="00676554" w:rsidRPr="00676554" w:rsidRDefault="00676554" w:rsidP="00676554">
            <w:pPr>
              <w:spacing w:line="180" w:lineRule="exact"/>
              <w:rPr>
                <w:rFonts w:ascii="Arial" w:hAnsi="Arial" w:cs="Arial"/>
                <w:sz w:val="16"/>
                <w:szCs w:val="16"/>
              </w:rPr>
            </w:pPr>
          </w:p>
        </w:tc>
        <w:tc>
          <w:tcPr>
            <w:tcW w:w="1809" w:type="dxa"/>
            <w:gridSpan w:val="4"/>
            <w:shd w:val="clear" w:color="auto" w:fill="auto"/>
            <w:noWrap/>
            <w:vAlign w:val="cente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участие в теоретических занятиях в качестве лектора</w:t>
            </w:r>
          </w:p>
        </w:tc>
        <w:tc>
          <w:tcPr>
            <w:tcW w:w="2286" w:type="dxa"/>
            <w:gridSpan w:val="4"/>
            <w:shd w:val="clear" w:color="auto" w:fill="auto"/>
            <w:noWrap/>
            <w:vAlign w:val="cente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участие в теоретических занятиях в качестве участника</w:t>
            </w:r>
          </w:p>
        </w:tc>
        <w:tc>
          <w:tcPr>
            <w:tcW w:w="2363" w:type="dxa"/>
            <w:gridSpan w:val="5"/>
            <w:vMerge/>
            <w:vAlign w:val="center"/>
          </w:tcPr>
          <w:p w:rsidR="00676554" w:rsidRPr="00676554" w:rsidRDefault="00676554" w:rsidP="00676554">
            <w:pPr>
              <w:spacing w:line="180" w:lineRule="exact"/>
              <w:rPr>
                <w:rFonts w:ascii="Arial" w:hAnsi="Arial" w:cs="Arial"/>
                <w:sz w:val="16"/>
                <w:szCs w:val="16"/>
              </w:rPr>
            </w:pPr>
          </w:p>
        </w:tc>
      </w:tr>
      <w:tr w:rsidR="00676554" w:rsidRPr="00676554" w:rsidTr="00676554">
        <w:trPr>
          <w:cantSplit/>
          <w:trHeight w:val="1134"/>
        </w:trPr>
        <w:tc>
          <w:tcPr>
            <w:tcW w:w="997" w:type="dxa"/>
            <w:gridSpan w:val="3"/>
            <w:shd w:val="clear" w:color="auto" w:fill="auto"/>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xml:space="preserve">дата проведения </w:t>
            </w:r>
            <w:proofErr w:type="spellStart"/>
            <w:r w:rsidRPr="00676554">
              <w:rPr>
                <w:rFonts w:ascii="Arial" w:hAnsi="Arial" w:cs="Arial"/>
                <w:sz w:val="16"/>
                <w:szCs w:val="16"/>
              </w:rPr>
              <w:t>официаль</w:t>
            </w:r>
            <w:proofErr w:type="spellEnd"/>
          </w:p>
          <w:p w:rsidR="00676554" w:rsidRPr="00676554" w:rsidRDefault="00676554" w:rsidP="00676554">
            <w:pPr>
              <w:spacing w:line="180" w:lineRule="exact"/>
              <w:rPr>
                <w:rFonts w:ascii="Arial" w:hAnsi="Arial" w:cs="Arial"/>
                <w:sz w:val="16"/>
                <w:szCs w:val="16"/>
              </w:rPr>
            </w:pPr>
            <w:proofErr w:type="spellStart"/>
            <w:r w:rsidRPr="00676554">
              <w:rPr>
                <w:rFonts w:ascii="Arial" w:hAnsi="Arial" w:cs="Arial"/>
                <w:sz w:val="16"/>
                <w:szCs w:val="16"/>
              </w:rPr>
              <w:t>ных</w:t>
            </w:r>
            <w:proofErr w:type="spellEnd"/>
            <w:r w:rsidRPr="00676554">
              <w:rPr>
                <w:rFonts w:ascii="Arial" w:hAnsi="Arial" w:cs="Arial"/>
                <w:sz w:val="16"/>
                <w:szCs w:val="16"/>
              </w:rPr>
              <w:t xml:space="preserve"> </w:t>
            </w:r>
            <w:proofErr w:type="spellStart"/>
            <w:r w:rsidRPr="00676554">
              <w:rPr>
                <w:rFonts w:ascii="Arial" w:hAnsi="Arial" w:cs="Arial"/>
                <w:sz w:val="16"/>
                <w:szCs w:val="16"/>
              </w:rPr>
              <w:t>соревнова</w:t>
            </w:r>
            <w:proofErr w:type="spellEnd"/>
          </w:p>
          <w:p w:rsidR="00676554" w:rsidRPr="00676554" w:rsidRDefault="00676554" w:rsidP="00676554">
            <w:pPr>
              <w:spacing w:line="180" w:lineRule="exact"/>
              <w:rPr>
                <w:rFonts w:ascii="Arial" w:hAnsi="Arial" w:cs="Arial"/>
                <w:sz w:val="16"/>
                <w:szCs w:val="16"/>
              </w:rPr>
            </w:pPr>
            <w:proofErr w:type="spellStart"/>
            <w:r w:rsidRPr="00676554">
              <w:rPr>
                <w:rFonts w:ascii="Arial" w:hAnsi="Arial" w:cs="Arial"/>
                <w:sz w:val="16"/>
                <w:szCs w:val="16"/>
              </w:rPr>
              <w:t>ний</w:t>
            </w:r>
            <w:proofErr w:type="spellEnd"/>
          </w:p>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(число, месяц, год)</w:t>
            </w:r>
          </w:p>
        </w:tc>
        <w:tc>
          <w:tcPr>
            <w:tcW w:w="703" w:type="dxa"/>
            <w:shd w:val="clear" w:color="auto" w:fill="auto"/>
            <w:textDirection w:val="btL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наименование официальных соревнований</w:t>
            </w:r>
          </w:p>
        </w:tc>
        <w:tc>
          <w:tcPr>
            <w:tcW w:w="603" w:type="dxa"/>
            <w:vMerge w:val="restart"/>
            <w:shd w:val="clear" w:color="auto" w:fill="auto"/>
            <w:textDirection w:val="btL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статус официальных соревнований</w:t>
            </w:r>
          </w:p>
        </w:tc>
        <w:tc>
          <w:tcPr>
            <w:tcW w:w="803" w:type="dxa"/>
            <w:vMerge w:val="restart"/>
            <w:shd w:val="clear" w:color="auto" w:fill="auto"/>
            <w:textDirection w:val="btL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xml:space="preserve">наименование </w:t>
            </w:r>
          </w:p>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должности</w:t>
            </w:r>
          </w:p>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xml:space="preserve"> спортивного судьи</w:t>
            </w:r>
          </w:p>
        </w:tc>
        <w:tc>
          <w:tcPr>
            <w:tcW w:w="501" w:type="dxa"/>
            <w:vMerge w:val="restart"/>
            <w:shd w:val="clear" w:color="auto" w:fill="auto"/>
            <w:textDirection w:val="btL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оценка</w:t>
            </w:r>
          </w:p>
        </w:tc>
        <w:tc>
          <w:tcPr>
            <w:tcW w:w="804" w:type="dxa"/>
            <w:gridSpan w:val="2"/>
            <w:shd w:val="clear" w:color="auto" w:fill="auto"/>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дата проведения</w:t>
            </w:r>
          </w:p>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(число, месяц, год)</w:t>
            </w:r>
          </w:p>
        </w:tc>
        <w:tc>
          <w:tcPr>
            <w:tcW w:w="1005" w:type="dxa"/>
            <w:gridSpan w:val="2"/>
            <w:shd w:val="clear" w:color="auto" w:fill="auto"/>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форма (тема) теоретического занятия</w:t>
            </w:r>
          </w:p>
        </w:tc>
        <w:tc>
          <w:tcPr>
            <w:tcW w:w="1206" w:type="dxa"/>
            <w:gridSpan w:val="3"/>
            <w:shd w:val="clear" w:color="auto" w:fill="auto"/>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дата проведения (число, месяц, год)</w:t>
            </w:r>
          </w:p>
        </w:tc>
        <w:tc>
          <w:tcPr>
            <w:tcW w:w="1080" w:type="dxa"/>
            <w:vMerge w:val="restart"/>
            <w:shd w:val="clear" w:color="auto" w:fill="auto"/>
            <w:textDirection w:val="btLr"/>
            <w:vAlign w:val="cente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форма (тема) теоретического занятия</w:t>
            </w:r>
          </w:p>
        </w:tc>
        <w:tc>
          <w:tcPr>
            <w:tcW w:w="1506" w:type="dxa"/>
            <w:gridSpan w:val="3"/>
            <w:shd w:val="clear" w:color="auto" w:fill="auto"/>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дата проведения</w:t>
            </w:r>
          </w:p>
        </w:tc>
        <w:tc>
          <w:tcPr>
            <w:tcW w:w="502" w:type="dxa"/>
            <w:vMerge w:val="restart"/>
            <w:shd w:val="clear" w:color="auto" w:fill="auto"/>
            <w:textDirection w:val="btLr"/>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номер протокола</w:t>
            </w:r>
          </w:p>
        </w:tc>
        <w:tc>
          <w:tcPr>
            <w:tcW w:w="355" w:type="dxa"/>
            <w:vMerge w:val="restart"/>
            <w:shd w:val="clear" w:color="auto" w:fill="auto"/>
            <w:textDirection w:val="tbRl"/>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оценка</w:t>
            </w:r>
          </w:p>
        </w:tc>
      </w:tr>
      <w:tr w:rsidR="00676554" w:rsidRPr="00676554" w:rsidTr="00676554">
        <w:trPr>
          <w:cantSplit/>
          <w:trHeight w:val="811"/>
        </w:trPr>
        <w:tc>
          <w:tcPr>
            <w:tcW w:w="294"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301"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4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703" w:type="dxa"/>
            <w:vAlign w:val="center"/>
          </w:tcPr>
          <w:p w:rsidR="00676554" w:rsidRPr="00676554" w:rsidRDefault="00676554" w:rsidP="00676554">
            <w:pPr>
              <w:spacing w:line="180" w:lineRule="exact"/>
              <w:rPr>
                <w:rFonts w:ascii="Arial" w:hAnsi="Arial" w:cs="Arial"/>
                <w:sz w:val="16"/>
                <w:szCs w:val="16"/>
              </w:rPr>
            </w:pPr>
          </w:p>
        </w:tc>
        <w:tc>
          <w:tcPr>
            <w:tcW w:w="603" w:type="dxa"/>
            <w:vMerge/>
            <w:vAlign w:val="center"/>
          </w:tcPr>
          <w:p w:rsidR="00676554" w:rsidRPr="00676554" w:rsidRDefault="00676554" w:rsidP="00676554">
            <w:pPr>
              <w:spacing w:line="180" w:lineRule="exact"/>
              <w:rPr>
                <w:rFonts w:ascii="Arial" w:hAnsi="Arial" w:cs="Arial"/>
                <w:sz w:val="16"/>
                <w:szCs w:val="16"/>
              </w:rPr>
            </w:pPr>
          </w:p>
        </w:tc>
        <w:tc>
          <w:tcPr>
            <w:tcW w:w="803" w:type="dxa"/>
            <w:vMerge/>
            <w:vAlign w:val="center"/>
          </w:tcPr>
          <w:p w:rsidR="00676554" w:rsidRPr="00676554" w:rsidRDefault="00676554" w:rsidP="00676554">
            <w:pPr>
              <w:spacing w:line="180" w:lineRule="exact"/>
              <w:rPr>
                <w:rFonts w:ascii="Arial" w:hAnsi="Arial" w:cs="Arial"/>
                <w:sz w:val="16"/>
                <w:szCs w:val="16"/>
              </w:rPr>
            </w:pPr>
          </w:p>
        </w:tc>
        <w:tc>
          <w:tcPr>
            <w:tcW w:w="501" w:type="dxa"/>
            <w:vMerge/>
            <w:vAlign w:val="center"/>
          </w:tcPr>
          <w:p w:rsidR="00676554" w:rsidRPr="00676554" w:rsidRDefault="00676554" w:rsidP="00676554">
            <w:pPr>
              <w:spacing w:line="180" w:lineRule="exact"/>
              <w:rPr>
                <w:rFonts w:ascii="Arial" w:hAnsi="Arial" w:cs="Arial"/>
                <w:sz w:val="16"/>
                <w:szCs w:val="16"/>
              </w:rPr>
            </w:pPr>
          </w:p>
        </w:tc>
        <w:tc>
          <w:tcPr>
            <w:tcW w:w="4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4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4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603" w:type="dxa"/>
            <w:vAlign w:val="center"/>
          </w:tcPr>
          <w:p w:rsidR="00676554" w:rsidRPr="00676554" w:rsidRDefault="00676554" w:rsidP="00676554">
            <w:pPr>
              <w:spacing w:line="180" w:lineRule="exact"/>
              <w:rPr>
                <w:rFonts w:ascii="Arial" w:hAnsi="Arial" w:cs="Arial"/>
                <w:sz w:val="16"/>
                <w:szCs w:val="16"/>
              </w:rPr>
            </w:pPr>
          </w:p>
        </w:tc>
        <w:tc>
          <w:tcPr>
            <w:tcW w:w="4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4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4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1080" w:type="dxa"/>
            <w:vMerge/>
            <w:vAlign w:val="center"/>
          </w:tcPr>
          <w:p w:rsidR="00676554" w:rsidRPr="00676554" w:rsidRDefault="00676554" w:rsidP="00676554">
            <w:pPr>
              <w:spacing w:line="180" w:lineRule="exact"/>
              <w:rPr>
                <w:rFonts w:ascii="Arial" w:hAnsi="Arial" w:cs="Arial"/>
                <w:sz w:val="16"/>
                <w:szCs w:val="16"/>
              </w:rPr>
            </w:pPr>
          </w:p>
        </w:tc>
        <w:tc>
          <w:tcPr>
            <w:tcW w:w="603"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301"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602" w:type="dxa"/>
            <w:shd w:val="clear" w:color="auto" w:fill="auto"/>
            <w:textDirection w:val="btLr"/>
            <w:vAlign w:val="center"/>
          </w:tcPr>
          <w:p w:rsidR="00676554" w:rsidRPr="00676554" w:rsidRDefault="00676554" w:rsidP="00676554">
            <w:pPr>
              <w:spacing w:line="180" w:lineRule="exact"/>
              <w:rPr>
                <w:rFonts w:ascii="Arial" w:hAnsi="Arial" w:cs="Arial"/>
                <w:sz w:val="16"/>
                <w:szCs w:val="16"/>
              </w:rPr>
            </w:pPr>
          </w:p>
        </w:tc>
        <w:tc>
          <w:tcPr>
            <w:tcW w:w="502" w:type="dxa"/>
            <w:vMerge/>
            <w:vAlign w:val="center"/>
          </w:tcPr>
          <w:p w:rsidR="00676554" w:rsidRPr="00676554" w:rsidRDefault="00676554" w:rsidP="00676554">
            <w:pPr>
              <w:spacing w:line="180" w:lineRule="exact"/>
              <w:rPr>
                <w:rFonts w:ascii="Arial" w:hAnsi="Arial" w:cs="Arial"/>
                <w:sz w:val="16"/>
                <w:szCs w:val="16"/>
              </w:rPr>
            </w:pPr>
          </w:p>
        </w:tc>
        <w:tc>
          <w:tcPr>
            <w:tcW w:w="355" w:type="dxa"/>
            <w:vMerge/>
            <w:vAlign w:val="center"/>
          </w:tcPr>
          <w:p w:rsidR="00676554" w:rsidRPr="00676554" w:rsidRDefault="00676554" w:rsidP="00676554">
            <w:pPr>
              <w:spacing w:line="180" w:lineRule="exact"/>
              <w:rPr>
                <w:rFonts w:ascii="Arial" w:hAnsi="Arial" w:cs="Arial"/>
                <w:sz w:val="16"/>
                <w:szCs w:val="16"/>
              </w:rPr>
            </w:pPr>
          </w:p>
        </w:tc>
      </w:tr>
      <w:tr w:rsidR="00676554" w:rsidRPr="00676554" w:rsidTr="00676554">
        <w:trPr>
          <w:cantSplit/>
          <w:trHeight w:val="163"/>
        </w:trPr>
        <w:tc>
          <w:tcPr>
            <w:tcW w:w="294"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301"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7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8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501"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1080"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301"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5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355" w:type="dxa"/>
            <w:shd w:val="clear" w:color="auto" w:fill="auto"/>
            <w:noWrap/>
            <w:vAlign w:val="bottom"/>
          </w:tcPr>
          <w:p w:rsidR="00676554" w:rsidRPr="00676554" w:rsidRDefault="00676554" w:rsidP="00676554">
            <w:pPr>
              <w:spacing w:line="180" w:lineRule="exact"/>
              <w:rPr>
                <w:rFonts w:ascii="Arial" w:hAnsi="Arial" w:cs="Arial"/>
                <w:sz w:val="16"/>
                <w:szCs w:val="16"/>
              </w:rPr>
            </w:pPr>
          </w:p>
        </w:tc>
      </w:tr>
      <w:tr w:rsidR="00676554" w:rsidRPr="00676554" w:rsidTr="00676554">
        <w:trPr>
          <w:trHeight w:val="109"/>
        </w:trPr>
        <w:tc>
          <w:tcPr>
            <w:tcW w:w="294" w:type="dxa"/>
            <w:shd w:val="clear" w:color="auto" w:fill="auto"/>
            <w:noWrap/>
            <w:vAlign w:val="bottom"/>
          </w:tcPr>
          <w:p w:rsidR="00676554" w:rsidRPr="00676554" w:rsidRDefault="00676554" w:rsidP="00676554">
            <w:pPr>
              <w:spacing w:line="180" w:lineRule="exact"/>
              <w:rPr>
                <w:rFonts w:ascii="Arial" w:hAnsi="Arial" w:cs="Arial"/>
                <w:sz w:val="16"/>
                <w:szCs w:val="16"/>
              </w:rPr>
            </w:pPr>
          </w:p>
        </w:tc>
        <w:tc>
          <w:tcPr>
            <w:tcW w:w="301"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7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8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501"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4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1080"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3"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301"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6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502" w:type="dxa"/>
            <w:shd w:val="clear" w:color="auto" w:fill="auto"/>
            <w:noWrap/>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w:t>
            </w:r>
          </w:p>
        </w:tc>
        <w:tc>
          <w:tcPr>
            <w:tcW w:w="355" w:type="dxa"/>
            <w:shd w:val="clear" w:color="auto" w:fill="auto"/>
            <w:noWrap/>
            <w:vAlign w:val="bottom"/>
          </w:tcPr>
          <w:p w:rsidR="00676554" w:rsidRPr="00676554" w:rsidRDefault="00676554" w:rsidP="00676554">
            <w:pPr>
              <w:spacing w:line="180" w:lineRule="exact"/>
              <w:rPr>
                <w:rFonts w:ascii="Arial" w:hAnsi="Arial" w:cs="Arial"/>
                <w:sz w:val="16"/>
                <w:szCs w:val="16"/>
              </w:rPr>
            </w:pPr>
          </w:p>
          <w:p w:rsidR="00676554" w:rsidRPr="00676554" w:rsidRDefault="00676554" w:rsidP="00676554">
            <w:pPr>
              <w:spacing w:line="180" w:lineRule="exact"/>
              <w:rPr>
                <w:rFonts w:ascii="Arial" w:hAnsi="Arial" w:cs="Arial"/>
                <w:sz w:val="16"/>
                <w:szCs w:val="16"/>
              </w:rPr>
            </w:pPr>
          </w:p>
        </w:tc>
      </w:tr>
    </w:tbl>
    <w:p w:rsidR="00676554" w:rsidRDefault="00676554" w:rsidP="00676554">
      <w:pPr>
        <w:spacing w:line="180" w:lineRule="exact"/>
        <w:rPr>
          <w:rFonts w:ascii="Arial" w:hAnsi="Arial" w:cs="Arial"/>
          <w:sz w:val="16"/>
          <w:szCs w:val="16"/>
        </w:rPr>
      </w:pPr>
    </w:p>
    <w:p w:rsidR="00676554" w:rsidRDefault="00676554" w:rsidP="00676554">
      <w:pPr>
        <w:spacing w:line="180" w:lineRule="exact"/>
        <w:rPr>
          <w:rFonts w:ascii="Arial" w:hAnsi="Arial" w:cs="Arial"/>
          <w:sz w:val="16"/>
          <w:szCs w:val="16"/>
        </w:rPr>
      </w:pPr>
    </w:p>
    <w:p w:rsidR="008D2413" w:rsidRDefault="008D2413" w:rsidP="00676554">
      <w:pPr>
        <w:spacing w:line="180" w:lineRule="exact"/>
        <w:rPr>
          <w:rFonts w:ascii="Arial" w:hAnsi="Arial" w:cs="Arial"/>
          <w:sz w:val="16"/>
          <w:szCs w:val="16"/>
        </w:rPr>
      </w:pPr>
    </w:p>
    <w:p w:rsidR="008D2413" w:rsidRDefault="008D2413" w:rsidP="00676554">
      <w:pPr>
        <w:spacing w:line="180" w:lineRule="exact"/>
        <w:rPr>
          <w:rFonts w:ascii="Arial" w:hAnsi="Arial" w:cs="Arial"/>
          <w:sz w:val="16"/>
          <w:szCs w:val="16"/>
        </w:rPr>
      </w:pPr>
    </w:p>
    <w:p w:rsidR="008D2413" w:rsidRDefault="008D2413" w:rsidP="00676554">
      <w:pPr>
        <w:spacing w:line="180" w:lineRule="exact"/>
        <w:rPr>
          <w:rFonts w:ascii="Arial" w:hAnsi="Arial" w:cs="Arial"/>
          <w:sz w:val="16"/>
          <w:szCs w:val="16"/>
        </w:rPr>
        <w:sectPr w:rsidR="008D2413" w:rsidSect="00C41090">
          <w:type w:val="continuous"/>
          <w:pgSz w:w="11905" w:h="16838"/>
          <w:pgMar w:top="1134" w:right="848" w:bottom="1134" w:left="993" w:header="720" w:footer="720" w:gutter="0"/>
          <w:cols w:space="851"/>
          <w:noEndnote/>
          <w:titlePg/>
          <w:docGrid w:linePitch="381"/>
        </w:sectPr>
      </w:pPr>
    </w:p>
    <w:p w:rsidR="008D2413" w:rsidRDefault="008D2413" w:rsidP="00676554">
      <w:pPr>
        <w:spacing w:line="180" w:lineRule="exact"/>
        <w:jc w:val="center"/>
        <w:rPr>
          <w:rFonts w:ascii="Arial" w:hAnsi="Arial" w:cs="Arial"/>
          <w:sz w:val="16"/>
          <w:szCs w:val="16"/>
        </w:rPr>
      </w:pPr>
    </w:p>
    <w:p w:rsidR="008D2413" w:rsidRDefault="008D2413" w:rsidP="00676554">
      <w:pPr>
        <w:spacing w:line="180" w:lineRule="exact"/>
        <w:jc w:val="center"/>
        <w:rPr>
          <w:rFonts w:ascii="Arial" w:hAnsi="Arial" w:cs="Arial"/>
          <w:sz w:val="16"/>
          <w:szCs w:val="16"/>
        </w:rPr>
      </w:pPr>
    </w:p>
    <w:p w:rsidR="00676554" w:rsidRPr="00296D00" w:rsidRDefault="00676554" w:rsidP="00676554">
      <w:pPr>
        <w:spacing w:line="180" w:lineRule="exact"/>
        <w:jc w:val="center"/>
        <w:rPr>
          <w:rFonts w:ascii="Arial" w:hAnsi="Arial" w:cs="Arial"/>
          <w:sz w:val="18"/>
          <w:szCs w:val="18"/>
        </w:rPr>
      </w:pPr>
      <w:r w:rsidRPr="00296D00">
        <w:rPr>
          <w:rFonts w:ascii="Arial" w:hAnsi="Arial" w:cs="Arial"/>
          <w:sz w:val="18"/>
          <w:szCs w:val="18"/>
        </w:rPr>
        <w:t>Приложение 4</w:t>
      </w:r>
    </w:p>
    <w:p w:rsidR="00676554" w:rsidRPr="00296D00" w:rsidRDefault="00676554" w:rsidP="00676554">
      <w:pPr>
        <w:spacing w:line="180" w:lineRule="exact"/>
        <w:jc w:val="center"/>
        <w:rPr>
          <w:rFonts w:ascii="Arial" w:hAnsi="Arial" w:cs="Arial"/>
          <w:sz w:val="18"/>
          <w:szCs w:val="18"/>
        </w:rPr>
      </w:pPr>
      <w:r w:rsidRPr="00296D00">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676554" w:rsidRPr="00296D00" w:rsidRDefault="00676554" w:rsidP="00676554">
      <w:pPr>
        <w:spacing w:line="180" w:lineRule="exact"/>
        <w:jc w:val="center"/>
        <w:rPr>
          <w:rFonts w:ascii="Arial" w:hAnsi="Arial" w:cs="Arial"/>
          <w:sz w:val="18"/>
          <w:szCs w:val="18"/>
        </w:rPr>
      </w:pPr>
    </w:p>
    <w:p w:rsidR="00676554" w:rsidRPr="00296D00" w:rsidRDefault="00676554" w:rsidP="00676554">
      <w:pPr>
        <w:spacing w:line="180" w:lineRule="exact"/>
        <w:jc w:val="center"/>
        <w:rPr>
          <w:rFonts w:ascii="Arial" w:hAnsi="Arial" w:cs="Arial"/>
          <w:sz w:val="18"/>
          <w:szCs w:val="18"/>
        </w:rPr>
      </w:pPr>
    </w:p>
    <w:p w:rsidR="00676554" w:rsidRPr="00296D00" w:rsidRDefault="00676554" w:rsidP="00676554">
      <w:pPr>
        <w:spacing w:line="180" w:lineRule="exact"/>
        <w:jc w:val="center"/>
        <w:rPr>
          <w:rFonts w:ascii="Arial" w:hAnsi="Arial" w:cs="Arial"/>
          <w:sz w:val="18"/>
          <w:szCs w:val="18"/>
        </w:rPr>
      </w:pPr>
      <w:r w:rsidRPr="00296D00">
        <w:rPr>
          <w:rFonts w:ascii="Arial" w:hAnsi="Arial" w:cs="Arial"/>
          <w:sz w:val="18"/>
          <w:szCs w:val="18"/>
        </w:rPr>
        <w:t>ПОКАЗАТЕЛИ</w:t>
      </w:r>
    </w:p>
    <w:p w:rsidR="00676554" w:rsidRPr="00296D00" w:rsidRDefault="00676554" w:rsidP="00676554">
      <w:pPr>
        <w:spacing w:line="180" w:lineRule="exact"/>
        <w:jc w:val="center"/>
        <w:rPr>
          <w:rFonts w:ascii="Arial" w:hAnsi="Arial" w:cs="Arial"/>
          <w:sz w:val="18"/>
          <w:szCs w:val="18"/>
        </w:rPr>
      </w:pPr>
      <w:r w:rsidRPr="00296D00">
        <w:rPr>
          <w:rFonts w:ascii="Arial" w:hAnsi="Arial" w:cs="Arial"/>
          <w:sz w:val="18"/>
          <w:szCs w:val="18"/>
        </w:rPr>
        <w:t>доступности и качества предоставления муниципальной услуги</w:t>
      </w:r>
    </w:p>
    <w:p w:rsidR="00676554" w:rsidRDefault="00676554" w:rsidP="00676554">
      <w:pPr>
        <w:spacing w:line="180" w:lineRule="exact"/>
        <w:rPr>
          <w:rFonts w:ascii="Arial" w:hAnsi="Arial" w:cs="Arial"/>
          <w:sz w:val="16"/>
          <w:szCs w:val="16"/>
        </w:rPr>
      </w:pPr>
    </w:p>
    <w:tbl>
      <w:tblPr>
        <w:tblW w:w="46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142"/>
        <w:gridCol w:w="3118"/>
        <w:gridCol w:w="992"/>
        <w:gridCol w:w="69"/>
      </w:tblGrid>
      <w:tr w:rsidR="00676554" w:rsidRPr="00676554" w:rsidTr="008D2413">
        <w:trPr>
          <w:trHeight w:val="725"/>
        </w:trPr>
        <w:tc>
          <w:tcPr>
            <w:tcW w:w="284"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lastRenderedPageBreak/>
              <w:t xml:space="preserve">№ </w:t>
            </w:r>
            <w:proofErr w:type="gramStart"/>
            <w:r w:rsidRPr="00676554">
              <w:rPr>
                <w:rFonts w:ascii="Arial" w:hAnsi="Arial" w:cs="Arial"/>
                <w:sz w:val="16"/>
                <w:szCs w:val="16"/>
              </w:rPr>
              <w:t>п</w:t>
            </w:r>
            <w:proofErr w:type="gramEnd"/>
            <w:r w:rsidRPr="00676554">
              <w:rPr>
                <w:rFonts w:ascii="Arial" w:hAnsi="Arial" w:cs="Arial"/>
                <w:sz w:val="16"/>
                <w:szCs w:val="16"/>
              </w:rPr>
              <w:t>/п</w:t>
            </w:r>
          </w:p>
        </w:tc>
        <w:tc>
          <w:tcPr>
            <w:tcW w:w="3260"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Показатели доступности и качества предоставления муниципальной услуги</w:t>
            </w:r>
          </w:p>
          <w:p w:rsidR="00676554" w:rsidRPr="00676554" w:rsidRDefault="00676554" w:rsidP="00676554">
            <w:pPr>
              <w:spacing w:line="180" w:lineRule="exact"/>
              <w:rPr>
                <w:rFonts w:ascii="Arial" w:hAnsi="Arial" w:cs="Arial"/>
                <w:sz w:val="16"/>
                <w:szCs w:val="16"/>
              </w:rPr>
            </w:pPr>
          </w:p>
        </w:tc>
        <w:tc>
          <w:tcPr>
            <w:tcW w:w="1061"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нормативное значение показателя</w:t>
            </w:r>
          </w:p>
        </w:tc>
      </w:tr>
      <w:tr w:rsidR="00676554" w:rsidRPr="00676554" w:rsidTr="00676554">
        <w:trPr>
          <w:gridAfter w:val="1"/>
          <w:wAfter w:w="69" w:type="dxa"/>
          <w:trHeight w:val="317"/>
        </w:trPr>
        <w:tc>
          <w:tcPr>
            <w:tcW w:w="4536" w:type="dxa"/>
            <w:gridSpan w:val="4"/>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Показатели доступности предоставления муниципальной услуги</w:t>
            </w:r>
          </w:p>
        </w:tc>
      </w:tr>
      <w:tr w:rsidR="00676554" w:rsidRPr="00676554" w:rsidTr="00676554">
        <w:trPr>
          <w:gridAfter w:val="1"/>
          <w:wAfter w:w="69" w:type="dxa"/>
          <w:trHeight w:val="649"/>
        </w:trPr>
        <w:tc>
          <w:tcPr>
            <w:tcW w:w="284"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w:t>
            </w:r>
          </w:p>
        </w:tc>
        <w:tc>
          <w:tcPr>
            <w:tcW w:w="3260"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Процент заявителей, ожидавших в очереди при подаче документов не более 15 минут</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r w:rsidR="00676554" w:rsidRPr="00676554" w:rsidTr="00676554">
        <w:trPr>
          <w:gridAfter w:val="1"/>
          <w:wAfter w:w="69" w:type="dxa"/>
          <w:trHeight w:val="634"/>
        </w:trPr>
        <w:tc>
          <w:tcPr>
            <w:tcW w:w="284"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2.</w:t>
            </w:r>
          </w:p>
        </w:tc>
        <w:tc>
          <w:tcPr>
            <w:tcW w:w="3260"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 xml:space="preserve">Процент заявителей, удовлетворенных графиком работы управления физической культуры и спорта </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r w:rsidR="00676554" w:rsidRPr="00676554" w:rsidTr="00676554">
        <w:trPr>
          <w:gridAfter w:val="1"/>
          <w:wAfter w:w="69" w:type="dxa"/>
          <w:trHeight w:val="966"/>
        </w:trPr>
        <w:tc>
          <w:tcPr>
            <w:tcW w:w="284"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lastRenderedPageBreak/>
              <w:t>3.</w:t>
            </w:r>
          </w:p>
        </w:tc>
        <w:tc>
          <w:tcPr>
            <w:tcW w:w="3260"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Соблюдение сроков предоставления муниципальной услуги (процент случаев предоставления услуги в установленный срок с момента приема документов)</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r w:rsidR="00676554" w:rsidRPr="00676554" w:rsidTr="00676554">
        <w:trPr>
          <w:gridAfter w:val="1"/>
          <w:wAfter w:w="69" w:type="dxa"/>
          <w:trHeight w:val="317"/>
        </w:trPr>
        <w:tc>
          <w:tcPr>
            <w:tcW w:w="284"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4.</w:t>
            </w:r>
          </w:p>
        </w:tc>
        <w:tc>
          <w:tcPr>
            <w:tcW w:w="3260"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Количество обоснованных жалоб</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0</w:t>
            </w:r>
          </w:p>
        </w:tc>
      </w:tr>
      <w:tr w:rsidR="00676554" w:rsidRPr="00676554" w:rsidTr="00676554">
        <w:trPr>
          <w:gridAfter w:val="1"/>
          <w:wAfter w:w="69" w:type="dxa"/>
          <w:trHeight w:val="649"/>
        </w:trPr>
        <w:tc>
          <w:tcPr>
            <w:tcW w:w="284"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5.</w:t>
            </w:r>
          </w:p>
        </w:tc>
        <w:tc>
          <w:tcPr>
            <w:tcW w:w="3260"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Наличие на информационных стендах информационных  и  инструктивных документов</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r w:rsidR="00676554" w:rsidRPr="00676554" w:rsidTr="00676554">
        <w:trPr>
          <w:gridAfter w:val="1"/>
          <w:wAfter w:w="69" w:type="dxa"/>
          <w:trHeight w:val="966"/>
        </w:trPr>
        <w:tc>
          <w:tcPr>
            <w:tcW w:w="284"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6</w:t>
            </w:r>
          </w:p>
        </w:tc>
        <w:tc>
          <w:tcPr>
            <w:tcW w:w="3260"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Количество взаимодействий заявителя с должностными лицами при предоставлении муниципальной услуги не – более 2</w:t>
            </w:r>
          </w:p>
        </w:tc>
        <w:tc>
          <w:tcPr>
            <w:tcW w:w="992" w:type="dxa"/>
            <w:vAlign w:val="bottom"/>
          </w:tcPr>
          <w:p w:rsidR="00676554" w:rsidRPr="00676554" w:rsidRDefault="00676554" w:rsidP="00676554">
            <w:pPr>
              <w:spacing w:line="180" w:lineRule="exact"/>
              <w:rPr>
                <w:rFonts w:ascii="Arial" w:hAnsi="Arial" w:cs="Arial"/>
                <w:sz w:val="16"/>
                <w:szCs w:val="16"/>
              </w:rPr>
            </w:pPr>
          </w:p>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r w:rsidR="00676554" w:rsidRPr="00676554" w:rsidTr="00676554">
        <w:trPr>
          <w:gridAfter w:val="1"/>
          <w:wAfter w:w="69" w:type="dxa"/>
          <w:trHeight w:val="649"/>
        </w:trPr>
        <w:tc>
          <w:tcPr>
            <w:tcW w:w="4536" w:type="dxa"/>
            <w:gridSpan w:val="4"/>
          </w:tcPr>
          <w:p w:rsidR="00676554" w:rsidRPr="00676554" w:rsidRDefault="00676554" w:rsidP="00676554">
            <w:pPr>
              <w:spacing w:line="180" w:lineRule="exact"/>
              <w:rPr>
                <w:rFonts w:ascii="Arial" w:hAnsi="Arial" w:cs="Arial"/>
                <w:sz w:val="16"/>
                <w:szCs w:val="16"/>
              </w:rPr>
            </w:pPr>
          </w:p>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Показатели качества предоставления муниципальной услуги</w:t>
            </w:r>
          </w:p>
        </w:tc>
      </w:tr>
      <w:tr w:rsidR="00676554" w:rsidRPr="00676554" w:rsidTr="00676554">
        <w:trPr>
          <w:gridAfter w:val="1"/>
          <w:wAfter w:w="69" w:type="dxa"/>
          <w:trHeight w:val="634"/>
        </w:trPr>
        <w:tc>
          <w:tcPr>
            <w:tcW w:w="426"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7.</w:t>
            </w:r>
          </w:p>
        </w:tc>
        <w:tc>
          <w:tcPr>
            <w:tcW w:w="3118"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Правдивость (достоверность) и полнота информации о предоставляемой услуге</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r w:rsidR="00676554" w:rsidRPr="00676554" w:rsidTr="00676554">
        <w:trPr>
          <w:gridAfter w:val="1"/>
          <w:wAfter w:w="69" w:type="dxa"/>
          <w:trHeight w:val="966"/>
        </w:trPr>
        <w:tc>
          <w:tcPr>
            <w:tcW w:w="426"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8.</w:t>
            </w:r>
          </w:p>
        </w:tc>
        <w:tc>
          <w:tcPr>
            <w:tcW w:w="3118"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Простота и ясность изложения информационных и инструктивных документов (процент заявителей, обратившихся за консультацией)</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w:t>
            </w:r>
          </w:p>
        </w:tc>
      </w:tr>
      <w:tr w:rsidR="00676554" w:rsidRPr="00676554" w:rsidTr="00676554">
        <w:trPr>
          <w:gridAfter w:val="1"/>
          <w:wAfter w:w="69" w:type="dxa"/>
          <w:trHeight w:val="649"/>
        </w:trPr>
        <w:tc>
          <w:tcPr>
            <w:tcW w:w="426"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9.</w:t>
            </w:r>
          </w:p>
        </w:tc>
        <w:tc>
          <w:tcPr>
            <w:tcW w:w="3118"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Процент заявителей, удовлетворенных культурой обслуживания (вежливостью) персонала</w:t>
            </w:r>
          </w:p>
        </w:tc>
        <w:tc>
          <w:tcPr>
            <w:tcW w:w="992" w:type="dxa"/>
            <w:vAlign w:val="bottom"/>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r w:rsidR="00676554" w:rsidRPr="00676554" w:rsidTr="00676554">
        <w:trPr>
          <w:gridAfter w:val="1"/>
          <w:wAfter w:w="69" w:type="dxa"/>
          <w:trHeight w:val="693"/>
        </w:trPr>
        <w:tc>
          <w:tcPr>
            <w:tcW w:w="426" w:type="dxa"/>
            <w:gridSpan w:val="2"/>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w:t>
            </w:r>
          </w:p>
        </w:tc>
        <w:tc>
          <w:tcPr>
            <w:tcW w:w="3118" w:type="dxa"/>
          </w:tcPr>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Процент заявителей удовлетворенных качеством результатов труда сотрудников (профессиональное мастерство)</w:t>
            </w:r>
          </w:p>
        </w:tc>
        <w:tc>
          <w:tcPr>
            <w:tcW w:w="992" w:type="dxa"/>
            <w:vAlign w:val="bottom"/>
          </w:tcPr>
          <w:p w:rsidR="00676554" w:rsidRPr="00676554" w:rsidRDefault="00676554" w:rsidP="00676554">
            <w:pPr>
              <w:spacing w:line="180" w:lineRule="exact"/>
              <w:rPr>
                <w:rFonts w:ascii="Arial" w:hAnsi="Arial" w:cs="Arial"/>
                <w:sz w:val="16"/>
                <w:szCs w:val="16"/>
              </w:rPr>
            </w:pPr>
          </w:p>
          <w:p w:rsidR="00676554" w:rsidRPr="00676554" w:rsidRDefault="00676554" w:rsidP="00676554">
            <w:pPr>
              <w:spacing w:line="180" w:lineRule="exact"/>
              <w:rPr>
                <w:rFonts w:ascii="Arial" w:hAnsi="Arial" w:cs="Arial"/>
                <w:sz w:val="16"/>
                <w:szCs w:val="16"/>
              </w:rPr>
            </w:pPr>
          </w:p>
          <w:p w:rsidR="00676554" w:rsidRPr="00676554" w:rsidRDefault="00676554" w:rsidP="00676554">
            <w:pPr>
              <w:spacing w:line="180" w:lineRule="exact"/>
              <w:rPr>
                <w:rFonts w:ascii="Arial" w:hAnsi="Arial" w:cs="Arial"/>
                <w:sz w:val="16"/>
                <w:szCs w:val="16"/>
              </w:rPr>
            </w:pPr>
            <w:r w:rsidRPr="00676554">
              <w:rPr>
                <w:rFonts w:ascii="Arial" w:hAnsi="Arial" w:cs="Arial"/>
                <w:sz w:val="16"/>
                <w:szCs w:val="16"/>
              </w:rPr>
              <w:t>100%</w:t>
            </w:r>
          </w:p>
        </w:tc>
      </w:tr>
    </w:tbl>
    <w:p w:rsidR="00676554" w:rsidRDefault="00676554" w:rsidP="00676554">
      <w:pPr>
        <w:spacing w:line="180" w:lineRule="exact"/>
        <w:rPr>
          <w:rFonts w:ascii="Arial" w:hAnsi="Arial" w:cs="Arial"/>
          <w:sz w:val="16"/>
          <w:szCs w:val="16"/>
        </w:rPr>
      </w:pPr>
    </w:p>
    <w:p w:rsidR="00676554" w:rsidRDefault="00676554" w:rsidP="00676554">
      <w:pPr>
        <w:spacing w:line="180" w:lineRule="exact"/>
        <w:rPr>
          <w:rFonts w:ascii="Arial" w:hAnsi="Arial" w:cs="Arial"/>
          <w:sz w:val="16"/>
          <w:szCs w:val="16"/>
        </w:rPr>
      </w:pPr>
    </w:p>
    <w:p w:rsidR="003555CF" w:rsidRDefault="003555CF" w:rsidP="00676554">
      <w:pPr>
        <w:spacing w:line="180" w:lineRule="exact"/>
        <w:rPr>
          <w:rFonts w:ascii="Arial" w:hAnsi="Arial" w:cs="Arial"/>
          <w:sz w:val="16"/>
          <w:szCs w:val="16"/>
        </w:rPr>
      </w:pPr>
    </w:p>
    <w:p w:rsidR="003555CF" w:rsidRDefault="003555CF" w:rsidP="00676554">
      <w:pPr>
        <w:spacing w:line="180" w:lineRule="exact"/>
        <w:rPr>
          <w:rFonts w:ascii="Arial" w:hAnsi="Arial" w:cs="Arial"/>
          <w:sz w:val="16"/>
          <w:szCs w:val="16"/>
        </w:rPr>
      </w:pPr>
    </w:p>
    <w:p w:rsidR="00676554" w:rsidRPr="008D2413" w:rsidRDefault="00676554" w:rsidP="00676554">
      <w:pPr>
        <w:spacing w:line="180" w:lineRule="exact"/>
        <w:jc w:val="center"/>
        <w:rPr>
          <w:rFonts w:ascii="Arial" w:hAnsi="Arial" w:cs="Arial"/>
          <w:sz w:val="18"/>
          <w:szCs w:val="18"/>
        </w:rPr>
      </w:pPr>
      <w:r w:rsidRPr="008D2413">
        <w:rPr>
          <w:rFonts w:ascii="Arial" w:hAnsi="Arial" w:cs="Arial"/>
          <w:sz w:val="18"/>
          <w:szCs w:val="18"/>
        </w:rPr>
        <w:t>Приложение 5</w:t>
      </w:r>
    </w:p>
    <w:p w:rsidR="00676554" w:rsidRPr="008D2413" w:rsidRDefault="00676554" w:rsidP="00676554">
      <w:pPr>
        <w:spacing w:line="180" w:lineRule="exact"/>
        <w:jc w:val="center"/>
        <w:rPr>
          <w:rFonts w:ascii="Arial" w:hAnsi="Arial" w:cs="Arial"/>
          <w:sz w:val="18"/>
          <w:szCs w:val="18"/>
        </w:rPr>
      </w:pPr>
      <w:r w:rsidRPr="008D2413">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676554" w:rsidRPr="008D2413" w:rsidRDefault="00676554" w:rsidP="00676554">
      <w:pPr>
        <w:spacing w:line="180" w:lineRule="exact"/>
        <w:rPr>
          <w:rFonts w:ascii="Arial" w:hAnsi="Arial" w:cs="Arial"/>
          <w:sz w:val="18"/>
          <w:szCs w:val="18"/>
        </w:rPr>
      </w:pPr>
      <w:r w:rsidRPr="008D2413">
        <w:rPr>
          <w:rFonts w:ascii="Arial" w:hAnsi="Arial" w:cs="Arial"/>
          <w:sz w:val="18"/>
          <w:szCs w:val="18"/>
        </w:rPr>
        <w:t xml:space="preserve">                                                                               Образец</w:t>
      </w:r>
    </w:p>
    <w:p w:rsidR="00676554" w:rsidRPr="008D2413" w:rsidRDefault="00676554" w:rsidP="00676554">
      <w:pPr>
        <w:spacing w:line="180" w:lineRule="exact"/>
        <w:jc w:val="center"/>
        <w:rPr>
          <w:rFonts w:ascii="Arial" w:hAnsi="Arial" w:cs="Arial"/>
          <w:sz w:val="18"/>
          <w:szCs w:val="18"/>
        </w:rPr>
      </w:pPr>
      <w:r w:rsidRPr="008D2413">
        <w:rPr>
          <w:rFonts w:ascii="Arial" w:hAnsi="Arial" w:cs="Arial"/>
          <w:sz w:val="18"/>
          <w:szCs w:val="18"/>
        </w:rPr>
        <w:t>ПОСТАНОВЛЕНИЕ</w:t>
      </w:r>
    </w:p>
    <w:p w:rsidR="00676554" w:rsidRPr="008D2413" w:rsidRDefault="00676554" w:rsidP="00676554">
      <w:pPr>
        <w:spacing w:line="180" w:lineRule="exact"/>
        <w:jc w:val="center"/>
        <w:rPr>
          <w:rFonts w:ascii="Arial" w:hAnsi="Arial" w:cs="Arial"/>
          <w:sz w:val="18"/>
          <w:szCs w:val="18"/>
        </w:rPr>
      </w:pPr>
    </w:p>
    <w:p w:rsidR="00676554" w:rsidRPr="008D2413" w:rsidRDefault="00676554" w:rsidP="00676554">
      <w:pPr>
        <w:spacing w:line="180" w:lineRule="exact"/>
        <w:jc w:val="center"/>
        <w:rPr>
          <w:rFonts w:ascii="Arial" w:hAnsi="Arial" w:cs="Arial"/>
          <w:sz w:val="18"/>
          <w:szCs w:val="18"/>
        </w:rPr>
      </w:pPr>
      <w:r w:rsidRPr="008D2413">
        <w:rPr>
          <w:rFonts w:ascii="Arial" w:hAnsi="Arial" w:cs="Arial"/>
          <w:sz w:val="18"/>
          <w:szCs w:val="18"/>
        </w:rPr>
        <w:t>АДМИНИСТРАЦИЯ БЛАГОДАРНЕНСКОГО МУНИЦИПАЛЬНОГО ОКРУГА</w:t>
      </w:r>
    </w:p>
    <w:p w:rsidR="00676554" w:rsidRPr="008D2413" w:rsidRDefault="00676554" w:rsidP="00676554">
      <w:pPr>
        <w:spacing w:line="180" w:lineRule="exact"/>
        <w:jc w:val="center"/>
        <w:rPr>
          <w:rFonts w:ascii="Arial" w:hAnsi="Arial" w:cs="Arial"/>
          <w:sz w:val="18"/>
          <w:szCs w:val="18"/>
        </w:rPr>
      </w:pPr>
      <w:r w:rsidRPr="008D2413">
        <w:rPr>
          <w:rFonts w:ascii="Arial" w:hAnsi="Arial" w:cs="Arial"/>
          <w:sz w:val="18"/>
          <w:szCs w:val="18"/>
        </w:rPr>
        <w:t>СТАВРОПОЛЬСКОГО КРАЯ</w:t>
      </w:r>
    </w:p>
    <w:p w:rsidR="00676554" w:rsidRPr="008D2413" w:rsidRDefault="00676554" w:rsidP="00676554">
      <w:pPr>
        <w:spacing w:line="180" w:lineRule="exact"/>
        <w:rPr>
          <w:rFonts w:ascii="Arial" w:hAnsi="Arial" w:cs="Arial"/>
          <w:sz w:val="18"/>
          <w:szCs w:val="18"/>
        </w:rPr>
      </w:pPr>
    </w:p>
    <w:p w:rsidR="00676554" w:rsidRPr="008D2413" w:rsidRDefault="00676554" w:rsidP="00676554">
      <w:pPr>
        <w:spacing w:line="180" w:lineRule="exact"/>
        <w:rPr>
          <w:rFonts w:ascii="Arial" w:hAnsi="Arial" w:cs="Arial"/>
          <w:sz w:val="18"/>
          <w:szCs w:val="18"/>
        </w:rPr>
      </w:pPr>
      <w:r w:rsidRPr="008D2413">
        <w:rPr>
          <w:rFonts w:ascii="Arial" w:hAnsi="Arial" w:cs="Arial"/>
          <w:sz w:val="18"/>
          <w:szCs w:val="18"/>
        </w:rPr>
        <w:t>О присвоении квалификационных категорий спортивных судей</w:t>
      </w:r>
    </w:p>
    <w:p w:rsidR="00676554" w:rsidRPr="008D2413" w:rsidRDefault="00676554" w:rsidP="00676554">
      <w:pPr>
        <w:spacing w:line="180" w:lineRule="exact"/>
        <w:rPr>
          <w:rFonts w:ascii="Arial" w:hAnsi="Arial" w:cs="Arial"/>
          <w:sz w:val="18"/>
          <w:szCs w:val="18"/>
        </w:rPr>
      </w:pPr>
    </w:p>
    <w:p w:rsidR="00676554" w:rsidRPr="008D2413" w:rsidRDefault="00676554" w:rsidP="00676554">
      <w:pPr>
        <w:spacing w:line="180" w:lineRule="exact"/>
        <w:ind w:firstLine="142"/>
        <w:jc w:val="both"/>
        <w:rPr>
          <w:rFonts w:ascii="Arial" w:hAnsi="Arial" w:cs="Arial"/>
          <w:sz w:val="18"/>
          <w:szCs w:val="18"/>
        </w:rPr>
      </w:pPr>
      <w:proofErr w:type="gramStart"/>
      <w:r w:rsidRPr="008D2413">
        <w:rPr>
          <w:rFonts w:ascii="Arial" w:hAnsi="Arial" w:cs="Arial"/>
          <w:sz w:val="18"/>
          <w:szCs w:val="18"/>
        </w:rPr>
        <w:t>В соответствии с   федеральными   законами от 06 октября 2003 года № 131-ФЗ «Об общих принципах организации местного самоуправления в Российской Федерации», от 04 декабря 2007 года № 329-ФЗ «О физической культуре и спорте в Российской Федерации», на основании Положения о спортивных судьях, утвержденного приказом Министерства спорта Российской Федерации от 30 сентября 2015 года № 913, и представленных документов о выполнении квалификационных норм и</w:t>
      </w:r>
      <w:proofErr w:type="gramEnd"/>
      <w:r w:rsidRPr="008D2413">
        <w:rPr>
          <w:rFonts w:ascii="Arial" w:hAnsi="Arial" w:cs="Arial"/>
          <w:sz w:val="18"/>
          <w:szCs w:val="18"/>
        </w:rPr>
        <w:t xml:space="preserve"> требований, предъявляемых к спортивным судьям, администрация Благодарненского муниципального округа Ставропольского края</w:t>
      </w:r>
    </w:p>
    <w:p w:rsidR="00676554" w:rsidRPr="008D2413" w:rsidRDefault="00676554" w:rsidP="00676554">
      <w:pPr>
        <w:spacing w:line="180" w:lineRule="exact"/>
        <w:rPr>
          <w:rFonts w:ascii="Arial" w:hAnsi="Arial" w:cs="Arial"/>
          <w:sz w:val="18"/>
          <w:szCs w:val="18"/>
        </w:rPr>
      </w:pPr>
      <w:r w:rsidRPr="008D2413">
        <w:rPr>
          <w:rFonts w:ascii="Arial" w:hAnsi="Arial" w:cs="Arial"/>
          <w:sz w:val="18"/>
          <w:szCs w:val="18"/>
        </w:rPr>
        <w:t xml:space="preserve"> </w:t>
      </w:r>
    </w:p>
    <w:p w:rsidR="00676554" w:rsidRPr="008D2413" w:rsidRDefault="00676554" w:rsidP="00676554">
      <w:pPr>
        <w:spacing w:line="180" w:lineRule="exact"/>
        <w:rPr>
          <w:rFonts w:ascii="Arial" w:hAnsi="Arial" w:cs="Arial"/>
          <w:sz w:val="18"/>
          <w:szCs w:val="18"/>
        </w:rPr>
      </w:pPr>
      <w:r w:rsidRPr="008D2413">
        <w:rPr>
          <w:rFonts w:ascii="Arial" w:hAnsi="Arial" w:cs="Arial"/>
          <w:sz w:val="18"/>
          <w:szCs w:val="18"/>
        </w:rPr>
        <w:t>ПОСТАНОВЛЯЕТ:</w:t>
      </w:r>
    </w:p>
    <w:p w:rsidR="00676554" w:rsidRPr="008D2413" w:rsidRDefault="00676554" w:rsidP="00676554">
      <w:pPr>
        <w:spacing w:line="180" w:lineRule="exact"/>
        <w:rPr>
          <w:rFonts w:ascii="Arial" w:hAnsi="Arial" w:cs="Arial"/>
          <w:sz w:val="18"/>
          <w:szCs w:val="18"/>
        </w:rPr>
      </w:pPr>
    </w:p>
    <w:p w:rsidR="00676554" w:rsidRPr="008D2413" w:rsidRDefault="00676554" w:rsidP="00676554">
      <w:pPr>
        <w:spacing w:line="180" w:lineRule="exact"/>
        <w:ind w:firstLine="142"/>
        <w:jc w:val="both"/>
        <w:rPr>
          <w:rFonts w:ascii="Arial" w:hAnsi="Arial" w:cs="Arial"/>
          <w:sz w:val="18"/>
          <w:szCs w:val="18"/>
        </w:rPr>
      </w:pPr>
      <w:r w:rsidRPr="008D2413">
        <w:rPr>
          <w:rFonts w:ascii="Arial" w:hAnsi="Arial" w:cs="Arial"/>
          <w:sz w:val="18"/>
          <w:szCs w:val="18"/>
        </w:rPr>
        <w:t xml:space="preserve">1. </w:t>
      </w:r>
      <w:proofErr w:type="gramStart"/>
      <w:r w:rsidRPr="008D2413">
        <w:rPr>
          <w:rFonts w:ascii="Arial" w:hAnsi="Arial" w:cs="Arial"/>
          <w:sz w:val="18"/>
          <w:szCs w:val="18"/>
        </w:rPr>
        <w:t>Присвоить квалификационные категории спортивных судей (спортивный судья  (номер категории) по виду спорта «(вид спорта)»:</w:t>
      </w:r>
      <w:proofErr w:type="gramEnd"/>
    </w:p>
    <w:p w:rsidR="00676554" w:rsidRPr="008D2413" w:rsidRDefault="00676554" w:rsidP="00676554">
      <w:pPr>
        <w:spacing w:line="180" w:lineRule="exact"/>
        <w:ind w:firstLine="142"/>
        <w:jc w:val="both"/>
        <w:rPr>
          <w:rFonts w:ascii="Arial" w:hAnsi="Arial" w:cs="Arial"/>
          <w:sz w:val="18"/>
          <w:szCs w:val="18"/>
        </w:rPr>
      </w:pPr>
      <w:r w:rsidRPr="008D2413">
        <w:rPr>
          <w:rFonts w:ascii="Arial" w:hAnsi="Arial" w:cs="Arial"/>
          <w:sz w:val="18"/>
          <w:szCs w:val="18"/>
        </w:rPr>
        <w:t>ФИО, год рождения, наименование организации;</w:t>
      </w:r>
    </w:p>
    <w:p w:rsidR="00676554" w:rsidRPr="008D2413" w:rsidRDefault="00676554" w:rsidP="00676554">
      <w:pPr>
        <w:spacing w:line="180" w:lineRule="exact"/>
        <w:ind w:firstLine="142"/>
        <w:jc w:val="both"/>
        <w:rPr>
          <w:rFonts w:ascii="Arial" w:hAnsi="Arial" w:cs="Arial"/>
          <w:sz w:val="18"/>
          <w:szCs w:val="18"/>
        </w:rPr>
      </w:pPr>
      <w:r w:rsidRPr="008D2413">
        <w:rPr>
          <w:rFonts w:ascii="Arial" w:hAnsi="Arial" w:cs="Arial"/>
          <w:sz w:val="18"/>
          <w:szCs w:val="18"/>
        </w:rPr>
        <w:lastRenderedPageBreak/>
        <w:t>ФИО, год рождения, наименование организации.</w:t>
      </w:r>
    </w:p>
    <w:p w:rsidR="00676554" w:rsidRPr="008D2413" w:rsidRDefault="00676554" w:rsidP="00676554">
      <w:pPr>
        <w:spacing w:line="180" w:lineRule="exact"/>
        <w:ind w:firstLine="142"/>
        <w:jc w:val="both"/>
        <w:rPr>
          <w:rFonts w:ascii="Arial" w:hAnsi="Arial" w:cs="Arial"/>
          <w:sz w:val="18"/>
          <w:szCs w:val="18"/>
        </w:rPr>
      </w:pPr>
    </w:p>
    <w:p w:rsidR="00676554" w:rsidRPr="008D2413" w:rsidRDefault="00676554" w:rsidP="00676554">
      <w:pPr>
        <w:spacing w:line="180" w:lineRule="exact"/>
        <w:ind w:firstLine="142"/>
        <w:jc w:val="both"/>
        <w:rPr>
          <w:rFonts w:ascii="Arial" w:hAnsi="Arial" w:cs="Arial"/>
          <w:sz w:val="18"/>
          <w:szCs w:val="18"/>
        </w:rPr>
      </w:pPr>
      <w:r w:rsidRPr="008D2413">
        <w:rPr>
          <w:rFonts w:ascii="Arial" w:hAnsi="Arial" w:cs="Arial"/>
          <w:sz w:val="18"/>
          <w:szCs w:val="18"/>
        </w:rPr>
        <w:t>2. Управлению физической культуры и спорта администрации Благодарненского муниципального округа Ставропольского края (Иванова) внести соответствующие записи о присвоении судейских категорий в судейские книжки.</w:t>
      </w:r>
    </w:p>
    <w:p w:rsidR="00676554" w:rsidRPr="008D2413" w:rsidRDefault="00676554" w:rsidP="00676554">
      <w:pPr>
        <w:spacing w:line="180" w:lineRule="exact"/>
        <w:ind w:firstLine="142"/>
        <w:jc w:val="both"/>
        <w:rPr>
          <w:rFonts w:ascii="Arial" w:hAnsi="Arial" w:cs="Arial"/>
          <w:sz w:val="18"/>
          <w:szCs w:val="18"/>
        </w:rPr>
      </w:pPr>
    </w:p>
    <w:p w:rsidR="00676554" w:rsidRPr="008D2413" w:rsidRDefault="00676554" w:rsidP="00676554">
      <w:pPr>
        <w:spacing w:line="180" w:lineRule="exact"/>
        <w:ind w:firstLine="142"/>
        <w:jc w:val="both"/>
        <w:rPr>
          <w:rFonts w:ascii="Arial" w:hAnsi="Arial" w:cs="Arial"/>
          <w:sz w:val="18"/>
          <w:szCs w:val="18"/>
        </w:rPr>
      </w:pPr>
      <w:r w:rsidRPr="008D2413">
        <w:rPr>
          <w:rFonts w:ascii="Arial" w:hAnsi="Arial" w:cs="Arial"/>
          <w:sz w:val="18"/>
          <w:szCs w:val="18"/>
        </w:rPr>
        <w:t xml:space="preserve">3. </w:t>
      </w:r>
      <w:proofErr w:type="gramStart"/>
      <w:r w:rsidRPr="008D2413">
        <w:rPr>
          <w:rFonts w:ascii="Arial" w:hAnsi="Arial" w:cs="Arial"/>
          <w:sz w:val="18"/>
          <w:szCs w:val="18"/>
        </w:rPr>
        <w:t>Контроль за</w:t>
      </w:r>
      <w:proofErr w:type="gramEnd"/>
      <w:r w:rsidRPr="008D2413">
        <w:rPr>
          <w:rFonts w:ascii="Arial" w:hAnsi="Arial" w:cs="Arial"/>
          <w:sz w:val="18"/>
          <w:szCs w:val="18"/>
        </w:rPr>
        <w:t xml:space="preserve"> выполнением настоящего постановления возложить на заместителя главы администрации Благодарненского муниципального округа Ставропольского края Петрова В.И.</w:t>
      </w:r>
    </w:p>
    <w:p w:rsidR="00676554" w:rsidRPr="008D2413" w:rsidRDefault="00676554" w:rsidP="00676554">
      <w:pPr>
        <w:spacing w:line="180" w:lineRule="exact"/>
        <w:rPr>
          <w:rFonts w:ascii="Arial" w:hAnsi="Arial" w:cs="Arial"/>
          <w:sz w:val="18"/>
          <w:szCs w:val="18"/>
        </w:rPr>
      </w:pPr>
    </w:p>
    <w:p w:rsidR="00676554" w:rsidRPr="008D2413" w:rsidRDefault="00676554" w:rsidP="00676554">
      <w:pPr>
        <w:spacing w:line="180" w:lineRule="exact"/>
        <w:rPr>
          <w:rFonts w:ascii="Arial" w:hAnsi="Arial" w:cs="Arial"/>
          <w:sz w:val="18"/>
          <w:szCs w:val="18"/>
        </w:rPr>
      </w:pPr>
      <w:r w:rsidRPr="008D2413">
        <w:rPr>
          <w:rFonts w:ascii="Arial" w:hAnsi="Arial" w:cs="Arial"/>
          <w:sz w:val="18"/>
          <w:szCs w:val="18"/>
        </w:rPr>
        <w:t xml:space="preserve">Глава  </w:t>
      </w:r>
    </w:p>
    <w:p w:rsidR="00676554" w:rsidRPr="008D2413" w:rsidRDefault="00676554" w:rsidP="00676554">
      <w:pPr>
        <w:spacing w:line="180" w:lineRule="exact"/>
        <w:rPr>
          <w:rFonts w:ascii="Arial" w:hAnsi="Arial" w:cs="Arial"/>
          <w:sz w:val="18"/>
          <w:szCs w:val="18"/>
        </w:rPr>
      </w:pPr>
      <w:r w:rsidRPr="008D2413">
        <w:rPr>
          <w:rFonts w:ascii="Arial" w:hAnsi="Arial" w:cs="Arial"/>
          <w:sz w:val="18"/>
          <w:szCs w:val="18"/>
        </w:rPr>
        <w:t xml:space="preserve">Благодарненского муниципального округа </w:t>
      </w:r>
    </w:p>
    <w:p w:rsidR="00676554" w:rsidRPr="008D2413" w:rsidRDefault="00676554" w:rsidP="00676554">
      <w:pPr>
        <w:spacing w:line="180" w:lineRule="exact"/>
        <w:rPr>
          <w:rFonts w:ascii="Arial" w:hAnsi="Arial" w:cs="Arial"/>
          <w:sz w:val="18"/>
          <w:szCs w:val="18"/>
        </w:rPr>
      </w:pPr>
      <w:r w:rsidRPr="008D2413">
        <w:rPr>
          <w:rFonts w:ascii="Arial" w:hAnsi="Arial" w:cs="Arial"/>
          <w:sz w:val="18"/>
          <w:szCs w:val="18"/>
        </w:rPr>
        <w:t>Ставропольского края                                      И.О. Фамилия</w:t>
      </w:r>
    </w:p>
    <w:p w:rsidR="00DB109E" w:rsidRPr="008D2413" w:rsidRDefault="00DB109E" w:rsidP="00676554">
      <w:pPr>
        <w:spacing w:line="180" w:lineRule="exact"/>
        <w:rPr>
          <w:rFonts w:ascii="Arial" w:hAnsi="Arial" w:cs="Arial"/>
          <w:sz w:val="18"/>
          <w:szCs w:val="18"/>
        </w:rPr>
      </w:pPr>
    </w:p>
    <w:p w:rsidR="008D2413" w:rsidRPr="008D2413" w:rsidRDefault="008D2413" w:rsidP="00DB109E">
      <w:pPr>
        <w:spacing w:line="180" w:lineRule="exact"/>
        <w:ind w:left="708"/>
        <w:jc w:val="center"/>
        <w:rPr>
          <w:rFonts w:ascii="Arial" w:hAnsi="Arial" w:cs="Arial"/>
          <w:sz w:val="18"/>
          <w:szCs w:val="18"/>
        </w:rPr>
      </w:pPr>
    </w:p>
    <w:p w:rsidR="008D2413" w:rsidRPr="008D2413" w:rsidRDefault="008D2413" w:rsidP="00DB109E">
      <w:pPr>
        <w:spacing w:line="180" w:lineRule="exact"/>
        <w:ind w:left="708"/>
        <w:jc w:val="center"/>
        <w:rPr>
          <w:rFonts w:ascii="Arial" w:hAnsi="Arial" w:cs="Arial"/>
          <w:sz w:val="18"/>
          <w:szCs w:val="18"/>
        </w:rPr>
      </w:pPr>
    </w:p>
    <w:p w:rsidR="008D2413" w:rsidRPr="008D2413" w:rsidRDefault="008D2413" w:rsidP="00DB109E">
      <w:pPr>
        <w:spacing w:line="180" w:lineRule="exact"/>
        <w:ind w:left="708"/>
        <w:jc w:val="center"/>
        <w:rPr>
          <w:rFonts w:ascii="Arial" w:hAnsi="Arial" w:cs="Arial"/>
          <w:sz w:val="18"/>
          <w:szCs w:val="18"/>
        </w:rPr>
      </w:pPr>
    </w:p>
    <w:p w:rsidR="00DB109E" w:rsidRPr="008D2413" w:rsidRDefault="00DB109E" w:rsidP="00DB109E">
      <w:pPr>
        <w:spacing w:line="180" w:lineRule="exact"/>
        <w:ind w:left="708"/>
        <w:jc w:val="center"/>
        <w:rPr>
          <w:rFonts w:ascii="Arial" w:hAnsi="Arial" w:cs="Arial"/>
          <w:sz w:val="18"/>
          <w:szCs w:val="18"/>
        </w:rPr>
      </w:pPr>
      <w:r w:rsidRPr="008D2413">
        <w:rPr>
          <w:rFonts w:ascii="Arial" w:hAnsi="Arial" w:cs="Arial"/>
          <w:sz w:val="18"/>
          <w:szCs w:val="18"/>
        </w:rPr>
        <w:t>Приложение 6</w:t>
      </w:r>
    </w:p>
    <w:p w:rsidR="00DB109E" w:rsidRPr="008D2413" w:rsidRDefault="00DB109E" w:rsidP="00DB109E">
      <w:pPr>
        <w:spacing w:line="180" w:lineRule="exact"/>
        <w:ind w:left="708"/>
        <w:jc w:val="center"/>
        <w:rPr>
          <w:rFonts w:ascii="Arial" w:hAnsi="Arial" w:cs="Arial"/>
          <w:sz w:val="18"/>
          <w:szCs w:val="18"/>
        </w:rPr>
      </w:pPr>
      <w:r w:rsidRPr="008D2413">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DB109E" w:rsidRPr="008D2413" w:rsidRDefault="00DB109E" w:rsidP="00DB109E">
      <w:pPr>
        <w:spacing w:line="180" w:lineRule="exact"/>
        <w:ind w:left="3540"/>
        <w:rPr>
          <w:rFonts w:ascii="Arial" w:hAnsi="Arial" w:cs="Arial"/>
          <w:sz w:val="18"/>
          <w:szCs w:val="18"/>
        </w:rPr>
      </w:pPr>
      <w:r w:rsidRPr="008D2413">
        <w:rPr>
          <w:rFonts w:ascii="Arial" w:hAnsi="Arial" w:cs="Arial"/>
          <w:sz w:val="18"/>
          <w:szCs w:val="18"/>
        </w:rPr>
        <w:t>форма</w:t>
      </w:r>
    </w:p>
    <w:p w:rsidR="00DB109E" w:rsidRPr="008D2413" w:rsidRDefault="00DB109E" w:rsidP="00DB109E">
      <w:pPr>
        <w:overflowPunct w:val="0"/>
        <w:autoSpaceDE w:val="0"/>
        <w:autoSpaceDN w:val="0"/>
        <w:adjustRightInd w:val="0"/>
        <w:spacing w:line="180" w:lineRule="exact"/>
        <w:jc w:val="center"/>
        <w:rPr>
          <w:rFonts w:ascii="Arial" w:eastAsia="Calibri" w:hAnsi="Arial" w:cs="Arial"/>
          <w:iCs/>
          <w:sz w:val="18"/>
          <w:szCs w:val="18"/>
        </w:rPr>
      </w:pPr>
      <w:r w:rsidRPr="008D2413">
        <w:rPr>
          <w:rFonts w:ascii="Arial" w:eastAsia="Calibri" w:hAnsi="Arial" w:cs="Arial"/>
          <w:iCs/>
          <w:sz w:val="18"/>
          <w:szCs w:val="18"/>
        </w:rPr>
        <w:t>УВЕДОМЛЕНИЕ</w:t>
      </w:r>
    </w:p>
    <w:p w:rsidR="00DB109E" w:rsidRPr="008D2413" w:rsidRDefault="00DB109E" w:rsidP="00DB109E">
      <w:pPr>
        <w:overflowPunct w:val="0"/>
        <w:autoSpaceDE w:val="0"/>
        <w:autoSpaceDN w:val="0"/>
        <w:adjustRightInd w:val="0"/>
        <w:spacing w:line="180" w:lineRule="exact"/>
        <w:jc w:val="center"/>
        <w:rPr>
          <w:rFonts w:ascii="Arial" w:eastAsia="Calibri" w:hAnsi="Arial" w:cs="Arial"/>
          <w:iCs/>
          <w:sz w:val="18"/>
          <w:szCs w:val="18"/>
        </w:rPr>
      </w:pPr>
      <w:r w:rsidRPr="008D2413">
        <w:rPr>
          <w:rFonts w:ascii="Arial" w:eastAsia="Calibri" w:hAnsi="Arial" w:cs="Arial"/>
          <w:iCs/>
          <w:sz w:val="18"/>
          <w:szCs w:val="18"/>
        </w:rPr>
        <w:t>о предоставлении документов</w:t>
      </w:r>
    </w:p>
    <w:p w:rsidR="00DB109E" w:rsidRPr="008D2413" w:rsidRDefault="00DB109E" w:rsidP="00DB109E">
      <w:pPr>
        <w:spacing w:before="240" w:after="60" w:line="180" w:lineRule="exact"/>
        <w:jc w:val="center"/>
        <w:outlineLvl w:val="5"/>
        <w:rPr>
          <w:rFonts w:ascii="Arial" w:hAnsi="Arial" w:cs="Arial"/>
          <w:bCs/>
          <w:sz w:val="18"/>
          <w:szCs w:val="18"/>
        </w:rPr>
      </w:pPr>
      <w:r w:rsidRPr="008D2413">
        <w:rPr>
          <w:rFonts w:ascii="Arial" w:hAnsi="Arial" w:cs="Arial"/>
          <w:bCs/>
          <w:sz w:val="18"/>
          <w:szCs w:val="18"/>
        </w:rPr>
        <w:t>Уважаемый (</w:t>
      </w:r>
      <w:proofErr w:type="spellStart"/>
      <w:r w:rsidRPr="008D2413">
        <w:rPr>
          <w:rFonts w:ascii="Arial" w:hAnsi="Arial" w:cs="Arial"/>
          <w:bCs/>
          <w:sz w:val="18"/>
          <w:szCs w:val="18"/>
        </w:rPr>
        <w:t>ая</w:t>
      </w:r>
      <w:proofErr w:type="spellEnd"/>
      <w:r w:rsidRPr="008D2413">
        <w:rPr>
          <w:rFonts w:ascii="Arial" w:hAnsi="Arial" w:cs="Arial"/>
          <w:bCs/>
          <w:sz w:val="18"/>
          <w:szCs w:val="18"/>
        </w:rPr>
        <w:t>) _________________________!</w:t>
      </w:r>
    </w:p>
    <w:p w:rsidR="00DB109E" w:rsidRPr="008D2413" w:rsidRDefault="00DB109E" w:rsidP="00DB109E">
      <w:pPr>
        <w:overflowPunct w:val="0"/>
        <w:autoSpaceDE w:val="0"/>
        <w:autoSpaceDN w:val="0"/>
        <w:adjustRightInd w:val="0"/>
        <w:spacing w:line="180" w:lineRule="exact"/>
        <w:rPr>
          <w:rFonts w:ascii="Arial" w:eastAsia="Calibri" w:hAnsi="Arial" w:cs="Arial"/>
          <w:sz w:val="18"/>
          <w:szCs w:val="18"/>
        </w:rPr>
      </w:pPr>
    </w:p>
    <w:p w:rsidR="00DB109E" w:rsidRPr="008D2413" w:rsidRDefault="00DB109E" w:rsidP="00DB109E">
      <w:pPr>
        <w:overflowPunct w:val="0"/>
        <w:autoSpaceDE w:val="0"/>
        <w:autoSpaceDN w:val="0"/>
        <w:adjustRightInd w:val="0"/>
        <w:spacing w:line="180" w:lineRule="exact"/>
        <w:ind w:right="-5" w:firstLine="720"/>
        <w:jc w:val="both"/>
        <w:rPr>
          <w:rFonts w:ascii="Arial" w:eastAsia="Calibri" w:hAnsi="Arial" w:cs="Arial"/>
          <w:sz w:val="18"/>
          <w:szCs w:val="18"/>
        </w:rPr>
      </w:pPr>
      <w:r w:rsidRPr="008D2413">
        <w:rPr>
          <w:rFonts w:ascii="Arial" w:eastAsia="Calibri" w:hAnsi="Arial" w:cs="Arial"/>
          <w:sz w:val="18"/>
          <w:szCs w:val="18"/>
        </w:rPr>
        <w:t xml:space="preserve">В связи с тем, что представленные документы не отвечают требованиям административного регламента предоставления муниципальной услуги «Присвоение, квалификационных категорий спортивных судей», утвержденного постановлением администрации Благодарненского муниципального округа Ставропольского края </w:t>
      </w:r>
      <w:proofErr w:type="gramStart"/>
      <w:r w:rsidRPr="008D2413">
        <w:rPr>
          <w:rFonts w:ascii="Arial" w:eastAsia="Calibri" w:hAnsi="Arial" w:cs="Arial"/>
          <w:sz w:val="18"/>
          <w:szCs w:val="18"/>
        </w:rPr>
        <w:t>от</w:t>
      </w:r>
      <w:proofErr w:type="gramEnd"/>
      <w:r w:rsidRPr="008D2413">
        <w:rPr>
          <w:rFonts w:ascii="Arial" w:eastAsia="Calibri" w:hAnsi="Arial" w:cs="Arial"/>
          <w:sz w:val="18"/>
          <w:szCs w:val="18"/>
        </w:rPr>
        <w:t xml:space="preserve">_________№_______, а именно ______________________, </w:t>
      </w:r>
      <w:proofErr w:type="gramStart"/>
      <w:r w:rsidRPr="008D2413">
        <w:rPr>
          <w:rFonts w:ascii="Arial" w:eastAsia="Calibri" w:hAnsi="Arial" w:cs="Arial"/>
          <w:sz w:val="18"/>
          <w:szCs w:val="18"/>
        </w:rPr>
        <w:t>управление</w:t>
      </w:r>
      <w:proofErr w:type="gramEnd"/>
      <w:r w:rsidRPr="008D2413">
        <w:rPr>
          <w:rFonts w:ascii="Arial" w:eastAsia="Calibri" w:hAnsi="Arial" w:cs="Arial"/>
          <w:sz w:val="18"/>
          <w:szCs w:val="18"/>
        </w:rPr>
        <w:t xml:space="preserve">  физической культуры и спорту администрации Благодарненского муниципального округа Ставропольского края возвращает Вам их обратно. </w:t>
      </w:r>
    </w:p>
    <w:p w:rsidR="00DB109E" w:rsidRPr="008D2413" w:rsidRDefault="00DB109E" w:rsidP="00DB109E">
      <w:pPr>
        <w:overflowPunct w:val="0"/>
        <w:autoSpaceDE w:val="0"/>
        <w:autoSpaceDN w:val="0"/>
        <w:adjustRightInd w:val="0"/>
        <w:spacing w:line="180" w:lineRule="exact"/>
        <w:ind w:right="-5" w:firstLine="720"/>
        <w:jc w:val="both"/>
        <w:rPr>
          <w:rFonts w:ascii="Arial" w:eastAsia="Calibri" w:hAnsi="Arial" w:cs="Arial"/>
          <w:sz w:val="18"/>
          <w:szCs w:val="18"/>
        </w:rPr>
      </w:pPr>
      <w:r w:rsidRPr="008D2413">
        <w:rPr>
          <w:rFonts w:ascii="Arial" w:eastAsia="Calibri" w:hAnsi="Arial" w:cs="Arial"/>
          <w:sz w:val="18"/>
          <w:szCs w:val="18"/>
        </w:rPr>
        <w:t>Предлагаем Вам в 20-дневный срок устранить указанные нарушения и повторно представить документы на рассмотрение.</w:t>
      </w:r>
    </w:p>
    <w:p w:rsidR="00DB109E" w:rsidRPr="008D2413" w:rsidRDefault="00DB109E" w:rsidP="00DB109E">
      <w:pPr>
        <w:overflowPunct w:val="0"/>
        <w:autoSpaceDE w:val="0"/>
        <w:autoSpaceDN w:val="0"/>
        <w:adjustRightInd w:val="0"/>
        <w:spacing w:line="180" w:lineRule="exact"/>
        <w:rPr>
          <w:rFonts w:ascii="Arial" w:eastAsia="Calibri" w:hAnsi="Arial" w:cs="Arial"/>
          <w:b/>
          <w:sz w:val="18"/>
          <w:szCs w:val="18"/>
        </w:rPr>
      </w:pPr>
    </w:p>
    <w:p w:rsidR="00DB109E" w:rsidRPr="008D2413" w:rsidRDefault="00DB109E" w:rsidP="00DB109E">
      <w:pPr>
        <w:overflowPunct w:val="0"/>
        <w:autoSpaceDE w:val="0"/>
        <w:autoSpaceDN w:val="0"/>
        <w:adjustRightInd w:val="0"/>
        <w:spacing w:line="180" w:lineRule="exact"/>
        <w:rPr>
          <w:rFonts w:ascii="Arial" w:eastAsia="Calibri" w:hAnsi="Arial" w:cs="Arial"/>
          <w:b/>
          <w:sz w:val="18"/>
          <w:szCs w:val="18"/>
        </w:rPr>
      </w:pPr>
    </w:p>
    <w:p w:rsidR="00DB109E" w:rsidRPr="008D2413" w:rsidRDefault="00DB109E" w:rsidP="00DB109E">
      <w:pPr>
        <w:overflowPunct w:val="0"/>
        <w:autoSpaceDE w:val="0"/>
        <w:autoSpaceDN w:val="0"/>
        <w:adjustRightInd w:val="0"/>
        <w:spacing w:line="180" w:lineRule="exact"/>
        <w:rPr>
          <w:rFonts w:ascii="Arial" w:eastAsia="Calibri" w:hAnsi="Arial" w:cs="Arial"/>
          <w:sz w:val="18"/>
          <w:szCs w:val="18"/>
        </w:rPr>
      </w:pPr>
      <w:r w:rsidRPr="008D2413">
        <w:rPr>
          <w:rFonts w:ascii="Arial" w:eastAsia="Calibri" w:hAnsi="Arial" w:cs="Arial"/>
          <w:sz w:val="18"/>
          <w:szCs w:val="18"/>
        </w:rPr>
        <w:t>Начальник управления физической культуры и спорта</w:t>
      </w:r>
    </w:p>
    <w:p w:rsidR="00DB109E" w:rsidRPr="008D2413" w:rsidRDefault="00DB109E" w:rsidP="00DB109E">
      <w:pPr>
        <w:overflowPunct w:val="0"/>
        <w:autoSpaceDE w:val="0"/>
        <w:autoSpaceDN w:val="0"/>
        <w:adjustRightInd w:val="0"/>
        <w:spacing w:line="180" w:lineRule="exact"/>
        <w:rPr>
          <w:rFonts w:ascii="Arial" w:eastAsia="Calibri" w:hAnsi="Arial" w:cs="Arial"/>
          <w:sz w:val="18"/>
          <w:szCs w:val="18"/>
        </w:rPr>
      </w:pPr>
      <w:r w:rsidRPr="008D2413">
        <w:rPr>
          <w:rFonts w:ascii="Arial" w:eastAsia="Calibri" w:hAnsi="Arial" w:cs="Arial"/>
          <w:sz w:val="18"/>
          <w:szCs w:val="18"/>
        </w:rPr>
        <w:t>администрации Благодарненского муниципального округа Ставропольского края                  И.О. Фамилия</w:t>
      </w:r>
    </w:p>
    <w:p w:rsidR="00542180" w:rsidRDefault="00542180" w:rsidP="003555CF">
      <w:pPr>
        <w:spacing w:line="180" w:lineRule="exact"/>
        <w:ind w:left="1416"/>
        <w:rPr>
          <w:rFonts w:ascii="Arial" w:hAnsi="Arial" w:cs="Arial"/>
          <w:sz w:val="18"/>
          <w:szCs w:val="18"/>
        </w:rPr>
      </w:pPr>
    </w:p>
    <w:p w:rsidR="00542180" w:rsidRDefault="00542180" w:rsidP="00DB109E">
      <w:pPr>
        <w:spacing w:line="180" w:lineRule="exact"/>
        <w:ind w:left="1416"/>
        <w:jc w:val="center"/>
        <w:rPr>
          <w:rFonts w:ascii="Arial" w:hAnsi="Arial" w:cs="Arial"/>
          <w:sz w:val="18"/>
          <w:szCs w:val="18"/>
        </w:rPr>
      </w:pPr>
    </w:p>
    <w:p w:rsidR="00DB109E" w:rsidRPr="00542180" w:rsidRDefault="00DB109E" w:rsidP="00DB109E">
      <w:pPr>
        <w:spacing w:line="180" w:lineRule="exact"/>
        <w:ind w:left="1416"/>
        <w:jc w:val="center"/>
        <w:rPr>
          <w:rFonts w:ascii="Arial" w:hAnsi="Arial" w:cs="Arial"/>
          <w:sz w:val="18"/>
          <w:szCs w:val="18"/>
        </w:rPr>
      </w:pPr>
      <w:r w:rsidRPr="00542180">
        <w:rPr>
          <w:rFonts w:ascii="Arial" w:hAnsi="Arial" w:cs="Arial"/>
          <w:sz w:val="18"/>
          <w:szCs w:val="18"/>
        </w:rPr>
        <w:t>Приложение 7</w:t>
      </w:r>
    </w:p>
    <w:p w:rsidR="00DB109E" w:rsidRPr="00542180" w:rsidRDefault="00DB109E" w:rsidP="00DB109E">
      <w:pPr>
        <w:spacing w:line="180" w:lineRule="exact"/>
        <w:ind w:left="1416"/>
        <w:jc w:val="center"/>
        <w:rPr>
          <w:rFonts w:ascii="Arial" w:hAnsi="Arial" w:cs="Arial"/>
          <w:sz w:val="18"/>
          <w:szCs w:val="18"/>
        </w:rPr>
      </w:pPr>
      <w:r w:rsidRPr="00542180">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DB109E" w:rsidRPr="00542180" w:rsidRDefault="00DB109E" w:rsidP="00DB109E">
      <w:pPr>
        <w:spacing w:line="180" w:lineRule="exact"/>
        <w:ind w:left="3540"/>
        <w:rPr>
          <w:rFonts w:ascii="Arial" w:hAnsi="Arial" w:cs="Arial"/>
          <w:sz w:val="18"/>
          <w:szCs w:val="18"/>
        </w:rPr>
      </w:pPr>
      <w:r w:rsidRPr="00542180">
        <w:rPr>
          <w:rFonts w:ascii="Arial" w:hAnsi="Arial" w:cs="Arial"/>
          <w:sz w:val="18"/>
          <w:szCs w:val="18"/>
        </w:rPr>
        <w:t>Форма</w:t>
      </w:r>
    </w:p>
    <w:p w:rsidR="00DB109E" w:rsidRPr="00542180" w:rsidRDefault="00DB109E" w:rsidP="00DB109E">
      <w:pPr>
        <w:spacing w:line="180" w:lineRule="exact"/>
        <w:jc w:val="center"/>
        <w:rPr>
          <w:rFonts w:ascii="Arial" w:hAnsi="Arial" w:cs="Arial"/>
          <w:sz w:val="18"/>
          <w:szCs w:val="18"/>
        </w:rPr>
      </w:pPr>
      <w:r w:rsidRPr="00542180">
        <w:rPr>
          <w:rFonts w:ascii="Arial" w:hAnsi="Arial" w:cs="Arial"/>
          <w:sz w:val="18"/>
          <w:szCs w:val="18"/>
        </w:rPr>
        <w:t>УВЕДОМЛЕНИЕ</w:t>
      </w:r>
    </w:p>
    <w:p w:rsidR="00DB109E" w:rsidRPr="00542180" w:rsidRDefault="00DB109E" w:rsidP="00DB109E">
      <w:pPr>
        <w:spacing w:line="180" w:lineRule="exact"/>
        <w:rPr>
          <w:rFonts w:ascii="Arial" w:hAnsi="Arial" w:cs="Arial"/>
          <w:sz w:val="18"/>
          <w:szCs w:val="18"/>
        </w:rPr>
      </w:pPr>
      <w:r w:rsidRPr="00542180">
        <w:rPr>
          <w:rFonts w:ascii="Arial" w:hAnsi="Arial" w:cs="Arial"/>
          <w:sz w:val="18"/>
          <w:szCs w:val="18"/>
        </w:rPr>
        <w:t>об отказе в предоставлении муниципальной услуги</w:t>
      </w:r>
    </w:p>
    <w:p w:rsidR="00DB109E" w:rsidRPr="00DB109E" w:rsidRDefault="00DB109E" w:rsidP="00DB109E">
      <w:pPr>
        <w:spacing w:line="180" w:lineRule="exact"/>
        <w:rPr>
          <w:rFonts w:ascii="Arial" w:hAnsi="Arial" w:cs="Arial"/>
          <w:sz w:val="16"/>
          <w:szCs w:val="16"/>
        </w:rPr>
      </w:pPr>
    </w:p>
    <w:p w:rsidR="00DB109E" w:rsidRPr="00DB109E" w:rsidRDefault="00DB109E" w:rsidP="00DB109E">
      <w:pPr>
        <w:spacing w:line="180" w:lineRule="exact"/>
        <w:rPr>
          <w:rFonts w:ascii="Arial" w:hAnsi="Arial" w:cs="Arial"/>
          <w:sz w:val="16"/>
          <w:szCs w:val="16"/>
        </w:rPr>
      </w:pPr>
      <w:r w:rsidRPr="00DB109E">
        <w:rPr>
          <w:rFonts w:ascii="Arial" w:hAnsi="Arial" w:cs="Arial"/>
          <w:sz w:val="16"/>
          <w:szCs w:val="16"/>
        </w:rPr>
        <w:t>Уважаемый (</w:t>
      </w:r>
      <w:proofErr w:type="spellStart"/>
      <w:r w:rsidRPr="00DB109E">
        <w:rPr>
          <w:rFonts w:ascii="Arial" w:hAnsi="Arial" w:cs="Arial"/>
          <w:sz w:val="16"/>
          <w:szCs w:val="16"/>
        </w:rPr>
        <w:t>ая</w:t>
      </w:r>
      <w:proofErr w:type="spellEnd"/>
      <w:r w:rsidRPr="00DB109E">
        <w:rPr>
          <w:rFonts w:ascii="Arial" w:hAnsi="Arial" w:cs="Arial"/>
          <w:sz w:val="16"/>
          <w:szCs w:val="16"/>
        </w:rPr>
        <w:t>) _______________________!</w:t>
      </w:r>
    </w:p>
    <w:p w:rsidR="00DB109E" w:rsidRPr="00DB109E" w:rsidRDefault="00DB109E" w:rsidP="00DB109E">
      <w:pPr>
        <w:spacing w:line="180" w:lineRule="exact"/>
        <w:rPr>
          <w:rFonts w:ascii="Arial" w:hAnsi="Arial" w:cs="Arial"/>
          <w:sz w:val="16"/>
          <w:szCs w:val="16"/>
        </w:rPr>
      </w:pPr>
      <w:r w:rsidRPr="00DB109E">
        <w:rPr>
          <w:rFonts w:ascii="Arial" w:hAnsi="Arial" w:cs="Arial"/>
          <w:sz w:val="16"/>
          <w:szCs w:val="16"/>
        </w:rPr>
        <w:t xml:space="preserve">                                     (имя, отчество заявителя)</w:t>
      </w:r>
    </w:p>
    <w:p w:rsidR="00DB109E" w:rsidRPr="00DB109E" w:rsidRDefault="00DB109E" w:rsidP="00DB109E">
      <w:pPr>
        <w:spacing w:line="180" w:lineRule="exact"/>
        <w:rPr>
          <w:rFonts w:ascii="Arial" w:hAnsi="Arial" w:cs="Arial"/>
          <w:sz w:val="16"/>
          <w:szCs w:val="16"/>
        </w:rPr>
      </w:pPr>
    </w:p>
    <w:p w:rsidR="00DB109E" w:rsidRPr="00DB109E" w:rsidRDefault="00DB109E" w:rsidP="00DB109E">
      <w:pPr>
        <w:spacing w:line="180" w:lineRule="exact"/>
        <w:jc w:val="both"/>
        <w:rPr>
          <w:rFonts w:ascii="Arial" w:hAnsi="Arial" w:cs="Arial"/>
          <w:sz w:val="16"/>
          <w:szCs w:val="16"/>
        </w:rPr>
      </w:pPr>
      <w:r w:rsidRPr="00DB109E">
        <w:rPr>
          <w:rFonts w:ascii="Arial" w:hAnsi="Arial" w:cs="Arial"/>
          <w:sz w:val="16"/>
          <w:szCs w:val="16"/>
        </w:rPr>
        <w:t xml:space="preserve">В соответствии с административным регламентом предоставления муниципальной услуги «Присвоение квалификационных категорий спортивных судей», утвержденного постановлением администрации Благодарненского муниципального округа Ставропольского </w:t>
      </w:r>
      <w:r w:rsidRPr="00DB109E">
        <w:rPr>
          <w:rFonts w:ascii="Arial" w:hAnsi="Arial" w:cs="Arial"/>
          <w:sz w:val="16"/>
          <w:szCs w:val="16"/>
        </w:rPr>
        <w:lastRenderedPageBreak/>
        <w:t xml:space="preserve">края от_________№_______, управлением физической культуры и спорта администрации Благодарненского муниципального округа Ставропольского края принято решение об отказе в присвоении Вам судейской категории в связи </w:t>
      </w:r>
      <w:proofErr w:type="gramStart"/>
      <w:r w:rsidRPr="00DB109E">
        <w:rPr>
          <w:rFonts w:ascii="Arial" w:hAnsi="Arial" w:cs="Arial"/>
          <w:sz w:val="16"/>
          <w:szCs w:val="16"/>
        </w:rPr>
        <w:t>с</w:t>
      </w:r>
      <w:proofErr w:type="gramEnd"/>
      <w:r w:rsidRPr="00DB109E">
        <w:rPr>
          <w:rFonts w:ascii="Arial" w:hAnsi="Arial" w:cs="Arial"/>
          <w:sz w:val="16"/>
          <w:szCs w:val="16"/>
        </w:rPr>
        <w:t xml:space="preserve"> ___________________________________________________.</w:t>
      </w:r>
    </w:p>
    <w:p w:rsidR="00DB109E" w:rsidRPr="00DB109E" w:rsidRDefault="00DB109E" w:rsidP="00DB109E">
      <w:pPr>
        <w:spacing w:line="180" w:lineRule="exact"/>
        <w:rPr>
          <w:rFonts w:ascii="Arial" w:hAnsi="Arial" w:cs="Arial"/>
          <w:sz w:val="16"/>
          <w:szCs w:val="16"/>
        </w:rPr>
      </w:pPr>
      <w:r w:rsidRPr="00DB109E">
        <w:rPr>
          <w:rFonts w:ascii="Arial" w:hAnsi="Arial" w:cs="Arial"/>
          <w:sz w:val="16"/>
          <w:szCs w:val="16"/>
        </w:rPr>
        <w:t xml:space="preserve">                                       (указать причину отказа)</w:t>
      </w:r>
    </w:p>
    <w:p w:rsidR="00DB109E" w:rsidRPr="00DB109E" w:rsidRDefault="00DB109E" w:rsidP="00DB109E">
      <w:pPr>
        <w:spacing w:line="180" w:lineRule="exact"/>
        <w:rPr>
          <w:rFonts w:ascii="Arial" w:hAnsi="Arial" w:cs="Arial"/>
          <w:sz w:val="16"/>
          <w:szCs w:val="16"/>
        </w:rPr>
      </w:pPr>
    </w:p>
    <w:p w:rsidR="00DB109E" w:rsidRPr="00DB109E" w:rsidRDefault="00DB109E" w:rsidP="00DB109E">
      <w:pPr>
        <w:spacing w:line="180" w:lineRule="exact"/>
        <w:rPr>
          <w:rFonts w:ascii="Arial" w:hAnsi="Arial" w:cs="Arial"/>
          <w:sz w:val="16"/>
          <w:szCs w:val="16"/>
        </w:rPr>
      </w:pPr>
    </w:p>
    <w:p w:rsidR="00DB109E" w:rsidRPr="00DB109E" w:rsidRDefault="00DB109E" w:rsidP="00DB109E">
      <w:pPr>
        <w:spacing w:line="180" w:lineRule="exact"/>
        <w:rPr>
          <w:rFonts w:ascii="Arial" w:hAnsi="Arial" w:cs="Arial"/>
          <w:sz w:val="16"/>
          <w:szCs w:val="16"/>
        </w:rPr>
      </w:pPr>
      <w:r w:rsidRPr="00DB109E">
        <w:rPr>
          <w:rFonts w:ascii="Arial" w:hAnsi="Arial" w:cs="Arial"/>
          <w:sz w:val="16"/>
          <w:szCs w:val="16"/>
        </w:rPr>
        <w:tab/>
      </w:r>
    </w:p>
    <w:p w:rsidR="003555CF" w:rsidRDefault="00DB109E" w:rsidP="00DB109E">
      <w:pPr>
        <w:spacing w:line="180" w:lineRule="exact"/>
        <w:rPr>
          <w:rFonts w:ascii="Arial" w:hAnsi="Arial" w:cs="Arial"/>
          <w:sz w:val="18"/>
          <w:szCs w:val="18"/>
        </w:rPr>
      </w:pPr>
      <w:r w:rsidRPr="003555CF">
        <w:rPr>
          <w:rFonts w:ascii="Arial" w:hAnsi="Arial" w:cs="Arial"/>
          <w:sz w:val="18"/>
          <w:szCs w:val="18"/>
        </w:rPr>
        <w:t xml:space="preserve">Начальник управления  </w:t>
      </w:r>
      <w:proofErr w:type="gramStart"/>
      <w:r w:rsidRPr="003555CF">
        <w:rPr>
          <w:rFonts w:ascii="Arial" w:hAnsi="Arial" w:cs="Arial"/>
          <w:sz w:val="18"/>
          <w:szCs w:val="18"/>
        </w:rPr>
        <w:t>физической</w:t>
      </w:r>
      <w:proofErr w:type="gramEnd"/>
      <w:r w:rsidRPr="003555CF">
        <w:rPr>
          <w:rFonts w:ascii="Arial" w:hAnsi="Arial" w:cs="Arial"/>
          <w:sz w:val="18"/>
          <w:szCs w:val="18"/>
        </w:rPr>
        <w:t xml:space="preserve"> </w:t>
      </w:r>
    </w:p>
    <w:p w:rsidR="00DB109E" w:rsidRPr="003555CF" w:rsidRDefault="00DB109E" w:rsidP="00DB109E">
      <w:pPr>
        <w:spacing w:line="180" w:lineRule="exact"/>
        <w:rPr>
          <w:rFonts w:ascii="Arial" w:hAnsi="Arial" w:cs="Arial"/>
          <w:sz w:val="18"/>
          <w:szCs w:val="18"/>
        </w:rPr>
      </w:pPr>
      <w:r w:rsidRPr="003555CF">
        <w:rPr>
          <w:rFonts w:ascii="Arial" w:hAnsi="Arial" w:cs="Arial"/>
          <w:sz w:val="18"/>
          <w:szCs w:val="18"/>
        </w:rPr>
        <w:t>культуры и спорта</w:t>
      </w:r>
    </w:p>
    <w:p w:rsidR="003555CF" w:rsidRDefault="00DB109E" w:rsidP="00DB109E">
      <w:pPr>
        <w:spacing w:line="180" w:lineRule="exact"/>
        <w:rPr>
          <w:rFonts w:ascii="Arial" w:hAnsi="Arial" w:cs="Arial"/>
          <w:sz w:val="18"/>
          <w:szCs w:val="18"/>
        </w:rPr>
      </w:pPr>
      <w:r w:rsidRPr="003555CF">
        <w:rPr>
          <w:rFonts w:ascii="Arial" w:hAnsi="Arial" w:cs="Arial"/>
          <w:sz w:val="18"/>
          <w:szCs w:val="18"/>
        </w:rPr>
        <w:t xml:space="preserve">администрации Благодарненского </w:t>
      </w:r>
    </w:p>
    <w:p w:rsidR="00DB109E" w:rsidRPr="003555CF" w:rsidRDefault="00DB109E" w:rsidP="00DB109E">
      <w:pPr>
        <w:spacing w:line="180" w:lineRule="exact"/>
        <w:rPr>
          <w:rFonts w:ascii="Arial" w:hAnsi="Arial" w:cs="Arial"/>
          <w:sz w:val="18"/>
          <w:szCs w:val="18"/>
        </w:rPr>
      </w:pPr>
      <w:r w:rsidRPr="003555CF">
        <w:rPr>
          <w:rFonts w:ascii="Arial" w:hAnsi="Arial" w:cs="Arial"/>
          <w:sz w:val="18"/>
          <w:szCs w:val="18"/>
        </w:rPr>
        <w:t>муниципального округа</w:t>
      </w:r>
    </w:p>
    <w:p w:rsidR="00DB109E" w:rsidRPr="003555CF" w:rsidRDefault="00DB109E" w:rsidP="00DB109E">
      <w:pPr>
        <w:spacing w:line="180" w:lineRule="exact"/>
        <w:rPr>
          <w:rFonts w:ascii="Arial" w:hAnsi="Arial" w:cs="Arial"/>
          <w:sz w:val="18"/>
          <w:szCs w:val="18"/>
        </w:rPr>
      </w:pPr>
      <w:r w:rsidRPr="003555CF">
        <w:rPr>
          <w:rFonts w:ascii="Arial" w:hAnsi="Arial" w:cs="Arial"/>
          <w:sz w:val="18"/>
          <w:szCs w:val="18"/>
        </w:rPr>
        <w:t xml:space="preserve">Ставропольского края    </w:t>
      </w:r>
      <w:r w:rsidR="003555CF">
        <w:rPr>
          <w:rFonts w:ascii="Arial" w:hAnsi="Arial" w:cs="Arial"/>
          <w:sz w:val="18"/>
          <w:szCs w:val="18"/>
        </w:rPr>
        <w:t xml:space="preserve">                          </w:t>
      </w:r>
      <w:r w:rsidRPr="003555CF">
        <w:rPr>
          <w:rFonts w:ascii="Arial" w:hAnsi="Arial" w:cs="Arial"/>
          <w:sz w:val="18"/>
          <w:szCs w:val="18"/>
        </w:rPr>
        <w:t xml:space="preserve"> И.О. Фамилия</w:t>
      </w:r>
    </w:p>
    <w:p w:rsidR="00DB109E" w:rsidRDefault="00DB109E" w:rsidP="00DB109E">
      <w:pPr>
        <w:spacing w:line="180" w:lineRule="exact"/>
        <w:rPr>
          <w:rFonts w:ascii="Arial" w:hAnsi="Arial" w:cs="Arial"/>
          <w:sz w:val="16"/>
          <w:szCs w:val="16"/>
        </w:rPr>
      </w:pPr>
    </w:p>
    <w:p w:rsidR="00DB109E" w:rsidRDefault="00DB109E" w:rsidP="00DB109E">
      <w:pPr>
        <w:spacing w:line="180" w:lineRule="exact"/>
        <w:rPr>
          <w:rFonts w:ascii="Arial" w:hAnsi="Arial" w:cs="Arial"/>
          <w:sz w:val="16"/>
          <w:szCs w:val="16"/>
        </w:rPr>
      </w:pPr>
    </w:p>
    <w:p w:rsidR="003555CF" w:rsidRDefault="003555CF" w:rsidP="00DB109E">
      <w:pPr>
        <w:spacing w:line="180" w:lineRule="exact"/>
        <w:ind w:left="708"/>
        <w:jc w:val="center"/>
        <w:rPr>
          <w:rFonts w:ascii="Arial" w:hAnsi="Arial" w:cs="Arial"/>
          <w:sz w:val="18"/>
          <w:szCs w:val="18"/>
        </w:rPr>
      </w:pPr>
    </w:p>
    <w:p w:rsidR="003555CF" w:rsidRDefault="003555CF" w:rsidP="00DB109E">
      <w:pPr>
        <w:spacing w:line="180" w:lineRule="exact"/>
        <w:ind w:left="708"/>
        <w:jc w:val="center"/>
        <w:rPr>
          <w:rFonts w:ascii="Arial" w:hAnsi="Arial" w:cs="Arial"/>
          <w:sz w:val="18"/>
          <w:szCs w:val="18"/>
        </w:rPr>
      </w:pPr>
    </w:p>
    <w:p w:rsidR="00DB109E" w:rsidRPr="00542180" w:rsidRDefault="00DB109E" w:rsidP="00DB109E">
      <w:pPr>
        <w:spacing w:line="180" w:lineRule="exact"/>
        <w:ind w:left="708"/>
        <w:jc w:val="center"/>
        <w:rPr>
          <w:rFonts w:ascii="Arial" w:hAnsi="Arial" w:cs="Arial"/>
          <w:sz w:val="18"/>
          <w:szCs w:val="18"/>
        </w:rPr>
      </w:pPr>
      <w:r w:rsidRPr="00542180">
        <w:rPr>
          <w:rFonts w:ascii="Arial" w:hAnsi="Arial" w:cs="Arial"/>
          <w:sz w:val="18"/>
          <w:szCs w:val="18"/>
        </w:rPr>
        <w:t>Приложение 8</w:t>
      </w:r>
    </w:p>
    <w:p w:rsidR="00DB109E" w:rsidRPr="00542180" w:rsidRDefault="00DB109E" w:rsidP="00DB109E">
      <w:pPr>
        <w:spacing w:line="180" w:lineRule="exact"/>
        <w:ind w:left="708"/>
        <w:jc w:val="center"/>
        <w:rPr>
          <w:rFonts w:ascii="Arial" w:hAnsi="Arial" w:cs="Arial"/>
          <w:sz w:val="18"/>
          <w:szCs w:val="18"/>
        </w:rPr>
      </w:pPr>
      <w:r w:rsidRPr="00542180">
        <w:rPr>
          <w:rFonts w:ascii="Arial"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C84F3E" w:rsidRPr="00542180" w:rsidRDefault="00C84F3E" w:rsidP="00C84F3E">
      <w:pPr>
        <w:spacing w:line="180" w:lineRule="exact"/>
        <w:rPr>
          <w:rFonts w:ascii="Arial" w:hAnsi="Arial" w:cs="Arial"/>
          <w:sz w:val="18"/>
          <w:szCs w:val="18"/>
        </w:rPr>
      </w:pPr>
    </w:p>
    <w:p w:rsidR="00C84F3E" w:rsidRPr="00542180" w:rsidRDefault="00C84F3E" w:rsidP="00C84F3E">
      <w:pPr>
        <w:overflowPunct w:val="0"/>
        <w:autoSpaceDE w:val="0"/>
        <w:autoSpaceDN w:val="0"/>
        <w:adjustRightInd w:val="0"/>
        <w:spacing w:line="180" w:lineRule="exact"/>
        <w:ind w:firstLine="567"/>
        <w:jc w:val="center"/>
        <w:rPr>
          <w:rFonts w:ascii="Arial" w:eastAsia="Calibri" w:hAnsi="Arial" w:cs="Arial"/>
          <w:sz w:val="18"/>
          <w:szCs w:val="18"/>
        </w:rPr>
      </w:pPr>
    </w:p>
    <w:p w:rsidR="00C84F3E" w:rsidRPr="00542180" w:rsidRDefault="00C84F3E" w:rsidP="00C84F3E">
      <w:pPr>
        <w:overflowPunct w:val="0"/>
        <w:autoSpaceDE w:val="0"/>
        <w:autoSpaceDN w:val="0"/>
        <w:adjustRightInd w:val="0"/>
        <w:spacing w:line="180" w:lineRule="exact"/>
        <w:ind w:firstLine="567"/>
        <w:jc w:val="center"/>
        <w:rPr>
          <w:rFonts w:ascii="Arial" w:eastAsia="Calibri" w:hAnsi="Arial" w:cs="Arial"/>
          <w:sz w:val="18"/>
          <w:szCs w:val="18"/>
        </w:rPr>
      </w:pPr>
      <w:r w:rsidRPr="00542180">
        <w:rPr>
          <w:rFonts w:ascii="Arial" w:eastAsia="Calibri" w:hAnsi="Arial" w:cs="Arial"/>
          <w:sz w:val="18"/>
          <w:szCs w:val="18"/>
        </w:rPr>
        <w:t>УВЕДОМЛЕНИЕ</w:t>
      </w:r>
    </w:p>
    <w:p w:rsidR="00C84F3E" w:rsidRPr="00542180" w:rsidRDefault="00C84F3E" w:rsidP="00C84F3E">
      <w:pPr>
        <w:overflowPunct w:val="0"/>
        <w:autoSpaceDE w:val="0"/>
        <w:autoSpaceDN w:val="0"/>
        <w:adjustRightInd w:val="0"/>
        <w:spacing w:line="180" w:lineRule="exact"/>
        <w:ind w:firstLine="567"/>
        <w:jc w:val="center"/>
        <w:rPr>
          <w:rFonts w:ascii="Arial" w:eastAsia="Calibri" w:hAnsi="Arial" w:cs="Arial"/>
          <w:sz w:val="18"/>
          <w:szCs w:val="18"/>
        </w:rPr>
      </w:pPr>
      <w:r w:rsidRPr="00542180">
        <w:rPr>
          <w:rFonts w:ascii="Arial" w:eastAsia="Calibri" w:hAnsi="Arial" w:cs="Arial"/>
          <w:sz w:val="18"/>
          <w:szCs w:val="18"/>
        </w:rPr>
        <w:t>о предоставлении муниципальной услуги</w:t>
      </w:r>
    </w:p>
    <w:p w:rsidR="00C84F3E" w:rsidRPr="00DC1C38" w:rsidRDefault="00C84F3E" w:rsidP="00C84F3E">
      <w:pPr>
        <w:overflowPunct w:val="0"/>
        <w:autoSpaceDE w:val="0"/>
        <w:autoSpaceDN w:val="0"/>
        <w:adjustRightInd w:val="0"/>
        <w:spacing w:line="180" w:lineRule="exact"/>
        <w:ind w:firstLine="567"/>
        <w:jc w:val="both"/>
        <w:rPr>
          <w:rFonts w:ascii="Arial" w:eastAsia="Calibri" w:hAnsi="Arial" w:cs="Arial"/>
          <w:sz w:val="18"/>
          <w:szCs w:val="18"/>
        </w:rPr>
      </w:pPr>
    </w:p>
    <w:p w:rsidR="00C84F3E" w:rsidRPr="00C84F3E" w:rsidRDefault="00C84F3E" w:rsidP="00C84F3E">
      <w:pPr>
        <w:overflowPunct w:val="0"/>
        <w:autoSpaceDE w:val="0"/>
        <w:autoSpaceDN w:val="0"/>
        <w:adjustRightInd w:val="0"/>
        <w:spacing w:line="180" w:lineRule="exact"/>
        <w:ind w:firstLine="567"/>
        <w:jc w:val="both"/>
        <w:rPr>
          <w:rFonts w:ascii="Arial" w:eastAsia="Calibri" w:hAnsi="Arial" w:cs="Arial"/>
          <w:sz w:val="16"/>
          <w:szCs w:val="16"/>
        </w:rPr>
      </w:pP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Уважаемый (</w:t>
      </w:r>
      <w:proofErr w:type="spellStart"/>
      <w:r w:rsidRPr="00C84F3E">
        <w:rPr>
          <w:rFonts w:ascii="Arial" w:eastAsia="Calibri" w:hAnsi="Arial" w:cs="Arial"/>
          <w:sz w:val="16"/>
          <w:szCs w:val="16"/>
        </w:rPr>
        <w:t>ая</w:t>
      </w:r>
      <w:proofErr w:type="spellEnd"/>
      <w:r w:rsidRPr="00C84F3E">
        <w:rPr>
          <w:rFonts w:ascii="Arial" w:eastAsia="Calibri" w:hAnsi="Arial" w:cs="Arial"/>
          <w:sz w:val="16"/>
          <w:szCs w:val="16"/>
        </w:rPr>
        <w:t>) _______________________!</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 xml:space="preserve">                               (имя, отчество заявителя)</w:t>
      </w:r>
    </w:p>
    <w:p w:rsidR="00C84F3E" w:rsidRPr="00C84F3E" w:rsidRDefault="00C84F3E" w:rsidP="00C84F3E">
      <w:pPr>
        <w:overflowPunct w:val="0"/>
        <w:autoSpaceDE w:val="0"/>
        <w:autoSpaceDN w:val="0"/>
        <w:adjustRightInd w:val="0"/>
        <w:spacing w:line="180" w:lineRule="exact"/>
        <w:ind w:firstLine="567"/>
        <w:jc w:val="both"/>
        <w:rPr>
          <w:rFonts w:ascii="Arial" w:eastAsia="Calibri" w:hAnsi="Arial" w:cs="Arial"/>
          <w:sz w:val="16"/>
          <w:szCs w:val="16"/>
        </w:rPr>
      </w:pPr>
    </w:p>
    <w:p w:rsidR="00C84F3E" w:rsidRPr="00C84F3E" w:rsidRDefault="00C84F3E" w:rsidP="00C84F3E">
      <w:pPr>
        <w:overflowPunct w:val="0"/>
        <w:autoSpaceDE w:val="0"/>
        <w:autoSpaceDN w:val="0"/>
        <w:adjustRightInd w:val="0"/>
        <w:spacing w:line="180" w:lineRule="exact"/>
        <w:ind w:firstLine="567"/>
        <w:jc w:val="both"/>
        <w:rPr>
          <w:rFonts w:ascii="Arial" w:eastAsia="Calibri" w:hAnsi="Arial" w:cs="Arial"/>
          <w:sz w:val="16"/>
          <w:szCs w:val="16"/>
        </w:rPr>
      </w:pPr>
      <w:r w:rsidRPr="00C84F3E">
        <w:rPr>
          <w:rFonts w:ascii="Arial" w:eastAsia="Calibri" w:hAnsi="Arial" w:cs="Arial"/>
          <w:sz w:val="16"/>
          <w:szCs w:val="16"/>
        </w:rPr>
        <w:t xml:space="preserve">В соответствии с административным регламентом предоставления муниципальной услуги «Присвоение квалификационных категорий спортивных судей», утвержденного постановлением администрации Благодарненского муниципального округа Ставропольского края </w:t>
      </w:r>
      <w:proofErr w:type="gramStart"/>
      <w:r w:rsidRPr="00C84F3E">
        <w:rPr>
          <w:rFonts w:ascii="Arial" w:eastAsia="Calibri" w:hAnsi="Arial" w:cs="Arial"/>
          <w:sz w:val="16"/>
          <w:szCs w:val="16"/>
        </w:rPr>
        <w:t>от</w:t>
      </w:r>
      <w:proofErr w:type="gramEnd"/>
      <w:r w:rsidRPr="00C84F3E">
        <w:rPr>
          <w:rFonts w:ascii="Arial" w:eastAsia="Calibri" w:hAnsi="Arial" w:cs="Arial"/>
          <w:sz w:val="16"/>
          <w:szCs w:val="16"/>
        </w:rPr>
        <w:t xml:space="preserve">_________№_______, </w:t>
      </w:r>
      <w:proofErr w:type="gramStart"/>
      <w:r w:rsidRPr="00C84F3E">
        <w:rPr>
          <w:rFonts w:ascii="Arial" w:eastAsia="Calibri" w:hAnsi="Arial" w:cs="Arial"/>
          <w:sz w:val="16"/>
          <w:szCs w:val="16"/>
        </w:rPr>
        <w:t>управлением</w:t>
      </w:r>
      <w:proofErr w:type="gramEnd"/>
      <w:r w:rsidRPr="00C84F3E">
        <w:rPr>
          <w:rFonts w:ascii="Arial" w:eastAsia="Calibri" w:hAnsi="Arial" w:cs="Arial"/>
          <w:sz w:val="16"/>
          <w:szCs w:val="16"/>
        </w:rPr>
        <w:t xml:space="preserve"> физической культуры и спорта администрации Благодарненского муниципального округа Ставропольского края принято решение о предоставлении Вам муниципальной услуги – присвоении судейской категории:</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__________________________________________________________________</w:t>
      </w:r>
    </w:p>
    <w:p w:rsidR="00C84F3E" w:rsidRPr="00C84F3E" w:rsidRDefault="00C84F3E" w:rsidP="00C84F3E">
      <w:pPr>
        <w:overflowPunct w:val="0"/>
        <w:autoSpaceDE w:val="0"/>
        <w:autoSpaceDN w:val="0"/>
        <w:adjustRightInd w:val="0"/>
        <w:spacing w:line="180" w:lineRule="exact"/>
        <w:ind w:firstLine="567"/>
        <w:jc w:val="center"/>
        <w:rPr>
          <w:rFonts w:ascii="Arial" w:eastAsia="Calibri" w:hAnsi="Arial" w:cs="Arial"/>
          <w:sz w:val="16"/>
          <w:szCs w:val="16"/>
        </w:rPr>
      </w:pPr>
      <w:r w:rsidRPr="00C84F3E">
        <w:rPr>
          <w:rFonts w:ascii="Arial" w:eastAsia="Calibri" w:hAnsi="Arial" w:cs="Arial"/>
          <w:sz w:val="16"/>
          <w:szCs w:val="16"/>
        </w:rPr>
        <w:t>(фамилия, имя, отчество)</w:t>
      </w:r>
    </w:p>
    <w:p w:rsidR="00C84F3E" w:rsidRPr="00C84F3E" w:rsidRDefault="00C84F3E" w:rsidP="00C84F3E">
      <w:pPr>
        <w:overflowPunct w:val="0"/>
        <w:autoSpaceDE w:val="0"/>
        <w:autoSpaceDN w:val="0"/>
        <w:adjustRightInd w:val="0"/>
        <w:spacing w:line="180" w:lineRule="exact"/>
        <w:rPr>
          <w:rFonts w:ascii="Arial" w:eastAsia="Calibri" w:hAnsi="Arial" w:cs="Arial"/>
          <w:sz w:val="16"/>
          <w:szCs w:val="16"/>
        </w:rPr>
      </w:pPr>
    </w:p>
    <w:p w:rsidR="00C84F3E" w:rsidRPr="00C84F3E" w:rsidRDefault="00C84F3E" w:rsidP="00C84F3E">
      <w:pPr>
        <w:overflowPunct w:val="0"/>
        <w:autoSpaceDE w:val="0"/>
        <w:autoSpaceDN w:val="0"/>
        <w:adjustRightInd w:val="0"/>
        <w:spacing w:line="180" w:lineRule="exact"/>
        <w:rPr>
          <w:rFonts w:ascii="Arial" w:eastAsia="Calibri" w:hAnsi="Arial" w:cs="Arial"/>
          <w:sz w:val="16"/>
          <w:szCs w:val="16"/>
        </w:rPr>
      </w:pPr>
    </w:p>
    <w:p w:rsidR="00C84F3E" w:rsidRPr="003555CF" w:rsidRDefault="00C84F3E" w:rsidP="00C84F3E">
      <w:pPr>
        <w:overflowPunct w:val="0"/>
        <w:autoSpaceDE w:val="0"/>
        <w:autoSpaceDN w:val="0"/>
        <w:adjustRightInd w:val="0"/>
        <w:spacing w:line="180" w:lineRule="exact"/>
        <w:rPr>
          <w:rFonts w:ascii="Arial" w:eastAsia="Calibri" w:hAnsi="Arial" w:cs="Arial"/>
          <w:sz w:val="18"/>
          <w:szCs w:val="18"/>
        </w:rPr>
      </w:pPr>
      <w:r w:rsidRPr="003555CF">
        <w:rPr>
          <w:rFonts w:ascii="Arial" w:eastAsia="Calibri" w:hAnsi="Arial" w:cs="Arial"/>
          <w:sz w:val="18"/>
          <w:szCs w:val="18"/>
        </w:rPr>
        <w:t>Начальник управления физической культуры и спорта</w:t>
      </w:r>
    </w:p>
    <w:p w:rsidR="00C84F3E" w:rsidRPr="003555CF" w:rsidRDefault="00C84F3E" w:rsidP="00C84F3E">
      <w:pPr>
        <w:overflowPunct w:val="0"/>
        <w:autoSpaceDE w:val="0"/>
        <w:autoSpaceDN w:val="0"/>
        <w:adjustRightInd w:val="0"/>
        <w:spacing w:line="180" w:lineRule="exact"/>
        <w:rPr>
          <w:rFonts w:ascii="Arial" w:eastAsia="Calibri" w:hAnsi="Arial" w:cs="Arial"/>
          <w:sz w:val="18"/>
          <w:szCs w:val="18"/>
        </w:rPr>
      </w:pPr>
      <w:r w:rsidRPr="003555CF">
        <w:rPr>
          <w:rFonts w:ascii="Arial" w:eastAsia="Calibri" w:hAnsi="Arial" w:cs="Arial"/>
          <w:sz w:val="18"/>
          <w:szCs w:val="18"/>
        </w:rPr>
        <w:t>администрации Благодарненского муниципального округа</w:t>
      </w:r>
    </w:p>
    <w:p w:rsidR="00C84F3E" w:rsidRPr="003555CF" w:rsidRDefault="00C84F3E" w:rsidP="00C84F3E">
      <w:pPr>
        <w:widowControl w:val="0"/>
        <w:overflowPunct w:val="0"/>
        <w:autoSpaceDE w:val="0"/>
        <w:autoSpaceDN w:val="0"/>
        <w:adjustRightInd w:val="0"/>
        <w:spacing w:line="180" w:lineRule="exact"/>
        <w:rPr>
          <w:rFonts w:ascii="Arial" w:eastAsia="Calibri" w:hAnsi="Arial" w:cs="Arial"/>
          <w:sz w:val="18"/>
          <w:szCs w:val="18"/>
        </w:rPr>
      </w:pPr>
      <w:r w:rsidRPr="003555CF">
        <w:rPr>
          <w:rFonts w:ascii="Arial" w:eastAsia="Calibri" w:hAnsi="Arial" w:cs="Arial"/>
          <w:sz w:val="18"/>
          <w:szCs w:val="18"/>
        </w:rPr>
        <w:t xml:space="preserve">Ставропольского края     </w:t>
      </w:r>
      <w:r w:rsidR="003555CF">
        <w:rPr>
          <w:rFonts w:ascii="Arial" w:eastAsia="Calibri" w:hAnsi="Arial" w:cs="Arial"/>
          <w:sz w:val="18"/>
          <w:szCs w:val="18"/>
        </w:rPr>
        <w:t xml:space="preserve">                        </w:t>
      </w:r>
      <w:r w:rsidRPr="003555CF">
        <w:rPr>
          <w:rFonts w:ascii="Arial" w:eastAsia="Calibri" w:hAnsi="Arial" w:cs="Arial"/>
          <w:sz w:val="18"/>
          <w:szCs w:val="18"/>
        </w:rPr>
        <w:t xml:space="preserve"> И.О. Фамилия</w:t>
      </w:r>
    </w:p>
    <w:p w:rsidR="00542180" w:rsidRDefault="00542180" w:rsidP="003555CF">
      <w:pPr>
        <w:widowControl w:val="0"/>
        <w:overflowPunct w:val="0"/>
        <w:autoSpaceDE w:val="0"/>
        <w:autoSpaceDN w:val="0"/>
        <w:adjustRightInd w:val="0"/>
        <w:spacing w:line="180" w:lineRule="exact"/>
        <w:rPr>
          <w:rFonts w:ascii="Arial" w:eastAsia="Calibri" w:hAnsi="Arial" w:cs="Arial"/>
          <w:sz w:val="18"/>
          <w:szCs w:val="18"/>
        </w:rPr>
      </w:pPr>
    </w:p>
    <w:p w:rsidR="00C84F3E" w:rsidRPr="00C84F3E" w:rsidRDefault="00C84F3E" w:rsidP="00C84F3E">
      <w:pPr>
        <w:widowControl w:val="0"/>
        <w:overflowPunct w:val="0"/>
        <w:autoSpaceDE w:val="0"/>
        <w:autoSpaceDN w:val="0"/>
        <w:adjustRightInd w:val="0"/>
        <w:spacing w:line="180" w:lineRule="exact"/>
        <w:ind w:left="708"/>
        <w:jc w:val="center"/>
        <w:rPr>
          <w:rFonts w:ascii="Arial" w:eastAsia="Calibri" w:hAnsi="Arial" w:cs="Arial"/>
          <w:sz w:val="18"/>
          <w:szCs w:val="18"/>
        </w:rPr>
      </w:pPr>
      <w:r w:rsidRPr="00C84F3E">
        <w:rPr>
          <w:rFonts w:ascii="Arial" w:eastAsia="Calibri" w:hAnsi="Arial" w:cs="Arial"/>
          <w:sz w:val="18"/>
          <w:szCs w:val="18"/>
        </w:rPr>
        <w:t>Приложение 9</w:t>
      </w:r>
    </w:p>
    <w:p w:rsidR="00C84F3E" w:rsidRDefault="00C84F3E" w:rsidP="00C84F3E">
      <w:pPr>
        <w:widowControl w:val="0"/>
        <w:overflowPunct w:val="0"/>
        <w:autoSpaceDE w:val="0"/>
        <w:autoSpaceDN w:val="0"/>
        <w:adjustRightInd w:val="0"/>
        <w:spacing w:line="180" w:lineRule="exact"/>
        <w:ind w:left="708"/>
        <w:jc w:val="center"/>
        <w:rPr>
          <w:rFonts w:ascii="Arial" w:eastAsia="Calibri" w:hAnsi="Arial" w:cs="Arial"/>
          <w:sz w:val="18"/>
          <w:szCs w:val="18"/>
        </w:rPr>
      </w:pPr>
      <w:r w:rsidRPr="00C84F3E">
        <w:rPr>
          <w:rFonts w:ascii="Arial" w:eastAsia="Calibri" w:hAnsi="Arial" w:cs="Arial"/>
          <w:sz w:val="18"/>
          <w:szCs w:val="18"/>
        </w:rPr>
        <w:t>к административному регламенту управления физической культуры и спорту администрации Благодарненского муниципального округа Ставропольского края  по предоставлению муниципальной услуги «Присвоение квалификационных категорий спортивных судей»</w:t>
      </w:r>
    </w:p>
    <w:p w:rsidR="00C84F3E" w:rsidRDefault="00C84F3E" w:rsidP="00C84F3E">
      <w:pPr>
        <w:widowControl w:val="0"/>
        <w:overflowPunct w:val="0"/>
        <w:autoSpaceDE w:val="0"/>
        <w:autoSpaceDN w:val="0"/>
        <w:adjustRightInd w:val="0"/>
        <w:spacing w:line="180" w:lineRule="exact"/>
        <w:rPr>
          <w:rFonts w:ascii="Arial" w:eastAsia="Calibri" w:hAnsi="Arial" w:cs="Arial"/>
          <w:sz w:val="18"/>
          <w:szCs w:val="18"/>
        </w:rPr>
      </w:pPr>
    </w:p>
    <w:p w:rsidR="00C84F3E" w:rsidRPr="00C84F3E" w:rsidRDefault="00C84F3E" w:rsidP="00C84F3E">
      <w:pPr>
        <w:widowControl w:val="0"/>
        <w:overflowPunct w:val="0"/>
        <w:autoSpaceDE w:val="0"/>
        <w:autoSpaceDN w:val="0"/>
        <w:adjustRightInd w:val="0"/>
        <w:spacing w:line="180" w:lineRule="exact"/>
        <w:ind w:left="3540"/>
        <w:rPr>
          <w:rFonts w:ascii="Arial" w:eastAsia="Calibri" w:hAnsi="Arial" w:cs="Arial"/>
          <w:sz w:val="18"/>
          <w:szCs w:val="18"/>
        </w:rPr>
      </w:pPr>
      <w:r>
        <w:rPr>
          <w:rFonts w:ascii="Arial" w:eastAsia="Calibri" w:hAnsi="Arial" w:cs="Arial"/>
          <w:sz w:val="18"/>
          <w:szCs w:val="18"/>
        </w:rPr>
        <w:t>форма</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 xml:space="preserve">СОГЛАСИЕ </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на обработку персональных данных</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Я, _______________________________________________________________</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(фамилия, имя, отчество полностью)</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 xml:space="preserve">_____________ серия _______ № ______________ </w:t>
      </w:r>
      <w:proofErr w:type="gramStart"/>
      <w:r w:rsidRPr="00C84F3E">
        <w:rPr>
          <w:rFonts w:ascii="Arial" w:eastAsia="Calibri" w:hAnsi="Arial" w:cs="Arial"/>
          <w:sz w:val="16"/>
          <w:szCs w:val="16"/>
        </w:rPr>
        <w:t>выдан</w:t>
      </w:r>
      <w:proofErr w:type="gramEnd"/>
      <w:r w:rsidRPr="00C84F3E">
        <w:rPr>
          <w:rFonts w:ascii="Arial" w:eastAsia="Calibri" w:hAnsi="Arial" w:cs="Arial"/>
          <w:sz w:val="16"/>
          <w:szCs w:val="16"/>
        </w:rPr>
        <w:t xml:space="preserve"> _________________</w:t>
      </w:r>
    </w:p>
    <w:p w:rsidR="00C84F3E" w:rsidRPr="00C84F3E" w:rsidRDefault="00C84F3E" w:rsidP="00C84F3E">
      <w:pPr>
        <w:overflowPunct w:val="0"/>
        <w:autoSpaceDE w:val="0"/>
        <w:autoSpaceDN w:val="0"/>
        <w:adjustRightInd w:val="0"/>
        <w:spacing w:line="180" w:lineRule="exact"/>
        <w:rPr>
          <w:rFonts w:ascii="Arial" w:eastAsia="Calibri" w:hAnsi="Arial" w:cs="Arial"/>
          <w:sz w:val="16"/>
          <w:szCs w:val="16"/>
        </w:rPr>
      </w:pPr>
      <w:r w:rsidRPr="00C84F3E">
        <w:rPr>
          <w:rFonts w:ascii="Arial" w:eastAsia="Calibri" w:hAnsi="Arial" w:cs="Arial"/>
          <w:sz w:val="16"/>
          <w:szCs w:val="16"/>
        </w:rPr>
        <w:t>(вид основного документа, удостоверяющего личность)</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_________________________________________________________________ ,</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 xml:space="preserve">(кем и когда </w:t>
      </w:r>
      <w:proofErr w:type="gramStart"/>
      <w:r w:rsidRPr="00C84F3E">
        <w:rPr>
          <w:rFonts w:ascii="Arial" w:eastAsia="Calibri" w:hAnsi="Arial" w:cs="Arial"/>
          <w:sz w:val="16"/>
          <w:szCs w:val="16"/>
        </w:rPr>
        <w:t>выдан</w:t>
      </w:r>
      <w:proofErr w:type="gramEnd"/>
      <w:r w:rsidRPr="00C84F3E">
        <w:rPr>
          <w:rFonts w:ascii="Arial" w:eastAsia="Calibri" w:hAnsi="Arial" w:cs="Arial"/>
          <w:sz w:val="16"/>
          <w:szCs w:val="16"/>
        </w:rPr>
        <w:t>) проживающий (</w:t>
      </w:r>
      <w:proofErr w:type="spellStart"/>
      <w:r w:rsidRPr="00C84F3E">
        <w:rPr>
          <w:rFonts w:ascii="Arial" w:eastAsia="Calibri" w:hAnsi="Arial" w:cs="Arial"/>
          <w:sz w:val="16"/>
          <w:szCs w:val="16"/>
        </w:rPr>
        <w:t>ая</w:t>
      </w:r>
      <w:proofErr w:type="spellEnd"/>
      <w:r w:rsidRPr="00C84F3E">
        <w:rPr>
          <w:rFonts w:ascii="Arial" w:eastAsia="Calibri" w:hAnsi="Arial" w:cs="Arial"/>
          <w:sz w:val="16"/>
          <w:szCs w:val="16"/>
        </w:rPr>
        <w:t>)</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proofErr w:type="gramStart"/>
      <w:r w:rsidRPr="00C84F3E">
        <w:rPr>
          <w:rFonts w:ascii="Arial" w:eastAsia="Calibri" w:hAnsi="Arial" w:cs="Arial"/>
          <w:sz w:val="16"/>
          <w:szCs w:val="16"/>
        </w:rPr>
        <w:t>проживающий</w:t>
      </w:r>
      <w:proofErr w:type="gramEnd"/>
      <w:r w:rsidRPr="00C84F3E">
        <w:rPr>
          <w:rFonts w:ascii="Arial" w:eastAsia="Calibri" w:hAnsi="Arial" w:cs="Arial"/>
          <w:sz w:val="16"/>
          <w:szCs w:val="16"/>
        </w:rPr>
        <w:t xml:space="preserve"> (</w:t>
      </w:r>
      <w:proofErr w:type="spellStart"/>
      <w:r w:rsidRPr="00C84F3E">
        <w:rPr>
          <w:rFonts w:ascii="Arial" w:eastAsia="Calibri" w:hAnsi="Arial" w:cs="Arial"/>
          <w:sz w:val="16"/>
          <w:szCs w:val="16"/>
        </w:rPr>
        <w:t>ая</w:t>
      </w:r>
      <w:proofErr w:type="spellEnd"/>
      <w:r w:rsidRPr="00C84F3E">
        <w:rPr>
          <w:rFonts w:ascii="Arial" w:eastAsia="Calibri" w:hAnsi="Arial" w:cs="Arial"/>
          <w:sz w:val="16"/>
          <w:szCs w:val="16"/>
        </w:rPr>
        <w:t>) по адресу _________________________________________</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lastRenderedPageBreak/>
        <w:t>_________________________________________________________________ ,</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являясь законным представителем субъекта персональных данных</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_________________________________________________________________ ,</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(фамилия, имя, отчество субъекта персональных данных)</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 xml:space="preserve">______ серия _______ № _______ </w:t>
      </w:r>
      <w:proofErr w:type="gramStart"/>
      <w:r w:rsidRPr="00C84F3E">
        <w:rPr>
          <w:rFonts w:ascii="Arial" w:eastAsia="Calibri" w:hAnsi="Arial" w:cs="Arial"/>
          <w:sz w:val="16"/>
          <w:szCs w:val="16"/>
        </w:rPr>
        <w:t>выдан</w:t>
      </w:r>
      <w:proofErr w:type="gramEnd"/>
      <w:r w:rsidRPr="00C84F3E">
        <w:rPr>
          <w:rFonts w:ascii="Arial" w:eastAsia="Calibri" w:hAnsi="Arial" w:cs="Arial"/>
          <w:sz w:val="16"/>
          <w:szCs w:val="16"/>
        </w:rPr>
        <w:t xml:space="preserve"> ______________________________</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(вид основного документа, удостоверяющего личность субъекта персональных данных)</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_________________________________________________________________ ,</w:t>
      </w:r>
    </w:p>
    <w:p w:rsidR="00C84F3E" w:rsidRPr="00C84F3E" w:rsidRDefault="00C84F3E" w:rsidP="00C84F3E">
      <w:pPr>
        <w:overflowPunct w:val="0"/>
        <w:autoSpaceDE w:val="0"/>
        <w:autoSpaceDN w:val="0"/>
        <w:adjustRightInd w:val="0"/>
        <w:spacing w:line="180" w:lineRule="exact"/>
        <w:jc w:val="center"/>
        <w:rPr>
          <w:rFonts w:ascii="Arial" w:eastAsia="Calibri" w:hAnsi="Arial" w:cs="Arial"/>
          <w:sz w:val="16"/>
          <w:szCs w:val="16"/>
        </w:rPr>
      </w:pPr>
      <w:r w:rsidRPr="00C84F3E">
        <w:rPr>
          <w:rFonts w:ascii="Arial" w:eastAsia="Calibri" w:hAnsi="Arial" w:cs="Arial"/>
          <w:sz w:val="16"/>
          <w:szCs w:val="16"/>
        </w:rPr>
        <w:t xml:space="preserve">(кем и когда </w:t>
      </w:r>
      <w:proofErr w:type="gramStart"/>
      <w:r w:rsidRPr="00C84F3E">
        <w:rPr>
          <w:rFonts w:ascii="Arial" w:eastAsia="Calibri" w:hAnsi="Arial" w:cs="Arial"/>
          <w:sz w:val="16"/>
          <w:szCs w:val="16"/>
        </w:rPr>
        <w:t>выдан</w:t>
      </w:r>
      <w:proofErr w:type="gramEnd"/>
      <w:r w:rsidRPr="00C84F3E">
        <w:rPr>
          <w:rFonts w:ascii="Arial" w:eastAsia="Calibri" w:hAnsi="Arial" w:cs="Arial"/>
          <w:sz w:val="16"/>
          <w:szCs w:val="16"/>
        </w:rPr>
        <w:t>)</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проживающег</w:t>
      </w:r>
      <w:proofErr w:type="gramStart"/>
      <w:r w:rsidRPr="00C84F3E">
        <w:rPr>
          <w:rFonts w:ascii="Arial" w:eastAsia="Calibri" w:hAnsi="Arial" w:cs="Arial"/>
          <w:sz w:val="16"/>
          <w:szCs w:val="16"/>
        </w:rPr>
        <w:t>о(</w:t>
      </w:r>
      <w:proofErr w:type="gramEnd"/>
      <w:r w:rsidRPr="00C84F3E">
        <w:rPr>
          <w:rFonts w:ascii="Arial" w:eastAsia="Calibri" w:hAnsi="Arial" w:cs="Arial"/>
          <w:sz w:val="16"/>
          <w:szCs w:val="16"/>
        </w:rPr>
        <w:t>ей) по адресу________________________________________ ,</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на основании ___________________________________________________</w:t>
      </w:r>
    </w:p>
    <w:p w:rsidR="00C84F3E" w:rsidRPr="00B51BF4" w:rsidRDefault="00C84F3E" w:rsidP="00C84F3E">
      <w:pPr>
        <w:overflowPunct w:val="0"/>
        <w:autoSpaceDE w:val="0"/>
        <w:autoSpaceDN w:val="0"/>
        <w:adjustRightInd w:val="0"/>
        <w:spacing w:line="180" w:lineRule="exact"/>
        <w:jc w:val="center"/>
        <w:rPr>
          <w:rFonts w:ascii="Arial" w:eastAsia="Calibri" w:hAnsi="Arial" w:cs="Arial"/>
          <w:sz w:val="18"/>
          <w:szCs w:val="18"/>
        </w:rPr>
      </w:pPr>
      <w:r w:rsidRPr="00C84F3E">
        <w:rPr>
          <w:rFonts w:ascii="Arial" w:eastAsia="Calibri" w:hAnsi="Arial" w:cs="Arial"/>
          <w:sz w:val="16"/>
          <w:szCs w:val="16"/>
        </w:rPr>
        <w:t xml:space="preserve"> (</w:t>
      </w:r>
      <w:proofErr w:type="gramStart"/>
      <w:r w:rsidRPr="00B51BF4">
        <w:rPr>
          <w:rFonts w:ascii="Arial" w:eastAsia="Calibri" w:hAnsi="Arial" w:cs="Arial"/>
          <w:sz w:val="18"/>
          <w:szCs w:val="18"/>
        </w:rPr>
        <w:t>документ</w:t>
      </w:r>
      <w:proofErr w:type="gramEnd"/>
      <w:r w:rsidRPr="00B51BF4">
        <w:rPr>
          <w:rFonts w:ascii="Arial" w:eastAsia="Calibri" w:hAnsi="Arial" w:cs="Arial"/>
          <w:sz w:val="18"/>
          <w:szCs w:val="18"/>
        </w:rPr>
        <w:t xml:space="preserve"> подтверждающий полномочия законного представителя)</w:t>
      </w:r>
    </w:p>
    <w:p w:rsidR="00C84F3E" w:rsidRPr="00B51BF4" w:rsidRDefault="00C84F3E" w:rsidP="00C84F3E">
      <w:pPr>
        <w:overflowPunct w:val="0"/>
        <w:autoSpaceDE w:val="0"/>
        <w:autoSpaceDN w:val="0"/>
        <w:adjustRightInd w:val="0"/>
        <w:spacing w:line="180" w:lineRule="exact"/>
        <w:jc w:val="both"/>
        <w:rPr>
          <w:rFonts w:ascii="Arial" w:eastAsia="Calibri" w:hAnsi="Arial" w:cs="Arial"/>
          <w:sz w:val="18"/>
          <w:szCs w:val="18"/>
        </w:rPr>
      </w:pPr>
      <w:r w:rsidRPr="00B51BF4">
        <w:rPr>
          <w:rFonts w:ascii="Arial" w:eastAsia="Calibri" w:hAnsi="Arial" w:cs="Arial"/>
          <w:sz w:val="18"/>
          <w:szCs w:val="18"/>
        </w:rPr>
        <w:t xml:space="preserve">в соответствии   со     статьей 9   Федерального   закона от 27 июля 2006 года № 152-ФЗ «О персональных данных» даю согласие управлению физической культуры и спорта администрации Благодарненского муниципального округа Ставропольского края, расположенному по адресу:   </w:t>
      </w:r>
      <w:proofErr w:type="gramStart"/>
      <w:r w:rsidRPr="00B51BF4">
        <w:rPr>
          <w:rFonts w:ascii="Arial" w:eastAsia="Calibri" w:hAnsi="Arial" w:cs="Arial"/>
          <w:sz w:val="18"/>
          <w:szCs w:val="18"/>
        </w:rPr>
        <w:t>Ставропольский край, пл. Ленина, 1, г. Благодарный, на обработку персональных данных представляемого лица,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r w:rsidRPr="00B51BF4">
        <w:rPr>
          <w:rFonts w:ascii="Arial" w:eastAsia="Calibri" w:hAnsi="Arial" w:cs="Arial"/>
          <w:sz w:val="18"/>
          <w:szCs w:val="18"/>
        </w:rPr>
        <w:t xml:space="preserve"> Согласие дается свободно, своей волей и в интересе представляемого лица. Согласие дается в целях присвоения квалификационных категорий спортивных судей.</w:t>
      </w:r>
    </w:p>
    <w:p w:rsidR="00C84F3E" w:rsidRPr="00B51BF4" w:rsidRDefault="00C84F3E" w:rsidP="00C84F3E">
      <w:pPr>
        <w:overflowPunct w:val="0"/>
        <w:autoSpaceDE w:val="0"/>
        <w:autoSpaceDN w:val="0"/>
        <w:adjustRightInd w:val="0"/>
        <w:spacing w:line="180" w:lineRule="exact"/>
        <w:jc w:val="both"/>
        <w:rPr>
          <w:rFonts w:ascii="Arial" w:eastAsia="Calibri" w:hAnsi="Arial" w:cs="Arial"/>
          <w:sz w:val="18"/>
          <w:szCs w:val="18"/>
        </w:rPr>
      </w:pPr>
      <w:r w:rsidRPr="00B51BF4">
        <w:rPr>
          <w:rFonts w:ascii="Arial" w:eastAsia="Calibri" w:hAnsi="Arial" w:cs="Arial"/>
          <w:sz w:val="18"/>
          <w:szCs w:val="18"/>
        </w:rPr>
        <w:t>Согласие распространяется на следующие персональные данные: фамилия, имя и отчество субъекта персональных данных, год, месяц, дата и место рождения субъекта персональных данных, наименование образовательной организации, осуществляющей обучение субъекта персональных данных.</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p>
    <w:p w:rsidR="00C84F3E" w:rsidRPr="00B51BF4" w:rsidRDefault="00C84F3E" w:rsidP="00C84F3E">
      <w:pPr>
        <w:overflowPunct w:val="0"/>
        <w:autoSpaceDE w:val="0"/>
        <w:autoSpaceDN w:val="0"/>
        <w:adjustRightInd w:val="0"/>
        <w:spacing w:line="180" w:lineRule="exact"/>
        <w:ind w:firstLine="709"/>
        <w:jc w:val="both"/>
        <w:rPr>
          <w:rFonts w:ascii="Arial" w:eastAsia="Calibri" w:hAnsi="Arial" w:cs="Arial"/>
          <w:sz w:val="18"/>
          <w:szCs w:val="18"/>
        </w:rPr>
      </w:pPr>
      <w:r w:rsidRPr="00B51BF4">
        <w:rPr>
          <w:rFonts w:ascii="Arial" w:eastAsia="Calibri" w:hAnsi="Arial" w:cs="Arial"/>
          <w:sz w:val="18"/>
          <w:szCs w:val="18"/>
        </w:rPr>
        <w:t>Настоящее согласие действует со дня его подписания и в течение одного календарного года, либо до дня отзыва его в письменной форме.</w:t>
      </w:r>
    </w:p>
    <w:p w:rsidR="00C84F3E" w:rsidRPr="00C84F3E" w:rsidRDefault="00C84F3E" w:rsidP="00C84F3E">
      <w:pPr>
        <w:overflowPunct w:val="0"/>
        <w:autoSpaceDE w:val="0"/>
        <w:autoSpaceDN w:val="0"/>
        <w:adjustRightInd w:val="0"/>
        <w:spacing w:line="180" w:lineRule="exact"/>
        <w:ind w:firstLine="709"/>
        <w:jc w:val="both"/>
        <w:rPr>
          <w:rFonts w:ascii="Arial" w:eastAsia="Calibri" w:hAnsi="Arial" w:cs="Arial"/>
          <w:sz w:val="16"/>
          <w:szCs w:val="16"/>
        </w:rPr>
      </w:pPr>
    </w:p>
    <w:p w:rsidR="00C84F3E" w:rsidRPr="00C84F3E" w:rsidRDefault="00C84F3E" w:rsidP="00C84F3E">
      <w:pPr>
        <w:overflowPunct w:val="0"/>
        <w:autoSpaceDE w:val="0"/>
        <w:autoSpaceDN w:val="0"/>
        <w:adjustRightInd w:val="0"/>
        <w:spacing w:line="180" w:lineRule="exact"/>
        <w:ind w:firstLine="709"/>
        <w:jc w:val="both"/>
        <w:rPr>
          <w:rFonts w:ascii="Arial" w:eastAsia="Calibri" w:hAnsi="Arial" w:cs="Arial"/>
          <w:sz w:val="16"/>
          <w:szCs w:val="16"/>
        </w:rPr>
      </w:pP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________________________ / _____________   « ___ » __________20 __ года (подпись представителя субъекта персональных данных)       (расшифровка подписи)                                    (дата)</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_____________________ / ______________   « ___ » ____________ 20 __ года</w:t>
      </w:r>
    </w:p>
    <w:p w:rsidR="00C84F3E" w:rsidRPr="00C84F3E" w:rsidRDefault="00C84F3E" w:rsidP="00C84F3E">
      <w:pPr>
        <w:overflowPunct w:val="0"/>
        <w:autoSpaceDE w:val="0"/>
        <w:autoSpaceDN w:val="0"/>
        <w:adjustRightInd w:val="0"/>
        <w:spacing w:line="180" w:lineRule="exact"/>
        <w:jc w:val="both"/>
        <w:rPr>
          <w:rFonts w:ascii="Arial" w:eastAsia="Calibri" w:hAnsi="Arial" w:cs="Arial"/>
          <w:sz w:val="16"/>
          <w:szCs w:val="16"/>
        </w:rPr>
      </w:pPr>
      <w:r w:rsidRPr="00C84F3E">
        <w:rPr>
          <w:rFonts w:ascii="Arial" w:eastAsia="Calibri" w:hAnsi="Arial" w:cs="Arial"/>
          <w:sz w:val="16"/>
          <w:szCs w:val="16"/>
        </w:rPr>
        <w:t>(подпись ответственного лица)                           (расшифровка подписи)                                            (дата)</w:t>
      </w:r>
    </w:p>
    <w:p w:rsidR="00C84F3E" w:rsidRDefault="00C84F3E" w:rsidP="00C84F3E">
      <w:pPr>
        <w:widowControl w:val="0"/>
        <w:overflowPunct w:val="0"/>
        <w:autoSpaceDE w:val="0"/>
        <w:autoSpaceDN w:val="0"/>
        <w:adjustRightInd w:val="0"/>
        <w:spacing w:line="180" w:lineRule="exact"/>
        <w:rPr>
          <w:rFonts w:ascii="Arial" w:eastAsia="Calibri" w:hAnsi="Arial" w:cs="Arial"/>
          <w:sz w:val="18"/>
          <w:szCs w:val="18"/>
        </w:rPr>
      </w:pPr>
    </w:p>
    <w:p w:rsidR="00C84F3E" w:rsidRPr="00C84F3E" w:rsidRDefault="00C84F3E" w:rsidP="00C84F3E">
      <w:pPr>
        <w:widowControl w:val="0"/>
        <w:overflowPunct w:val="0"/>
        <w:autoSpaceDE w:val="0"/>
        <w:autoSpaceDN w:val="0"/>
        <w:adjustRightInd w:val="0"/>
        <w:spacing w:line="180" w:lineRule="exact"/>
        <w:rPr>
          <w:rFonts w:ascii="Arial" w:eastAsia="Calibri" w:hAnsi="Arial" w:cs="Arial"/>
          <w:sz w:val="18"/>
          <w:szCs w:val="18"/>
        </w:rPr>
      </w:pPr>
    </w:p>
    <w:p w:rsidR="00C84F3E" w:rsidRPr="00B51BF4" w:rsidRDefault="00C84F3E" w:rsidP="00C84F3E">
      <w:pPr>
        <w:spacing w:line="180" w:lineRule="exact"/>
        <w:rPr>
          <w:rFonts w:ascii="Arial" w:hAnsi="Arial" w:cs="Arial"/>
          <w:sz w:val="18"/>
          <w:szCs w:val="18"/>
        </w:rPr>
      </w:pPr>
      <w:r w:rsidRPr="00B51BF4">
        <w:rPr>
          <w:rFonts w:ascii="Arial" w:hAnsi="Arial" w:cs="Arial"/>
          <w:sz w:val="18"/>
          <w:szCs w:val="18"/>
        </w:rPr>
        <w:t>Первый заместитель главы администрации  Благодарненского муниципального округа</w:t>
      </w:r>
    </w:p>
    <w:p w:rsidR="00C84F3E" w:rsidRPr="00B51BF4" w:rsidRDefault="00C84F3E" w:rsidP="00C84F3E">
      <w:pPr>
        <w:spacing w:line="180" w:lineRule="exact"/>
        <w:rPr>
          <w:rFonts w:ascii="Arial" w:hAnsi="Arial" w:cs="Arial"/>
          <w:sz w:val="18"/>
          <w:szCs w:val="18"/>
        </w:rPr>
      </w:pPr>
      <w:r w:rsidRPr="00B51BF4">
        <w:rPr>
          <w:rFonts w:ascii="Arial" w:hAnsi="Arial" w:cs="Arial"/>
          <w:sz w:val="18"/>
          <w:szCs w:val="18"/>
        </w:rPr>
        <w:t>Ставропольского края</w:t>
      </w:r>
      <w:r w:rsidR="00B51BF4">
        <w:rPr>
          <w:rFonts w:ascii="Arial" w:hAnsi="Arial" w:cs="Arial"/>
          <w:sz w:val="18"/>
          <w:szCs w:val="18"/>
        </w:rPr>
        <w:t xml:space="preserve">                             </w:t>
      </w:r>
      <w:r w:rsidRPr="00B51BF4">
        <w:rPr>
          <w:rFonts w:ascii="Arial" w:hAnsi="Arial" w:cs="Arial"/>
          <w:sz w:val="18"/>
          <w:szCs w:val="18"/>
        </w:rPr>
        <w:t>Н.Д. Федюнина</w:t>
      </w:r>
    </w:p>
    <w:p w:rsidR="00C84F3E" w:rsidRDefault="00C84F3E" w:rsidP="00C84F3E">
      <w:pPr>
        <w:spacing w:line="180" w:lineRule="exact"/>
        <w:rPr>
          <w:rFonts w:ascii="Arial" w:hAnsi="Arial" w:cs="Arial"/>
          <w:sz w:val="16"/>
          <w:szCs w:val="16"/>
        </w:rPr>
      </w:pPr>
    </w:p>
    <w:p w:rsidR="00C84F3E" w:rsidRDefault="00C84F3E" w:rsidP="00C84F3E">
      <w:pPr>
        <w:spacing w:line="180" w:lineRule="exact"/>
        <w:rPr>
          <w:rFonts w:ascii="Arial" w:hAnsi="Arial" w:cs="Arial"/>
          <w:sz w:val="16"/>
          <w:szCs w:val="16"/>
        </w:rPr>
      </w:pPr>
    </w:p>
    <w:p w:rsidR="00542180" w:rsidRDefault="00542180" w:rsidP="00BC0336">
      <w:pPr>
        <w:spacing w:line="180" w:lineRule="exact"/>
        <w:jc w:val="center"/>
        <w:rPr>
          <w:rFonts w:ascii="Arial" w:hAnsi="Arial" w:cs="Arial"/>
          <w:sz w:val="18"/>
          <w:szCs w:val="18"/>
        </w:rPr>
      </w:pPr>
    </w:p>
    <w:p w:rsidR="00542180" w:rsidRDefault="00542180" w:rsidP="00BC0336">
      <w:pPr>
        <w:spacing w:line="180" w:lineRule="exact"/>
        <w:jc w:val="center"/>
        <w:rPr>
          <w:rFonts w:ascii="Arial" w:hAnsi="Arial" w:cs="Arial"/>
          <w:sz w:val="18"/>
          <w:szCs w:val="18"/>
        </w:rPr>
      </w:pPr>
    </w:p>
    <w:p w:rsidR="003555CF" w:rsidRDefault="003555CF" w:rsidP="00B51BF4">
      <w:pPr>
        <w:spacing w:line="180" w:lineRule="exact"/>
        <w:rPr>
          <w:rFonts w:ascii="Arial" w:hAnsi="Arial" w:cs="Arial"/>
          <w:sz w:val="18"/>
          <w:szCs w:val="18"/>
        </w:rPr>
      </w:pPr>
    </w:p>
    <w:p w:rsidR="00BC0336" w:rsidRPr="00BC0336" w:rsidRDefault="00BC0336" w:rsidP="00BC0336">
      <w:pPr>
        <w:spacing w:line="180" w:lineRule="exact"/>
        <w:jc w:val="center"/>
        <w:rPr>
          <w:rFonts w:ascii="Arial" w:hAnsi="Arial" w:cs="Arial"/>
          <w:sz w:val="18"/>
          <w:szCs w:val="18"/>
        </w:rPr>
      </w:pPr>
      <w:r w:rsidRPr="00BC0336">
        <w:rPr>
          <w:rFonts w:ascii="Arial" w:hAnsi="Arial" w:cs="Arial"/>
          <w:sz w:val="18"/>
          <w:szCs w:val="18"/>
        </w:rPr>
        <w:t>ПОСТАНОВЛЕНИЕ</w:t>
      </w:r>
    </w:p>
    <w:p w:rsidR="00BC0336" w:rsidRPr="00BC0336" w:rsidRDefault="00BC0336" w:rsidP="00BC0336">
      <w:pPr>
        <w:spacing w:line="180" w:lineRule="exact"/>
        <w:jc w:val="center"/>
        <w:rPr>
          <w:rFonts w:ascii="Arial" w:hAnsi="Arial" w:cs="Arial"/>
          <w:sz w:val="18"/>
          <w:szCs w:val="18"/>
        </w:rPr>
      </w:pPr>
    </w:p>
    <w:p w:rsidR="00BC0336" w:rsidRPr="00BC0336" w:rsidRDefault="00BC0336" w:rsidP="00BC0336">
      <w:pPr>
        <w:spacing w:line="180" w:lineRule="exact"/>
        <w:jc w:val="center"/>
        <w:rPr>
          <w:rFonts w:ascii="Arial" w:hAnsi="Arial" w:cs="Arial"/>
          <w:sz w:val="18"/>
          <w:szCs w:val="18"/>
        </w:rPr>
      </w:pPr>
      <w:r w:rsidRPr="00BC0336">
        <w:rPr>
          <w:rFonts w:ascii="Arial" w:hAnsi="Arial" w:cs="Arial"/>
          <w:sz w:val="18"/>
          <w:szCs w:val="18"/>
        </w:rPr>
        <w:t>АДМИНИСТРАЦИИ БЛАГОДАРНЕНСКОГО МУНИЦИПАЛЬНОГО ОКРУГА  СТАВРОПОЛЬСКОГО КРАЯ</w:t>
      </w:r>
    </w:p>
    <w:p w:rsidR="00BC0336" w:rsidRPr="00BC0336" w:rsidRDefault="00BC0336" w:rsidP="00BC0336">
      <w:pPr>
        <w:spacing w:line="180" w:lineRule="exact"/>
        <w:jc w:val="center"/>
        <w:rPr>
          <w:rFonts w:ascii="Arial" w:hAnsi="Arial" w:cs="Arial"/>
          <w:sz w:val="18"/>
          <w:szCs w:val="18"/>
        </w:rPr>
      </w:pPr>
      <w:r>
        <w:rPr>
          <w:rFonts w:ascii="Arial" w:hAnsi="Arial" w:cs="Arial"/>
          <w:sz w:val="18"/>
          <w:szCs w:val="18"/>
        </w:rPr>
        <w:t>15 декабря 2023  года</w:t>
      </w:r>
      <w:r>
        <w:rPr>
          <w:rFonts w:ascii="Arial" w:hAnsi="Arial" w:cs="Arial"/>
          <w:sz w:val="18"/>
          <w:szCs w:val="18"/>
        </w:rPr>
        <w:tab/>
        <w:t xml:space="preserve">г. </w:t>
      </w:r>
      <w:proofErr w:type="gramStart"/>
      <w:r>
        <w:rPr>
          <w:rFonts w:ascii="Arial" w:hAnsi="Arial" w:cs="Arial"/>
          <w:sz w:val="18"/>
          <w:szCs w:val="18"/>
        </w:rPr>
        <w:t>Благодарный</w:t>
      </w:r>
      <w:proofErr w:type="gramEnd"/>
      <w:r>
        <w:rPr>
          <w:rFonts w:ascii="Arial" w:hAnsi="Arial" w:cs="Arial"/>
          <w:sz w:val="18"/>
          <w:szCs w:val="18"/>
        </w:rPr>
        <w:tab/>
        <w:t>№</w:t>
      </w:r>
      <w:r w:rsidRPr="00BC0336">
        <w:rPr>
          <w:rFonts w:ascii="Arial" w:hAnsi="Arial" w:cs="Arial"/>
          <w:sz w:val="18"/>
          <w:szCs w:val="18"/>
        </w:rPr>
        <w:t>1430</w:t>
      </w: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jc w:val="both"/>
        <w:rPr>
          <w:rFonts w:ascii="Arial" w:hAnsi="Arial" w:cs="Arial"/>
          <w:sz w:val="18"/>
          <w:szCs w:val="18"/>
        </w:rPr>
      </w:pPr>
      <w:r w:rsidRPr="00BC0336">
        <w:rPr>
          <w:rFonts w:ascii="Arial" w:hAnsi="Arial" w:cs="Arial"/>
          <w:sz w:val="18"/>
          <w:szCs w:val="18"/>
        </w:rPr>
        <w:t xml:space="preserve">Об утверждении Порядка разработки и утверждения административных регламентов предоставления муниципальных услуг администрацией </w:t>
      </w:r>
      <w:r w:rsidRPr="00BC0336">
        <w:rPr>
          <w:rFonts w:ascii="Arial" w:hAnsi="Arial" w:cs="Arial"/>
          <w:sz w:val="18"/>
          <w:szCs w:val="18"/>
        </w:rPr>
        <w:lastRenderedPageBreak/>
        <w:t>Благодарненского муниципального округа Ставропольского края</w:t>
      </w: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proofErr w:type="gramStart"/>
      <w:r w:rsidRPr="00BC0336">
        <w:rPr>
          <w:rFonts w:ascii="Arial" w:hAnsi="Arial" w:cs="Arial"/>
          <w:sz w:val="18"/>
          <w:szCs w:val="18"/>
        </w:rPr>
        <w:t>В соответствии с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w:t>
      </w:r>
      <w:proofErr w:type="gramEnd"/>
      <w:r w:rsidRPr="00BC0336">
        <w:rPr>
          <w:rFonts w:ascii="Arial" w:hAnsi="Arial" w:cs="Arial"/>
          <w:sz w:val="18"/>
          <w:szCs w:val="18"/>
        </w:rPr>
        <w:t xml:space="preserve"> Федерации», постановлением Правительства Ставропольского края от 12 апреля 2023 года № 201-п «Об утверждении Порядка разработки и утверждения административных регламентов предоставления государственных услуг органами исполнительной власти Ставропольского края»,  администрация Благодарненского муниципального округа Ставропольского края</w:t>
      </w: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jc w:val="both"/>
        <w:rPr>
          <w:rFonts w:ascii="Arial" w:hAnsi="Arial" w:cs="Arial"/>
          <w:sz w:val="18"/>
          <w:szCs w:val="18"/>
        </w:rPr>
      </w:pPr>
      <w:r w:rsidRPr="00BC0336">
        <w:rPr>
          <w:rFonts w:ascii="Arial" w:hAnsi="Arial" w:cs="Arial"/>
          <w:sz w:val="18"/>
          <w:szCs w:val="18"/>
        </w:rPr>
        <w:t>ПОСТАНОВЛЯЕТ:</w:t>
      </w: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Утвердить прилагаемый Порядок разработки и утверждения административных регламентов предоставления муниципальных услуг администрацией Благодарненского муниципального округа Ставропольского края.</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 </w:t>
      </w:r>
      <w:proofErr w:type="gramStart"/>
      <w:r w:rsidRPr="00BC0336">
        <w:rPr>
          <w:rFonts w:ascii="Arial" w:hAnsi="Arial" w:cs="Arial"/>
          <w:sz w:val="18"/>
          <w:szCs w:val="18"/>
        </w:rPr>
        <w:t>Управлениям и отделам администрации Благодарненского  муниципального округа Ставропольского края, к сфере деятельности которых относится организация предоставления муниципальных услуг, привести ранее утвержденные административные регламенты предоставления муниципальных услуг в соответствие с требованиями Федерального закона от 30 декабря 2020 года № 509-ФЗ «О внесении изменений в отдельные законодательные акты Российской Федерации» в срок до 31 декабря 2025 года.</w:t>
      </w:r>
      <w:proofErr w:type="gramEnd"/>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2.1. </w:t>
      </w:r>
      <w:proofErr w:type="gramStart"/>
      <w:r w:rsidRPr="00BC0336">
        <w:rPr>
          <w:rFonts w:ascii="Arial" w:hAnsi="Arial" w:cs="Arial"/>
          <w:sz w:val="18"/>
          <w:szCs w:val="18"/>
        </w:rPr>
        <w:t>В случае отсутствия технической возможности использования программно-технических средств федеральной государственной информационной системы «Федеральный реестр государственных и муниципальных услуг (функций)» управления и отделы администрации Благодарненского  муниципального округа Ставропольского края, к сфере деятельности которых относится организация предоставления муниципальных услуг вправе до окончания указанного срока приведения административных регламентов предоставления муниципальных услуг в соответствие с требованиями Федерального закона от 27 июля 2010 года              № 210-ФЗ</w:t>
      </w:r>
      <w:proofErr w:type="gramEnd"/>
      <w:r w:rsidRPr="00BC0336">
        <w:rPr>
          <w:rFonts w:ascii="Arial" w:hAnsi="Arial" w:cs="Arial"/>
          <w:sz w:val="18"/>
          <w:szCs w:val="18"/>
        </w:rPr>
        <w:t xml:space="preserve"> «</w:t>
      </w:r>
      <w:proofErr w:type="gramStart"/>
      <w:r w:rsidRPr="00BC0336">
        <w:rPr>
          <w:rFonts w:ascii="Arial" w:hAnsi="Arial" w:cs="Arial"/>
          <w:sz w:val="18"/>
          <w:szCs w:val="18"/>
        </w:rPr>
        <w:t>Об организации предоставления государственных и  муниципальных  услуг»  (в редакции  Федерального  закона  от  30 декабря 2020 года № 509-ФЗ «О внесении изменений в отдельные законодательные   акты  Российской  Федерации») осуществлять   разработку,   согласование  и  утверждение административных регламентов предоставления муниципальных услуг в соответствии с Порядком разработки и утверждения отделами и органами администрации Благодарненского городского округа Ставропольского края административных регламентов предоставления муниципальных услуг, утвержденным постановлением администрации</w:t>
      </w:r>
      <w:proofErr w:type="gramEnd"/>
      <w:r w:rsidRPr="00BC0336">
        <w:rPr>
          <w:rFonts w:ascii="Arial" w:hAnsi="Arial" w:cs="Arial"/>
          <w:sz w:val="18"/>
          <w:szCs w:val="18"/>
        </w:rPr>
        <w:t xml:space="preserve"> Благодарненского городского округа Ставропольского края от 26 марта 2019 года № 611,  при  условии соответствия структуры и содержания таких административных регламентов разделу II Порядка разработки и утверждения административных регламентов предоставления муниципальных услуг администрацией Благодарненского муниципального округа Ставропольского края.</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3. Признать утратившим силу постановление администрации Благодарненского городского округа </w:t>
      </w:r>
      <w:r w:rsidRPr="00BC0336">
        <w:rPr>
          <w:rFonts w:ascii="Arial" w:hAnsi="Arial" w:cs="Arial"/>
          <w:sz w:val="18"/>
          <w:szCs w:val="18"/>
        </w:rPr>
        <w:lastRenderedPageBreak/>
        <w:t>Ставропольского края от 04 октября 2023 года № 1078 «Об утверждении Порядка разработки и утверждения административных регламентов предоставления муниципальных услуг администрацией Благодарненского городского округа Ставропольского края».</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4. Определить </w:t>
      </w:r>
      <w:proofErr w:type="spellStart"/>
      <w:r w:rsidRPr="00BC0336">
        <w:rPr>
          <w:rFonts w:ascii="Arial" w:hAnsi="Arial" w:cs="Arial"/>
          <w:sz w:val="18"/>
          <w:szCs w:val="18"/>
        </w:rPr>
        <w:t>Кухарева</w:t>
      </w:r>
      <w:proofErr w:type="spellEnd"/>
      <w:r w:rsidRPr="00BC0336">
        <w:rPr>
          <w:rFonts w:ascii="Arial" w:hAnsi="Arial" w:cs="Arial"/>
          <w:sz w:val="18"/>
          <w:szCs w:val="18"/>
        </w:rPr>
        <w:t xml:space="preserve"> Евгения Анатольевича, начальника отдела информационных технологий и защиты информации администрации Благодарненского муниципального округа Ставропольского края, ответственным лицом за установку и настройку программного обеспечения, предназначенного для работы в информационной  системе Ставропольского края «Федеральный реестр государственных и муниципальных услуг (функций)».</w:t>
      </w: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5.</w:t>
      </w:r>
      <w:proofErr w:type="gramStart"/>
      <w:r w:rsidRPr="00BC0336">
        <w:rPr>
          <w:rFonts w:ascii="Arial" w:hAnsi="Arial" w:cs="Arial"/>
          <w:sz w:val="18"/>
          <w:szCs w:val="18"/>
        </w:rPr>
        <w:t>Контроль за</w:t>
      </w:r>
      <w:proofErr w:type="gramEnd"/>
      <w:r w:rsidRPr="00BC0336">
        <w:rPr>
          <w:rFonts w:ascii="Arial" w:hAnsi="Arial" w:cs="Arial"/>
          <w:sz w:val="18"/>
          <w:szCs w:val="18"/>
        </w:rPr>
        <w:t xml:space="preserve"> выполнением настоящего постановления возложить на заместителя главы администрации - начальника финансового управления администрации Благодарненского муниципального округа Ставропольского края Кузнецову Л.В.</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6. Настоящее постановление вступает в силу на следующий день после дня его официального опубликования.</w:t>
      </w:r>
    </w:p>
    <w:p w:rsidR="00BC0336" w:rsidRPr="00BC0336" w:rsidRDefault="00BC0336" w:rsidP="00BC0336">
      <w:pPr>
        <w:spacing w:line="180" w:lineRule="exact"/>
        <w:jc w:val="both"/>
        <w:rPr>
          <w:rFonts w:ascii="Arial" w:hAnsi="Arial" w:cs="Arial"/>
          <w:sz w:val="18"/>
          <w:szCs w:val="18"/>
        </w:rPr>
      </w:pPr>
    </w:p>
    <w:p w:rsidR="00BC0336" w:rsidRDefault="00BC0336" w:rsidP="00BC0336">
      <w:pPr>
        <w:spacing w:line="180" w:lineRule="exact"/>
        <w:jc w:val="both"/>
        <w:rPr>
          <w:rFonts w:ascii="Arial" w:hAnsi="Arial" w:cs="Arial"/>
          <w:sz w:val="18"/>
          <w:szCs w:val="18"/>
        </w:rPr>
      </w:pPr>
    </w:p>
    <w:p w:rsidR="003555CF" w:rsidRPr="00BC0336" w:rsidRDefault="003555CF" w:rsidP="00BC0336">
      <w:pPr>
        <w:spacing w:line="180" w:lineRule="exact"/>
        <w:jc w:val="both"/>
        <w:rPr>
          <w:rFonts w:ascii="Arial" w:hAnsi="Arial" w:cs="Arial"/>
          <w:sz w:val="18"/>
          <w:szCs w:val="18"/>
        </w:rPr>
      </w:pPr>
    </w:p>
    <w:p w:rsidR="00BC0336" w:rsidRPr="00BC0336" w:rsidRDefault="00BC0336" w:rsidP="00BC0336">
      <w:pPr>
        <w:spacing w:line="180" w:lineRule="exact"/>
        <w:jc w:val="both"/>
        <w:rPr>
          <w:rFonts w:ascii="Arial" w:hAnsi="Arial" w:cs="Arial"/>
          <w:sz w:val="18"/>
          <w:szCs w:val="18"/>
        </w:rPr>
      </w:pPr>
      <w:r w:rsidRPr="00BC0336">
        <w:rPr>
          <w:rFonts w:ascii="Arial" w:hAnsi="Arial" w:cs="Arial"/>
          <w:sz w:val="18"/>
          <w:szCs w:val="18"/>
        </w:rPr>
        <w:t xml:space="preserve">Глава </w:t>
      </w:r>
    </w:p>
    <w:p w:rsidR="00BC0336" w:rsidRPr="00BC0336" w:rsidRDefault="00BC0336" w:rsidP="00BC0336">
      <w:pPr>
        <w:spacing w:line="180" w:lineRule="exact"/>
        <w:jc w:val="both"/>
        <w:rPr>
          <w:rFonts w:ascii="Arial" w:hAnsi="Arial" w:cs="Arial"/>
          <w:sz w:val="18"/>
          <w:szCs w:val="18"/>
        </w:rPr>
      </w:pPr>
      <w:r w:rsidRPr="00BC0336">
        <w:rPr>
          <w:rFonts w:ascii="Arial" w:hAnsi="Arial" w:cs="Arial"/>
          <w:sz w:val="18"/>
          <w:szCs w:val="18"/>
        </w:rPr>
        <w:t xml:space="preserve">Благодарненского муниципального округа </w:t>
      </w:r>
    </w:p>
    <w:p w:rsidR="00BC0336" w:rsidRDefault="00BC0336" w:rsidP="00BC0336">
      <w:pPr>
        <w:spacing w:line="180" w:lineRule="exact"/>
        <w:jc w:val="both"/>
        <w:rPr>
          <w:rFonts w:ascii="Arial" w:hAnsi="Arial" w:cs="Arial"/>
          <w:sz w:val="18"/>
          <w:szCs w:val="18"/>
        </w:rPr>
      </w:pPr>
      <w:r>
        <w:rPr>
          <w:rFonts w:ascii="Arial" w:hAnsi="Arial" w:cs="Arial"/>
          <w:sz w:val="18"/>
          <w:szCs w:val="18"/>
        </w:rPr>
        <w:t>Ставропольского края</w:t>
      </w:r>
      <w:r>
        <w:rPr>
          <w:rFonts w:ascii="Arial" w:hAnsi="Arial" w:cs="Arial"/>
          <w:sz w:val="18"/>
          <w:szCs w:val="18"/>
        </w:rPr>
        <w:tab/>
        <w:t xml:space="preserve">                        </w:t>
      </w:r>
      <w:r w:rsidRPr="00BC0336">
        <w:rPr>
          <w:rFonts w:ascii="Arial" w:hAnsi="Arial" w:cs="Arial"/>
          <w:sz w:val="18"/>
          <w:szCs w:val="18"/>
        </w:rPr>
        <w:t>А.И. Теньков</w:t>
      </w:r>
    </w:p>
    <w:p w:rsidR="00BC0336" w:rsidRDefault="00BC0336" w:rsidP="00BC0336">
      <w:pPr>
        <w:spacing w:line="180" w:lineRule="exact"/>
        <w:jc w:val="both"/>
        <w:rPr>
          <w:rFonts w:ascii="Arial" w:hAnsi="Arial" w:cs="Arial"/>
          <w:sz w:val="18"/>
          <w:szCs w:val="18"/>
        </w:rPr>
      </w:pPr>
    </w:p>
    <w:p w:rsidR="00BC0336" w:rsidRDefault="00BC0336" w:rsidP="00BC0336">
      <w:pPr>
        <w:spacing w:line="180" w:lineRule="exact"/>
        <w:jc w:val="both"/>
        <w:rPr>
          <w:rFonts w:ascii="Arial" w:hAnsi="Arial" w:cs="Arial"/>
          <w:sz w:val="18"/>
          <w:szCs w:val="18"/>
        </w:rPr>
      </w:pPr>
    </w:p>
    <w:p w:rsidR="00296D00" w:rsidRDefault="00296D00" w:rsidP="00BC0336">
      <w:pPr>
        <w:spacing w:line="180" w:lineRule="exact"/>
        <w:ind w:left="708"/>
        <w:jc w:val="center"/>
        <w:rPr>
          <w:rFonts w:ascii="Arial" w:hAnsi="Arial" w:cs="Arial"/>
          <w:sz w:val="18"/>
          <w:szCs w:val="18"/>
        </w:rPr>
      </w:pPr>
    </w:p>
    <w:p w:rsidR="00542180" w:rsidRDefault="00542180" w:rsidP="00BC0336">
      <w:pPr>
        <w:spacing w:line="180" w:lineRule="exact"/>
        <w:ind w:left="708"/>
        <w:jc w:val="center"/>
        <w:rPr>
          <w:rFonts w:ascii="Arial" w:hAnsi="Arial" w:cs="Arial"/>
          <w:sz w:val="18"/>
          <w:szCs w:val="18"/>
        </w:rPr>
      </w:pPr>
    </w:p>
    <w:p w:rsidR="003555CF" w:rsidRDefault="003555CF" w:rsidP="00BC0336">
      <w:pPr>
        <w:spacing w:line="180" w:lineRule="exact"/>
        <w:ind w:left="708"/>
        <w:jc w:val="center"/>
        <w:rPr>
          <w:rFonts w:ascii="Arial" w:hAnsi="Arial" w:cs="Arial"/>
          <w:sz w:val="18"/>
          <w:szCs w:val="18"/>
        </w:rPr>
      </w:pPr>
    </w:p>
    <w:p w:rsidR="00BC0336" w:rsidRPr="00BC0336" w:rsidRDefault="00BC0336" w:rsidP="00BC0336">
      <w:pPr>
        <w:spacing w:line="180" w:lineRule="exact"/>
        <w:ind w:left="708"/>
        <w:jc w:val="center"/>
        <w:rPr>
          <w:rFonts w:ascii="Arial" w:hAnsi="Arial" w:cs="Arial"/>
          <w:sz w:val="18"/>
          <w:szCs w:val="18"/>
        </w:rPr>
      </w:pPr>
      <w:r w:rsidRPr="00BC0336">
        <w:rPr>
          <w:rFonts w:ascii="Arial" w:hAnsi="Arial" w:cs="Arial"/>
          <w:sz w:val="18"/>
          <w:szCs w:val="18"/>
        </w:rPr>
        <w:t>УТВЕРЖДЕН</w:t>
      </w:r>
    </w:p>
    <w:p w:rsidR="00BC0336" w:rsidRPr="00BC0336" w:rsidRDefault="00BC0336" w:rsidP="00BC0336">
      <w:pPr>
        <w:spacing w:line="180" w:lineRule="exact"/>
        <w:ind w:left="708"/>
        <w:jc w:val="center"/>
        <w:rPr>
          <w:rFonts w:ascii="Arial" w:hAnsi="Arial" w:cs="Arial"/>
          <w:sz w:val="18"/>
          <w:szCs w:val="18"/>
        </w:rPr>
      </w:pPr>
      <w:r w:rsidRPr="00BC0336">
        <w:rPr>
          <w:rFonts w:ascii="Arial" w:hAnsi="Arial" w:cs="Arial"/>
          <w:sz w:val="18"/>
          <w:szCs w:val="18"/>
        </w:rPr>
        <w:t>постановлением администрации Благодарненского муниципального округа Ставропольского края</w:t>
      </w:r>
    </w:p>
    <w:p w:rsidR="00BC0336" w:rsidRPr="00BC0336" w:rsidRDefault="00BC0336" w:rsidP="00BC0336">
      <w:pPr>
        <w:spacing w:line="180" w:lineRule="exact"/>
        <w:ind w:left="708"/>
        <w:jc w:val="center"/>
        <w:rPr>
          <w:rFonts w:ascii="Arial" w:hAnsi="Arial" w:cs="Arial"/>
          <w:sz w:val="18"/>
          <w:szCs w:val="18"/>
        </w:rPr>
      </w:pPr>
      <w:r w:rsidRPr="00BC0336">
        <w:rPr>
          <w:rFonts w:ascii="Arial" w:hAnsi="Arial" w:cs="Arial"/>
          <w:sz w:val="18"/>
          <w:szCs w:val="18"/>
        </w:rPr>
        <w:t>от 15 декабря 2023 года № 1430</w:t>
      </w: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jc w:val="center"/>
        <w:rPr>
          <w:rFonts w:ascii="Arial" w:hAnsi="Arial" w:cs="Arial"/>
          <w:sz w:val="18"/>
          <w:szCs w:val="18"/>
        </w:rPr>
      </w:pPr>
      <w:r w:rsidRPr="00BC0336">
        <w:rPr>
          <w:rFonts w:ascii="Arial" w:hAnsi="Arial" w:cs="Arial"/>
          <w:sz w:val="18"/>
          <w:szCs w:val="18"/>
        </w:rPr>
        <w:t>ПОРЯДОК</w:t>
      </w:r>
    </w:p>
    <w:p w:rsidR="00BC0336" w:rsidRPr="00BC0336" w:rsidRDefault="00BC0336" w:rsidP="00BC0336">
      <w:pPr>
        <w:spacing w:line="180" w:lineRule="exact"/>
        <w:jc w:val="both"/>
        <w:rPr>
          <w:rFonts w:ascii="Arial" w:hAnsi="Arial" w:cs="Arial"/>
          <w:sz w:val="18"/>
          <w:szCs w:val="18"/>
        </w:rPr>
      </w:pPr>
      <w:r w:rsidRPr="00BC0336">
        <w:rPr>
          <w:rFonts w:ascii="Arial" w:hAnsi="Arial" w:cs="Arial"/>
          <w:sz w:val="18"/>
          <w:szCs w:val="18"/>
        </w:rPr>
        <w:t>разработки и утверждения административных регламентов предоставления муниципальных услуг администрацией Благодарненского муниципального округа Ставропольского края</w:t>
      </w:r>
    </w:p>
    <w:p w:rsidR="00BC0336" w:rsidRPr="00BC0336" w:rsidRDefault="00BC0336" w:rsidP="00BC0336">
      <w:pPr>
        <w:spacing w:line="180" w:lineRule="exact"/>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I.</w:t>
      </w:r>
      <w:r w:rsidRPr="00BC0336">
        <w:rPr>
          <w:rFonts w:ascii="Arial" w:hAnsi="Arial" w:cs="Arial"/>
          <w:sz w:val="18"/>
          <w:szCs w:val="18"/>
        </w:rPr>
        <w:tab/>
        <w:t>Общие положения</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1.1. Настоящий Порядок разработки и утверждения </w:t>
      </w:r>
      <w:proofErr w:type="gramStart"/>
      <w:r w:rsidRPr="00BC0336">
        <w:rPr>
          <w:rFonts w:ascii="Arial" w:hAnsi="Arial" w:cs="Arial"/>
          <w:sz w:val="18"/>
          <w:szCs w:val="18"/>
        </w:rPr>
        <w:t>административных</w:t>
      </w:r>
      <w:proofErr w:type="gramEnd"/>
    </w:p>
    <w:p w:rsidR="00BC0336" w:rsidRPr="00BC0336" w:rsidRDefault="00BC0336" w:rsidP="00BC0336">
      <w:pPr>
        <w:spacing w:line="180" w:lineRule="exact"/>
        <w:ind w:firstLine="142"/>
        <w:jc w:val="both"/>
        <w:rPr>
          <w:rFonts w:ascii="Arial" w:hAnsi="Arial" w:cs="Arial"/>
          <w:sz w:val="18"/>
          <w:szCs w:val="18"/>
        </w:rPr>
      </w:pPr>
      <w:proofErr w:type="gramStart"/>
      <w:r w:rsidRPr="00BC0336">
        <w:rPr>
          <w:rFonts w:ascii="Arial" w:hAnsi="Arial" w:cs="Arial"/>
          <w:sz w:val="18"/>
          <w:szCs w:val="18"/>
        </w:rPr>
        <w:t>регламентов предоставления муниципальных услуг администрацией Благодарненского муниципального округа Ставропольского края (далее - Порядок, администрация) разработан в соответствии с Федеральным законом от 27 июля 2010 года № 210-ФЗ «Об организации предоставления государственных    и   муниципальных   услуг» (далее – Федеральный закон № 210-ФЗ),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sidRPr="00BC0336">
        <w:rPr>
          <w:rFonts w:ascii="Arial" w:hAnsi="Arial" w:cs="Arial"/>
          <w:sz w:val="18"/>
          <w:szCs w:val="18"/>
        </w:rPr>
        <w:t xml:space="preserve"> в некоторые акты Правительства Российской Федерации и признании </w:t>
      </w:r>
      <w:proofErr w:type="gramStart"/>
      <w:r w:rsidRPr="00BC0336">
        <w:rPr>
          <w:rFonts w:ascii="Arial" w:hAnsi="Arial" w:cs="Arial"/>
          <w:sz w:val="18"/>
          <w:szCs w:val="18"/>
        </w:rPr>
        <w:t>утратившими</w:t>
      </w:r>
      <w:proofErr w:type="gramEnd"/>
      <w:r w:rsidRPr="00BC0336">
        <w:rPr>
          <w:rFonts w:ascii="Arial" w:hAnsi="Arial" w:cs="Arial"/>
          <w:sz w:val="18"/>
          <w:szCs w:val="18"/>
        </w:rPr>
        <w:t xml:space="preserve"> силу некоторых актов и отдельных положений актов Правительства Российской Федерации». </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1.2. Порядок устанавливает требования к разработке и утверждению административных регламентов предоставления муниципальных услуг администрацией (далее – административные регламенты), разрабатываемых управлениями и отделами администрации, к сфере деятельности которых относится организация предоставления муниципальных услуг (далее – органы </w:t>
      </w:r>
      <w:r w:rsidRPr="00BC0336">
        <w:rPr>
          <w:rFonts w:ascii="Arial" w:hAnsi="Arial" w:cs="Arial"/>
          <w:sz w:val="18"/>
          <w:szCs w:val="18"/>
        </w:rPr>
        <w:lastRenderedPageBreak/>
        <w:t>администрации, предоставляющие муниципальные услуги), определяет порядок проведения экспертизы административных регламентов.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1.3. </w:t>
      </w:r>
      <w:proofErr w:type="gramStart"/>
      <w:r w:rsidRPr="00BC0336">
        <w:rPr>
          <w:rFonts w:ascii="Arial" w:hAnsi="Arial" w:cs="Arial"/>
          <w:sz w:val="18"/>
          <w:szCs w:val="18"/>
        </w:rPr>
        <w:t>Административные регламенты разрабатываются органами администрации, предоставляющими муниципальные услуги, в соответствии с федеральными законами, нормативными правовыми актами Президента Российской Федерации и Правительства Российской Федерации, нормативными правовыми актами Ставропольского края, а также в соответствии с единым стандартом предоставления муниципальной услуги (при его наличии) после внесения сведений о муниципальной услуге в федеральную государственную информационную систему «Федеральный реестр государственных и муниципальных услуг (функций)» (далее</w:t>
      </w:r>
      <w:proofErr w:type="gramEnd"/>
      <w:r w:rsidRPr="00BC0336">
        <w:rPr>
          <w:rFonts w:ascii="Arial" w:hAnsi="Arial" w:cs="Arial"/>
          <w:sz w:val="18"/>
          <w:szCs w:val="18"/>
        </w:rPr>
        <w:t xml:space="preserve"> – </w:t>
      </w:r>
      <w:proofErr w:type="gramStart"/>
      <w:r w:rsidRPr="00BC0336">
        <w:rPr>
          <w:rFonts w:ascii="Arial" w:hAnsi="Arial" w:cs="Arial"/>
          <w:sz w:val="18"/>
          <w:szCs w:val="18"/>
        </w:rPr>
        <w:t>Реестр услуг).</w:t>
      </w:r>
      <w:proofErr w:type="gramEnd"/>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1.4. Разработка, согласование, проведение экспертизы и утверждение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проектов административных регламентов осуществляются органами администрации, предоставляющими муниципальные услуги, отделом администрации, уполномоченным на проведение экспертизы проектов административных регламентов (далее – отдел, уполномоченный на проведение экспертизы), с использованием программно-технических средств реестра услуг.</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1.5. Разработка административных регламентов включает следующие этапы:</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а) внесение в реестр услуг  органами администрации, предоставляющими муниципальные услуги, сведений о муниципальной услуге, в том числе о логически   обособленных  последовательностях административных действий при ее предоставлении                                            (далее - административные процедуры);</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б) преобразование сведений, указанных в подпункте «а» настоящего</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пункта, в машиночитаемый вид в соответствии с требованиями, предусмотренными частью 3 статьи 12 Федерального закона № 210-ФЗ;</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 автоматическое формирование из сведений, указанных в подпункте «б» настоящего пункта, проекта административного регламента в соответствии с требованиями к структуре и содержанию административных регламентов, установленными разделом II настоящего Порядка.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1.6. Сведения о муниципальной услуге, указанные в подпункте «а» пункта 1.5 настоящего Порядка должны быть достаточны для описания: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всех возможных категорий заявителей, обратившихся за одним результатом предоставления муниципальной услуги и объединенных общими признаками;</w:t>
      </w:r>
    </w:p>
    <w:p w:rsidR="00BC0336" w:rsidRPr="00BC0336" w:rsidRDefault="00BC0336" w:rsidP="00BC0336">
      <w:pPr>
        <w:spacing w:line="180" w:lineRule="exact"/>
        <w:ind w:firstLine="142"/>
        <w:jc w:val="both"/>
        <w:rPr>
          <w:rFonts w:ascii="Arial" w:hAnsi="Arial" w:cs="Arial"/>
          <w:sz w:val="18"/>
          <w:szCs w:val="18"/>
        </w:rPr>
      </w:pPr>
      <w:proofErr w:type="gramStart"/>
      <w:r w:rsidRPr="00BC0336">
        <w:rPr>
          <w:rFonts w:ascii="Arial" w:hAnsi="Arial" w:cs="Arial"/>
          <w:sz w:val="18"/>
          <w:szCs w:val="18"/>
        </w:rPr>
        <w:t>уникальных для каждой категории заявителей, указанной в абзаце втором настоящего пункта, сроков и порядка осуществления административных процедур, в том числе оснований для начала административных процедур, критериев принятия решений, результатов административных процедур и способов их фиксации, сведений о составе документов и (или) информации, необходимых для предоставления муниципальной услуги, основаниях для отказа в приеме таких документов и (или) информации, основаниях для приостановления</w:t>
      </w:r>
      <w:proofErr w:type="gramEnd"/>
      <w:r w:rsidRPr="00BC0336">
        <w:rPr>
          <w:rFonts w:ascii="Arial" w:hAnsi="Arial" w:cs="Arial"/>
          <w:sz w:val="18"/>
          <w:szCs w:val="18"/>
        </w:rPr>
        <w:t xml:space="preserve"> предоставления муниципальной услуги, </w:t>
      </w:r>
      <w:proofErr w:type="gramStart"/>
      <w:r w:rsidRPr="00BC0336">
        <w:rPr>
          <w:rFonts w:ascii="Arial" w:hAnsi="Arial" w:cs="Arial"/>
          <w:sz w:val="18"/>
          <w:szCs w:val="18"/>
        </w:rPr>
        <w:t>критериях</w:t>
      </w:r>
      <w:proofErr w:type="gramEnd"/>
      <w:r w:rsidRPr="00BC0336">
        <w:rPr>
          <w:rFonts w:ascii="Arial" w:hAnsi="Arial" w:cs="Arial"/>
          <w:sz w:val="18"/>
          <w:szCs w:val="18"/>
        </w:rPr>
        <w:t xml:space="preserve"> принятия решения о предоставлении (об отказе в предоставлении) муниципальной услуги, а также максимального срока предоставления муниципальной услуги (далее – вариант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Сведения о муниципальной услуге, преобразованные в машиночитаемый вид в соответствии с подпунктом «а» пункта 1.5. настоящего Порядка, могут быть использованы для автоматизированного исполнения административного регламента после вступления в силу соответствующего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lastRenderedPageBreak/>
        <w:t xml:space="preserve">1.7. </w:t>
      </w:r>
      <w:proofErr w:type="gramStart"/>
      <w:r w:rsidRPr="00BC0336">
        <w:rPr>
          <w:rFonts w:ascii="Arial" w:hAnsi="Arial" w:cs="Arial"/>
          <w:sz w:val="18"/>
          <w:szCs w:val="18"/>
        </w:rPr>
        <w:t>При разработке административных регламентов органы администрации, предоставляющие муниципальные услуги, предусматривают оптимизацию (повышение качества) предоставления муниципальных услуг, в том числе возможность предоставления муниципальной услуги в упреждающем (</w:t>
      </w:r>
      <w:proofErr w:type="spellStart"/>
      <w:r w:rsidRPr="00BC0336">
        <w:rPr>
          <w:rFonts w:ascii="Arial" w:hAnsi="Arial" w:cs="Arial"/>
          <w:sz w:val="18"/>
          <w:szCs w:val="18"/>
        </w:rPr>
        <w:t>проактивном</w:t>
      </w:r>
      <w:proofErr w:type="spellEnd"/>
      <w:r w:rsidRPr="00BC0336">
        <w:rPr>
          <w:rFonts w:ascii="Arial" w:hAnsi="Arial" w:cs="Arial"/>
          <w:sz w:val="18"/>
          <w:szCs w:val="18"/>
        </w:rPr>
        <w:t>) режиме, многоканальность и экстерриториальность получения муниципальных услуг, описание всех вариантов предоставления муниципальной услуги, устранение избыточных административных процедур и сроков их осуществления, а также документов и (или) информации, требуемых для получения муниципальной услуги, внедрение реестровой</w:t>
      </w:r>
      <w:proofErr w:type="gramEnd"/>
      <w:r w:rsidRPr="00BC0336">
        <w:rPr>
          <w:rFonts w:ascii="Arial" w:hAnsi="Arial" w:cs="Arial"/>
          <w:sz w:val="18"/>
          <w:szCs w:val="18"/>
        </w:rPr>
        <w:t xml:space="preserve"> модели предоставления муниципальных услуг, ответственность должностных лиц органа администрации, предоставляющего муниципальную услугу, за несоблюдение ими требований административного регламента при выполнении административных процедур (действий), предоставление муниципальной услуги в электронной форме, а также внедрение иных принципов предоставления муниципальных услуг, предусмотренных Федеральным законом № 210-ФЗ.</w:t>
      </w:r>
      <w:r w:rsidRPr="00BC0336">
        <w:rPr>
          <w:rFonts w:ascii="Arial" w:hAnsi="Arial" w:cs="Arial"/>
          <w:sz w:val="18"/>
          <w:szCs w:val="18"/>
        </w:rPr>
        <w:cr/>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1.8. Наименование административных регламентов определяется органами администрации, предоставляющими муниципальные услуги, с учетом формулировки нормативного правового акта, которым предусмотрена соответствующая муниципальная услуга.</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II.</w:t>
      </w:r>
      <w:r w:rsidRPr="00BC0336">
        <w:rPr>
          <w:rFonts w:ascii="Arial" w:hAnsi="Arial" w:cs="Arial"/>
          <w:sz w:val="18"/>
          <w:szCs w:val="18"/>
        </w:rPr>
        <w:tab/>
        <w:t xml:space="preserve">Требования к структуре </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и содержанию административных регламентов</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2.1. В административный регламент включаются следующие разделы:</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общие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стандарт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состав, последовательность и сроки выполнения административных процедур;</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4) формы </w:t>
      </w:r>
      <w:proofErr w:type="gramStart"/>
      <w:r w:rsidRPr="00BC0336">
        <w:rPr>
          <w:rFonts w:ascii="Arial" w:hAnsi="Arial" w:cs="Arial"/>
          <w:sz w:val="18"/>
          <w:szCs w:val="18"/>
        </w:rPr>
        <w:t>контроля за</w:t>
      </w:r>
      <w:proofErr w:type="gramEnd"/>
      <w:r w:rsidRPr="00BC0336">
        <w:rPr>
          <w:rFonts w:ascii="Arial" w:hAnsi="Arial" w:cs="Arial"/>
          <w:sz w:val="18"/>
          <w:szCs w:val="18"/>
        </w:rPr>
        <w:t xml:space="preserve"> исполнением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5) досудебный (внесудебный) порядок обжалования решений и действий (бездействия) органа администрации, предоставляющего муниципальную услугу, многофункционального центра предоставления государственных и муниципальных услуг (далее – многофункциональный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центр), организаций, указанных в части 1.1 статьи 16 Федерального закона № 210-ФЗ, а также их должностных лиц, муниципальных служащих, работников.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2.2. В раздел «Общие положения»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предмет регулирования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круг заявителей;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администрации, предоставляющим муниципальную услугу (далее – профилирование), а также результата, за предоставлением которого обратился заявитель.</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 Раздел «Стандарт предоставления муниципальной услуги» состоит из следующих подразделов: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наименование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наименование органа администрации, предоставляющего муниципальную услугу;</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результат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 срок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5) правовые основания для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lastRenderedPageBreak/>
        <w:t>6) исчерпывающий перечень документов, необходимых для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7) исчерпывающий перечень оснований для отказа в приеме документов, необходимых для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8)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9) размер платы, взимаемой с заявителя при предоставлении муниципальной услуги, и способы ее взимания;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10)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11) срок регистрации запроса заявителя о предоставлении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12) требования к помещениям, в которых предоставляется муниципальная услуга;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13) показатели доступности и качества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14) иные требования к предоставлению муниципальной услуги, в том числе учитывающие особенности предоставления муниципальных услуг в многофункциональном центре и особенности предоставления муниципальных услуг в электронной форме.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2.3.1. </w:t>
      </w:r>
      <w:proofErr w:type="gramStart"/>
      <w:r w:rsidRPr="00BC0336">
        <w:rPr>
          <w:rFonts w:ascii="Arial" w:hAnsi="Arial" w:cs="Arial"/>
          <w:sz w:val="18"/>
          <w:szCs w:val="18"/>
        </w:rPr>
        <w:t>Подраздел «Наименование органа администрации, предоставляющего муниципальную услугу» должен включать следующие</w:t>
      </w:r>
      <w:proofErr w:type="gramEnd"/>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полное наименование органа администрации, предоставляющего муниципальную услугу;</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возможность (невозможность) принятия многофункциональным центром решения об отказе в приеме запроса и документов и (или) информации, необходимых для предоставления муниципальной услуги (в случае, если запрос о предоставлении муниципальной услуги может быть подан в многофункциональный центр).</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2.3.2. Подраздел «Результат предоставления муниципальной       услуги» должен включать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w:t>
      </w:r>
      <w:r w:rsidRPr="00BC0336">
        <w:rPr>
          <w:rFonts w:ascii="Arial" w:hAnsi="Arial" w:cs="Arial"/>
          <w:sz w:val="18"/>
          <w:szCs w:val="18"/>
        </w:rPr>
        <w:tab/>
        <w:t>наименование результата (результатов)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w:t>
      </w:r>
      <w:r w:rsidRPr="00BC0336">
        <w:rPr>
          <w:rFonts w:ascii="Arial" w:hAnsi="Arial" w:cs="Arial"/>
          <w:sz w:val="18"/>
          <w:szCs w:val="18"/>
        </w:rPr>
        <w:tab/>
        <w:t>наименование и состав реквизитов документа, содержащего решение о предоставлении муниципальной услуги, на основании которого заявителю предоставляется результат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w:t>
      </w:r>
      <w:r w:rsidRPr="00BC0336">
        <w:rPr>
          <w:rFonts w:ascii="Arial" w:hAnsi="Arial" w:cs="Arial"/>
          <w:sz w:val="18"/>
          <w:szCs w:val="18"/>
        </w:rPr>
        <w:tab/>
        <w:t>состав реестровой записи о результате предоставления муниципальной  услуги,  а  также  наименование информационного   ресурса, в котором размещена такая реестровая запись (в случае, если результатом предоставления муниципальной услуги является реестровая запись);</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w:t>
      </w:r>
      <w:r w:rsidRPr="00BC0336">
        <w:rPr>
          <w:rFonts w:ascii="Arial" w:hAnsi="Arial" w:cs="Arial"/>
          <w:sz w:val="18"/>
          <w:szCs w:val="18"/>
        </w:rPr>
        <w:tab/>
        <w:t>наименование информационной системы, в которой фиксируется факт получения заявителем результата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5) способ получения результата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2.3.3. Положения, указанные в пункте 2.3.2 настоящего Порядка, приводятся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2.3.4. Подраздел «Срок предоставления муниципальной услуги» должен включать сведения о максимальном сроке предоставления муниципальной услуги, который исчисляется со дня регистрации запроса и документов и (или) информации, необходимых для предоставления муниципальной услуги: </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в органе, предоставляющем муниципальную услугу, в том числе в случае, если запрос и документы и (или) информация, необходимые для предоставления муниципальной услуги, поданы заявителем посредством почтового отправления в орган </w:t>
      </w:r>
      <w:r w:rsidRPr="00BC0336">
        <w:rPr>
          <w:rFonts w:ascii="Arial" w:hAnsi="Arial" w:cs="Arial"/>
          <w:sz w:val="18"/>
          <w:szCs w:val="18"/>
        </w:rPr>
        <w:lastRenderedPageBreak/>
        <w:t xml:space="preserve">администрации, предоставляющий муниципальную услугу; </w:t>
      </w:r>
    </w:p>
    <w:p w:rsidR="00BC0336" w:rsidRPr="00BC0336" w:rsidRDefault="00BC0336" w:rsidP="00BC0336">
      <w:pPr>
        <w:spacing w:line="180" w:lineRule="exact"/>
        <w:ind w:firstLine="142"/>
        <w:jc w:val="both"/>
        <w:rPr>
          <w:rFonts w:ascii="Arial" w:hAnsi="Arial" w:cs="Arial"/>
          <w:sz w:val="18"/>
          <w:szCs w:val="18"/>
        </w:rPr>
      </w:pPr>
      <w:proofErr w:type="gramStart"/>
      <w:r w:rsidRPr="00BC0336">
        <w:rPr>
          <w:rFonts w:ascii="Arial" w:hAnsi="Arial" w:cs="Arial"/>
          <w:sz w:val="18"/>
          <w:szCs w:val="18"/>
        </w:rPr>
        <w:t>в федеральной государственной информационной системе "Единый портал государственных и муниципальных услуг (функций)" (далее - Единый портал), государственной информационной системе Ставропольского края "Портал государственных и муниципальных услуг, предоставляемых органами исполнительной власти Ставропольского края и органами местного самоуправления муниципальных образований Ставропольского края" (далее - Региональный портал), на официальном сайте администрации в информационно-телекоммуникационной сети «Интернет»                                    (далее – официальный сайт администрации);</w:t>
      </w:r>
      <w:proofErr w:type="gramEnd"/>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 многофункциональном центре в случае, если запрос и документы и (или) информация, необходимые для предоставления муниципальной услуги, поданы заявителем в многофункциональном центре.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2.3.5. Подраздел «Правовые основания для предоставления муниципальной услуги» должен включать сведения о размещении на официальном сайте администрации, а также на Едином портале и Региональном портале перечня нормативных правовых актов, регулирующих предоставление муниципальной услуги, информации о порядке досудебного</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(внесудебного) обжалования решений и действий (бездействия) органов администрации, предоставляющих муниципальные услуги, а также их должностных лиц, муниципальных служащих, работников.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2.3.6. </w:t>
      </w:r>
      <w:proofErr w:type="gramStart"/>
      <w:r w:rsidRPr="00BC0336">
        <w:rPr>
          <w:rFonts w:ascii="Arial" w:hAnsi="Arial" w:cs="Arial"/>
          <w:sz w:val="18"/>
          <w:szCs w:val="18"/>
        </w:rPr>
        <w:t>Подраздел «Исчерпывающий перечень документов, необходимых для предоставления муниципальной услуги» должен включать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а также</w:t>
      </w:r>
      <w:proofErr w:type="gramEnd"/>
      <w:r w:rsidRPr="00BC0336">
        <w:rPr>
          <w:rFonts w:ascii="Arial" w:hAnsi="Arial" w:cs="Arial"/>
          <w:sz w:val="18"/>
          <w:szCs w:val="18"/>
        </w:rPr>
        <w:t xml:space="preserve"> следующие положения:</w:t>
      </w:r>
    </w:p>
    <w:p w:rsidR="00BC0336" w:rsidRPr="00BC0336" w:rsidRDefault="00BC0336" w:rsidP="00BC0336">
      <w:pPr>
        <w:spacing w:line="180" w:lineRule="exact"/>
        <w:ind w:firstLine="142"/>
        <w:jc w:val="both"/>
        <w:rPr>
          <w:rFonts w:ascii="Arial" w:hAnsi="Arial" w:cs="Arial"/>
          <w:sz w:val="18"/>
          <w:szCs w:val="18"/>
        </w:rPr>
      </w:pPr>
      <w:proofErr w:type="gramStart"/>
      <w:r w:rsidRPr="00BC0336">
        <w:rPr>
          <w:rFonts w:ascii="Arial" w:hAnsi="Arial" w:cs="Arial"/>
          <w:sz w:val="18"/>
          <w:szCs w:val="18"/>
        </w:rPr>
        <w:t>состав и способы подачи запроса, содержащего полное наименование органа администрации, предоставляющего муниципальную услугу; сведения, позволяющие идентифицировать заявителя, содержащиеся в документах, предусмотренных законодательством Российской Федерации; сведения, позволяющие идентифицировать представителя заявителя, содержащиеся в документах, предусмотренных законодательством Российской Федерации;</w:t>
      </w:r>
      <w:proofErr w:type="gramEnd"/>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дополнительные сведения, необходимые для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перечень прилагаемых к запросу документов и (или) информации;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обязательных для представления заявителями, а также требования к представлению указанных документов (категорий документов);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наименование документов (категорий документов), необходимых для предоставления муниципальной услуги в соответствии с нормативными правовыми актами и представляемых заявителями по собственной инициативе, а также требования к представлению указанных документов (категорий документов).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Формы запроса и иных документов, подаваемых заявителем в связи с предоставлением муниципальной услуги, приводятся в качестве приложений к административному регламенту, за исключением случаев, когда формы указанных документов установлены актами Президента </w:t>
      </w:r>
      <w:r w:rsidRPr="00BC0336">
        <w:rPr>
          <w:rFonts w:ascii="Arial" w:hAnsi="Arial" w:cs="Arial"/>
          <w:sz w:val="18"/>
          <w:szCs w:val="18"/>
        </w:rPr>
        <w:lastRenderedPageBreak/>
        <w:t>Российской Федерации или Правительства Российской Федерации.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Исчерпывающий перечень документов, указанных в абзацах пятом и шестом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2.3.7. Подраздел «Исчерпывающий перечень оснований для отказа в приеме документов, необходимых для предоставления муниципальной услуги» должен включать информацию об исчерпывающем перечне таких оснований.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Исчерпывающий перечень оснований для каждого варианта предоставления муниципальной услуги приводится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2.3.8. Подраздел «Исчерпывающий перечень оснований для приостановления предоставления муниципальной услуги или отказа в предоставлении муниципальной услуги» должен включать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исчерпывающий перечень оснований для приостановления предоставления муниципальной услуги в случае, если возможность приостановления муниципальной услуги предусмотрена законодательством</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Российской Федерации, законодательством Ставропольского края;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исчерпывающий перечень оснований для отказа в предоставлении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Для каждого основания, включенного в перечни, указанные в абзацах втором и третьем настоящего пункта, предусматриваются соответственно критерии принятия решения о предоставлении (об отказе в предоставлении) муниципальной услуги и критерии принятия     решения о приостановлении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предоставления муниципальной услуги, включаемые в состав описания соответствующих административных процедур.</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Исчерпывающий перечень оснований, предусмотренных абзацами вторым и третьи настоящего пункта, приводится для каждого варианта предоставления муниципальной услуги в содержащих описания таких вариантов подразделах административного регламента. В случае отсутствия таких оснований следует прямо указать в тексте административного регламента на их отсутствие.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2.3.9. В подраздел «Размер платы, взимаемой с заявителя при предоставлении муниципальной услуги, и способы ее взимания»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сведения о размещении на Едином портале и Региональном портале информации о размере государственной пошлины или иной платы, взимаемой за предоставление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 порядок и способы ее взимания в случаях, </w:t>
      </w:r>
      <w:proofErr w:type="gramStart"/>
      <w:r w:rsidRPr="00BC0336">
        <w:rPr>
          <w:rFonts w:ascii="Arial" w:hAnsi="Arial" w:cs="Arial"/>
          <w:sz w:val="18"/>
          <w:szCs w:val="18"/>
        </w:rPr>
        <w:t>предусмотренных</w:t>
      </w:r>
      <w:proofErr w:type="gramEnd"/>
      <w:r w:rsidRPr="00BC0336">
        <w:rPr>
          <w:rFonts w:ascii="Arial" w:hAnsi="Arial" w:cs="Arial"/>
          <w:sz w:val="18"/>
          <w:szCs w:val="18"/>
        </w:rPr>
        <w:t xml:space="preserve"> федеральными законами, принимаемыми в соответствии с иными нормативными правовыми актами Российской Федерации, нормативными правовыми актами Ставропольского края, муниципальными правовыми актами.</w:t>
      </w:r>
      <w:r w:rsidRPr="00BC0336">
        <w:rPr>
          <w:rFonts w:ascii="Arial" w:hAnsi="Arial" w:cs="Arial"/>
          <w:sz w:val="18"/>
          <w:szCs w:val="18"/>
        </w:rPr>
        <w:cr/>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2.3.10. В подраздел «Требования к помещениям, в которых предоставляется муниципальная услуга» включаются требования, которым</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должны соответствовать такие помещения, в том числе зал ожидания, места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для заполнения запросов, информационные стенды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lastRenderedPageBreak/>
        <w:t xml:space="preserve">2.3.11. </w:t>
      </w:r>
      <w:proofErr w:type="gramStart"/>
      <w:r w:rsidRPr="00BC0336">
        <w:rPr>
          <w:rFonts w:ascii="Arial" w:hAnsi="Arial" w:cs="Arial"/>
          <w:sz w:val="18"/>
          <w:szCs w:val="18"/>
        </w:rPr>
        <w:t>В подраздел «Показатели доступности и качества муниципальной услуги» включается перечень показателей доступности и качества муниципальной услуги, в том числе доступность электронных форм документов, необходимых для предоставления муниципальной услуги, возможность подачи запроса и документов в электронной форме, своевременное предоставление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доступность инструментов совершения в</w:t>
      </w:r>
      <w:proofErr w:type="gramEnd"/>
      <w:r w:rsidRPr="00BC0336">
        <w:rPr>
          <w:rFonts w:ascii="Arial" w:hAnsi="Arial" w:cs="Arial"/>
          <w:sz w:val="18"/>
          <w:szCs w:val="18"/>
        </w:rPr>
        <w:t xml:space="preserve"> электронном </w:t>
      </w:r>
      <w:proofErr w:type="gramStart"/>
      <w:r w:rsidRPr="00BC0336">
        <w:rPr>
          <w:rFonts w:ascii="Arial" w:hAnsi="Arial" w:cs="Arial"/>
          <w:sz w:val="18"/>
          <w:szCs w:val="18"/>
        </w:rPr>
        <w:t>виде</w:t>
      </w:r>
      <w:proofErr w:type="gramEnd"/>
      <w:r w:rsidRPr="00BC0336">
        <w:rPr>
          <w:rFonts w:ascii="Arial" w:hAnsi="Arial" w:cs="Arial"/>
          <w:sz w:val="18"/>
          <w:szCs w:val="18"/>
        </w:rPr>
        <w:t xml:space="preserve"> платежей, необходимых для получения муниципальной услуги, удобство информирования заявителя о ходе предоставления муниципальной услуги, а также получения результата предоставления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2.3.12. В подраздел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 предоставления муниципальных услуг в электронной форме»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перечень услуг, которые являются необходимыми и обязательными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для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размер платы за предоставление указанных в подпункте первом настоящего пункта услуг в случаях, когда размер платы установлен законодательством Российской Федерации, нормативными правовыми актами Ставропольского края, муниципальными правовыми актами;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перечень информационных систем, используемых для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 Раздел «Состав, последовательность и сроки выполнения административных процедур» определяет требования к порядку выполнения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административных процедур (действий), в том числе особенности выполнения административных процедур (действий) в электронной форме,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особенности выполнения административных процедур (действий) в многофункциональных центрах, и должен содержать следующие подразделы:</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1) перечень вариантов предоставления муниципальной услуги, </w:t>
      </w:r>
      <w:proofErr w:type="gramStart"/>
      <w:r w:rsidRPr="00BC0336">
        <w:rPr>
          <w:rFonts w:ascii="Arial" w:hAnsi="Arial" w:cs="Arial"/>
          <w:sz w:val="18"/>
          <w:szCs w:val="18"/>
        </w:rPr>
        <w:t>включающий</w:t>
      </w:r>
      <w:proofErr w:type="gramEnd"/>
      <w:r w:rsidRPr="00BC0336">
        <w:rPr>
          <w:rFonts w:ascii="Arial" w:hAnsi="Arial" w:cs="Arial"/>
          <w:sz w:val="18"/>
          <w:szCs w:val="18"/>
        </w:rPr>
        <w:t xml:space="preserve"> в том числе варианты предоставления муниципальной услуги, необходимый для исправления допущенных опечаток и ошибок в выданных в результате предоставления муниципальной услуги документах и созданных реестровых записях, для выдачи дубликата документа, выданного по результатам предоставления муниципальной услуги, в том числе исчерпывающий перечень оснований для отказа в выдаче такого дубликата, а также порядок оставления запроса заявителя о предоставлении муниципальной услуги без рассмотрения (при необходимости);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описание административной процедуры профилирования (в описание административной процедуры включаются способы и порядок определения и предъявления необходимого заявителю варианта предоставления муниципальной услуги, в приложении к административному регламенту приводится перечень общих признаков, по которым объединяются категории заявителей, а также комбинации признаков заявителей, каждая из которых соответствует одному варианту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proofErr w:type="gramStart"/>
      <w:r w:rsidRPr="00BC0336">
        <w:rPr>
          <w:rFonts w:ascii="Arial" w:hAnsi="Arial" w:cs="Arial"/>
          <w:sz w:val="18"/>
          <w:szCs w:val="18"/>
        </w:rPr>
        <w:t xml:space="preserve">3) подразделы, содержащие описание вариантов предоставления муниципальной услуги формируются по количеству вариантов предоставления муниципальной услуги, предусмотренных подпунктом первым  пункта 2.4 настоящего Порядка, и должны содержать результат предоставления муниципальной услуги, перечень и описание административных процедур предоставления муниципальной услуги, а также максимальный срок предоставления </w:t>
      </w:r>
      <w:r w:rsidRPr="00BC0336">
        <w:rPr>
          <w:rFonts w:ascii="Arial" w:hAnsi="Arial" w:cs="Arial"/>
          <w:sz w:val="18"/>
          <w:szCs w:val="18"/>
        </w:rPr>
        <w:lastRenderedPageBreak/>
        <w:t>муниципальной услуги в соответствии с вариантом предоставления муниципальной услуги.</w:t>
      </w:r>
      <w:proofErr w:type="gramEnd"/>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2.4.1. В описание административной процедуры приема запроса и документов и (или) информации, необходимых для предоставления муниципальной услуги,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состав запроса и перечень документов и (или) информации, необходимых для предоставления муниципальной услуги в соответствии с вариантом предоставления муниципальной услуги, а также способы подачи такого запроса  таких документов и (или) информации;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способы установления личности заявителя (представителя заявителя)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для каждого способа подачи запроса и документов и (или) информации, необходимых для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наличие (отсутствие) возможности  подачи запроса  представителем</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заявителя;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 основания для принятия решения об отказе в приеме запроса и документов и (или) информации, а в случае отсутствия таких оснований – указание на их отсутствие;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5) наименование органа администрации, предоставляющего муниципальную услугу, участвующего в приеме запроса о предоставлении муниципальной услуги, в том числе сведения о возможности подачи запроса в многофункциональный центр (при наличии такой возможности);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6) возможность (невозможность) приема органом  администрации, предоставляющим муниципальную услугу, или многофункциональным центром запроса и документов и (или) информации,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7) срок регистрации запроса и документов (или) информации, необходимых для предоставления муниципальной услуги, в органе администрации, предоставляющем муниципальную услугу, или в многофункциональном центре.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2.4.2. В описание административной процедуры межведомственного информационного взаимодействия включается перечень информационных запросов, необходимых для предоставления муниципальной услуги, который должен содержать:</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наименование органов или организаций, участвующих в предоставлении муниципальной услуги, в адрес которых направляется информационный запрос;</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направляемые в информационном запросе сведения;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запрашиваемые в информационном запросе сведения с указанием цели их использования;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основание для информационного запроса, срок его направления;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срок, в течение которого результат информационного запроса должен поступить в орган администрации, предоставляющий муниципальную услугу.</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Орган администрации, предоставляющий муниципальную услугу, организует между входящими в его состав структурными подразделениями обмен сведениями, необходимыми для предоставления муниципальной услуги и находящимися в распоряжении указанного органа  администрации, в том числе в электронной форме.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При этом в состав административного регламента включаются сведения о количестве, составе информационных запросов, направляемых в рамках такого обмена, а также о сроках подготовки и направления ответов на такие информационные запросы.</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2.4.3. В описание административной процедуры приостановления предоставления муниципальной услуги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lastRenderedPageBreak/>
        <w:t>1) перечень оснований для приостановления предоставления муниципальной услуги, а в случае отсутствия таких оснований – указание на их отсутствие;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состав и содержание осуществляемых при приостановлении предоставления муниципальной услуги административных действий;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перечень оснований для возобновления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2.4.4. В описание административной процедуры принятия решения о предоставлении (об отказе в предоставлении) муниципальной услуги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критерии принятия решения о предоставлении (об отказе в предоставлении)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срок принятия решения о предоставлении (об отказе в предоставлении) муниципальной услуги, исчисляемый со дня получения органом  администрации,   предоставляющим  муниципальную  услугу, всех сведений, необходимых для принятия решения.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2.4.5. В описание административной процедуры предоставления результата муниципальной услуги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способы предоставления результата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срок предоставления заявителю результата муниципальной услуги, исчисляемый со дня принятия решения о предоставлении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возможность (невозможность) предоставления органом администрации, предоставляющим муниципальную услугу, или многофункциональным центром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2.4.6. В описание административной процедуры получения дополнительных сведений от заявителя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основания для получения от заявителя дополнительных документов и (или) информации в процессе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срок, необходимый для получения таких документов и (или) информации;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перечень оснований для приостановления предоставления муниципальной услуги, а в случае отсутствия таких оснований – указание на их отсутствие при необходимости получения от заявителя дополнительных сведений;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 перечень федеральных органов исполнительной власти, органов исполнительной власти Ставропольского края, органов государственных внебюджетных фондов, органов местного самоуправления муниципальных образований Ставропольского края, участвующих в административной процедуре, в случае, если они известны (при необходимости).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2.4.7. В случае если вариант предоставления муниципальной услуги предполагает предоставление муниципальной услуги в упреждающем (</w:t>
      </w:r>
      <w:proofErr w:type="spellStart"/>
      <w:r w:rsidRPr="00BC0336">
        <w:rPr>
          <w:rFonts w:ascii="Arial" w:hAnsi="Arial" w:cs="Arial"/>
          <w:sz w:val="18"/>
          <w:szCs w:val="18"/>
        </w:rPr>
        <w:t>проактивном</w:t>
      </w:r>
      <w:proofErr w:type="spellEnd"/>
      <w:r w:rsidRPr="00BC0336">
        <w:rPr>
          <w:rFonts w:ascii="Arial" w:hAnsi="Arial" w:cs="Arial"/>
          <w:sz w:val="18"/>
          <w:szCs w:val="18"/>
        </w:rPr>
        <w:t>) режиме, в состав подраздела, содержащего описание варианта предоставления муниципальной услуги, включаются следующие положения: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1) указание на необходимость предварительной подачи заявителем запроса в упреждающем (</w:t>
      </w:r>
      <w:proofErr w:type="spellStart"/>
      <w:r w:rsidRPr="00BC0336">
        <w:rPr>
          <w:rFonts w:ascii="Arial" w:hAnsi="Arial" w:cs="Arial"/>
          <w:sz w:val="18"/>
          <w:szCs w:val="18"/>
        </w:rPr>
        <w:t>проактивном</w:t>
      </w:r>
      <w:proofErr w:type="spellEnd"/>
      <w:r w:rsidRPr="00BC0336">
        <w:rPr>
          <w:rFonts w:ascii="Arial" w:hAnsi="Arial" w:cs="Arial"/>
          <w:sz w:val="18"/>
          <w:szCs w:val="18"/>
        </w:rPr>
        <w:t>) режиме или подачи заявителем запроса после осуществления органом администрации, предоставляющим муниципальную услугу, мероприятий в соответствии с пунктом 1 части 1 статьи 7.3 Федерального закона № 210-ФЗ;</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2) сведения о юридическом факте, поступление которых в информационную систему органа администрации, предоставляющего муниципальную услугу, является основанием для предоставления заявителю данной муниципальной услуги в упреждающем (</w:t>
      </w:r>
      <w:proofErr w:type="spellStart"/>
      <w:r w:rsidRPr="00BC0336">
        <w:rPr>
          <w:rFonts w:ascii="Arial" w:hAnsi="Arial" w:cs="Arial"/>
          <w:sz w:val="18"/>
          <w:szCs w:val="18"/>
        </w:rPr>
        <w:t>проактивном</w:t>
      </w:r>
      <w:proofErr w:type="spellEnd"/>
      <w:r w:rsidRPr="00BC0336">
        <w:rPr>
          <w:rFonts w:ascii="Arial" w:hAnsi="Arial" w:cs="Arial"/>
          <w:sz w:val="18"/>
          <w:szCs w:val="18"/>
        </w:rPr>
        <w:t>) режиме;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3) наименование информационной системы, из которой должны поступить сведения, указанные в подпункте втором  настоящего пункта, а также </w:t>
      </w:r>
      <w:r w:rsidRPr="00BC0336">
        <w:rPr>
          <w:rFonts w:ascii="Arial" w:hAnsi="Arial" w:cs="Arial"/>
          <w:sz w:val="18"/>
          <w:szCs w:val="18"/>
        </w:rPr>
        <w:lastRenderedPageBreak/>
        <w:t>информационной системы органа администрации, предоставляющего муниципальную услугу, в которую должны поступить данные сведения;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 состав, последовательность и сроки выполнения административных процедур, осуществляемых органом администрации, предоставляющим муниципальную услугу, после поступления в информационную систему данного органа сведений, указанных в подпункте втором настоящего пункта.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2.5. Раздел «Формы </w:t>
      </w:r>
      <w:proofErr w:type="gramStart"/>
      <w:r w:rsidRPr="00BC0336">
        <w:rPr>
          <w:rFonts w:ascii="Arial" w:hAnsi="Arial" w:cs="Arial"/>
          <w:sz w:val="18"/>
          <w:szCs w:val="18"/>
        </w:rPr>
        <w:t>контроля за</w:t>
      </w:r>
      <w:proofErr w:type="gramEnd"/>
      <w:r w:rsidRPr="00BC0336">
        <w:rPr>
          <w:rFonts w:ascii="Arial" w:hAnsi="Arial" w:cs="Arial"/>
          <w:sz w:val="18"/>
          <w:szCs w:val="18"/>
        </w:rPr>
        <w:t xml:space="preserve"> исполнением административного регламента» состоит из следующих подразделов: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1) порядок осуществления текущего </w:t>
      </w:r>
      <w:proofErr w:type="gramStart"/>
      <w:r w:rsidRPr="00BC0336">
        <w:rPr>
          <w:rFonts w:ascii="Arial" w:hAnsi="Arial" w:cs="Arial"/>
          <w:sz w:val="18"/>
          <w:szCs w:val="18"/>
        </w:rPr>
        <w:t>контроля за</w:t>
      </w:r>
      <w:proofErr w:type="gramEnd"/>
      <w:r w:rsidRPr="00BC0336">
        <w:rPr>
          <w:rFonts w:ascii="Arial" w:hAnsi="Arial" w:cs="Arial"/>
          <w:sz w:val="18"/>
          <w:szCs w:val="18"/>
        </w:rPr>
        <w:t xml:space="preserve"> соблюдением и исполнением ответственными должностными лицами, муниципальными служащими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BC0336">
        <w:rPr>
          <w:rFonts w:ascii="Arial" w:hAnsi="Arial" w:cs="Arial"/>
          <w:sz w:val="18"/>
          <w:szCs w:val="18"/>
        </w:rPr>
        <w:t>контроля за</w:t>
      </w:r>
      <w:proofErr w:type="gramEnd"/>
      <w:r w:rsidRPr="00BC0336">
        <w:rPr>
          <w:rFonts w:ascii="Arial" w:hAnsi="Arial" w:cs="Arial"/>
          <w:sz w:val="18"/>
          <w:szCs w:val="18"/>
        </w:rPr>
        <w:t xml:space="preserve"> полнотой и качеством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 ответственность должностных лиц и муниципальных служащих органа администрации,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4) положения, характеризующие требования к порядку и формам </w:t>
      </w:r>
      <w:proofErr w:type="gramStart"/>
      <w:r w:rsidRPr="00BC0336">
        <w:rPr>
          <w:rFonts w:ascii="Arial" w:hAnsi="Arial" w:cs="Arial"/>
          <w:sz w:val="18"/>
          <w:szCs w:val="18"/>
        </w:rPr>
        <w:t>контроля за</w:t>
      </w:r>
      <w:proofErr w:type="gramEnd"/>
      <w:r w:rsidRPr="00BC0336">
        <w:rPr>
          <w:rFonts w:ascii="Arial" w:hAnsi="Arial" w:cs="Arial"/>
          <w:sz w:val="18"/>
          <w:szCs w:val="18"/>
        </w:rPr>
        <w:t xml:space="preserve"> предоставлением муниципальной услуги, в том числе со стороны граждан, их объединений и организаций.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2.6. </w:t>
      </w:r>
      <w:proofErr w:type="gramStart"/>
      <w:r w:rsidRPr="00BC0336">
        <w:rPr>
          <w:rFonts w:ascii="Arial" w:hAnsi="Arial" w:cs="Arial"/>
          <w:sz w:val="18"/>
          <w:szCs w:val="18"/>
        </w:rPr>
        <w:t>Раздел «Досудебный (внесудебный) порядок обжалования решений и действий (бездействия) органа администрации, предоставляющего муниципальную услугу, многофункционального центра, организаций, указанных в части 1 статьи 16 Федерального закона № 210-ФЗ, а также их должностных лиц, муниципальных служащих, работников» должен содержать способы информирования заявителей о порядке досудебного (внесудебного) обжалования, а также формы и способы подачи заявителями жалобы.</w:t>
      </w:r>
      <w:proofErr w:type="gramEnd"/>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III.</w:t>
      </w:r>
      <w:r w:rsidRPr="00BC0336">
        <w:rPr>
          <w:rFonts w:ascii="Arial" w:hAnsi="Arial" w:cs="Arial"/>
          <w:sz w:val="18"/>
          <w:szCs w:val="18"/>
        </w:rPr>
        <w:tab/>
        <w:t xml:space="preserve">Порядок согласования и утверждения </w:t>
      </w:r>
      <w:proofErr w:type="gramStart"/>
      <w:r w:rsidRPr="00BC0336">
        <w:rPr>
          <w:rFonts w:ascii="Arial" w:hAnsi="Arial" w:cs="Arial"/>
          <w:sz w:val="18"/>
          <w:szCs w:val="18"/>
        </w:rPr>
        <w:t>административных</w:t>
      </w:r>
      <w:proofErr w:type="gramEnd"/>
      <w:r w:rsidRPr="00BC0336">
        <w:rPr>
          <w:rFonts w:ascii="Arial" w:hAnsi="Arial" w:cs="Arial"/>
          <w:sz w:val="18"/>
          <w:szCs w:val="18"/>
        </w:rPr>
        <w:t xml:space="preserve"> </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регламентов</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3.1.</w:t>
      </w:r>
      <w:r w:rsidRPr="00BC0336">
        <w:rPr>
          <w:rFonts w:ascii="Arial" w:hAnsi="Arial" w:cs="Arial"/>
          <w:sz w:val="18"/>
          <w:szCs w:val="18"/>
        </w:rPr>
        <w:tab/>
        <w:t>Проект административного регламента формируется органом  администрации, предоставляющим муниципальную услугу, в машиночитаемом формате в электронном виде в Реестре услуг.</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3.2.</w:t>
      </w:r>
      <w:r w:rsidRPr="00BC0336">
        <w:rPr>
          <w:rFonts w:ascii="Arial" w:hAnsi="Arial" w:cs="Arial"/>
          <w:sz w:val="18"/>
          <w:szCs w:val="18"/>
        </w:rPr>
        <w:tab/>
        <w:t>Отдел информационных технологий и защиты информации администрации Благодарненского муниципального округа   Ставропольского края обеспечивает доступ для участия в разработке, согласовании и утверждении проекта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а) органам  администрации, предоставляющим муниципальные услуги;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б) отделам администрации, участвующим в согласовании проекта административного регламента (далее – отделы, участвующие в согласовании);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 отдел администрации, уполномоченному на проведение экспертизы</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проекта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3.3.Отделы, участвующие в согласовании, а также отдел администрации, уполномоченный на проведение экспертизы, вносятся в формируемый после подготовки проекта административного регламента лист согласования проекта административного регламента (далее – лист согласования).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3.4. Проект административного регламента рассматривается отделами, участвующими в согласовании, в части, отнесенной к компетенции таких отделов, в срок, не превышающий 5 рабочих </w:t>
      </w:r>
      <w:r w:rsidRPr="00BC0336">
        <w:rPr>
          <w:rFonts w:ascii="Arial" w:hAnsi="Arial" w:cs="Arial"/>
          <w:sz w:val="18"/>
          <w:szCs w:val="18"/>
        </w:rPr>
        <w:lastRenderedPageBreak/>
        <w:t xml:space="preserve">дней </w:t>
      </w:r>
      <w:proofErr w:type="gramStart"/>
      <w:r w:rsidRPr="00BC0336">
        <w:rPr>
          <w:rFonts w:ascii="Arial" w:hAnsi="Arial" w:cs="Arial"/>
          <w:sz w:val="18"/>
          <w:szCs w:val="18"/>
        </w:rPr>
        <w:t>с даты поступления</w:t>
      </w:r>
      <w:proofErr w:type="gramEnd"/>
      <w:r w:rsidRPr="00BC0336">
        <w:rPr>
          <w:rFonts w:ascii="Arial" w:hAnsi="Arial" w:cs="Arial"/>
          <w:sz w:val="18"/>
          <w:szCs w:val="18"/>
        </w:rPr>
        <w:t xml:space="preserve"> его на согласование в реестре услуг.</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3.5. Одновременно с началом процедуры согласования в целях проведения независимой антикоррупционной экспертизы проект административного регламента размещается на официальном сайте администрации http://abgosk.ru/.</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3.6. Результатом рассмотрения проекта административного регламента отделами, участвующим в согласовании, является принятие такими отделами решения о согласовании или несогласовании проекта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При принятии решения о согласовании проекта административного регламента отделы, участвующие в согласовании, проставляют отметку о согласовании проекта в листе согласования.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При принятии решения о несогласовании проекта административного регламента отделы, участвующие в согласовании, вносят имеющиеся замечания в проект протокола разногласий, формируемый в Реестре услуг и являющийся приложением к листу согласования.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3.7. После рассмотрения проекта административного регламента всеми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отделами, участвующими в согласовании, а также поступления протоколов разногласий (при наличии) и заключений по результатам независимой антикоррупционной экспертизы, орган администрации, являющийся разработчиком административного регламента, рассматривает поступившие замечания.</w:t>
      </w:r>
    </w:p>
    <w:p w:rsidR="00BC0336" w:rsidRPr="00BC0336" w:rsidRDefault="00BC0336" w:rsidP="00BC0336">
      <w:pPr>
        <w:spacing w:line="180" w:lineRule="exact"/>
        <w:ind w:firstLine="142"/>
        <w:jc w:val="both"/>
        <w:rPr>
          <w:rFonts w:ascii="Arial" w:hAnsi="Arial" w:cs="Arial"/>
          <w:sz w:val="18"/>
          <w:szCs w:val="18"/>
        </w:rPr>
      </w:pPr>
      <w:proofErr w:type="gramStart"/>
      <w:r w:rsidRPr="00BC0336">
        <w:rPr>
          <w:rFonts w:ascii="Arial" w:hAnsi="Arial" w:cs="Arial"/>
          <w:sz w:val="18"/>
          <w:szCs w:val="18"/>
        </w:rPr>
        <w:t>Решение о возможности учета заключений по результатам независимой антикоррупционной экспертизы при доработке проекта административного регламента принимается органом администрации, являющимся разработчиком административного регламента, в соответствии с Федеральным законом от 17 июля 2009 года № 172-ФЗ «Об антикоррупционной экспертизе нормативных правовых актов и проектов нормативных правовых актов».</w:t>
      </w:r>
      <w:proofErr w:type="gramEnd"/>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 случае согласия с замечаниями, представленными отделами, участвующими в согласовании, орган администрации, являющийся разработчиком административного регламента, в срок, не превышающий 5 рабочих дней, вносит с учетом полученных замечаний изменения в сведения о муниципальной услуге, указанные в подпункте «а» пункта 1.5. Порядка, и после их преобразования в машиночитаемый вид, а также формирования проекта административного регламента направляет указанный проект административного регламента на повторное согласование органам, участвующим в согласовании.</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При наличии возражений к замечаниям управление и отдел, являющийся разработчиком административного регламента вправе инициировать процедуру урегулирования разногласий путем внесения в проект протокола разногласий возражений на замечания отдела, участвующего в согласовании (отделов, участвующих в согласовании), и направления такого протокола указанному отделу (указанным отделам).</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3.8. В случае согласия с возражениями, представленными органом администрации, являющимся разработчиком административного регламента, </w:t>
      </w:r>
      <w:proofErr w:type="gramStart"/>
      <w:r w:rsidRPr="00BC0336">
        <w:rPr>
          <w:rFonts w:ascii="Arial" w:hAnsi="Arial" w:cs="Arial"/>
          <w:sz w:val="18"/>
          <w:szCs w:val="18"/>
        </w:rPr>
        <w:t>отдел</w:t>
      </w:r>
      <w:proofErr w:type="gramEnd"/>
      <w:r w:rsidRPr="00BC0336">
        <w:rPr>
          <w:rFonts w:ascii="Arial" w:hAnsi="Arial" w:cs="Arial"/>
          <w:sz w:val="18"/>
          <w:szCs w:val="18"/>
        </w:rPr>
        <w:t xml:space="preserve"> участвующий в согласовании (отделы, участвующие в согласовании), проставляет (проставляют) отметку об урегулировании разногласий в проекте протокола разногласий, подписывает протокол разногласий и согласовывает проект административного регламента, проставляя соответствующую отметку в листе согласования.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В случае несогласия с возражениями, представленными органом администрации, являющимся разработчиком административного регламента, отдел, участвующий в согласовании (отделы, участвующие в согласовании), проставляет (проставляют) в проекте протокола разногласий </w:t>
      </w:r>
      <w:r w:rsidRPr="00BC0336">
        <w:rPr>
          <w:rFonts w:ascii="Arial" w:hAnsi="Arial" w:cs="Arial"/>
          <w:sz w:val="18"/>
          <w:szCs w:val="18"/>
        </w:rPr>
        <w:lastRenderedPageBreak/>
        <w:t>отметку о повторном отказе в согласовании проекта административного регламента и подписывает протокол разногласий.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3.9. Орган администрации, являющийся разработчиком административного регламента, после повторного отказа отдела, участвующего в согласовании (отделы, участвующих в согласовании) проекта административного регламента принимает решение о внесении изменений в проект административного регламента и направлении его на повторное согласование всем отделам, участвующим в согласовании в соответствии с настоящим разделом.</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3.10. После согласования проекта административного регламента со всеми отделами, участвующими в согласовании, или при разрешении разногласий по проекту административного регламента, орган администрации, являющийся разработчиком административного регламента, направляет проект административного регламента на экспертизу в соответствии с разделом IV Порядка.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3.11. Утверждение административного регламента производится посредством подписания электронного документа в Реестре услуг усиленной квалифицированной электронной подписью Главы Благодарненского муниципального округа Ставропольского края.</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IV.</w:t>
      </w:r>
      <w:r w:rsidRPr="00BC0336">
        <w:rPr>
          <w:rFonts w:ascii="Arial" w:hAnsi="Arial" w:cs="Arial"/>
          <w:sz w:val="18"/>
          <w:szCs w:val="18"/>
        </w:rPr>
        <w:tab/>
        <w:t>Проведение экспертизы проектов административных регламентов</w:t>
      </w:r>
    </w:p>
    <w:p w:rsidR="00BC0336" w:rsidRPr="00BC0336" w:rsidRDefault="00BC0336" w:rsidP="00BC0336">
      <w:pPr>
        <w:spacing w:line="180" w:lineRule="exact"/>
        <w:ind w:firstLine="142"/>
        <w:jc w:val="both"/>
        <w:rPr>
          <w:rFonts w:ascii="Arial" w:hAnsi="Arial" w:cs="Arial"/>
          <w:sz w:val="18"/>
          <w:szCs w:val="18"/>
        </w:rPr>
      </w:pP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4.1. Экспертиза проектов административных регламентов проводится отделом администрации, уполномоченным на проведение экспертизы, в Реестре услуг.</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4.2. Уполномоченным отделом администрации является отдел экономического развития администрации Благодарненского муниципального округа Ставропольского края (далее – отдел экономического развития).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4.3.Предметом экспертизы проекта административного регламента являются: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а) соответствие проектов административных регламентов требованиям пунктов 1.3, 1.4 и 1.8 настоящего Порядка;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б) соответствие критериев принятия решения требованиям, предусмотренным абзацем четвертым пункта 2.3.8 настоящего Порядка;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 отсутствие в проекте требований об обязательном предоставлении заявителями документов и (или) информации, которые могут быть получены в рамках межведомственного информационного взаимодействия.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4.4.Орган администрации, предоставляющий муниципальную услугу, представляет на экспертизу проект административного регламента, пояснительную записку к нему и перечень нормативных правовых актов.</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Перечень нормативных правовых актов не является приложением к административному регламенту и после утверждения административного регламента подлежит размещению на официальном сайте администрации, а также на едином портале.</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4.5. По результатам рассмотрения проекта административного регламента отдел экономического развития в течение 10 рабочих дней принимает решение о представлении положительного или отрицательного заключения на проект административного регламента.</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При принятии решения о представлении положительного заключения на проект административного регламента отдел экономического развития направляет его в орган администрации, предоставляющий муниципальную услугу, а также проставляет соответствующую отметку в листе согласования.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4.6. При принятии решения о представлении отрицательного заключения на проект административного регламента отдел экономического развития проставляет соответствующую отметку в </w:t>
      </w:r>
      <w:r w:rsidRPr="00BC0336">
        <w:rPr>
          <w:rFonts w:ascii="Arial" w:hAnsi="Arial" w:cs="Arial"/>
          <w:sz w:val="18"/>
          <w:szCs w:val="18"/>
        </w:rPr>
        <w:lastRenderedPageBreak/>
        <w:t xml:space="preserve">листе согласования и вносит замечания в протокол разногласий. </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4.7. При наличии в заключени</w:t>
      </w:r>
      <w:proofErr w:type="gramStart"/>
      <w:r w:rsidRPr="00BC0336">
        <w:rPr>
          <w:rFonts w:ascii="Arial" w:hAnsi="Arial" w:cs="Arial"/>
          <w:sz w:val="18"/>
          <w:szCs w:val="18"/>
        </w:rPr>
        <w:t>и</w:t>
      </w:r>
      <w:proofErr w:type="gramEnd"/>
      <w:r w:rsidRPr="00BC0336">
        <w:rPr>
          <w:rFonts w:ascii="Arial" w:hAnsi="Arial" w:cs="Arial"/>
          <w:sz w:val="18"/>
          <w:szCs w:val="18"/>
        </w:rPr>
        <w:t xml:space="preserve"> отдела экономического развития замечаний и предложений к проекту административного регламента орган  администрации, предоставляющий муниципальную услугу, обеспечивает учет таких замечаний и предложений.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При наличии разногласий  орган администрации,   предоставляющий муниципальную услугу, вносит в протокол разногласий возражения на замечания отдела экономического развития.</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Отдел экономического развития рассматривает возражения, представленные органом администрации, предоставляющим муниципальную услугу, в срок, не превышающий 5 рабочих дней </w:t>
      </w:r>
      <w:proofErr w:type="gramStart"/>
      <w:r w:rsidRPr="00BC0336">
        <w:rPr>
          <w:rFonts w:ascii="Arial" w:hAnsi="Arial" w:cs="Arial"/>
          <w:sz w:val="18"/>
          <w:szCs w:val="18"/>
        </w:rPr>
        <w:t>с даты внесения</w:t>
      </w:r>
      <w:proofErr w:type="gramEnd"/>
      <w:r w:rsidRPr="00BC0336">
        <w:rPr>
          <w:rFonts w:ascii="Arial" w:hAnsi="Arial" w:cs="Arial"/>
          <w:sz w:val="18"/>
          <w:szCs w:val="18"/>
        </w:rPr>
        <w:t xml:space="preserve"> органом  администрации, предоставляющим муниципальную услугу, таких возражений в протокол разногласий.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В случае несогласия с возражениями, представленными органом администрации, предоставляющим муниципальную услугу, отдел экономического развития проставляет соответствующую отметку в протоколе разногласий.</w:t>
      </w:r>
    </w:p>
    <w:p w:rsidR="00BC0336" w:rsidRPr="00BC0336" w:rsidRDefault="00BC0336" w:rsidP="00BC0336">
      <w:pPr>
        <w:spacing w:line="180" w:lineRule="exact"/>
        <w:ind w:firstLine="142"/>
        <w:jc w:val="both"/>
        <w:rPr>
          <w:rFonts w:ascii="Arial" w:hAnsi="Arial" w:cs="Arial"/>
          <w:sz w:val="18"/>
          <w:szCs w:val="18"/>
        </w:rPr>
      </w:pPr>
      <w:r w:rsidRPr="00BC0336">
        <w:rPr>
          <w:rFonts w:ascii="Arial" w:hAnsi="Arial" w:cs="Arial"/>
          <w:sz w:val="18"/>
          <w:szCs w:val="18"/>
        </w:rPr>
        <w:t xml:space="preserve">4.8. После получения заключения об отсутствии в проекте административного регламента </w:t>
      </w:r>
      <w:proofErr w:type="spellStart"/>
      <w:r w:rsidRPr="00BC0336">
        <w:rPr>
          <w:rFonts w:ascii="Arial" w:hAnsi="Arial" w:cs="Arial"/>
          <w:sz w:val="18"/>
          <w:szCs w:val="18"/>
        </w:rPr>
        <w:t>коррупциогенных</w:t>
      </w:r>
      <w:proofErr w:type="spellEnd"/>
      <w:r w:rsidRPr="00BC0336">
        <w:rPr>
          <w:rFonts w:ascii="Arial" w:hAnsi="Arial" w:cs="Arial"/>
          <w:sz w:val="18"/>
          <w:szCs w:val="18"/>
        </w:rPr>
        <w:t xml:space="preserve"> факторов административный регламент утверждается постановлением администрации.</w:t>
      </w:r>
    </w:p>
    <w:p w:rsidR="00BC0336" w:rsidRDefault="00BC0336" w:rsidP="00BC0336">
      <w:pPr>
        <w:spacing w:line="180" w:lineRule="exact"/>
        <w:jc w:val="both"/>
        <w:rPr>
          <w:rFonts w:ascii="Arial" w:hAnsi="Arial" w:cs="Arial"/>
          <w:sz w:val="18"/>
          <w:szCs w:val="18"/>
        </w:rPr>
      </w:pPr>
    </w:p>
    <w:p w:rsidR="00296D00" w:rsidRPr="00BC0336" w:rsidRDefault="00296D00" w:rsidP="00BC0336">
      <w:pPr>
        <w:spacing w:line="180" w:lineRule="exact"/>
        <w:jc w:val="both"/>
        <w:rPr>
          <w:rFonts w:ascii="Arial" w:hAnsi="Arial" w:cs="Arial"/>
          <w:sz w:val="18"/>
          <w:szCs w:val="18"/>
        </w:rPr>
      </w:pPr>
    </w:p>
    <w:p w:rsidR="00BC0336" w:rsidRPr="00BC0336" w:rsidRDefault="00BC0336" w:rsidP="00BC0336">
      <w:pPr>
        <w:spacing w:line="180" w:lineRule="exact"/>
        <w:jc w:val="both"/>
        <w:rPr>
          <w:rFonts w:ascii="Arial" w:hAnsi="Arial" w:cs="Arial"/>
          <w:sz w:val="18"/>
          <w:szCs w:val="18"/>
        </w:rPr>
      </w:pPr>
      <w:r w:rsidRPr="00BC0336">
        <w:rPr>
          <w:rFonts w:ascii="Arial" w:hAnsi="Arial" w:cs="Arial"/>
          <w:sz w:val="18"/>
          <w:szCs w:val="18"/>
        </w:rPr>
        <w:t>Первый заместитель главы администрации</w:t>
      </w:r>
    </w:p>
    <w:p w:rsidR="00BC0336" w:rsidRPr="00BC0336" w:rsidRDefault="00BC0336" w:rsidP="00BC0336">
      <w:pPr>
        <w:spacing w:line="180" w:lineRule="exact"/>
        <w:jc w:val="both"/>
        <w:rPr>
          <w:rFonts w:ascii="Arial" w:hAnsi="Arial" w:cs="Arial"/>
          <w:sz w:val="18"/>
          <w:szCs w:val="18"/>
        </w:rPr>
      </w:pPr>
      <w:r w:rsidRPr="00BC0336">
        <w:rPr>
          <w:rFonts w:ascii="Arial" w:hAnsi="Arial" w:cs="Arial"/>
          <w:sz w:val="18"/>
          <w:szCs w:val="18"/>
        </w:rPr>
        <w:t>Благодарненского муниципального  округа</w:t>
      </w:r>
    </w:p>
    <w:p w:rsidR="00BC0336" w:rsidRDefault="00BC0336" w:rsidP="00BC0336">
      <w:pPr>
        <w:spacing w:line="180" w:lineRule="exact"/>
        <w:jc w:val="both"/>
        <w:rPr>
          <w:rFonts w:ascii="Arial" w:hAnsi="Arial" w:cs="Arial"/>
          <w:sz w:val="18"/>
          <w:szCs w:val="18"/>
        </w:rPr>
      </w:pPr>
      <w:r>
        <w:rPr>
          <w:rFonts w:ascii="Arial" w:hAnsi="Arial" w:cs="Arial"/>
          <w:sz w:val="18"/>
          <w:szCs w:val="18"/>
        </w:rPr>
        <w:t xml:space="preserve">Ставропольского </w:t>
      </w:r>
      <w:r w:rsidRPr="00BC0336">
        <w:rPr>
          <w:rFonts w:ascii="Arial" w:hAnsi="Arial" w:cs="Arial"/>
          <w:sz w:val="18"/>
          <w:szCs w:val="18"/>
        </w:rPr>
        <w:t xml:space="preserve">края  </w:t>
      </w:r>
      <w:r>
        <w:rPr>
          <w:rFonts w:ascii="Arial" w:hAnsi="Arial" w:cs="Arial"/>
          <w:sz w:val="18"/>
          <w:szCs w:val="18"/>
        </w:rPr>
        <w:t xml:space="preserve">                 </w:t>
      </w:r>
      <w:r w:rsidRPr="00BC0336">
        <w:rPr>
          <w:rFonts w:ascii="Arial" w:hAnsi="Arial" w:cs="Arial"/>
          <w:sz w:val="18"/>
          <w:szCs w:val="18"/>
        </w:rPr>
        <w:t xml:space="preserve">  </w:t>
      </w:r>
      <w:r w:rsidR="00296D00">
        <w:rPr>
          <w:rFonts w:ascii="Arial" w:hAnsi="Arial" w:cs="Arial"/>
          <w:sz w:val="18"/>
          <w:szCs w:val="18"/>
        </w:rPr>
        <w:t xml:space="preserve">        </w:t>
      </w:r>
      <w:r w:rsidRPr="00BC0336">
        <w:rPr>
          <w:rFonts w:ascii="Arial" w:hAnsi="Arial" w:cs="Arial"/>
          <w:sz w:val="18"/>
          <w:szCs w:val="18"/>
        </w:rPr>
        <w:t>Н.Д. Федюнина</w:t>
      </w:r>
    </w:p>
    <w:p w:rsidR="00BC0336" w:rsidRDefault="00BC0336" w:rsidP="00BC0336">
      <w:pPr>
        <w:spacing w:line="180" w:lineRule="exact"/>
        <w:jc w:val="both"/>
        <w:rPr>
          <w:rFonts w:ascii="Arial" w:hAnsi="Arial" w:cs="Arial"/>
          <w:sz w:val="18"/>
          <w:szCs w:val="18"/>
        </w:rPr>
      </w:pPr>
    </w:p>
    <w:p w:rsidR="00BC0336" w:rsidRDefault="00BC0336" w:rsidP="00BC0336">
      <w:pPr>
        <w:spacing w:line="180" w:lineRule="exact"/>
        <w:jc w:val="both"/>
        <w:rPr>
          <w:rFonts w:ascii="Arial" w:hAnsi="Arial" w:cs="Arial"/>
          <w:sz w:val="18"/>
          <w:szCs w:val="18"/>
        </w:rPr>
      </w:pPr>
    </w:p>
    <w:p w:rsidR="008140D3" w:rsidRDefault="008140D3" w:rsidP="00CB352E">
      <w:pPr>
        <w:spacing w:line="180" w:lineRule="exact"/>
        <w:rPr>
          <w:rFonts w:ascii="Arial" w:hAnsi="Arial" w:cs="Arial"/>
          <w:sz w:val="16"/>
          <w:szCs w:val="16"/>
        </w:rPr>
      </w:pPr>
    </w:p>
    <w:p w:rsidR="00542180" w:rsidRDefault="00542180" w:rsidP="00CB352E">
      <w:pPr>
        <w:spacing w:line="180" w:lineRule="exact"/>
        <w:rPr>
          <w:rFonts w:ascii="Arial" w:hAnsi="Arial" w:cs="Arial"/>
          <w:sz w:val="16"/>
          <w:szCs w:val="16"/>
        </w:rPr>
      </w:pPr>
    </w:p>
    <w:p w:rsidR="003555CF" w:rsidRDefault="003555CF" w:rsidP="008140D3">
      <w:pPr>
        <w:spacing w:line="180" w:lineRule="exact"/>
        <w:jc w:val="center"/>
        <w:rPr>
          <w:rFonts w:ascii="Arial" w:hAnsi="Arial" w:cs="Arial"/>
          <w:sz w:val="18"/>
          <w:szCs w:val="18"/>
        </w:rPr>
      </w:pPr>
    </w:p>
    <w:p w:rsidR="008140D3" w:rsidRPr="00296D00" w:rsidRDefault="008140D3" w:rsidP="008140D3">
      <w:pPr>
        <w:spacing w:line="180" w:lineRule="exact"/>
        <w:jc w:val="center"/>
        <w:rPr>
          <w:rFonts w:ascii="Arial" w:hAnsi="Arial" w:cs="Arial"/>
          <w:sz w:val="18"/>
          <w:szCs w:val="18"/>
        </w:rPr>
      </w:pPr>
      <w:r w:rsidRPr="00296D00">
        <w:rPr>
          <w:rFonts w:ascii="Arial" w:hAnsi="Arial" w:cs="Arial"/>
          <w:sz w:val="18"/>
          <w:szCs w:val="18"/>
        </w:rPr>
        <w:t>ПОСТАНОВЛЕНИЕ</w:t>
      </w:r>
    </w:p>
    <w:p w:rsidR="008140D3" w:rsidRPr="00296D00" w:rsidRDefault="008140D3" w:rsidP="008140D3">
      <w:pPr>
        <w:spacing w:line="180" w:lineRule="exact"/>
        <w:jc w:val="center"/>
        <w:rPr>
          <w:rFonts w:ascii="Arial" w:hAnsi="Arial" w:cs="Arial"/>
          <w:sz w:val="18"/>
          <w:szCs w:val="18"/>
        </w:rPr>
      </w:pPr>
    </w:p>
    <w:p w:rsidR="008140D3" w:rsidRDefault="008140D3" w:rsidP="008140D3">
      <w:pPr>
        <w:spacing w:line="180" w:lineRule="exact"/>
        <w:jc w:val="center"/>
        <w:rPr>
          <w:rFonts w:ascii="Arial" w:hAnsi="Arial" w:cs="Arial"/>
          <w:sz w:val="18"/>
          <w:szCs w:val="18"/>
        </w:rPr>
      </w:pPr>
      <w:r w:rsidRPr="00CB352E">
        <w:rPr>
          <w:rFonts w:ascii="Arial" w:hAnsi="Arial" w:cs="Arial"/>
          <w:sz w:val="18"/>
          <w:szCs w:val="18"/>
        </w:rPr>
        <w:t>АДМИНИСТРАЦИИ БЛАГОДАРНЕНСКОГО МУНИЦИПАЛЬНОГО ОКРУГА  СТАВРОПОЛЬСКОГО КРАЯ</w:t>
      </w:r>
    </w:p>
    <w:p w:rsidR="00296D00" w:rsidRPr="00CB352E" w:rsidRDefault="00296D00" w:rsidP="008140D3">
      <w:pPr>
        <w:spacing w:line="180" w:lineRule="exact"/>
        <w:jc w:val="center"/>
        <w:rPr>
          <w:rFonts w:ascii="Arial" w:hAnsi="Arial" w:cs="Arial"/>
          <w:sz w:val="18"/>
          <w:szCs w:val="18"/>
        </w:rPr>
      </w:pPr>
    </w:p>
    <w:p w:rsidR="008140D3" w:rsidRPr="00CB352E" w:rsidRDefault="008140D3" w:rsidP="008140D3">
      <w:pPr>
        <w:spacing w:line="180" w:lineRule="exact"/>
        <w:rPr>
          <w:rFonts w:ascii="Arial" w:hAnsi="Arial" w:cs="Arial"/>
          <w:sz w:val="18"/>
          <w:szCs w:val="18"/>
        </w:rPr>
      </w:pPr>
      <w:r w:rsidRPr="00CB352E">
        <w:rPr>
          <w:rFonts w:ascii="Arial" w:hAnsi="Arial" w:cs="Arial"/>
          <w:sz w:val="18"/>
          <w:szCs w:val="18"/>
        </w:rPr>
        <w:t>15 дека</w:t>
      </w:r>
      <w:r w:rsidR="00CB352E">
        <w:rPr>
          <w:rFonts w:ascii="Arial" w:hAnsi="Arial" w:cs="Arial"/>
          <w:sz w:val="18"/>
          <w:szCs w:val="18"/>
        </w:rPr>
        <w:t xml:space="preserve">бря </w:t>
      </w:r>
      <w:r w:rsidRPr="00CB352E">
        <w:rPr>
          <w:rFonts w:ascii="Arial" w:hAnsi="Arial" w:cs="Arial"/>
          <w:sz w:val="18"/>
          <w:szCs w:val="18"/>
        </w:rPr>
        <w:t xml:space="preserve">2023  года </w:t>
      </w:r>
      <w:r w:rsidR="00CB352E">
        <w:rPr>
          <w:rFonts w:ascii="Arial" w:hAnsi="Arial" w:cs="Arial"/>
          <w:sz w:val="18"/>
          <w:szCs w:val="18"/>
        </w:rPr>
        <w:t xml:space="preserve">г. </w:t>
      </w:r>
      <w:proofErr w:type="gramStart"/>
      <w:r w:rsidR="00CB352E">
        <w:rPr>
          <w:rFonts w:ascii="Arial" w:hAnsi="Arial" w:cs="Arial"/>
          <w:sz w:val="18"/>
          <w:szCs w:val="18"/>
        </w:rPr>
        <w:t>Благодарный</w:t>
      </w:r>
      <w:proofErr w:type="gramEnd"/>
      <w:r w:rsidR="00CB352E">
        <w:rPr>
          <w:rFonts w:ascii="Arial" w:hAnsi="Arial" w:cs="Arial"/>
          <w:sz w:val="18"/>
          <w:szCs w:val="18"/>
        </w:rPr>
        <w:t xml:space="preserve"> </w:t>
      </w:r>
      <w:r w:rsidRPr="00CB352E">
        <w:rPr>
          <w:rFonts w:ascii="Arial" w:hAnsi="Arial" w:cs="Arial"/>
          <w:sz w:val="18"/>
          <w:szCs w:val="18"/>
        </w:rPr>
        <w:t>№</w:t>
      </w:r>
      <w:r w:rsidR="00CB352E">
        <w:rPr>
          <w:rFonts w:ascii="Arial" w:hAnsi="Arial" w:cs="Arial"/>
          <w:sz w:val="18"/>
          <w:szCs w:val="18"/>
        </w:rPr>
        <w:t xml:space="preserve">          </w:t>
      </w:r>
      <w:r w:rsidRPr="00CB352E">
        <w:rPr>
          <w:rFonts w:ascii="Arial" w:hAnsi="Arial" w:cs="Arial"/>
          <w:sz w:val="18"/>
          <w:szCs w:val="18"/>
        </w:rPr>
        <w:t>1438</w:t>
      </w:r>
    </w:p>
    <w:p w:rsidR="008140D3" w:rsidRPr="00CB352E" w:rsidRDefault="008140D3" w:rsidP="008140D3">
      <w:pPr>
        <w:spacing w:line="180" w:lineRule="exact"/>
        <w:rPr>
          <w:rFonts w:ascii="Arial" w:hAnsi="Arial" w:cs="Arial"/>
          <w:sz w:val="18"/>
          <w:szCs w:val="18"/>
        </w:rPr>
      </w:pPr>
    </w:p>
    <w:p w:rsidR="008140D3" w:rsidRPr="00CB352E" w:rsidRDefault="008140D3" w:rsidP="008140D3">
      <w:pPr>
        <w:spacing w:line="180" w:lineRule="exact"/>
        <w:jc w:val="both"/>
        <w:rPr>
          <w:rFonts w:ascii="Arial" w:hAnsi="Arial" w:cs="Arial"/>
          <w:sz w:val="18"/>
          <w:szCs w:val="18"/>
        </w:rPr>
      </w:pPr>
      <w:r w:rsidRPr="00CB352E">
        <w:rPr>
          <w:rFonts w:ascii="Arial" w:hAnsi="Arial" w:cs="Arial"/>
          <w:sz w:val="18"/>
          <w:szCs w:val="18"/>
        </w:rPr>
        <w:t>О запрете в период ледообразования 2023-2024 годов переезда (перехода) по льду на водных объектах, расположенных на территории Благодарненского муниципального округа Ставропольского края</w:t>
      </w:r>
    </w:p>
    <w:p w:rsidR="008140D3" w:rsidRPr="00CB352E" w:rsidRDefault="008140D3" w:rsidP="008140D3">
      <w:pPr>
        <w:spacing w:line="180" w:lineRule="exact"/>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proofErr w:type="gramStart"/>
      <w:r w:rsidRPr="00CB352E">
        <w:rPr>
          <w:rFonts w:ascii="Arial" w:hAnsi="Arial" w:cs="Arial"/>
          <w:sz w:val="18"/>
          <w:szCs w:val="18"/>
        </w:rPr>
        <w:t>Руководствуясь Правилами охраны жизни людей на водных объектах в Ставропольском крае, утвержденными постановлением Правительства Ставропольского края от 26 июня 2006 года № 98-п, пунктом 32 части 1 статьи 16 Федеральным законом от 06 октября 2003 года № 131-ФЗ «Об общих принципах организации местного самоуправления в Российской Федерации», администрация Благодарненского муниципального округа Ставропольского края</w:t>
      </w:r>
      <w:proofErr w:type="gramEnd"/>
    </w:p>
    <w:p w:rsidR="008140D3" w:rsidRPr="00CB352E" w:rsidRDefault="008140D3" w:rsidP="008140D3">
      <w:pPr>
        <w:spacing w:line="180" w:lineRule="exact"/>
        <w:ind w:firstLine="142"/>
        <w:jc w:val="both"/>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r w:rsidRPr="00CB352E">
        <w:rPr>
          <w:rFonts w:ascii="Arial" w:hAnsi="Arial" w:cs="Arial"/>
          <w:sz w:val="18"/>
          <w:szCs w:val="18"/>
        </w:rPr>
        <w:t>ПОСТАНОВЛЯЕТ:</w:t>
      </w:r>
    </w:p>
    <w:p w:rsidR="008140D3" w:rsidRPr="00CB352E" w:rsidRDefault="008140D3" w:rsidP="008140D3">
      <w:pPr>
        <w:spacing w:line="180" w:lineRule="exact"/>
        <w:ind w:firstLine="142"/>
        <w:jc w:val="both"/>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r w:rsidRPr="00CB352E">
        <w:rPr>
          <w:rFonts w:ascii="Arial" w:hAnsi="Arial" w:cs="Arial"/>
          <w:sz w:val="18"/>
          <w:szCs w:val="18"/>
        </w:rPr>
        <w:t>1. Запретить в период ледообразования 2023 -2024 годов переезд (переход) по льду на водных объектах, расположенных на территории Благодарненского муниципального округа Ставропольского края.</w:t>
      </w:r>
    </w:p>
    <w:p w:rsidR="008140D3" w:rsidRPr="00CB352E" w:rsidRDefault="008140D3" w:rsidP="008140D3">
      <w:pPr>
        <w:spacing w:line="180" w:lineRule="exact"/>
        <w:ind w:firstLine="142"/>
        <w:jc w:val="both"/>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r w:rsidRPr="00CB352E">
        <w:rPr>
          <w:rFonts w:ascii="Arial" w:hAnsi="Arial" w:cs="Arial"/>
          <w:sz w:val="18"/>
          <w:szCs w:val="18"/>
        </w:rPr>
        <w:t xml:space="preserve">2. Обеспечить размещение запрещающих </w:t>
      </w:r>
      <w:proofErr w:type="gramStart"/>
      <w:r w:rsidRPr="00CB352E">
        <w:rPr>
          <w:rFonts w:ascii="Arial" w:hAnsi="Arial" w:cs="Arial"/>
          <w:sz w:val="18"/>
          <w:szCs w:val="18"/>
        </w:rPr>
        <w:t>аншлагов о запрете</w:t>
      </w:r>
      <w:proofErr w:type="gramEnd"/>
      <w:r w:rsidRPr="00CB352E">
        <w:rPr>
          <w:rFonts w:ascii="Arial" w:hAnsi="Arial" w:cs="Arial"/>
          <w:sz w:val="18"/>
          <w:szCs w:val="18"/>
        </w:rPr>
        <w:t xml:space="preserve"> в период ледообразования 2023 -2024 годов переезда (перехода) по льду на водных объектах, расположенных на территории Благодарненского муниципального округа Ставропольского края.</w:t>
      </w:r>
    </w:p>
    <w:p w:rsidR="008140D3" w:rsidRPr="00CB352E" w:rsidRDefault="008140D3" w:rsidP="008140D3">
      <w:pPr>
        <w:spacing w:line="180" w:lineRule="exact"/>
        <w:ind w:firstLine="142"/>
        <w:jc w:val="both"/>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r w:rsidRPr="00CB352E">
        <w:rPr>
          <w:rFonts w:ascii="Arial" w:hAnsi="Arial" w:cs="Arial"/>
          <w:sz w:val="18"/>
          <w:szCs w:val="18"/>
        </w:rPr>
        <w:t xml:space="preserve">3. Рекомендовать руководителям образовательных и культурных  организаций провести </w:t>
      </w:r>
      <w:r w:rsidRPr="00CB352E">
        <w:rPr>
          <w:rFonts w:ascii="Arial" w:hAnsi="Arial" w:cs="Arial"/>
          <w:sz w:val="18"/>
          <w:szCs w:val="18"/>
        </w:rPr>
        <w:lastRenderedPageBreak/>
        <w:t>разъяснительную работу среди детей и подростков,  руководителям предприятий и организаций независимо от форм собственности, расположенных на территории Благодарненского муниципального округа Ставропольского края, довести настоящее постановление до специалистов и принять меры, направленные на предотвращение случаев гибели людей на водоемах в период ледообразования.</w:t>
      </w:r>
    </w:p>
    <w:p w:rsidR="008140D3" w:rsidRPr="00CB352E" w:rsidRDefault="008140D3" w:rsidP="008140D3">
      <w:pPr>
        <w:spacing w:line="180" w:lineRule="exact"/>
        <w:ind w:firstLine="142"/>
        <w:jc w:val="both"/>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r w:rsidRPr="00CB352E">
        <w:rPr>
          <w:rFonts w:ascii="Arial" w:hAnsi="Arial" w:cs="Arial"/>
          <w:sz w:val="18"/>
          <w:szCs w:val="18"/>
        </w:rPr>
        <w:t xml:space="preserve">4. </w:t>
      </w:r>
      <w:proofErr w:type="gramStart"/>
      <w:r w:rsidRPr="00CB352E">
        <w:rPr>
          <w:rFonts w:ascii="Arial" w:hAnsi="Arial" w:cs="Arial"/>
          <w:sz w:val="18"/>
          <w:szCs w:val="18"/>
        </w:rPr>
        <w:t>Управлению по обеспечению общественной безопасности, гражданской обороне и чрезвычайным ситуациям администрации Благодарненского муниципального округа Ставропольского края /Донцов/ разместить в печатных изданиях и на официальном сайте администрации Благодарненского муниципального округа Ставропольского края в сети Интернет информацию о запрете в период ледообразования 2023-2024 годов переезда (перехода) по льду на водных объектах, расположенных на территории Благодарненского муниципального округа Ставропольского края.</w:t>
      </w:r>
      <w:proofErr w:type="gramEnd"/>
    </w:p>
    <w:p w:rsidR="008140D3" w:rsidRPr="00CB352E" w:rsidRDefault="008140D3" w:rsidP="008140D3">
      <w:pPr>
        <w:spacing w:line="180" w:lineRule="exact"/>
        <w:ind w:firstLine="142"/>
        <w:jc w:val="both"/>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r w:rsidRPr="00CB352E">
        <w:rPr>
          <w:rFonts w:ascii="Arial" w:hAnsi="Arial" w:cs="Arial"/>
          <w:sz w:val="18"/>
          <w:szCs w:val="18"/>
        </w:rPr>
        <w:t xml:space="preserve">5. </w:t>
      </w:r>
      <w:proofErr w:type="gramStart"/>
      <w:r w:rsidRPr="00CB352E">
        <w:rPr>
          <w:rFonts w:ascii="Arial" w:hAnsi="Arial" w:cs="Arial"/>
          <w:sz w:val="18"/>
          <w:szCs w:val="18"/>
        </w:rPr>
        <w:t>Контроль за</w:t>
      </w:r>
      <w:proofErr w:type="gramEnd"/>
      <w:r w:rsidRPr="00CB352E">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по обеспечению общественной безопасности, гражданской обороне и чрезвычайным ситуациям администрации Благодарненского городского округа Ставропольского края Донцов А.М.</w:t>
      </w:r>
    </w:p>
    <w:p w:rsidR="008140D3" w:rsidRPr="00CB352E" w:rsidRDefault="008140D3" w:rsidP="008140D3">
      <w:pPr>
        <w:spacing w:line="180" w:lineRule="exact"/>
        <w:ind w:firstLine="142"/>
        <w:jc w:val="both"/>
        <w:rPr>
          <w:rFonts w:ascii="Arial" w:hAnsi="Arial" w:cs="Arial"/>
          <w:sz w:val="18"/>
          <w:szCs w:val="18"/>
        </w:rPr>
      </w:pPr>
    </w:p>
    <w:p w:rsidR="008140D3" w:rsidRPr="00CB352E" w:rsidRDefault="008140D3" w:rsidP="008140D3">
      <w:pPr>
        <w:spacing w:line="180" w:lineRule="exact"/>
        <w:ind w:firstLine="142"/>
        <w:jc w:val="both"/>
        <w:rPr>
          <w:rFonts w:ascii="Arial" w:hAnsi="Arial" w:cs="Arial"/>
          <w:sz w:val="18"/>
          <w:szCs w:val="18"/>
        </w:rPr>
      </w:pPr>
      <w:r w:rsidRPr="00CB352E">
        <w:rPr>
          <w:rFonts w:ascii="Arial" w:hAnsi="Arial" w:cs="Arial"/>
          <w:sz w:val="18"/>
          <w:szCs w:val="18"/>
        </w:rPr>
        <w:t>4. Настоящее постановление вступает в силу на следующий день после его официального опубликования.</w:t>
      </w:r>
    </w:p>
    <w:p w:rsidR="008140D3" w:rsidRDefault="008140D3" w:rsidP="008140D3">
      <w:pPr>
        <w:spacing w:line="180" w:lineRule="exact"/>
        <w:rPr>
          <w:rFonts w:ascii="Arial" w:hAnsi="Arial" w:cs="Arial"/>
          <w:sz w:val="18"/>
          <w:szCs w:val="18"/>
        </w:rPr>
      </w:pPr>
    </w:p>
    <w:p w:rsidR="003555CF" w:rsidRPr="00CB352E" w:rsidRDefault="003555CF" w:rsidP="008140D3">
      <w:pPr>
        <w:spacing w:line="180" w:lineRule="exact"/>
        <w:rPr>
          <w:rFonts w:ascii="Arial" w:hAnsi="Arial" w:cs="Arial"/>
          <w:sz w:val="18"/>
          <w:szCs w:val="18"/>
        </w:rPr>
      </w:pPr>
    </w:p>
    <w:p w:rsidR="008140D3" w:rsidRPr="00CB352E" w:rsidRDefault="008140D3" w:rsidP="008140D3">
      <w:pPr>
        <w:spacing w:line="180" w:lineRule="exact"/>
        <w:rPr>
          <w:rFonts w:ascii="Arial" w:hAnsi="Arial" w:cs="Arial"/>
          <w:sz w:val="18"/>
          <w:szCs w:val="18"/>
        </w:rPr>
      </w:pPr>
      <w:r w:rsidRPr="00CB352E">
        <w:rPr>
          <w:rFonts w:ascii="Arial" w:hAnsi="Arial" w:cs="Arial"/>
          <w:sz w:val="18"/>
          <w:szCs w:val="18"/>
        </w:rPr>
        <w:t xml:space="preserve">Глава </w:t>
      </w:r>
    </w:p>
    <w:p w:rsidR="008140D3" w:rsidRPr="00CB352E" w:rsidRDefault="008140D3" w:rsidP="008140D3">
      <w:pPr>
        <w:spacing w:line="180" w:lineRule="exact"/>
        <w:rPr>
          <w:rFonts w:ascii="Arial" w:hAnsi="Arial" w:cs="Arial"/>
          <w:sz w:val="18"/>
          <w:szCs w:val="18"/>
        </w:rPr>
      </w:pPr>
      <w:r w:rsidRPr="00CB352E">
        <w:rPr>
          <w:rFonts w:ascii="Arial" w:hAnsi="Arial" w:cs="Arial"/>
          <w:sz w:val="18"/>
          <w:szCs w:val="18"/>
        </w:rPr>
        <w:t xml:space="preserve">Благодарненского городского округа </w:t>
      </w:r>
    </w:p>
    <w:p w:rsidR="00C84F3E" w:rsidRPr="00CB352E" w:rsidRDefault="008140D3" w:rsidP="008140D3">
      <w:pPr>
        <w:spacing w:line="180" w:lineRule="exact"/>
        <w:rPr>
          <w:rFonts w:ascii="Arial" w:hAnsi="Arial" w:cs="Arial"/>
          <w:sz w:val="18"/>
          <w:szCs w:val="18"/>
        </w:rPr>
      </w:pPr>
      <w:r w:rsidRPr="00CB352E">
        <w:rPr>
          <w:rFonts w:ascii="Arial" w:hAnsi="Arial" w:cs="Arial"/>
          <w:sz w:val="18"/>
          <w:szCs w:val="18"/>
        </w:rPr>
        <w:t>Ставропольского края</w:t>
      </w:r>
      <w:r w:rsidRPr="00CB352E">
        <w:rPr>
          <w:rFonts w:ascii="Arial" w:hAnsi="Arial" w:cs="Arial"/>
          <w:sz w:val="18"/>
          <w:szCs w:val="18"/>
        </w:rPr>
        <w:tab/>
        <w:t xml:space="preserve">   </w:t>
      </w:r>
      <w:r w:rsidR="00CB352E">
        <w:rPr>
          <w:rFonts w:ascii="Arial" w:hAnsi="Arial" w:cs="Arial"/>
          <w:sz w:val="18"/>
          <w:szCs w:val="18"/>
        </w:rPr>
        <w:t xml:space="preserve">                       </w:t>
      </w:r>
      <w:r w:rsidRPr="00CB352E">
        <w:rPr>
          <w:rFonts w:ascii="Arial" w:hAnsi="Arial" w:cs="Arial"/>
          <w:sz w:val="18"/>
          <w:szCs w:val="18"/>
        </w:rPr>
        <w:t xml:space="preserve">  А.И. Теньков</w:t>
      </w:r>
    </w:p>
    <w:p w:rsidR="00542180" w:rsidRDefault="00542180" w:rsidP="003555CF">
      <w:pPr>
        <w:spacing w:line="180" w:lineRule="exact"/>
        <w:rPr>
          <w:rFonts w:ascii="Arial" w:hAnsi="Arial" w:cs="Arial"/>
          <w:sz w:val="18"/>
          <w:szCs w:val="18"/>
        </w:rPr>
      </w:pPr>
    </w:p>
    <w:p w:rsidR="00B51BF4" w:rsidRDefault="00B51BF4" w:rsidP="0045726F">
      <w:pPr>
        <w:spacing w:line="180" w:lineRule="exact"/>
        <w:jc w:val="center"/>
        <w:rPr>
          <w:rFonts w:ascii="Arial" w:hAnsi="Arial" w:cs="Arial"/>
          <w:sz w:val="18"/>
          <w:szCs w:val="18"/>
        </w:rPr>
      </w:pPr>
    </w:p>
    <w:p w:rsidR="00B51BF4" w:rsidRDefault="00B51BF4" w:rsidP="0045726F">
      <w:pPr>
        <w:spacing w:line="180" w:lineRule="exact"/>
        <w:jc w:val="center"/>
        <w:rPr>
          <w:rFonts w:ascii="Arial" w:hAnsi="Arial" w:cs="Arial"/>
          <w:sz w:val="18"/>
          <w:szCs w:val="18"/>
        </w:rPr>
      </w:pPr>
    </w:p>
    <w:p w:rsidR="00B51BF4" w:rsidRDefault="00B51BF4" w:rsidP="0045726F">
      <w:pPr>
        <w:spacing w:line="180" w:lineRule="exact"/>
        <w:jc w:val="center"/>
        <w:rPr>
          <w:rFonts w:ascii="Arial" w:hAnsi="Arial" w:cs="Arial"/>
          <w:sz w:val="18"/>
          <w:szCs w:val="18"/>
        </w:rPr>
      </w:pPr>
    </w:p>
    <w:p w:rsidR="0045726F" w:rsidRPr="00296D00" w:rsidRDefault="0045726F" w:rsidP="0045726F">
      <w:pPr>
        <w:spacing w:line="180" w:lineRule="exact"/>
        <w:jc w:val="center"/>
        <w:rPr>
          <w:rFonts w:ascii="Arial" w:hAnsi="Arial" w:cs="Arial"/>
          <w:sz w:val="18"/>
          <w:szCs w:val="18"/>
        </w:rPr>
      </w:pPr>
      <w:r w:rsidRPr="00296D00">
        <w:rPr>
          <w:rFonts w:ascii="Arial" w:hAnsi="Arial" w:cs="Arial"/>
          <w:sz w:val="18"/>
          <w:szCs w:val="18"/>
        </w:rPr>
        <w:t>ПОСТАНОВЛЕНИЕ</w:t>
      </w:r>
    </w:p>
    <w:p w:rsidR="0045726F" w:rsidRPr="00296D00" w:rsidRDefault="0045726F" w:rsidP="0045726F">
      <w:pPr>
        <w:spacing w:line="180" w:lineRule="exact"/>
        <w:jc w:val="center"/>
        <w:rPr>
          <w:rFonts w:ascii="Arial" w:hAnsi="Arial" w:cs="Arial"/>
          <w:sz w:val="18"/>
          <w:szCs w:val="18"/>
        </w:rPr>
      </w:pPr>
    </w:p>
    <w:p w:rsidR="0045726F" w:rsidRPr="00296D00" w:rsidRDefault="0045726F" w:rsidP="0045726F">
      <w:pPr>
        <w:spacing w:line="180" w:lineRule="exact"/>
        <w:jc w:val="center"/>
        <w:rPr>
          <w:rFonts w:ascii="Arial" w:hAnsi="Arial" w:cs="Arial"/>
          <w:sz w:val="18"/>
          <w:szCs w:val="18"/>
        </w:rPr>
      </w:pPr>
      <w:r w:rsidRPr="00296D00">
        <w:rPr>
          <w:rFonts w:ascii="Arial" w:hAnsi="Arial" w:cs="Arial"/>
          <w:sz w:val="18"/>
          <w:szCs w:val="18"/>
        </w:rPr>
        <w:t>АДМИНИСТРАЦИИ БЛАГОДАРНЕНСКОГО МУНИЦИПАЛЬНОГО  ОКРУГА  СТАВРОПОЛЬСКОГО КРАЯ</w:t>
      </w:r>
    </w:p>
    <w:p w:rsidR="0045726F" w:rsidRPr="00296D00" w:rsidRDefault="0045726F" w:rsidP="003260CF">
      <w:pPr>
        <w:spacing w:line="180" w:lineRule="exact"/>
        <w:rPr>
          <w:rFonts w:ascii="Arial" w:hAnsi="Arial" w:cs="Arial"/>
          <w:sz w:val="18"/>
          <w:szCs w:val="18"/>
        </w:rPr>
      </w:pPr>
      <w:r w:rsidRPr="00296D00">
        <w:rPr>
          <w:rFonts w:ascii="Arial" w:hAnsi="Arial" w:cs="Arial"/>
          <w:sz w:val="18"/>
          <w:szCs w:val="18"/>
        </w:rPr>
        <w:t xml:space="preserve">15 декабря </w:t>
      </w:r>
      <w:r w:rsidRPr="00296D00">
        <w:rPr>
          <w:rFonts w:ascii="Arial" w:hAnsi="Arial" w:cs="Arial"/>
          <w:sz w:val="18"/>
          <w:szCs w:val="18"/>
        </w:rPr>
        <w:tab/>
        <w:t>2</w:t>
      </w:r>
      <w:r w:rsidR="003260CF">
        <w:rPr>
          <w:rFonts w:ascii="Arial" w:hAnsi="Arial" w:cs="Arial"/>
          <w:sz w:val="18"/>
          <w:szCs w:val="18"/>
        </w:rPr>
        <w:t xml:space="preserve">023  года г. </w:t>
      </w:r>
      <w:proofErr w:type="gramStart"/>
      <w:r w:rsidR="003260CF">
        <w:rPr>
          <w:rFonts w:ascii="Arial" w:hAnsi="Arial" w:cs="Arial"/>
          <w:sz w:val="18"/>
          <w:szCs w:val="18"/>
        </w:rPr>
        <w:t>Благодарный</w:t>
      </w:r>
      <w:proofErr w:type="gramEnd"/>
      <w:r w:rsidR="003260CF">
        <w:rPr>
          <w:rFonts w:ascii="Arial" w:hAnsi="Arial" w:cs="Arial"/>
          <w:sz w:val="18"/>
          <w:szCs w:val="18"/>
        </w:rPr>
        <w:t xml:space="preserve"> №</w:t>
      </w:r>
      <w:r w:rsidR="00296D00" w:rsidRPr="00296D00">
        <w:rPr>
          <w:rFonts w:ascii="Arial" w:hAnsi="Arial" w:cs="Arial"/>
          <w:sz w:val="18"/>
          <w:szCs w:val="18"/>
        </w:rPr>
        <w:t>1440</w:t>
      </w:r>
    </w:p>
    <w:p w:rsidR="003260CF" w:rsidRDefault="003260CF" w:rsidP="0045726F">
      <w:pPr>
        <w:spacing w:line="180" w:lineRule="exact"/>
        <w:rPr>
          <w:rFonts w:ascii="Arial" w:hAnsi="Arial" w:cs="Arial"/>
          <w:sz w:val="18"/>
          <w:szCs w:val="18"/>
        </w:rPr>
      </w:pPr>
    </w:p>
    <w:p w:rsidR="0045726F" w:rsidRPr="00296D00" w:rsidRDefault="0045726F" w:rsidP="0045726F">
      <w:pPr>
        <w:spacing w:line="180" w:lineRule="exact"/>
        <w:rPr>
          <w:rFonts w:ascii="Arial" w:hAnsi="Arial" w:cs="Arial"/>
          <w:sz w:val="18"/>
          <w:szCs w:val="18"/>
        </w:rPr>
      </w:pPr>
      <w:r w:rsidRPr="00296D00">
        <w:rPr>
          <w:rFonts w:ascii="Arial" w:hAnsi="Arial" w:cs="Arial"/>
          <w:sz w:val="18"/>
          <w:szCs w:val="18"/>
        </w:rPr>
        <w:t>Об утверждении Порядка проведения антикоррупционной экспертизы нормативных правовых актов и проектов нормативных правовых актов администрации Благодарненского муниципального округа Ставропольского края</w:t>
      </w:r>
    </w:p>
    <w:p w:rsidR="0045726F" w:rsidRPr="00296D00" w:rsidRDefault="0045726F" w:rsidP="0045726F">
      <w:pPr>
        <w:spacing w:line="180" w:lineRule="exact"/>
        <w:rPr>
          <w:rFonts w:ascii="Arial" w:hAnsi="Arial" w:cs="Arial"/>
          <w:sz w:val="18"/>
          <w:szCs w:val="18"/>
        </w:rPr>
      </w:pPr>
    </w:p>
    <w:p w:rsidR="0045726F" w:rsidRPr="00296D00" w:rsidRDefault="0045726F" w:rsidP="0045726F">
      <w:pPr>
        <w:spacing w:line="180" w:lineRule="exact"/>
        <w:ind w:firstLine="142"/>
        <w:jc w:val="both"/>
        <w:rPr>
          <w:rFonts w:ascii="Arial" w:hAnsi="Arial" w:cs="Arial"/>
          <w:sz w:val="18"/>
          <w:szCs w:val="18"/>
        </w:rPr>
      </w:pPr>
      <w:proofErr w:type="gramStart"/>
      <w:r w:rsidRPr="00296D00">
        <w:rPr>
          <w:rFonts w:ascii="Arial" w:hAnsi="Arial" w:cs="Arial"/>
          <w:sz w:val="18"/>
          <w:szCs w:val="18"/>
        </w:rPr>
        <w:t xml:space="preserve">В соответствии   с   федеральными    законами от 25 декабря 2008 года № 273-ФЗ «О противодействии коррупции», от 17 июля 2009 года № 172-ФЗ «Об антикоррупционной экспертизе нормативных правовых актов и проектов нормативных правовых актов», постановлением Правительства Российской Федерации от 26 февраля 2010 года № 96 «Об антикоррупционной экспертизе нормативных правовых актов и проектов нормативных правовых актов», администрация Благодарненского муниципального округа Ставропольского края </w:t>
      </w:r>
      <w:proofErr w:type="gramEnd"/>
    </w:p>
    <w:p w:rsidR="0045726F" w:rsidRPr="00296D00" w:rsidRDefault="0045726F" w:rsidP="0045726F">
      <w:pPr>
        <w:spacing w:line="180" w:lineRule="exact"/>
        <w:ind w:firstLine="142"/>
        <w:jc w:val="both"/>
        <w:rPr>
          <w:rFonts w:ascii="Arial" w:hAnsi="Arial" w:cs="Arial"/>
          <w:sz w:val="18"/>
          <w:szCs w:val="18"/>
        </w:rPr>
      </w:pPr>
    </w:p>
    <w:p w:rsidR="0045726F" w:rsidRPr="00296D00" w:rsidRDefault="0045726F" w:rsidP="0045726F">
      <w:pPr>
        <w:spacing w:line="180" w:lineRule="exact"/>
        <w:ind w:firstLine="142"/>
        <w:jc w:val="both"/>
        <w:rPr>
          <w:rFonts w:ascii="Arial" w:hAnsi="Arial" w:cs="Arial"/>
          <w:sz w:val="18"/>
          <w:szCs w:val="18"/>
        </w:rPr>
      </w:pPr>
      <w:r w:rsidRPr="00296D00">
        <w:rPr>
          <w:rFonts w:ascii="Arial" w:hAnsi="Arial" w:cs="Arial"/>
          <w:sz w:val="18"/>
          <w:szCs w:val="18"/>
        </w:rPr>
        <w:t>ПОСТАНОВЛЯЕТ:</w:t>
      </w:r>
    </w:p>
    <w:p w:rsidR="0045726F" w:rsidRPr="00296D00" w:rsidRDefault="0045726F" w:rsidP="0045726F">
      <w:pPr>
        <w:spacing w:line="180" w:lineRule="exact"/>
        <w:ind w:firstLine="142"/>
        <w:jc w:val="both"/>
        <w:rPr>
          <w:rFonts w:ascii="Arial" w:hAnsi="Arial" w:cs="Arial"/>
          <w:sz w:val="18"/>
          <w:szCs w:val="18"/>
        </w:rPr>
      </w:pPr>
    </w:p>
    <w:p w:rsidR="0045726F" w:rsidRPr="00296D00" w:rsidRDefault="0045726F" w:rsidP="0045726F">
      <w:pPr>
        <w:spacing w:line="180" w:lineRule="exact"/>
        <w:ind w:firstLine="142"/>
        <w:jc w:val="both"/>
        <w:rPr>
          <w:rFonts w:ascii="Arial" w:hAnsi="Arial" w:cs="Arial"/>
          <w:sz w:val="18"/>
          <w:szCs w:val="18"/>
        </w:rPr>
      </w:pPr>
      <w:r w:rsidRPr="00296D00">
        <w:rPr>
          <w:rFonts w:ascii="Arial" w:hAnsi="Arial" w:cs="Arial"/>
          <w:sz w:val="18"/>
          <w:szCs w:val="18"/>
        </w:rPr>
        <w:t>1. Утвердить прилагаемый Порядок проведения антикоррупционной экспертизы нормативных правовых актов и проектов нормативных правовых актов администрации Благодарненского муниципального округа Ставропольского края.</w:t>
      </w:r>
    </w:p>
    <w:p w:rsidR="0045726F" w:rsidRPr="00296D00" w:rsidRDefault="0045726F" w:rsidP="0045726F">
      <w:pPr>
        <w:spacing w:line="180" w:lineRule="exact"/>
        <w:ind w:firstLine="142"/>
        <w:jc w:val="both"/>
        <w:rPr>
          <w:rFonts w:ascii="Arial" w:hAnsi="Arial" w:cs="Arial"/>
          <w:sz w:val="18"/>
          <w:szCs w:val="18"/>
        </w:rPr>
      </w:pPr>
    </w:p>
    <w:p w:rsidR="0045726F" w:rsidRPr="00296D00" w:rsidRDefault="0045726F" w:rsidP="0045726F">
      <w:pPr>
        <w:spacing w:line="180" w:lineRule="exact"/>
        <w:ind w:firstLine="142"/>
        <w:jc w:val="both"/>
        <w:rPr>
          <w:rFonts w:ascii="Arial" w:hAnsi="Arial" w:cs="Arial"/>
          <w:sz w:val="18"/>
          <w:szCs w:val="18"/>
        </w:rPr>
      </w:pPr>
      <w:r w:rsidRPr="00296D00">
        <w:rPr>
          <w:rFonts w:ascii="Arial" w:hAnsi="Arial" w:cs="Arial"/>
          <w:sz w:val="18"/>
          <w:szCs w:val="18"/>
        </w:rPr>
        <w:t>2.</w:t>
      </w:r>
      <w:r w:rsidRPr="00296D00">
        <w:rPr>
          <w:rFonts w:ascii="Arial" w:hAnsi="Arial" w:cs="Arial"/>
          <w:sz w:val="18"/>
          <w:szCs w:val="18"/>
        </w:rPr>
        <w:tab/>
        <w:t xml:space="preserve">Признать утратившим силу постановление администрации Благодарненского городского округа Ставропольского края от 21 февраля 2023 года № 203 «Об утверждении Порядка проведения антикоррупционной экспертизы нормативных </w:t>
      </w:r>
      <w:r w:rsidRPr="00296D00">
        <w:rPr>
          <w:rFonts w:ascii="Arial" w:hAnsi="Arial" w:cs="Arial"/>
          <w:sz w:val="18"/>
          <w:szCs w:val="18"/>
        </w:rPr>
        <w:lastRenderedPageBreak/>
        <w:t>правовых актов (проектов нормативных правовых актов) администрации Благодарненского городского округа Ставропольского края».</w:t>
      </w:r>
    </w:p>
    <w:p w:rsidR="0045726F" w:rsidRPr="00296D00" w:rsidRDefault="0045726F" w:rsidP="0045726F">
      <w:pPr>
        <w:spacing w:line="180" w:lineRule="exact"/>
        <w:jc w:val="both"/>
        <w:rPr>
          <w:rFonts w:ascii="Arial" w:hAnsi="Arial" w:cs="Arial"/>
          <w:sz w:val="18"/>
          <w:szCs w:val="18"/>
        </w:rPr>
      </w:pPr>
    </w:p>
    <w:p w:rsidR="0045726F" w:rsidRPr="00296D00" w:rsidRDefault="0045726F" w:rsidP="0045726F">
      <w:pPr>
        <w:spacing w:line="180" w:lineRule="exact"/>
        <w:ind w:firstLine="142"/>
        <w:jc w:val="both"/>
        <w:rPr>
          <w:rFonts w:ascii="Arial" w:hAnsi="Arial" w:cs="Arial"/>
          <w:sz w:val="18"/>
          <w:szCs w:val="18"/>
        </w:rPr>
      </w:pPr>
      <w:r w:rsidRPr="00296D00">
        <w:rPr>
          <w:rFonts w:ascii="Arial" w:hAnsi="Arial" w:cs="Arial"/>
          <w:sz w:val="18"/>
          <w:szCs w:val="18"/>
        </w:rPr>
        <w:t xml:space="preserve">3. </w:t>
      </w:r>
      <w:proofErr w:type="gramStart"/>
      <w:r w:rsidRPr="00296D00">
        <w:rPr>
          <w:rFonts w:ascii="Arial" w:hAnsi="Arial" w:cs="Arial"/>
          <w:sz w:val="18"/>
          <w:szCs w:val="18"/>
        </w:rPr>
        <w:t>Контроль за</w:t>
      </w:r>
      <w:proofErr w:type="gramEnd"/>
      <w:r w:rsidRPr="00296D00">
        <w:rPr>
          <w:rFonts w:ascii="Arial" w:hAnsi="Arial" w:cs="Arial"/>
          <w:sz w:val="18"/>
          <w:szCs w:val="18"/>
        </w:rPr>
        <w:t xml:space="preserve"> выполнением настоящего постановления возложить на первого заместителя главы администрации Благодарненского муниципального округа Ставропольского края Федюнину Н.Д.</w:t>
      </w:r>
    </w:p>
    <w:p w:rsidR="0045726F" w:rsidRPr="00296D00" w:rsidRDefault="0045726F" w:rsidP="0045726F">
      <w:pPr>
        <w:spacing w:line="180" w:lineRule="exact"/>
        <w:ind w:firstLine="142"/>
        <w:jc w:val="both"/>
        <w:rPr>
          <w:rFonts w:ascii="Arial" w:hAnsi="Arial" w:cs="Arial"/>
          <w:sz w:val="18"/>
          <w:szCs w:val="18"/>
        </w:rPr>
      </w:pPr>
    </w:p>
    <w:p w:rsidR="0045726F" w:rsidRPr="00296D00" w:rsidRDefault="0045726F" w:rsidP="0045726F">
      <w:pPr>
        <w:spacing w:line="180" w:lineRule="exact"/>
        <w:ind w:firstLine="142"/>
        <w:jc w:val="both"/>
        <w:rPr>
          <w:rFonts w:ascii="Arial" w:hAnsi="Arial" w:cs="Arial"/>
          <w:sz w:val="18"/>
          <w:szCs w:val="18"/>
        </w:rPr>
      </w:pPr>
      <w:r w:rsidRPr="00296D00">
        <w:rPr>
          <w:rFonts w:ascii="Arial" w:hAnsi="Arial" w:cs="Arial"/>
          <w:sz w:val="18"/>
          <w:szCs w:val="18"/>
        </w:rPr>
        <w:t>4. Настоящее постановление вступает в силу на следующий день после дня его официального опубликования.</w:t>
      </w:r>
    </w:p>
    <w:p w:rsidR="0045726F" w:rsidRDefault="0045726F" w:rsidP="0045726F">
      <w:pPr>
        <w:spacing w:line="180" w:lineRule="exact"/>
        <w:rPr>
          <w:rFonts w:ascii="Arial" w:hAnsi="Arial" w:cs="Arial"/>
          <w:sz w:val="18"/>
          <w:szCs w:val="18"/>
        </w:rPr>
      </w:pPr>
    </w:p>
    <w:p w:rsidR="003555CF" w:rsidRPr="00296D00" w:rsidRDefault="003555CF" w:rsidP="0045726F">
      <w:pPr>
        <w:spacing w:line="180" w:lineRule="exact"/>
        <w:rPr>
          <w:rFonts w:ascii="Arial" w:hAnsi="Arial" w:cs="Arial"/>
          <w:sz w:val="18"/>
          <w:szCs w:val="18"/>
        </w:rPr>
      </w:pPr>
    </w:p>
    <w:p w:rsidR="0045726F" w:rsidRPr="00296D00" w:rsidRDefault="0045726F" w:rsidP="0045726F">
      <w:pPr>
        <w:spacing w:line="180" w:lineRule="exact"/>
        <w:rPr>
          <w:rFonts w:ascii="Arial" w:hAnsi="Arial" w:cs="Arial"/>
          <w:sz w:val="18"/>
          <w:szCs w:val="18"/>
        </w:rPr>
      </w:pPr>
      <w:r w:rsidRPr="00296D00">
        <w:rPr>
          <w:rFonts w:ascii="Arial" w:hAnsi="Arial" w:cs="Arial"/>
          <w:sz w:val="18"/>
          <w:szCs w:val="18"/>
        </w:rPr>
        <w:t xml:space="preserve">Глава </w:t>
      </w:r>
    </w:p>
    <w:p w:rsidR="0045726F" w:rsidRPr="00296D00" w:rsidRDefault="0045726F" w:rsidP="0045726F">
      <w:pPr>
        <w:spacing w:line="180" w:lineRule="exact"/>
        <w:rPr>
          <w:rFonts w:ascii="Arial" w:hAnsi="Arial" w:cs="Arial"/>
          <w:sz w:val="18"/>
          <w:szCs w:val="18"/>
        </w:rPr>
      </w:pPr>
      <w:r w:rsidRPr="00296D00">
        <w:rPr>
          <w:rFonts w:ascii="Arial" w:hAnsi="Arial" w:cs="Arial"/>
          <w:sz w:val="18"/>
          <w:szCs w:val="18"/>
        </w:rPr>
        <w:t>Благодарненского муниципального округа</w:t>
      </w:r>
    </w:p>
    <w:p w:rsidR="008140D3" w:rsidRPr="00296D00" w:rsidRDefault="00542180" w:rsidP="0045726F">
      <w:pPr>
        <w:spacing w:line="180" w:lineRule="exact"/>
        <w:rPr>
          <w:rFonts w:ascii="Arial" w:hAnsi="Arial" w:cs="Arial"/>
          <w:sz w:val="18"/>
          <w:szCs w:val="18"/>
        </w:rPr>
      </w:pPr>
      <w:r>
        <w:rPr>
          <w:rFonts w:ascii="Arial" w:hAnsi="Arial" w:cs="Arial"/>
          <w:sz w:val="18"/>
          <w:szCs w:val="18"/>
        </w:rPr>
        <w:t>Ставропольск</w:t>
      </w:r>
      <w:r w:rsidR="00B51BF4">
        <w:rPr>
          <w:rFonts w:ascii="Arial" w:hAnsi="Arial" w:cs="Arial"/>
          <w:sz w:val="18"/>
          <w:szCs w:val="18"/>
        </w:rPr>
        <w:t>о</w:t>
      </w:r>
      <w:r w:rsidR="0045726F" w:rsidRPr="00296D00">
        <w:rPr>
          <w:rFonts w:ascii="Arial" w:hAnsi="Arial" w:cs="Arial"/>
          <w:sz w:val="18"/>
          <w:szCs w:val="18"/>
        </w:rPr>
        <w:t xml:space="preserve">го края      </w:t>
      </w:r>
      <w:r w:rsidR="00296D00">
        <w:rPr>
          <w:rFonts w:ascii="Arial" w:hAnsi="Arial" w:cs="Arial"/>
          <w:sz w:val="18"/>
          <w:szCs w:val="18"/>
        </w:rPr>
        <w:t xml:space="preserve">                           </w:t>
      </w:r>
      <w:r w:rsidR="0045726F" w:rsidRPr="00296D00">
        <w:rPr>
          <w:rFonts w:ascii="Arial" w:hAnsi="Arial" w:cs="Arial"/>
          <w:sz w:val="18"/>
          <w:szCs w:val="18"/>
        </w:rPr>
        <w:t>А.И. Теньков</w:t>
      </w:r>
    </w:p>
    <w:p w:rsidR="0045726F" w:rsidRDefault="0045726F" w:rsidP="0045726F">
      <w:pPr>
        <w:spacing w:line="180" w:lineRule="exact"/>
        <w:rPr>
          <w:rFonts w:ascii="Arial" w:hAnsi="Arial" w:cs="Arial"/>
          <w:sz w:val="16"/>
          <w:szCs w:val="16"/>
        </w:rPr>
      </w:pPr>
    </w:p>
    <w:p w:rsidR="0045726F" w:rsidRDefault="0045726F" w:rsidP="0045726F">
      <w:pPr>
        <w:spacing w:line="180" w:lineRule="exact"/>
        <w:rPr>
          <w:rFonts w:ascii="Arial" w:hAnsi="Arial" w:cs="Arial"/>
          <w:sz w:val="16"/>
          <w:szCs w:val="16"/>
        </w:rPr>
      </w:pPr>
    </w:p>
    <w:p w:rsidR="0045726F" w:rsidRDefault="0045726F" w:rsidP="0045726F">
      <w:pPr>
        <w:spacing w:line="180" w:lineRule="exact"/>
        <w:rPr>
          <w:rFonts w:ascii="Arial" w:hAnsi="Arial" w:cs="Arial"/>
          <w:sz w:val="16"/>
          <w:szCs w:val="16"/>
        </w:rPr>
      </w:pPr>
    </w:p>
    <w:p w:rsidR="00296D00" w:rsidRDefault="00296D00" w:rsidP="0045726F">
      <w:pPr>
        <w:spacing w:line="180" w:lineRule="exact"/>
        <w:rPr>
          <w:rFonts w:ascii="Arial" w:hAnsi="Arial" w:cs="Arial"/>
          <w:sz w:val="16"/>
          <w:szCs w:val="16"/>
        </w:rPr>
      </w:pPr>
    </w:p>
    <w:p w:rsidR="003555CF" w:rsidRDefault="003555CF" w:rsidP="0045726F">
      <w:pPr>
        <w:spacing w:line="180" w:lineRule="exact"/>
        <w:rPr>
          <w:rFonts w:ascii="Arial" w:hAnsi="Arial" w:cs="Arial"/>
          <w:sz w:val="16"/>
          <w:szCs w:val="16"/>
        </w:rPr>
      </w:pPr>
    </w:p>
    <w:p w:rsidR="00250D7D" w:rsidRPr="00CB352E" w:rsidRDefault="00250D7D" w:rsidP="00250D7D">
      <w:pPr>
        <w:spacing w:line="180" w:lineRule="exact"/>
        <w:ind w:left="1416"/>
        <w:jc w:val="center"/>
        <w:rPr>
          <w:rFonts w:ascii="Arial" w:hAnsi="Arial" w:cs="Arial"/>
          <w:sz w:val="18"/>
          <w:szCs w:val="18"/>
        </w:rPr>
      </w:pPr>
      <w:r w:rsidRPr="00CB352E">
        <w:rPr>
          <w:rFonts w:ascii="Arial" w:hAnsi="Arial" w:cs="Arial"/>
          <w:sz w:val="18"/>
          <w:szCs w:val="18"/>
        </w:rPr>
        <w:t>УТВЕРЖДЕН</w:t>
      </w:r>
    </w:p>
    <w:p w:rsidR="00250D7D" w:rsidRPr="00CB352E" w:rsidRDefault="00250D7D" w:rsidP="00250D7D">
      <w:pPr>
        <w:spacing w:line="180" w:lineRule="exact"/>
        <w:ind w:left="1416"/>
        <w:jc w:val="center"/>
        <w:rPr>
          <w:rFonts w:ascii="Arial" w:hAnsi="Arial" w:cs="Arial"/>
          <w:sz w:val="18"/>
          <w:szCs w:val="18"/>
        </w:rPr>
      </w:pPr>
      <w:r w:rsidRPr="00CB352E">
        <w:rPr>
          <w:rFonts w:ascii="Arial" w:hAnsi="Arial" w:cs="Arial"/>
          <w:sz w:val="18"/>
          <w:szCs w:val="18"/>
        </w:rPr>
        <w:t>постановлением администрации Благодарненского муниципального округа Ставропольского края</w:t>
      </w:r>
    </w:p>
    <w:p w:rsidR="00250D7D" w:rsidRPr="00CB352E" w:rsidRDefault="00250D7D" w:rsidP="00250D7D">
      <w:pPr>
        <w:spacing w:line="180" w:lineRule="exact"/>
        <w:ind w:left="1416"/>
        <w:jc w:val="center"/>
        <w:rPr>
          <w:rFonts w:ascii="Arial" w:hAnsi="Arial" w:cs="Arial"/>
          <w:sz w:val="18"/>
          <w:szCs w:val="18"/>
        </w:rPr>
      </w:pPr>
      <w:r w:rsidRPr="00CB352E">
        <w:rPr>
          <w:rFonts w:ascii="Arial" w:hAnsi="Arial" w:cs="Arial"/>
          <w:sz w:val="18"/>
          <w:szCs w:val="18"/>
        </w:rPr>
        <w:t>от 15 декабря 2023 года № 1440</w:t>
      </w:r>
    </w:p>
    <w:p w:rsidR="00250D7D" w:rsidRDefault="00250D7D" w:rsidP="00250D7D">
      <w:pPr>
        <w:spacing w:line="180" w:lineRule="exact"/>
        <w:rPr>
          <w:rFonts w:ascii="Arial" w:hAnsi="Arial" w:cs="Arial"/>
          <w:sz w:val="18"/>
          <w:szCs w:val="18"/>
        </w:rPr>
      </w:pPr>
    </w:p>
    <w:p w:rsidR="00B51BF4" w:rsidRPr="00CB352E" w:rsidRDefault="00B51BF4" w:rsidP="00250D7D">
      <w:pPr>
        <w:spacing w:line="180" w:lineRule="exact"/>
        <w:rPr>
          <w:rFonts w:ascii="Arial" w:hAnsi="Arial" w:cs="Arial"/>
          <w:sz w:val="18"/>
          <w:szCs w:val="18"/>
        </w:rPr>
      </w:pPr>
    </w:p>
    <w:p w:rsidR="00250D7D" w:rsidRPr="00CB352E" w:rsidRDefault="00250D7D" w:rsidP="00250D7D">
      <w:pPr>
        <w:spacing w:line="180" w:lineRule="exact"/>
        <w:jc w:val="center"/>
        <w:rPr>
          <w:rFonts w:ascii="Arial" w:hAnsi="Arial" w:cs="Arial"/>
          <w:sz w:val="18"/>
          <w:szCs w:val="18"/>
        </w:rPr>
      </w:pPr>
      <w:r w:rsidRPr="00CB352E">
        <w:rPr>
          <w:rFonts w:ascii="Arial" w:hAnsi="Arial" w:cs="Arial"/>
          <w:sz w:val="18"/>
          <w:szCs w:val="18"/>
        </w:rPr>
        <w:t>ПОРЯДОК</w:t>
      </w:r>
    </w:p>
    <w:p w:rsidR="00250D7D" w:rsidRPr="00CB352E" w:rsidRDefault="00250D7D" w:rsidP="003555CF">
      <w:pPr>
        <w:spacing w:line="180" w:lineRule="exact"/>
        <w:jc w:val="center"/>
        <w:rPr>
          <w:rFonts w:ascii="Arial" w:hAnsi="Arial" w:cs="Arial"/>
          <w:sz w:val="18"/>
          <w:szCs w:val="18"/>
        </w:rPr>
      </w:pPr>
      <w:r w:rsidRPr="00CB352E">
        <w:rPr>
          <w:rFonts w:ascii="Arial" w:hAnsi="Arial" w:cs="Arial"/>
          <w:sz w:val="18"/>
          <w:szCs w:val="18"/>
        </w:rPr>
        <w:t>проведения антикоррупционной экспертизы нормативных правовых актов и проектов нормативных правовых актов администрации Благодарненского муниципального округа Ставропольского края</w:t>
      </w:r>
    </w:p>
    <w:p w:rsidR="00250D7D" w:rsidRPr="00CB352E" w:rsidRDefault="00250D7D" w:rsidP="00250D7D">
      <w:pPr>
        <w:spacing w:line="180" w:lineRule="exact"/>
        <w:rPr>
          <w:rFonts w:ascii="Arial" w:hAnsi="Arial" w:cs="Arial"/>
          <w:sz w:val="18"/>
          <w:szCs w:val="18"/>
        </w:rPr>
      </w:pPr>
    </w:p>
    <w:p w:rsidR="00250D7D" w:rsidRPr="00CB352E" w:rsidRDefault="00250D7D" w:rsidP="00250D7D">
      <w:pPr>
        <w:spacing w:line="180" w:lineRule="exact"/>
        <w:rPr>
          <w:rFonts w:ascii="Arial" w:hAnsi="Arial" w:cs="Arial"/>
          <w:sz w:val="18"/>
          <w:szCs w:val="18"/>
        </w:rPr>
      </w:pPr>
      <w:r w:rsidRPr="00CB352E">
        <w:rPr>
          <w:rFonts w:ascii="Arial" w:hAnsi="Arial" w:cs="Arial"/>
          <w:sz w:val="18"/>
          <w:szCs w:val="18"/>
        </w:rPr>
        <w:t>I. Общие положения</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1.1.</w:t>
      </w:r>
      <w:r w:rsidRPr="00CB352E">
        <w:rPr>
          <w:rFonts w:ascii="Arial" w:hAnsi="Arial" w:cs="Arial"/>
          <w:sz w:val="18"/>
          <w:szCs w:val="18"/>
        </w:rPr>
        <w:tab/>
      </w:r>
      <w:r w:rsidRPr="00CB352E">
        <w:rPr>
          <w:rFonts w:ascii="Arial" w:hAnsi="Arial" w:cs="Arial"/>
          <w:sz w:val="18"/>
          <w:szCs w:val="18"/>
        </w:rPr>
        <w:tab/>
      </w:r>
      <w:proofErr w:type="gramStart"/>
      <w:r w:rsidRPr="00CB352E">
        <w:rPr>
          <w:rFonts w:ascii="Arial" w:hAnsi="Arial" w:cs="Arial"/>
          <w:sz w:val="18"/>
          <w:szCs w:val="18"/>
        </w:rPr>
        <w:t xml:space="preserve">Настоящий Порядок устанавливает правила проведения антикоррупционной экспертизы нормативных правовых актов и проектов нормативных правовых актов администрации  Благодарненского муниципального округа Ставропольского края (далее – администрация), в целях выявления в них положений, устанавливающих для </w:t>
      </w:r>
      <w:proofErr w:type="spellStart"/>
      <w:r w:rsidRPr="00CB352E">
        <w:rPr>
          <w:rFonts w:ascii="Arial" w:hAnsi="Arial" w:cs="Arial"/>
          <w:sz w:val="18"/>
          <w:szCs w:val="18"/>
        </w:rPr>
        <w:t>правоприменителя</w:t>
      </w:r>
      <w:proofErr w:type="spellEnd"/>
      <w:r w:rsidRPr="00CB352E">
        <w:rPr>
          <w:rFonts w:ascii="Arial" w:hAnsi="Arial" w:cs="Arial"/>
          <w:sz w:val="18"/>
          <w:szCs w:val="18"/>
        </w:rPr>
        <w:t xml:space="preserve"> необоснованно широкие пределы усмотрения или возможность необоснованного применения исключений из общих правил, а также положений, содержащих неопределенные, трудновыполнимые и (или) обременительные требования к гражданам и организациям и тем</w:t>
      </w:r>
      <w:proofErr w:type="gramEnd"/>
      <w:r w:rsidRPr="00CB352E">
        <w:rPr>
          <w:rFonts w:ascii="Arial" w:hAnsi="Arial" w:cs="Arial"/>
          <w:sz w:val="18"/>
          <w:szCs w:val="18"/>
        </w:rPr>
        <w:t xml:space="preserve"> самым создающих условия для проявления коррупции (далее - </w:t>
      </w:r>
      <w:proofErr w:type="spellStart"/>
      <w:r w:rsidRPr="00CB352E">
        <w:rPr>
          <w:rFonts w:ascii="Arial" w:hAnsi="Arial" w:cs="Arial"/>
          <w:sz w:val="18"/>
          <w:szCs w:val="18"/>
        </w:rPr>
        <w:t>коррупциогенные</w:t>
      </w:r>
      <w:proofErr w:type="spellEnd"/>
      <w:r w:rsidRPr="00CB352E">
        <w:rPr>
          <w:rFonts w:ascii="Arial" w:hAnsi="Arial" w:cs="Arial"/>
          <w:sz w:val="18"/>
          <w:szCs w:val="18"/>
        </w:rPr>
        <w:t xml:space="preserve"> факторы), и их последующего устранения (далее - антикоррупционная экспертиза).</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1.2.</w:t>
      </w:r>
      <w:r w:rsidRPr="00CB352E">
        <w:rPr>
          <w:rFonts w:ascii="Arial" w:hAnsi="Arial" w:cs="Arial"/>
          <w:sz w:val="18"/>
          <w:szCs w:val="18"/>
        </w:rPr>
        <w:tab/>
      </w:r>
      <w:r w:rsidRPr="00CB352E">
        <w:rPr>
          <w:rFonts w:ascii="Arial" w:hAnsi="Arial" w:cs="Arial"/>
          <w:sz w:val="18"/>
          <w:szCs w:val="18"/>
        </w:rPr>
        <w:tab/>
        <w:t>Антикоррупционная экспертиза проводится в соответствии с Федеральным законом от 17 июля 2009 года № 172-ФЗ «Об антикоррупционной экспертизе нормативных правовых актов и проектов нормативных правовых актов», методикой, определенной Правительством Российской Федерации, и настоящим Порядком.</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1.3.</w:t>
      </w:r>
      <w:r w:rsidRPr="00CB352E">
        <w:rPr>
          <w:rFonts w:ascii="Arial" w:hAnsi="Arial" w:cs="Arial"/>
          <w:sz w:val="18"/>
          <w:szCs w:val="18"/>
        </w:rPr>
        <w:tab/>
      </w:r>
      <w:r w:rsidRPr="00CB352E">
        <w:rPr>
          <w:rFonts w:ascii="Arial" w:hAnsi="Arial" w:cs="Arial"/>
          <w:sz w:val="18"/>
          <w:szCs w:val="18"/>
        </w:rPr>
        <w:tab/>
      </w:r>
      <w:proofErr w:type="gramStart"/>
      <w:r w:rsidRPr="00CB352E">
        <w:rPr>
          <w:rFonts w:ascii="Arial" w:hAnsi="Arial" w:cs="Arial"/>
          <w:sz w:val="18"/>
          <w:szCs w:val="18"/>
        </w:rPr>
        <w:t>Антикоррупционная экспертиза нормативных правовых актов и проектов нормативных правовых актов администрации Благодарненского муниципального округа Ставропольского края (далее – нормативный правовой акт, проект нормативного правового акта) проводится отделом по правовым, организационным и общим вопросам администрации Благодарненского муниципального округа Ставропольского края (далее – отдел по правовым, организационным и общим вопросам) при проведении их правовой экспертизы и мониторинге их применения.</w:t>
      </w:r>
      <w:proofErr w:type="gramEnd"/>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1.4. Институты гражданского общества и граждане могут в порядке, предусмотренном нормативными правовыми актами Российской Федерации, за счет собственных сре</w:t>
      </w:r>
      <w:proofErr w:type="gramStart"/>
      <w:r w:rsidRPr="00CB352E">
        <w:rPr>
          <w:rFonts w:ascii="Arial" w:hAnsi="Arial" w:cs="Arial"/>
          <w:sz w:val="18"/>
          <w:szCs w:val="18"/>
        </w:rPr>
        <w:t>дств пр</w:t>
      </w:r>
      <w:proofErr w:type="gramEnd"/>
      <w:r w:rsidRPr="00CB352E">
        <w:rPr>
          <w:rFonts w:ascii="Arial" w:hAnsi="Arial" w:cs="Arial"/>
          <w:sz w:val="18"/>
          <w:szCs w:val="18"/>
        </w:rPr>
        <w:t xml:space="preserve">оводить независимую антикоррупционную экспертизу нормативных </w:t>
      </w:r>
      <w:r w:rsidRPr="00CB352E">
        <w:rPr>
          <w:rFonts w:ascii="Arial" w:hAnsi="Arial" w:cs="Arial"/>
          <w:sz w:val="18"/>
          <w:szCs w:val="18"/>
        </w:rPr>
        <w:lastRenderedPageBreak/>
        <w:t>правовых актов и проектов нормативных правовых актов администрации.</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II. Порядок проведения антикоррупционной экспертизы</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проектов нормативных правовых актов </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2.1. Антикоррупционная экспертиза проектов нормативных правовых актов проводится одновременно с проведением их правовой экспертизы в сроки, установленные администрацией для проведения правовой экспертизы проектов правовых актов.</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2.2.</w:t>
      </w:r>
      <w:r w:rsidRPr="00CB352E">
        <w:rPr>
          <w:rFonts w:ascii="Arial" w:hAnsi="Arial" w:cs="Arial"/>
          <w:sz w:val="18"/>
          <w:szCs w:val="18"/>
        </w:rPr>
        <w:tab/>
      </w:r>
      <w:r w:rsidRPr="00CB352E">
        <w:rPr>
          <w:rFonts w:ascii="Arial" w:hAnsi="Arial" w:cs="Arial"/>
          <w:sz w:val="18"/>
          <w:szCs w:val="18"/>
        </w:rPr>
        <w:tab/>
        <w:t xml:space="preserve">При отсутствии в проектах нормативных правовых актов </w:t>
      </w:r>
      <w:proofErr w:type="spellStart"/>
      <w:r w:rsidRPr="00CB352E">
        <w:rPr>
          <w:rFonts w:ascii="Arial" w:hAnsi="Arial" w:cs="Arial"/>
          <w:sz w:val="18"/>
          <w:szCs w:val="18"/>
        </w:rPr>
        <w:t>коррупциогенных</w:t>
      </w:r>
      <w:proofErr w:type="spellEnd"/>
      <w:r w:rsidRPr="00CB352E">
        <w:rPr>
          <w:rFonts w:ascii="Arial" w:hAnsi="Arial" w:cs="Arial"/>
          <w:sz w:val="18"/>
          <w:szCs w:val="18"/>
        </w:rPr>
        <w:t xml:space="preserve"> факторов согласование проекта нормативного правового акта осуществляется без составления заключения.</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2.3. Выявленные при проведении антикоррупционной экспертизы в проектах нормативных правовых актов </w:t>
      </w:r>
      <w:proofErr w:type="spellStart"/>
      <w:r w:rsidRPr="00CB352E">
        <w:rPr>
          <w:rFonts w:ascii="Arial" w:hAnsi="Arial" w:cs="Arial"/>
          <w:sz w:val="18"/>
          <w:szCs w:val="18"/>
        </w:rPr>
        <w:t>коррупциогенные</w:t>
      </w:r>
      <w:proofErr w:type="spellEnd"/>
      <w:r w:rsidRPr="00CB352E">
        <w:rPr>
          <w:rFonts w:ascii="Arial" w:hAnsi="Arial" w:cs="Arial"/>
          <w:sz w:val="18"/>
          <w:szCs w:val="18"/>
        </w:rPr>
        <w:t xml:space="preserve"> факторы и способы их устранения отражаются в заключении по форме согласно приложению к настоящему Порядку.</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2.4.</w:t>
      </w:r>
      <w:r w:rsidRPr="00CB352E">
        <w:rPr>
          <w:rFonts w:ascii="Arial" w:hAnsi="Arial" w:cs="Arial"/>
          <w:sz w:val="18"/>
          <w:szCs w:val="18"/>
        </w:rPr>
        <w:tab/>
      </w:r>
      <w:r w:rsidRPr="00CB352E">
        <w:rPr>
          <w:rFonts w:ascii="Arial" w:hAnsi="Arial" w:cs="Arial"/>
          <w:sz w:val="18"/>
          <w:szCs w:val="18"/>
        </w:rPr>
        <w:tab/>
      </w:r>
      <w:proofErr w:type="gramStart"/>
      <w:r w:rsidRPr="00CB352E">
        <w:rPr>
          <w:rFonts w:ascii="Arial" w:hAnsi="Arial" w:cs="Arial"/>
          <w:sz w:val="18"/>
          <w:szCs w:val="18"/>
        </w:rPr>
        <w:t xml:space="preserve">Заключение, подготовленное отделом по правовым, организационным и общим вопросам в отношении проекта нормативного правового акта, содержащее указание на наличие </w:t>
      </w:r>
      <w:proofErr w:type="spellStart"/>
      <w:r w:rsidRPr="00CB352E">
        <w:rPr>
          <w:rFonts w:ascii="Arial" w:hAnsi="Arial" w:cs="Arial"/>
          <w:sz w:val="18"/>
          <w:szCs w:val="18"/>
        </w:rPr>
        <w:t>коррупциогенных</w:t>
      </w:r>
      <w:proofErr w:type="spellEnd"/>
      <w:r w:rsidRPr="00CB352E">
        <w:rPr>
          <w:rFonts w:ascii="Arial" w:hAnsi="Arial" w:cs="Arial"/>
          <w:sz w:val="18"/>
          <w:szCs w:val="18"/>
        </w:rPr>
        <w:t xml:space="preserve"> факторов, вместе с проектом нормативного правового акта направляется для обязательного рассмотрения разработчику проекта нормативного правового акта (далее – разработчик). </w:t>
      </w:r>
      <w:proofErr w:type="gramEnd"/>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2.5. Разработчик устраняет положения, содержащие </w:t>
      </w:r>
      <w:proofErr w:type="spellStart"/>
      <w:r w:rsidRPr="00CB352E">
        <w:rPr>
          <w:rFonts w:ascii="Arial" w:hAnsi="Arial" w:cs="Arial"/>
          <w:sz w:val="18"/>
          <w:szCs w:val="18"/>
        </w:rPr>
        <w:t>коррупциогенные</w:t>
      </w:r>
      <w:proofErr w:type="spellEnd"/>
      <w:r w:rsidRPr="00CB352E">
        <w:rPr>
          <w:rFonts w:ascii="Arial" w:hAnsi="Arial" w:cs="Arial"/>
          <w:sz w:val="18"/>
          <w:szCs w:val="18"/>
        </w:rPr>
        <w:t xml:space="preserve"> факторы, указанные в заключени</w:t>
      </w:r>
      <w:proofErr w:type="gramStart"/>
      <w:r w:rsidRPr="00CB352E">
        <w:rPr>
          <w:rFonts w:ascii="Arial" w:hAnsi="Arial" w:cs="Arial"/>
          <w:sz w:val="18"/>
          <w:szCs w:val="18"/>
        </w:rPr>
        <w:t>и</w:t>
      </w:r>
      <w:proofErr w:type="gramEnd"/>
      <w:r w:rsidRPr="00CB352E">
        <w:rPr>
          <w:rFonts w:ascii="Arial" w:hAnsi="Arial" w:cs="Arial"/>
          <w:sz w:val="18"/>
          <w:szCs w:val="18"/>
        </w:rPr>
        <w:t>, на стадии доработки проекта нормативного правового акта.</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2.6. </w:t>
      </w:r>
      <w:proofErr w:type="gramStart"/>
      <w:r w:rsidRPr="00CB352E">
        <w:rPr>
          <w:rFonts w:ascii="Arial" w:hAnsi="Arial" w:cs="Arial"/>
          <w:sz w:val="18"/>
          <w:szCs w:val="18"/>
        </w:rPr>
        <w:t>В случае несогласия разработчика с заключением отдела по правовым, организационным и общим вопросам, подготовленным в соответствии с пунктом 2.3 настоящего Порядка, разработчик вносит разработанный им проект нормативного правового акта, в порядке, определенном Регламентом администрации, с приложением к нему заключения и письменного возражения с обоснованием своего несогласия на рассмотрение и принятие решения Главе Благодарненского муниципального округа Ставропольского края.</w:t>
      </w:r>
      <w:proofErr w:type="gramEnd"/>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III. Порядок проведения </w:t>
      </w:r>
      <w:proofErr w:type="gramStart"/>
      <w:r w:rsidRPr="00CB352E">
        <w:rPr>
          <w:rFonts w:ascii="Arial" w:hAnsi="Arial" w:cs="Arial"/>
          <w:sz w:val="18"/>
          <w:szCs w:val="18"/>
        </w:rPr>
        <w:t>антикоррупционной</w:t>
      </w:r>
      <w:proofErr w:type="gramEnd"/>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экспертизы нормативных правовых актов администрации</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3.1. Антикоррупционная экспертиза в отношении принятых нормативных правовых актов проводится отделом по правовым, организационным и общим вопросам на основании информации, поступившей от отделов и управлений администрации, при проведении мониторинга их применения.</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Мониторинг применения нормативных правовых актов осуществляется в порядке, определенном Положением о мониторинге нормативных правовых актов администрации Благодарненского муниципального округа Ставропольского края, в соответствии с планом мониторинга нормативных правовых актов, утверждаемым распоряжением администрации Благодарненского муниципального округа Ставропольского края (далее - план мониторинга). Перечень нормативных правовых актов для включения в план мониторинга их применения формируется на основании предложений управлений и отделов администрации. </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3.2.</w:t>
      </w:r>
      <w:r w:rsidRPr="00CB352E">
        <w:rPr>
          <w:rFonts w:ascii="Arial" w:hAnsi="Arial" w:cs="Arial"/>
          <w:sz w:val="18"/>
          <w:szCs w:val="18"/>
        </w:rPr>
        <w:tab/>
      </w:r>
      <w:r w:rsidRPr="00CB352E">
        <w:rPr>
          <w:rFonts w:ascii="Arial" w:hAnsi="Arial" w:cs="Arial"/>
          <w:sz w:val="18"/>
          <w:szCs w:val="18"/>
        </w:rPr>
        <w:tab/>
      </w:r>
      <w:proofErr w:type="gramStart"/>
      <w:r w:rsidRPr="00CB352E">
        <w:rPr>
          <w:rFonts w:ascii="Arial" w:hAnsi="Arial" w:cs="Arial"/>
          <w:sz w:val="18"/>
          <w:szCs w:val="18"/>
        </w:rPr>
        <w:t xml:space="preserve">Управления и отделы администрации при выявлении ими </w:t>
      </w:r>
      <w:proofErr w:type="spellStart"/>
      <w:r w:rsidRPr="00CB352E">
        <w:rPr>
          <w:rFonts w:ascii="Arial" w:hAnsi="Arial" w:cs="Arial"/>
          <w:sz w:val="18"/>
          <w:szCs w:val="18"/>
        </w:rPr>
        <w:t>коррупциогенных</w:t>
      </w:r>
      <w:proofErr w:type="spellEnd"/>
      <w:r w:rsidRPr="00CB352E">
        <w:rPr>
          <w:rFonts w:ascii="Arial" w:hAnsi="Arial" w:cs="Arial"/>
          <w:sz w:val="18"/>
          <w:szCs w:val="18"/>
        </w:rPr>
        <w:t xml:space="preserve"> факторов в нормативных правовых актах, относящихся к их сфере деятельности, в том числе, не включенных в план мониторинга, направляют в течение 7 рабочих дней со дня выявления </w:t>
      </w:r>
      <w:proofErr w:type="spellStart"/>
      <w:r w:rsidRPr="00CB352E">
        <w:rPr>
          <w:rFonts w:ascii="Arial" w:hAnsi="Arial" w:cs="Arial"/>
          <w:sz w:val="18"/>
          <w:szCs w:val="18"/>
        </w:rPr>
        <w:t>коррупциогенных</w:t>
      </w:r>
      <w:proofErr w:type="spellEnd"/>
      <w:r w:rsidRPr="00CB352E">
        <w:rPr>
          <w:rFonts w:ascii="Arial" w:hAnsi="Arial" w:cs="Arial"/>
          <w:sz w:val="18"/>
          <w:szCs w:val="18"/>
        </w:rPr>
        <w:t xml:space="preserve"> факторов в нормативных правовых актах соответствующую информацию в отдел по правовым, организационным </w:t>
      </w:r>
      <w:r w:rsidRPr="00CB352E">
        <w:rPr>
          <w:rFonts w:ascii="Arial" w:hAnsi="Arial" w:cs="Arial"/>
          <w:sz w:val="18"/>
          <w:szCs w:val="18"/>
        </w:rPr>
        <w:lastRenderedPageBreak/>
        <w:t>и общим вопросам для проведения антикоррупционной экспертизы нормативного правового акта.</w:t>
      </w:r>
      <w:proofErr w:type="gramEnd"/>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3.3. Отдел по правовым, организационным и общим вопросам проводит антикоррупционную экспертизу нормативных правовых актов, по результатам которой, в случае подтверждения наличия в них </w:t>
      </w:r>
      <w:proofErr w:type="spellStart"/>
      <w:r w:rsidRPr="00CB352E">
        <w:rPr>
          <w:rFonts w:ascii="Arial" w:hAnsi="Arial" w:cs="Arial"/>
          <w:sz w:val="18"/>
          <w:szCs w:val="18"/>
        </w:rPr>
        <w:t>коррупциогенных</w:t>
      </w:r>
      <w:proofErr w:type="spellEnd"/>
      <w:r w:rsidRPr="00CB352E">
        <w:rPr>
          <w:rFonts w:ascii="Arial" w:hAnsi="Arial" w:cs="Arial"/>
          <w:sz w:val="18"/>
          <w:szCs w:val="18"/>
        </w:rPr>
        <w:t xml:space="preserve"> факторов, готовит заключение по форме, прилагаемой к настоящему Порядку.</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3.4. Заключение по результатам антикоррупционной экспертизы нормативного правового акта направляется разработчику для подготовки в установленном порядке проекта нормативного правового акта о внесении изменений в нормативный правовой акт, либо о признании его утратившим силу, либо о признании утратившим силу его отдельных положений в течение 7 рабочих дней со дня получения заключения.</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IV. Размещение нормативных правовых актов администрации и их проектов</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с сети Интернет для проведения их независимой антикоррупционной экспертизы</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4.1. В целях обеспечения возможности проведения независимой антикоррупционной экспертизы нормативных правовых актов и проектов нормативных правовых актов разработчик обеспечивает его размещение на официальном сайте администрации Благодарненского муниципального округа Ставропольского края в информационно-телекоммуникационной сети «Интернет» (далее – сайт, сеть Интернет).</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Проект нормативного правового акта размещается разработчиком на сайте для проведения независимой антикоррупционной экспертизы на срок не менее 7 календарных дней.</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4.2. При размещении на сайте проектов нормативных правовых актов указываются следующие сведения:</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дата начала и дата окончания приема заключений по результатам проведения независимой антикоррупционной экспертизы;</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форма возможного направления заключения о независимой антикоррупционной экспертизе (письменный документ, электронный документ с электронной цифровой подписью, </w:t>
      </w:r>
      <w:proofErr w:type="spellStart"/>
      <w:r w:rsidRPr="00CB352E">
        <w:rPr>
          <w:rFonts w:ascii="Arial" w:hAnsi="Arial" w:cs="Arial"/>
          <w:sz w:val="18"/>
          <w:szCs w:val="18"/>
        </w:rPr>
        <w:t>факсограмма</w:t>
      </w:r>
      <w:proofErr w:type="spellEnd"/>
      <w:r w:rsidRPr="00CB352E">
        <w:rPr>
          <w:rFonts w:ascii="Arial" w:hAnsi="Arial" w:cs="Arial"/>
          <w:sz w:val="18"/>
          <w:szCs w:val="18"/>
        </w:rPr>
        <w:t>);</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информация о разработчике соответствующего проекта нормативного правового акта (юридический адрес, номера контактных телефонов, факсов и адрес его электронной почты в сети Интернет).</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4.3. Прием заключений о независимой антикоррупционной экспертизе нормативного правового акта осуществляется в течение всего периода его действия со дня его размещения на сайте.</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V. Действия разработчика при получении заключения</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о независимой антикоррупционной экспертизе</w:t>
      </w:r>
    </w:p>
    <w:p w:rsidR="00250D7D" w:rsidRPr="00CB352E" w:rsidRDefault="00250D7D" w:rsidP="00250D7D">
      <w:pPr>
        <w:spacing w:line="180" w:lineRule="exact"/>
        <w:ind w:firstLine="142"/>
        <w:jc w:val="both"/>
        <w:rPr>
          <w:rFonts w:ascii="Arial" w:hAnsi="Arial" w:cs="Arial"/>
          <w:sz w:val="18"/>
          <w:szCs w:val="18"/>
        </w:rPr>
      </w:pP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5.1. Разработчик при получении заключения о независимой антикоррупционной экспертизе не позднее дня, следующего за днем окончания приема заключений о независимой антикоррупционной экспертизе, направляет его для сведения в отдел по правовым, организационным и общим вопросам после чего в 30-дневный срок со дня его получения дает собственную оценку фактам, изложенным в заключени</w:t>
      </w:r>
      <w:proofErr w:type="gramStart"/>
      <w:r w:rsidRPr="00CB352E">
        <w:rPr>
          <w:rFonts w:ascii="Arial" w:hAnsi="Arial" w:cs="Arial"/>
          <w:sz w:val="18"/>
          <w:szCs w:val="18"/>
        </w:rPr>
        <w:t>и</w:t>
      </w:r>
      <w:proofErr w:type="gramEnd"/>
      <w:r w:rsidRPr="00CB352E">
        <w:rPr>
          <w:rFonts w:ascii="Arial" w:hAnsi="Arial" w:cs="Arial"/>
          <w:sz w:val="18"/>
          <w:szCs w:val="18"/>
        </w:rPr>
        <w:t xml:space="preserve"> о независимой антикоррупционной экспертизе.</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5.2. Разработчик устраняет положения, содержащие </w:t>
      </w:r>
      <w:proofErr w:type="spellStart"/>
      <w:r w:rsidRPr="00CB352E">
        <w:rPr>
          <w:rFonts w:ascii="Arial" w:hAnsi="Arial" w:cs="Arial"/>
          <w:sz w:val="18"/>
          <w:szCs w:val="18"/>
        </w:rPr>
        <w:t>коррупциогенные</w:t>
      </w:r>
      <w:proofErr w:type="spellEnd"/>
      <w:r w:rsidRPr="00CB352E">
        <w:rPr>
          <w:rFonts w:ascii="Arial" w:hAnsi="Arial" w:cs="Arial"/>
          <w:sz w:val="18"/>
          <w:szCs w:val="18"/>
        </w:rPr>
        <w:t xml:space="preserve"> факторы, указанные в заключени</w:t>
      </w:r>
      <w:proofErr w:type="gramStart"/>
      <w:r w:rsidRPr="00CB352E">
        <w:rPr>
          <w:rFonts w:ascii="Arial" w:hAnsi="Arial" w:cs="Arial"/>
          <w:sz w:val="18"/>
          <w:szCs w:val="18"/>
        </w:rPr>
        <w:t>и</w:t>
      </w:r>
      <w:proofErr w:type="gramEnd"/>
      <w:r w:rsidRPr="00CB352E">
        <w:rPr>
          <w:rFonts w:ascii="Arial" w:hAnsi="Arial" w:cs="Arial"/>
          <w:sz w:val="18"/>
          <w:szCs w:val="18"/>
        </w:rPr>
        <w:t xml:space="preserve"> о независимой антикоррупционной экспертизе, на стадии доработки соответствующего проекта нормативного правового акта.</w:t>
      </w:r>
    </w:p>
    <w:p w:rsidR="00250D7D"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 xml:space="preserve">В случае несогласия разработчика с заключением о независимой антикоррупционной экспертизе, он вносит данный проект нормативного правового акта с приложением к нему заключения о независимой </w:t>
      </w:r>
      <w:r w:rsidRPr="00CB352E">
        <w:rPr>
          <w:rFonts w:ascii="Arial" w:hAnsi="Arial" w:cs="Arial"/>
          <w:sz w:val="18"/>
          <w:szCs w:val="18"/>
        </w:rPr>
        <w:lastRenderedPageBreak/>
        <w:t>антикоррупционной экспертизе и письменного возражения с обоснованием своего несогласия на рассмотрение и принятие решения Главе Благодарненского муниципального округа Ставропольского края.</w:t>
      </w:r>
    </w:p>
    <w:p w:rsidR="0045726F" w:rsidRPr="00CB352E" w:rsidRDefault="00250D7D" w:rsidP="00250D7D">
      <w:pPr>
        <w:spacing w:line="180" w:lineRule="exact"/>
        <w:ind w:firstLine="142"/>
        <w:jc w:val="both"/>
        <w:rPr>
          <w:rFonts w:ascii="Arial" w:hAnsi="Arial" w:cs="Arial"/>
          <w:sz w:val="18"/>
          <w:szCs w:val="18"/>
        </w:rPr>
      </w:pPr>
      <w:r w:rsidRPr="00CB352E">
        <w:rPr>
          <w:rFonts w:ascii="Arial" w:hAnsi="Arial" w:cs="Arial"/>
          <w:sz w:val="18"/>
          <w:szCs w:val="18"/>
        </w:rPr>
        <w:t>5.3. По результатам рассмотрения заключения о независимой антикоррупционной экспертизе гражданину или организации, проводившим независимую антикоррупционную экспертизу, разработчиком направляется мотивированный ответ, за исключением случаев, когда в заключени</w:t>
      </w:r>
      <w:proofErr w:type="gramStart"/>
      <w:r w:rsidRPr="00CB352E">
        <w:rPr>
          <w:rFonts w:ascii="Arial" w:hAnsi="Arial" w:cs="Arial"/>
          <w:sz w:val="18"/>
          <w:szCs w:val="18"/>
        </w:rPr>
        <w:t>и</w:t>
      </w:r>
      <w:proofErr w:type="gramEnd"/>
      <w:r w:rsidRPr="00CB352E">
        <w:rPr>
          <w:rFonts w:ascii="Arial" w:hAnsi="Arial" w:cs="Arial"/>
          <w:sz w:val="18"/>
          <w:szCs w:val="18"/>
        </w:rPr>
        <w:t xml:space="preserve"> о независимой антикоррупционной экспертизе отсутствует предложение о способе устранения выявленных </w:t>
      </w:r>
      <w:proofErr w:type="spellStart"/>
      <w:r w:rsidRPr="00CB352E">
        <w:rPr>
          <w:rFonts w:ascii="Arial" w:hAnsi="Arial" w:cs="Arial"/>
          <w:sz w:val="18"/>
          <w:szCs w:val="18"/>
        </w:rPr>
        <w:t>коррупциогенных</w:t>
      </w:r>
      <w:proofErr w:type="spellEnd"/>
      <w:r w:rsidRPr="00CB352E">
        <w:rPr>
          <w:rFonts w:ascii="Arial" w:hAnsi="Arial" w:cs="Arial"/>
          <w:sz w:val="18"/>
          <w:szCs w:val="18"/>
        </w:rPr>
        <w:t xml:space="preserve"> факторов.</w:t>
      </w:r>
    </w:p>
    <w:p w:rsidR="00250D7D" w:rsidRDefault="00250D7D" w:rsidP="00250D7D">
      <w:pPr>
        <w:spacing w:line="180" w:lineRule="exact"/>
        <w:jc w:val="both"/>
        <w:rPr>
          <w:rFonts w:ascii="Arial" w:hAnsi="Arial" w:cs="Arial"/>
          <w:sz w:val="16"/>
          <w:szCs w:val="16"/>
        </w:rPr>
      </w:pPr>
    </w:p>
    <w:p w:rsidR="00250D7D" w:rsidRDefault="00250D7D" w:rsidP="00250D7D">
      <w:pPr>
        <w:spacing w:line="180" w:lineRule="exact"/>
        <w:jc w:val="both"/>
        <w:rPr>
          <w:rFonts w:ascii="Arial" w:hAnsi="Arial" w:cs="Arial"/>
          <w:sz w:val="16"/>
          <w:szCs w:val="16"/>
        </w:rPr>
      </w:pPr>
    </w:p>
    <w:p w:rsidR="003555CF" w:rsidRDefault="003555CF" w:rsidP="00250D7D">
      <w:pPr>
        <w:spacing w:line="180" w:lineRule="exact"/>
        <w:jc w:val="both"/>
        <w:rPr>
          <w:rFonts w:ascii="Arial" w:hAnsi="Arial" w:cs="Arial"/>
          <w:sz w:val="16"/>
          <w:szCs w:val="16"/>
        </w:rPr>
      </w:pPr>
    </w:p>
    <w:p w:rsidR="00B51BF4" w:rsidRDefault="00B51BF4" w:rsidP="00250D7D">
      <w:pPr>
        <w:spacing w:line="180" w:lineRule="exact"/>
        <w:ind w:left="708"/>
        <w:jc w:val="center"/>
        <w:rPr>
          <w:rFonts w:ascii="Arial" w:hAnsi="Arial" w:cs="Arial"/>
          <w:sz w:val="18"/>
          <w:szCs w:val="18"/>
        </w:rPr>
      </w:pPr>
    </w:p>
    <w:p w:rsidR="00250D7D" w:rsidRPr="00296D00" w:rsidRDefault="00250D7D" w:rsidP="00250D7D">
      <w:pPr>
        <w:spacing w:line="180" w:lineRule="exact"/>
        <w:ind w:left="708"/>
        <w:jc w:val="center"/>
        <w:rPr>
          <w:rFonts w:ascii="Arial" w:hAnsi="Arial" w:cs="Arial"/>
          <w:sz w:val="18"/>
          <w:szCs w:val="18"/>
        </w:rPr>
      </w:pPr>
      <w:r w:rsidRPr="00296D00">
        <w:rPr>
          <w:rFonts w:ascii="Arial" w:hAnsi="Arial" w:cs="Arial"/>
          <w:sz w:val="18"/>
          <w:szCs w:val="18"/>
        </w:rPr>
        <w:t>Приложение</w:t>
      </w:r>
    </w:p>
    <w:p w:rsidR="00250D7D" w:rsidRPr="00296D00" w:rsidRDefault="00250D7D" w:rsidP="00250D7D">
      <w:pPr>
        <w:spacing w:line="180" w:lineRule="exact"/>
        <w:ind w:left="708"/>
        <w:jc w:val="center"/>
        <w:rPr>
          <w:rFonts w:ascii="Arial" w:hAnsi="Arial" w:cs="Arial"/>
          <w:sz w:val="18"/>
          <w:szCs w:val="18"/>
        </w:rPr>
      </w:pPr>
      <w:r w:rsidRPr="00296D00">
        <w:rPr>
          <w:rFonts w:ascii="Arial" w:hAnsi="Arial" w:cs="Arial"/>
          <w:sz w:val="18"/>
          <w:szCs w:val="18"/>
        </w:rPr>
        <w:t>к Порядку проведения антикоррупционной экспертизы нормативных правовых актов и проектов нормативных правовых актов администрации Благодарненского муниципального округа Ставропольского края</w:t>
      </w:r>
    </w:p>
    <w:p w:rsidR="00250D7D" w:rsidRPr="00296D00" w:rsidRDefault="00250D7D" w:rsidP="00250D7D">
      <w:pPr>
        <w:spacing w:line="180" w:lineRule="exact"/>
        <w:jc w:val="both"/>
        <w:rPr>
          <w:rFonts w:ascii="Arial" w:hAnsi="Arial" w:cs="Arial"/>
          <w:sz w:val="18"/>
          <w:szCs w:val="18"/>
        </w:rPr>
      </w:pPr>
    </w:p>
    <w:p w:rsidR="00250D7D" w:rsidRPr="00296D00" w:rsidRDefault="00250D7D" w:rsidP="00250D7D">
      <w:pPr>
        <w:spacing w:line="180" w:lineRule="exact"/>
        <w:jc w:val="both"/>
        <w:rPr>
          <w:rFonts w:ascii="Arial" w:hAnsi="Arial" w:cs="Arial"/>
          <w:sz w:val="18"/>
          <w:szCs w:val="18"/>
        </w:rPr>
      </w:pPr>
      <w:r w:rsidRPr="00296D00">
        <w:rPr>
          <w:rFonts w:ascii="Arial" w:hAnsi="Arial" w:cs="Arial"/>
          <w:sz w:val="18"/>
          <w:szCs w:val="18"/>
        </w:rPr>
        <w:t xml:space="preserve">                                                                                           Форма</w:t>
      </w:r>
    </w:p>
    <w:p w:rsidR="00250D7D" w:rsidRDefault="00250D7D" w:rsidP="00250D7D">
      <w:pPr>
        <w:spacing w:line="180" w:lineRule="exact"/>
        <w:jc w:val="both"/>
        <w:rPr>
          <w:rFonts w:ascii="Arial" w:hAnsi="Arial" w:cs="Arial"/>
          <w:sz w:val="16"/>
          <w:szCs w:val="16"/>
        </w:rPr>
      </w:pPr>
    </w:p>
    <w:p w:rsidR="00250D7D" w:rsidRPr="00250D7D" w:rsidRDefault="00250D7D" w:rsidP="00250D7D">
      <w:pPr>
        <w:spacing w:line="180" w:lineRule="exact"/>
        <w:jc w:val="center"/>
        <w:rPr>
          <w:rFonts w:ascii="Arial" w:hAnsi="Arial" w:cs="Arial"/>
          <w:sz w:val="16"/>
          <w:szCs w:val="16"/>
        </w:rPr>
      </w:pPr>
      <w:r w:rsidRPr="00250D7D">
        <w:rPr>
          <w:rFonts w:ascii="Arial" w:hAnsi="Arial" w:cs="Arial"/>
          <w:sz w:val="16"/>
          <w:szCs w:val="16"/>
        </w:rPr>
        <w:t>ЗАКЛЮЧЕНИЕ</w:t>
      </w:r>
    </w:p>
    <w:p w:rsidR="00250D7D" w:rsidRPr="00250D7D" w:rsidRDefault="00250D7D" w:rsidP="00250D7D">
      <w:pPr>
        <w:spacing w:line="180" w:lineRule="exact"/>
        <w:jc w:val="both"/>
        <w:rPr>
          <w:rFonts w:ascii="Arial" w:hAnsi="Arial" w:cs="Arial"/>
          <w:sz w:val="16"/>
          <w:szCs w:val="16"/>
        </w:rPr>
      </w:pPr>
      <w:r w:rsidRPr="00250D7D">
        <w:rPr>
          <w:rFonts w:ascii="Arial" w:hAnsi="Arial" w:cs="Arial"/>
          <w:sz w:val="16"/>
          <w:szCs w:val="16"/>
        </w:rPr>
        <w:t>по результатам проведения антикоррупционной экспертизы</w:t>
      </w:r>
    </w:p>
    <w:p w:rsidR="00250D7D" w:rsidRPr="00250D7D" w:rsidRDefault="00250D7D" w:rsidP="00250D7D">
      <w:pPr>
        <w:spacing w:line="180" w:lineRule="exact"/>
        <w:jc w:val="both"/>
        <w:rPr>
          <w:rFonts w:ascii="Arial" w:hAnsi="Arial" w:cs="Arial"/>
          <w:sz w:val="16"/>
          <w:szCs w:val="16"/>
        </w:rPr>
      </w:pPr>
      <w:r w:rsidRPr="00250D7D">
        <w:rPr>
          <w:rFonts w:ascii="Arial" w:hAnsi="Arial" w:cs="Arial"/>
          <w:sz w:val="16"/>
          <w:szCs w:val="16"/>
        </w:rPr>
        <w:t>____________________________</w:t>
      </w:r>
      <w:r>
        <w:rPr>
          <w:rFonts w:ascii="Arial" w:hAnsi="Arial" w:cs="Arial"/>
          <w:sz w:val="16"/>
          <w:szCs w:val="16"/>
        </w:rPr>
        <w:t>_______________________</w:t>
      </w:r>
    </w:p>
    <w:p w:rsidR="00250D7D" w:rsidRPr="00250D7D" w:rsidRDefault="00250D7D" w:rsidP="00250D7D">
      <w:pPr>
        <w:spacing w:line="180" w:lineRule="exact"/>
        <w:jc w:val="both"/>
        <w:rPr>
          <w:rFonts w:ascii="Arial" w:hAnsi="Arial" w:cs="Arial"/>
          <w:sz w:val="16"/>
          <w:szCs w:val="16"/>
        </w:rPr>
      </w:pPr>
      <w:r w:rsidRPr="00250D7D">
        <w:rPr>
          <w:rFonts w:ascii="Arial" w:hAnsi="Arial" w:cs="Arial"/>
          <w:sz w:val="16"/>
          <w:szCs w:val="16"/>
        </w:rPr>
        <w:t>(наименование нормативного правового акта, проекта нормативного правового акта)</w:t>
      </w:r>
    </w:p>
    <w:p w:rsidR="00250D7D" w:rsidRPr="00250D7D" w:rsidRDefault="00250D7D" w:rsidP="00250D7D">
      <w:pPr>
        <w:spacing w:line="180" w:lineRule="exact"/>
        <w:jc w:val="both"/>
        <w:rPr>
          <w:rFonts w:ascii="Arial" w:hAnsi="Arial" w:cs="Arial"/>
          <w:sz w:val="16"/>
          <w:szCs w:val="16"/>
        </w:rPr>
      </w:pPr>
    </w:p>
    <w:p w:rsidR="00250D7D" w:rsidRPr="00250D7D" w:rsidRDefault="00250D7D" w:rsidP="00250D7D">
      <w:pPr>
        <w:spacing w:line="180" w:lineRule="exact"/>
        <w:jc w:val="both"/>
        <w:rPr>
          <w:rFonts w:ascii="Arial" w:hAnsi="Arial" w:cs="Arial"/>
          <w:sz w:val="16"/>
          <w:szCs w:val="16"/>
        </w:rPr>
      </w:pPr>
    </w:p>
    <w:p w:rsidR="00250D7D" w:rsidRPr="00250D7D" w:rsidRDefault="00250D7D" w:rsidP="00250D7D">
      <w:pPr>
        <w:spacing w:line="180" w:lineRule="exact"/>
        <w:ind w:firstLine="142"/>
        <w:jc w:val="both"/>
        <w:rPr>
          <w:rFonts w:ascii="Arial" w:hAnsi="Arial" w:cs="Arial"/>
          <w:sz w:val="16"/>
          <w:szCs w:val="16"/>
        </w:rPr>
      </w:pPr>
      <w:proofErr w:type="gramStart"/>
      <w:r w:rsidRPr="00250D7D">
        <w:rPr>
          <w:rFonts w:ascii="Arial" w:hAnsi="Arial" w:cs="Arial"/>
          <w:sz w:val="16"/>
          <w:szCs w:val="16"/>
        </w:rPr>
        <w:t>В соответствии с частью 4 статьи 3 Федерального закона от 17 июля 2009года  №  172-ФЗ «Об антикоррупционной экспертизе нормативных правовых актов и проектов  нормативных  правовых актов», статьей 6 Федерального закона от 25 декабря 2008 года № 273-ФЗ «О противодействии коррупции», Методикой  проведения  антикоррупционной  экспертизы  нормативных  правовых актов  и  проектов  нормативных правовых актов, утвержденной Постановлением  Правительства    Российской Федерации    от   26 февраля 2010 года</w:t>
      </w:r>
      <w:proofErr w:type="gramEnd"/>
      <w:r w:rsidRPr="00250D7D">
        <w:rPr>
          <w:rFonts w:ascii="Arial" w:hAnsi="Arial" w:cs="Arial"/>
          <w:sz w:val="16"/>
          <w:szCs w:val="16"/>
        </w:rPr>
        <w:t xml:space="preserve">   №   96 и Порядком проведения антикоррупционной экспертизы нормативных правовых актов  и проектов нормативных правовых актов администрации Благодарненского муниципального округа Ставропольского края, в целях выявления в них </w:t>
      </w:r>
      <w:proofErr w:type="spellStart"/>
      <w:r w:rsidRPr="00250D7D">
        <w:rPr>
          <w:rFonts w:ascii="Arial" w:hAnsi="Arial" w:cs="Arial"/>
          <w:sz w:val="16"/>
          <w:szCs w:val="16"/>
        </w:rPr>
        <w:t>коррупциогенных</w:t>
      </w:r>
      <w:proofErr w:type="spellEnd"/>
      <w:r w:rsidRPr="00250D7D">
        <w:rPr>
          <w:rFonts w:ascii="Arial" w:hAnsi="Arial" w:cs="Arial"/>
          <w:sz w:val="16"/>
          <w:szCs w:val="16"/>
        </w:rPr>
        <w:t xml:space="preserve"> факторов и их последующего устранения, проведена антикоррупционная   экспертиза   нормативного     правового     акта   (проекта    нормативного  правового акта) </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_____________________________________________</w:t>
      </w:r>
      <w:r>
        <w:rPr>
          <w:rFonts w:ascii="Arial" w:hAnsi="Arial" w:cs="Arial"/>
          <w:sz w:val="16"/>
          <w:szCs w:val="16"/>
        </w:rPr>
        <w:t>_____</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(наименование нормативного правового акта (проекта нормативного правового акта))</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 xml:space="preserve">в целях выявления в нем </w:t>
      </w:r>
      <w:proofErr w:type="spellStart"/>
      <w:r w:rsidRPr="00250D7D">
        <w:rPr>
          <w:rFonts w:ascii="Arial" w:hAnsi="Arial" w:cs="Arial"/>
          <w:sz w:val="16"/>
          <w:szCs w:val="16"/>
        </w:rPr>
        <w:t>коррупциогенных</w:t>
      </w:r>
      <w:proofErr w:type="spellEnd"/>
      <w:r w:rsidRPr="00250D7D">
        <w:rPr>
          <w:rFonts w:ascii="Arial" w:hAnsi="Arial" w:cs="Arial"/>
          <w:sz w:val="16"/>
          <w:szCs w:val="16"/>
        </w:rPr>
        <w:t xml:space="preserve"> факторов и их последующего</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устранения.</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 xml:space="preserve">        В представленном муниципальном нормативном правовом акте (проекте) выявлены следующие </w:t>
      </w:r>
      <w:proofErr w:type="spellStart"/>
      <w:r w:rsidRPr="00250D7D">
        <w:rPr>
          <w:rFonts w:ascii="Arial" w:hAnsi="Arial" w:cs="Arial"/>
          <w:sz w:val="16"/>
          <w:szCs w:val="16"/>
        </w:rPr>
        <w:t>коррупциогенные</w:t>
      </w:r>
      <w:proofErr w:type="spellEnd"/>
      <w:r w:rsidRPr="00250D7D">
        <w:rPr>
          <w:rFonts w:ascii="Arial" w:hAnsi="Arial" w:cs="Arial"/>
          <w:sz w:val="16"/>
          <w:szCs w:val="16"/>
        </w:rPr>
        <w:t xml:space="preserve"> факторы &lt;*&gt;.</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___________________________________________</w:t>
      </w:r>
      <w:r>
        <w:rPr>
          <w:rFonts w:ascii="Arial" w:hAnsi="Arial" w:cs="Arial"/>
          <w:sz w:val="16"/>
          <w:szCs w:val="16"/>
        </w:rPr>
        <w:t>_______</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(положения, способствующие созданию условий для проявления коррупции)</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 xml:space="preserve">    В целях устранения </w:t>
      </w:r>
      <w:proofErr w:type="spellStart"/>
      <w:r w:rsidRPr="00250D7D">
        <w:rPr>
          <w:rFonts w:ascii="Arial" w:hAnsi="Arial" w:cs="Arial"/>
          <w:sz w:val="16"/>
          <w:szCs w:val="16"/>
        </w:rPr>
        <w:t>коррупциогенных</w:t>
      </w:r>
      <w:proofErr w:type="spellEnd"/>
      <w:r w:rsidRPr="00250D7D">
        <w:rPr>
          <w:rFonts w:ascii="Arial" w:hAnsi="Arial" w:cs="Arial"/>
          <w:sz w:val="16"/>
          <w:szCs w:val="16"/>
        </w:rPr>
        <w:t xml:space="preserve"> факторов предлагается ___________</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__________________________________</w:t>
      </w:r>
      <w:r>
        <w:rPr>
          <w:rFonts w:ascii="Arial" w:hAnsi="Arial" w:cs="Arial"/>
          <w:sz w:val="16"/>
          <w:szCs w:val="16"/>
        </w:rPr>
        <w:t>________________</w:t>
      </w:r>
    </w:p>
    <w:p w:rsidR="00250D7D" w:rsidRPr="00250D7D" w:rsidRDefault="00250D7D" w:rsidP="00250D7D">
      <w:pPr>
        <w:spacing w:line="180" w:lineRule="exact"/>
        <w:ind w:firstLine="142"/>
        <w:jc w:val="both"/>
        <w:rPr>
          <w:rFonts w:ascii="Arial" w:hAnsi="Arial" w:cs="Arial"/>
          <w:sz w:val="16"/>
          <w:szCs w:val="16"/>
        </w:rPr>
      </w:pPr>
      <w:proofErr w:type="gramStart"/>
      <w:r w:rsidRPr="00250D7D">
        <w:rPr>
          <w:rFonts w:ascii="Arial" w:hAnsi="Arial" w:cs="Arial"/>
          <w:sz w:val="16"/>
          <w:szCs w:val="16"/>
        </w:rPr>
        <w:t xml:space="preserve">(указывается способ устранения </w:t>
      </w:r>
      <w:proofErr w:type="spellStart"/>
      <w:r w:rsidRPr="00250D7D">
        <w:rPr>
          <w:rFonts w:ascii="Arial" w:hAnsi="Arial" w:cs="Arial"/>
          <w:sz w:val="16"/>
          <w:szCs w:val="16"/>
        </w:rPr>
        <w:t>коррупциогенных</w:t>
      </w:r>
      <w:proofErr w:type="spellEnd"/>
      <w:r w:rsidRPr="00250D7D">
        <w:rPr>
          <w:rFonts w:ascii="Arial" w:hAnsi="Arial" w:cs="Arial"/>
          <w:sz w:val="16"/>
          <w:szCs w:val="16"/>
        </w:rPr>
        <w:t xml:space="preserve"> факторов: исключение из текста документа, изложение его в другой редакции,</w:t>
      </w:r>
      <w:proofErr w:type="gramEnd"/>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внесение иных изменений в текст рассматриваемого документа либо в иной документ или иной способ)</w:t>
      </w:r>
    </w:p>
    <w:p w:rsidR="00250D7D" w:rsidRPr="00250D7D" w:rsidRDefault="00250D7D" w:rsidP="00250D7D">
      <w:pPr>
        <w:spacing w:line="180" w:lineRule="exact"/>
        <w:ind w:firstLine="142"/>
        <w:jc w:val="both"/>
        <w:rPr>
          <w:rFonts w:ascii="Arial" w:hAnsi="Arial" w:cs="Arial"/>
          <w:sz w:val="16"/>
          <w:szCs w:val="16"/>
        </w:rPr>
      </w:pP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 xml:space="preserve">    Также   в   представленном   муниципальном нормативном правовом акте</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w:t>
      </w:r>
      <w:proofErr w:type="gramStart"/>
      <w:r w:rsidRPr="00250D7D">
        <w:rPr>
          <w:rFonts w:ascii="Arial" w:hAnsi="Arial" w:cs="Arial"/>
          <w:sz w:val="16"/>
          <w:szCs w:val="16"/>
        </w:rPr>
        <w:t>проекте</w:t>
      </w:r>
      <w:proofErr w:type="gramEnd"/>
      <w:r w:rsidRPr="00250D7D">
        <w:rPr>
          <w:rFonts w:ascii="Arial" w:hAnsi="Arial" w:cs="Arial"/>
          <w:sz w:val="16"/>
          <w:szCs w:val="16"/>
        </w:rPr>
        <w:t>) выявлены следующие нарушения требований законодательства ___</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___________________________________________</w:t>
      </w:r>
      <w:r>
        <w:rPr>
          <w:rFonts w:ascii="Arial" w:hAnsi="Arial" w:cs="Arial"/>
          <w:sz w:val="16"/>
          <w:szCs w:val="16"/>
        </w:rPr>
        <w:t>______</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lastRenderedPageBreak/>
        <w:t>(положения, нарушающие требования действующего законодательства)</w:t>
      </w:r>
    </w:p>
    <w:p w:rsidR="00250D7D" w:rsidRPr="00250D7D" w:rsidRDefault="00250D7D" w:rsidP="00250D7D">
      <w:pPr>
        <w:spacing w:line="180" w:lineRule="exact"/>
        <w:ind w:firstLine="142"/>
        <w:jc w:val="both"/>
        <w:rPr>
          <w:rFonts w:ascii="Arial" w:hAnsi="Arial" w:cs="Arial"/>
          <w:sz w:val="16"/>
          <w:szCs w:val="16"/>
        </w:rPr>
      </w:pPr>
    </w:p>
    <w:p w:rsidR="00250D7D" w:rsidRPr="00250D7D" w:rsidRDefault="00250D7D" w:rsidP="00250D7D">
      <w:pPr>
        <w:spacing w:line="180" w:lineRule="exact"/>
        <w:ind w:firstLine="142"/>
        <w:jc w:val="both"/>
        <w:rPr>
          <w:rFonts w:ascii="Arial" w:hAnsi="Arial" w:cs="Arial"/>
          <w:sz w:val="16"/>
          <w:szCs w:val="16"/>
        </w:rPr>
      </w:pPr>
      <w:r>
        <w:rPr>
          <w:rFonts w:ascii="Arial" w:hAnsi="Arial" w:cs="Arial"/>
          <w:sz w:val="16"/>
          <w:szCs w:val="16"/>
        </w:rPr>
        <w:t>____________________</w:t>
      </w:r>
      <w:r w:rsidRPr="00250D7D">
        <w:rPr>
          <w:rFonts w:ascii="Arial" w:hAnsi="Arial" w:cs="Arial"/>
          <w:sz w:val="16"/>
          <w:szCs w:val="16"/>
        </w:rPr>
        <w:t xml:space="preserve">                  </w:t>
      </w:r>
      <w:r>
        <w:rPr>
          <w:rFonts w:ascii="Arial" w:hAnsi="Arial" w:cs="Arial"/>
          <w:sz w:val="16"/>
          <w:szCs w:val="16"/>
        </w:rPr>
        <w:t xml:space="preserve">   ___________________ </w:t>
      </w:r>
    </w:p>
    <w:p w:rsidR="00250D7D" w:rsidRPr="00250D7D" w:rsidRDefault="00250D7D" w:rsidP="00250D7D">
      <w:pPr>
        <w:spacing w:line="180" w:lineRule="exact"/>
        <w:ind w:firstLine="142"/>
        <w:jc w:val="both"/>
        <w:rPr>
          <w:rFonts w:ascii="Arial" w:hAnsi="Arial" w:cs="Arial"/>
          <w:sz w:val="16"/>
          <w:szCs w:val="16"/>
        </w:rPr>
      </w:pPr>
      <w:r>
        <w:rPr>
          <w:rFonts w:ascii="Arial" w:hAnsi="Arial" w:cs="Arial"/>
          <w:sz w:val="16"/>
          <w:szCs w:val="16"/>
        </w:rPr>
        <w:t xml:space="preserve">(должность, название отдела) </w:t>
      </w:r>
      <w:r w:rsidRPr="00250D7D">
        <w:rPr>
          <w:rFonts w:ascii="Arial" w:hAnsi="Arial" w:cs="Arial"/>
          <w:sz w:val="16"/>
          <w:szCs w:val="16"/>
        </w:rPr>
        <w:t>(подпись) (инициалы, фамилия)</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w:t>
      </w:r>
    </w:p>
    <w:p w:rsidR="00250D7D" w:rsidRPr="00250D7D" w:rsidRDefault="00250D7D" w:rsidP="00250D7D">
      <w:pPr>
        <w:spacing w:line="180" w:lineRule="exact"/>
        <w:ind w:firstLine="142"/>
        <w:jc w:val="both"/>
        <w:rPr>
          <w:rFonts w:ascii="Arial" w:hAnsi="Arial" w:cs="Arial"/>
          <w:sz w:val="16"/>
          <w:szCs w:val="16"/>
        </w:rPr>
      </w:pPr>
      <w:r w:rsidRPr="00250D7D">
        <w:rPr>
          <w:rFonts w:ascii="Arial" w:hAnsi="Arial" w:cs="Arial"/>
          <w:sz w:val="16"/>
          <w:szCs w:val="16"/>
        </w:rPr>
        <w:t xml:space="preserve">&lt;*&gt; Отражаются все положения муниципального нормативного правового акта, его проекта, в которых выявлены </w:t>
      </w:r>
      <w:proofErr w:type="spellStart"/>
      <w:r w:rsidRPr="00250D7D">
        <w:rPr>
          <w:rFonts w:ascii="Arial" w:hAnsi="Arial" w:cs="Arial"/>
          <w:sz w:val="16"/>
          <w:szCs w:val="16"/>
        </w:rPr>
        <w:t>коррупциогенные</w:t>
      </w:r>
      <w:proofErr w:type="spellEnd"/>
      <w:r w:rsidRPr="00250D7D">
        <w:rPr>
          <w:rFonts w:ascii="Arial" w:hAnsi="Arial" w:cs="Arial"/>
          <w:sz w:val="16"/>
          <w:szCs w:val="16"/>
        </w:rPr>
        <w:t xml:space="preserve"> факторы, с указанием его структурных единиц (разделов, глав, статей, частей, пунктов, подпунктов, абзацев) и соответствующих </w:t>
      </w:r>
      <w:proofErr w:type="spellStart"/>
      <w:r w:rsidRPr="00250D7D">
        <w:rPr>
          <w:rFonts w:ascii="Arial" w:hAnsi="Arial" w:cs="Arial"/>
          <w:sz w:val="16"/>
          <w:szCs w:val="16"/>
        </w:rPr>
        <w:t>коррупциогенных</w:t>
      </w:r>
      <w:proofErr w:type="spellEnd"/>
      <w:r w:rsidRPr="00250D7D">
        <w:rPr>
          <w:rFonts w:ascii="Arial" w:hAnsi="Arial" w:cs="Arial"/>
          <w:sz w:val="16"/>
          <w:szCs w:val="16"/>
        </w:rPr>
        <w:t xml:space="preserve"> факторов со ссылкой на положения методики, утвержденной постановлением Правительства Российской Федерации от 26 февраля 2010 г. № 96.</w:t>
      </w:r>
    </w:p>
    <w:p w:rsidR="00250D7D" w:rsidRDefault="00250D7D" w:rsidP="00250D7D">
      <w:pPr>
        <w:spacing w:line="180" w:lineRule="exact"/>
        <w:jc w:val="both"/>
        <w:rPr>
          <w:rFonts w:ascii="Arial" w:hAnsi="Arial" w:cs="Arial"/>
          <w:sz w:val="16"/>
          <w:szCs w:val="16"/>
        </w:rPr>
      </w:pPr>
    </w:p>
    <w:p w:rsidR="00B51BF4" w:rsidRDefault="00B51BF4" w:rsidP="00250D7D">
      <w:pPr>
        <w:spacing w:line="180" w:lineRule="exact"/>
        <w:jc w:val="both"/>
        <w:rPr>
          <w:rFonts w:ascii="Arial" w:hAnsi="Arial" w:cs="Arial"/>
          <w:sz w:val="16"/>
          <w:szCs w:val="16"/>
        </w:rPr>
      </w:pPr>
    </w:p>
    <w:p w:rsidR="00B51BF4" w:rsidRPr="00250D7D" w:rsidRDefault="00B51BF4" w:rsidP="00250D7D">
      <w:pPr>
        <w:spacing w:line="180" w:lineRule="exact"/>
        <w:jc w:val="both"/>
        <w:rPr>
          <w:rFonts w:ascii="Arial" w:hAnsi="Arial" w:cs="Arial"/>
          <w:sz w:val="16"/>
          <w:szCs w:val="16"/>
        </w:rPr>
      </w:pPr>
    </w:p>
    <w:p w:rsidR="00250D7D" w:rsidRPr="00250D7D" w:rsidRDefault="00250D7D" w:rsidP="00250D7D">
      <w:pPr>
        <w:spacing w:line="180" w:lineRule="exact"/>
        <w:jc w:val="both"/>
        <w:rPr>
          <w:rFonts w:ascii="Arial" w:hAnsi="Arial" w:cs="Arial"/>
          <w:sz w:val="16"/>
          <w:szCs w:val="16"/>
        </w:rPr>
      </w:pPr>
    </w:p>
    <w:p w:rsidR="00250D7D" w:rsidRPr="00296D00" w:rsidRDefault="00250D7D" w:rsidP="00250D7D">
      <w:pPr>
        <w:spacing w:line="180" w:lineRule="exact"/>
        <w:jc w:val="both"/>
        <w:rPr>
          <w:rFonts w:ascii="Arial" w:hAnsi="Arial" w:cs="Arial"/>
          <w:sz w:val="18"/>
          <w:szCs w:val="18"/>
        </w:rPr>
      </w:pPr>
      <w:r w:rsidRPr="00296D00">
        <w:rPr>
          <w:rFonts w:ascii="Arial" w:hAnsi="Arial" w:cs="Arial"/>
          <w:sz w:val="18"/>
          <w:szCs w:val="18"/>
        </w:rPr>
        <w:t>Первый заместитель главы администрации</w:t>
      </w:r>
    </w:p>
    <w:p w:rsidR="00250D7D" w:rsidRPr="00296D00" w:rsidRDefault="00250D7D" w:rsidP="00250D7D">
      <w:pPr>
        <w:spacing w:line="180" w:lineRule="exact"/>
        <w:jc w:val="both"/>
        <w:rPr>
          <w:rFonts w:ascii="Arial" w:hAnsi="Arial" w:cs="Arial"/>
          <w:sz w:val="18"/>
          <w:szCs w:val="18"/>
        </w:rPr>
      </w:pPr>
      <w:r w:rsidRPr="00296D00">
        <w:rPr>
          <w:rFonts w:ascii="Arial" w:hAnsi="Arial" w:cs="Arial"/>
          <w:sz w:val="18"/>
          <w:szCs w:val="18"/>
        </w:rPr>
        <w:t>Благодарненского муниципального округа</w:t>
      </w:r>
    </w:p>
    <w:p w:rsidR="00250D7D" w:rsidRPr="00296D00" w:rsidRDefault="00250D7D" w:rsidP="00250D7D">
      <w:pPr>
        <w:spacing w:line="180" w:lineRule="exact"/>
        <w:jc w:val="both"/>
        <w:rPr>
          <w:rFonts w:ascii="Arial" w:hAnsi="Arial" w:cs="Arial"/>
          <w:sz w:val="18"/>
          <w:szCs w:val="18"/>
        </w:rPr>
      </w:pPr>
      <w:r w:rsidRPr="00296D00">
        <w:rPr>
          <w:rFonts w:ascii="Arial" w:hAnsi="Arial" w:cs="Arial"/>
          <w:sz w:val="18"/>
          <w:szCs w:val="18"/>
        </w:rPr>
        <w:t xml:space="preserve">Ставропольского края </w:t>
      </w:r>
      <w:r w:rsidR="00296D00">
        <w:rPr>
          <w:rFonts w:ascii="Arial" w:hAnsi="Arial" w:cs="Arial"/>
          <w:sz w:val="18"/>
          <w:szCs w:val="18"/>
        </w:rPr>
        <w:t xml:space="preserve">                        </w:t>
      </w:r>
      <w:r w:rsidRPr="00296D00">
        <w:rPr>
          <w:rFonts w:ascii="Arial" w:hAnsi="Arial" w:cs="Arial"/>
          <w:sz w:val="18"/>
          <w:szCs w:val="18"/>
        </w:rPr>
        <w:t xml:space="preserve"> Н.Д. Федюнина</w:t>
      </w:r>
    </w:p>
    <w:p w:rsidR="00250D7D" w:rsidRDefault="00250D7D" w:rsidP="00250D7D">
      <w:pPr>
        <w:spacing w:line="180" w:lineRule="exact"/>
        <w:jc w:val="both"/>
        <w:rPr>
          <w:rFonts w:ascii="Arial" w:hAnsi="Arial" w:cs="Arial"/>
          <w:sz w:val="16"/>
          <w:szCs w:val="16"/>
        </w:rPr>
      </w:pPr>
    </w:p>
    <w:p w:rsidR="00250D7D" w:rsidRDefault="00250D7D" w:rsidP="00250D7D">
      <w:pPr>
        <w:spacing w:line="180" w:lineRule="exact"/>
        <w:jc w:val="both"/>
        <w:rPr>
          <w:rFonts w:ascii="Arial" w:hAnsi="Arial" w:cs="Arial"/>
          <w:sz w:val="16"/>
          <w:szCs w:val="16"/>
        </w:rPr>
      </w:pPr>
    </w:p>
    <w:p w:rsidR="003555CF" w:rsidRDefault="003555CF" w:rsidP="00250D7D">
      <w:pPr>
        <w:spacing w:line="180" w:lineRule="exact"/>
        <w:jc w:val="both"/>
        <w:rPr>
          <w:rFonts w:ascii="Arial" w:hAnsi="Arial" w:cs="Arial"/>
          <w:sz w:val="16"/>
          <w:szCs w:val="16"/>
        </w:rPr>
      </w:pPr>
    </w:p>
    <w:p w:rsidR="00296D00" w:rsidRDefault="00296D00" w:rsidP="00DD17C4">
      <w:pPr>
        <w:spacing w:line="180" w:lineRule="exact"/>
        <w:jc w:val="center"/>
        <w:rPr>
          <w:rFonts w:ascii="Arial" w:hAnsi="Arial" w:cs="Arial"/>
          <w:sz w:val="16"/>
          <w:szCs w:val="16"/>
        </w:rPr>
      </w:pPr>
    </w:p>
    <w:p w:rsidR="00DD17C4" w:rsidRPr="00CB352E" w:rsidRDefault="00DD17C4" w:rsidP="00DD17C4">
      <w:pPr>
        <w:spacing w:line="180" w:lineRule="exact"/>
        <w:jc w:val="center"/>
        <w:rPr>
          <w:rFonts w:ascii="Arial" w:hAnsi="Arial" w:cs="Arial"/>
          <w:sz w:val="18"/>
          <w:szCs w:val="18"/>
        </w:rPr>
      </w:pPr>
      <w:r w:rsidRPr="00CB352E">
        <w:rPr>
          <w:rFonts w:ascii="Arial" w:hAnsi="Arial" w:cs="Arial"/>
          <w:sz w:val="18"/>
          <w:szCs w:val="18"/>
        </w:rPr>
        <w:t>ПОСТАНОВЛЕНИЕ</w:t>
      </w:r>
    </w:p>
    <w:p w:rsidR="00DD17C4" w:rsidRPr="00CB352E" w:rsidRDefault="00DD17C4" w:rsidP="00DD17C4">
      <w:pPr>
        <w:spacing w:line="180" w:lineRule="exact"/>
        <w:jc w:val="center"/>
        <w:rPr>
          <w:rFonts w:ascii="Arial" w:hAnsi="Arial" w:cs="Arial"/>
          <w:sz w:val="18"/>
          <w:szCs w:val="18"/>
        </w:rPr>
      </w:pPr>
    </w:p>
    <w:p w:rsidR="00B51BF4" w:rsidRDefault="00DD17C4" w:rsidP="00DD17C4">
      <w:pPr>
        <w:spacing w:line="180" w:lineRule="exact"/>
        <w:jc w:val="center"/>
        <w:rPr>
          <w:rFonts w:ascii="Arial" w:hAnsi="Arial" w:cs="Arial"/>
          <w:sz w:val="18"/>
          <w:szCs w:val="18"/>
        </w:rPr>
      </w:pPr>
      <w:r w:rsidRPr="00CB352E">
        <w:rPr>
          <w:rFonts w:ascii="Arial" w:hAnsi="Arial" w:cs="Arial"/>
          <w:sz w:val="18"/>
          <w:szCs w:val="18"/>
        </w:rPr>
        <w:t xml:space="preserve">АДМИНИСТРАЦИИ БЛАГОДАРНЕНСКОГО МУНИЦИПАЛЬНОГО ОКРУГА  </w:t>
      </w:r>
    </w:p>
    <w:p w:rsidR="00DD17C4" w:rsidRDefault="00DD17C4" w:rsidP="00DD17C4">
      <w:pPr>
        <w:spacing w:line="180" w:lineRule="exact"/>
        <w:jc w:val="center"/>
        <w:rPr>
          <w:rFonts w:ascii="Arial" w:hAnsi="Arial" w:cs="Arial"/>
          <w:sz w:val="18"/>
          <w:szCs w:val="18"/>
        </w:rPr>
      </w:pPr>
      <w:r w:rsidRPr="00CB352E">
        <w:rPr>
          <w:rFonts w:ascii="Arial" w:hAnsi="Arial" w:cs="Arial"/>
          <w:sz w:val="18"/>
          <w:szCs w:val="18"/>
        </w:rPr>
        <w:t>СТАВРОПОЛЬСКОГО КРАЯ</w:t>
      </w:r>
    </w:p>
    <w:p w:rsidR="00B51BF4" w:rsidRPr="00CB352E" w:rsidRDefault="00B51BF4" w:rsidP="00DD17C4">
      <w:pPr>
        <w:spacing w:line="180" w:lineRule="exact"/>
        <w:jc w:val="center"/>
        <w:rPr>
          <w:rFonts w:ascii="Arial" w:hAnsi="Arial" w:cs="Arial"/>
          <w:sz w:val="18"/>
          <w:szCs w:val="18"/>
        </w:rPr>
      </w:pPr>
    </w:p>
    <w:p w:rsidR="00DD17C4" w:rsidRPr="00CB352E" w:rsidRDefault="00DD17C4" w:rsidP="004962B5">
      <w:pPr>
        <w:spacing w:line="180" w:lineRule="exact"/>
        <w:rPr>
          <w:rFonts w:ascii="Arial" w:hAnsi="Arial" w:cs="Arial"/>
          <w:sz w:val="18"/>
          <w:szCs w:val="18"/>
        </w:rPr>
      </w:pPr>
      <w:r w:rsidRPr="00CB352E">
        <w:rPr>
          <w:rFonts w:ascii="Arial" w:hAnsi="Arial" w:cs="Arial"/>
          <w:sz w:val="18"/>
          <w:szCs w:val="18"/>
        </w:rPr>
        <w:t>19 дека</w:t>
      </w:r>
      <w:r w:rsidR="004962B5">
        <w:rPr>
          <w:rFonts w:ascii="Arial" w:hAnsi="Arial" w:cs="Arial"/>
          <w:sz w:val="18"/>
          <w:szCs w:val="18"/>
        </w:rPr>
        <w:t>бря 2023  года</w:t>
      </w:r>
      <w:r w:rsidR="004962B5">
        <w:rPr>
          <w:rFonts w:ascii="Arial" w:hAnsi="Arial" w:cs="Arial"/>
          <w:sz w:val="18"/>
          <w:szCs w:val="18"/>
        </w:rPr>
        <w:tab/>
        <w:t xml:space="preserve">г. </w:t>
      </w:r>
      <w:proofErr w:type="gramStart"/>
      <w:r w:rsidR="004962B5">
        <w:rPr>
          <w:rFonts w:ascii="Arial" w:hAnsi="Arial" w:cs="Arial"/>
          <w:sz w:val="18"/>
          <w:szCs w:val="18"/>
        </w:rPr>
        <w:t>Благодарный</w:t>
      </w:r>
      <w:proofErr w:type="gramEnd"/>
      <w:r w:rsidR="004962B5">
        <w:rPr>
          <w:rFonts w:ascii="Arial" w:hAnsi="Arial" w:cs="Arial"/>
          <w:sz w:val="18"/>
          <w:szCs w:val="18"/>
        </w:rPr>
        <w:tab/>
        <w:t xml:space="preserve">№ </w:t>
      </w:r>
      <w:r w:rsidRPr="00CB352E">
        <w:rPr>
          <w:rFonts w:ascii="Arial" w:hAnsi="Arial" w:cs="Arial"/>
          <w:sz w:val="18"/>
          <w:szCs w:val="18"/>
        </w:rPr>
        <w:t>1447</w:t>
      </w:r>
    </w:p>
    <w:p w:rsidR="00DD17C4" w:rsidRPr="00CB352E" w:rsidRDefault="00DD17C4" w:rsidP="00DD17C4">
      <w:pPr>
        <w:spacing w:line="180" w:lineRule="exact"/>
        <w:jc w:val="both"/>
        <w:rPr>
          <w:rFonts w:ascii="Arial" w:hAnsi="Arial" w:cs="Arial"/>
          <w:sz w:val="18"/>
          <w:szCs w:val="18"/>
        </w:rPr>
      </w:pPr>
    </w:p>
    <w:p w:rsidR="00DD17C4" w:rsidRPr="00CB352E" w:rsidRDefault="00DD17C4" w:rsidP="00DD17C4">
      <w:pPr>
        <w:spacing w:line="180" w:lineRule="exact"/>
        <w:jc w:val="both"/>
        <w:rPr>
          <w:rFonts w:ascii="Arial" w:hAnsi="Arial" w:cs="Arial"/>
          <w:sz w:val="18"/>
          <w:szCs w:val="18"/>
        </w:rPr>
      </w:pPr>
      <w:r w:rsidRPr="00CB352E">
        <w:rPr>
          <w:rFonts w:ascii="Arial" w:hAnsi="Arial" w:cs="Arial"/>
          <w:sz w:val="18"/>
          <w:szCs w:val="18"/>
        </w:rPr>
        <w:t>Об утверждении Программы (плана)  профилактики рисков причинения вреда (ущерба) охраняемым законом ценностям по муниципальному земельному контролю на территории Благодарненского муниципального  округа Ставропольского края</w:t>
      </w:r>
    </w:p>
    <w:p w:rsidR="00DD17C4" w:rsidRPr="00CB352E" w:rsidRDefault="00DD17C4" w:rsidP="00DD17C4">
      <w:pPr>
        <w:spacing w:line="180" w:lineRule="exact"/>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proofErr w:type="gramStart"/>
      <w:r w:rsidRPr="00CB352E">
        <w:rPr>
          <w:rFonts w:ascii="Arial" w:hAnsi="Arial" w:cs="Arial"/>
          <w:sz w:val="18"/>
          <w:szCs w:val="18"/>
        </w:rPr>
        <w:t>Руководствуясь Земельным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Положением о муниципальном земельном контроле на территории Благодарненского городского округа Ставропольского края, утвержденным решением Совета депутатов Благодарненского городского округа Ставропольского</w:t>
      </w:r>
      <w:proofErr w:type="gramEnd"/>
      <w:r w:rsidRPr="00CB352E">
        <w:rPr>
          <w:rFonts w:ascii="Arial" w:hAnsi="Arial" w:cs="Arial"/>
          <w:sz w:val="18"/>
          <w:szCs w:val="18"/>
        </w:rPr>
        <w:t xml:space="preserve"> края от 29 сентября 2021 года № 442 , администрация Благодарненского муниципального  округа Ставропольского края</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ПОСТАНОВЛЯЕТ:</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 Утвердить прилагаемую Программу (план)  профилактики рисков причинения вреда (ущерба) охраняемым законом ценностям по муниципальному земельному контролю на территории Благодарненского муниципального округа Ставропольского края.</w:t>
      </w:r>
    </w:p>
    <w:p w:rsidR="00DD17C4" w:rsidRPr="00DD17C4" w:rsidRDefault="00DD17C4" w:rsidP="00DD17C4">
      <w:pPr>
        <w:spacing w:line="180" w:lineRule="exact"/>
        <w:ind w:firstLine="142"/>
        <w:jc w:val="both"/>
        <w:rPr>
          <w:rFonts w:ascii="Arial" w:hAnsi="Arial" w:cs="Arial"/>
          <w:sz w:val="16"/>
          <w:szCs w:val="16"/>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2. </w:t>
      </w:r>
      <w:proofErr w:type="gramStart"/>
      <w:r w:rsidRPr="00CB352E">
        <w:rPr>
          <w:rFonts w:ascii="Arial" w:hAnsi="Arial" w:cs="Arial"/>
          <w:sz w:val="18"/>
          <w:szCs w:val="18"/>
        </w:rPr>
        <w:t>Контроль за</w:t>
      </w:r>
      <w:proofErr w:type="gramEnd"/>
      <w:r w:rsidRPr="00CB352E">
        <w:rPr>
          <w:rFonts w:ascii="Arial" w:hAnsi="Arial" w:cs="Arial"/>
          <w:sz w:val="18"/>
          <w:szCs w:val="18"/>
        </w:rPr>
        <w:t xml:space="preserve"> выполнением настоящего постановления возложить на заместителя главы администрации – начальника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Вострикова И.А.</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3555CF" w:rsidRPr="00CB352E" w:rsidRDefault="003555CF" w:rsidP="00DD17C4">
      <w:pPr>
        <w:spacing w:line="180" w:lineRule="exact"/>
        <w:jc w:val="both"/>
        <w:rPr>
          <w:rFonts w:ascii="Arial" w:hAnsi="Arial" w:cs="Arial"/>
          <w:sz w:val="18"/>
          <w:szCs w:val="18"/>
        </w:rPr>
      </w:pPr>
    </w:p>
    <w:p w:rsidR="00DD17C4" w:rsidRPr="00296D00" w:rsidRDefault="00DD17C4" w:rsidP="00DD17C4">
      <w:pPr>
        <w:spacing w:line="180" w:lineRule="exact"/>
        <w:jc w:val="both"/>
        <w:rPr>
          <w:rFonts w:ascii="Arial" w:hAnsi="Arial" w:cs="Arial"/>
          <w:sz w:val="18"/>
          <w:szCs w:val="18"/>
        </w:rPr>
      </w:pPr>
      <w:r w:rsidRPr="00296D00">
        <w:rPr>
          <w:rFonts w:ascii="Arial" w:hAnsi="Arial" w:cs="Arial"/>
          <w:sz w:val="18"/>
          <w:szCs w:val="18"/>
        </w:rPr>
        <w:t>Глава</w:t>
      </w:r>
    </w:p>
    <w:p w:rsidR="00DD17C4" w:rsidRPr="00296D00" w:rsidRDefault="00DD17C4" w:rsidP="00DD17C4">
      <w:pPr>
        <w:spacing w:line="180" w:lineRule="exact"/>
        <w:jc w:val="both"/>
        <w:rPr>
          <w:rFonts w:ascii="Arial" w:hAnsi="Arial" w:cs="Arial"/>
          <w:sz w:val="18"/>
          <w:szCs w:val="18"/>
        </w:rPr>
      </w:pPr>
      <w:r w:rsidRPr="00296D00">
        <w:rPr>
          <w:rFonts w:ascii="Arial" w:hAnsi="Arial" w:cs="Arial"/>
          <w:sz w:val="18"/>
          <w:szCs w:val="18"/>
        </w:rPr>
        <w:t xml:space="preserve">Благодарненского муниципального округа </w:t>
      </w:r>
    </w:p>
    <w:p w:rsidR="00296D00" w:rsidRDefault="00DD17C4" w:rsidP="00B51BF4">
      <w:pPr>
        <w:spacing w:line="180" w:lineRule="exact"/>
        <w:jc w:val="both"/>
        <w:rPr>
          <w:rFonts w:ascii="Arial" w:hAnsi="Arial" w:cs="Arial"/>
          <w:sz w:val="18"/>
          <w:szCs w:val="18"/>
        </w:rPr>
      </w:pPr>
      <w:r w:rsidRPr="00296D00">
        <w:rPr>
          <w:rFonts w:ascii="Arial" w:hAnsi="Arial" w:cs="Arial"/>
          <w:sz w:val="18"/>
          <w:szCs w:val="18"/>
        </w:rPr>
        <w:t>Ставропольского края</w:t>
      </w:r>
      <w:r w:rsidR="00296D00">
        <w:rPr>
          <w:rFonts w:ascii="Arial" w:hAnsi="Arial" w:cs="Arial"/>
          <w:sz w:val="18"/>
          <w:szCs w:val="18"/>
        </w:rPr>
        <w:tab/>
        <w:t xml:space="preserve">                         </w:t>
      </w:r>
      <w:r w:rsidRPr="00296D00">
        <w:rPr>
          <w:rFonts w:ascii="Arial" w:hAnsi="Arial" w:cs="Arial"/>
          <w:sz w:val="18"/>
          <w:szCs w:val="18"/>
        </w:rPr>
        <w:t>А.И. Теньков</w:t>
      </w:r>
    </w:p>
    <w:p w:rsidR="00296D00" w:rsidRDefault="00296D00" w:rsidP="00DD17C4">
      <w:pPr>
        <w:spacing w:line="180" w:lineRule="exact"/>
        <w:ind w:left="1416"/>
        <w:jc w:val="center"/>
        <w:rPr>
          <w:rFonts w:ascii="Arial" w:hAnsi="Arial" w:cs="Arial"/>
          <w:sz w:val="18"/>
          <w:szCs w:val="18"/>
        </w:rPr>
      </w:pPr>
    </w:p>
    <w:p w:rsidR="00DD17C4" w:rsidRPr="00CB352E" w:rsidRDefault="00DD17C4" w:rsidP="00DD17C4">
      <w:pPr>
        <w:spacing w:line="180" w:lineRule="exact"/>
        <w:ind w:left="1416"/>
        <w:jc w:val="center"/>
        <w:rPr>
          <w:rFonts w:ascii="Arial" w:hAnsi="Arial" w:cs="Arial"/>
          <w:sz w:val="18"/>
          <w:szCs w:val="18"/>
        </w:rPr>
      </w:pPr>
      <w:r w:rsidRPr="00CB352E">
        <w:rPr>
          <w:rFonts w:ascii="Arial" w:hAnsi="Arial" w:cs="Arial"/>
          <w:sz w:val="18"/>
          <w:szCs w:val="18"/>
        </w:rPr>
        <w:t>УТВЕРЖДЕНА</w:t>
      </w:r>
    </w:p>
    <w:p w:rsidR="00DD17C4" w:rsidRPr="00CB352E" w:rsidRDefault="00DD17C4" w:rsidP="00DD17C4">
      <w:pPr>
        <w:spacing w:line="180" w:lineRule="exact"/>
        <w:ind w:left="1416"/>
        <w:jc w:val="center"/>
        <w:rPr>
          <w:rFonts w:ascii="Arial" w:hAnsi="Arial" w:cs="Arial"/>
          <w:sz w:val="18"/>
          <w:szCs w:val="18"/>
        </w:rPr>
      </w:pPr>
      <w:r w:rsidRPr="00CB352E">
        <w:rPr>
          <w:rFonts w:ascii="Arial" w:hAnsi="Arial" w:cs="Arial"/>
          <w:sz w:val="18"/>
          <w:szCs w:val="18"/>
        </w:rPr>
        <w:t>постановлением администрации Благодарненского муниципального  округа Ставропольского края</w:t>
      </w:r>
    </w:p>
    <w:p w:rsidR="00DD17C4" w:rsidRPr="00CB352E" w:rsidRDefault="00DD17C4" w:rsidP="00DD17C4">
      <w:pPr>
        <w:spacing w:line="180" w:lineRule="exact"/>
        <w:ind w:left="1416"/>
        <w:jc w:val="center"/>
        <w:rPr>
          <w:rFonts w:ascii="Arial" w:hAnsi="Arial" w:cs="Arial"/>
          <w:sz w:val="18"/>
          <w:szCs w:val="18"/>
        </w:rPr>
      </w:pPr>
      <w:r w:rsidRPr="00CB352E">
        <w:rPr>
          <w:rFonts w:ascii="Arial" w:hAnsi="Arial" w:cs="Arial"/>
          <w:sz w:val="18"/>
          <w:szCs w:val="18"/>
        </w:rPr>
        <w:t>от 19 декабря 2023 года № 1447</w:t>
      </w:r>
    </w:p>
    <w:p w:rsidR="00DD17C4" w:rsidRPr="00CB352E" w:rsidRDefault="00DD17C4" w:rsidP="00DD17C4">
      <w:pPr>
        <w:spacing w:line="180" w:lineRule="exact"/>
        <w:jc w:val="center"/>
        <w:rPr>
          <w:rFonts w:ascii="Arial" w:hAnsi="Arial" w:cs="Arial"/>
          <w:sz w:val="18"/>
          <w:szCs w:val="18"/>
        </w:rPr>
      </w:pPr>
    </w:p>
    <w:p w:rsidR="00B51BF4" w:rsidRDefault="00B51BF4" w:rsidP="00DD17C4">
      <w:pPr>
        <w:spacing w:line="180" w:lineRule="exact"/>
        <w:jc w:val="center"/>
        <w:rPr>
          <w:rFonts w:ascii="Arial" w:hAnsi="Arial" w:cs="Arial"/>
          <w:sz w:val="18"/>
          <w:szCs w:val="18"/>
        </w:rPr>
      </w:pPr>
    </w:p>
    <w:p w:rsidR="00DD17C4" w:rsidRPr="00CB352E" w:rsidRDefault="00DD17C4" w:rsidP="00DD17C4">
      <w:pPr>
        <w:spacing w:line="180" w:lineRule="exact"/>
        <w:jc w:val="center"/>
        <w:rPr>
          <w:rFonts w:ascii="Arial" w:hAnsi="Arial" w:cs="Arial"/>
          <w:sz w:val="18"/>
          <w:szCs w:val="18"/>
        </w:rPr>
      </w:pPr>
      <w:r w:rsidRPr="00CB352E">
        <w:rPr>
          <w:rFonts w:ascii="Arial" w:hAnsi="Arial" w:cs="Arial"/>
          <w:sz w:val="18"/>
          <w:szCs w:val="18"/>
        </w:rPr>
        <w:t>ПРОГРАММА (ПЛАН)</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профилактики рисков причинения вреда (ущерба) охраняемым законом ценностям по муниципальному земельному контролю </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на территории Благодарненского муниципального округа </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Ставропольского края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 </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Раздел I. Анализ текущего состояния осуществления вида контроля, описание текущего уровня развития профилактической деятельности контрольного (надзорного) органа, характеристика проблем, на решение которых направлена программа профилактики рисков причинения вреда</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1. </w:t>
      </w:r>
      <w:proofErr w:type="gramStart"/>
      <w:r w:rsidRPr="00CB352E">
        <w:rPr>
          <w:rFonts w:ascii="Arial" w:hAnsi="Arial" w:cs="Arial"/>
          <w:sz w:val="18"/>
          <w:szCs w:val="18"/>
        </w:rPr>
        <w:t>Администрация Благодарненского муниципального  округа Ставропольского края (далее – контрольный орган) в лице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в соответствии с Положением о муниципальном земельном контроле на территории Благодарненского муниципального округа  Ставропольского края (далее – Положение), утвержденным решением Совета депутатов Благодарненского городского округа Ставропольского края  от 29 сентября 2021 года № 442, осуществляет муниципальный земельный контроль</w:t>
      </w:r>
      <w:proofErr w:type="gramEnd"/>
      <w:r w:rsidRPr="00CB352E">
        <w:rPr>
          <w:rFonts w:ascii="Arial" w:hAnsi="Arial" w:cs="Arial"/>
          <w:sz w:val="18"/>
          <w:szCs w:val="18"/>
        </w:rPr>
        <w:t xml:space="preserve"> за:</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1.1. Соблюдением требований по использованию земель и земельных участков по целевому назначению, установленного режима использования земельных участков в соответствии с зонированием территории;</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1.2. Соблюдением требований земельного законодательства о недопущении самовольного занятия земельных участков, использования земельных участков без документов, разрешающих в случаях, предусмотренных законодательством Российской Федерации, осуществление хозяйственной деятельности;</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1.3. Соблюдением порядка передачи права пользования землей, исключающего самовольную уступку права пользования землей, а также самовольную мену земельными участками;</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1.4.  Недопущением ненадлежащего использования земельного участка;</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1.5. Выполнением иных требований законодательства.</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2. Объектами муниципального земельного контроля являются земельные участки, расположенные в границах Благодарненского муниципального округа Ставропольского края (далее – объекты контроля).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3. </w:t>
      </w:r>
      <w:proofErr w:type="gramStart"/>
      <w:r w:rsidRPr="00CB352E">
        <w:rPr>
          <w:rFonts w:ascii="Arial" w:hAnsi="Arial" w:cs="Arial"/>
          <w:sz w:val="18"/>
          <w:szCs w:val="18"/>
        </w:rPr>
        <w:t>Подконтрольными субъектами при осуществлении муниципального земельного контроля являются юридические лица, индивидуальные предприниматели и граждане, использующие земли, земельные участки, части земельных участков на территории Благодарненского муниципального  округа Ставропольского края  (далее – округ) при ведении хозяйственной или иной деятельности, в ходе которой могут быть допущены нарушения обязательных требований, оценка соблюдения которых является предметом муниципального земельного контроля.</w:t>
      </w:r>
      <w:proofErr w:type="gramEnd"/>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4. Основным видом нарушений, выявляемых должностными лицами, является самовольное занятие земель лицами, не имеющими оформленных прав на землю и использование земельных участков не в соответствии с установленным видом разрешенного использования.  На втором месте – прочие нарушения земельного законодательства, </w:t>
      </w:r>
      <w:r w:rsidRPr="00CB352E">
        <w:rPr>
          <w:rFonts w:ascii="Arial" w:hAnsi="Arial" w:cs="Arial"/>
          <w:sz w:val="18"/>
          <w:szCs w:val="18"/>
        </w:rPr>
        <w:lastRenderedPageBreak/>
        <w:t>выявленных в нарушении обязательных требований статей 25, 26 и 42 Земельного кодекса Российской Федерации.</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5. Основными проблемами, которые по своей сути являются причинами большей части нарушений требований земельного законодательства Российской Федерации, выявляемых контрольным  органом, являются: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5.1. Низкие знания правообладателей земельных участков, предъявляемых к ним земельным законодательством Российской Федерации о порядке, способах и ограничениях использования земельных участков.</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Решением данной проблемы является активное проведение должностными лицами контрольного  органа профилактических мероприятий по вопросам соблюдения обязательных требований и разъяснений по вопросам, связанным с организацией и осуществлением муниципального земельного контроля.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5.2. Сознательное бездействие правообладателей земельных участков. </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Правообладатели земельных участков сельскохозяйственного назначения помимо прав на такие земельные участки имеют и обязанности по использованию земельных участков в соответствии с установленным видом разрешенного использования и поддержанию их в состоянии, пригодном для сельскохозяйственного использования.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Выявить таких правообладателей и провести с ними профилактические мероприятия, как правило, </w:t>
      </w:r>
      <w:proofErr w:type="gramStart"/>
      <w:r w:rsidRPr="00CB352E">
        <w:rPr>
          <w:rFonts w:ascii="Arial" w:hAnsi="Arial" w:cs="Arial"/>
          <w:sz w:val="18"/>
          <w:szCs w:val="18"/>
        </w:rPr>
        <w:t>возможно</w:t>
      </w:r>
      <w:proofErr w:type="gramEnd"/>
      <w:r w:rsidRPr="00CB352E">
        <w:rPr>
          <w:rFonts w:ascii="Arial" w:hAnsi="Arial" w:cs="Arial"/>
          <w:sz w:val="18"/>
          <w:szCs w:val="18"/>
        </w:rPr>
        <w:t xml:space="preserve"> только при проведении контрольных мероприятий, а в таких случаях земельный участок чаще всего уже находится в состоянии, не пригодном для сельскохозяйственного использования.</w:t>
      </w:r>
    </w:p>
    <w:p w:rsidR="00DD17C4" w:rsidRPr="00CB352E" w:rsidRDefault="00DD17C4" w:rsidP="00DD17C4">
      <w:pPr>
        <w:spacing w:line="180" w:lineRule="exact"/>
        <w:ind w:firstLine="142"/>
        <w:jc w:val="both"/>
        <w:rPr>
          <w:rFonts w:ascii="Arial" w:hAnsi="Arial" w:cs="Arial"/>
          <w:sz w:val="18"/>
          <w:szCs w:val="18"/>
        </w:rPr>
      </w:pPr>
      <w:proofErr w:type="gramStart"/>
      <w:r w:rsidRPr="00CB352E">
        <w:rPr>
          <w:rFonts w:ascii="Arial" w:hAnsi="Arial" w:cs="Arial"/>
          <w:sz w:val="18"/>
          <w:szCs w:val="18"/>
        </w:rPr>
        <w:t>В качестве решения данной проблемы может быть организация первостепенной профилактической работы (мероприятий) с новыми правообладателями земельных участков на основе сведений, полученных от органа, осуществляющего государственную регистрацию прав на недвижимое имущество и сделок с ним, о государственной регистрации перехода прав на земельные участки из земель сельскохозяйственного назначения, в отношении которых в Едином государственном реестре недвижимости содержатся сведения о результатах проведения государственного</w:t>
      </w:r>
      <w:proofErr w:type="gramEnd"/>
      <w:r w:rsidRPr="00CB352E">
        <w:rPr>
          <w:rFonts w:ascii="Arial" w:hAnsi="Arial" w:cs="Arial"/>
          <w:sz w:val="18"/>
          <w:szCs w:val="18"/>
        </w:rPr>
        <w:t xml:space="preserve"> земельного надзора, указывающие на неиспользование такого земельного участка по целевому назначению или использование с нарушением законодательства Российской Федерации.</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Раздел 2. Цели и задачи реализации программы профилактики рисков причинения вреда</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1. Цели разработки Программы и проведение профилактической работы:</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 xml:space="preserve"> 1.1. Предупреждение нарушения подконтрольными субъектами обязательных требований, требований, установленных муниципальными правовыми актами, включая устранение причин, факторов и условий, способствующих возможному нарушению обязательных требований;</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1.2. Повышение прозрачности системы муниципального контроля;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1.3. Формирование единого понимания обязательных требований, требований, установленных муниципальными правовыми актами и создание системы профилактики правонарушений, направленной на выявление и предупреждение причин и условий, способствующих совершению правонарушений;</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1.4. Повышение уровня правовой грамотности подконтрольных субъектов, в том числе путем доступности информации об обязательных требованиях и необходимых мерах по их исполнению;</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1.5. Мотивация подконтрольных субъектов к добросовестному поведению.</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lastRenderedPageBreak/>
        <w:tab/>
        <w:t>2. Проведение профилактических мероприятий Программы позволяет решить следующие задачи:</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2.1. Выявление причин, факторов и условий, способствующих причинению вреда (ущерба) охраняемым законом ценностям и нарушению обязательных требований, определение способов устранения или снижения рисков их возникновения;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2.2. Устранение причин, факторов и условий, способствующих возможному причинению вреда (ущерба) охраняемым законом ценностям и нарушению обязательных требований;</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2.3. Установление и оценка зависимости видов, форм и интенсивности профилактических мероприятий от особенностей конкретных подконтрольных субъектов (объектов) и присвоенного им уровня риска, проведение профилактических мероприятий с учетом данных факторов;</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2.4. Определение перечня видов и сбор статистических данных, необходимых для организации профилактической работы;</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2.5. повышение квалификации кадрового состава контрольно-надзорного органа;</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2.6. Снижение уровня административной нагрузки на организации и граждан, осуществляющих предпринимательскую деятельность;</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2.7.  Создание системы консультирования подконтрольных субъектов, в том числе с использованием современных информационно-телекоммуникационных технологий;</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2.8. Другие задачи в зависимости от выявленных проблем в регулируемой сфере и текущего состояния профилактической работы.</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ab/>
        <w:t>3. Сроки реализации Программы приведены в перечне основных профилактических мероприятий.</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Раздел 3. Перечень профилактических мероприятий, сроки (периодичность) их проведения</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Мероприятия программы представляют собой комплекс мер, направленных на достижение целей и решение основных задач настоящей Программы. </w:t>
      </w:r>
    </w:p>
    <w:p w:rsidR="00DD17C4" w:rsidRDefault="00DD17C4" w:rsidP="00DD17C4">
      <w:pPr>
        <w:spacing w:line="180" w:lineRule="exact"/>
        <w:jc w:val="both"/>
        <w:rPr>
          <w:rFonts w:ascii="Arial" w:hAnsi="Arial" w:cs="Arial"/>
          <w:sz w:val="18"/>
          <w:szCs w:val="18"/>
        </w:rPr>
      </w:pPr>
    </w:p>
    <w:p w:rsidR="00B51BF4" w:rsidRPr="00CB352E" w:rsidRDefault="00B51BF4" w:rsidP="00DD17C4">
      <w:pPr>
        <w:spacing w:line="180" w:lineRule="exact"/>
        <w:jc w:val="both"/>
        <w:rPr>
          <w:rFonts w:ascii="Arial" w:hAnsi="Arial" w:cs="Arial"/>
          <w:sz w:val="18"/>
          <w:szCs w:val="18"/>
        </w:rPr>
      </w:pPr>
    </w:p>
    <w:p w:rsidR="00DD17C4" w:rsidRDefault="00DD17C4" w:rsidP="00DD17C4">
      <w:pPr>
        <w:spacing w:line="180" w:lineRule="exact"/>
        <w:jc w:val="center"/>
        <w:rPr>
          <w:rFonts w:ascii="Arial" w:hAnsi="Arial" w:cs="Arial"/>
          <w:sz w:val="18"/>
          <w:szCs w:val="18"/>
        </w:rPr>
      </w:pPr>
      <w:r w:rsidRPr="00CB352E">
        <w:rPr>
          <w:rFonts w:ascii="Arial" w:hAnsi="Arial" w:cs="Arial"/>
          <w:sz w:val="18"/>
          <w:szCs w:val="18"/>
        </w:rPr>
        <w:t>Перечень основных профилактических мероприятий Программы</w:t>
      </w:r>
    </w:p>
    <w:p w:rsidR="003555CF" w:rsidRPr="00CB352E" w:rsidRDefault="003555CF" w:rsidP="00DD17C4">
      <w:pPr>
        <w:spacing w:line="180" w:lineRule="exact"/>
        <w:jc w:val="center"/>
        <w:rPr>
          <w:rFonts w:ascii="Arial" w:hAnsi="Arial" w:cs="Arial"/>
          <w:sz w:val="18"/>
          <w:szCs w:val="18"/>
        </w:rPr>
      </w:pPr>
    </w:p>
    <w:tbl>
      <w:tblPr>
        <w:tblW w:w="467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4"/>
        <w:gridCol w:w="2126"/>
        <w:gridCol w:w="992"/>
        <w:gridCol w:w="1276"/>
      </w:tblGrid>
      <w:tr w:rsidR="00DD17C4" w:rsidRPr="00DD17C4" w:rsidTr="00DD17C4">
        <w:trPr>
          <w:trHeight w:val="988"/>
        </w:trPr>
        <w:tc>
          <w:tcPr>
            <w:tcW w:w="284" w:type="dxa"/>
          </w:tcPr>
          <w:p w:rsidR="00DD17C4" w:rsidRPr="00DD17C4" w:rsidRDefault="00DD17C4" w:rsidP="00DD17C4">
            <w:pPr>
              <w:spacing w:line="180" w:lineRule="exact"/>
              <w:rPr>
                <w:rFonts w:ascii="Arial" w:hAnsi="Arial" w:cs="Arial"/>
                <w:sz w:val="16"/>
                <w:szCs w:val="16"/>
              </w:rPr>
            </w:pPr>
            <w:proofErr w:type="gramStart"/>
            <w:r w:rsidRPr="00DD17C4">
              <w:rPr>
                <w:rFonts w:ascii="Arial" w:hAnsi="Arial" w:cs="Arial"/>
                <w:sz w:val="16"/>
                <w:szCs w:val="16"/>
              </w:rPr>
              <w:t>п</w:t>
            </w:r>
            <w:proofErr w:type="gramEnd"/>
            <w:r w:rsidRPr="00DD17C4">
              <w:rPr>
                <w:rFonts w:ascii="Arial" w:hAnsi="Arial" w:cs="Arial"/>
                <w:sz w:val="16"/>
                <w:szCs w:val="16"/>
              </w:rPr>
              <w:t>/п</w:t>
            </w: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Профилактические мероприятия</w:t>
            </w:r>
          </w:p>
          <w:p w:rsidR="00DD17C4" w:rsidRPr="003555CF" w:rsidRDefault="00DD17C4" w:rsidP="00DD17C4">
            <w:pPr>
              <w:spacing w:line="180" w:lineRule="exact"/>
              <w:jc w:val="both"/>
              <w:rPr>
                <w:rFonts w:ascii="Arial" w:hAnsi="Arial" w:cs="Arial"/>
                <w:sz w:val="18"/>
                <w:szCs w:val="18"/>
              </w:rPr>
            </w:pP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периодичность проведения</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структурное подразделение, ответственное за реализацию</w:t>
            </w:r>
          </w:p>
        </w:tc>
      </w:tr>
      <w:tr w:rsidR="00DD17C4" w:rsidRPr="00DD17C4" w:rsidTr="00DD17C4">
        <w:trPr>
          <w:trHeight w:val="1248"/>
        </w:trPr>
        <w:tc>
          <w:tcPr>
            <w:tcW w:w="284" w:type="dxa"/>
            <w:vMerge w:val="restart"/>
          </w:tcPr>
          <w:p w:rsidR="00DD17C4" w:rsidRPr="00DD17C4" w:rsidRDefault="00DD17C4" w:rsidP="00DD17C4">
            <w:pPr>
              <w:spacing w:line="180" w:lineRule="exact"/>
              <w:rPr>
                <w:rFonts w:ascii="Arial" w:hAnsi="Arial" w:cs="Arial"/>
                <w:sz w:val="16"/>
                <w:szCs w:val="16"/>
              </w:rPr>
            </w:pPr>
            <w:r w:rsidRPr="00DD17C4">
              <w:rPr>
                <w:rFonts w:ascii="Arial" w:hAnsi="Arial" w:cs="Arial"/>
                <w:sz w:val="16"/>
                <w:szCs w:val="16"/>
              </w:rPr>
              <w:t>1.</w:t>
            </w: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Размещение на официальном сайте администрации Благодарненского муниципального округа Ставропольского края следующей актуальной информации:</w:t>
            </w:r>
          </w:p>
        </w:tc>
        <w:tc>
          <w:tcPr>
            <w:tcW w:w="992" w:type="dxa"/>
          </w:tcPr>
          <w:p w:rsidR="00DD17C4" w:rsidRPr="003555CF" w:rsidRDefault="00DD17C4" w:rsidP="00DD17C4">
            <w:pPr>
              <w:spacing w:line="180" w:lineRule="exact"/>
              <w:jc w:val="both"/>
              <w:rPr>
                <w:rFonts w:ascii="Arial" w:hAnsi="Arial" w:cs="Arial"/>
                <w:sz w:val="18"/>
                <w:szCs w:val="18"/>
              </w:rPr>
            </w:pPr>
          </w:p>
        </w:tc>
        <w:tc>
          <w:tcPr>
            <w:tcW w:w="1276" w:type="dxa"/>
            <w:vMerge w:val="restart"/>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267"/>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тексты нормативных правовых актов, регулирующих осуществление муниципального земельного контроля</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поддерживать в актуальном состоянии</w:t>
            </w:r>
          </w:p>
        </w:tc>
        <w:tc>
          <w:tcPr>
            <w:tcW w:w="1276" w:type="dxa"/>
            <w:vMerge/>
          </w:tcPr>
          <w:p w:rsidR="00DD17C4" w:rsidRPr="003555CF" w:rsidRDefault="00DD17C4" w:rsidP="00DD17C4">
            <w:pPr>
              <w:spacing w:line="180" w:lineRule="exact"/>
              <w:jc w:val="both"/>
              <w:rPr>
                <w:rFonts w:ascii="Arial" w:hAnsi="Arial" w:cs="Arial"/>
                <w:sz w:val="18"/>
                <w:szCs w:val="18"/>
              </w:rPr>
            </w:pPr>
          </w:p>
        </w:tc>
      </w:tr>
      <w:tr w:rsidR="00DD17C4" w:rsidRPr="00DD17C4" w:rsidTr="00DD17C4">
        <w:trPr>
          <w:trHeight w:val="144"/>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 xml:space="preserve">сведения об изменениях, внесенных в нормативные правовые акты, регулирующие осуществление муниципального </w:t>
            </w:r>
            <w:r w:rsidRPr="003555CF">
              <w:rPr>
                <w:rFonts w:ascii="Arial" w:hAnsi="Arial" w:cs="Arial"/>
                <w:sz w:val="18"/>
                <w:szCs w:val="18"/>
              </w:rPr>
              <w:lastRenderedPageBreak/>
              <w:t>земельного контроля, о сроках и порядке их вступления в силу</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по мере необходимости</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44"/>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2017C5" w:rsidP="00DD17C4">
            <w:pPr>
              <w:spacing w:line="180" w:lineRule="exact"/>
              <w:jc w:val="both"/>
              <w:rPr>
                <w:rFonts w:ascii="Arial" w:hAnsi="Arial" w:cs="Arial"/>
                <w:sz w:val="18"/>
                <w:szCs w:val="18"/>
              </w:rPr>
            </w:pPr>
            <w:hyperlink r:id="rId12" w:history="1">
              <w:r w:rsidR="00DD17C4" w:rsidRPr="003555CF">
                <w:rPr>
                  <w:rStyle w:val="af2"/>
                  <w:rFonts w:ascii="Arial" w:hAnsi="Arial" w:cs="Arial"/>
                  <w:sz w:val="18"/>
                  <w:szCs w:val="18"/>
                </w:rPr>
                <w:t>перечень</w:t>
              </w:r>
            </w:hyperlink>
            <w:r w:rsidR="00DD17C4" w:rsidRPr="003555CF">
              <w:rPr>
                <w:rFonts w:ascii="Arial" w:hAnsi="Arial" w:cs="Arial"/>
                <w:sz w:val="18"/>
                <w:szCs w:val="18"/>
              </w:rPr>
              <w:t xml:space="preserve">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контроля, а также информацию о мерах ответственности, применяемых при нарушении обязательных требований, с текстами в действующей редакции</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поддерживать в актуальном состоянии</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326"/>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перечень индикаторов риска нарушения обязательных требований, порядок отнесения объектов контроля к категориям риска</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не позднее 3 рабочих дней после утверждения</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381"/>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исчерпывающий перечень сведений, которые могут запрашиваться контрольным  органом у контролируемого лица</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в течение года, поддерживать в актуальном состоянии</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347"/>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сведения о способах получения консультаций по вопросам соблюдения обязательных требований</w:t>
            </w:r>
          </w:p>
          <w:p w:rsidR="00DD17C4" w:rsidRPr="003555CF" w:rsidRDefault="00DD17C4" w:rsidP="00DD17C4">
            <w:pPr>
              <w:spacing w:line="180" w:lineRule="exact"/>
              <w:jc w:val="both"/>
              <w:rPr>
                <w:rFonts w:ascii="Arial" w:hAnsi="Arial" w:cs="Arial"/>
                <w:sz w:val="18"/>
                <w:szCs w:val="18"/>
              </w:rPr>
            </w:pP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в течение года поддерживать в актуальном состоянии</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2202"/>
        </w:trPr>
        <w:tc>
          <w:tcPr>
            <w:tcW w:w="284" w:type="dxa"/>
            <w:vMerge w:val="restart"/>
          </w:tcPr>
          <w:p w:rsidR="00DD17C4" w:rsidRPr="00DD17C4" w:rsidRDefault="00DD17C4" w:rsidP="00DD17C4">
            <w:pPr>
              <w:spacing w:line="180" w:lineRule="exact"/>
              <w:rPr>
                <w:rFonts w:ascii="Arial" w:hAnsi="Arial" w:cs="Arial"/>
                <w:sz w:val="16"/>
                <w:szCs w:val="16"/>
              </w:rPr>
            </w:pPr>
            <w:r w:rsidRPr="00DD17C4">
              <w:rPr>
                <w:rFonts w:ascii="Arial" w:hAnsi="Arial" w:cs="Arial"/>
                <w:sz w:val="16"/>
                <w:szCs w:val="16"/>
              </w:rPr>
              <w:t>2.</w:t>
            </w: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Информирование контролируемых лиц и иных заинтересованных лиц по вопросам соблюдения обязательных требований  земельного законодательства посредством:</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постоянно</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308"/>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публикаций в средствах массовой информации</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в течение года</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63"/>
        </w:trPr>
        <w:tc>
          <w:tcPr>
            <w:tcW w:w="284" w:type="dxa"/>
            <w:vMerge/>
          </w:tcPr>
          <w:p w:rsidR="00DD17C4" w:rsidRPr="00DD17C4" w:rsidRDefault="00DD17C4" w:rsidP="00DD17C4">
            <w:pPr>
              <w:spacing w:line="180" w:lineRule="exact"/>
              <w:rPr>
                <w:rFonts w:ascii="Arial" w:hAnsi="Arial" w:cs="Arial"/>
                <w:sz w:val="16"/>
                <w:szCs w:val="16"/>
              </w:rPr>
            </w:pP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 xml:space="preserve">публикаций на официальном сайте </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в течение года</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w:t>
            </w:r>
            <w:r w:rsidRPr="003555CF">
              <w:rPr>
                <w:rFonts w:ascii="Arial" w:hAnsi="Arial" w:cs="Arial"/>
                <w:sz w:val="18"/>
                <w:szCs w:val="18"/>
              </w:rPr>
              <w:lastRenderedPageBreak/>
              <w:t>ых и земельных отношений</w:t>
            </w:r>
          </w:p>
        </w:tc>
      </w:tr>
      <w:tr w:rsidR="00DD17C4" w:rsidRPr="00DD17C4" w:rsidTr="00DD17C4">
        <w:trPr>
          <w:trHeight w:val="3302"/>
        </w:trPr>
        <w:tc>
          <w:tcPr>
            <w:tcW w:w="284" w:type="dxa"/>
          </w:tcPr>
          <w:p w:rsidR="00DD17C4" w:rsidRPr="00DD17C4" w:rsidRDefault="00DD17C4" w:rsidP="00DD17C4">
            <w:pPr>
              <w:spacing w:line="180" w:lineRule="exact"/>
              <w:rPr>
                <w:rFonts w:ascii="Arial" w:hAnsi="Arial" w:cs="Arial"/>
                <w:sz w:val="16"/>
                <w:szCs w:val="16"/>
              </w:rPr>
            </w:pPr>
            <w:r w:rsidRPr="00DD17C4">
              <w:rPr>
                <w:rFonts w:ascii="Arial" w:hAnsi="Arial" w:cs="Arial"/>
                <w:sz w:val="16"/>
                <w:szCs w:val="16"/>
              </w:rPr>
              <w:lastRenderedPageBreak/>
              <w:t>5.</w:t>
            </w: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Консультирование должностным лицом контрольного органа (по телефону, посредством видео-конференц-связи, на личном приеме либо в ходе проведения  профилактического мероприятия, контрольного мероприятия)</w:t>
            </w:r>
          </w:p>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по вопросам, связанным с организацией и осуществлением муниципального земельного контроля в отношении контролируемых лиц</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по обращениям контролируемых лиц и их представителей, поступившим в течение  года</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88"/>
        </w:trPr>
        <w:tc>
          <w:tcPr>
            <w:tcW w:w="284" w:type="dxa"/>
          </w:tcPr>
          <w:p w:rsidR="00DD17C4" w:rsidRPr="00DD17C4" w:rsidRDefault="00DD17C4" w:rsidP="00DD17C4">
            <w:pPr>
              <w:spacing w:line="180" w:lineRule="exact"/>
              <w:rPr>
                <w:rFonts w:ascii="Arial" w:hAnsi="Arial" w:cs="Arial"/>
                <w:sz w:val="16"/>
                <w:szCs w:val="16"/>
              </w:rPr>
            </w:pPr>
            <w:r w:rsidRPr="00DD17C4">
              <w:rPr>
                <w:rFonts w:ascii="Arial" w:hAnsi="Arial" w:cs="Arial"/>
                <w:sz w:val="16"/>
                <w:szCs w:val="16"/>
              </w:rPr>
              <w:t>7.</w:t>
            </w: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Разработка и утверждение Программы (Плана) профилактики рисков причинения вреда (ущерба) охраняемым законом ценностям по муниципальному земельному контролю на территории Благодарненского городского округа Ставропольского края</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не позднее</w:t>
            </w:r>
          </w:p>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1 декабря  (разработка);</w:t>
            </w:r>
          </w:p>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не позднее</w:t>
            </w:r>
          </w:p>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20 декабря (утверждение)</w:t>
            </w:r>
          </w:p>
          <w:p w:rsidR="00DD17C4" w:rsidRPr="003555CF" w:rsidRDefault="00DD17C4" w:rsidP="00DD17C4">
            <w:pPr>
              <w:spacing w:line="180" w:lineRule="exact"/>
              <w:jc w:val="both"/>
              <w:rPr>
                <w:rFonts w:ascii="Arial" w:hAnsi="Arial" w:cs="Arial"/>
                <w:sz w:val="18"/>
                <w:szCs w:val="18"/>
              </w:rPr>
            </w:pP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88"/>
        </w:trPr>
        <w:tc>
          <w:tcPr>
            <w:tcW w:w="284" w:type="dxa"/>
          </w:tcPr>
          <w:p w:rsidR="00DD17C4" w:rsidRPr="00DD17C4" w:rsidRDefault="00DD17C4" w:rsidP="00DD17C4">
            <w:pPr>
              <w:spacing w:line="180" w:lineRule="exact"/>
              <w:rPr>
                <w:rFonts w:ascii="Arial" w:hAnsi="Arial" w:cs="Arial"/>
                <w:sz w:val="16"/>
                <w:szCs w:val="16"/>
              </w:rPr>
            </w:pPr>
            <w:r w:rsidRPr="00DD17C4">
              <w:rPr>
                <w:rFonts w:ascii="Arial" w:hAnsi="Arial" w:cs="Arial"/>
                <w:sz w:val="16"/>
                <w:szCs w:val="16"/>
              </w:rPr>
              <w:t>8.</w:t>
            </w: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 xml:space="preserve">Объявление предостережения </w:t>
            </w:r>
          </w:p>
          <w:p w:rsidR="00DD17C4" w:rsidRPr="003555CF" w:rsidRDefault="00DD17C4" w:rsidP="00DD17C4">
            <w:pPr>
              <w:spacing w:line="180" w:lineRule="exact"/>
              <w:jc w:val="both"/>
              <w:rPr>
                <w:rFonts w:ascii="Arial" w:hAnsi="Arial" w:cs="Arial"/>
                <w:sz w:val="18"/>
                <w:szCs w:val="18"/>
              </w:rPr>
            </w:pP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в течение года</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r w:rsidR="00DD17C4" w:rsidRPr="00DD17C4" w:rsidTr="00DD17C4">
        <w:trPr>
          <w:trHeight w:val="188"/>
        </w:trPr>
        <w:tc>
          <w:tcPr>
            <w:tcW w:w="284" w:type="dxa"/>
          </w:tcPr>
          <w:p w:rsidR="00DD17C4" w:rsidRPr="00DD17C4" w:rsidRDefault="00DD17C4" w:rsidP="00DD17C4">
            <w:pPr>
              <w:spacing w:line="180" w:lineRule="exact"/>
              <w:rPr>
                <w:rFonts w:ascii="Arial" w:hAnsi="Arial" w:cs="Arial"/>
                <w:sz w:val="16"/>
                <w:szCs w:val="16"/>
              </w:rPr>
            </w:pPr>
            <w:r w:rsidRPr="00DD17C4">
              <w:rPr>
                <w:rFonts w:ascii="Arial" w:hAnsi="Arial" w:cs="Arial"/>
                <w:sz w:val="16"/>
                <w:szCs w:val="16"/>
              </w:rPr>
              <w:t>9.</w:t>
            </w:r>
          </w:p>
        </w:tc>
        <w:tc>
          <w:tcPr>
            <w:tcW w:w="212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Профилактический визит</w:t>
            </w:r>
          </w:p>
        </w:tc>
        <w:tc>
          <w:tcPr>
            <w:tcW w:w="992"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в течение года</w:t>
            </w:r>
          </w:p>
        </w:tc>
        <w:tc>
          <w:tcPr>
            <w:tcW w:w="1276" w:type="dxa"/>
          </w:tcPr>
          <w:p w:rsidR="00DD17C4" w:rsidRPr="003555CF" w:rsidRDefault="00DD17C4" w:rsidP="00DD17C4">
            <w:pPr>
              <w:spacing w:line="180" w:lineRule="exact"/>
              <w:jc w:val="both"/>
              <w:rPr>
                <w:rFonts w:ascii="Arial" w:hAnsi="Arial" w:cs="Arial"/>
                <w:sz w:val="18"/>
                <w:szCs w:val="18"/>
              </w:rPr>
            </w:pPr>
            <w:r w:rsidRPr="003555CF">
              <w:rPr>
                <w:rFonts w:ascii="Arial" w:hAnsi="Arial" w:cs="Arial"/>
                <w:sz w:val="18"/>
                <w:szCs w:val="18"/>
              </w:rPr>
              <w:t>управление архитектуры, градостроительства, имущественных и земельных отношений</w:t>
            </w:r>
          </w:p>
        </w:tc>
      </w:tr>
    </w:tbl>
    <w:p w:rsidR="00DD17C4" w:rsidRDefault="00DD17C4" w:rsidP="00DD17C4">
      <w:pPr>
        <w:spacing w:line="180" w:lineRule="exact"/>
        <w:rPr>
          <w:rFonts w:ascii="Arial" w:hAnsi="Arial" w:cs="Arial"/>
          <w:sz w:val="16"/>
          <w:szCs w:val="16"/>
        </w:rPr>
      </w:pPr>
    </w:p>
    <w:p w:rsidR="00DD17C4" w:rsidRPr="00CB352E" w:rsidRDefault="00DD17C4" w:rsidP="00DD17C4">
      <w:pPr>
        <w:spacing w:line="180" w:lineRule="exact"/>
        <w:rPr>
          <w:rFonts w:ascii="Arial" w:hAnsi="Arial" w:cs="Arial"/>
          <w:sz w:val="18"/>
          <w:szCs w:val="18"/>
        </w:rPr>
      </w:pPr>
      <w:r w:rsidRPr="00CB352E">
        <w:rPr>
          <w:rFonts w:ascii="Arial" w:hAnsi="Arial" w:cs="Arial"/>
          <w:sz w:val="18"/>
          <w:szCs w:val="18"/>
        </w:rPr>
        <w:t>Раздел 4. Показатели результативности и эффективности программы профилактики рисков причинения вреда</w:t>
      </w:r>
    </w:p>
    <w:p w:rsidR="00DD17C4" w:rsidRPr="00CB352E" w:rsidRDefault="00DD17C4" w:rsidP="00DD17C4">
      <w:pPr>
        <w:spacing w:line="180" w:lineRule="exact"/>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4.1. Финансирование исполнения функции по осуществлению муниципального земельного контроля осуществляется в рамках бюджетных средств, выделяемых на обеспечение текущей деятельности управления архитектуры, градостроительства, имущественных и земельных отношений администрации Благодарненского муниципального  округа Ставропольского края. Отдельное финансирование на проведение контрольных мероприятий и реализации настоящей Программы не предусмотрено.</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4.2. Текущее управление и </w:t>
      </w:r>
      <w:proofErr w:type="gramStart"/>
      <w:r w:rsidRPr="00CB352E">
        <w:rPr>
          <w:rFonts w:ascii="Arial" w:hAnsi="Arial" w:cs="Arial"/>
          <w:sz w:val="18"/>
          <w:szCs w:val="18"/>
        </w:rPr>
        <w:t>контроль за</w:t>
      </w:r>
      <w:proofErr w:type="gramEnd"/>
      <w:r w:rsidRPr="00CB352E">
        <w:rPr>
          <w:rFonts w:ascii="Arial" w:hAnsi="Arial" w:cs="Arial"/>
          <w:sz w:val="18"/>
          <w:szCs w:val="18"/>
        </w:rPr>
        <w:t xml:space="preserve"> ходом реализации Программы осуществляет администрация Благодарненского муниципального  округа Ставропольского края. </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4.3. Ответственным исполнителем Программы является управление архитектуры, </w:t>
      </w:r>
      <w:r w:rsidRPr="00CB352E">
        <w:rPr>
          <w:rFonts w:ascii="Arial" w:hAnsi="Arial" w:cs="Arial"/>
          <w:sz w:val="18"/>
          <w:szCs w:val="18"/>
        </w:rPr>
        <w:lastRenderedPageBreak/>
        <w:t>градостроительства, имущественных и земельных отношений администрации Благодарненского муниципального округа Ставропольского края.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4.4. Ожидаемый результат Программы - снижение количества выявленных нарушений обязательных требований, требований, установленных муниципальными правовыми актами при увеличении количества и качества проводимых профилактических мероприятий.</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4.5. Методика оценки эффективности профилактических мероприятий предназначена способствовать максимальному достижению общественно значимых результатов снижения причиняемого подконтрольными субъектами вреда (ущерба) охраняемым законом ценностям при проведении профилактических мероприятий.</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4.6. Целевые показатели результативности мероприятий Программы по муниципальному земельному контролю:</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 количество выявленных нарушений требований земельного законодательства, шт.</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2) количество проведенных профилактических мероприятий (информирование контролируемых лиц и иных заинтересованных лиц по вопросам соблюдения обязательных требований земельного законодательства посредством публикации в средствах массовой информации и на официальном сайте,  консультирование, объявление предостережения, профилактический визит). </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4.7. Показатели эффективности:</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1) снижение количества выявленных при проведении контрольно-надзорных мероприятий нарушений требований земельного законодательства.</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2) количество проведенных профилактических мероприятий контрольным (надзорным) органом, ед.</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3) доля профилактических мероприятий в объеме контрольно-надзорных мероприятий, %.</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Показатель рассчитывается как отношение количества проведенных профилактических мероприятий к количеству проведенных контрольно-надзорных мероприятий. Ожидается ежегодный рост указанного показателя.</w:t>
      </w: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Отчетным периодом для определения значений показателей является календарный год.</w:t>
      </w:r>
    </w:p>
    <w:p w:rsidR="00DD17C4" w:rsidRDefault="00DD17C4" w:rsidP="00DD17C4">
      <w:pPr>
        <w:spacing w:line="180" w:lineRule="exact"/>
        <w:rPr>
          <w:rFonts w:ascii="Arial" w:hAnsi="Arial" w:cs="Arial"/>
          <w:sz w:val="18"/>
          <w:szCs w:val="18"/>
        </w:rPr>
      </w:pPr>
    </w:p>
    <w:p w:rsidR="003555CF" w:rsidRPr="00CB352E" w:rsidRDefault="003555CF" w:rsidP="00DD17C4">
      <w:pPr>
        <w:spacing w:line="180" w:lineRule="exact"/>
        <w:rPr>
          <w:rFonts w:ascii="Arial" w:hAnsi="Arial" w:cs="Arial"/>
          <w:sz w:val="18"/>
          <w:szCs w:val="18"/>
        </w:rPr>
      </w:pPr>
    </w:p>
    <w:p w:rsidR="00DD17C4" w:rsidRPr="00CB352E" w:rsidRDefault="00DD17C4" w:rsidP="00DD17C4">
      <w:pPr>
        <w:spacing w:line="180" w:lineRule="exact"/>
        <w:rPr>
          <w:rFonts w:ascii="Arial" w:hAnsi="Arial" w:cs="Arial"/>
          <w:sz w:val="18"/>
          <w:szCs w:val="18"/>
        </w:rPr>
      </w:pPr>
      <w:r w:rsidRPr="00CB352E">
        <w:rPr>
          <w:rFonts w:ascii="Arial" w:hAnsi="Arial" w:cs="Arial"/>
          <w:sz w:val="18"/>
          <w:szCs w:val="18"/>
        </w:rPr>
        <w:t>Первый заместитель главы администрации</w:t>
      </w:r>
    </w:p>
    <w:p w:rsidR="00DD17C4" w:rsidRPr="00CB352E" w:rsidRDefault="00DD17C4" w:rsidP="00DD17C4">
      <w:pPr>
        <w:spacing w:line="180" w:lineRule="exact"/>
        <w:rPr>
          <w:rFonts w:ascii="Arial" w:hAnsi="Arial" w:cs="Arial"/>
          <w:sz w:val="18"/>
          <w:szCs w:val="18"/>
        </w:rPr>
      </w:pPr>
      <w:r w:rsidRPr="00CB352E">
        <w:rPr>
          <w:rFonts w:ascii="Arial" w:hAnsi="Arial" w:cs="Arial"/>
          <w:sz w:val="18"/>
          <w:szCs w:val="18"/>
        </w:rPr>
        <w:t xml:space="preserve">Благодарненского муниципального округа </w:t>
      </w:r>
    </w:p>
    <w:p w:rsidR="00DD17C4" w:rsidRPr="00CB352E" w:rsidRDefault="00DD17C4" w:rsidP="00DD17C4">
      <w:pPr>
        <w:spacing w:line="180" w:lineRule="exact"/>
        <w:rPr>
          <w:rFonts w:ascii="Arial" w:hAnsi="Arial" w:cs="Arial"/>
          <w:sz w:val="18"/>
          <w:szCs w:val="18"/>
        </w:rPr>
      </w:pPr>
      <w:r w:rsidRPr="00CB352E">
        <w:rPr>
          <w:rFonts w:ascii="Arial" w:hAnsi="Arial" w:cs="Arial"/>
          <w:sz w:val="18"/>
          <w:szCs w:val="18"/>
        </w:rPr>
        <w:t xml:space="preserve">Ставропольского края     </w:t>
      </w:r>
      <w:r w:rsidR="003555CF">
        <w:rPr>
          <w:rFonts w:ascii="Arial" w:hAnsi="Arial" w:cs="Arial"/>
          <w:sz w:val="18"/>
          <w:szCs w:val="18"/>
        </w:rPr>
        <w:t xml:space="preserve">                        </w:t>
      </w:r>
      <w:r w:rsidRPr="00CB352E">
        <w:rPr>
          <w:rFonts w:ascii="Arial" w:hAnsi="Arial" w:cs="Arial"/>
          <w:sz w:val="18"/>
          <w:szCs w:val="18"/>
        </w:rPr>
        <w:t>Н.Д. Федюнина</w:t>
      </w:r>
    </w:p>
    <w:p w:rsidR="004F4046" w:rsidRPr="00CB352E" w:rsidRDefault="004F4046" w:rsidP="00DD17C4">
      <w:pPr>
        <w:spacing w:line="180" w:lineRule="exact"/>
        <w:jc w:val="center"/>
        <w:rPr>
          <w:rFonts w:ascii="Arial" w:hAnsi="Arial" w:cs="Arial"/>
          <w:sz w:val="18"/>
          <w:szCs w:val="18"/>
        </w:rPr>
      </w:pPr>
    </w:p>
    <w:p w:rsidR="004F4046" w:rsidRDefault="004F4046" w:rsidP="00DD17C4">
      <w:pPr>
        <w:spacing w:line="180" w:lineRule="exact"/>
        <w:jc w:val="center"/>
        <w:rPr>
          <w:rFonts w:ascii="Arial" w:hAnsi="Arial" w:cs="Arial"/>
          <w:sz w:val="18"/>
          <w:szCs w:val="18"/>
        </w:rPr>
      </w:pPr>
    </w:p>
    <w:p w:rsidR="003555CF" w:rsidRPr="00CB352E" w:rsidRDefault="003555CF" w:rsidP="00DD17C4">
      <w:pPr>
        <w:spacing w:line="180" w:lineRule="exact"/>
        <w:jc w:val="center"/>
        <w:rPr>
          <w:rFonts w:ascii="Arial" w:hAnsi="Arial" w:cs="Arial"/>
          <w:sz w:val="18"/>
          <w:szCs w:val="18"/>
        </w:rPr>
      </w:pPr>
    </w:p>
    <w:p w:rsidR="004F4046" w:rsidRPr="00CB352E" w:rsidRDefault="004F4046" w:rsidP="00DD17C4">
      <w:pPr>
        <w:spacing w:line="180" w:lineRule="exact"/>
        <w:jc w:val="center"/>
        <w:rPr>
          <w:rFonts w:ascii="Arial" w:hAnsi="Arial" w:cs="Arial"/>
          <w:sz w:val="18"/>
          <w:szCs w:val="18"/>
        </w:rPr>
      </w:pPr>
    </w:p>
    <w:p w:rsidR="00DD17C4" w:rsidRPr="00CB352E" w:rsidRDefault="00DD17C4" w:rsidP="00DD17C4">
      <w:pPr>
        <w:spacing w:line="180" w:lineRule="exact"/>
        <w:jc w:val="center"/>
        <w:rPr>
          <w:rFonts w:ascii="Arial" w:hAnsi="Arial" w:cs="Arial"/>
          <w:sz w:val="18"/>
          <w:szCs w:val="18"/>
        </w:rPr>
      </w:pPr>
      <w:r w:rsidRPr="00CB352E">
        <w:rPr>
          <w:rFonts w:ascii="Arial" w:hAnsi="Arial" w:cs="Arial"/>
          <w:sz w:val="18"/>
          <w:szCs w:val="18"/>
        </w:rPr>
        <w:t>ПОСТАНОВЛЕНИЕ</w:t>
      </w:r>
    </w:p>
    <w:p w:rsidR="00DD17C4" w:rsidRPr="00CB352E" w:rsidRDefault="00DD17C4" w:rsidP="00DD17C4">
      <w:pPr>
        <w:spacing w:line="180" w:lineRule="exact"/>
        <w:jc w:val="center"/>
        <w:rPr>
          <w:rFonts w:ascii="Arial" w:hAnsi="Arial" w:cs="Arial"/>
          <w:sz w:val="18"/>
          <w:szCs w:val="18"/>
        </w:rPr>
      </w:pPr>
    </w:p>
    <w:p w:rsidR="00DD17C4" w:rsidRPr="00CB352E" w:rsidRDefault="00DD17C4" w:rsidP="00DD17C4">
      <w:pPr>
        <w:spacing w:line="180" w:lineRule="exact"/>
        <w:jc w:val="center"/>
        <w:rPr>
          <w:rFonts w:ascii="Arial" w:hAnsi="Arial" w:cs="Arial"/>
          <w:sz w:val="18"/>
          <w:szCs w:val="18"/>
        </w:rPr>
      </w:pPr>
      <w:r w:rsidRPr="00CB352E">
        <w:rPr>
          <w:rFonts w:ascii="Arial" w:hAnsi="Arial" w:cs="Arial"/>
          <w:sz w:val="18"/>
          <w:szCs w:val="18"/>
        </w:rPr>
        <w:t>АДМИНИСТРАЦИИ БЛАГОДАРНЕНСКОГО МУНИЦИПАЛЬНОГО  ОКРУГА  СТАВРОПОЛЬСКОГО КРАЯ</w:t>
      </w:r>
    </w:p>
    <w:p w:rsidR="00DD17C4" w:rsidRPr="00CB352E" w:rsidRDefault="00DD17C4" w:rsidP="004F4046">
      <w:pPr>
        <w:spacing w:line="180" w:lineRule="exact"/>
        <w:rPr>
          <w:rFonts w:ascii="Arial" w:hAnsi="Arial" w:cs="Arial"/>
          <w:sz w:val="18"/>
          <w:szCs w:val="18"/>
        </w:rPr>
      </w:pPr>
      <w:r w:rsidRPr="00CB352E">
        <w:rPr>
          <w:rFonts w:ascii="Arial" w:hAnsi="Arial" w:cs="Arial"/>
          <w:sz w:val="18"/>
          <w:szCs w:val="18"/>
        </w:rPr>
        <w:t xml:space="preserve">20 </w:t>
      </w:r>
      <w:r w:rsidR="004F4046" w:rsidRPr="00CB352E">
        <w:rPr>
          <w:rFonts w:ascii="Arial" w:hAnsi="Arial" w:cs="Arial"/>
          <w:sz w:val="18"/>
          <w:szCs w:val="18"/>
        </w:rPr>
        <w:t xml:space="preserve">декабря </w:t>
      </w:r>
      <w:r w:rsidRPr="00CB352E">
        <w:rPr>
          <w:rFonts w:ascii="Arial" w:hAnsi="Arial" w:cs="Arial"/>
          <w:sz w:val="18"/>
          <w:szCs w:val="18"/>
        </w:rPr>
        <w:t xml:space="preserve">2023  года </w:t>
      </w:r>
      <w:r w:rsidR="004F4046" w:rsidRPr="00CB352E">
        <w:rPr>
          <w:rFonts w:ascii="Arial" w:hAnsi="Arial" w:cs="Arial"/>
          <w:sz w:val="18"/>
          <w:szCs w:val="18"/>
        </w:rPr>
        <w:t xml:space="preserve">г. </w:t>
      </w:r>
      <w:proofErr w:type="gramStart"/>
      <w:r w:rsidR="004F4046" w:rsidRPr="00CB352E">
        <w:rPr>
          <w:rFonts w:ascii="Arial" w:hAnsi="Arial" w:cs="Arial"/>
          <w:sz w:val="18"/>
          <w:szCs w:val="18"/>
        </w:rPr>
        <w:t>Благодарный</w:t>
      </w:r>
      <w:proofErr w:type="gramEnd"/>
      <w:r w:rsidR="004F4046" w:rsidRPr="00CB352E">
        <w:rPr>
          <w:rFonts w:ascii="Arial" w:hAnsi="Arial" w:cs="Arial"/>
          <w:sz w:val="18"/>
          <w:szCs w:val="18"/>
        </w:rPr>
        <w:tab/>
        <w:t xml:space="preserve">№  </w:t>
      </w:r>
      <w:r w:rsidRPr="00CB352E">
        <w:rPr>
          <w:rFonts w:ascii="Arial" w:hAnsi="Arial" w:cs="Arial"/>
          <w:sz w:val="18"/>
          <w:szCs w:val="18"/>
        </w:rPr>
        <w:t>1455</w:t>
      </w:r>
    </w:p>
    <w:p w:rsidR="00DD17C4" w:rsidRPr="00CB352E" w:rsidRDefault="00DD17C4" w:rsidP="00DD17C4">
      <w:pPr>
        <w:spacing w:line="180" w:lineRule="exact"/>
        <w:rPr>
          <w:rFonts w:ascii="Arial" w:hAnsi="Arial" w:cs="Arial"/>
          <w:sz w:val="18"/>
          <w:szCs w:val="18"/>
        </w:rPr>
      </w:pPr>
    </w:p>
    <w:p w:rsidR="00DD17C4" w:rsidRPr="00CB352E" w:rsidRDefault="00DD17C4" w:rsidP="00DD17C4">
      <w:pPr>
        <w:spacing w:line="180" w:lineRule="exact"/>
        <w:jc w:val="both"/>
        <w:rPr>
          <w:rFonts w:ascii="Arial" w:hAnsi="Arial" w:cs="Arial"/>
          <w:sz w:val="18"/>
          <w:szCs w:val="18"/>
        </w:rPr>
      </w:pPr>
      <w:r w:rsidRPr="00CB352E">
        <w:rPr>
          <w:rFonts w:ascii="Arial" w:hAnsi="Arial" w:cs="Arial"/>
          <w:sz w:val="18"/>
          <w:szCs w:val="18"/>
        </w:rPr>
        <w:t xml:space="preserve">О внесении изменений в муниципальную программу Благодарненского муниципального округа Ставропольского края «Социальная поддержка граждан», утвержденную постановлением администрации Благодарненского городского округа Ставропольского края от 30декабря 2022 года № 1697 </w:t>
      </w:r>
    </w:p>
    <w:p w:rsidR="00DD17C4" w:rsidRPr="00CB352E" w:rsidRDefault="00DD17C4" w:rsidP="00DD17C4">
      <w:pPr>
        <w:spacing w:line="180" w:lineRule="exact"/>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proofErr w:type="gramStart"/>
      <w:r w:rsidRPr="00CB352E">
        <w:rPr>
          <w:rFonts w:ascii="Arial" w:hAnsi="Arial" w:cs="Arial"/>
          <w:sz w:val="18"/>
          <w:szCs w:val="18"/>
        </w:rPr>
        <w:t>В соответствии с Бюджетным кодексом Российской Федерации, постановлением администрации Благодарненского городского округа Ставропольского края от 30 декабря 2019 года № 2144 «Об утверждении Порядка разработки, реализации и оценки эффективности муниципальных программ Благодарненского городского округа Ставропольского края» (с изменениями, внесенными постановлениями администрации Благодарненского городского округа Ставропольского края от 26 марта 2020 года № 387, от 07 декабря 2020 года №1644, от 09 ноября</w:t>
      </w:r>
      <w:proofErr w:type="gramEnd"/>
      <w:r w:rsidRPr="00CB352E">
        <w:rPr>
          <w:rFonts w:ascii="Arial" w:hAnsi="Arial" w:cs="Arial"/>
          <w:sz w:val="18"/>
          <w:szCs w:val="18"/>
        </w:rPr>
        <w:t xml:space="preserve"> </w:t>
      </w:r>
      <w:proofErr w:type="gramStart"/>
      <w:r w:rsidRPr="00CB352E">
        <w:rPr>
          <w:rFonts w:ascii="Arial" w:hAnsi="Arial" w:cs="Arial"/>
          <w:sz w:val="18"/>
          <w:szCs w:val="18"/>
        </w:rPr>
        <w:t xml:space="preserve">2021 года № 1214, от 20 января 2023 года № 39), распоряжением администрации Благодарненского </w:t>
      </w:r>
      <w:r w:rsidRPr="00CB352E">
        <w:rPr>
          <w:rFonts w:ascii="Arial" w:hAnsi="Arial" w:cs="Arial"/>
          <w:sz w:val="18"/>
          <w:szCs w:val="18"/>
        </w:rPr>
        <w:lastRenderedPageBreak/>
        <w:t>городского округа Ставропольского края от 17 февраля 2020 года № 98-р «Об утверждении Методических указаний по разработке и реализации муниципальных программ Благодарненского городского округа Ставропольского края» (с изменениями, внесенными распоряжением администрации Благодарненского городского округа Ставропольского края от 02 февраля 2021 года № 50-р), распоряжением администрации Благодарненского городского округа Ставропольского края</w:t>
      </w:r>
      <w:proofErr w:type="gramEnd"/>
      <w:r w:rsidRPr="00CB352E">
        <w:rPr>
          <w:rFonts w:ascii="Arial" w:hAnsi="Arial" w:cs="Arial"/>
          <w:sz w:val="18"/>
          <w:szCs w:val="18"/>
        </w:rPr>
        <w:t xml:space="preserve"> от 06 июня 2022 года №332-р «Об утверждении перечня муниципальных программ Благодарненского городского округа Ставропольского края»</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ПОСТАНОВЛЯЕТ:</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1. </w:t>
      </w:r>
      <w:proofErr w:type="gramStart"/>
      <w:r w:rsidRPr="00CB352E">
        <w:rPr>
          <w:rFonts w:ascii="Arial" w:hAnsi="Arial" w:cs="Arial"/>
          <w:sz w:val="18"/>
          <w:szCs w:val="18"/>
        </w:rPr>
        <w:t>Утвердить прилагаемые изменения, которые вносятся в муниципальную программу Благодарненского муниципального округа Ставропольского края «Социальная поддержка граждан», утвержденную постановлением администрации Благодарненского городского округа Ставропольского края от 30 декабря 2022 года № 1697 «Об утверждении муниципальной программы Благодарненского городского округа Ставропольского края «Социальная поддержка граждан» (с изменениями, внесенными постановлениями администрации Благодарненского городского округа Ставропольского края от 08 февраля 2023 года № 135, от 16</w:t>
      </w:r>
      <w:proofErr w:type="gramEnd"/>
      <w:r w:rsidRPr="00CB352E">
        <w:rPr>
          <w:rFonts w:ascii="Arial" w:hAnsi="Arial" w:cs="Arial"/>
          <w:sz w:val="18"/>
          <w:szCs w:val="18"/>
        </w:rPr>
        <w:t xml:space="preserve"> мая 2023 года № 518, 04 сентября 2023 года № 957, от 25 сентября 2023 года № 1047).</w:t>
      </w:r>
    </w:p>
    <w:p w:rsidR="00DD17C4" w:rsidRPr="00CB352E" w:rsidRDefault="00DD17C4" w:rsidP="00DD17C4">
      <w:pPr>
        <w:spacing w:line="180" w:lineRule="exact"/>
        <w:ind w:firstLine="142"/>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 xml:space="preserve">2. Контроль за выполнением настоящего постановления возложить на заместителя главы администрации </w:t>
      </w:r>
      <w:proofErr w:type="gramStart"/>
      <w:r w:rsidRPr="00CB352E">
        <w:rPr>
          <w:rFonts w:ascii="Arial" w:hAnsi="Arial" w:cs="Arial"/>
          <w:sz w:val="18"/>
          <w:szCs w:val="18"/>
        </w:rPr>
        <w:t>–н</w:t>
      </w:r>
      <w:proofErr w:type="gramEnd"/>
      <w:r w:rsidRPr="00CB352E">
        <w:rPr>
          <w:rFonts w:ascii="Arial" w:hAnsi="Arial" w:cs="Arial"/>
          <w:sz w:val="18"/>
          <w:szCs w:val="18"/>
        </w:rPr>
        <w:t>ачальника финансового управления администрации Благодарненского муниципального округа Ставропольского края Кузнецову Л.В.</w:t>
      </w:r>
    </w:p>
    <w:p w:rsidR="004F4046" w:rsidRPr="00CB352E" w:rsidRDefault="004F4046" w:rsidP="004F4046">
      <w:pPr>
        <w:spacing w:line="180" w:lineRule="exact"/>
        <w:jc w:val="both"/>
        <w:rPr>
          <w:rFonts w:ascii="Arial" w:hAnsi="Arial" w:cs="Arial"/>
          <w:sz w:val="18"/>
          <w:szCs w:val="18"/>
        </w:rPr>
      </w:pPr>
    </w:p>
    <w:p w:rsidR="00DD17C4" w:rsidRPr="00CB352E" w:rsidRDefault="00DD17C4" w:rsidP="00DD17C4">
      <w:pPr>
        <w:spacing w:line="180" w:lineRule="exact"/>
        <w:ind w:firstLine="142"/>
        <w:jc w:val="both"/>
        <w:rPr>
          <w:rFonts w:ascii="Arial" w:hAnsi="Arial" w:cs="Arial"/>
          <w:sz w:val="18"/>
          <w:szCs w:val="18"/>
        </w:rPr>
      </w:pPr>
      <w:r w:rsidRPr="00CB352E">
        <w:rPr>
          <w:rFonts w:ascii="Arial" w:hAnsi="Arial" w:cs="Arial"/>
          <w:sz w:val="18"/>
          <w:szCs w:val="18"/>
        </w:rPr>
        <w:t>3. Настоящее постановление вступает в силу на следующий день после дня его официального опубликования.</w:t>
      </w:r>
    </w:p>
    <w:p w:rsidR="00DD17C4" w:rsidRDefault="00DD17C4" w:rsidP="00DD17C4">
      <w:pPr>
        <w:spacing w:line="180" w:lineRule="exact"/>
        <w:rPr>
          <w:rFonts w:ascii="Arial" w:hAnsi="Arial" w:cs="Arial"/>
          <w:sz w:val="18"/>
          <w:szCs w:val="18"/>
        </w:rPr>
      </w:pPr>
    </w:p>
    <w:p w:rsidR="003555CF" w:rsidRPr="00CB352E" w:rsidRDefault="003555CF" w:rsidP="00DD17C4">
      <w:pPr>
        <w:spacing w:line="180" w:lineRule="exact"/>
        <w:rPr>
          <w:rFonts w:ascii="Arial" w:hAnsi="Arial" w:cs="Arial"/>
          <w:sz w:val="18"/>
          <w:szCs w:val="18"/>
        </w:rPr>
      </w:pPr>
    </w:p>
    <w:p w:rsidR="00DD17C4" w:rsidRPr="00CB352E" w:rsidRDefault="00DD17C4" w:rsidP="00DD17C4">
      <w:pPr>
        <w:spacing w:line="180" w:lineRule="exact"/>
        <w:rPr>
          <w:rFonts w:ascii="Arial" w:hAnsi="Arial" w:cs="Arial"/>
          <w:sz w:val="18"/>
          <w:szCs w:val="18"/>
        </w:rPr>
      </w:pPr>
      <w:r w:rsidRPr="00CB352E">
        <w:rPr>
          <w:rFonts w:ascii="Arial" w:hAnsi="Arial" w:cs="Arial"/>
          <w:sz w:val="18"/>
          <w:szCs w:val="18"/>
        </w:rPr>
        <w:t>Глава</w:t>
      </w:r>
    </w:p>
    <w:p w:rsidR="00DD17C4" w:rsidRPr="00CB352E" w:rsidRDefault="00DD17C4" w:rsidP="00DD17C4">
      <w:pPr>
        <w:spacing w:line="180" w:lineRule="exact"/>
        <w:rPr>
          <w:rFonts w:ascii="Arial" w:hAnsi="Arial" w:cs="Arial"/>
          <w:sz w:val="18"/>
          <w:szCs w:val="18"/>
        </w:rPr>
      </w:pPr>
      <w:r w:rsidRPr="00CB352E">
        <w:rPr>
          <w:rFonts w:ascii="Arial" w:hAnsi="Arial" w:cs="Arial"/>
          <w:sz w:val="18"/>
          <w:szCs w:val="18"/>
        </w:rPr>
        <w:t>Благодарненского муниципального округа</w:t>
      </w:r>
    </w:p>
    <w:p w:rsidR="00DD17C4" w:rsidRPr="00CB352E" w:rsidRDefault="00DD17C4" w:rsidP="00DD17C4">
      <w:pPr>
        <w:spacing w:line="180" w:lineRule="exact"/>
        <w:rPr>
          <w:rFonts w:ascii="Arial" w:hAnsi="Arial" w:cs="Arial"/>
          <w:sz w:val="18"/>
          <w:szCs w:val="18"/>
        </w:rPr>
      </w:pPr>
      <w:r w:rsidRPr="00CB352E">
        <w:rPr>
          <w:rFonts w:ascii="Arial" w:hAnsi="Arial" w:cs="Arial"/>
          <w:sz w:val="18"/>
          <w:szCs w:val="18"/>
        </w:rPr>
        <w:t xml:space="preserve">Ставропольского края  </w:t>
      </w:r>
      <w:r w:rsidR="004F4046" w:rsidRPr="00CB352E">
        <w:rPr>
          <w:rFonts w:ascii="Arial" w:hAnsi="Arial" w:cs="Arial"/>
          <w:sz w:val="18"/>
          <w:szCs w:val="18"/>
        </w:rPr>
        <w:t xml:space="preserve">                             </w:t>
      </w:r>
      <w:r w:rsidRPr="00CB352E">
        <w:rPr>
          <w:rFonts w:ascii="Arial" w:hAnsi="Arial" w:cs="Arial"/>
          <w:sz w:val="18"/>
          <w:szCs w:val="18"/>
        </w:rPr>
        <w:t xml:space="preserve"> А.И. Теньков</w:t>
      </w:r>
    </w:p>
    <w:p w:rsidR="00DD17C4" w:rsidRPr="00CB352E" w:rsidRDefault="00DD17C4" w:rsidP="00DD17C4">
      <w:pPr>
        <w:spacing w:line="180" w:lineRule="exact"/>
        <w:rPr>
          <w:rFonts w:ascii="Arial" w:hAnsi="Arial" w:cs="Arial"/>
          <w:sz w:val="18"/>
          <w:szCs w:val="18"/>
        </w:rPr>
      </w:pPr>
    </w:p>
    <w:p w:rsidR="00DD17C4" w:rsidRPr="00CB352E" w:rsidRDefault="00DD17C4" w:rsidP="00DD17C4">
      <w:pPr>
        <w:spacing w:line="180" w:lineRule="exact"/>
        <w:rPr>
          <w:rFonts w:ascii="Arial" w:hAnsi="Arial" w:cs="Arial"/>
          <w:sz w:val="18"/>
          <w:szCs w:val="18"/>
        </w:rPr>
      </w:pPr>
    </w:p>
    <w:p w:rsidR="004F4046" w:rsidRPr="00CB352E" w:rsidRDefault="004F4046" w:rsidP="004F4046">
      <w:pPr>
        <w:spacing w:line="180" w:lineRule="exact"/>
        <w:rPr>
          <w:rFonts w:ascii="Arial" w:hAnsi="Arial" w:cs="Arial"/>
          <w:sz w:val="18"/>
          <w:szCs w:val="18"/>
        </w:rPr>
      </w:pPr>
    </w:p>
    <w:p w:rsidR="00542180" w:rsidRDefault="00542180" w:rsidP="004F4046">
      <w:pPr>
        <w:spacing w:line="180" w:lineRule="exact"/>
        <w:ind w:left="1416"/>
        <w:jc w:val="center"/>
        <w:rPr>
          <w:rFonts w:ascii="Arial" w:hAnsi="Arial" w:cs="Arial"/>
          <w:sz w:val="18"/>
          <w:szCs w:val="18"/>
        </w:rPr>
      </w:pPr>
    </w:p>
    <w:p w:rsidR="00542180" w:rsidRDefault="00542180" w:rsidP="004F4046">
      <w:pPr>
        <w:spacing w:line="180" w:lineRule="exact"/>
        <w:ind w:left="1416"/>
        <w:jc w:val="center"/>
        <w:rPr>
          <w:rFonts w:ascii="Arial" w:hAnsi="Arial" w:cs="Arial"/>
          <w:sz w:val="18"/>
          <w:szCs w:val="18"/>
        </w:rPr>
      </w:pPr>
    </w:p>
    <w:p w:rsidR="004F4046" w:rsidRPr="00CB352E" w:rsidRDefault="004F4046" w:rsidP="004F4046">
      <w:pPr>
        <w:spacing w:line="180" w:lineRule="exact"/>
        <w:ind w:left="1416"/>
        <w:jc w:val="center"/>
        <w:rPr>
          <w:rFonts w:ascii="Arial" w:hAnsi="Arial" w:cs="Arial"/>
          <w:sz w:val="18"/>
          <w:szCs w:val="18"/>
        </w:rPr>
      </w:pPr>
      <w:r w:rsidRPr="00CB352E">
        <w:rPr>
          <w:rFonts w:ascii="Arial" w:hAnsi="Arial" w:cs="Arial"/>
          <w:sz w:val="18"/>
          <w:szCs w:val="18"/>
        </w:rPr>
        <w:t>УТВЕРЖДЕНА</w:t>
      </w:r>
    </w:p>
    <w:p w:rsidR="004F4046" w:rsidRPr="00CB352E" w:rsidRDefault="004F4046" w:rsidP="004F4046">
      <w:pPr>
        <w:spacing w:line="180" w:lineRule="exact"/>
        <w:ind w:left="1416"/>
        <w:jc w:val="center"/>
        <w:rPr>
          <w:rFonts w:ascii="Arial" w:hAnsi="Arial" w:cs="Arial"/>
          <w:sz w:val="18"/>
          <w:szCs w:val="18"/>
        </w:rPr>
      </w:pPr>
      <w:r w:rsidRPr="00CB352E">
        <w:rPr>
          <w:rFonts w:ascii="Arial" w:hAnsi="Arial" w:cs="Arial"/>
          <w:sz w:val="18"/>
          <w:szCs w:val="18"/>
        </w:rPr>
        <w:t>постановлением администрации Благодарненского муниципального округа Ставропольского края</w:t>
      </w:r>
    </w:p>
    <w:p w:rsidR="004F4046" w:rsidRPr="00CB352E" w:rsidRDefault="004F4046" w:rsidP="004F4046">
      <w:pPr>
        <w:spacing w:line="180" w:lineRule="exact"/>
        <w:ind w:left="1416"/>
        <w:jc w:val="center"/>
        <w:rPr>
          <w:rFonts w:ascii="Arial" w:hAnsi="Arial" w:cs="Arial"/>
          <w:sz w:val="18"/>
          <w:szCs w:val="18"/>
        </w:rPr>
      </w:pPr>
      <w:r w:rsidRPr="00CB352E">
        <w:rPr>
          <w:rFonts w:ascii="Arial" w:hAnsi="Arial" w:cs="Arial"/>
          <w:sz w:val="18"/>
          <w:szCs w:val="18"/>
        </w:rPr>
        <w:lastRenderedPageBreak/>
        <w:t>от 20 декабря 2023 года № 1455</w:t>
      </w:r>
    </w:p>
    <w:p w:rsidR="004F4046" w:rsidRPr="00CB352E" w:rsidRDefault="004F4046" w:rsidP="004F4046">
      <w:pPr>
        <w:spacing w:line="180" w:lineRule="exact"/>
        <w:rPr>
          <w:rFonts w:ascii="Arial" w:hAnsi="Arial" w:cs="Arial"/>
          <w:sz w:val="18"/>
          <w:szCs w:val="18"/>
        </w:rPr>
      </w:pPr>
    </w:p>
    <w:p w:rsidR="004F4046" w:rsidRPr="00CB352E" w:rsidRDefault="004F4046" w:rsidP="004F4046">
      <w:pPr>
        <w:spacing w:line="180" w:lineRule="exact"/>
        <w:jc w:val="center"/>
        <w:rPr>
          <w:rFonts w:ascii="Arial" w:hAnsi="Arial" w:cs="Arial"/>
          <w:sz w:val="18"/>
          <w:szCs w:val="18"/>
        </w:rPr>
      </w:pPr>
      <w:r w:rsidRPr="00CB352E">
        <w:rPr>
          <w:rFonts w:ascii="Arial" w:hAnsi="Arial" w:cs="Arial"/>
          <w:sz w:val="18"/>
          <w:szCs w:val="18"/>
        </w:rPr>
        <w:t>ИЗМЕНЕНИЯ,</w:t>
      </w:r>
    </w:p>
    <w:p w:rsidR="004F4046" w:rsidRPr="00CB352E" w:rsidRDefault="004F4046" w:rsidP="004F4046">
      <w:pPr>
        <w:spacing w:line="180" w:lineRule="exact"/>
        <w:jc w:val="both"/>
        <w:rPr>
          <w:rFonts w:ascii="Arial" w:hAnsi="Arial" w:cs="Arial"/>
          <w:sz w:val="18"/>
          <w:szCs w:val="18"/>
        </w:rPr>
      </w:pPr>
      <w:proofErr w:type="gramStart"/>
      <w:r w:rsidRPr="00CB352E">
        <w:rPr>
          <w:rFonts w:ascii="Arial" w:hAnsi="Arial" w:cs="Arial"/>
          <w:sz w:val="18"/>
          <w:szCs w:val="18"/>
        </w:rPr>
        <w:t xml:space="preserve">которые вносятся в муниципальную программу Благодарненского муниципального округа Ставропольского края «Социальная поддержка граждан», утвержденную постановлением администрации Благодарненского городского округа Ставропольского края от 30 декабря 2022 года № 1697 «Об утверждении муниципальной программы Благодарненского городского округа Ставропольского края «Социальная поддержка граждан» на 2023 год и плановый период 2024 и 2025 годов. </w:t>
      </w:r>
      <w:proofErr w:type="gramEnd"/>
    </w:p>
    <w:p w:rsidR="004F4046" w:rsidRPr="00CB352E" w:rsidRDefault="004F4046" w:rsidP="004F4046">
      <w:pPr>
        <w:spacing w:line="180" w:lineRule="exact"/>
        <w:rPr>
          <w:rFonts w:ascii="Arial" w:hAnsi="Arial" w:cs="Arial"/>
          <w:sz w:val="18"/>
          <w:szCs w:val="18"/>
        </w:rPr>
      </w:pPr>
    </w:p>
    <w:p w:rsidR="00DD17C4" w:rsidRPr="00CB352E" w:rsidRDefault="004F4046" w:rsidP="004F4046">
      <w:pPr>
        <w:spacing w:line="180" w:lineRule="exact"/>
        <w:jc w:val="both"/>
        <w:rPr>
          <w:rFonts w:ascii="Arial" w:hAnsi="Arial" w:cs="Arial"/>
          <w:sz w:val="18"/>
          <w:szCs w:val="18"/>
        </w:rPr>
      </w:pPr>
      <w:r w:rsidRPr="00CB352E">
        <w:rPr>
          <w:rFonts w:ascii="Arial" w:hAnsi="Arial" w:cs="Arial"/>
          <w:sz w:val="18"/>
          <w:szCs w:val="18"/>
        </w:rPr>
        <w:t xml:space="preserve">  1. В паспорте Программы Благодарненского муниципального округа Ставропольского края «Социальная поддержка граждан» /далее-Программа/ позицию «Объемы и источники финансового обеспечения Программы» изложить в следующей редакции:</w:t>
      </w:r>
    </w:p>
    <w:p w:rsidR="004F4046" w:rsidRPr="004F4046" w:rsidRDefault="004F4046" w:rsidP="004F4046">
      <w:pPr>
        <w:spacing w:line="180" w:lineRule="exact"/>
        <w:jc w:val="both"/>
        <w:rPr>
          <w:rFonts w:ascii="Arial" w:hAnsi="Arial" w:cs="Arial"/>
          <w:sz w:val="18"/>
          <w:szCs w:val="18"/>
        </w:rPr>
      </w:pPr>
    </w:p>
    <w:tbl>
      <w:tblPr>
        <w:tblW w:w="4678" w:type="dxa"/>
        <w:tblInd w:w="108" w:type="dxa"/>
        <w:tblLayout w:type="fixed"/>
        <w:tblLook w:val="0000" w:firstRow="0" w:lastRow="0" w:firstColumn="0" w:lastColumn="0" w:noHBand="0" w:noVBand="0"/>
      </w:tblPr>
      <w:tblGrid>
        <w:gridCol w:w="1418"/>
        <w:gridCol w:w="3260"/>
      </w:tblGrid>
      <w:tr w:rsidR="004F4046" w:rsidRPr="004F4046" w:rsidTr="00CB352E">
        <w:trPr>
          <w:trHeight w:val="4993"/>
        </w:trPr>
        <w:tc>
          <w:tcPr>
            <w:tcW w:w="1418" w:type="dxa"/>
            <w:shd w:val="clear" w:color="auto" w:fill="auto"/>
          </w:tcPr>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Объемы и источники финансового обеспечения Программы</w:t>
            </w:r>
          </w:p>
        </w:tc>
        <w:tc>
          <w:tcPr>
            <w:tcW w:w="3260" w:type="dxa"/>
            <w:shd w:val="clear" w:color="auto" w:fill="auto"/>
          </w:tcPr>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 xml:space="preserve">Объем финансового обеспечения Программы за счет всех источников финансирования составит </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1 315 215,69 тыс. рублей, в том числе по годам:</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2023 году –557 217,05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2024 году – 393 046,09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2025 году – 364 952,55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 xml:space="preserve"> по источникам финансирования:</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за счет средств бюджета Ставропольского края:</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1 311 092,91 тыс. рублей, в том числе по годам:</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2023 году – 555 980,64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2024 году – 391 613,74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2025 году – 363 498,53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за счет средств местного бюджета: 4 122,78 тыс. рублей, в том числе по годам:</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2023 году – 1 236,41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2024 году – 1 432,35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2025 году – 1 454,02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за счет сре</w:t>
            </w:r>
            <w:proofErr w:type="gramStart"/>
            <w:r w:rsidRPr="004F4046">
              <w:rPr>
                <w:rFonts w:ascii="Arial" w:hAnsi="Arial" w:cs="Arial"/>
                <w:sz w:val="18"/>
                <w:szCs w:val="18"/>
              </w:rPr>
              <w:t>дств др</w:t>
            </w:r>
            <w:proofErr w:type="gramEnd"/>
            <w:r w:rsidRPr="004F4046">
              <w:rPr>
                <w:rFonts w:ascii="Arial" w:hAnsi="Arial" w:cs="Arial"/>
                <w:sz w:val="18"/>
                <w:szCs w:val="18"/>
              </w:rPr>
              <w:t>угих источников составит 0,00 тыс. рублей, в том числе по годам:</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2023 году – 0,00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2024 году – 0,00 тыс. рублей;</w:t>
            </w:r>
          </w:p>
          <w:p w:rsidR="004F4046" w:rsidRPr="004F4046" w:rsidRDefault="004F4046" w:rsidP="004F4046">
            <w:pPr>
              <w:spacing w:line="180" w:lineRule="exact"/>
              <w:jc w:val="both"/>
              <w:rPr>
                <w:rFonts w:ascii="Arial" w:hAnsi="Arial" w:cs="Arial"/>
                <w:sz w:val="18"/>
                <w:szCs w:val="18"/>
              </w:rPr>
            </w:pPr>
            <w:r w:rsidRPr="004F4046">
              <w:rPr>
                <w:rFonts w:ascii="Arial" w:hAnsi="Arial" w:cs="Arial"/>
                <w:sz w:val="18"/>
                <w:szCs w:val="18"/>
              </w:rPr>
              <w:t>в 2025 году – 0,00 тыс. рублей.</w:t>
            </w:r>
          </w:p>
          <w:p w:rsidR="004F4046" w:rsidRPr="004F4046" w:rsidRDefault="004F4046" w:rsidP="004F4046">
            <w:pPr>
              <w:spacing w:line="180" w:lineRule="exact"/>
              <w:jc w:val="both"/>
              <w:rPr>
                <w:rFonts w:ascii="Arial" w:hAnsi="Arial" w:cs="Arial"/>
                <w:sz w:val="18"/>
                <w:szCs w:val="18"/>
              </w:rPr>
            </w:pPr>
          </w:p>
        </w:tc>
      </w:tr>
    </w:tbl>
    <w:p w:rsidR="004F4046" w:rsidRPr="004F4046" w:rsidRDefault="004F4046" w:rsidP="004F4046">
      <w:pPr>
        <w:spacing w:line="180" w:lineRule="exact"/>
        <w:jc w:val="both"/>
        <w:rPr>
          <w:rFonts w:ascii="Arial" w:hAnsi="Arial" w:cs="Arial"/>
          <w:sz w:val="18"/>
          <w:szCs w:val="18"/>
        </w:rPr>
        <w:sectPr w:rsidR="004F4046" w:rsidRPr="004F4046" w:rsidSect="00676554">
          <w:type w:val="continuous"/>
          <w:pgSz w:w="11905" w:h="16838"/>
          <w:pgMar w:top="1134" w:right="848" w:bottom="1134" w:left="993" w:header="720" w:footer="720" w:gutter="0"/>
          <w:cols w:num="2" w:space="851"/>
          <w:noEndnote/>
          <w:titlePg/>
          <w:docGrid w:linePitch="381"/>
        </w:sectPr>
      </w:pPr>
    </w:p>
    <w:p w:rsidR="004F4046" w:rsidRDefault="004F4046" w:rsidP="004F4046">
      <w:pPr>
        <w:spacing w:line="180" w:lineRule="exact"/>
        <w:jc w:val="center"/>
        <w:rPr>
          <w:rFonts w:ascii="Arial" w:hAnsi="Arial" w:cs="Arial"/>
          <w:sz w:val="18"/>
          <w:szCs w:val="18"/>
        </w:rPr>
      </w:pPr>
    </w:p>
    <w:p w:rsidR="004F4046" w:rsidRDefault="004F4046" w:rsidP="004F4046">
      <w:pPr>
        <w:spacing w:line="180" w:lineRule="exact"/>
        <w:jc w:val="center"/>
        <w:rPr>
          <w:rFonts w:ascii="Arial" w:hAnsi="Arial" w:cs="Arial"/>
          <w:sz w:val="18"/>
          <w:szCs w:val="18"/>
        </w:rPr>
      </w:pPr>
    </w:p>
    <w:p w:rsidR="00296D00" w:rsidRDefault="00296D00" w:rsidP="004F4046">
      <w:pPr>
        <w:spacing w:line="180" w:lineRule="exact"/>
        <w:jc w:val="center"/>
        <w:rPr>
          <w:rFonts w:ascii="Arial" w:hAnsi="Arial" w:cs="Arial"/>
          <w:sz w:val="18"/>
          <w:szCs w:val="18"/>
        </w:rPr>
      </w:pPr>
    </w:p>
    <w:p w:rsidR="00296D00" w:rsidRDefault="00296D00" w:rsidP="004F4046">
      <w:pPr>
        <w:spacing w:line="180" w:lineRule="exact"/>
        <w:jc w:val="center"/>
        <w:rPr>
          <w:rFonts w:ascii="Arial" w:hAnsi="Arial" w:cs="Arial"/>
          <w:sz w:val="18"/>
          <w:szCs w:val="18"/>
        </w:rPr>
      </w:pPr>
    </w:p>
    <w:p w:rsidR="00296D00" w:rsidRDefault="00296D00" w:rsidP="004F4046">
      <w:pPr>
        <w:spacing w:line="180" w:lineRule="exact"/>
        <w:jc w:val="center"/>
        <w:rPr>
          <w:rFonts w:ascii="Arial" w:hAnsi="Arial" w:cs="Arial"/>
          <w:sz w:val="18"/>
          <w:szCs w:val="18"/>
        </w:rPr>
      </w:pPr>
    </w:p>
    <w:p w:rsidR="004F4046" w:rsidRDefault="004F4046" w:rsidP="004F4046">
      <w:pPr>
        <w:spacing w:line="180" w:lineRule="exact"/>
        <w:jc w:val="center"/>
        <w:rPr>
          <w:rFonts w:ascii="Arial" w:hAnsi="Arial" w:cs="Arial"/>
          <w:sz w:val="18"/>
          <w:szCs w:val="18"/>
        </w:rPr>
      </w:pPr>
    </w:p>
    <w:p w:rsidR="004F4046" w:rsidRPr="004F4046" w:rsidRDefault="004F4046" w:rsidP="004F4046">
      <w:pPr>
        <w:spacing w:line="180" w:lineRule="exact"/>
        <w:jc w:val="center"/>
        <w:rPr>
          <w:rFonts w:ascii="Arial" w:hAnsi="Arial" w:cs="Arial"/>
          <w:sz w:val="18"/>
          <w:szCs w:val="18"/>
        </w:rPr>
      </w:pPr>
      <w:r w:rsidRPr="004F4046">
        <w:rPr>
          <w:rFonts w:ascii="Arial" w:hAnsi="Arial" w:cs="Arial"/>
          <w:sz w:val="18"/>
          <w:szCs w:val="18"/>
        </w:rPr>
        <w:t>2.</w:t>
      </w:r>
      <w:r w:rsidRPr="004F4046">
        <w:rPr>
          <w:rFonts w:ascii="Arial" w:hAnsi="Arial" w:cs="Arial"/>
          <w:sz w:val="18"/>
          <w:szCs w:val="18"/>
        </w:rPr>
        <w:tab/>
        <w:t>Приложение 3 к муниципальной программе Благодарненского муниципального округа Ставропольского края</w:t>
      </w:r>
    </w:p>
    <w:p w:rsidR="004F4046" w:rsidRPr="004F4046" w:rsidRDefault="004F4046" w:rsidP="004F4046">
      <w:pPr>
        <w:spacing w:line="180" w:lineRule="exact"/>
        <w:jc w:val="center"/>
        <w:rPr>
          <w:rFonts w:ascii="Arial" w:hAnsi="Arial" w:cs="Arial"/>
          <w:sz w:val="18"/>
          <w:szCs w:val="18"/>
        </w:rPr>
      </w:pPr>
      <w:r w:rsidRPr="004F4046">
        <w:rPr>
          <w:rFonts w:ascii="Arial" w:hAnsi="Arial" w:cs="Arial"/>
          <w:sz w:val="18"/>
          <w:szCs w:val="18"/>
        </w:rPr>
        <w:t>«Социальная поддержка граждан» изложить в следующей редакции:</w:t>
      </w:r>
    </w:p>
    <w:p w:rsidR="004F4046" w:rsidRPr="004F4046" w:rsidRDefault="004F4046" w:rsidP="004F4046">
      <w:pPr>
        <w:spacing w:line="180" w:lineRule="exact"/>
        <w:jc w:val="center"/>
        <w:rPr>
          <w:rFonts w:ascii="Arial" w:hAnsi="Arial" w:cs="Arial"/>
          <w:sz w:val="18"/>
          <w:szCs w:val="18"/>
        </w:rPr>
      </w:pPr>
      <w:r w:rsidRPr="004F4046">
        <w:rPr>
          <w:rFonts w:ascii="Arial" w:hAnsi="Arial" w:cs="Arial"/>
          <w:sz w:val="18"/>
          <w:szCs w:val="18"/>
        </w:rPr>
        <w:t>«Приложение 3</w:t>
      </w:r>
    </w:p>
    <w:p w:rsidR="004F4046" w:rsidRPr="004F4046" w:rsidRDefault="004F4046" w:rsidP="004F4046">
      <w:pPr>
        <w:spacing w:line="180" w:lineRule="exact"/>
        <w:jc w:val="center"/>
        <w:rPr>
          <w:rFonts w:ascii="Arial" w:hAnsi="Arial" w:cs="Arial"/>
          <w:sz w:val="18"/>
          <w:szCs w:val="18"/>
        </w:rPr>
      </w:pPr>
      <w:r w:rsidRPr="004F4046">
        <w:rPr>
          <w:rFonts w:ascii="Arial" w:hAnsi="Arial" w:cs="Arial"/>
          <w:sz w:val="18"/>
          <w:szCs w:val="18"/>
        </w:rPr>
        <w:t>к муниципальной программе Благодарненского муниципального округа Ставропольского края</w:t>
      </w:r>
    </w:p>
    <w:p w:rsidR="004F4046" w:rsidRPr="004F4046" w:rsidRDefault="004F4046" w:rsidP="004F4046">
      <w:pPr>
        <w:spacing w:line="180" w:lineRule="exact"/>
        <w:jc w:val="center"/>
        <w:rPr>
          <w:rFonts w:ascii="Arial" w:hAnsi="Arial" w:cs="Arial"/>
          <w:sz w:val="18"/>
          <w:szCs w:val="18"/>
        </w:rPr>
      </w:pPr>
      <w:r w:rsidRPr="004F4046">
        <w:rPr>
          <w:rFonts w:ascii="Arial" w:hAnsi="Arial" w:cs="Arial"/>
          <w:sz w:val="18"/>
          <w:szCs w:val="18"/>
        </w:rPr>
        <w:t>«Социальная поддержка граждан»</w:t>
      </w:r>
    </w:p>
    <w:p w:rsidR="004F4046" w:rsidRPr="004F4046" w:rsidRDefault="004F4046" w:rsidP="004F4046">
      <w:pPr>
        <w:spacing w:line="180" w:lineRule="exact"/>
        <w:jc w:val="center"/>
        <w:rPr>
          <w:rFonts w:ascii="Arial" w:hAnsi="Arial" w:cs="Arial"/>
          <w:sz w:val="18"/>
          <w:szCs w:val="18"/>
        </w:rPr>
      </w:pPr>
    </w:p>
    <w:p w:rsidR="004F4046" w:rsidRPr="004F4046" w:rsidRDefault="004F4046" w:rsidP="004F4046">
      <w:pPr>
        <w:spacing w:line="180" w:lineRule="exact"/>
        <w:jc w:val="center"/>
        <w:rPr>
          <w:rFonts w:ascii="Arial" w:hAnsi="Arial" w:cs="Arial"/>
          <w:sz w:val="18"/>
          <w:szCs w:val="18"/>
        </w:rPr>
      </w:pPr>
      <w:r w:rsidRPr="004F4046">
        <w:rPr>
          <w:rFonts w:ascii="Arial" w:hAnsi="Arial" w:cs="Arial"/>
          <w:sz w:val="18"/>
          <w:szCs w:val="18"/>
        </w:rPr>
        <w:t>ОБЪЕМЫ И ИСТОЧНИКИ</w:t>
      </w:r>
    </w:p>
    <w:p w:rsidR="004F4046" w:rsidRPr="004F4046" w:rsidRDefault="004F4046" w:rsidP="004F4046">
      <w:pPr>
        <w:spacing w:line="180" w:lineRule="exact"/>
        <w:jc w:val="center"/>
        <w:rPr>
          <w:rFonts w:ascii="Arial" w:hAnsi="Arial" w:cs="Arial"/>
          <w:sz w:val="18"/>
          <w:szCs w:val="18"/>
        </w:rPr>
      </w:pPr>
      <w:r w:rsidRPr="004F4046">
        <w:rPr>
          <w:rFonts w:ascii="Arial" w:hAnsi="Arial" w:cs="Arial"/>
          <w:sz w:val="18"/>
          <w:szCs w:val="18"/>
        </w:rPr>
        <w:t>финансового обеспечения Программы «Социальная поддержка граждан»</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1842"/>
        <w:gridCol w:w="4111"/>
        <w:gridCol w:w="1134"/>
        <w:gridCol w:w="1276"/>
        <w:gridCol w:w="1258"/>
        <w:gridCol w:w="18"/>
      </w:tblGrid>
      <w:tr w:rsidR="004F4046" w:rsidRPr="00296D00" w:rsidTr="00CB352E">
        <w:trPr>
          <w:gridAfter w:val="1"/>
          <w:wAfter w:w="18" w:type="dxa"/>
          <w:trHeight w:val="499"/>
        </w:trPr>
        <w:tc>
          <w:tcPr>
            <w:tcW w:w="284" w:type="dxa"/>
            <w:vMerge w:val="restart"/>
          </w:tcPr>
          <w:p w:rsidR="004F4046" w:rsidRPr="00296D00" w:rsidRDefault="004F4046" w:rsidP="004F4046">
            <w:pPr>
              <w:spacing w:line="180" w:lineRule="exact"/>
              <w:rPr>
                <w:rFonts w:ascii="Arial" w:hAnsi="Arial" w:cs="Arial"/>
                <w:sz w:val="18"/>
                <w:szCs w:val="18"/>
              </w:rPr>
            </w:pPr>
            <w:r w:rsidRPr="00296D00">
              <w:rPr>
                <w:rFonts w:ascii="Arial" w:hAnsi="Arial" w:cs="Arial"/>
                <w:sz w:val="18"/>
                <w:szCs w:val="18"/>
              </w:rPr>
              <w:t xml:space="preserve">№ </w:t>
            </w:r>
            <w:proofErr w:type="gramStart"/>
            <w:r w:rsidRPr="00296D00">
              <w:rPr>
                <w:rFonts w:ascii="Arial" w:hAnsi="Arial" w:cs="Arial"/>
                <w:sz w:val="18"/>
                <w:szCs w:val="18"/>
              </w:rPr>
              <w:t>п</w:t>
            </w:r>
            <w:proofErr w:type="gramEnd"/>
            <w:r w:rsidRPr="00296D00">
              <w:rPr>
                <w:rFonts w:ascii="Arial" w:hAnsi="Arial" w:cs="Arial"/>
                <w:sz w:val="18"/>
                <w:szCs w:val="18"/>
              </w:rPr>
              <w:t>/п</w:t>
            </w:r>
          </w:p>
        </w:tc>
        <w:tc>
          <w:tcPr>
            <w:tcW w:w="1842" w:type="dxa"/>
            <w:vMerge w:val="restart"/>
          </w:tcPr>
          <w:p w:rsidR="004F4046" w:rsidRPr="00296D00" w:rsidRDefault="004F4046" w:rsidP="004F4046">
            <w:pPr>
              <w:spacing w:line="180" w:lineRule="exact"/>
              <w:rPr>
                <w:rFonts w:ascii="Arial" w:hAnsi="Arial" w:cs="Arial"/>
                <w:sz w:val="18"/>
                <w:szCs w:val="18"/>
              </w:rPr>
            </w:pPr>
            <w:r w:rsidRPr="00296D00">
              <w:rPr>
                <w:rFonts w:ascii="Arial" w:hAnsi="Arial" w:cs="Arial"/>
                <w:sz w:val="18"/>
                <w:szCs w:val="18"/>
              </w:rPr>
              <w:t>Наименование Программы, подпрограммы Программы, основного мероприятия подпрограммы Программы</w:t>
            </w:r>
          </w:p>
        </w:tc>
        <w:tc>
          <w:tcPr>
            <w:tcW w:w="4111" w:type="dxa"/>
            <w:vMerge w:val="restart"/>
          </w:tcPr>
          <w:p w:rsidR="004F4046" w:rsidRPr="00296D00" w:rsidRDefault="004F4046" w:rsidP="004F4046">
            <w:pPr>
              <w:spacing w:line="180" w:lineRule="exact"/>
              <w:rPr>
                <w:rFonts w:ascii="Arial" w:hAnsi="Arial" w:cs="Arial"/>
                <w:sz w:val="18"/>
                <w:szCs w:val="18"/>
              </w:rPr>
            </w:pPr>
            <w:r w:rsidRPr="00296D00">
              <w:rPr>
                <w:rFonts w:ascii="Arial" w:hAnsi="Arial" w:cs="Arial"/>
                <w:sz w:val="18"/>
                <w:szCs w:val="18"/>
              </w:rPr>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3668" w:type="dxa"/>
            <w:gridSpan w:val="3"/>
          </w:tcPr>
          <w:p w:rsidR="004F4046" w:rsidRPr="00296D00" w:rsidRDefault="004F4046" w:rsidP="004F4046">
            <w:pPr>
              <w:spacing w:line="180" w:lineRule="exact"/>
              <w:rPr>
                <w:rFonts w:ascii="Arial" w:hAnsi="Arial" w:cs="Arial"/>
                <w:sz w:val="18"/>
                <w:szCs w:val="18"/>
              </w:rPr>
            </w:pPr>
            <w:r w:rsidRPr="00296D00">
              <w:rPr>
                <w:rFonts w:ascii="Arial" w:hAnsi="Arial" w:cs="Arial"/>
                <w:sz w:val="18"/>
                <w:szCs w:val="18"/>
              </w:rPr>
              <w:t>прогнозная (справочная</w:t>
            </w:r>
            <w:proofErr w:type="gramStart"/>
            <w:r w:rsidRPr="00296D00">
              <w:rPr>
                <w:rFonts w:ascii="Arial" w:hAnsi="Arial" w:cs="Arial"/>
                <w:sz w:val="18"/>
                <w:szCs w:val="18"/>
              </w:rPr>
              <w:t>)о</w:t>
            </w:r>
            <w:proofErr w:type="gramEnd"/>
            <w:r w:rsidRPr="00296D00">
              <w:rPr>
                <w:rFonts w:ascii="Arial" w:hAnsi="Arial" w:cs="Arial"/>
                <w:sz w:val="18"/>
                <w:szCs w:val="18"/>
              </w:rPr>
              <w:t>ценка расходов по годам (</w:t>
            </w:r>
            <w:proofErr w:type="spellStart"/>
            <w:r w:rsidRPr="00296D00">
              <w:rPr>
                <w:rFonts w:ascii="Arial" w:hAnsi="Arial" w:cs="Arial"/>
                <w:sz w:val="18"/>
                <w:szCs w:val="18"/>
              </w:rPr>
              <w:t>тыс.рублей</w:t>
            </w:r>
            <w:proofErr w:type="spellEnd"/>
            <w:r w:rsidRPr="00296D00">
              <w:rPr>
                <w:rFonts w:ascii="Arial" w:hAnsi="Arial" w:cs="Arial"/>
                <w:sz w:val="18"/>
                <w:szCs w:val="18"/>
              </w:rPr>
              <w:t>)</w:t>
            </w:r>
          </w:p>
        </w:tc>
      </w:tr>
      <w:tr w:rsidR="00CB352E" w:rsidRPr="00296D00" w:rsidTr="00CB352E">
        <w:trPr>
          <w:gridAfter w:val="1"/>
          <w:wAfter w:w="18" w:type="dxa"/>
          <w:trHeight w:val="154"/>
        </w:trPr>
        <w:tc>
          <w:tcPr>
            <w:tcW w:w="284" w:type="dxa"/>
            <w:vMerge/>
          </w:tcPr>
          <w:p w:rsidR="004F4046" w:rsidRPr="00296D00" w:rsidRDefault="004F4046" w:rsidP="004F4046">
            <w:pPr>
              <w:spacing w:line="180" w:lineRule="exact"/>
              <w:rPr>
                <w:rFonts w:ascii="Arial" w:hAnsi="Arial" w:cs="Arial"/>
                <w:sz w:val="18"/>
                <w:szCs w:val="18"/>
              </w:rPr>
            </w:pPr>
          </w:p>
        </w:tc>
        <w:tc>
          <w:tcPr>
            <w:tcW w:w="1842" w:type="dxa"/>
            <w:vMerge/>
          </w:tcPr>
          <w:p w:rsidR="004F4046" w:rsidRPr="00296D00" w:rsidRDefault="004F4046" w:rsidP="004F4046">
            <w:pPr>
              <w:spacing w:line="180" w:lineRule="exact"/>
              <w:rPr>
                <w:rFonts w:ascii="Arial" w:hAnsi="Arial" w:cs="Arial"/>
                <w:sz w:val="18"/>
                <w:szCs w:val="18"/>
              </w:rPr>
            </w:pPr>
          </w:p>
        </w:tc>
        <w:tc>
          <w:tcPr>
            <w:tcW w:w="4111" w:type="dxa"/>
            <w:vMerge/>
          </w:tcPr>
          <w:p w:rsidR="004F4046" w:rsidRPr="00296D00" w:rsidRDefault="004F4046" w:rsidP="004F4046">
            <w:pPr>
              <w:spacing w:line="180" w:lineRule="exact"/>
              <w:rPr>
                <w:rFonts w:ascii="Arial" w:hAnsi="Arial" w:cs="Arial"/>
                <w:sz w:val="18"/>
                <w:szCs w:val="18"/>
              </w:rPr>
            </w:pPr>
          </w:p>
        </w:tc>
        <w:tc>
          <w:tcPr>
            <w:tcW w:w="1134" w:type="dxa"/>
          </w:tcPr>
          <w:p w:rsidR="004F4046" w:rsidRPr="00296D00" w:rsidRDefault="004F4046" w:rsidP="004F4046">
            <w:pPr>
              <w:spacing w:line="180" w:lineRule="exact"/>
              <w:rPr>
                <w:rFonts w:ascii="Arial" w:hAnsi="Arial" w:cs="Arial"/>
                <w:sz w:val="18"/>
                <w:szCs w:val="18"/>
              </w:rPr>
            </w:pPr>
            <w:r w:rsidRPr="00296D00">
              <w:rPr>
                <w:rFonts w:ascii="Arial" w:hAnsi="Arial" w:cs="Arial"/>
                <w:sz w:val="18"/>
                <w:szCs w:val="18"/>
              </w:rPr>
              <w:t>2023</w:t>
            </w:r>
          </w:p>
        </w:tc>
        <w:tc>
          <w:tcPr>
            <w:tcW w:w="1276" w:type="dxa"/>
          </w:tcPr>
          <w:p w:rsidR="004F4046" w:rsidRPr="00296D00" w:rsidRDefault="004F4046" w:rsidP="004F4046">
            <w:pPr>
              <w:spacing w:line="180" w:lineRule="exact"/>
              <w:rPr>
                <w:rFonts w:ascii="Arial" w:hAnsi="Arial" w:cs="Arial"/>
                <w:sz w:val="18"/>
                <w:szCs w:val="18"/>
              </w:rPr>
            </w:pPr>
            <w:r w:rsidRPr="00296D00">
              <w:rPr>
                <w:rFonts w:ascii="Arial" w:hAnsi="Arial" w:cs="Arial"/>
                <w:sz w:val="18"/>
                <w:szCs w:val="18"/>
              </w:rPr>
              <w:t>2024</w:t>
            </w:r>
          </w:p>
        </w:tc>
        <w:tc>
          <w:tcPr>
            <w:tcW w:w="1258" w:type="dxa"/>
          </w:tcPr>
          <w:p w:rsidR="004F4046" w:rsidRPr="00296D00" w:rsidRDefault="004F4046" w:rsidP="004F4046">
            <w:pPr>
              <w:spacing w:line="180" w:lineRule="exact"/>
              <w:rPr>
                <w:rFonts w:ascii="Arial" w:hAnsi="Arial" w:cs="Arial"/>
                <w:sz w:val="18"/>
                <w:szCs w:val="18"/>
              </w:rPr>
            </w:pPr>
            <w:r w:rsidRPr="00296D00">
              <w:rPr>
                <w:rFonts w:ascii="Arial" w:hAnsi="Arial" w:cs="Arial"/>
                <w:sz w:val="18"/>
                <w:szCs w:val="18"/>
              </w:rPr>
              <w:t>2025</w:t>
            </w:r>
          </w:p>
        </w:tc>
      </w:tr>
      <w:tr w:rsidR="004F4046" w:rsidRPr="000410B1" w:rsidTr="00CB352E">
        <w:trPr>
          <w:trHeight w:val="970"/>
        </w:trPr>
        <w:tc>
          <w:tcPr>
            <w:tcW w:w="284" w:type="dxa"/>
            <w:vMerge w:val="restart"/>
            <w:tcBorders>
              <w:top w:val="nil"/>
              <w:bottom w:val="single" w:sz="4" w:space="0" w:color="auto"/>
            </w:tcBorders>
          </w:tcPr>
          <w:p w:rsidR="004F4046" w:rsidRPr="00296D00" w:rsidRDefault="004F4046" w:rsidP="00A658AF">
            <w:pPr>
              <w:autoSpaceDE w:val="0"/>
              <w:autoSpaceDN w:val="0"/>
              <w:adjustRightInd w:val="0"/>
              <w:jc w:val="center"/>
              <w:outlineLvl w:val="2"/>
              <w:rPr>
                <w:sz w:val="18"/>
                <w:szCs w:val="18"/>
              </w:rPr>
            </w:pPr>
            <w:r w:rsidRPr="00296D00">
              <w:rPr>
                <w:sz w:val="18"/>
                <w:szCs w:val="18"/>
              </w:rPr>
              <w:lastRenderedPageBreak/>
              <w:t>1.</w:t>
            </w:r>
          </w:p>
        </w:tc>
        <w:tc>
          <w:tcPr>
            <w:tcW w:w="1842" w:type="dxa"/>
            <w:vMerge w:val="restart"/>
            <w:tcBorders>
              <w:top w:val="nil"/>
              <w:bottom w:val="single" w:sz="4" w:space="0" w:color="auto"/>
            </w:tcBorders>
          </w:tcPr>
          <w:p w:rsidR="004F4046" w:rsidRPr="00296D00" w:rsidRDefault="004F4046" w:rsidP="00A658AF">
            <w:pPr>
              <w:autoSpaceDE w:val="0"/>
              <w:autoSpaceDN w:val="0"/>
              <w:adjustRightInd w:val="0"/>
              <w:outlineLvl w:val="2"/>
              <w:rPr>
                <w:sz w:val="18"/>
                <w:szCs w:val="18"/>
              </w:rPr>
            </w:pPr>
            <w:r w:rsidRPr="00296D00">
              <w:rPr>
                <w:sz w:val="18"/>
                <w:szCs w:val="18"/>
              </w:rPr>
              <w:t>Программа «Социальная поддержка граждан», всего</w:t>
            </w:r>
          </w:p>
        </w:tc>
        <w:tc>
          <w:tcPr>
            <w:tcW w:w="4111" w:type="dxa"/>
            <w:tcBorders>
              <w:top w:val="nil"/>
            </w:tcBorders>
          </w:tcPr>
          <w:p w:rsidR="004F4046" w:rsidRPr="00296D00" w:rsidRDefault="004F4046" w:rsidP="00A658AF">
            <w:pPr>
              <w:autoSpaceDE w:val="0"/>
              <w:autoSpaceDN w:val="0"/>
              <w:adjustRightInd w:val="0"/>
              <w:outlineLvl w:val="2"/>
              <w:rPr>
                <w:sz w:val="18"/>
                <w:szCs w:val="18"/>
              </w:rPr>
            </w:pPr>
            <w:r w:rsidRPr="00296D00">
              <w:rPr>
                <w:sz w:val="18"/>
                <w:szCs w:val="18"/>
              </w:rPr>
              <w:t>бюджетные ассигнования бюджета Благодарненского городского округа Ставропольского края,</w:t>
            </w:r>
          </w:p>
          <w:p w:rsidR="004F4046" w:rsidRPr="00296D00" w:rsidRDefault="004F4046" w:rsidP="00A658AF">
            <w:pPr>
              <w:autoSpaceDE w:val="0"/>
              <w:autoSpaceDN w:val="0"/>
              <w:adjustRightInd w:val="0"/>
              <w:outlineLvl w:val="2"/>
              <w:rPr>
                <w:sz w:val="18"/>
                <w:szCs w:val="18"/>
              </w:rPr>
            </w:pPr>
            <w:r w:rsidRPr="00296D00">
              <w:rPr>
                <w:sz w:val="18"/>
                <w:szCs w:val="18"/>
              </w:rPr>
              <w:t>(дале</w:t>
            </w:r>
            <w:proofErr w:type="gramStart"/>
            <w:r w:rsidRPr="00296D00">
              <w:rPr>
                <w:sz w:val="18"/>
                <w:szCs w:val="18"/>
              </w:rPr>
              <w:t>е-</w:t>
            </w:r>
            <w:proofErr w:type="gramEnd"/>
            <w:r w:rsidRPr="00296D00">
              <w:rPr>
                <w:sz w:val="18"/>
                <w:szCs w:val="18"/>
              </w:rPr>
              <w:t xml:space="preserve"> местный бюджет) в т. ч.</w:t>
            </w:r>
          </w:p>
        </w:tc>
        <w:tc>
          <w:tcPr>
            <w:tcW w:w="1134" w:type="dxa"/>
            <w:tcBorders>
              <w:top w:val="nil"/>
            </w:tcBorders>
          </w:tcPr>
          <w:p w:rsidR="004F4046" w:rsidRPr="00296D00" w:rsidRDefault="004F4046" w:rsidP="00A658AF">
            <w:pPr>
              <w:autoSpaceDE w:val="0"/>
              <w:autoSpaceDN w:val="0"/>
              <w:adjustRightInd w:val="0"/>
              <w:jc w:val="right"/>
              <w:outlineLvl w:val="2"/>
              <w:rPr>
                <w:sz w:val="18"/>
                <w:szCs w:val="18"/>
              </w:rPr>
            </w:pPr>
            <w:r w:rsidRPr="00296D00">
              <w:rPr>
                <w:sz w:val="18"/>
                <w:szCs w:val="18"/>
              </w:rPr>
              <w:t>557 217,05</w:t>
            </w:r>
          </w:p>
        </w:tc>
        <w:tc>
          <w:tcPr>
            <w:tcW w:w="1276" w:type="dxa"/>
            <w:tcBorders>
              <w:top w:val="nil"/>
            </w:tcBorders>
          </w:tcPr>
          <w:p w:rsidR="004F4046" w:rsidRPr="00296D00" w:rsidRDefault="004F4046" w:rsidP="00A658AF">
            <w:pPr>
              <w:autoSpaceDE w:val="0"/>
              <w:autoSpaceDN w:val="0"/>
              <w:adjustRightInd w:val="0"/>
              <w:jc w:val="right"/>
              <w:outlineLvl w:val="2"/>
              <w:rPr>
                <w:sz w:val="18"/>
                <w:szCs w:val="18"/>
              </w:rPr>
            </w:pPr>
            <w:r w:rsidRPr="00296D00">
              <w:rPr>
                <w:sz w:val="18"/>
                <w:szCs w:val="18"/>
              </w:rPr>
              <w:t>393 046,09</w:t>
            </w:r>
          </w:p>
        </w:tc>
        <w:tc>
          <w:tcPr>
            <w:tcW w:w="1276" w:type="dxa"/>
            <w:gridSpan w:val="2"/>
            <w:tcBorders>
              <w:top w:val="nil"/>
            </w:tcBorders>
          </w:tcPr>
          <w:p w:rsidR="004F4046" w:rsidRPr="00296D00" w:rsidRDefault="004F4046" w:rsidP="00A658AF">
            <w:pPr>
              <w:autoSpaceDE w:val="0"/>
              <w:autoSpaceDN w:val="0"/>
              <w:adjustRightInd w:val="0"/>
              <w:jc w:val="right"/>
              <w:outlineLvl w:val="2"/>
              <w:rPr>
                <w:sz w:val="18"/>
                <w:szCs w:val="18"/>
              </w:rPr>
            </w:pPr>
            <w:r w:rsidRPr="00296D00">
              <w:rPr>
                <w:sz w:val="18"/>
                <w:szCs w:val="18"/>
              </w:rPr>
              <w:t>364 952,55</w:t>
            </w: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555 980,64</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391 613,74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363 498,53</w:t>
            </w: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542 402,91</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377 578,64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349 045,64</w:t>
            </w: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13 423,14</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13 870,99</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14 281,34</w:t>
            </w: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154,59</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164,11</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171,55</w:t>
            </w: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средства местного бюджета, </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1 236,41</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1 432,35</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1 454,02</w:t>
            </w: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730,15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890,67</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890,67</w:t>
            </w:r>
          </w:p>
        </w:tc>
      </w:tr>
      <w:tr w:rsidR="004F4046" w:rsidRPr="000410B1" w:rsidTr="00CB352E">
        <w:trPr>
          <w:trHeight w:val="145"/>
        </w:trPr>
        <w:tc>
          <w:tcPr>
            <w:tcW w:w="284"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1842" w:type="dxa"/>
            <w:vMerge/>
            <w:tcBorders>
              <w:bottom w:val="single" w:sz="4" w:space="0" w:color="auto"/>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31,25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32,50</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33,80</w:t>
            </w:r>
          </w:p>
        </w:tc>
      </w:tr>
      <w:tr w:rsidR="004F4046" w:rsidRPr="000410B1" w:rsidTr="00CB352E">
        <w:trPr>
          <w:trHeight w:val="145"/>
        </w:trPr>
        <w:tc>
          <w:tcPr>
            <w:tcW w:w="284" w:type="dxa"/>
            <w:tcBorders>
              <w:top w:val="single" w:sz="4" w:space="0" w:color="auto"/>
              <w:bottom w:val="nil"/>
            </w:tcBorders>
          </w:tcPr>
          <w:p w:rsidR="004F4046" w:rsidRPr="00296D00" w:rsidRDefault="004F4046" w:rsidP="00A658AF">
            <w:pPr>
              <w:autoSpaceDE w:val="0"/>
              <w:autoSpaceDN w:val="0"/>
              <w:adjustRightInd w:val="0"/>
              <w:outlineLvl w:val="2"/>
              <w:rPr>
                <w:sz w:val="18"/>
                <w:szCs w:val="18"/>
              </w:rPr>
            </w:pPr>
          </w:p>
        </w:tc>
        <w:tc>
          <w:tcPr>
            <w:tcW w:w="1842" w:type="dxa"/>
            <w:tcBorders>
              <w:top w:val="single" w:sz="4" w:space="0" w:color="auto"/>
              <w:bottom w:val="nil"/>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475,01</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509,18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529,55</w:t>
            </w:r>
          </w:p>
        </w:tc>
      </w:tr>
      <w:tr w:rsidR="004F4046" w:rsidRPr="000410B1" w:rsidTr="00CB352E">
        <w:trPr>
          <w:trHeight w:val="145"/>
        </w:trPr>
        <w:tc>
          <w:tcPr>
            <w:tcW w:w="284" w:type="dxa"/>
            <w:tcBorders>
              <w:top w:val="nil"/>
            </w:tcBorders>
          </w:tcPr>
          <w:p w:rsidR="004F4046" w:rsidRPr="00296D00" w:rsidRDefault="004F4046" w:rsidP="00A658AF">
            <w:pPr>
              <w:autoSpaceDE w:val="0"/>
              <w:autoSpaceDN w:val="0"/>
              <w:adjustRightInd w:val="0"/>
              <w:outlineLvl w:val="2"/>
              <w:rPr>
                <w:sz w:val="18"/>
                <w:szCs w:val="18"/>
              </w:rPr>
            </w:pPr>
          </w:p>
        </w:tc>
        <w:tc>
          <w:tcPr>
            <w:tcW w:w="1842" w:type="dxa"/>
            <w:tcBorders>
              <w:top w:val="nil"/>
            </w:tcBorders>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vertAlign w:val="superscript"/>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815"/>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2.</w:t>
            </w:r>
          </w:p>
        </w:tc>
        <w:tc>
          <w:tcPr>
            <w:tcW w:w="1842"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Подпрограмма 1 «Социальное обеспечение населения», всего</w:t>
            </w: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бюджетные ассигнования бюджета Благодарненского городского округа Ставропольского края, </w:t>
            </w:r>
          </w:p>
          <w:p w:rsidR="004F4046" w:rsidRPr="00296D00" w:rsidRDefault="004F4046" w:rsidP="00A658AF">
            <w:pPr>
              <w:autoSpaceDE w:val="0"/>
              <w:autoSpaceDN w:val="0"/>
              <w:adjustRightInd w:val="0"/>
              <w:outlineLvl w:val="2"/>
              <w:rPr>
                <w:sz w:val="18"/>
                <w:szCs w:val="18"/>
              </w:rPr>
            </w:pPr>
            <w:r w:rsidRPr="00296D00">
              <w:rPr>
                <w:sz w:val="18"/>
                <w:szCs w:val="18"/>
              </w:rPr>
              <w:t>(далее - местный бюджет), в т. ч.</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528 890,12</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367 063,54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338 969,81</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527 744,38</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365 721,86</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337 606,46</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514 166,65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351 686,76</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323 153,57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13 423,14</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13 870,99</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14 281,34</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154,59</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164,11</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171,55</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1 145,74</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1 341,68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1 363,35</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639,48</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800,00</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800,00</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31,25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32,50</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33,80</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475,01</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509,18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529,55</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852"/>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2.1.</w:t>
            </w:r>
          </w:p>
        </w:tc>
        <w:tc>
          <w:tcPr>
            <w:tcW w:w="1842"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Основное мероприятие 1 «Предоставление мер социальной поддержки семьям и детям», всего</w:t>
            </w: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бюджетные ассигнования бюджета Благодарненского городского округа Ставропольского края, </w:t>
            </w:r>
          </w:p>
          <w:p w:rsidR="004F4046" w:rsidRPr="00296D00" w:rsidRDefault="004F4046" w:rsidP="00A658AF">
            <w:pPr>
              <w:autoSpaceDE w:val="0"/>
              <w:autoSpaceDN w:val="0"/>
              <w:adjustRightInd w:val="0"/>
              <w:outlineLvl w:val="2"/>
              <w:rPr>
                <w:sz w:val="18"/>
                <w:szCs w:val="18"/>
              </w:rPr>
            </w:pPr>
            <w:r w:rsidRPr="00296D00">
              <w:rPr>
                <w:sz w:val="18"/>
                <w:szCs w:val="18"/>
              </w:rPr>
              <w:t>(далее - местный бюджет), в т. ч.</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237 091,35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108 969,24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115 637,68</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237 091,35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108 969,24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115 637,68</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center"/>
              <w:outlineLvl w:val="2"/>
              <w:rPr>
                <w:sz w:val="18"/>
                <w:szCs w:val="18"/>
              </w:rPr>
            </w:pPr>
          </w:p>
        </w:tc>
        <w:tc>
          <w:tcPr>
            <w:tcW w:w="1276" w:type="dxa"/>
          </w:tcPr>
          <w:p w:rsidR="004F4046" w:rsidRPr="00296D00" w:rsidRDefault="004F4046" w:rsidP="00A658AF">
            <w:pPr>
              <w:autoSpaceDE w:val="0"/>
              <w:autoSpaceDN w:val="0"/>
              <w:adjustRightInd w:val="0"/>
              <w:jc w:val="center"/>
              <w:outlineLvl w:val="2"/>
              <w:rPr>
                <w:sz w:val="18"/>
                <w:szCs w:val="18"/>
              </w:rPr>
            </w:pPr>
          </w:p>
        </w:tc>
        <w:tc>
          <w:tcPr>
            <w:tcW w:w="1276" w:type="dxa"/>
            <w:gridSpan w:val="2"/>
          </w:tcPr>
          <w:p w:rsidR="004F4046" w:rsidRPr="00296D00" w:rsidRDefault="004F4046" w:rsidP="00A658AF">
            <w:pPr>
              <w:autoSpaceDE w:val="0"/>
              <w:autoSpaceDN w:val="0"/>
              <w:adjustRightInd w:val="0"/>
              <w:jc w:val="center"/>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237 091,35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108 969,24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115 637,68</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2.2</w:t>
            </w:r>
          </w:p>
        </w:tc>
        <w:tc>
          <w:tcPr>
            <w:tcW w:w="1842"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Основное мероприятие 2 «Предоставление мер социальной поддержки отдельным категориям граждан», всего</w:t>
            </w: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бюджетные ассигнования бюджета Благодарненского городского округа Ставропольского края,</w:t>
            </w:r>
          </w:p>
          <w:p w:rsidR="004F4046" w:rsidRPr="00296D00" w:rsidRDefault="004F4046" w:rsidP="00A658AF">
            <w:pPr>
              <w:autoSpaceDE w:val="0"/>
              <w:autoSpaceDN w:val="0"/>
              <w:adjustRightInd w:val="0"/>
              <w:outlineLvl w:val="2"/>
              <w:rPr>
                <w:sz w:val="18"/>
                <w:szCs w:val="18"/>
              </w:rPr>
            </w:pPr>
            <w:r w:rsidRPr="00296D00">
              <w:rPr>
                <w:sz w:val="18"/>
                <w:szCs w:val="18"/>
              </w:rPr>
              <w:t xml:space="preserve"> (далее-местный бюджет), в т. ч.</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209 174,02</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206 210,82</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204 670,02</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208 028,28</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204 869,14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203 306,67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194 450,55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190 834,04</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188 853,78</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13 423,14</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13 870,99</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14 281,34</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154,59</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164,11</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171,55</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1 145,74</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1 341,68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1 363,35</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639,48</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800,00</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800,00</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31,25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32,50</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33,80</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475,01</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509,18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529,55</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ind w:right="33"/>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2.3.</w:t>
            </w:r>
          </w:p>
        </w:tc>
        <w:tc>
          <w:tcPr>
            <w:tcW w:w="1842"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 xml:space="preserve">Основное мероприятие 3 «Региональный проект «Финансовая поддержка семей при рождении </w:t>
            </w:r>
            <w:r w:rsidRPr="00296D00">
              <w:rPr>
                <w:sz w:val="18"/>
                <w:szCs w:val="18"/>
              </w:rPr>
              <w:lastRenderedPageBreak/>
              <w:t>детей», всего</w:t>
            </w: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lastRenderedPageBreak/>
              <w:t>бюджетные ассигнования бюджета Благодарненского городского округа Ставропольского края,</w:t>
            </w:r>
          </w:p>
          <w:p w:rsidR="004F4046" w:rsidRPr="00296D00" w:rsidRDefault="004F4046" w:rsidP="00A658AF">
            <w:pPr>
              <w:autoSpaceDE w:val="0"/>
              <w:autoSpaceDN w:val="0"/>
              <w:adjustRightInd w:val="0"/>
              <w:outlineLvl w:val="2"/>
              <w:rPr>
                <w:sz w:val="18"/>
                <w:szCs w:val="18"/>
              </w:rPr>
            </w:pPr>
            <w:r w:rsidRPr="00296D00">
              <w:rPr>
                <w:sz w:val="18"/>
                <w:szCs w:val="18"/>
              </w:rPr>
              <w:t>(дале</w:t>
            </w:r>
            <w:proofErr w:type="gramStart"/>
            <w:r w:rsidRPr="00296D00">
              <w:rPr>
                <w:sz w:val="18"/>
                <w:szCs w:val="18"/>
              </w:rPr>
              <w:t>е-</w:t>
            </w:r>
            <w:proofErr w:type="gramEnd"/>
            <w:r w:rsidRPr="00296D00">
              <w:rPr>
                <w:sz w:val="18"/>
                <w:szCs w:val="18"/>
              </w:rPr>
              <w:t xml:space="preserve"> местный бюджет), в </w:t>
            </w:r>
            <w:proofErr w:type="spellStart"/>
            <w:r w:rsidRPr="00296D00">
              <w:rPr>
                <w:sz w:val="18"/>
                <w:szCs w:val="18"/>
              </w:rPr>
              <w:t>т.ч</w:t>
            </w:r>
            <w:proofErr w:type="spellEnd"/>
            <w:r w:rsidRPr="00296D00">
              <w:rPr>
                <w:sz w:val="18"/>
                <w:szCs w:val="18"/>
              </w:rPr>
              <w:t xml:space="preserve">. </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82 624,75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51 883,48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18 662,11</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82 624,75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51 883,48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18 662,11</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82 624,75</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51 883,48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18 662,11</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outlineLvl w:val="2"/>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2.4.</w:t>
            </w:r>
          </w:p>
        </w:tc>
        <w:tc>
          <w:tcPr>
            <w:tcW w:w="1842" w:type="dxa"/>
            <w:vMerge w:val="restart"/>
          </w:tcPr>
          <w:p w:rsidR="004F4046" w:rsidRPr="00296D00" w:rsidRDefault="004F4046" w:rsidP="00A658AF">
            <w:pPr>
              <w:rPr>
                <w:sz w:val="18"/>
                <w:szCs w:val="18"/>
              </w:rPr>
            </w:pPr>
            <w:r w:rsidRPr="00296D00">
              <w:rPr>
                <w:sz w:val="18"/>
                <w:szCs w:val="18"/>
              </w:rPr>
              <w:t>Основное мероприятие 4</w:t>
            </w:r>
          </w:p>
          <w:p w:rsidR="004F4046" w:rsidRPr="00296D00" w:rsidRDefault="004F4046" w:rsidP="00A658AF">
            <w:pPr>
              <w:jc w:val="both"/>
              <w:rPr>
                <w:rFonts w:eastAsia="Courier New"/>
                <w:sz w:val="18"/>
                <w:szCs w:val="18"/>
              </w:rPr>
            </w:pPr>
            <w:r w:rsidRPr="00296D00">
              <w:rPr>
                <w:rFonts w:eastAsia="Courier New"/>
                <w:sz w:val="18"/>
                <w:szCs w:val="18"/>
              </w:rPr>
              <w:t>«Повышение уровня удовлетворенности граждан качеством и доступностью государственных услуг в сфере социальной защиты населения городского округа», всего</w:t>
            </w:r>
          </w:p>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финансирование не требуется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0,00</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0,00</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0,00</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бюджетные ассигнования бюджета Благодарненского городского округа Ставропольского края,</w:t>
            </w:r>
          </w:p>
          <w:p w:rsidR="004F4046" w:rsidRPr="00296D00" w:rsidRDefault="004F4046" w:rsidP="00A658AF">
            <w:pPr>
              <w:autoSpaceDE w:val="0"/>
              <w:autoSpaceDN w:val="0"/>
              <w:adjustRightInd w:val="0"/>
              <w:outlineLvl w:val="2"/>
              <w:rPr>
                <w:sz w:val="18"/>
                <w:szCs w:val="18"/>
              </w:rPr>
            </w:pPr>
            <w:r w:rsidRPr="00296D00">
              <w:rPr>
                <w:sz w:val="18"/>
                <w:szCs w:val="18"/>
              </w:rPr>
              <w:t>(дале</w:t>
            </w:r>
            <w:proofErr w:type="gramStart"/>
            <w:r w:rsidRPr="00296D00">
              <w:rPr>
                <w:sz w:val="18"/>
                <w:szCs w:val="18"/>
              </w:rPr>
              <w:t>е-</w:t>
            </w:r>
            <w:proofErr w:type="gramEnd"/>
            <w:r w:rsidRPr="00296D00">
              <w:rPr>
                <w:sz w:val="18"/>
                <w:szCs w:val="18"/>
              </w:rPr>
              <w:t xml:space="preserve"> местный бюджет), в </w:t>
            </w:r>
            <w:proofErr w:type="spellStart"/>
            <w:r w:rsidRPr="00296D00">
              <w:rPr>
                <w:sz w:val="18"/>
                <w:szCs w:val="18"/>
              </w:rPr>
              <w:t>т.ч</w:t>
            </w:r>
            <w:proofErr w:type="spellEnd"/>
            <w:r w:rsidRPr="00296D00">
              <w:rPr>
                <w:sz w:val="18"/>
                <w:szCs w:val="18"/>
              </w:rPr>
              <w:t>.</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2.5.</w:t>
            </w:r>
          </w:p>
        </w:tc>
        <w:tc>
          <w:tcPr>
            <w:tcW w:w="1842" w:type="dxa"/>
            <w:vMerge w:val="restart"/>
          </w:tcPr>
          <w:p w:rsidR="004F4046" w:rsidRPr="00296D00" w:rsidRDefault="004F4046" w:rsidP="00A658AF">
            <w:pPr>
              <w:autoSpaceDE w:val="0"/>
              <w:autoSpaceDN w:val="0"/>
              <w:adjustRightInd w:val="0"/>
              <w:jc w:val="both"/>
              <w:rPr>
                <w:sz w:val="18"/>
                <w:szCs w:val="18"/>
              </w:rPr>
            </w:pPr>
            <w:r w:rsidRPr="00296D00">
              <w:rPr>
                <w:sz w:val="18"/>
                <w:szCs w:val="18"/>
              </w:rPr>
              <w:t>Основное мероприятие 5:</w:t>
            </w:r>
          </w:p>
          <w:p w:rsidR="004F4046" w:rsidRPr="00296D00" w:rsidRDefault="004F4046" w:rsidP="00A658AF">
            <w:pPr>
              <w:ind w:right="282"/>
              <w:jc w:val="both"/>
              <w:rPr>
                <w:rFonts w:eastAsia="Courier New"/>
                <w:sz w:val="18"/>
                <w:szCs w:val="18"/>
              </w:rPr>
            </w:pPr>
            <w:r w:rsidRPr="00296D00">
              <w:rPr>
                <w:rFonts w:eastAsia="Courier New"/>
                <w:sz w:val="18"/>
                <w:szCs w:val="18"/>
              </w:rPr>
              <w:t>«Проведение информационно-разъяснительной работы с населением о предоставляемых мерах социальной поддержки отдельным категориям граждан», всего</w:t>
            </w:r>
          </w:p>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финансирование не требуется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0,00</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0,00</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0,00</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бюджетные ассигнования бюджета Благодарненского городского округа Ставропольского края,</w:t>
            </w:r>
          </w:p>
          <w:p w:rsidR="004F4046" w:rsidRPr="00296D00" w:rsidRDefault="004F4046" w:rsidP="00A658AF">
            <w:pPr>
              <w:autoSpaceDE w:val="0"/>
              <w:autoSpaceDN w:val="0"/>
              <w:adjustRightInd w:val="0"/>
              <w:outlineLvl w:val="2"/>
              <w:rPr>
                <w:sz w:val="18"/>
                <w:szCs w:val="18"/>
              </w:rPr>
            </w:pPr>
            <w:r w:rsidRPr="00296D00">
              <w:rPr>
                <w:sz w:val="18"/>
                <w:szCs w:val="18"/>
              </w:rPr>
              <w:t>(дале</w:t>
            </w:r>
            <w:proofErr w:type="gramStart"/>
            <w:r w:rsidRPr="00296D00">
              <w:rPr>
                <w:sz w:val="18"/>
                <w:szCs w:val="18"/>
              </w:rPr>
              <w:t>е-</w:t>
            </w:r>
            <w:proofErr w:type="gramEnd"/>
            <w:r w:rsidRPr="00296D00">
              <w:rPr>
                <w:sz w:val="18"/>
                <w:szCs w:val="18"/>
              </w:rPr>
              <w:t xml:space="preserve"> местный бюджет), в </w:t>
            </w:r>
            <w:proofErr w:type="spellStart"/>
            <w:r w:rsidRPr="00296D00">
              <w:rPr>
                <w:sz w:val="18"/>
                <w:szCs w:val="18"/>
              </w:rPr>
              <w:t>т.ч</w:t>
            </w:r>
            <w:proofErr w:type="spellEnd"/>
            <w:r w:rsidRPr="00296D00">
              <w:rPr>
                <w:sz w:val="18"/>
                <w:szCs w:val="18"/>
              </w:rPr>
              <w:t>.</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401"/>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279"/>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279"/>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279"/>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autoSpaceDE w:val="0"/>
              <w:autoSpaceDN w:val="0"/>
              <w:adjustRightInd w:val="0"/>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3.</w:t>
            </w:r>
          </w:p>
        </w:tc>
        <w:tc>
          <w:tcPr>
            <w:tcW w:w="1842" w:type="dxa"/>
            <w:vMerge w:val="restart"/>
          </w:tcPr>
          <w:p w:rsidR="004F4046" w:rsidRPr="00296D00" w:rsidRDefault="004F4046" w:rsidP="00A658AF">
            <w:pPr>
              <w:suppressAutoHyphens/>
              <w:jc w:val="both"/>
              <w:rPr>
                <w:sz w:val="18"/>
                <w:szCs w:val="18"/>
              </w:rPr>
            </w:pPr>
            <w:r w:rsidRPr="00296D00">
              <w:rPr>
                <w:sz w:val="18"/>
                <w:szCs w:val="18"/>
              </w:rPr>
              <w:t>Подпрограмма 2 «Обеспечение реализации муниципальной программы Благодарненского</w:t>
            </w:r>
          </w:p>
          <w:p w:rsidR="004F4046" w:rsidRPr="00296D00" w:rsidRDefault="004F4046" w:rsidP="00A658AF">
            <w:pPr>
              <w:suppressAutoHyphens/>
              <w:jc w:val="both"/>
              <w:rPr>
                <w:sz w:val="18"/>
                <w:szCs w:val="18"/>
              </w:rPr>
            </w:pPr>
            <w:r w:rsidRPr="00296D00">
              <w:rPr>
                <w:sz w:val="18"/>
                <w:szCs w:val="18"/>
              </w:rPr>
              <w:t xml:space="preserve">муниципального округа Ставропольского края «Социальная поддержка граждан» и </w:t>
            </w:r>
            <w:proofErr w:type="spellStart"/>
            <w:r w:rsidRPr="00296D00">
              <w:rPr>
                <w:sz w:val="18"/>
                <w:szCs w:val="18"/>
              </w:rPr>
              <w:t>общепрограммные</w:t>
            </w:r>
            <w:proofErr w:type="spellEnd"/>
            <w:r w:rsidRPr="00296D00">
              <w:rPr>
                <w:sz w:val="18"/>
                <w:szCs w:val="18"/>
              </w:rPr>
              <w:t xml:space="preserve"> мероприятия», всего</w:t>
            </w: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бюджетные ассигнования бюджета Благодарненского городского округа Ставропольского края</w:t>
            </w:r>
          </w:p>
          <w:p w:rsidR="004F4046" w:rsidRPr="00296D00" w:rsidRDefault="004F4046" w:rsidP="00A658AF">
            <w:pPr>
              <w:autoSpaceDE w:val="0"/>
              <w:autoSpaceDN w:val="0"/>
              <w:adjustRightInd w:val="0"/>
              <w:outlineLvl w:val="2"/>
              <w:rPr>
                <w:sz w:val="18"/>
                <w:szCs w:val="18"/>
              </w:rPr>
            </w:pPr>
            <w:r w:rsidRPr="00296D00">
              <w:rPr>
                <w:sz w:val="18"/>
                <w:szCs w:val="18"/>
              </w:rPr>
              <w:t>(далее-местный бюджет), в т. ч.</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28 326,93</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25 982,55</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25 982,74</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28 236,26</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25 891,88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25 892,07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28 236,26</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25 891,88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25 892,07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977"/>
        </w:trPr>
        <w:tc>
          <w:tcPr>
            <w:tcW w:w="284" w:type="dxa"/>
            <w:vMerge w:val="restart"/>
          </w:tcPr>
          <w:p w:rsidR="004F4046" w:rsidRPr="00296D00" w:rsidRDefault="004F4046" w:rsidP="00A658AF">
            <w:pPr>
              <w:autoSpaceDE w:val="0"/>
              <w:autoSpaceDN w:val="0"/>
              <w:adjustRightInd w:val="0"/>
              <w:outlineLvl w:val="2"/>
              <w:rPr>
                <w:sz w:val="18"/>
                <w:szCs w:val="18"/>
              </w:rPr>
            </w:pPr>
            <w:r w:rsidRPr="00296D00">
              <w:rPr>
                <w:sz w:val="18"/>
                <w:szCs w:val="18"/>
              </w:rPr>
              <w:t>3.1.</w:t>
            </w:r>
          </w:p>
        </w:tc>
        <w:tc>
          <w:tcPr>
            <w:tcW w:w="1842" w:type="dxa"/>
            <w:vMerge w:val="restart"/>
          </w:tcPr>
          <w:p w:rsidR="004F4046" w:rsidRPr="00296D00" w:rsidRDefault="004F4046" w:rsidP="00A658AF">
            <w:pPr>
              <w:suppressAutoHyphens/>
              <w:jc w:val="both"/>
              <w:rPr>
                <w:sz w:val="18"/>
                <w:szCs w:val="18"/>
              </w:rPr>
            </w:pPr>
            <w:r w:rsidRPr="00296D00">
              <w:rPr>
                <w:sz w:val="18"/>
                <w:szCs w:val="18"/>
              </w:rPr>
              <w:t xml:space="preserve">Основное мероприятие 1  «Обеспечение реализации Программы», всего </w:t>
            </w: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бюджетные ассигнования бюджета Благодарненского городского округа Ставропольского края </w:t>
            </w:r>
          </w:p>
          <w:p w:rsidR="004F4046" w:rsidRPr="00296D00" w:rsidRDefault="004F4046" w:rsidP="00A658AF">
            <w:pPr>
              <w:autoSpaceDE w:val="0"/>
              <w:autoSpaceDN w:val="0"/>
              <w:adjustRightInd w:val="0"/>
              <w:outlineLvl w:val="2"/>
              <w:rPr>
                <w:sz w:val="18"/>
                <w:szCs w:val="18"/>
              </w:rPr>
            </w:pPr>
            <w:r w:rsidRPr="00296D00">
              <w:rPr>
                <w:sz w:val="18"/>
                <w:szCs w:val="18"/>
              </w:rPr>
              <w:t>(дале</w:t>
            </w:r>
            <w:proofErr w:type="gramStart"/>
            <w:r w:rsidRPr="00296D00">
              <w:rPr>
                <w:sz w:val="18"/>
                <w:szCs w:val="18"/>
              </w:rPr>
              <w:t>е-</w:t>
            </w:r>
            <w:proofErr w:type="gramEnd"/>
            <w:r w:rsidRPr="00296D00">
              <w:rPr>
                <w:sz w:val="18"/>
                <w:szCs w:val="18"/>
              </w:rPr>
              <w:t xml:space="preserve"> местный бюджет), в т. ч.</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28 326,93</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25 982,55</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25 982,74</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бюджета Ставропольского края,</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28 236,26</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25 891,88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25 892,07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28 236,26</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25 891,88</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25 892,07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местного бюджета,</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 xml:space="preserve">в </w:t>
            </w:r>
            <w:proofErr w:type="spellStart"/>
            <w:r w:rsidRPr="00296D00">
              <w:rPr>
                <w:sz w:val="18"/>
                <w:szCs w:val="18"/>
              </w:rPr>
              <w:t>т.ч</w:t>
            </w:r>
            <w:proofErr w:type="spellEnd"/>
            <w:r w:rsidRPr="00296D00">
              <w:rPr>
                <w:sz w:val="18"/>
                <w:szCs w:val="18"/>
              </w:rPr>
              <w:t>. предусмотренные:</w:t>
            </w:r>
          </w:p>
        </w:tc>
        <w:tc>
          <w:tcPr>
            <w:tcW w:w="1134" w:type="dxa"/>
          </w:tcPr>
          <w:p w:rsidR="004F4046" w:rsidRPr="00296D00" w:rsidRDefault="004F4046" w:rsidP="00A658AF">
            <w:pPr>
              <w:autoSpaceDE w:val="0"/>
              <w:autoSpaceDN w:val="0"/>
              <w:adjustRightInd w:val="0"/>
              <w:jc w:val="right"/>
              <w:outlineLvl w:val="2"/>
              <w:rPr>
                <w:sz w:val="18"/>
                <w:szCs w:val="18"/>
              </w:rPr>
            </w:pPr>
          </w:p>
        </w:tc>
        <w:tc>
          <w:tcPr>
            <w:tcW w:w="1276" w:type="dxa"/>
          </w:tcPr>
          <w:p w:rsidR="004F4046" w:rsidRPr="00296D00" w:rsidRDefault="004F4046" w:rsidP="00A658AF">
            <w:pPr>
              <w:autoSpaceDE w:val="0"/>
              <w:autoSpaceDN w:val="0"/>
              <w:adjustRightInd w:val="0"/>
              <w:jc w:val="right"/>
              <w:outlineLvl w:val="2"/>
              <w:rPr>
                <w:sz w:val="18"/>
                <w:szCs w:val="18"/>
              </w:rPr>
            </w:pPr>
          </w:p>
        </w:tc>
        <w:tc>
          <w:tcPr>
            <w:tcW w:w="1276" w:type="dxa"/>
            <w:gridSpan w:val="2"/>
          </w:tcPr>
          <w:p w:rsidR="004F4046" w:rsidRPr="00296D00" w:rsidRDefault="004F4046" w:rsidP="00A658AF">
            <w:pPr>
              <w:autoSpaceDE w:val="0"/>
              <w:autoSpaceDN w:val="0"/>
              <w:adjustRightInd w:val="0"/>
              <w:jc w:val="right"/>
              <w:outlineLvl w:val="2"/>
              <w:rPr>
                <w:sz w:val="18"/>
                <w:szCs w:val="18"/>
              </w:rPr>
            </w:pP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ответственному исполнителю</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90,67</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1</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соисполнителю 2</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r w:rsidR="004F4046" w:rsidRPr="000410B1" w:rsidTr="00CB352E">
        <w:trPr>
          <w:trHeight w:val="145"/>
        </w:trPr>
        <w:tc>
          <w:tcPr>
            <w:tcW w:w="284" w:type="dxa"/>
            <w:vMerge/>
          </w:tcPr>
          <w:p w:rsidR="004F4046" w:rsidRPr="00296D00" w:rsidRDefault="004F4046" w:rsidP="00A658AF">
            <w:pPr>
              <w:autoSpaceDE w:val="0"/>
              <w:autoSpaceDN w:val="0"/>
              <w:adjustRightInd w:val="0"/>
              <w:outlineLvl w:val="2"/>
              <w:rPr>
                <w:sz w:val="18"/>
                <w:szCs w:val="18"/>
              </w:rPr>
            </w:pPr>
          </w:p>
        </w:tc>
        <w:tc>
          <w:tcPr>
            <w:tcW w:w="1842" w:type="dxa"/>
            <w:vMerge/>
          </w:tcPr>
          <w:p w:rsidR="004F4046" w:rsidRPr="00296D00" w:rsidRDefault="004F4046" w:rsidP="00A658AF">
            <w:pPr>
              <w:suppressAutoHyphens/>
              <w:jc w:val="both"/>
              <w:rPr>
                <w:sz w:val="18"/>
                <w:szCs w:val="18"/>
              </w:rPr>
            </w:pPr>
          </w:p>
        </w:tc>
        <w:tc>
          <w:tcPr>
            <w:tcW w:w="4111" w:type="dxa"/>
          </w:tcPr>
          <w:p w:rsidR="004F4046" w:rsidRPr="00296D00" w:rsidRDefault="004F4046" w:rsidP="00A658AF">
            <w:pPr>
              <w:autoSpaceDE w:val="0"/>
              <w:autoSpaceDN w:val="0"/>
              <w:adjustRightInd w:val="0"/>
              <w:outlineLvl w:val="2"/>
              <w:rPr>
                <w:sz w:val="18"/>
                <w:szCs w:val="18"/>
              </w:rPr>
            </w:pPr>
            <w:r w:rsidRPr="00296D00">
              <w:rPr>
                <w:sz w:val="18"/>
                <w:szCs w:val="18"/>
              </w:rPr>
              <w:t>средства других источников</w:t>
            </w:r>
          </w:p>
        </w:tc>
        <w:tc>
          <w:tcPr>
            <w:tcW w:w="1134"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c>
          <w:tcPr>
            <w:tcW w:w="1276" w:type="dxa"/>
            <w:gridSpan w:val="2"/>
          </w:tcPr>
          <w:p w:rsidR="004F4046" w:rsidRPr="00296D00" w:rsidRDefault="004F4046" w:rsidP="00A658AF">
            <w:pPr>
              <w:autoSpaceDE w:val="0"/>
              <w:autoSpaceDN w:val="0"/>
              <w:adjustRightInd w:val="0"/>
              <w:jc w:val="right"/>
              <w:outlineLvl w:val="2"/>
              <w:rPr>
                <w:sz w:val="18"/>
                <w:szCs w:val="18"/>
              </w:rPr>
            </w:pPr>
            <w:r w:rsidRPr="00296D00">
              <w:rPr>
                <w:sz w:val="18"/>
                <w:szCs w:val="18"/>
              </w:rPr>
              <w:t>-</w:t>
            </w:r>
          </w:p>
        </w:tc>
      </w:tr>
    </w:tbl>
    <w:p w:rsidR="004F4046" w:rsidRDefault="004F4046" w:rsidP="004F4046">
      <w:pPr>
        <w:spacing w:line="180" w:lineRule="exact"/>
        <w:rPr>
          <w:rFonts w:ascii="Arial" w:hAnsi="Arial" w:cs="Arial"/>
          <w:sz w:val="16"/>
          <w:szCs w:val="16"/>
        </w:rPr>
      </w:pPr>
    </w:p>
    <w:p w:rsidR="00CB352E" w:rsidRDefault="00CB352E" w:rsidP="004F4046">
      <w:pPr>
        <w:spacing w:line="180" w:lineRule="exact"/>
        <w:rPr>
          <w:rFonts w:ascii="Arial" w:hAnsi="Arial" w:cs="Arial"/>
          <w:sz w:val="16"/>
          <w:szCs w:val="16"/>
        </w:rPr>
      </w:pP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Соисполнитель 1 - управление образования и молодежной политики администрации Благодарненского муниципального округа Ставропольского края</w:t>
      </w:r>
    </w:p>
    <w:p w:rsidR="00CB352E" w:rsidRPr="00CB352E" w:rsidRDefault="00CB352E" w:rsidP="00CB352E">
      <w:pPr>
        <w:spacing w:line="180" w:lineRule="exact"/>
        <w:jc w:val="both"/>
        <w:rPr>
          <w:rFonts w:ascii="Arial" w:hAnsi="Arial" w:cs="Arial"/>
          <w:sz w:val="18"/>
          <w:szCs w:val="18"/>
        </w:rPr>
      </w:pPr>
    </w:p>
    <w:p w:rsidR="00CB352E" w:rsidRDefault="00CB352E" w:rsidP="00CB352E">
      <w:pPr>
        <w:spacing w:line="180" w:lineRule="exact"/>
        <w:jc w:val="both"/>
        <w:rPr>
          <w:rFonts w:ascii="Arial" w:hAnsi="Arial" w:cs="Arial"/>
          <w:sz w:val="18"/>
          <w:szCs w:val="18"/>
        </w:rPr>
      </w:pPr>
      <w:r w:rsidRPr="00CB352E">
        <w:rPr>
          <w:rFonts w:ascii="Arial" w:hAnsi="Arial" w:cs="Arial"/>
          <w:sz w:val="18"/>
          <w:szCs w:val="18"/>
        </w:rPr>
        <w:t>Соисполнитель 2 - управление культуры администрации Благодарненского муниципального округа Ставропольского края</w:t>
      </w:r>
    </w:p>
    <w:p w:rsidR="00CB352E" w:rsidRDefault="00CB352E" w:rsidP="00CB352E">
      <w:pPr>
        <w:spacing w:line="180" w:lineRule="exact"/>
        <w:jc w:val="both"/>
        <w:rPr>
          <w:rFonts w:ascii="Arial" w:hAnsi="Arial" w:cs="Arial"/>
          <w:sz w:val="18"/>
          <w:szCs w:val="18"/>
        </w:rPr>
      </w:pPr>
    </w:p>
    <w:p w:rsidR="00CB352E" w:rsidRDefault="00CB352E" w:rsidP="00CB352E">
      <w:pPr>
        <w:spacing w:line="180" w:lineRule="exact"/>
        <w:jc w:val="both"/>
        <w:rPr>
          <w:rFonts w:ascii="Arial" w:hAnsi="Arial" w:cs="Arial"/>
          <w:sz w:val="18"/>
          <w:szCs w:val="18"/>
        </w:rPr>
        <w:sectPr w:rsidR="00CB352E" w:rsidSect="004F4046">
          <w:type w:val="continuous"/>
          <w:pgSz w:w="11905" w:h="16838"/>
          <w:pgMar w:top="1134" w:right="848" w:bottom="1134" w:left="993" w:header="720" w:footer="720" w:gutter="0"/>
          <w:cols w:space="851"/>
          <w:noEndnote/>
          <w:titlePg/>
          <w:docGrid w:linePitch="381"/>
        </w:sectPr>
      </w:pPr>
    </w:p>
    <w:p w:rsidR="00CB352E" w:rsidRDefault="00CB352E" w:rsidP="00CB352E">
      <w:pPr>
        <w:spacing w:line="180" w:lineRule="exact"/>
        <w:jc w:val="both"/>
        <w:rPr>
          <w:rFonts w:ascii="Arial" w:hAnsi="Arial" w:cs="Arial"/>
          <w:sz w:val="18"/>
          <w:szCs w:val="18"/>
        </w:rPr>
      </w:pPr>
      <w:r w:rsidRPr="00CB352E">
        <w:rPr>
          <w:rFonts w:ascii="Arial" w:hAnsi="Arial" w:cs="Arial"/>
          <w:sz w:val="18"/>
          <w:szCs w:val="18"/>
        </w:rPr>
        <w:lastRenderedPageBreak/>
        <w:t>3. В приложении 5 к муниципальной программе Благодарненского муниципального округа Ставропольского края «Социальная поддержка граждан» в паспорте подпрограммы «Социальное обеспечение населения» позицию «Объемы и источники финансового обеспечения подпрограммы» изложить в следующей редакции:</w:t>
      </w:r>
    </w:p>
    <w:p w:rsidR="00CB352E" w:rsidRDefault="00CB352E" w:rsidP="00CB352E">
      <w:pPr>
        <w:spacing w:line="180" w:lineRule="exact"/>
        <w:jc w:val="both"/>
        <w:rPr>
          <w:rFonts w:ascii="Arial" w:hAnsi="Arial" w:cs="Arial"/>
          <w:sz w:val="18"/>
          <w:szCs w:val="18"/>
        </w:rPr>
      </w:pPr>
    </w:p>
    <w:tbl>
      <w:tblPr>
        <w:tblW w:w="4536" w:type="dxa"/>
        <w:tblInd w:w="108" w:type="dxa"/>
        <w:tblLayout w:type="fixed"/>
        <w:tblLook w:val="0000" w:firstRow="0" w:lastRow="0" w:firstColumn="0" w:lastColumn="0" w:noHBand="0" w:noVBand="0"/>
      </w:tblPr>
      <w:tblGrid>
        <w:gridCol w:w="1418"/>
        <w:gridCol w:w="3118"/>
      </w:tblGrid>
      <w:tr w:rsidR="00CB352E" w:rsidRPr="00CB352E" w:rsidTr="00296D00">
        <w:trPr>
          <w:trHeight w:val="1858"/>
        </w:trPr>
        <w:tc>
          <w:tcPr>
            <w:tcW w:w="1418" w:type="dxa"/>
            <w:shd w:val="clear" w:color="auto" w:fill="auto"/>
          </w:tcPr>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«Объемы и источники финансового обеспечения Подпрограммы</w:t>
            </w:r>
          </w:p>
        </w:tc>
        <w:tc>
          <w:tcPr>
            <w:tcW w:w="3118" w:type="dxa"/>
            <w:shd w:val="clear" w:color="auto" w:fill="auto"/>
          </w:tcPr>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общий объем финансового обеспечения Подпрограммы за счет всех источников финансирования составит 1 234 923,47 тыс. рублей, в том числе по годам:</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2023 году – 528 890,12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2024 году – 367 063,54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 xml:space="preserve">    в 2025 году – 338 969,81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том числе по источникам финансового обеспечения:</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за счет средств бюджета Ставропольского края-</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1 231 072,70  тыс. рублей, в том числе по годам:</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2023 году – 527 744,38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2024 году – 365 721,86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2025 году – 337 606,46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 xml:space="preserve">за счет средств местного </w:t>
            </w:r>
            <w:r w:rsidRPr="00CB352E">
              <w:rPr>
                <w:rFonts w:ascii="Arial" w:hAnsi="Arial" w:cs="Arial"/>
                <w:sz w:val="18"/>
                <w:szCs w:val="18"/>
              </w:rPr>
              <w:lastRenderedPageBreak/>
              <w:t>бюджета – 3 850,77 тыс. рублей, в том числе по годам:</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2023 году –1 145,74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2024 году – 1 341,68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2025 году – 1 363,35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средства других источников - 0,00 тыс. рублей, в том числе по годам:</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2023 году – 0,00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2024 году – 0,00 тыс. рублей;</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в 2025 году – 0,00 тыс. рублей</w:t>
            </w:r>
            <w:proofErr w:type="gramStart"/>
            <w:r w:rsidRPr="00CB352E">
              <w:rPr>
                <w:rFonts w:ascii="Arial" w:hAnsi="Arial" w:cs="Arial"/>
                <w:sz w:val="18"/>
                <w:szCs w:val="18"/>
              </w:rPr>
              <w:t>.»</w:t>
            </w:r>
            <w:proofErr w:type="gramEnd"/>
          </w:p>
        </w:tc>
      </w:tr>
    </w:tbl>
    <w:p w:rsidR="00CB352E" w:rsidRDefault="00CB352E" w:rsidP="00CB352E">
      <w:pPr>
        <w:spacing w:line="180" w:lineRule="exact"/>
        <w:jc w:val="both"/>
        <w:rPr>
          <w:rFonts w:ascii="Arial" w:hAnsi="Arial" w:cs="Arial"/>
          <w:sz w:val="18"/>
          <w:szCs w:val="18"/>
        </w:rPr>
      </w:pPr>
    </w:p>
    <w:p w:rsidR="00CB352E" w:rsidRDefault="00CB352E" w:rsidP="00CB352E">
      <w:pPr>
        <w:spacing w:line="180" w:lineRule="exact"/>
        <w:jc w:val="both"/>
        <w:rPr>
          <w:rFonts w:ascii="Arial" w:hAnsi="Arial" w:cs="Arial"/>
          <w:sz w:val="18"/>
          <w:szCs w:val="18"/>
        </w:rPr>
      </w:pPr>
    </w:p>
    <w:p w:rsidR="00542180" w:rsidRDefault="00542180" w:rsidP="00CB352E">
      <w:pPr>
        <w:spacing w:line="180" w:lineRule="exact"/>
        <w:jc w:val="both"/>
        <w:rPr>
          <w:rFonts w:ascii="Arial" w:hAnsi="Arial" w:cs="Arial"/>
          <w:sz w:val="18"/>
          <w:szCs w:val="18"/>
        </w:rPr>
      </w:pPr>
    </w:p>
    <w:p w:rsidR="003555CF" w:rsidRDefault="003555CF" w:rsidP="00CB352E">
      <w:pPr>
        <w:spacing w:line="180" w:lineRule="exact"/>
        <w:jc w:val="both"/>
        <w:rPr>
          <w:rFonts w:ascii="Arial" w:hAnsi="Arial" w:cs="Arial"/>
          <w:sz w:val="18"/>
          <w:szCs w:val="18"/>
        </w:rPr>
      </w:pP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 xml:space="preserve">Первый заместитель главы администрации </w:t>
      </w:r>
    </w:p>
    <w:p w:rsidR="00CB352E" w:rsidRPr="00CB352E" w:rsidRDefault="00CB352E" w:rsidP="00CB352E">
      <w:pPr>
        <w:spacing w:line="180" w:lineRule="exact"/>
        <w:jc w:val="both"/>
        <w:rPr>
          <w:rFonts w:ascii="Arial" w:hAnsi="Arial" w:cs="Arial"/>
          <w:sz w:val="18"/>
          <w:szCs w:val="18"/>
        </w:rPr>
      </w:pPr>
      <w:r w:rsidRPr="00CB352E">
        <w:rPr>
          <w:rFonts w:ascii="Arial" w:hAnsi="Arial" w:cs="Arial"/>
          <w:sz w:val="18"/>
          <w:szCs w:val="18"/>
        </w:rPr>
        <w:t xml:space="preserve">Благодарненского муниципального округа       </w:t>
      </w:r>
    </w:p>
    <w:p w:rsidR="00CB352E" w:rsidRDefault="00CB352E" w:rsidP="00CB352E">
      <w:pPr>
        <w:spacing w:line="180" w:lineRule="exact"/>
        <w:jc w:val="both"/>
        <w:rPr>
          <w:rFonts w:ascii="Arial" w:hAnsi="Arial" w:cs="Arial"/>
          <w:sz w:val="18"/>
          <w:szCs w:val="18"/>
        </w:rPr>
      </w:pPr>
      <w:r>
        <w:rPr>
          <w:rFonts w:ascii="Arial" w:hAnsi="Arial" w:cs="Arial"/>
          <w:sz w:val="18"/>
          <w:szCs w:val="18"/>
        </w:rPr>
        <w:t xml:space="preserve">Ставропольского края </w:t>
      </w:r>
      <w:r>
        <w:rPr>
          <w:rFonts w:ascii="Arial" w:hAnsi="Arial" w:cs="Arial"/>
          <w:sz w:val="18"/>
          <w:szCs w:val="18"/>
        </w:rPr>
        <w:tab/>
        <w:t xml:space="preserve">                        </w:t>
      </w:r>
      <w:r w:rsidRPr="00CB352E">
        <w:rPr>
          <w:rFonts w:ascii="Arial" w:hAnsi="Arial" w:cs="Arial"/>
          <w:sz w:val="18"/>
          <w:szCs w:val="18"/>
        </w:rPr>
        <w:t>Н.Д. Федюнина</w:t>
      </w: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pPr>
    </w:p>
    <w:p w:rsidR="00A658AF" w:rsidRDefault="00A658AF" w:rsidP="00CB352E">
      <w:pPr>
        <w:spacing w:line="180" w:lineRule="exact"/>
        <w:jc w:val="both"/>
        <w:rPr>
          <w:rFonts w:ascii="Arial" w:hAnsi="Arial" w:cs="Arial"/>
          <w:sz w:val="18"/>
          <w:szCs w:val="18"/>
        </w:rPr>
        <w:sectPr w:rsidR="00A658AF" w:rsidSect="00CB352E">
          <w:type w:val="continuous"/>
          <w:pgSz w:w="11905" w:h="16838"/>
          <w:pgMar w:top="1134" w:right="848" w:bottom="1134" w:left="993" w:header="720" w:footer="720" w:gutter="0"/>
          <w:cols w:num="2" w:space="851"/>
          <w:noEndnote/>
          <w:titlePg/>
          <w:docGrid w:linePitch="381"/>
        </w:sect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296D00" w:rsidRDefault="00296D00" w:rsidP="00A658AF">
      <w:pPr>
        <w:spacing w:line="180" w:lineRule="exact"/>
        <w:jc w:val="center"/>
        <w:rPr>
          <w:rFonts w:ascii="Arial" w:hAnsi="Arial" w:cs="Arial"/>
          <w:sz w:val="18"/>
          <w:szCs w:val="18"/>
        </w:rPr>
      </w:pPr>
    </w:p>
    <w:p w:rsidR="00CC57A7" w:rsidRDefault="00CC57A7" w:rsidP="007628F2">
      <w:pPr>
        <w:spacing w:line="180" w:lineRule="exact"/>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4962B5" w:rsidRDefault="004962B5" w:rsidP="00A658AF">
      <w:pPr>
        <w:spacing w:line="180" w:lineRule="exact"/>
        <w:jc w:val="center"/>
        <w:rPr>
          <w:rFonts w:ascii="Arial" w:hAnsi="Arial" w:cs="Arial"/>
          <w:sz w:val="18"/>
          <w:szCs w:val="18"/>
        </w:rPr>
      </w:pPr>
    </w:p>
    <w:p w:rsidR="00A658AF" w:rsidRPr="00A658AF" w:rsidRDefault="007628F2" w:rsidP="00A658AF">
      <w:pPr>
        <w:spacing w:line="180" w:lineRule="exact"/>
        <w:jc w:val="center"/>
        <w:rPr>
          <w:rFonts w:ascii="Arial" w:hAnsi="Arial" w:cs="Arial"/>
          <w:sz w:val="18"/>
          <w:szCs w:val="18"/>
        </w:rPr>
      </w:pPr>
      <w:r>
        <w:rPr>
          <w:rFonts w:ascii="Arial" w:hAnsi="Arial" w:cs="Arial"/>
          <w:sz w:val="18"/>
          <w:szCs w:val="18"/>
        </w:rPr>
        <w:lastRenderedPageBreak/>
        <w:t>Д</w:t>
      </w:r>
      <w:r w:rsidR="00A658AF" w:rsidRPr="00A658AF">
        <w:rPr>
          <w:rFonts w:ascii="Arial" w:hAnsi="Arial" w:cs="Arial"/>
          <w:sz w:val="18"/>
          <w:szCs w:val="18"/>
        </w:rPr>
        <w:t>ополнительные выборы депутата Совета депутатов Благодарненского муниципального округа Ставропольского края второго созыва по одномандатному избирательному округу № 11, 10 декабря 2023 года</w:t>
      </w:r>
    </w:p>
    <w:p w:rsidR="00A658AF" w:rsidRDefault="00A658AF" w:rsidP="00A658AF">
      <w:pPr>
        <w:spacing w:line="180" w:lineRule="exact"/>
        <w:jc w:val="center"/>
        <w:rPr>
          <w:rFonts w:ascii="Arial" w:hAnsi="Arial" w:cs="Arial"/>
          <w:sz w:val="18"/>
          <w:szCs w:val="18"/>
        </w:rPr>
      </w:pPr>
      <w:r w:rsidRPr="00A658AF">
        <w:rPr>
          <w:rFonts w:ascii="Arial" w:hAnsi="Arial" w:cs="Arial"/>
          <w:sz w:val="18"/>
          <w:szCs w:val="18"/>
        </w:rPr>
        <w:t>Полные данные, которые содержатся в протоколах избирательных комиссий</w:t>
      </w:r>
    </w:p>
    <w:p w:rsidR="001B19F1" w:rsidRDefault="001B19F1" w:rsidP="001B19F1">
      <w:pPr>
        <w:spacing w:line="180" w:lineRule="exact"/>
        <w:rPr>
          <w:rFonts w:ascii="Arial" w:hAnsi="Arial" w:cs="Arial"/>
          <w:sz w:val="18"/>
          <w:szCs w:val="18"/>
        </w:rPr>
      </w:pPr>
    </w:p>
    <w:tbl>
      <w:tblPr>
        <w:tblStyle w:val="af7"/>
        <w:tblW w:w="10066" w:type="dxa"/>
        <w:tblInd w:w="108" w:type="dxa"/>
        <w:tblLayout w:type="fixed"/>
        <w:tblLook w:val="04A0" w:firstRow="1" w:lastRow="0" w:firstColumn="1" w:lastColumn="0" w:noHBand="0" w:noVBand="1"/>
      </w:tblPr>
      <w:tblGrid>
        <w:gridCol w:w="688"/>
        <w:gridCol w:w="435"/>
        <w:gridCol w:w="296"/>
        <w:gridCol w:w="567"/>
        <w:gridCol w:w="425"/>
        <w:gridCol w:w="425"/>
        <w:gridCol w:w="425"/>
        <w:gridCol w:w="462"/>
        <w:gridCol w:w="389"/>
        <w:gridCol w:w="283"/>
        <w:gridCol w:w="284"/>
        <w:gridCol w:w="425"/>
        <w:gridCol w:w="426"/>
        <w:gridCol w:w="284"/>
        <w:gridCol w:w="283"/>
        <w:gridCol w:w="284"/>
        <w:gridCol w:w="283"/>
        <w:gridCol w:w="284"/>
        <w:gridCol w:w="283"/>
        <w:gridCol w:w="348"/>
        <w:gridCol w:w="361"/>
        <w:gridCol w:w="284"/>
        <w:gridCol w:w="425"/>
        <w:gridCol w:w="283"/>
        <w:gridCol w:w="426"/>
        <w:gridCol w:w="283"/>
        <w:gridCol w:w="425"/>
      </w:tblGrid>
      <w:tr w:rsidR="007628F2" w:rsidRPr="007628F2" w:rsidTr="00BD240A">
        <w:trPr>
          <w:cantSplit/>
          <w:trHeight w:val="4359"/>
        </w:trPr>
        <w:tc>
          <w:tcPr>
            <w:tcW w:w="688" w:type="dxa"/>
            <w:textDirection w:val="btLr"/>
            <w:vAlign w:val="bottom"/>
          </w:tcPr>
          <w:p w:rsidR="007628F2" w:rsidRPr="007628F2" w:rsidRDefault="007628F2" w:rsidP="007628F2">
            <w:pPr>
              <w:jc w:val="center"/>
              <w:rPr>
                <w:sz w:val="12"/>
                <w:szCs w:val="12"/>
              </w:rPr>
            </w:pPr>
            <w:r w:rsidRPr="007628F2">
              <w:rPr>
                <w:sz w:val="12"/>
                <w:szCs w:val="12"/>
              </w:rPr>
              <w:t>Наименование территориальной избирательной комиссии/территории</w:t>
            </w:r>
          </w:p>
        </w:tc>
        <w:tc>
          <w:tcPr>
            <w:tcW w:w="435" w:type="dxa"/>
            <w:textDirection w:val="btLr"/>
            <w:vAlign w:val="bottom"/>
          </w:tcPr>
          <w:p w:rsidR="007628F2" w:rsidRPr="007628F2" w:rsidRDefault="007628F2" w:rsidP="007628F2">
            <w:pPr>
              <w:jc w:val="center"/>
              <w:rPr>
                <w:sz w:val="12"/>
                <w:szCs w:val="12"/>
              </w:rPr>
            </w:pPr>
            <w:r w:rsidRPr="007628F2">
              <w:rPr>
                <w:sz w:val="12"/>
                <w:szCs w:val="12"/>
              </w:rPr>
              <w:t xml:space="preserve"> Количество УИК</w:t>
            </w:r>
          </w:p>
        </w:tc>
        <w:tc>
          <w:tcPr>
            <w:tcW w:w="296" w:type="dxa"/>
            <w:textDirection w:val="btLr"/>
            <w:vAlign w:val="bottom"/>
          </w:tcPr>
          <w:p w:rsidR="007628F2" w:rsidRPr="007628F2" w:rsidRDefault="007628F2" w:rsidP="007628F2">
            <w:pPr>
              <w:jc w:val="center"/>
              <w:rPr>
                <w:sz w:val="12"/>
                <w:szCs w:val="12"/>
              </w:rPr>
            </w:pPr>
            <w:r w:rsidRPr="007628F2">
              <w:rPr>
                <w:sz w:val="12"/>
                <w:szCs w:val="12"/>
              </w:rPr>
              <w:t xml:space="preserve"> № УИК</w:t>
            </w:r>
          </w:p>
        </w:tc>
        <w:tc>
          <w:tcPr>
            <w:tcW w:w="992" w:type="dxa"/>
            <w:gridSpan w:val="2"/>
            <w:textDirection w:val="btLr"/>
            <w:vAlign w:val="bottom"/>
          </w:tcPr>
          <w:p w:rsidR="007628F2" w:rsidRPr="007628F2" w:rsidRDefault="007628F2" w:rsidP="007628F2">
            <w:pPr>
              <w:jc w:val="center"/>
              <w:rPr>
                <w:sz w:val="12"/>
                <w:szCs w:val="12"/>
              </w:rPr>
            </w:pPr>
            <w:r w:rsidRPr="007628F2">
              <w:rPr>
                <w:sz w:val="12"/>
                <w:szCs w:val="12"/>
              </w:rPr>
              <w:t>Приняло участие в выборах</w:t>
            </w:r>
          </w:p>
        </w:tc>
        <w:tc>
          <w:tcPr>
            <w:tcW w:w="850" w:type="dxa"/>
            <w:gridSpan w:val="2"/>
            <w:textDirection w:val="btLr"/>
            <w:vAlign w:val="bottom"/>
          </w:tcPr>
          <w:p w:rsidR="007628F2" w:rsidRPr="007628F2" w:rsidRDefault="007628F2" w:rsidP="007628F2">
            <w:pPr>
              <w:jc w:val="center"/>
              <w:rPr>
                <w:sz w:val="12"/>
                <w:szCs w:val="12"/>
              </w:rPr>
            </w:pPr>
            <w:r w:rsidRPr="007628F2">
              <w:rPr>
                <w:sz w:val="12"/>
                <w:szCs w:val="12"/>
              </w:rPr>
              <w:t xml:space="preserve">  Приняло участие в голосовании</w:t>
            </w:r>
          </w:p>
        </w:tc>
        <w:tc>
          <w:tcPr>
            <w:tcW w:w="462" w:type="dxa"/>
            <w:textDirection w:val="btLr"/>
            <w:vAlign w:val="bottom"/>
          </w:tcPr>
          <w:p w:rsidR="007628F2" w:rsidRPr="007628F2" w:rsidRDefault="007628F2" w:rsidP="007628F2">
            <w:pPr>
              <w:jc w:val="center"/>
              <w:rPr>
                <w:sz w:val="12"/>
                <w:szCs w:val="12"/>
              </w:rPr>
            </w:pPr>
            <w:r w:rsidRPr="007628F2">
              <w:rPr>
                <w:sz w:val="12"/>
                <w:szCs w:val="12"/>
              </w:rPr>
              <w:t>Число избирателей, внесенных в список на момент окончания голосования</w:t>
            </w:r>
          </w:p>
        </w:tc>
        <w:tc>
          <w:tcPr>
            <w:tcW w:w="389" w:type="dxa"/>
            <w:textDirection w:val="btLr"/>
            <w:vAlign w:val="bottom"/>
          </w:tcPr>
          <w:p w:rsidR="007628F2" w:rsidRPr="007628F2" w:rsidRDefault="007628F2" w:rsidP="007628F2">
            <w:pPr>
              <w:jc w:val="center"/>
              <w:rPr>
                <w:sz w:val="12"/>
                <w:szCs w:val="12"/>
              </w:rPr>
            </w:pPr>
            <w:r w:rsidRPr="007628F2">
              <w:rPr>
                <w:sz w:val="12"/>
                <w:szCs w:val="12"/>
              </w:rPr>
              <w:t>Число избирательных бюллетеней, полученных участковой избирательной комиссией</w:t>
            </w:r>
          </w:p>
        </w:tc>
        <w:tc>
          <w:tcPr>
            <w:tcW w:w="283" w:type="dxa"/>
            <w:textDirection w:val="btLr"/>
            <w:vAlign w:val="bottom"/>
          </w:tcPr>
          <w:p w:rsidR="007628F2" w:rsidRPr="007628F2" w:rsidRDefault="007628F2" w:rsidP="007628F2">
            <w:pPr>
              <w:jc w:val="center"/>
              <w:rPr>
                <w:sz w:val="12"/>
                <w:szCs w:val="12"/>
              </w:rPr>
            </w:pPr>
            <w:r w:rsidRPr="007628F2">
              <w:rPr>
                <w:sz w:val="12"/>
                <w:szCs w:val="12"/>
              </w:rPr>
              <w:t>Число избирательных бюллетеней, выданных избирателям, проголосовавшим досрочно</w:t>
            </w:r>
          </w:p>
        </w:tc>
        <w:tc>
          <w:tcPr>
            <w:tcW w:w="284" w:type="dxa"/>
            <w:textDirection w:val="btLr"/>
            <w:vAlign w:val="bottom"/>
          </w:tcPr>
          <w:p w:rsidR="007628F2" w:rsidRPr="007628F2" w:rsidRDefault="007628F2" w:rsidP="007628F2">
            <w:pPr>
              <w:jc w:val="center"/>
              <w:rPr>
                <w:sz w:val="12"/>
                <w:szCs w:val="12"/>
              </w:rPr>
            </w:pPr>
            <w:r w:rsidRPr="007628F2">
              <w:rPr>
                <w:sz w:val="12"/>
                <w:szCs w:val="12"/>
              </w:rPr>
              <w:t>Число избирательных бюллетеней, выданных избирателям в помещении для голосования в день голосования</w:t>
            </w:r>
          </w:p>
        </w:tc>
        <w:tc>
          <w:tcPr>
            <w:tcW w:w="425" w:type="dxa"/>
            <w:textDirection w:val="btLr"/>
            <w:vAlign w:val="bottom"/>
          </w:tcPr>
          <w:p w:rsidR="007628F2" w:rsidRPr="007628F2" w:rsidRDefault="007628F2" w:rsidP="007628F2">
            <w:pPr>
              <w:jc w:val="center"/>
              <w:rPr>
                <w:sz w:val="12"/>
                <w:szCs w:val="12"/>
              </w:rPr>
            </w:pPr>
            <w:r w:rsidRPr="007628F2">
              <w:rPr>
                <w:sz w:val="12"/>
                <w:szCs w:val="12"/>
              </w:rPr>
              <w:t>Число избирательных бюллетеней, выданных избирателям, проголосовавшим вне помещения для голосования в день голосования</w:t>
            </w:r>
          </w:p>
        </w:tc>
        <w:tc>
          <w:tcPr>
            <w:tcW w:w="426" w:type="dxa"/>
            <w:textDirection w:val="btLr"/>
            <w:vAlign w:val="bottom"/>
          </w:tcPr>
          <w:p w:rsidR="007628F2" w:rsidRPr="007628F2" w:rsidRDefault="007628F2" w:rsidP="007628F2">
            <w:pPr>
              <w:jc w:val="center"/>
              <w:rPr>
                <w:sz w:val="12"/>
                <w:szCs w:val="12"/>
              </w:rPr>
            </w:pPr>
            <w:r w:rsidRPr="007628F2">
              <w:rPr>
                <w:sz w:val="12"/>
                <w:szCs w:val="12"/>
              </w:rPr>
              <w:t>Число погашенных избирательных бюллетеней</w:t>
            </w:r>
          </w:p>
        </w:tc>
        <w:tc>
          <w:tcPr>
            <w:tcW w:w="284" w:type="dxa"/>
            <w:textDirection w:val="btLr"/>
            <w:vAlign w:val="bottom"/>
          </w:tcPr>
          <w:p w:rsidR="007628F2" w:rsidRPr="007628F2" w:rsidRDefault="007628F2" w:rsidP="007628F2">
            <w:pPr>
              <w:jc w:val="center"/>
              <w:rPr>
                <w:sz w:val="12"/>
                <w:szCs w:val="12"/>
              </w:rPr>
            </w:pPr>
            <w:r w:rsidRPr="007628F2">
              <w:rPr>
                <w:sz w:val="12"/>
                <w:szCs w:val="12"/>
              </w:rPr>
              <w:t>Число избирательных бюллетеней, содержащихся в переносных ящиках для голосования</w:t>
            </w:r>
          </w:p>
        </w:tc>
        <w:tc>
          <w:tcPr>
            <w:tcW w:w="283" w:type="dxa"/>
            <w:textDirection w:val="btLr"/>
            <w:vAlign w:val="bottom"/>
          </w:tcPr>
          <w:p w:rsidR="007628F2" w:rsidRPr="007628F2" w:rsidRDefault="007628F2" w:rsidP="007628F2">
            <w:pPr>
              <w:jc w:val="center"/>
              <w:rPr>
                <w:sz w:val="12"/>
                <w:szCs w:val="12"/>
              </w:rPr>
            </w:pPr>
            <w:r w:rsidRPr="007628F2">
              <w:rPr>
                <w:sz w:val="12"/>
                <w:szCs w:val="12"/>
              </w:rPr>
              <w:t>Число избирательных бюллетеней, содержащихся в стационарных ящиках для голосования</w:t>
            </w:r>
          </w:p>
        </w:tc>
        <w:tc>
          <w:tcPr>
            <w:tcW w:w="284" w:type="dxa"/>
            <w:textDirection w:val="btLr"/>
            <w:vAlign w:val="bottom"/>
          </w:tcPr>
          <w:p w:rsidR="007628F2" w:rsidRPr="007628F2" w:rsidRDefault="007628F2" w:rsidP="007628F2">
            <w:pPr>
              <w:jc w:val="center"/>
              <w:rPr>
                <w:sz w:val="12"/>
                <w:szCs w:val="12"/>
              </w:rPr>
            </w:pPr>
            <w:r w:rsidRPr="007628F2">
              <w:rPr>
                <w:sz w:val="12"/>
                <w:szCs w:val="12"/>
              </w:rPr>
              <w:t>Число недействительных избирательных бюллетеней</w:t>
            </w:r>
          </w:p>
        </w:tc>
        <w:tc>
          <w:tcPr>
            <w:tcW w:w="283" w:type="dxa"/>
            <w:textDirection w:val="btLr"/>
            <w:vAlign w:val="bottom"/>
          </w:tcPr>
          <w:p w:rsidR="007628F2" w:rsidRPr="007628F2" w:rsidRDefault="007628F2" w:rsidP="007628F2">
            <w:pPr>
              <w:jc w:val="center"/>
              <w:rPr>
                <w:sz w:val="12"/>
                <w:szCs w:val="12"/>
              </w:rPr>
            </w:pPr>
            <w:r w:rsidRPr="007628F2">
              <w:rPr>
                <w:sz w:val="12"/>
                <w:szCs w:val="12"/>
              </w:rPr>
              <w:t>Число действительных избирательных бюллетеней</w:t>
            </w:r>
          </w:p>
        </w:tc>
        <w:tc>
          <w:tcPr>
            <w:tcW w:w="284" w:type="dxa"/>
            <w:textDirection w:val="btLr"/>
            <w:vAlign w:val="bottom"/>
          </w:tcPr>
          <w:p w:rsidR="007628F2" w:rsidRPr="007628F2" w:rsidRDefault="007628F2" w:rsidP="007628F2">
            <w:pPr>
              <w:jc w:val="center"/>
              <w:rPr>
                <w:sz w:val="12"/>
                <w:szCs w:val="12"/>
              </w:rPr>
            </w:pPr>
            <w:r w:rsidRPr="007628F2">
              <w:rPr>
                <w:sz w:val="12"/>
                <w:szCs w:val="12"/>
              </w:rPr>
              <w:t>Число утраченных избирательных бюллетеней</w:t>
            </w:r>
          </w:p>
        </w:tc>
        <w:tc>
          <w:tcPr>
            <w:tcW w:w="283" w:type="dxa"/>
            <w:textDirection w:val="btLr"/>
            <w:vAlign w:val="bottom"/>
          </w:tcPr>
          <w:p w:rsidR="007628F2" w:rsidRPr="007628F2" w:rsidRDefault="007628F2" w:rsidP="007628F2">
            <w:pPr>
              <w:jc w:val="center"/>
              <w:rPr>
                <w:sz w:val="12"/>
                <w:szCs w:val="12"/>
              </w:rPr>
            </w:pPr>
            <w:r w:rsidRPr="007628F2">
              <w:rPr>
                <w:sz w:val="12"/>
                <w:szCs w:val="12"/>
              </w:rPr>
              <w:t>Число избирательных бюллетеней, не учтенных при получении</w:t>
            </w:r>
          </w:p>
        </w:tc>
        <w:tc>
          <w:tcPr>
            <w:tcW w:w="709" w:type="dxa"/>
            <w:gridSpan w:val="2"/>
            <w:textDirection w:val="btLr"/>
            <w:vAlign w:val="bottom"/>
          </w:tcPr>
          <w:p w:rsidR="007628F2" w:rsidRPr="007628F2" w:rsidRDefault="007628F2" w:rsidP="007628F2">
            <w:pPr>
              <w:jc w:val="center"/>
              <w:rPr>
                <w:sz w:val="12"/>
                <w:szCs w:val="12"/>
              </w:rPr>
            </w:pPr>
            <w:r w:rsidRPr="007628F2">
              <w:rPr>
                <w:sz w:val="12"/>
                <w:szCs w:val="12"/>
              </w:rPr>
              <w:t>Джус Владимир Степанович</w:t>
            </w:r>
          </w:p>
        </w:tc>
        <w:tc>
          <w:tcPr>
            <w:tcW w:w="709" w:type="dxa"/>
            <w:gridSpan w:val="2"/>
            <w:textDirection w:val="btLr"/>
            <w:vAlign w:val="bottom"/>
          </w:tcPr>
          <w:p w:rsidR="007628F2" w:rsidRPr="007628F2" w:rsidRDefault="007628F2" w:rsidP="007628F2">
            <w:pPr>
              <w:jc w:val="center"/>
              <w:rPr>
                <w:sz w:val="12"/>
                <w:szCs w:val="12"/>
              </w:rPr>
            </w:pPr>
            <w:r w:rsidRPr="007628F2">
              <w:rPr>
                <w:sz w:val="12"/>
                <w:szCs w:val="12"/>
              </w:rPr>
              <w:t>Лушина Ирина Васильевна</w:t>
            </w:r>
          </w:p>
        </w:tc>
        <w:tc>
          <w:tcPr>
            <w:tcW w:w="709" w:type="dxa"/>
            <w:gridSpan w:val="2"/>
            <w:textDirection w:val="btLr"/>
            <w:vAlign w:val="bottom"/>
          </w:tcPr>
          <w:p w:rsidR="007628F2" w:rsidRPr="007628F2" w:rsidRDefault="007628F2" w:rsidP="007628F2">
            <w:pPr>
              <w:jc w:val="center"/>
              <w:rPr>
                <w:sz w:val="12"/>
                <w:szCs w:val="12"/>
              </w:rPr>
            </w:pPr>
            <w:r w:rsidRPr="007628F2">
              <w:rPr>
                <w:sz w:val="12"/>
                <w:szCs w:val="12"/>
              </w:rPr>
              <w:t>Миронова Галина Викторовна</w:t>
            </w:r>
          </w:p>
        </w:tc>
        <w:tc>
          <w:tcPr>
            <w:tcW w:w="708" w:type="dxa"/>
            <w:gridSpan w:val="2"/>
            <w:textDirection w:val="btLr"/>
          </w:tcPr>
          <w:p w:rsidR="007628F2" w:rsidRPr="007628F2" w:rsidRDefault="007628F2" w:rsidP="007628F2">
            <w:pPr>
              <w:ind w:left="113" w:right="113"/>
              <w:jc w:val="center"/>
              <w:rPr>
                <w:sz w:val="12"/>
                <w:szCs w:val="12"/>
              </w:rPr>
            </w:pPr>
            <w:r w:rsidRPr="007628F2">
              <w:rPr>
                <w:sz w:val="12"/>
                <w:szCs w:val="12"/>
              </w:rPr>
              <w:t>Пашкова Светлана Федоровна</w:t>
            </w:r>
          </w:p>
        </w:tc>
      </w:tr>
      <w:tr w:rsidR="007628F2" w:rsidRPr="007628F2" w:rsidTr="00BD240A">
        <w:trPr>
          <w:trHeight w:val="112"/>
        </w:trPr>
        <w:tc>
          <w:tcPr>
            <w:tcW w:w="688" w:type="dxa"/>
          </w:tcPr>
          <w:p w:rsidR="007628F2" w:rsidRPr="007628F2" w:rsidRDefault="007628F2" w:rsidP="007628F2">
            <w:pPr>
              <w:jc w:val="center"/>
              <w:rPr>
                <w:sz w:val="12"/>
                <w:szCs w:val="12"/>
              </w:rPr>
            </w:pPr>
          </w:p>
        </w:tc>
        <w:tc>
          <w:tcPr>
            <w:tcW w:w="435" w:type="dxa"/>
          </w:tcPr>
          <w:p w:rsidR="007628F2" w:rsidRPr="007628F2" w:rsidRDefault="007628F2" w:rsidP="007628F2">
            <w:pPr>
              <w:jc w:val="center"/>
              <w:rPr>
                <w:sz w:val="12"/>
                <w:szCs w:val="12"/>
              </w:rPr>
            </w:pPr>
          </w:p>
        </w:tc>
        <w:tc>
          <w:tcPr>
            <w:tcW w:w="296" w:type="dxa"/>
          </w:tcPr>
          <w:p w:rsidR="007628F2" w:rsidRPr="007628F2" w:rsidRDefault="007628F2" w:rsidP="007628F2">
            <w:pPr>
              <w:jc w:val="center"/>
              <w:rPr>
                <w:sz w:val="12"/>
                <w:szCs w:val="12"/>
              </w:rPr>
            </w:pPr>
          </w:p>
        </w:tc>
        <w:tc>
          <w:tcPr>
            <w:tcW w:w="567" w:type="dxa"/>
          </w:tcPr>
          <w:p w:rsidR="007628F2" w:rsidRPr="007628F2" w:rsidRDefault="00BD240A" w:rsidP="007628F2">
            <w:pPr>
              <w:jc w:val="center"/>
              <w:rPr>
                <w:sz w:val="12"/>
                <w:szCs w:val="12"/>
              </w:rPr>
            </w:pPr>
            <w:proofErr w:type="spellStart"/>
            <w:r>
              <w:rPr>
                <w:sz w:val="12"/>
                <w:szCs w:val="12"/>
              </w:rPr>
              <w:t>абсолют</w:t>
            </w:r>
            <w:proofErr w:type="spellEnd"/>
          </w:p>
        </w:tc>
        <w:tc>
          <w:tcPr>
            <w:tcW w:w="425" w:type="dxa"/>
          </w:tcPr>
          <w:p w:rsidR="007628F2" w:rsidRPr="007628F2" w:rsidRDefault="007628F2" w:rsidP="007628F2">
            <w:pPr>
              <w:jc w:val="center"/>
              <w:rPr>
                <w:sz w:val="12"/>
                <w:szCs w:val="12"/>
              </w:rPr>
            </w:pPr>
            <w:r w:rsidRPr="007628F2">
              <w:rPr>
                <w:sz w:val="12"/>
                <w:szCs w:val="12"/>
              </w:rPr>
              <w:t>%</w:t>
            </w:r>
          </w:p>
        </w:tc>
        <w:tc>
          <w:tcPr>
            <w:tcW w:w="425" w:type="dxa"/>
          </w:tcPr>
          <w:p w:rsidR="007628F2" w:rsidRPr="007628F2" w:rsidRDefault="007628F2" w:rsidP="007628F2">
            <w:pPr>
              <w:jc w:val="center"/>
              <w:rPr>
                <w:sz w:val="12"/>
                <w:szCs w:val="12"/>
              </w:rPr>
            </w:pPr>
            <w:proofErr w:type="spellStart"/>
            <w:r w:rsidRPr="007628F2">
              <w:rPr>
                <w:sz w:val="12"/>
                <w:szCs w:val="12"/>
              </w:rPr>
              <w:t>абсолют</w:t>
            </w:r>
            <w:proofErr w:type="spellEnd"/>
            <w:r w:rsidRPr="007628F2">
              <w:rPr>
                <w:sz w:val="12"/>
                <w:szCs w:val="12"/>
              </w:rPr>
              <w:t>.</w:t>
            </w:r>
          </w:p>
        </w:tc>
        <w:tc>
          <w:tcPr>
            <w:tcW w:w="425" w:type="dxa"/>
          </w:tcPr>
          <w:p w:rsidR="007628F2" w:rsidRPr="007628F2" w:rsidRDefault="007628F2" w:rsidP="007628F2">
            <w:pPr>
              <w:jc w:val="center"/>
              <w:rPr>
                <w:sz w:val="12"/>
                <w:szCs w:val="12"/>
              </w:rPr>
            </w:pPr>
            <w:r w:rsidRPr="007628F2">
              <w:rPr>
                <w:sz w:val="12"/>
                <w:szCs w:val="12"/>
              </w:rPr>
              <w:t>%</w:t>
            </w:r>
          </w:p>
        </w:tc>
        <w:tc>
          <w:tcPr>
            <w:tcW w:w="462" w:type="dxa"/>
          </w:tcPr>
          <w:p w:rsidR="007628F2" w:rsidRPr="007628F2" w:rsidRDefault="007628F2" w:rsidP="007628F2">
            <w:pPr>
              <w:jc w:val="center"/>
              <w:rPr>
                <w:sz w:val="12"/>
                <w:szCs w:val="12"/>
              </w:rPr>
            </w:pPr>
            <w:r w:rsidRPr="007628F2">
              <w:rPr>
                <w:sz w:val="12"/>
                <w:szCs w:val="12"/>
              </w:rPr>
              <w:t>1</w:t>
            </w:r>
          </w:p>
        </w:tc>
        <w:tc>
          <w:tcPr>
            <w:tcW w:w="389" w:type="dxa"/>
          </w:tcPr>
          <w:p w:rsidR="007628F2" w:rsidRPr="007628F2" w:rsidRDefault="007628F2" w:rsidP="007628F2">
            <w:pPr>
              <w:jc w:val="center"/>
              <w:rPr>
                <w:sz w:val="12"/>
                <w:szCs w:val="12"/>
              </w:rPr>
            </w:pPr>
            <w:r w:rsidRPr="007628F2">
              <w:rPr>
                <w:sz w:val="12"/>
                <w:szCs w:val="12"/>
              </w:rPr>
              <w:t>2</w:t>
            </w:r>
          </w:p>
        </w:tc>
        <w:tc>
          <w:tcPr>
            <w:tcW w:w="283" w:type="dxa"/>
          </w:tcPr>
          <w:p w:rsidR="007628F2" w:rsidRPr="007628F2" w:rsidRDefault="007628F2" w:rsidP="007628F2">
            <w:pPr>
              <w:jc w:val="center"/>
              <w:rPr>
                <w:sz w:val="12"/>
                <w:szCs w:val="12"/>
              </w:rPr>
            </w:pPr>
            <w:r w:rsidRPr="007628F2">
              <w:rPr>
                <w:sz w:val="12"/>
                <w:szCs w:val="12"/>
              </w:rPr>
              <w:t>2а</w:t>
            </w:r>
          </w:p>
        </w:tc>
        <w:tc>
          <w:tcPr>
            <w:tcW w:w="284" w:type="dxa"/>
          </w:tcPr>
          <w:p w:rsidR="007628F2" w:rsidRPr="007628F2" w:rsidRDefault="007628F2" w:rsidP="007628F2">
            <w:pPr>
              <w:jc w:val="center"/>
              <w:rPr>
                <w:sz w:val="12"/>
                <w:szCs w:val="12"/>
              </w:rPr>
            </w:pPr>
            <w:r w:rsidRPr="007628F2">
              <w:rPr>
                <w:sz w:val="12"/>
                <w:szCs w:val="12"/>
              </w:rPr>
              <w:t>3</w:t>
            </w:r>
          </w:p>
        </w:tc>
        <w:tc>
          <w:tcPr>
            <w:tcW w:w="425" w:type="dxa"/>
          </w:tcPr>
          <w:p w:rsidR="007628F2" w:rsidRPr="007628F2" w:rsidRDefault="007628F2" w:rsidP="007628F2">
            <w:pPr>
              <w:jc w:val="center"/>
              <w:rPr>
                <w:sz w:val="12"/>
                <w:szCs w:val="12"/>
              </w:rPr>
            </w:pPr>
            <w:r w:rsidRPr="007628F2">
              <w:rPr>
                <w:sz w:val="12"/>
                <w:szCs w:val="12"/>
              </w:rPr>
              <w:t>4</w:t>
            </w:r>
          </w:p>
        </w:tc>
        <w:tc>
          <w:tcPr>
            <w:tcW w:w="426" w:type="dxa"/>
          </w:tcPr>
          <w:p w:rsidR="007628F2" w:rsidRPr="007628F2" w:rsidRDefault="007628F2" w:rsidP="007628F2">
            <w:pPr>
              <w:jc w:val="center"/>
              <w:rPr>
                <w:sz w:val="12"/>
                <w:szCs w:val="12"/>
              </w:rPr>
            </w:pPr>
            <w:r w:rsidRPr="007628F2">
              <w:rPr>
                <w:sz w:val="12"/>
                <w:szCs w:val="12"/>
              </w:rPr>
              <w:t>5</w:t>
            </w:r>
          </w:p>
        </w:tc>
        <w:tc>
          <w:tcPr>
            <w:tcW w:w="284" w:type="dxa"/>
          </w:tcPr>
          <w:p w:rsidR="007628F2" w:rsidRPr="007628F2" w:rsidRDefault="007628F2" w:rsidP="007628F2">
            <w:pPr>
              <w:jc w:val="center"/>
              <w:rPr>
                <w:sz w:val="12"/>
                <w:szCs w:val="12"/>
              </w:rPr>
            </w:pPr>
            <w:r w:rsidRPr="007628F2">
              <w:rPr>
                <w:sz w:val="12"/>
                <w:szCs w:val="12"/>
              </w:rPr>
              <w:t>6</w:t>
            </w:r>
          </w:p>
        </w:tc>
        <w:tc>
          <w:tcPr>
            <w:tcW w:w="283" w:type="dxa"/>
          </w:tcPr>
          <w:p w:rsidR="007628F2" w:rsidRPr="007628F2" w:rsidRDefault="007628F2" w:rsidP="007628F2">
            <w:pPr>
              <w:jc w:val="center"/>
              <w:rPr>
                <w:sz w:val="12"/>
                <w:szCs w:val="12"/>
              </w:rPr>
            </w:pPr>
            <w:r w:rsidRPr="007628F2">
              <w:rPr>
                <w:sz w:val="12"/>
                <w:szCs w:val="12"/>
              </w:rPr>
              <w:t>7</w:t>
            </w:r>
          </w:p>
        </w:tc>
        <w:tc>
          <w:tcPr>
            <w:tcW w:w="284" w:type="dxa"/>
          </w:tcPr>
          <w:p w:rsidR="007628F2" w:rsidRPr="007628F2" w:rsidRDefault="007628F2" w:rsidP="007628F2">
            <w:pPr>
              <w:jc w:val="center"/>
              <w:rPr>
                <w:sz w:val="12"/>
                <w:szCs w:val="12"/>
              </w:rPr>
            </w:pPr>
            <w:r w:rsidRPr="007628F2">
              <w:rPr>
                <w:sz w:val="12"/>
                <w:szCs w:val="12"/>
              </w:rPr>
              <w:t>8</w:t>
            </w:r>
          </w:p>
        </w:tc>
        <w:tc>
          <w:tcPr>
            <w:tcW w:w="283" w:type="dxa"/>
          </w:tcPr>
          <w:p w:rsidR="007628F2" w:rsidRPr="007628F2" w:rsidRDefault="007628F2" w:rsidP="007628F2">
            <w:pPr>
              <w:jc w:val="center"/>
              <w:rPr>
                <w:sz w:val="12"/>
                <w:szCs w:val="12"/>
              </w:rPr>
            </w:pPr>
            <w:r w:rsidRPr="007628F2">
              <w:rPr>
                <w:sz w:val="12"/>
                <w:szCs w:val="12"/>
              </w:rPr>
              <w:t>9</w:t>
            </w:r>
          </w:p>
        </w:tc>
        <w:tc>
          <w:tcPr>
            <w:tcW w:w="284" w:type="dxa"/>
          </w:tcPr>
          <w:p w:rsidR="007628F2" w:rsidRPr="007628F2" w:rsidRDefault="007628F2" w:rsidP="007628F2">
            <w:pPr>
              <w:ind w:left="-108" w:right="-108"/>
              <w:jc w:val="center"/>
              <w:rPr>
                <w:sz w:val="12"/>
                <w:szCs w:val="12"/>
              </w:rPr>
            </w:pPr>
            <w:r w:rsidRPr="007628F2">
              <w:rPr>
                <w:sz w:val="12"/>
                <w:szCs w:val="12"/>
              </w:rPr>
              <w:t>10</w:t>
            </w:r>
          </w:p>
        </w:tc>
        <w:tc>
          <w:tcPr>
            <w:tcW w:w="283" w:type="dxa"/>
          </w:tcPr>
          <w:p w:rsidR="007628F2" w:rsidRPr="007628F2" w:rsidRDefault="007628F2" w:rsidP="007628F2">
            <w:pPr>
              <w:ind w:left="-108" w:right="-108"/>
              <w:jc w:val="center"/>
              <w:rPr>
                <w:sz w:val="12"/>
                <w:szCs w:val="12"/>
              </w:rPr>
            </w:pPr>
            <w:r w:rsidRPr="007628F2">
              <w:rPr>
                <w:sz w:val="12"/>
                <w:szCs w:val="12"/>
              </w:rPr>
              <w:t>11</w:t>
            </w:r>
          </w:p>
        </w:tc>
        <w:tc>
          <w:tcPr>
            <w:tcW w:w="709" w:type="dxa"/>
            <w:gridSpan w:val="2"/>
          </w:tcPr>
          <w:p w:rsidR="007628F2" w:rsidRPr="007628F2" w:rsidRDefault="007628F2" w:rsidP="007628F2">
            <w:pPr>
              <w:jc w:val="center"/>
              <w:rPr>
                <w:sz w:val="12"/>
                <w:szCs w:val="12"/>
              </w:rPr>
            </w:pPr>
            <w:r w:rsidRPr="007628F2">
              <w:rPr>
                <w:sz w:val="12"/>
                <w:szCs w:val="12"/>
              </w:rPr>
              <w:t>12</w:t>
            </w:r>
          </w:p>
        </w:tc>
        <w:tc>
          <w:tcPr>
            <w:tcW w:w="709" w:type="dxa"/>
            <w:gridSpan w:val="2"/>
          </w:tcPr>
          <w:p w:rsidR="007628F2" w:rsidRPr="007628F2" w:rsidRDefault="007628F2" w:rsidP="007628F2">
            <w:pPr>
              <w:jc w:val="center"/>
              <w:rPr>
                <w:sz w:val="12"/>
                <w:szCs w:val="12"/>
              </w:rPr>
            </w:pPr>
            <w:r w:rsidRPr="007628F2">
              <w:rPr>
                <w:sz w:val="12"/>
                <w:szCs w:val="12"/>
              </w:rPr>
              <w:t>13</w:t>
            </w:r>
          </w:p>
        </w:tc>
        <w:tc>
          <w:tcPr>
            <w:tcW w:w="709" w:type="dxa"/>
            <w:gridSpan w:val="2"/>
          </w:tcPr>
          <w:p w:rsidR="007628F2" w:rsidRPr="007628F2" w:rsidRDefault="007628F2" w:rsidP="007628F2">
            <w:pPr>
              <w:jc w:val="center"/>
              <w:rPr>
                <w:sz w:val="12"/>
                <w:szCs w:val="12"/>
              </w:rPr>
            </w:pPr>
            <w:r w:rsidRPr="007628F2">
              <w:rPr>
                <w:sz w:val="12"/>
                <w:szCs w:val="12"/>
              </w:rPr>
              <w:t>14</w:t>
            </w:r>
          </w:p>
        </w:tc>
        <w:tc>
          <w:tcPr>
            <w:tcW w:w="708" w:type="dxa"/>
            <w:gridSpan w:val="2"/>
          </w:tcPr>
          <w:p w:rsidR="007628F2" w:rsidRPr="007628F2" w:rsidRDefault="007628F2" w:rsidP="007628F2">
            <w:pPr>
              <w:jc w:val="center"/>
              <w:rPr>
                <w:sz w:val="12"/>
                <w:szCs w:val="12"/>
              </w:rPr>
            </w:pPr>
            <w:r w:rsidRPr="007628F2">
              <w:rPr>
                <w:sz w:val="12"/>
                <w:szCs w:val="12"/>
              </w:rPr>
              <w:t>15</w:t>
            </w:r>
          </w:p>
        </w:tc>
      </w:tr>
      <w:tr w:rsidR="007628F2" w:rsidRPr="007628F2" w:rsidTr="00BD240A">
        <w:trPr>
          <w:trHeight w:val="215"/>
        </w:trPr>
        <w:tc>
          <w:tcPr>
            <w:tcW w:w="688" w:type="dxa"/>
          </w:tcPr>
          <w:p w:rsidR="007628F2" w:rsidRPr="007628F2" w:rsidRDefault="007628F2" w:rsidP="007628F2">
            <w:pPr>
              <w:jc w:val="center"/>
              <w:rPr>
                <w:sz w:val="12"/>
                <w:szCs w:val="12"/>
              </w:rPr>
            </w:pPr>
            <w:r w:rsidRPr="007628F2">
              <w:rPr>
                <w:sz w:val="12"/>
                <w:szCs w:val="12"/>
              </w:rPr>
              <w:t>Округ №11</w:t>
            </w:r>
          </w:p>
        </w:tc>
        <w:tc>
          <w:tcPr>
            <w:tcW w:w="435" w:type="dxa"/>
          </w:tcPr>
          <w:p w:rsidR="007628F2" w:rsidRPr="007628F2" w:rsidRDefault="007628F2" w:rsidP="007628F2">
            <w:pPr>
              <w:ind w:right="-120"/>
              <w:jc w:val="center"/>
              <w:rPr>
                <w:sz w:val="12"/>
                <w:szCs w:val="12"/>
              </w:rPr>
            </w:pPr>
            <w:r w:rsidRPr="007628F2">
              <w:rPr>
                <w:sz w:val="12"/>
                <w:szCs w:val="12"/>
              </w:rPr>
              <w:t>1</w:t>
            </w:r>
          </w:p>
        </w:tc>
        <w:tc>
          <w:tcPr>
            <w:tcW w:w="296" w:type="dxa"/>
          </w:tcPr>
          <w:p w:rsidR="007628F2" w:rsidRPr="007628F2" w:rsidRDefault="007628F2" w:rsidP="007628F2">
            <w:pPr>
              <w:ind w:right="-120"/>
              <w:jc w:val="center"/>
              <w:rPr>
                <w:sz w:val="12"/>
                <w:szCs w:val="12"/>
              </w:rPr>
            </w:pPr>
          </w:p>
        </w:tc>
        <w:tc>
          <w:tcPr>
            <w:tcW w:w="567" w:type="dxa"/>
          </w:tcPr>
          <w:p w:rsidR="007628F2" w:rsidRPr="007628F2" w:rsidRDefault="007628F2" w:rsidP="00BD240A">
            <w:pPr>
              <w:ind w:left="-15" w:right="-120"/>
              <w:jc w:val="center"/>
              <w:rPr>
                <w:sz w:val="12"/>
                <w:szCs w:val="12"/>
              </w:rPr>
            </w:pPr>
            <w:r w:rsidRPr="007628F2">
              <w:rPr>
                <w:sz w:val="12"/>
                <w:szCs w:val="12"/>
              </w:rPr>
              <w:t>994</w:t>
            </w:r>
          </w:p>
        </w:tc>
        <w:tc>
          <w:tcPr>
            <w:tcW w:w="425" w:type="dxa"/>
          </w:tcPr>
          <w:p w:rsidR="007628F2" w:rsidRPr="007628F2" w:rsidRDefault="007628F2" w:rsidP="00BD240A">
            <w:pPr>
              <w:ind w:left="-108" w:right="-120"/>
              <w:jc w:val="center"/>
              <w:rPr>
                <w:sz w:val="12"/>
                <w:szCs w:val="12"/>
              </w:rPr>
            </w:pPr>
            <w:r w:rsidRPr="007628F2">
              <w:rPr>
                <w:sz w:val="12"/>
                <w:szCs w:val="12"/>
              </w:rPr>
              <w:t>46,6</w:t>
            </w:r>
          </w:p>
        </w:tc>
        <w:tc>
          <w:tcPr>
            <w:tcW w:w="425" w:type="dxa"/>
          </w:tcPr>
          <w:p w:rsidR="007628F2" w:rsidRPr="007628F2" w:rsidRDefault="007628F2" w:rsidP="00BD240A">
            <w:pPr>
              <w:ind w:left="-108" w:right="-125"/>
              <w:jc w:val="center"/>
              <w:rPr>
                <w:sz w:val="12"/>
                <w:szCs w:val="12"/>
              </w:rPr>
            </w:pPr>
            <w:r w:rsidRPr="007628F2">
              <w:rPr>
                <w:sz w:val="12"/>
                <w:szCs w:val="12"/>
              </w:rPr>
              <w:t>994</w:t>
            </w:r>
          </w:p>
        </w:tc>
        <w:tc>
          <w:tcPr>
            <w:tcW w:w="425" w:type="dxa"/>
          </w:tcPr>
          <w:p w:rsidR="007628F2" w:rsidRPr="007628F2" w:rsidRDefault="007628F2" w:rsidP="00BD240A">
            <w:pPr>
              <w:ind w:left="-108" w:right="-120"/>
              <w:jc w:val="center"/>
              <w:rPr>
                <w:sz w:val="12"/>
                <w:szCs w:val="12"/>
              </w:rPr>
            </w:pPr>
            <w:r w:rsidRPr="007628F2">
              <w:rPr>
                <w:sz w:val="12"/>
                <w:szCs w:val="12"/>
              </w:rPr>
              <w:t>46,6</w:t>
            </w:r>
          </w:p>
        </w:tc>
        <w:tc>
          <w:tcPr>
            <w:tcW w:w="462" w:type="dxa"/>
          </w:tcPr>
          <w:p w:rsidR="007628F2" w:rsidRPr="007628F2" w:rsidRDefault="007628F2" w:rsidP="007628F2">
            <w:pPr>
              <w:ind w:left="-72" w:right="-120"/>
              <w:jc w:val="center"/>
              <w:rPr>
                <w:sz w:val="12"/>
                <w:szCs w:val="12"/>
              </w:rPr>
            </w:pPr>
            <w:r w:rsidRPr="007628F2">
              <w:rPr>
                <w:sz w:val="12"/>
                <w:szCs w:val="12"/>
              </w:rPr>
              <w:t>2133</w:t>
            </w:r>
          </w:p>
        </w:tc>
        <w:tc>
          <w:tcPr>
            <w:tcW w:w="389" w:type="dxa"/>
          </w:tcPr>
          <w:p w:rsidR="007628F2" w:rsidRPr="007628F2" w:rsidRDefault="007628F2" w:rsidP="007628F2">
            <w:pPr>
              <w:ind w:left="-108" w:right="-120"/>
              <w:jc w:val="center"/>
              <w:rPr>
                <w:sz w:val="12"/>
                <w:szCs w:val="12"/>
              </w:rPr>
            </w:pPr>
            <w:r w:rsidRPr="007628F2">
              <w:rPr>
                <w:sz w:val="12"/>
                <w:szCs w:val="12"/>
              </w:rPr>
              <w:t>2127</w:t>
            </w:r>
          </w:p>
        </w:tc>
        <w:tc>
          <w:tcPr>
            <w:tcW w:w="283" w:type="dxa"/>
          </w:tcPr>
          <w:p w:rsidR="007628F2" w:rsidRPr="007628F2" w:rsidRDefault="007628F2" w:rsidP="00BD240A">
            <w:pPr>
              <w:ind w:left="-19" w:right="-120"/>
              <w:jc w:val="center"/>
              <w:rPr>
                <w:sz w:val="12"/>
                <w:szCs w:val="12"/>
              </w:rPr>
            </w:pPr>
            <w:r w:rsidRPr="007628F2">
              <w:rPr>
                <w:sz w:val="12"/>
                <w:szCs w:val="12"/>
              </w:rPr>
              <w:t>51</w:t>
            </w:r>
          </w:p>
        </w:tc>
        <w:tc>
          <w:tcPr>
            <w:tcW w:w="284" w:type="dxa"/>
          </w:tcPr>
          <w:p w:rsidR="007628F2" w:rsidRPr="007628F2" w:rsidRDefault="007628F2" w:rsidP="00BD240A">
            <w:pPr>
              <w:ind w:right="-120"/>
              <w:jc w:val="center"/>
              <w:rPr>
                <w:sz w:val="12"/>
                <w:szCs w:val="12"/>
              </w:rPr>
            </w:pPr>
            <w:r w:rsidRPr="007628F2">
              <w:rPr>
                <w:sz w:val="12"/>
                <w:szCs w:val="12"/>
              </w:rPr>
              <w:t>622</w:t>
            </w:r>
          </w:p>
        </w:tc>
        <w:tc>
          <w:tcPr>
            <w:tcW w:w="425" w:type="dxa"/>
          </w:tcPr>
          <w:p w:rsidR="007628F2" w:rsidRPr="007628F2" w:rsidRDefault="007628F2" w:rsidP="00BD240A">
            <w:pPr>
              <w:ind w:right="-120"/>
              <w:jc w:val="center"/>
              <w:rPr>
                <w:sz w:val="12"/>
                <w:szCs w:val="12"/>
              </w:rPr>
            </w:pPr>
            <w:r w:rsidRPr="007628F2">
              <w:rPr>
                <w:sz w:val="12"/>
                <w:szCs w:val="12"/>
              </w:rPr>
              <w:t>321</w:t>
            </w:r>
          </w:p>
        </w:tc>
        <w:tc>
          <w:tcPr>
            <w:tcW w:w="426" w:type="dxa"/>
          </w:tcPr>
          <w:p w:rsidR="007628F2" w:rsidRPr="007628F2" w:rsidRDefault="007628F2" w:rsidP="007628F2">
            <w:pPr>
              <w:ind w:right="-120"/>
              <w:rPr>
                <w:sz w:val="12"/>
                <w:szCs w:val="12"/>
              </w:rPr>
            </w:pPr>
            <w:r w:rsidRPr="007628F2">
              <w:rPr>
                <w:sz w:val="12"/>
                <w:szCs w:val="12"/>
              </w:rPr>
              <w:t>1133</w:t>
            </w:r>
          </w:p>
        </w:tc>
        <w:tc>
          <w:tcPr>
            <w:tcW w:w="284" w:type="dxa"/>
          </w:tcPr>
          <w:p w:rsidR="007628F2" w:rsidRPr="007628F2" w:rsidRDefault="007628F2" w:rsidP="007628F2">
            <w:pPr>
              <w:ind w:left="-108" w:right="-120"/>
              <w:jc w:val="center"/>
              <w:rPr>
                <w:sz w:val="12"/>
                <w:szCs w:val="12"/>
              </w:rPr>
            </w:pPr>
            <w:r w:rsidRPr="007628F2">
              <w:rPr>
                <w:sz w:val="12"/>
                <w:szCs w:val="12"/>
              </w:rPr>
              <w:t>321</w:t>
            </w:r>
          </w:p>
        </w:tc>
        <w:tc>
          <w:tcPr>
            <w:tcW w:w="283" w:type="dxa"/>
          </w:tcPr>
          <w:p w:rsidR="007628F2" w:rsidRPr="007628F2" w:rsidRDefault="007628F2" w:rsidP="007628F2">
            <w:pPr>
              <w:ind w:left="-108" w:right="-120"/>
              <w:jc w:val="center"/>
              <w:rPr>
                <w:sz w:val="12"/>
                <w:szCs w:val="12"/>
              </w:rPr>
            </w:pPr>
            <w:r w:rsidRPr="007628F2">
              <w:rPr>
                <w:sz w:val="12"/>
                <w:szCs w:val="12"/>
              </w:rPr>
              <w:t>673</w:t>
            </w:r>
          </w:p>
        </w:tc>
        <w:tc>
          <w:tcPr>
            <w:tcW w:w="284" w:type="dxa"/>
          </w:tcPr>
          <w:p w:rsidR="007628F2" w:rsidRPr="007628F2" w:rsidRDefault="007628F2" w:rsidP="007628F2">
            <w:pPr>
              <w:ind w:left="-108" w:right="-120"/>
              <w:jc w:val="center"/>
              <w:rPr>
                <w:sz w:val="12"/>
                <w:szCs w:val="12"/>
              </w:rPr>
            </w:pPr>
            <w:r w:rsidRPr="007628F2">
              <w:rPr>
                <w:sz w:val="12"/>
                <w:szCs w:val="12"/>
              </w:rPr>
              <w:t>8</w:t>
            </w:r>
          </w:p>
        </w:tc>
        <w:tc>
          <w:tcPr>
            <w:tcW w:w="283" w:type="dxa"/>
          </w:tcPr>
          <w:p w:rsidR="007628F2" w:rsidRPr="007628F2" w:rsidRDefault="007628F2" w:rsidP="007628F2">
            <w:pPr>
              <w:ind w:left="-108" w:right="-120"/>
              <w:jc w:val="center"/>
              <w:rPr>
                <w:sz w:val="12"/>
                <w:szCs w:val="12"/>
              </w:rPr>
            </w:pPr>
            <w:r w:rsidRPr="007628F2">
              <w:rPr>
                <w:sz w:val="12"/>
                <w:szCs w:val="12"/>
              </w:rPr>
              <w:t>986</w:t>
            </w:r>
          </w:p>
        </w:tc>
        <w:tc>
          <w:tcPr>
            <w:tcW w:w="284" w:type="dxa"/>
          </w:tcPr>
          <w:p w:rsidR="007628F2" w:rsidRPr="007628F2" w:rsidRDefault="007628F2" w:rsidP="007628F2">
            <w:pPr>
              <w:ind w:left="-108" w:right="-120"/>
              <w:jc w:val="center"/>
              <w:rPr>
                <w:sz w:val="12"/>
                <w:szCs w:val="12"/>
              </w:rPr>
            </w:pPr>
            <w:r w:rsidRPr="007628F2">
              <w:rPr>
                <w:sz w:val="12"/>
                <w:szCs w:val="12"/>
              </w:rPr>
              <w:t>0</w:t>
            </w:r>
          </w:p>
        </w:tc>
        <w:tc>
          <w:tcPr>
            <w:tcW w:w="283" w:type="dxa"/>
          </w:tcPr>
          <w:p w:rsidR="007628F2" w:rsidRPr="007628F2" w:rsidRDefault="007628F2" w:rsidP="007628F2">
            <w:pPr>
              <w:ind w:left="-108" w:right="-108"/>
              <w:jc w:val="center"/>
              <w:rPr>
                <w:sz w:val="12"/>
                <w:szCs w:val="12"/>
              </w:rPr>
            </w:pPr>
            <w:r w:rsidRPr="007628F2">
              <w:rPr>
                <w:sz w:val="12"/>
                <w:szCs w:val="12"/>
              </w:rPr>
              <w:t>0</w:t>
            </w:r>
          </w:p>
        </w:tc>
        <w:tc>
          <w:tcPr>
            <w:tcW w:w="348" w:type="dxa"/>
          </w:tcPr>
          <w:p w:rsidR="007628F2" w:rsidRPr="007628F2" w:rsidRDefault="007628F2" w:rsidP="007628F2">
            <w:pPr>
              <w:ind w:left="-108" w:right="-120"/>
              <w:jc w:val="center"/>
              <w:rPr>
                <w:sz w:val="12"/>
                <w:szCs w:val="12"/>
              </w:rPr>
            </w:pPr>
            <w:r w:rsidRPr="007628F2">
              <w:rPr>
                <w:sz w:val="12"/>
                <w:szCs w:val="12"/>
              </w:rPr>
              <w:t>635</w:t>
            </w:r>
          </w:p>
        </w:tc>
        <w:tc>
          <w:tcPr>
            <w:tcW w:w="361" w:type="dxa"/>
          </w:tcPr>
          <w:p w:rsidR="007628F2" w:rsidRPr="007628F2" w:rsidRDefault="007628F2" w:rsidP="007628F2">
            <w:pPr>
              <w:ind w:left="-30" w:right="-120"/>
              <w:rPr>
                <w:sz w:val="12"/>
                <w:szCs w:val="12"/>
              </w:rPr>
            </w:pPr>
            <w:r w:rsidRPr="007628F2">
              <w:rPr>
                <w:sz w:val="12"/>
                <w:szCs w:val="12"/>
              </w:rPr>
              <w:t>63,88%</w:t>
            </w:r>
          </w:p>
        </w:tc>
        <w:tc>
          <w:tcPr>
            <w:tcW w:w="284" w:type="dxa"/>
          </w:tcPr>
          <w:p w:rsidR="007628F2" w:rsidRPr="007628F2" w:rsidRDefault="007628F2" w:rsidP="007628F2">
            <w:pPr>
              <w:ind w:left="-108" w:right="-108"/>
              <w:jc w:val="center"/>
              <w:rPr>
                <w:sz w:val="12"/>
                <w:szCs w:val="12"/>
              </w:rPr>
            </w:pPr>
            <w:r w:rsidRPr="007628F2">
              <w:rPr>
                <w:sz w:val="12"/>
                <w:szCs w:val="12"/>
              </w:rPr>
              <w:t>109</w:t>
            </w:r>
          </w:p>
        </w:tc>
        <w:tc>
          <w:tcPr>
            <w:tcW w:w="425" w:type="dxa"/>
          </w:tcPr>
          <w:p w:rsidR="007628F2" w:rsidRPr="007628F2" w:rsidRDefault="007628F2" w:rsidP="007628F2">
            <w:pPr>
              <w:ind w:left="-108" w:right="-108"/>
              <w:jc w:val="center"/>
              <w:rPr>
                <w:sz w:val="12"/>
                <w:szCs w:val="12"/>
              </w:rPr>
            </w:pPr>
            <w:r w:rsidRPr="007628F2">
              <w:rPr>
                <w:sz w:val="12"/>
                <w:szCs w:val="12"/>
              </w:rPr>
              <w:t>10,97%</w:t>
            </w:r>
          </w:p>
        </w:tc>
        <w:tc>
          <w:tcPr>
            <w:tcW w:w="283" w:type="dxa"/>
          </w:tcPr>
          <w:p w:rsidR="007628F2" w:rsidRPr="007628F2" w:rsidRDefault="007628F2" w:rsidP="007628F2">
            <w:pPr>
              <w:ind w:left="-108" w:right="-58"/>
              <w:jc w:val="center"/>
              <w:rPr>
                <w:sz w:val="12"/>
                <w:szCs w:val="12"/>
              </w:rPr>
            </w:pPr>
            <w:r w:rsidRPr="007628F2">
              <w:rPr>
                <w:sz w:val="12"/>
                <w:szCs w:val="12"/>
              </w:rPr>
              <w:t>111</w:t>
            </w:r>
          </w:p>
        </w:tc>
        <w:tc>
          <w:tcPr>
            <w:tcW w:w="426" w:type="dxa"/>
          </w:tcPr>
          <w:p w:rsidR="007628F2" w:rsidRPr="007628F2" w:rsidRDefault="007628F2" w:rsidP="007628F2">
            <w:pPr>
              <w:ind w:left="-108" w:right="-46"/>
              <w:jc w:val="center"/>
              <w:rPr>
                <w:sz w:val="12"/>
                <w:szCs w:val="12"/>
              </w:rPr>
            </w:pPr>
            <w:r w:rsidRPr="007628F2">
              <w:rPr>
                <w:sz w:val="12"/>
                <w:szCs w:val="12"/>
              </w:rPr>
              <w:t>11,17%</w:t>
            </w:r>
          </w:p>
        </w:tc>
        <w:tc>
          <w:tcPr>
            <w:tcW w:w="283" w:type="dxa"/>
          </w:tcPr>
          <w:p w:rsidR="007628F2" w:rsidRPr="007628F2" w:rsidRDefault="007628F2" w:rsidP="007628F2">
            <w:pPr>
              <w:ind w:left="-108" w:right="-189"/>
              <w:jc w:val="center"/>
              <w:rPr>
                <w:sz w:val="12"/>
                <w:szCs w:val="12"/>
              </w:rPr>
            </w:pPr>
            <w:r w:rsidRPr="007628F2">
              <w:rPr>
                <w:sz w:val="12"/>
                <w:szCs w:val="12"/>
              </w:rPr>
              <w:t>131</w:t>
            </w:r>
          </w:p>
        </w:tc>
        <w:tc>
          <w:tcPr>
            <w:tcW w:w="425" w:type="dxa"/>
          </w:tcPr>
          <w:p w:rsidR="007628F2" w:rsidRPr="007628F2" w:rsidRDefault="007628F2" w:rsidP="007628F2">
            <w:pPr>
              <w:ind w:left="-108"/>
              <w:jc w:val="center"/>
              <w:rPr>
                <w:sz w:val="12"/>
                <w:szCs w:val="12"/>
              </w:rPr>
            </w:pPr>
            <w:r w:rsidRPr="007628F2">
              <w:rPr>
                <w:sz w:val="12"/>
                <w:szCs w:val="12"/>
              </w:rPr>
              <w:t>13,18%</w:t>
            </w:r>
          </w:p>
        </w:tc>
      </w:tr>
      <w:tr w:rsidR="007628F2" w:rsidRPr="007628F2" w:rsidTr="00BD240A">
        <w:trPr>
          <w:trHeight w:val="112"/>
        </w:trPr>
        <w:tc>
          <w:tcPr>
            <w:tcW w:w="688" w:type="dxa"/>
          </w:tcPr>
          <w:p w:rsidR="007628F2" w:rsidRPr="007628F2" w:rsidRDefault="007628F2" w:rsidP="007628F2">
            <w:pPr>
              <w:jc w:val="center"/>
              <w:rPr>
                <w:sz w:val="12"/>
                <w:szCs w:val="12"/>
              </w:rPr>
            </w:pPr>
          </w:p>
        </w:tc>
        <w:tc>
          <w:tcPr>
            <w:tcW w:w="435" w:type="dxa"/>
          </w:tcPr>
          <w:p w:rsidR="007628F2" w:rsidRPr="007628F2" w:rsidRDefault="007628F2" w:rsidP="007628F2">
            <w:pPr>
              <w:jc w:val="center"/>
              <w:rPr>
                <w:sz w:val="12"/>
                <w:szCs w:val="12"/>
              </w:rPr>
            </w:pPr>
          </w:p>
        </w:tc>
        <w:tc>
          <w:tcPr>
            <w:tcW w:w="296" w:type="dxa"/>
          </w:tcPr>
          <w:p w:rsidR="007628F2" w:rsidRPr="007628F2" w:rsidRDefault="007628F2" w:rsidP="00BD240A">
            <w:pPr>
              <w:ind w:left="-96" w:right="-59"/>
              <w:jc w:val="center"/>
              <w:rPr>
                <w:sz w:val="12"/>
                <w:szCs w:val="12"/>
              </w:rPr>
            </w:pPr>
            <w:r w:rsidRPr="007628F2">
              <w:rPr>
                <w:sz w:val="12"/>
                <w:szCs w:val="12"/>
              </w:rPr>
              <w:t>227</w:t>
            </w:r>
          </w:p>
        </w:tc>
        <w:tc>
          <w:tcPr>
            <w:tcW w:w="567" w:type="dxa"/>
          </w:tcPr>
          <w:p w:rsidR="007628F2" w:rsidRPr="007628F2" w:rsidRDefault="007628F2" w:rsidP="00BD240A">
            <w:pPr>
              <w:ind w:left="-15" w:right="-120"/>
              <w:jc w:val="center"/>
              <w:rPr>
                <w:sz w:val="12"/>
                <w:szCs w:val="12"/>
              </w:rPr>
            </w:pPr>
            <w:r w:rsidRPr="007628F2">
              <w:rPr>
                <w:sz w:val="12"/>
                <w:szCs w:val="12"/>
              </w:rPr>
              <w:t>994</w:t>
            </w:r>
          </w:p>
        </w:tc>
        <w:tc>
          <w:tcPr>
            <w:tcW w:w="425" w:type="dxa"/>
          </w:tcPr>
          <w:p w:rsidR="007628F2" w:rsidRPr="007628F2" w:rsidRDefault="007628F2" w:rsidP="00BD240A">
            <w:pPr>
              <w:ind w:left="-108" w:right="-120"/>
              <w:jc w:val="center"/>
              <w:rPr>
                <w:sz w:val="12"/>
                <w:szCs w:val="12"/>
              </w:rPr>
            </w:pPr>
            <w:r w:rsidRPr="007628F2">
              <w:rPr>
                <w:sz w:val="12"/>
                <w:szCs w:val="12"/>
              </w:rPr>
              <w:t>46,6</w:t>
            </w:r>
          </w:p>
        </w:tc>
        <w:tc>
          <w:tcPr>
            <w:tcW w:w="425" w:type="dxa"/>
          </w:tcPr>
          <w:p w:rsidR="007628F2" w:rsidRPr="007628F2" w:rsidRDefault="007628F2" w:rsidP="00BD240A">
            <w:pPr>
              <w:ind w:left="-108" w:right="-125"/>
              <w:jc w:val="center"/>
              <w:rPr>
                <w:sz w:val="12"/>
                <w:szCs w:val="12"/>
              </w:rPr>
            </w:pPr>
            <w:r w:rsidRPr="007628F2">
              <w:rPr>
                <w:sz w:val="12"/>
                <w:szCs w:val="12"/>
              </w:rPr>
              <w:t>994</w:t>
            </w:r>
          </w:p>
        </w:tc>
        <w:tc>
          <w:tcPr>
            <w:tcW w:w="425" w:type="dxa"/>
          </w:tcPr>
          <w:p w:rsidR="007628F2" w:rsidRPr="007628F2" w:rsidRDefault="007628F2" w:rsidP="00BD240A">
            <w:pPr>
              <w:ind w:left="-108" w:right="-120"/>
              <w:jc w:val="center"/>
              <w:rPr>
                <w:sz w:val="12"/>
                <w:szCs w:val="12"/>
              </w:rPr>
            </w:pPr>
            <w:r w:rsidRPr="007628F2">
              <w:rPr>
                <w:sz w:val="12"/>
                <w:szCs w:val="12"/>
              </w:rPr>
              <w:t>46,6</w:t>
            </w:r>
          </w:p>
        </w:tc>
        <w:tc>
          <w:tcPr>
            <w:tcW w:w="462" w:type="dxa"/>
          </w:tcPr>
          <w:p w:rsidR="007628F2" w:rsidRPr="007628F2" w:rsidRDefault="007628F2" w:rsidP="00BD240A">
            <w:pPr>
              <w:ind w:left="-72" w:right="-108"/>
              <w:jc w:val="center"/>
              <w:rPr>
                <w:sz w:val="12"/>
                <w:szCs w:val="12"/>
              </w:rPr>
            </w:pPr>
            <w:r w:rsidRPr="007628F2">
              <w:rPr>
                <w:sz w:val="12"/>
                <w:szCs w:val="12"/>
              </w:rPr>
              <w:t>2133</w:t>
            </w:r>
          </w:p>
        </w:tc>
        <w:tc>
          <w:tcPr>
            <w:tcW w:w="389" w:type="dxa"/>
          </w:tcPr>
          <w:p w:rsidR="007628F2" w:rsidRPr="007628F2" w:rsidRDefault="007628F2" w:rsidP="007628F2">
            <w:pPr>
              <w:ind w:left="-108" w:right="-120"/>
              <w:jc w:val="center"/>
              <w:rPr>
                <w:sz w:val="12"/>
                <w:szCs w:val="12"/>
              </w:rPr>
            </w:pPr>
            <w:r w:rsidRPr="007628F2">
              <w:rPr>
                <w:sz w:val="12"/>
                <w:szCs w:val="12"/>
              </w:rPr>
              <w:t>2127</w:t>
            </w:r>
          </w:p>
        </w:tc>
        <w:tc>
          <w:tcPr>
            <w:tcW w:w="283" w:type="dxa"/>
          </w:tcPr>
          <w:p w:rsidR="007628F2" w:rsidRPr="007628F2" w:rsidRDefault="007628F2" w:rsidP="00BD240A">
            <w:pPr>
              <w:ind w:left="-19" w:right="-120"/>
              <w:jc w:val="center"/>
              <w:rPr>
                <w:sz w:val="12"/>
                <w:szCs w:val="12"/>
              </w:rPr>
            </w:pPr>
            <w:r w:rsidRPr="007628F2">
              <w:rPr>
                <w:sz w:val="12"/>
                <w:szCs w:val="12"/>
              </w:rPr>
              <w:t>51</w:t>
            </w:r>
          </w:p>
        </w:tc>
        <w:tc>
          <w:tcPr>
            <w:tcW w:w="284" w:type="dxa"/>
          </w:tcPr>
          <w:p w:rsidR="007628F2" w:rsidRPr="007628F2" w:rsidRDefault="007628F2" w:rsidP="00BD240A">
            <w:pPr>
              <w:ind w:right="-120"/>
              <w:jc w:val="center"/>
              <w:rPr>
                <w:sz w:val="12"/>
                <w:szCs w:val="12"/>
              </w:rPr>
            </w:pPr>
            <w:r w:rsidRPr="007628F2">
              <w:rPr>
                <w:sz w:val="12"/>
                <w:szCs w:val="12"/>
              </w:rPr>
              <w:t>622</w:t>
            </w:r>
          </w:p>
        </w:tc>
        <w:tc>
          <w:tcPr>
            <w:tcW w:w="425" w:type="dxa"/>
          </w:tcPr>
          <w:p w:rsidR="007628F2" w:rsidRPr="007628F2" w:rsidRDefault="007628F2" w:rsidP="00BD240A">
            <w:pPr>
              <w:ind w:right="-120"/>
              <w:jc w:val="center"/>
              <w:rPr>
                <w:sz w:val="12"/>
                <w:szCs w:val="12"/>
              </w:rPr>
            </w:pPr>
            <w:r w:rsidRPr="007628F2">
              <w:rPr>
                <w:sz w:val="12"/>
                <w:szCs w:val="12"/>
              </w:rPr>
              <w:t>321</w:t>
            </w:r>
          </w:p>
        </w:tc>
        <w:tc>
          <w:tcPr>
            <w:tcW w:w="426" w:type="dxa"/>
          </w:tcPr>
          <w:p w:rsidR="007628F2" w:rsidRPr="007628F2" w:rsidRDefault="007628F2" w:rsidP="007628F2">
            <w:pPr>
              <w:ind w:right="-108"/>
              <w:rPr>
                <w:sz w:val="12"/>
                <w:szCs w:val="12"/>
              </w:rPr>
            </w:pPr>
            <w:r w:rsidRPr="007628F2">
              <w:rPr>
                <w:sz w:val="12"/>
                <w:szCs w:val="12"/>
              </w:rPr>
              <w:t>1133</w:t>
            </w:r>
          </w:p>
        </w:tc>
        <w:tc>
          <w:tcPr>
            <w:tcW w:w="284" w:type="dxa"/>
          </w:tcPr>
          <w:p w:rsidR="007628F2" w:rsidRPr="007628F2" w:rsidRDefault="007628F2" w:rsidP="007628F2">
            <w:pPr>
              <w:ind w:left="-108" w:right="-108"/>
              <w:rPr>
                <w:sz w:val="12"/>
                <w:szCs w:val="12"/>
              </w:rPr>
            </w:pPr>
            <w:r w:rsidRPr="007628F2">
              <w:rPr>
                <w:sz w:val="12"/>
                <w:szCs w:val="12"/>
              </w:rPr>
              <w:t>321</w:t>
            </w:r>
          </w:p>
        </w:tc>
        <w:tc>
          <w:tcPr>
            <w:tcW w:w="283" w:type="dxa"/>
          </w:tcPr>
          <w:p w:rsidR="007628F2" w:rsidRPr="007628F2" w:rsidRDefault="007628F2" w:rsidP="007628F2">
            <w:pPr>
              <w:ind w:left="-108" w:right="-120"/>
              <w:jc w:val="center"/>
              <w:rPr>
                <w:sz w:val="12"/>
                <w:szCs w:val="12"/>
              </w:rPr>
            </w:pPr>
            <w:r w:rsidRPr="007628F2">
              <w:rPr>
                <w:sz w:val="12"/>
                <w:szCs w:val="12"/>
              </w:rPr>
              <w:t>673</w:t>
            </w:r>
          </w:p>
        </w:tc>
        <w:tc>
          <w:tcPr>
            <w:tcW w:w="284" w:type="dxa"/>
          </w:tcPr>
          <w:p w:rsidR="007628F2" w:rsidRPr="007628F2" w:rsidRDefault="007628F2" w:rsidP="007628F2">
            <w:pPr>
              <w:ind w:left="-108" w:right="-120"/>
              <w:jc w:val="center"/>
              <w:rPr>
                <w:sz w:val="12"/>
                <w:szCs w:val="12"/>
              </w:rPr>
            </w:pPr>
            <w:r w:rsidRPr="007628F2">
              <w:rPr>
                <w:sz w:val="12"/>
                <w:szCs w:val="12"/>
              </w:rPr>
              <w:t>8</w:t>
            </w:r>
          </w:p>
        </w:tc>
        <w:tc>
          <w:tcPr>
            <w:tcW w:w="283" w:type="dxa"/>
          </w:tcPr>
          <w:p w:rsidR="007628F2" w:rsidRPr="007628F2" w:rsidRDefault="007628F2" w:rsidP="007628F2">
            <w:pPr>
              <w:ind w:left="-108" w:right="-120"/>
              <w:jc w:val="center"/>
              <w:rPr>
                <w:sz w:val="12"/>
                <w:szCs w:val="12"/>
              </w:rPr>
            </w:pPr>
            <w:r w:rsidRPr="007628F2">
              <w:rPr>
                <w:sz w:val="12"/>
                <w:szCs w:val="12"/>
              </w:rPr>
              <w:t>986</w:t>
            </w:r>
          </w:p>
        </w:tc>
        <w:tc>
          <w:tcPr>
            <w:tcW w:w="284" w:type="dxa"/>
          </w:tcPr>
          <w:p w:rsidR="007628F2" w:rsidRPr="007628F2" w:rsidRDefault="007628F2" w:rsidP="007628F2">
            <w:pPr>
              <w:ind w:left="-108" w:right="-120"/>
              <w:jc w:val="center"/>
              <w:rPr>
                <w:sz w:val="12"/>
                <w:szCs w:val="12"/>
              </w:rPr>
            </w:pPr>
            <w:r w:rsidRPr="007628F2">
              <w:rPr>
                <w:sz w:val="12"/>
                <w:szCs w:val="12"/>
              </w:rPr>
              <w:t>0</w:t>
            </w:r>
          </w:p>
        </w:tc>
        <w:tc>
          <w:tcPr>
            <w:tcW w:w="283" w:type="dxa"/>
          </w:tcPr>
          <w:p w:rsidR="007628F2" w:rsidRPr="007628F2" w:rsidRDefault="007628F2" w:rsidP="007628F2">
            <w:pPr>
              <w:jc w:val="center"/>
              <w:rPr>
                <w:sz w:val="12"/>
                <w:szCs w:val="12"/>
              </w:rPr>
            </w:pPr>
            <w:r w:rsidRPr="007628F2">
              <w:rPr>
                <w:sz w:val="12"/>
                <w:szCs w:val="12"/>
              </w:rPr>
              <w:t>0</w:t>
            </w:r>
          </w:p>
        </w:tc>
        <w:tc>
          <w:tcPr>
            <w:tcW w:w="348" w:type="dxa"/>
          </w:tcPr>
          <w:p w:rsidR="007628F2" w:rsidRPr="007628F2" w:rsidRDefault="007628F2" w:rsidP="007628F2">
            <w:pPr>
              <w:ind w:left="-108" w:right="-120"/>
              <w:jc w:val="center"/>
              <w:rPr>
                <w:sz w:val="12"/>
                <w:szCs w:val="12"/>
              </w:rPr>
            </w:pPr>
            <w:r w:rsidRPr="007628F2">
              <w:rPr>
                <w:sz w:val="12"/>
                <w:szCs w:val="12"/>
              </w:rPr>
              <w:t>635</w:t>
            </w:r>
          </w:p>
        </w:tc>
        <w:tc>
          <w:tcPr>
            <w:tcW w:w="361" w:type="dxa"/>
          </w:tcPr>
          <w:p w:rsidR="007628F2" w:rsidRPr="007628F2" w:rsidRDefault="007628F2" w:rsidP="007628F2">
            <w:pPr>
              <w:ind w:left="-30" w:right="-120"/>
              <w:rPr>
                <w:sz w:val="12"/>
                <w:szCs w:val="12"/>
              </w:rPr>
            </w:pPr>
            <w:r w:rsidRPr="007628F2">
              <w:rPr>
                <w:sz w:val="12"/>
                <w:szCs w:val="12"/>
              </w:rPr>
              <w:t>63,88%</w:t>
            </w:r>
          </w:p>
        </w:tc>
        <w:tc>
          <w:tcPr>
            <w:tcW w:w="284" w:type="dxa"/>
          </w:tcPr>
          <w:p w:rsidR="007628F2" w:rsidRPr="007628F2" w:rsidRDefault="007628F2" w:rsidP="007628F2">
            <w:pPr>
              <w:ind w:left="-108" w:right="-108"/>
              <w:jc w:val="center"/>
              <w:rPr>
                <w:sz w:val="12"/>
                <w:szCs w:val="12"/>
              </w:rPr>
            </w:pPr>
            <w:r w:rsidRPr="007628F2">
              <w:rPr>
                <w:sz w:val="12"/>
                <w:szCs w:val="12"/>
              </w:rPr>
              <w:t>109</w:t>
            </w:r>
          </w:p>
        </w:tc>
        <w:tc>
          <w:tcPr>
            <w:tcW w:w="425" w:type="dxa"/>
          </w:tcPr>
          <w:p w:rsidR="007628F2" w:rsidRPr="007628F2" w:rsidRDefault="007628F2" w:rsidP="007628F2">
            <w:pPr>
              <w:ind w:left="-108" w:right="-108"/>
              <w:jc w:val="center"/>
              <w:rPr>
                <w:sz w:val="12"/>
                <w:szCs w:val="12"/>
              </w:rPr>
            </w:pPr>
            <w:r w:rsidRPr="007628F2">
              <w:rPr>
                <w:sz w:val="12"/>
                <w:szCs w:val="12"/>
              </w:rPr>
              <w:t>10,97</w:t>
            </w:r>
          </w:p>
        </w:tc>
        <w:tc>
          <w:tcPr>
            <w:tcW w:w="283" w:type="dxa"/>
          </w:tcPr>
          <w:p w:rsidR="007628F2" w:rsidRPr="007628F2" w:rsidRDefault="007628F2" w:rsidP="007628F2">
            <w:pPr>
              <w:ind w:left="-108" w:right="-58"/>
              <w:jc w:val="center"/>
              <w:rPr>
                <w:sz w:val="12"/>
                <w:szCs w:val="12"/>
              </w:rPr>
            </w:pPr>
            <w:r w:rsidRPr="007628F2">
              <w:rPr>
                <w:sz w:val="12"/>
                <w:szCs w:val="12"/>
              </w:rPr>
              <w:t>111</w:t>
            </w:r>
          </w:p>
        </w:tc>
        <w:tc>
          <w:tcPr>
            <w:tcW w:w="426" w:type="dxa"/>
          </w:tcPr>
          <w:p w:rsidR="007628F2" w:rsidRPr="007628F2" w:rsidRDefault="007628F2" w:rsidP="007628F2">
            <w:pPr>
              <w:ind w:left="-108" w:right="-46"/>
              <w:jc w:val="center"/>
              <w:rPr>
                <w:sz w:val="12"/>
                <w:szCs w:val="12"/>
              </w:rPr>
            </w:pPr>
            <w:r w:rsidRPr="007628F2">
              <w:rPr>
                <w:sz w:val="12"/>
                <w:szCs w:val="12"/>
              </w:rPr>
              <w:t>11,17%</w:t>
            </w:r>
          </w:p>
        </w:tc>
        <w:tc>
          <w:tcPr>
            <w:tcW w:w="283" w:type="dxa"/>
          </w:tcPr>
          <w:p w:rsidR="007628F2" w:rsidRPr="007628F2" w:rsidRDefault="007628F2" w:rsidP="007628F2">
            <w:pPr>
              <w:ind w:left="-108" w:right="-189"/>
              <w:jc w:val="center"/>
              <w:rPr>
                <w:sz w:val="12"/>
                <w:szCs w:val="12"/>
              </w:rPr>
            </w:pPr>
            <w:r w:rsidRPr="007628F2">
              <w:rPr>
                <w:sz w:val="12"/>
                <w:szCs w:val="12"/>
              </w:rPr>
              <w:t>131</w:t>
            </w:r>
          </w:p>
        </w:tc>
        <w:tc>
          <w:tcPr>
            <w:tcW w:w="425" w:type="dxa"/>
          </w:tcPr>
          <w:p w:rsidR="007628F2" w:rsidRPr="007628F2" w:rsidRDefault="007628F2" w:rsidP="007628F2">
            <w:pPr>
              <w:ind w:left="-108"/>
              <w:jc w:val="center"/>
              <w:rPr>
                <w:sz w:val="12"/>
                <w:szCs w:val="12"/>
              </w:rPr>
            </w:pPr>
            <w:r w:rsidRPr="007628F2">
              <w:rPr>
                <w:sz w:val="12"/>
                <w:szCs w:val="12"/>
              </w:rPr>
              <w:t>13,18%</w:t>
            </w:r>
          </w:p>
        </w:tc>
      </w:tr>
    </w:tbl>
    <w:p w:rsidR="00A658AF" w:rsidRDefault="00A658AF" w:rsidP="00A658AF">
      <w:pPr>
        <w:spacing w:line="180" w:lineRule="exact"/>
        <w:rPr>
          <w:rFonts w:ascii="Arial" w:hAnsi="Arial" w:cs="Arial"/>
          <w:sz w:val="18"/>
          <w:szCs w:val="18"/>
        </w:rPr>
      </w:pPr>
    </w:p>
    <w:p w:rsidR="00A658AF" w:rsidRDefault="00A658AF"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Pr="00634BA9" w:rsidRDefault="00634BA9" w:rsidP="00634BA9">
      <w:pPr>
        <w:spacing w:line="180" w:lineRule="exact"/>
        <w:rPr>
          <w:rFonts w:ascii="Arial" w:hAnsi="Arial" w:cs="Arial"/>
          <w:sz w:val="18"/>
          <w:szCs w:val="18"/>
        </w:rPr>
      </w:pPr>
    </w:p>
    <w:p w:rsidR="00634BA9" w:rsidRPr="00634BA9" w:rsidRDefault="00634BA9" w:rsidP="00634BA9">
      <w:pPr>
        <w:spacing w:line="180" w:lineRule="exact"/>
        <w:rPr>
          <w:rFonts w:ascii="Arial" w:hAnsi="Arial" w:cs="Arial"/>
          <w:sz w:val="18"/>
          <w:szCs w:val="18"/>
        </w:rPr>
      </w:pPr>
    </w:p>
    <w:p w:rsidR="00634BA9" w:rsidRPr="00634BA9" w:rsidRDefault="00634BA9" w:rsidP="00634BA9">
      <w:pPr>
        <w:spacing w:line="180" w:lineRule="exact"/>
        <w:rPr>
          <w:rFonts w:ascii="Arial" w:hAnsi="Arial" w:cs="Arial"/>
          <w:sz w:val="18"/>
          <w:szCs w:val="18"/>
        </w:rPr>
        <w:sectPr w:rsidR="00634BA9" w:rsidRPr="00634BA9" w:rsidSect="00741F27">
          <w:type w:val="continuous"/>
          <w:pgSz w:w="11905" w:h="16838"/>
          <w:pgMar w:top="1134" w:right="848" w:bottom="1134" w:left="993" w:header="720" w:footer="720" w:gutter="0"/>
          <w:cols w:space="851"/>
          <w:noEndnote/>
          <w:titlePg/>
          <w:docGrid w:linePitch="381"/>
        </w:sectPr>
      </w:pPr>
    </w:p>
    <w:tbl>
      <w:tblPr>
        <w:tblpPr w:leftFromText="180" w:rightFromText="180" w:vertAnchor="text" w:horzAnchor="page" w:tblpX="1148" w:tblpY="6"/>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9"/>
        <w:gridCol w:w="2138"/>
        <w:gridCol w:w="3073"/>
      </w:tblGrid>
      <w:tr w:rsidR="00634BA9" w:rsidRPr="00634BA9" w:rsidTr="003D1133">
        <w:trPr>
          <w:trHeight w:val="906"/>
        </w:trPr>
        <w:tc>
          <w:tcPr>
            <w:tcW w:w="4869" w:type="dxa"/>
          </w:tcPr>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Учредители издания:</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Совет депутатов Благодарненского муниципального округа Ставропольского края, администрация Благодарненского муниципального округа Ставропольского края</w:t>
            </w:r>
          </w:p>
        </w:tc>
        <w:tc>
          <w:tcPr>
            <w:tcW w:w="2138" w:type="dxa"/>
          </w:tcPr>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Наш адрес:</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356420,</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г. Благодарный,</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пл. Ленина, 1</w:t>
            </w:r>
          </w:p>
          <w:p w:rsidR="00634BA9" w:rsidRPr="00634BA9" w:rsidRDefault="00634BA9" w:rsidP="00634BA9">
            <w:pPr>
              <w:spacing w:line="180" w:lineRule="exact"/>
              <w:jc w:val="center"/>
              <w:rPr>
                <w:rFonts w:ascii="Arial" w:hAnsi="Arial" w:cs="Arial"/>
                <w:sz w:val="18"/>
                <w:szCs w:val="18"/>
              </w:rPr>
            </w:pPr>
          </w:p>
        </w:tc>
        <w:tc>
          <w:tcPr>
            <w:tcW w:w="3073" w:type="dxa"/>
          </w:tcPr>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Тираж 500 экз.</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подписано в печать</w:t>
            </w:r>
          </w:p>
          <w:p w:rsidR="00634BA9" w:rsidRPr="00634BA9" w:rsidRDefault="00634BA9" w:rsidP="00634BA9">
            <w:pPr>
              <w:spacing w:line="180" w:lineRule="exact"/>
              <w:jc w:val="center"/>
              <w:rPr>
                <w:rFonts w:ascii="Arial" w:hAnsi="Arial" w:cs="Arial"/>
                <w:sz w:val="18"/>
                <w:szCs w:val="18"/>
              </w:rPr>
            </w:pPr>
            <w:r>
              <w:rPr>
                <w:rFonts w:ascii="Arial" w:hAnsi="Arial" w:cs="Arial"/>
                <w:sz w:val="18"/>
                <w:szCs w:val="18"/>
              </w:rPr>
              <w:t>22.12</w:t>
            </w:r>
            <w:r w:rsidRPr="00634BA9">
              <w:rPr>
                <w:rFonts w:ascii="Arial" w:hAnsi="Arial" w:cs="Arial"/>
                <w:sz w:val="18"/>
                <w:szCs w:val="18"/>
              </w:rPr>
              <w:t>.2023 г.</w:t>
            </w:r>
          </w:p>
        </w:tc>
      </w:tr>
      <w:tr w:rsidR="00634BA9" w:rsidRPr="00634BA9" w:rsidTr="003D1133">
        <w:trPr>
          <w:trHeight w:val="512"/>
        </w:trPr>
        <w:tc>
          <w:tcPr>
            <w:tcW w:w="4869" w:type="dxa"/>
          </w:tcPr>
          <w:p w:rsidR="00634BA9" w:rsidRPr="00634BA9" w:rsidRDefault="00634BA9" w:rsidP="00634BA9">
            <w:pPr>
              <w:spacing w:line="180" w:lineRule="exact"/>
              <w:jc w:val="center"/>
              <w:rPr>
                <w:rFonts w:ascii="Arial" w:hAnsi="Arial" w:cs="Arial"/>
                <w:sz w:val="18"/>
                <w:szCs w:val="18"/>
              </w:rPr>
            </w:pPr>
            <w:proofErr w:type="gramStart"/>
            <w:r w:rsidRPr="00634BA9">
              <w:rPr>
                <w:rFonts w:ascii="Arial" w:hAnsi="Arial" w:cs="Arial"/>
                <w:sz w:val="18"/>
                <w:szCs w:val="18"/>
              </w:rPr>
              <w:t>Ответственный за выпуск</w:t>
            </w:r>
            <w:proofErr w:type="gramEnd"/>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Нещадимов Алексей Михайлович</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тел. 2-19-60</w:t>
            </w:r>
          </w:p>
        </w:tc>
        <w:tc>
          <w:tcPr>
            <w:tcW w:w="2138" w:type="dxa"/>
          </w:tcPr>
          <w:p w:rsidR="00634BA9" w:rsidRPr="00634BA9" w:rsidRDefault="00634BA9" w:rsidP="00634BA9">
            <w:pPr>
              <w:spacing w:line="180" w:lineRule="exact"/>
              <w:jc w:val="center"/>
              <w:rPr>
                <w:rFonts w:ascii="Arial" w:hAnsi="Arial" w:cs="Arial"/>
                <w:sz w:val="18"/>
                <w:szCs w:val="18"/>
              </w:rPr>
            </w:pPr>
          </w:p>
        </w:tc>
        <w:tc>
          <w:tcPr>
            <w:tcW w:w="3073" w:type="dxa"/>
          </w:tcPr>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Формат А-3</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Заказ №</w:t>
            </w:r>
            <w:r>
              <w:rPr>
                <w:rFonts w:ascii="Arial" w:hAnsi="Arial" w:cs="Arial"/>
                <w:sz w:val="18"/>
                <w:szCs w:val="18"/>
              </w:rPr>
              <w:t>40</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 xml:space="preserve">Способ печати, </w:t>
            </w:r>
            <w:proofErr w:type="gramStart"/>
            <w:r w:rsidRPr="00634BA9">
              <w:rPr>
                <w:rFonts w:ascii="Arial" w:hAnsi="Arial" w:cs="Arial"/>
                <w:sz w:val="18"/>
                <w:szCs w:val="18"/>
              </w:rPr>
              <w:t>цифровая</w:t>
            </w:r>
            <w:proofErr w:type="gramEnd"/>
          </w:p>
        </w:tc>
      </w:tr>
    </w:tbl>
    <w:p w:rsidR="00634BA9" w:rsidRPr="00634BA9" w:rsidRDefault="00634BA9" w:rsidP="00634BA9">
      <w:pPr>
        <w:spacing w:line="180" w:lineRule="exact"/>
        <w:jc w:val="center"/>
        <w:rPr>
          <w:rFonts w:ascii="Arial" w:hAnsi="Arial" w:cs="Arial"/>
          <w:sz w:val="18"/>
          <w:szCs w:val="18"/>
        </w:rPr>
        <w:sectPr w:rsidR="00634BA9" w:rsidRPr="00634BA9" w:rsidSect="0057697C">
          <w:type w:val="continuous"/>
          <w:pgSz w:w="11905" w:h="16838"/>
          <w:pgMar w:top="1134" w:right="848" w:bottom="1134" w:left="993" w:header="720" w:footer="720" w:gutter="0"/>
          <w:cols w:space="851"/>
          <w:noEndnote/>
          <w:titlePg/>
          <w:docGrid w:linePitch="381"/>
        </w:sectPr>
      </w:pP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Газета набрана на компьютере администрации Благодарненского муниципального округа Ставропольского края</w:t>
      </w:r>
    </w:p>
    <w:p w:rsidR="00634BA9" w:rsidRPr="00634BA9" w:rsidRDefault="00634BA9" w:rsidP="00634BA9">
      <w:pPr>
        <w:spacing w:line="180" w:lineRule="exact"/>
        <w:jc w:val="center"/>
        <w:rPr>
          <w:rFonts w:ascii="Arial" w:hAnsi="Arial" w:cs="Arial"/>
          <w:sz w:val="18"/>
          <w:szCs w:val="18"/>
        </w:rPr>
      </w:pPr>
      <w:r w:rsidRPr="00634BA9">
        <w:rPr>
          <w:rFonts w:ascii="Arial" w:hAnsi="Arial" w:cs="Arial"/>
          <w:sz w:val="18"/>
          <w:szCs w:val="18"/>
        </w:rPr>
        <w:t>Отпечатана в ОАО «Петровская типография» 356530, Ставропольский край, г. Светлоград, ул. Гагарина, 1</w:t>
      </w:r>
    </w:p>
    <w:p w:rsidR="00634BA9" w:rsidRPr="00634BA9" w:rsidRDefault="00634BA9" w:rsidP="00634BA9">
      <w:pPr>
        <w:spacing w:line="180" w:lineRule="exact"/>
        <w:jc w:val="center"/>
        <w:rPr>
          <w:rFonts w:ascii="Arial" w:hAnsi="Arial" w:cs="Arial"/>
          <w:sz w:val="18"/>
          <w:szCs w:val="18"/>
        </w:rPr>
      </w:pPr>
    </w:p>
    <w:p w:rsidR="00634BA9" w:rsidRDefault="00634BA9" w:rsidP="00634BA9">
      <w:pPr>
        <w:spacing w:line="180" w:lineRule="exact"/>
        <w:jc w:val="center"/>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Default="00634BA9" w:rsidP="00A658AF">
      <w:pPr>
        <w:spacing w:line="180" w:lineRule="exact"/>
        <w:rPr>
          <w:rFonts w:ascii="Arial" w:hAnsi="Arial" w:cs="Arial"/>
          <w:sz w:val="18"/>
          <w:szCs w:val="18"/>
        </w:rPr>
      </w:pPr>
    </w:p>
    <w:p w:rsidR="00634BA9" w:rsidRPr="00CB352E" w:rsidRDefault="00634BA9" w:rsidP="00A658AF">
      <w:pPr>
        <w:spacing w:line="180" w:lineRule="exact"/>
        <w:rPr>
          <w:rFonts w:ascii="Arial" w:hAnsi="Arial" w:cs="Arial"/>
          <w:sz w:val="18"/>
          <w:szCs w:val="18"/>
        </w:rPr>
      </w:pPr>
    </w:p>
    <w:sectPr w:rsidR="00634BA9" w:rsidRPr="00CB352E" w:rsidSect="00A658AF">
      <w:type w:val="continuous"/>
      <w:pgSz w:w="11905" w:h="16838"/>
      <w:pgMar w:top="1134" w:right="848" w:bottom="1134" w:left="993" w:header="720" w:footer="720" w:gutter="0"/>
      <w:cols w:space="851"/>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7C5" w:rsidRDefault="002017C5" w:rsidP="00822A54">
      <w:r>
        <w:separator/>
      </w:r>
    </w:p>
  </w:endnote>
  <w:endnote w:type="continuationSeparator" w:id="0">
    <w:p w:rsidR="002017C5" w:rsidRDefault="002017C5" w:rsidP="00822A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OpenSymbol">
    <w:panose1 w:val="00000000000000000000"/>
    <w:charset w:val="00"/>
    <w:family w:val="auto"/>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Arial"/>
    <w:panose1 w:val="00000000000000000000"/>
    <w:charset w:val="CC"/>
    <w:family w:val="swiss"/>
    <w:notTrueType/>
    <w:pitch w:val="variable"/>
    <w:sig w:usb0="00000001"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CC"/>
    <w:family w:val="roman"/>
    <w:pitch w:val="variable"/>
    <w:sig w:usb0="00000201" w:usb1="500078FF" w:usb2="00000021" w:usb3="00000000" w:csb0="000001BF" w:csb1="00000000"/>
  </w:font>
  <w:font w:name="WenQuanYi Micro Hei">
    <w:charset w:val="01"/>
    <w:family w:val="auto"/>
    <w:pitch w:val="variable"/>
  </w:font>
  <w:font w:name="Lohit Devanagari">
    <w:altName w:val="Times New Roman"/>
    <w:charset w:val="01"/>
    <w:family w:val="auto"/>
    <w:pitch w:val="variable"/>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roman"/>
    <w:notTrueType/>
    <w:pitch w:val="default"/>
  </w:font>
  <w:font w:name="Journal SansSerif">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S ??">
    <w:altName w:val="MS Mincho"/>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ISOCPEUR">
    <w:charset w:val="CC"/>
    <w:family w:val="swiss"/>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F2" w:rsidRDefault="007628F2">
    <w:pPr>
      <w:pStyle w:val="a7"/>
      <w:jc w:val="center"/>
    </w:pPr>
    <w:r>
      <w:fldChar w:fldCharType="begin"/>
    </w:r>
    <w:r>
      <w:instrText>PAGE   \* MERGEFORMAT</w:instrText>
    </w:r>
    <w:r>
      <w:fldChar w:fldCharType="separate"/>
    </w:r>
    <w:r w:rsidR="00F30CEE">
      <w:rPr>
        <w:noProof/>
      </w:rPr>
      <w:t>188</w:t>
    </w:r>
    <w:r>
      <w:rPr>
        <w:noProof/>
      </w:rPr>
      <w:fldChar w:fldCharType="end"/>
    </w:r>
  </w:p>
  <w:p w:rsidR="007628F2" w:rsidRDefault="007628F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297996"/>
      <w:docPartObj>
        <w:docPartGallery w:val="Page Numbers (Bottom of Page)"/>
        <w:docPartUnique/>
      </w:docPartObj>
    </w:sdtPr>
    <w:sdtEndPr/>
    <w:sdtContent>
      <w:p w:rsidR="007628F2" w:rsidRDefault="007628F2">
        <w:pPr>
          <w:pStyle w:val="a7"/>
          <w:jc w:val="center"/>
        </w:pPr>
        <w:r>
          <w:fldChar w:fldCharType="begin"/>
        </w:r>
        <w:r>
          <w:instrText>PAGE   \* MERGEFORMAT</w:instrText>
        </w:r>
        <w:r>
          <w:fldChar w:fldCharType="separate"/>
        </w:r>
        <w:r w:rsidR="00F30CEE">
          <w:rPr>
            <w:noProof/>
          </w:rPr>
          <w:t>1</w:t>
        </w:r>
        <w:r>
          <w:rPr>
            <w:noProof/>
          </w:rPr>
          <w:fldChar w:fldCharType="end"/>
        </w:r>
      </w:p>
    </w:sdtContent>
  </w:sdt>
  <w:p w:rsidR="007628F2" w:rsidRDefault="007628F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7C5" w:rsidRDefault="002017C5" w:rsidP="00822A54">
      <w:r>
        <w:separator/>
      </w:r>
    </w:p>
  </w:footnote>
  <w:footnote w:type="continuationSeparator" w:id="0">
    <w:p w:rsidR="002017C5" w:rsidRDefault="002017C5" w:rsidP="00822A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8F2" w:rsidRDefault="007628F2" w:rsidP="00822A54">
    <w:pPr>
      <w:pStyle w:val="a5"/>
      <w:pBdr>
        <w:bottom w:val="single" w:sz="4" w:space="1" w:color="000000"/>
      </w:pBdr>
      <w:jc w:val="center"/>
      <w:rPr>
        <w:rFonts w:ascii="Arial" w:hAnsi="Arial" w:cs="Arial"/>
        <w:sz w:val="12"/>
        <w:szCs w:val="12"/>
      </w:rPr>
    </w:pPr>
    <w:r>
      <w:rPr>
        <w:rFonts w:ascii="Arial" w:hAnsi="Arial" w:cs="Arial"/>
        <w:b/>
        <w:sz w:val="12"/>
        <w:szCs w:val="12"/>
      </w:rPr>
      <w:t>«ИЗВЕСТИЯ»</w:t>
    </w:r>
    <w:r>
      <w:rPr>
        <w:rFonts w:ascii="Arial" w:hAnsi="Arial" w:cs="Arial"/>
        <w:sz w:val="12"/>
        <w:szCs w:val="12"/>
      </w:rPr>
      <w:t xml:space="preserve"> Благодарненского муниципального округа Ставропольского края № 40 (213) </w:t>
    </w:r>
    <w:r w:rsidRPr="00ED0B71">
      <w:rPr>
        <w:rFonts w:ascii="Arial" w:hAnsi="Arial" w:cs="Arial"/>
        <w:sz w:val="12"/>
        <w:szCs w:val="12"/>
      </w:rPr>
      <w:t xml:space="preserve">от </w:t>
    </w:r>
    <w:r w:rsidR="00F30CEE">
      <w:rPr>
        <w:rFonts w:ascii="Arial" w:hAnsi="Arial" w:cs="Arial"/>
        <w:sz w:val="12"/>
        <w:szCs w:val="12"/>
      </w:rPr>
      <w:t>22 декабря</w:t>
    </w:r>
    <w:r>
      <w:rPr>
        <w:rFonts w:ascii="Arial" w:hAnsi="Arial" w:cs="Arial"/>
        <w:sz w:val="12"/>
        <w:szCs w:val="12"/>
      </w:rPr>
      <w:t xml:space="preserve">  2023</w:t>
    </w:r>
    <w:r w:rsidRPr="00FA5DAE">
      <w:rPr>
        <w:rFonts w:ascii="Arial" w:hAnsi="Arial" w:cs="Arial"/>
        <w:sz w:val="12"/>
        <w:szCs w:val="12"/>
      </w:rPr>
      <w:t xml:space="preserve"> года</w:t>
    </w:r>
  </w:p>
  <w:p w:rsidR="007628F2" w:rsidRDefault="007628F2" w:rsidP="00205D1B">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1947A76"/>
    <w:lvl w:ilvl="0">
      <w:start w:val="1"/>
      <w:numFmt w:val="bullet"/>
      <w:pStyle w:val="31"/>
      <w:lvlText w:val=""/>
      <w:lvlJc w:val="left"/>
      <w:pPr>
        <w:tabs>
          <w:tab w:val="num" w:pos="643"/>
        </w:tabs>
        <w:ind w:left="643" w:hanging="360"/>
      </w:pPr>
      <w:rPr>
        <w:rFonts w:ascii="Symbol" w:hAnsi="Symbol" w:hint="default"/>
      </w:rPr>
    </w:lvl>
  </w:abstractNum>
  <w:abstractNum w:abstractNumId="1">
    <w:nsid w:val="00000001"/>
    <w:multiLevelType w:val="singleLevel"/>
    <w:tmpl w:val="00000001"/>
    <w:name w:val="WW8Num1"/>
    <w:lvl w:ilvl="0">
      <w:start w:val="1"/>
      <w:numFmt w:val="bullet"/>
      <w:lvlText w:val="-"/>
      <w:lvlJc w:val="left"/>
      <w:pPr>
        <w:tabs>
          <w:tab w:val="num" w:pos="1639"/>
        </w:tabs>
        <w:ind w:left="1639" w:hanging="930"/>
      </w:pPr>
      <w:rPr>
        <w:rFonts w:ascii="Times New Roman" w:hAnsi="Times New Roman" w:hint="default"/>
      </w:rPr>
    </w:lvl>
  </w:abstractNum>
  <w:abstractNum w:abstractNumId="2">
    <w:nsid w:val="00000002"/>
    <w:multiLevelType w:val="multilevel"/>
    <w:tmpl w:val="00000002"/>
    <w:name w:val="WW8Num2"/>
    <w:lvl w:ilvl="0">
      <w:start w:val="1"/>
      <w:numFmt w:val="decimal"/>
      <w:lvlText w:val="%1."/>
      <w:lvlJc w:val="left"/>
      <w:pPr>
        <w:tabs>
          <w:tab w:val="num" w:pos="0"/>
        </w:tabs>
      </w:pPr>
      <w:rPr>
        <w:rFonts w:ascii="Times New Roman" w:hAnsi="Times New Roman" w:cs="Times New Roman"/>
      </w:rPr>
    </w:lvl>
    <w:lvl w:ilvl="1">
      <w:start w:val="3"/>
      <w:numFmt w:val="decimal"/>
      <w:lvlText w:val="%1.%2."/>
      <w:lvlJc w:val="left"/>
      <w:pPr>
        <w:tabs>
          <w:tab w:val="num" w:pos="0"/>
        </w:tabs>
      </w:pPr>
      <w:rPr>
        <w:rFonts w:ascii="Times New Roman" w:hAnsi="Times New Roman" w:cs="Times New Roman"/>
      </w:rPr>
    </w:lvl>
    <w:lvl w:ilvl="2">
      <w:start w:val="2"/>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3">
    <w:nsid w:val="00000003"/>
    <w:multiLevelType w:val="singleLevel"/>
    <w:tmpl w:val="00000003"/>
    <w:name w:val="WW8Num3"/>
    <w:lvl w:ilvl="0">
      <w:start w:val="1"/>
      <w:numFmt w:val="upperRoman"/>
      <w:lvlText w:val="%1."/>
      <w:lvlJc w:val="left"/>
      <w:pPr>
        <w:tabs>
          <w:tab w:val="num" w:pos="0"/>
        </w:tabs>
        <w:ind w:left="1080" w:hanging="720"/>
      </w:pPr>
      <w:rPr>
        <w:rFonts w:cs="Times New Roman"/>
      </w:rPr>
    </w:lvl>
  </w:abstractNum>
  <w:abstractNum w:abstractNumId="4">
    <w:nsid w:val="000A2E7B"/>
    <w:multiLevelType w:val="multilevel"/>
    <w:tmpl w:val="A7D0714E"/>
    <w:styleLink w:val="118141"/>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13C7F47"/>
    <w:multiLevelType w:val="singleLevel"/>
    <w:tmpl w:val="0419000F"/>
    <w:styleLink w:val="1111111111441"/>
    <w:lvl w:ilvl="0">
      <w:start w:val="1"/>
      <w:numFmt w:val="decimal"/>
      <w:lvlText w:val="%1."/>
      <w:lvlJc w:val="left"/>
      <w:pPr>
        <w:tabs>
          <w:tab w:val="num" w:pos="360"/>
        </w:tabs>
        <w:ind w:left="360" w:hanging="360"/>
      </w:pPr>
    </w:lvl>
  </w:abstractNum>
  <w:abstractNum w:abstractNumId="6">
    <w:nsid w:val="02A0670D"/>
    <w:multiLevelType w:val="hybridMultilevel"/>
    <w:tmpl w:val="7B640FBC"/>
    <w:styleLink w:val="1101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2EC4C29"/>
    <w:multiLevelType w:val="hybridMultilevel"/>
    <w:tmpl w:val="88D84BCC"/>
    <w:name w:val="WW8Num202"/>
    <w:lvl w:ilvl="0" w:tplc="6AACCE72">
      <w:start w:val="1"/>
      <w:numFmt w:val="decimal"/>
      <w:lvlText w:val="4.%1"/>
      <w:lvlJc w:val="left"/>
      <w:pPr>
        <w:tabs>
          <w:tab w:val="num" w:pos="1437"/>
        </w:tabs>
        <w:ind w:left="513" w:firstLine="567"/>
      </w:pPr>
      <w:rPr>
        <w:rFonts w:ascii="Times New Roman" w:hAnsi="Times New Roman" w:cs="Times New Roman" w:hint="default"/>
        <w:b w:val="0"/>
        <w:i w:val="0"/>
        <w:sz w:val="2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5814BCF"/>
    <w:multiLevelType w:val="multilevel"/>
    <w:tmpl w:val="0419001D"/>
    <w:styleLink w:val="38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068E1B9E"/>
    <w:multiLevelType w:val="multilevel"/>
    <w:tmpl w:val="00E6ED82"/>
    <w:lvl w:ilvl="0">
      <w:start w:val="1"/>
      <w:numFmt w:val="decimal"/>
      <w:lvlText w:val="%1."/>
      <w:lvlJc w:val="left"/>
      <w:pPr>
        <w:ind w:left="360" w:hanging="360"/>
      </w:pPr>
    </w:lvl>
    <w:lvl w:ilvl="1">
      <w:start w:val="1"/>
      <w:numFmt w:val="decimal"/>
      <w:pStyle w:val="11"/>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6F33E8E"/>
    <w:multiLevelType w:val="multilevel"/>
    <w:tmpl w:val="5518D1C0"/>
    <w:styleLink w:val="1ai1941"/>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93F76A3"/>
    <w:multiLevelType w:val="hybridMultilevel"/>
    <w:tmpl w:val="685E4AFC"/>
    <w:styleLink w:val="2941"/>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2">
    <w:nsid w:val="09BB757A"/>
    <w:multiLevelType w:val="multilevel"/>
    <w:tmpl w:val="0419001F"/>
    <w:styleLink w:val="1111113814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B4F0C51"/>
    <w:multiLevelType w:val="hybridMultilevel"/>
    <w:tmpl w:val="B830B4C0"/>
    <w:styleLink w:val="342"/>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E16F00"/>
    <w:multiLevelType w:val="hybridMultilevel"/>
    <w:tmpl w:val="690A2D28"/>
    <w:styleLink w:val="SymbolSymbol5121"/>
    <w:lvl w:ilvl="0" w:tplc="34F024B0">
      <w:start w:val="1"/>
      <w:numFmt w:val="bullet"/>
      <w:lvlText w:val="–"/>
      <w:lvlJc w:val="left"/>
      <w:pPr>
        <w:ind w:left="823" w:hanging="360"/>
      </w:pPr>
      <w:rPr>
        <w:rFonts w:ascii="Cambria" w:hAnsi="Cambria" w:hint="default"/>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15">
    <w:nsid w:val="0FFA28B4"/>
    <w:multiLevelType w:val="multilevel"/>
    <w:tmpl w:val="87A08124"/>
    <w:styleLink w:val="1ai11814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3141664"/>
    <w:multiLevelType w:val="hybridMultilevel"/>
    <w:tmpl w:val="4C1E938E"/>
    <w:styleLink w:val="21741"/>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3B1046"/>
    <w:multiLevelType w:val="hybridMultilevel"/>
    <w:tmpl w:val="EB166372"/>
    <w:lvl w:ilvl="0" w:tplc="FDEAAD40">
      <w:start w:val="1"/>
      <w:numFmt w:val="decimal"/>
      <w:lvlText w:val="%1."/>
      <w:lvlJc w:val="left"/>
      <w:pPr>
        <w:ind w:left="847" w:hanging="705"/>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
    <w:nsid w:val="1C0B7994"/>
    <w:multiLevelType w:val="multilevel"/>
    <w:tmpl w:val="04190023"/>
    <w:styleLink w:val="11111111751"/>
    <w:lvl w:ilvl="0">
      <w:start w:val="1"/>
      <w:numFmt w:val="upperRoman"/>
      <w:pStyle w:val="1"/>
      <w:lvlText w:val="Статья %1."/>
      <w:lvlJc w:val="left"/>
      <w:pPr>
        <w:tabs>
          <w:tab w:val="num" w:pos="1800"/>
        </w:tabs>
        <w:ind w:left="0" w:firstLine="0"/>
      </w:pPr>
    </w:lvl>
    <w:lvl w:ilvl="1">
      <w:start w:val="1"/>
      <w:numFmt w:val="decimalZero"/>
      <w:pStyle w:val="10"/>
      <w:isLgl/>
      <w:lvlText w:val="Раздел %1.%2"/>
      <w:lvlJc w:val="left"/>
      <w:pPr>
        <w:tabs>
          <w:tab w:val="num" w:pos="1440"/>
        </w:tabs>
        <w:ind w:left="0" w:firstLine="0"/>
      </w:pPr>
    </w:lvl>
    <w:lvl w:ilvl="2">
      <w:start w:val="1"/>
      <w:numFmt w:val="lowerLetter"/>
      <w:pStyle w:val="311"/>
      <w:lvlText w:val="(%3)"/>
      <w:lvlJc w:val="left"/>
      <w:pPr>
        <w:tabs>
          <w:tab w:val="num" w:pos="720"/>
        </w:tabs>
        <w:ind w:left="720" w:hanging="432"/>
      </w:pPr>
    </w:lvl>
    <w:lvl w:ilvl="3">
      <w:start w:val="1"/>
      <w:numFmt w:val="lowerRoman"/>
      <w:pStyle w:val="41"/>
      <w:lvlText w:val="(%4)"/>
      <w:lvlJc w:val="right"/>
      <w:pPr>
        <w:tabs>
          <w:tab w:val="num" w:pos="864"/>
        </w:tabs>
        <w:ind w:left="864" w:hanging="144"/>
      </w:pPr>
    </w:lvl>
    <w:lvl w:ilvl="4">
      <w:start w:val="1"/>
      <w:numFmt w:val="decimal"/>
      <w:pStyle w:val="51"/>
      <w:lvlText w:val="%5)"/>
      <w:lvlJc w:val="left"/>
      <w:pPr>
        <w:tabs>
          <w:tab w:val="num" w:pos="1008"/>
        </w:tabs>
        <w:ind w:left="1008" w:hanging="432"/>
      </w:pPr>
    </w:lvl>
    <w:lvl w:ilvl="5">
      <w:start w:val="1"/>
      <w:numFmt w:val="lowerLetter"/>
      <w:pStyle w:val="61"/>
      <w:lvlText w:val="%6)"/>
      <w:lvlJc w:val="left"/>
      <w:pPr>
        <w:tabs>
          <w:tab w:val="num" w:pos="1152"/>
        </w:tabs>
        <w:ind w:left="1152" w:hanging="432"/>
      </w:pPr>
    </w:lvl>
    <w:lvl w:ilvl="6">
      <w:start w:val="1"/>
      <w:numFmt w:val="lowerRoman"/>
      <w:pStyle w:val="xx1"/>
      <w:lvlText w:val="%7)"/>
      <w:lvlJc w:val="right"/>
      <w:pPr>
        <w:tabs>
          <w:tab w:val="num" w:pos="1296"/>
        </w:tabs>
        <w:ind w:left="1296" w:hanging="288"/>
      </w:pPr>
    </w:lvl>
    <w:lvl w:ilvl="7">
      <w:start w:val="1"/>
      <w:numFmt w:val="lowerLetter"/>
      <w:pStyle w:val="12"/>
      <w:lvlText w:val="%8."/>
      <w:lvlJc w:val="left"/>
      <w:pPr>
        <w:tabs>
          <w:tab w:val="num" w:pos="1440"/>
        </w:tabs>
        <w:ind w:left="1440" w:hanging="432"/>
      </w:pPr>
    </w:lvl>
    <w:lvl w:ilvl="8">
      <w:start w:val="1"/>
      <w:numFmt w:val="lowerRoman"/>
      <w:pStyle w:val="13"/>
      <w:lvlText w:val="%9."/>
      <w:lvlJc w:val="right"/>
      <w:pPr>
        <w:tabs>
          <w:tab w:val="num" w:pos="1584"/>
        </w:tabs>
        <w:ind w:left="1584" w:hanging="144"/>
      </w:pPr>
    </w:lvl>
  </w:abstractNum>
  <w:abstractNum w:abstractNumId="19">
    <w:nsid w:val="200D5C1C"/>
    <w:multiLevelType w:val="hybridMultilevel"/>
    <w:tmpl w:val="6AE0958C"/>
    <w:lvl w:ilvl="0" w:tplc="20D867D8">
      <w:start w:val="5"/>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0">
    <w:nsid w:val="23E13426"/>
    <w:multiLevelType w:val="hybridMultilevel"/>
    <w:tmpl w:val="A0485AB8"/>
    <w:styleLink w:val="11111111741"/>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nsid w:val="25F5650B"/>
    <w:multiLevelType w:val="hybridMultilevel"/>
    <w:tmpl w:val="19BE08E8"/>
    <w:styleLink w:val="118131"/>
    <w:lvl w:ilvl="0" w:tplc="FFFFFFFF">
      <w:start w:val="1"/>
      <w:numFmt w:val="bullet"/>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269E2614"/>
    <w:multiLevelType w:val="multilevel"/>
    <w:tmpl w:val="23BC4288"/>
    <w:lvl w:ilvl="0">
      <w:start w:val="1"/>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3">
    <w:nsid w:val="26F66CF1"/>
    <w:multiLevelType w:val="hybridMultilevel"/>
    <w:tmpl w:val="43D0EBC2"/>
    <w:lvl w:ilvl="0" w:tplc="537E834A">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4">
    <w:nsid w:val="27355B1B"/>
    <w:multiLevelType w:val="multilevel"/>
    <w:tmpl w:val="0419001D"/>
    <w:styleLink w:val="21814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28545637"/>
    <w:multiLevelType w:val="hybridMultilevel"/>
    <w:tmpl w:val="7C2E95DA"/>
    <w:styleLink w:val="1111112111411"/>
    <w:lvl w:ilvl="0" w:tplc="421480A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28C703BB"/>
    <w:multiLevelType w:val="hybridMultilevel"/>
    <w:tmpl w:val="4CC6C8AE"/>
    <w:styleLink w:val="381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2E122F08"/>
    <w:multiLevelType w:val="multilevel"/>
    <w:tmpl w:val="DE26FB0E"/>
    <w:lvl w:ilvl="0">
      <w:start w:val="1"/>
      <w:numFmt w:val="decimal"/>
      <w:lvlText w:val="%1."/>
      <w:lvlJc w:val="left"/>
      <w:pPr>
        <w:ind w:left="2008" w:hanging="1440"/>
      </w:pPr>
      <w:rPr>
        <w:rFonts w:hint="default"/>
        <w:color w:val="auto"/>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8">
    <w:nsid w:val="2FB865F4"/>
    <w:multiLevelType w:val="hybridMultilevel"/>
    <w:tmpl w:val="FD3A606C"/>
    <w:lvl w:ilvl="0" w:tplc="7772F662">
      <w:start w:val="1"/>
      <w:numFmt w:val="decimal"/>
      <w:pStyle w:val="a"/>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2470033"/>
    <w:multiLevelType w:val="multilevel"/>
    <w:tmpl w:val="EE3E5770"/>
    <w:lvl w:ilvl="0">
      <w:start w:val="2"/>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0">
    <w:nsid w:val="35B81EE6"/>
    <w:multiLevelType w:val="hybridMultilevel"/>
    <w:tmpl w:val="7264CC4E"/>
    <w:styleLink w:val="11111121122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1">
    <w:nsid w:val="373D5848"/>
    <w:multiLevelType w:val="hybridMultilevel"/>
    <w:tmpl w:val="44F245DC"/>
    <w:styleLink w:val="1ai191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38345307"/>
    <w:multiLevelType w:val="multilevel"/>
    <w:tmpl w:val="738AD8E8"/>
    <w:styleLink w:val="31231"/>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3">
    <w:nsid w:val="39054644"/>
    <w:multiLevelType w:val="multilevel"/>
    <w:tmpl w:val="ADC630E8"/>
    <w:styleLink w:val="111111211141"/>
    <w:lvl w:ilvl="0">
      <w:start w:val="1"/>
      <w:numFmt w:val="decimal"/>
      <w:lvlText w:val="%1."/>
      <w:lvlJc w:val="left"/>
      <w:pPr>
        <w:ind w:left="360" w:hanging="360"/>
      </w:p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3D1C2EA7"/>
    <w:multiLevelType w:val="hybridMultilevel"/>
    <w:tmpl w:val="E3549766"/>
    <w:styleLink w:val="1ai21814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41E9532F"/>
    <w:multiLevelType w:val="hybridMultilevel"/>
    <w:tmpl w:val="111A67F2"/>
    <w:styleLink w:val="11041"/>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6">
    <w:nsid w:val="42376CD6"/>
    <w:multiLevelType w:val="hybridMultilevel"/>
    <w:tmpl w:val="288850D4"/>
    <w:styleLink w:val="111111111141"/>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37">
    <w:nsid w:val="479A1F6C"/>
    <w:multiLevelType w:val="hybridMultilevel"/>
    <w:tmpl w:val="4CC6C8AE"/>
    <w:styleLink w:val="1ai11741"/>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480F2882"/>
    <w:multiLevelType w:val="hybridMultilevel"/>
    <w:tmpl w:val="96629FBE"/>
    <w:styleLink w:val="191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BDF68B4"/>
    <w:multiLevelType w:val="multilevel"/>
    <w:tmpl w:val="0419001F"/>
    <w:styleLink w:val="1ai38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535E0FEB"/>
    <w:multiLevelType w:val="hybridMultilevel"/>
    <w:tmpl w:val="C5F848B6"/>
    <w:styleLink w:val="111111218141"/>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55375B96"/>
    <w:multiLevelType w:val="hybridMultilevel"/>
    <w:tmpl w:val="1FC404E4"/>
    <w:styleLink w:val="1111111941"/>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3">
    <w:nsid w:val="59E60585"/>
    <w:multiLevelType w:val="hybridMultilevel"/>
    <w:tmpl w:val="E78C7934"/>
    <w:styleLink w:val="11111138131"/>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4"/>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4">
    <w:nsid w:val="5EB05A5A"/>
    <w:multiLevelType w:val="multilevel"/>
    <w:tmpl w:val="04190023"/>
    <w:styleLink w:val="1ai21741"/>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5">
    <w:nsid w:val="5F3837DD"/>
    <w:multiLevelType w:val="hybridMultilevel"/>
    <w:tmpl w:val="DE26FB0E"/>
    <w:lvl w:ilvl="0" w:tplc="CC7A062C">
      <w:start w:val="1"/>
      <w:numFmt w:val="decimal"/>
      <w:lvlText w:val="%1."/>
      <w:lvlJc w:val="left"/>
      <w:pPr>
        <w:ind w:left="2008" w:hanging="144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6">
    <w:nsid w:val="61026530"/>
    <w:multiLevelType w:val="hybridMultilevel"/>
    <w:tmpl w:val="4E743EA8"/>
    <w:styleLink w:val="1ai38141"/>
    <w:lvl w:ilvl="0" w:tplc="FFFFFFFF">
      <w:numFmt w:val="bullet"/>
      <w:pStyle w:val="a0"/>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7">
    <w:nsid w:val="62A4684C"/>
    <w:multiLevelType w:val="hybridMultilevel"/>
    <w:tmpl w:val="F09635CE"/>
    <w:styleLink w:val="111111118141"/>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69BD4492"/>
    <w:multiLevelType w:val="hybridMultilevel"/>
    <w:tmpl w:val="D826A77A"/>
    <w:styleLink w:val="111111191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B002FD2"/>
    <w:multiLevelType w:val="hybridMultilevel"/>
    <w:tmpl w:val="AC2EDB06"/>
    <w:styleLink w:val="218131"/>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6CAB2DB0"/>
    <w:multiLevelType w:val="hybridMultilevel"/>
    <w:tmpl w:val="1F14BE2C"/>
    <w:styleLink w:val="11111111731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2">
    <w:nsid w:val="6CF96B14"/>
    <w:multiLevelType w:val="multilevel"/>
    <w:tmpl w:val="E3A48594"/>
    <w:styleLink w:val="1ai11051"/>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3">
    <w:nsid w:val="6E225D37"/>
    <w:multiLevelType w:val="hybridMultilevel"/>
    <w:tmpl w:val="BDC0EFE2"/>
    <w:styleLink w:val="111111218131"/>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6E23070A"/>
    <w:multiLevelType w:val="hybridMultilevel"/>
    <w:tmpl w:val="54D0078C"/>
    <w:styleLink w:val="1941"/>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nsid w:val="7049691D"/>
    <w:multiLevelType w:val="hybridMultilevel"/>
    <w:tmpl w:val="3FE81E60"/>
    <w:lvl w:ilvl="0" w:tplc="54EAEF8A">
      <w:start w:val="1"/>
      <w:numFmt w:val="decimal"/>
      <w:lvlText w:val="%1."/>
      <w:lvlJc w:val="left"/>
      <w:pPr>
        <w:ind w:left="1597" w:hanging="1455"/>
      </w:pPr>
      <w:rPr>
        <w:rFonts w:eastAsia="Times New Roman"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nsid w:val="71797DF9"/>
    <w:multiLevelType w:val="singleLevel"/>
    <w:tmpl w:val="EE747426"/>
    <w:styleLink w:val="SymbolSymbol342"/>
    <w:lvl w:ilvl="0">
      <w:start w:val="1"/>
      <w:numFmt w:val="bullet"/>
      <w:lvlText w:val=""/>
      <w:lvlJc w:val="left"/>
      <w:pPr>
        <w:tabs>
          <w:tab w:val="num" w:pos="1134"/>
        </w:tabs>
        <w:ind w:left="1134" w:hanging="397"/>
      </w:pPr>
      <w:rPr>
        <w:rFonts w:ascii="Symbol" w:hAnsi="Symbol" w:hint="default"/>
      </w:rPr>
    </w:lvl>
  </w:abstractNum>
  <w:abstractNum w:abstractNumId="57">
    <w:nsid w:val="7BC172DD"/>
    <w:multiLevelType w:val="multilevel"/>
    <w:tmpl w:val="9F08663A"/>
    <w:lvl w:ilvl="0">
      <w:start w:val="4"/>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8">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EA9613B"/>
    <w:multiLevelType w:val="multilevel"/>
    <w:tmpl w:val="A3F21BCA"/>
    <w:styleLink w:val="11111121741"/>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60">
    <w:nsid w:val="7F1515E7"/>
    <w:multiLevelType w:val="hybridMultilevel"/>
    <w:tmpl w:val="636ED70C"/>
    <w:lvl w:ilvl="0" w:tplc="289C73C2">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28"/>
  </w:num>
  <w:num w:numId="3">
    <w:abstractNumId w:val="9"/>
  </w:num>
  <w:num w:numId="4">
    <w:abstractNumId w:val="25"/>
  </w:num>
  <w:num w:numId="5">
    <w:abstractNumId w:val="33"/>
  </w:num>
  <w:num w:numId="6">
    <w:abstractNumId w:val="11"/>
  </w:num>
  <w:num w:numId="7">
    <w:abstractNumId w:val="30"/>
  </w:num>
  <w:num w:numId="8">
    <w:abstractNumId w:val="5"/>
  </w:num>
  <w:num w:numId="9">
    <w:abstractNumId w:val="53"/>
  </w:num>
  <w:num w:numId="10">
    <w:abstractNumId w:val="20"/>
  </w:num>
  <w:num w:numId="11">
    <w:abstractNumId w:val="49"/>
  </w:num>
  <w:num w:numId="12">
    <w:abstractNumId w:val="47"/>
  </w:num>
  <w:num w:numId="13">
    <w:abstractNumId w:val="21"/>
  </w:num>
  <w:num w:numId="14">
    <w:abstractNumId w:val="32"/>
  </w:num>
  <w:num w:numId="15">
    <w:abstractNumId w:val="43"/>
  </w:num>
  <w:num w:numId="16">
    <w:abstractNumId w:val="39"/>
  </w:num>
  <w:num w:numId="17">
    <w:abstractNumId w:val="8"/>
  </w:num>
  <w:num w:numId="18">
    <w:abstractNumId w:val="18"/>
  </w:num>
  <w:num w:numId="19">
    <w:abstractNumId w:val="35"/>
  </w:num>
  <w:num w:numId="20">
    <w:abstractNumId w:val="34"/>
  </w:num>
  <w:num w:numId="21">
    <w:abstractNumId w:val="36"/>
  </w:num>
  <w:num w:numId="22">
    <w:abstractNumId w:val="12"/>
  </w:num>
  <w:num w:numId="23">
    <w:abstractNumId w:val="24"/>
  </w:num>
  <w:num w:numId="24">
    <w:abstractNumId w:val="44"/>
  </w:num>
  <w:num w:numId="25">
    <w:abstractNumId w:val="46"/>
  </w:num>
  <w:num w:numId="26">
    <w:abstractNumId w:val="10"/>
  </w:num>
  <w:num w:numId="27">
    <w:abstractNumId w:val="4"/>
  </w:num>
  <w:num w:numId="28">
    <w:abstractNumId w:val="40"/>
  </w:num>
  <w:num w:numId="29">
    <w:abstractNumId w:val="26"/>
  </w:num>
  <w:num w:numId="30">
    <w:abstractNumId w:val="37"/>
  </w:num>
  <w:num w:numId="31">
    <w:abstractNumId w:val="42"/>
  </w:num>
  <w:num w:numId="32">
    <w:abstractNumId w:val="16"/>
  </w:num>
  <w:num w:numId="33">
    <w:abstractNumId w:val="52"/>
  </w:num>
  <w:num w:numId="34">
    <w:abstractNumId w:val="51"/>
  </w:num>
  <w:num w:numId="35">
    <w:abstractNumId w:val="6"/>
  </w:num>
  <w:num w:numId="36">
    <w:abstractNumId w:val="48"/>
  </w:num>
  <w:num w:numId="37">
    <w:abstractNumId w:val="31"/>
  </w:num>
  <w:num w:numId="38">
    <w:abstractNumId w:val="38"/>
  </w:num>
  <w:num w:numId="39">
    <w:abstractNumId w:val="15"/>
  </w:num>
  <w:num w:numId="40">
    <w:abstractNumId w:val="54"/>
  </w:num>
  <w:num w:numId="41">
    <w:abstractNumId w:val="59"/>
  </w:num>
  <w:num w:numId="42">
    <w:abstractNumId w:val="50"/>
  </w:num>
  <w:num w:numId="43">
    <w:abstractNumId w:val="58"/>
  </w:num>
  <w:num w:numId="44">
    <w:abstractNumId w:val="41"/>
  </w:num>
  <w:num w:numId="45">
    <w:abstractNumId w:val="13"/>
  </w:num>
  <w:num w:numId="46">
    <w:abstractNumId w:val="56"/>
  </w:num>
  <w:num w:numId="47">
    <w:abstractNumId w:val="14"/>
  </w:num>
  <w:num w:numId="48">
    <w:abstractNumId w:val="22"/>
  </w:num>
  <w:num w:numId="49">
    <w:abstractNumId w:val="60"/>
  </w:num>
  <w:num w:numId="50">
    <w:abstractNumId w:val="23"/>
  </w:num>
  <w:num w:numId="51">
    <w:abstractNumId w:val="17"/>
  </w:num>
  <w:num w:numId="5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9"/>
  </w:num>
  <w:num w:numId="54">
    <w:abstractNumId w:val="57"/>
  </w:num>
  <w:num w:numId="55">
    <w:abstractNumId w:val="45"/>
  </w:num>
  <w:num w:numId="56">
    <w:abstractNumId w:val="27"/>
  </w:num>
  <w:num w:numId="57">
    <w:abstractNumId w:val="1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085E"/>
    <w:rsid w:val="00000145"/>
    <w:rsid w:val="000003E3"/>
    <w:rsid w:val="0000067B"/>
    <w:rsid w:val="00000D31"/>
    <w:rsid w:val="000011F2"/>
    <w:rsid w:val="00001CF4"/>
    <w:rsid w:val="00001D9A"/>
    <w:rsid w:val="00002415"/>
    <w:rsid w:val="00002476"/>
    <w:rsid w:val="000024F0"/>
    <w:rsid w:val="0000259D"/>
    <w:rsid w:val="00002AE6"/>
    <w:rsid w:val="00002C86"/>
    <w:rsid w:val="000046BC"/>
    <w:rsid w:val="00004871"/>
    <w:rsid w:val="000061E1"/>
    <w:rsid w:val="00006DA7"/>
    <w:rsid w:val="00007057"/>
    <w:rsid w:val="000070B1"/>
    <w:rsid w:val="00007714"/>
    <w:rsid w:val="0000772B"/>
    <w:rsid w:val="0000783A"/>
    <w:rsid w:val="00007F21"/>
    <w:rsid w:val="00007F35"/>
    <w:rsid w:val="00010162"/>
    <w:rsid w:val="000105F0"/>
    <w:rsid w:val="000107CB"/>
    <w:rsid w:val="000114AB"/>
    <w:rsid w:val="000115D6"/>
    <w:rsid w:val="00012DFB"/>
    <w:rsid w:val="00012E66"/>
    <w:rsid w:val="000136F9"/>
    <w:rsid w:val="000138AD"/>
    <w:rsid w:val="000154DD"/>
    <w:rsid w:val="00015726"/>
    <w:rsid w:val="00015933"/>
    <w:rsid w:val="00015CAA"/>
    <w:rsid w:val="00015F1B"/>
    <w:rsid w:val="0001646C"/>
    <w:rsid w:val="000169FA"/>
    <w:rsid w:val="00017A4D"/>
    <w:rsid w:val="00017A7D"/>
    <w:rsid w:val="00020254"/>
    <w:rsid w:val="00020E7B"/>
    <w:rsid w:val="000211DE"/>
    <w:rsid w:val="000217EA"/>
    <w:rsid w:val="00021DAB"/>
    <w:rsid w:val="0002246D"/>
    <w:rsid w:val="00022685"/>
    <w:rsid w:val="000227E3"/>
    <w:rsid w:val="00023211"/>
    <w:rsid w:val="00023296"/>
    <w:rsid w:val="0002398C"/>
    <w:rsid w:val="00023E4B"/>
    <w:rsid w:val="0002515F"/>
    <w:rsid w:val="00026374"/>
    <w:rsid w:val="000267D6"/>
    <w:rsid w:val="00026E10"/>
    <w:rsid w:val="00027C32"/>
    <w:rsid w:val="000300C2"/>
    <w:rsid w:val="00030349"/>
    <w:rsid w:val="00030390"/>
    <w:rsid w:val="000307A1"/>
    <w:rsid w:val="00030DF9"/>
    <w:rsid w:val="00030FA0"/>
    <w:rsid w:val="0003119B"/>
    <w:rsid w:val="000319ED"/>
    <w:rsid w:val="00032BA8"/>
    <w:rsid w:val="00033144"/>
    <w:rsid w:val="00033473"/>
    <w:rsid w:val="00033AFF"/>
    <w:rsid w:val="00033EE2"/>
    <w:rsid w:val="00034183"/>
    <w:rsid w:val="000346E0"/>
    <w:rsid w:val="000348F5"/>
    <w:rsid w:val="0003496A"/>
    <w:rsid w:val="0003506D"/>
    <w:rsid w:val="000356D5"/>
    <w:rsid w:val="00035BE3"/>
    <w:rsid w:val="000364E7"/>
    <w:rsid w:val="00037483"/>
    <w:rsid w:val="0004008A"/>
    <w:rsid w:val="000403D2"/>
    <w:rsid w:val="0004083D"/>
    <w:rsid w:val="00040A40"/>
    <w:rsid w:val="000414FF"/>
    <w:rsid w:val="00041BBF"/>
    <w:rsid w:val="000423A0"/>
    <w:rsid w:val="00044292"/>
    <w:rsid w:val="00044916"/>
    <w:rsid w:val="00044C06"/>
    <w:rsid w:val="0004530C"/>
    <w:rsid w:val="000453B9"/>
    <w:rsid w:val="000474E5"/>
    <w:rsid w:val="0004778E"/>
    <w:rsid w:val="000502C2"/>
    <w:rsid w:val="00050495"/>
    <w:rsid w:val="000522F7"/>
    <w:rsid w:val="000528D6"/>
    <w:rsid w:val="000535CF"/>
    <w:rsid w:val="000537FD"/>
    <w:rsid w:val="00053E75"/>
    <w:rsid w:val="0005413A"/>
    <w:rsid w:val="000541DA"/>
    <w:rsid w:val="0005448D"/>
    <w:rsid w:val="000548A0"/>
    <w:rsid w:val="00055424"/>
    <w:rsid w:val="00055D64"/>
    <w:rsid w:val="00055EAF"/>
    <w:rsid w:val="0005662D"/>
    <w:rsid w:val="00056F8A"/>
    <w:rsid w:val="000576F5"/>
    <w:rsid w:val="00057765"/>
    <w:rsid w:val="00057922"/>
    <w:rsid w:val="00060048"/>
    <w:rsid w:val="000603B6"/>
    <w:rsid w:val="00060F07"/>
    <w:rsid w:val="00061135"/>
    <w:rsid w:val="000611DC"/>
    <w:rsid w:val="00061599"/>
    <w:rsid w:val="00061AA9"/>
    <w:rsid w:val="000623CA"/>
    <w:rsid w:val="000625A5"/>
    <w:rsid w:val="00062935"/>
    <w:rsid w:val="00062B57"/>
    <w:rsid w:val="0006412D"/>
    <w:rsid w:val="00064E6E"/>
    <w:rsid w:val="000654F6"/>
    <w:rsid w:val="00065E50"/>
    <w:rsid w:val="00066387"/>
    <w:rsid w:val="00066B09"/>
    <w:rsid w:val="00067B33"/>
    <w:rsid w:val="00070227"/>
    <w:rsid w:val="00070333"/>
    <w:rsid w:val="000731CF"/>
    <w:rsid w:val="0007335B"/>
    <w:rsid w:val="00073AEB"/>
    <w:rsid w:val="00073F31"/>
    <w:rsid w:val="00074E14"/>
    <w:rsid w:val="00075187"/>
    <w:rsid w:val="000758E3"/>
    <w:rsid w:val="00075AD9"/>
    <w:rsid w:val="00075FDD"/>
    <w:rsid w:val="0007700F"/>
    <w:rsid w:val="00077135"/>
    <w:rsid w:val="00077F66"/>
    <w:rsid w:val="00080AA2"/>
    <w:rsid w:val="00080AE2"/>
    <w:rsid w:val="0008183D"/>
    <w:rsid w:val="00081965"/>
    <w:rsid w:val="000819A7"/>
    <w:rsid w:val="00081CEE"/>
    <w:rsid w:val="00081E4D"/>
    <w:rsid w:val="000823C9"/>
    <w:rsid w:val="0008398D"/>
    <w:rsid w:val="000839CA"/>
    <w:rsid w:val="00083E7C"/>
    <w:rsid w:val="00084248"/>
    <w:rsid w:val="0008505D"/>
    <w:rsid w:val="00085359"/>
    <w:rsid w:val="000859A7"/>
    <w:rsid w:val="00086449"/>
    <w:rsid w:val="000900F5"/>
    <w:rsid w:val="00090C9A"/>
    <w:rsid w:val="000911AA"/>
    <w:rsid w:val="000916B8"/>
    <w:rsid w:val="000916D3"/>
    <w:rsid w:val="000929FB"/>
    <w:rsid w:val="00093BD8"/>
    <w:rsid w:val="0009509B"/>
    <w:rsid w:val="000951E0"/>
    <w:rsid w:val="00095472"/>
    <w:rsid w:val="0009632A"/>
    <w:rsid w:val="000A11D8"/>
    <w:rsid w:val="000A2A29"/>
    <w:rsid w:val="000A31C0"/>
    <w:rsid w:val="000A3207"/>
    <w:rsid w:val="000A3449"/>
    <w:rsid w:val="000A38FA"/>
    <w:rsid w:val="000A398A"/>
    <w:rsid w:val="000A3E55"/>
    <w:rsid w:val="000A431D"/>
    <w:rsid w:val="000A4826"/>
    <w:rsid w:val="000A48E3"/>
    <w:rsid w:val="000A558D"/>
    <w:rsid w:val="000A5CF7"/>
    <w:rsid w:val="000A5FE5"/>
    <w:rsid w:val="000A657F"/>
    <w:rsid w:val="000A69E1"/>
    <w:rsid w:val="000A6F74"/>
    <w:rsid w:val="000A7727"/>
    <w:rsid w:val="000A7C2C"/>
    <w:rsid w:val="000A7D82"/>
    <w:rsid w:val="000B02BF"/>
    <w:rsid w:val="000B087A"/>
    <w:rsid w:val="000B170B"/>
    <w:rsid w:val="000B2189"/>
    <w:rsid w:val="000B2C0B"/>
    <w:rsid w:val="000B328B"/>
    <w:rsid w:val="000B33C5"/>
    <w:rsid w:val="000B3643"/>
    <w:rsid w:val="000B41BD"/>
    <w:rsid w:val="000B449B"/>
    <w:rsid w:val="000B4724"/>
    <w:rsid w:val="000B5093"/>
    <w:rsid w:val="000B5525"/>
    <w:rsid w:val="000B55E8"/>
    <w:rsid w:val="000B58BD"/>
    <w:rsid w:val="000B6526"/>
    <w:rsid w:val="000B67F6"/>
    <w:rsid w:val="000B687D"/>
    <w:rsid w:val="000B745A"/>
    <w:rsid w:val="000B7490"/>
    <w:rsid w:val="000C0C3B"/>
    <w:rsid w:val="000C1A4A"/>
    <w:rsid w:val="000C1A64"/>
    <w:rsid w:val="000C2303"/>
    <w:rsid w:val="000C2767"/>
    <w:rsid w:val="000C2771"/>
    <w:rsid w:val="000C3F9F"/>
    <w:rsid w:val="000C410C"/>
    <w:rsid w:val="000C4724"/>
    <w:rsid w:val="000C49A2"/>
    <w:rsid w:val="000C5A86"/>
    <w:rsid w:val="000C6306"/>
    <w:rsid w:val="000C638D"/>
    <w:rsid w:val="000C788E"/>
    <w:rsid w:val="000D0AC5"/>
    <w:rsid w:val="000D1215"/>
    <w:rsid w:val="000D13D8"/>
    <w:rsid w:val="000D14FA"/>
    <w:rsid w:val="000D1539"/>
    <w:rsid w:val="000D2358"/>
    <w:rsid w:val="000D2D85"/>
    <w:rsid w:val="000D2EBB"/>
    <w:rsid w:val="000D330E"/>
    <w:rsid w:val="000D400A"/>
    <w:rsid w:val="000D4FDC"/>
    <w:rsid w:val="000D5A37"/>
    <w:rsid w:val="000D5B49"/>
    <w:rsid w:val="000D5B69"/>
    <w:rsid w:val="000D6C8C"/>
    <w:rsid w:val="000E055A"/>
    <w:rsid w:val="000E0770"/>
    <w:rsid w:val="000E10DA"/>
    <w:rsid w:val="000E1220"/>
    <w:rsid w:val="000E128F"/>
    <w:rsid w:val="000E1CD2"/>
    <w:rsid w:val="000E2F7F"/>
    <w:rsid w:val="000E3A6D"/>
    <w:rsid w:val="000E4AD6"/>
    <w:rsid w:val="000E4EEB"/>
    <w:rsid w:val="000E57AD"/>
    <w:rsid w:val="000E5B2D"/>
    <w:rsid w:val="000E5F25"/>
    <w:rsid w:val="000E671B"/>
    <w:rsid w:val="000E7E8A"/>
    <w:rsid w:val="000F0148"/>
    <w:rsid w:val="000F02FD"/>
    <w:rsid w:val="000F0375"/>
    <w:rsid w:val="000F10F1"/>
    <w:rsid w:val="000F11D7"/>
    <w:rsid w:val="000F21AD"/>
    <w:rsid w:val="000F2316"/>
    <w:rsid w:val="000F2993"/>
    <w:rsid w:val="000F2BDF"/>
    <w:rsid w:val="000F3278"/>
    <w:rsid w:val="000F479B"/>
    <w:rsid w:val="000F4CFE"/>
    <w:rsid w:val="000F4D62"/>
    <w:rsid w:val="000F5267"/>
    <w:rsid w:val="000F5AA2"/>
    <w:rsid w:val="000F5B58"/>
    <w:rsid w:val="000F5C83"/>
    <w:rsid w:val="000F5DF2"/>
    <w:rsid w:val="000F61AD"/>
    <w:rsid w:val="000F64E7"/>
    <w:rsid w:val="000F7541"/>
    <w:rsid w:val="001004A1"/>
    <w:rsid w:val="0010107A"/>
    <w:rsid w:val="00101280"/>
    <w:rsid w:val="001020B3"/>
    <w:rsid w:val="00102229"/>
    <w:rsid w:val="00103F91"/>
    <w:rsid w:val="00104C37"/>
    <w:rsid w:val="00105D0A"/>
    <w:rsid w:val="0010650D"/>
    <w:rsid w:val="0010685F"/>
    <w:rsid w:val="001069D5"/>
    <w:rsid w:val="001100FC"/>
    <w:rsid w:val="001109F8"/>
    <w:rsid w:val="00112038"/>
    <w:rsid w:val="001130E6"/>
    <w:rsid w:val="001135F7"/>
    <w:rsid w:val="00113DA3"/>
    <w:rsid w:val="00120D65"/>
    <w:rsid w:val="0012161D"/>
    <w:rsid w:val="00123FD0"/>
    <w:rsid w:val="0012412F"/>
    <w:rsid w:val="001241A7"/>
    <w:rsid w:val="001254A0"/>
    <w:rsid w:val="0012663C"/>
    <w:rsid w:val="001267A8"/>
    <w:rsid w:val="00126F81"/>
    <w:rsid w:val="00127D6E"/>
    <w:rsid w:val="00127EE7"/>
    <w:rsid w:val="00130F79"/>
    <w:rsid w:val="00131691"/>
    <w:rsid w:val="00131B09"/>
    <w:rsid w:val="00131BE1"/>
    <w:rsid w:val="001324FC"/>
    <w:rsid w:val="0013292E"/>
    <w:rsid w:val="00132952"/>
    <w:rsid w:val="00133D0B"/>
    <w:rsid w:val="00134715"/>
    <w:rsid w:val="001348AF"/>
    <w:rsid w:val="00134D9E"/>
    <w:rsid w:val="001352AA"/>
    <w:rsid w:val="00136378"/>
    <w:rsid w:val="0013638B"/>
    <w:rsid w:val="00136CCE"/>
    <w:rsid w:val="001405F4"/>
    <w:rsid w:val="001412C7"/>
    <w:rsid w:val="0014149B"/>
    <w:rsid w:val="00141836"/>
    <w:rsid w:val="00141BFD"/>
    <w:rsid w:val="00141F1F"/>
    <w:rsid w:val="00142382"/>
    <w:rsid w:val="001426B1"/>
    <w:rsid w:val="00143054"/>
    <w:rsid w:val="001436BF"/>
    <w:rsid w:val="00143EDB"/>
    <w:rsid w:val="001441D6"/>
    <w:rsid w:val="001446DC"/>
    <w:rsid w:val="00144906"/>
    <w:rsid w:val="00144974"/>
    <w:rsid w:val="00144C28"/>
    <w:rsid w:val="00144D09"/>
    <w:rsid w:val="00144FC1"/>
    <w:rsid w:val="00145307"/>
    <w:rsid w:val="00145FBA"/>
    <w:rsid w:val="001462A9"/>
    <w:rsid w:val="001465C4"/>
    <w:rsid w:val="00146AA5"/>
    <w:rsid w:val="00147D49"/>
    <w:rsid w:val="00150293"/>
    <w:rsid w:val="00150FD7"/>
    <w:rsid w:val="00151C18"/>
    <w:rsid w:val="0015271E"/>
    <w:rsid w:val="001527F6"/>
    <w:rsid w:val="00152C7D"/>
    <w:rsid w:val="001532DA"/>
    <w:rsid w:val="00153730"/>
    <w:rsid w:val="00153DBB"/>
    <w:rsid w:val="00153E59"/>
    <w:rsid w:val="001542F9"/>
    <w:rsid w:val="0015439F"/>
    <w:rsid w:val="00154F36"/>
    <w:rsid w:val="00155751"/>
    <w:rsid w:val="0015578F"/>
    <w:rsid w:val="0015630C"/>
    <w:rsid w:val="00156348"/>
    <w:rsid w:val="00156904"/>
    <w:rsid w:val="00156C42"/>
    <w:rsid w:val="00157533"/>
    <w:rsid w:val="00157CA9"/>
    <w:rsid w:val="00160523"/>
    <w:rsid w:val="001605C1"/>
    <w:rsid w:val="001609FB"/>
    <w:rsid w:val="00160C4F"/>
    <w:rsid w:val="0016182E"/>
    <w:rsid w:val="001621BB"/>
    <w:rsid w:val="00162834"/>
    <w:rsid w:val="00162CD4"/>
    <w:rsid w:val="001637E4"/>
    <w:rsid w:val="001640B4"/>
    <w:rsid w:val="00166D3C"/>
    <w:rsid w:val="00167285"/>
    <w:rsid w:val="00167D4F"/>
    <w:rsid w:val="00167F1C"/>
    <w:rsid w:val="00167F8A"/>
    <w:rsid w:val="00170208"/>
    <w:rsid w:val="001713D6"/>
    <w:rsid w:val="0017189E"/>
    <w:rsid w:val="00172073"/>
    <w:rsid w:val="00172BEB"/>
    <w:rsid w:val="001741E0"/>
    <w:rsid w:val="00174491"/>
    <w:rsid w:val="0017491B"/>
    <w:rsid w:val="00176951"/>
    <w:rsid w:val="00176C72"/>
    <w:rsid w:val="0017713F"/>
    <w:rsid w:val="00177C7B"/>
    <w:rsid w:val="00177DEA"/>
    <w:rsid w:val="00177E30"/>
    <w:rsid w:val="00180DE5"/>
    <w:rsid w:val="001815D2"/>
    <w:rsid w:val="00181693"/>
    <w:rsid w:val="0018238E"/>
    <w:rsid w:val="0018257C"/>
    <w:rsid w:val="0018258E"/>
    <w:rsid w:val="00182BA4"/>
    <w:rsid w:val="00182FDD"/>
    <w:rsid w:val="00183076"/>
    <w:rsid w:val="001833A2"/>
    <w:rsid w:val="001846C5"/>
    <w:rsid w:val="00184976"/>
    <w:rsid w:val="00185DA4"/>
    <w:rsid w:val="001861A9"/>
    <w:rsid w:val="001867A2"/>
    <w:rsid w:val="001876D2"/>
    <w:rsid w:val="00187B62"/>
    <w:rsid w:val="00187CB1"/>
    <w:rsid w:val="00187D55"/>
    <w:rsid w:val="00190838"/>
    <w:rsid w:val="00190B63"/>
    <w:rsid w:val="001915E5"/>
    <w:rsid w:val="00191E6B"/>
    <w:rsid w:val="00191F98"/>
    <w:rsid w:val="00192141"/>
    <w:rsid w:val="001928AA"/>
    <w:rsid w:val="00192AAE"/>
    <w:rsid w:val="00192F8B"/>
    <w:rsid w:val="001936E3"/>
    <w:rsid w:val="00193B1A"/>
    <w:rsid w:val="00193C71"/>
    <w:rsid w:val="00193E5B"/>
    <w:rsid w:val="001946B2"/>
    <w:rsid w:val="00195495"/>
    <w:rsid w:val="00195942"/>
    <w:rsid w:val="00195C67"/>
    <w:rsid w:val="001961BF"/>
    <w:rsid w:val="001965D4"/>
    <w:rsid w:val="0019772A"/>
    <w:rsid w:val="00197C42"/>
    <w:rsid w:val="001A0119"/>
    <w:rsid w:val="001A0FFF"/>
    <w:rsid w:val="001A1102"/>
    <w:rsid w:val="001A1737"/>
    <w:rsid w:val="001A1CBF"/>
    <w:rsid w:val="001A2888"/>
    <w:rsid w:val="001A37EA"/>
    <w:rsid w:val="001A556A"/>
    <w:rsid w:val="001A5DE0"/>
    <w:rsid w:val="001A5E9E"/>
    <w:rsid w:val="001A607A"/>
    <w:rsid w:val="001A65C8"/>
    <w:rsid w:val="001A6CA1"/>
    <w:rsid w:val="001A7AA8"/>
    <w:rsid w:val="001A7FC6"/>
    <w:rsid w:val="001B024F"/>
    <w:rsid w:val="001B0254"/>
    <w:rsid w:val="001B0734"/>
    <w:rsid w:val="001B0906"/>
    <w:rsid w:val="001B192C"/>
    <w:rsid w:val="001B19F1"/>
    <w:rsid w:val="001B26C8"/>
    <w:rsid w:val="001B3D60"/>
    <w:rsid w:val="001B42E4"/>
    <w:rsid w:val="001B4479"/>
    <w:rsid w:val="001B4F46"/>
    <w:rsid w:val="001B510F"/>
    <w:rsid w:val="001B57B4"/>
    <w:rsid w:val="001B5A4E"/>
    <w:rsid w:val="001B5D81"/>
    <w:rsid w:val="001B5DE3"/>
    <w:rsid w:val="001B6548"/>
    <w:rsid w:val="001B7ED1"/>
    <w:rsid w:val="001C0797"/>
    <w:rsid w:val="001C0BA2"/>
    <w:rsid w:val="001C1117"/>
    <w:rsid w:val="001C136D"/>
    <w:rsid w:val="001C13BB"/>
    <w:rsid w:val="001C18AE"/>
    <w:rsid w:val="001C2177"/>
    <w:rsid w:val="001C341F"/>
    <w:rsid w:val="001C4942"/>
    <w:rsid w:val="001C4CBC"/>
    <w:rsid w:val="001C516B"/>
    <w:rsid w:val="001C5C05"/>
    <w:rsid w:val="001C6486"/>
    <w:rsid w:val="001C683C"/>
    <w:rsid w:val="001C6966"/>
    <w:rsid w:val="001C72F0"/>
    <w:rsid w:val="001C7731"/>
    <w:rsid w:val="001C77A8"/>
    <w:rsid w:val="001C7F95"/>
    <w:rsid w:val="001D0870"/>
    <w:rsid w:val="001D0E2E"/>
    <w:rsid w:val="001D0E95"/>
    <w:rsid w:val="001D11C3"/>
    <w:rsid w:val="001D1C10"/>
    <w:rsid w:val="001D226E"/>
    <w:rsid w:val="001D2454"/>
    <w:rsid w:val="001D2829"/>
    <w:rsid w:val="001D2EC6"/>
    <w:rsid w:val="001D2F57"/>
    <w:rsid w:val="001D3288"/>
    <w:rsid w:val="001D3A51"/>
    <w:rsid w:val="001D3AB2"/>
    <w:rsid w:val="001D414E"/>
    <w:rsid w:val="001D43D7"/>
    <w:rsid w:val="001D45CC"/>
    <w:rsid w:val="001D5752"/>
    <w:rsid w:val="001D5A02"/>
    <w:rsid w:val="001D6811"/>
    <w:rsid w:val="001D6AF0"/>
    <w:rsid w:val="001D6E16"/>
    <w:rsid w:val="001D6F32"/>
    <w:rsid w:val="001D741C"/>
    <w:rsid w:val="001D752A"/>
    <w:rsid w:val="001D7680"/>
    <w:rsid w:val="001D7880"/>
    <w:rsid w:val="001D7F8D"/>
    <w:rsid w:val="001E0FF0"/>
    <w:rsid w:val="001E163B"/>
    <w:rsid w:val="001E1CC0"/>
    <w:rsid w:val="001E21D2"/>
    <w:rsid w:val="001E25A6"/>
    <w:rsid w:val="001E3DC4"/>
    <w:rsid w:val="001E41C4"/>
    <w:rsid w:val="001E4767"/>
    <w:rsid w:val="001E4BBA"/>
    <w:rsid w:val="001E56ED"/>
    <w:rsid w:val="001E7160"/>
    <w:rsid w:val="001E78E0"/>
    <w:rsid w:val="001F0396"/>
    <w:rsid w:val="001F0F95"/>
    <w:rsid w:val="001F1071"/>
    <w:rsid w:val="001F1636"/>
    <w:rsid w:val="001F1D85"/>
    <w:rsid w:val="001F1DDD"/>
    <w:rsid w:val="001F1FD6"/>
    <w:rsid w:val="001F2748"/>
    <w:rsid w:val="001F2898"/>
    <w:rsid w:val="001F3ABD"/>
    <w:rsid w:val="001F4DFB"/>
    <w:rsid w:val="001F4F07"/>
    <w:rsid w:val="001F56F0"/>
    <w:rsid w:val="001F5A3F"/>
    <w:rsid w:val="001F6592"/>
    <w:rsid w:val="001F67A2"/>
    <w:rsid w:val="001F7200"/>
    <w:rsid w:val="002009A3"/>
    <w:rsid w:val="002009B5"/>
    <w:rsid w:val="00200ABF"/>
    <w:rsid w:val="00200D19"/>
    <w:rsid w:val="002017C5"/>
    <w:rsid w:val="00201EC4"/>
    <w:rsid w:val="00201FA5"/>
    <w:rsid w:val="0020286D"/>
    <w:rsid w:val="002030C9"/>
    <w:rsid w:val="0020312C"/>
    <w:rsid w:val="00203156"/>
    <w:rsid w:val="00203630"/>
    <w:rsid w:val="0020483A"/>
    <w:rsid w:val="00204F1A"/>
    <w:rsid w:val="00205D1B"/>
    <w:rsid w:val="00205F4A"/>
    <w:rsid w:val="0020647F"/>
    <w:rsid w:val="0020691F"/>
    <w:rsid w:val="00207268"/>
    <w:rsid w:val="0020777F"/>
    <w:rsid w:val="00207BBD"/>
    <w:rsid w:val="00211777"/>
    <w:rsid w:val="00211B59"/>
    <w:rsid w:val="00211C03"/>
    <w:rsid w:val="00211FA6"/>
    <w:rsid w:val="00212119"/>
    <w:rsid w:val="0021246A"/>
    <w:rsid w:val="00213317"/>
    <w:rsid w:val="002139DC"/>
    <w:rsid w:val="00213AB1"/>
    <w:rsid w:val="002142DF"/>
    <w:rsid w:val="00214421"/>
    <w:rsid w:val="00214C3C"/>
    <w:rsid w:val="002156C6"/>
    <w:rsid w:val="002157F4"/>
    <w:rsid w:val="0021601B"/>
    <w:rsid w:val="00216C4B"/>
    <w:rsid w:val="00216D5B"/>
    <w:rsid w:val="00216FDF"/>
    <w:rsid w:val="00217F8B"/>
    <w:rsid w:val="00221740"/>
    <w:rsid w:val="002224A5"/>
    <w:rsid w:val="00222A12"/>
    <w:rsid w:val="00222A37"/>
    <w:rsid w:val="00224133"/>
    <w:rsid w:val="00224256"/>
    <w:rsid w:val="0022441D"/>
    <w:rsid w:val="00224D26"/>
    <w:rsid w:val="00224EB3"/>
    <w:rsid w:val="00225925"/>
    <w:rsid w:val="00227303"/>
    <w:rsid w:val="00227DA2"/>
    <w:rsid w:val="00230137"/>
    <w:rsid w:val="0023023A"/>
    <w:rsid w:val="0023084B"/>
    <w:rsid w:val="00230C65"/>
    <w:rsid w:val="00230EA0"/>
    <w:rsid w:val="00230EAB"/>
    <w:rsid w:val="00230F37"/>
    <w:rsid w:val="0023118E"/>
    <w:rsid w:val="002313EB"/>
    <w:rsid w:val="0023191D"/>
    <w:rsid w:val="00231A38"/>
    <w:rsid w:val="00231D00"/>
    <w:rsid w:val="00231D6C"/>
    <w:rsid w:val="002334C9"/>
    <w:rsid w:val="00233C21"/>
    <w:rsid w:val="00234D81"/>
    <w:rsid w:val="00235211"/>
    <w:rsid w:val="002352A1"/>
    <w:rsid w:val="002360A7"/>
    <w:rsid w:val="002368E5"/>
    <w:rsid w:val="00236B72"/>
    <w:rsid w:val="002409C5"/>
    <w:rsid w:val="00241548"/>
    <w:rsid w:val="00241BC5"/>
    <w:rsid w:val="002422FA"/>
    <w:rsid w:val="0024343F"/>
    <w:rsid w:val="002435F9"/>
    <w:rsid w:val="00243864"/>
    <w:rsid w:val="00243B74"/>
    <w:rsid w:val="00243C68"/>
    <w:rsid w:val="0024430A"/>
    <w:rsid w:val="0024430B"/>
    <w:rsid w:val="002445B8"/>
    <w:rsid w:val="0024476F"/>
    <w:rsid w:val="00245110"/>
    <w:rsid w:val="002453D1"/>
    <w:rsid w:val="002458D4"/>
    <w:rsid w:val="00245B9B"/>
    <w:rsid w:val="00245BA2"/>
    <w:rsid w:val="002464D0"/>
    <w:rsid w:val="00246CDA"/>
    <w:rsid w:val="00246EF2"/>
    <w:rsid w:val="00250257"/>
    <w:rsid w:val="00250D7D"/>
    <w:rsid w:val="00251009"/>
    <w:rsid w:val="002524C2"/>
    <w:rsid w:val="00253066"/>
    <w:rsid w:val="002538BD"/>
    <w:rsid w:val="00254CF7"/>
    <w:rsid w:val="002551C6"/>
    <w:rsid w:val="002566B7"/>
    <w:rsid w:val="0025688A"/>
    <w:rsid w:val="00256D40"/>
    <w:rsid w:val="00257638"/>
    <w:rsid w:val="00257705"/>
    <w:rsid w:val="002607A6"/>
    <w:rsid w:val="00260F48"/>
    <w:rsid w:val="0026248B"/>
    <w:rsid w:val="002629A6"/>
    <w:rsid w:val="00262C89"/>
    <w:rsid w:val="002634EF"/>
    <w:rsid w:val="00263696"/>
    <w:rsid w:val="002636FC"/>
    <w:rsid w:val="00263EEB"/>
    <w:rsid w:val="00264481"/>
    <w:rsid w:val="00264F27"/>
    <w:rsid w:val="00265BC0"/>
    <w:rsid w:val="002667D2"/>
    <w:rsid w:val="00266E2D"/>
    <w:rsid w:val="002670F4"/>
    <w:rsid w:val="00267388"/>
    <w:rsid w:val="0026744C"/>
    <w:rsid w:val="0026746C"/>
    <w:rsid w:val="002708B8"/>
    <w:rsid w:val="002710DB"/>
    <w:rsid w:val="00272F1F"/>
    <w:rsid w:val="00273014"/>
    <w:rsid w:val="0027448A"/>
    <w:rsid w:val="00274B7F"/>
    <w:rsid w:val="002751BC"/>
    <w:rsid w:val="00275FC6"/>
    <w:rsid w:val="00276CF0"/>
    <w:rsid w:val="002772D0"/>
    <w:rsid w:val="00277C2B"/>
    <w:rsid w:val="00280599"/>
    <w:rsid w:val="002805A4"/>
    <w:rsid w:val="002806D8"/>
    <w:rsid w:val="00280772"/>
    <w:rsid w:val="002808B1"/>
    <w:rsid w:val="002817D1"/>
    <w:rsid w:val="00281C3F"/>
    <w:rsid w:val="00282F44"/>
    <w:rsid w:val="002833EE"/>
    <w:rsid w:val="0028377E"/>
    <w:rsid w:val="002840AB"/>
    <w:rsid w:val="00284DE2"/>
    <w:rsid w:val="00285154"/>
    <w:rsid w:val="002854F5"/>
    <w:rsid w:val="00285713"/>
    <w:rsid w:val="002860BF"/>
    <w:rsid w:val="00286191"/>
    <w:rsid w:val="00286797"/>
    <w:rsid w:val="002872EE"/>
    <w:rsid w:val="00287425"/>
    <w:rsid w:val="00287696"/>
    <w:rsid w:val="00287E7E"/>
    <w:rsid w:val="002906AD"/>
    <w:rsid w:val="0029086B"/>
    <w:rsid w:val="0029092D"/>
    <w:rsid w:val="002913CC"/>
    <w:rsid w:val="002914C2"/>
    <w:rsid w:val="002919E2"/>
    <w:rsid w:val="00293247"/>
    <w:rsid w:val="0029384F"/>
    <w:rsid w:val="00295CAB"/>
    <w:rsid w:val="00295D3C"/>
    <w:rsid w:val="00295D69"/>
    <w:rsid w:val="00296A18"/>
    <w:rsid w:val="00296D00"/>
    <w:rsid w:val="00296D39"/>
    <w:rsid w:val="00296F02"/>
    <w:rsid w:val="00296FCC"/>
    <w:rsid w:val="00297380"/>
    <w:rsid w:val="00297F3D"/>
    <w:rsid w:val="002A00F2"/>
    <w:rsid w:val="002A0C40"/>
    <w:rsid w:val="002A0E14"/>
    <w:rsid w:val="002A1081"/>
    <w:rsid w:val="002A1E87"/>
    <w:rsid w:val="002A2767"/>
    <w:rsid w:val="002A3095"/>
    <w:rsid w:val="002A31B6"/>
    <w:rsid w:val="002A331D"/>
    <w:rsid w:val="002A346B"/>
    <w:rsid w:val="002A3BFF"/>
    <w:rsid w:val="002A3C39"/>
    <w:rsid w:val="002A44C0"/>
    <w:rsid w:val="002A46D4"/>
    <w:rsid w:val="002A4868"/>
    <w:rsid w:val="002A4BE0"/>
    <w:rsid w:val="002A5454"/>
    <w:rsid w:val="002A56C0"/>
    <w:rsid w:val="002A572B"/>
    <w:rsid w:val="002A58CC"/>
    <w:rsid w:val="002A5B29"/>
    <w:rsid w:val="002A6292"/>
    <w:rsid w:val="002A6405"/>
    <w:rsid w:val="002A72C6"/>
    <w:rsid w:val="002A7351"/>
    <w:rsid w:val="002A73EC"/>
    <w:rsid w:val="002A75E2"/>
    <w:rsid w:val="002A76F5"/>
    <w:rsid w:val="002A7D18"/>
    <w:rsid w:val="002B0442"/>
    <w:rsid w:val="002B0B45"/>
    <w:rsid w:val="002B0D72"/>
    <w:rsid w:val="002B130A"/>
    <w:rsid w:val="002B1527"/>
    <w:rsid w:val="002B1D05"/>
    <w:rsid w:val="002B2422"/>
    <w:rsid w:val="002B30EE"/>
    <w:rsid w:val="002B3C87"/>
    <w:rsid w:val="002B4047"/>
    <w:rsid w:val="002B4086"/>
    <w:rsid w:val="002B46D0"/>
    <w:rsid w:val="002B5A16"/>
    <w:rsid w:val="002B5D09"/>
    <w:rsid w:val="002B6129"/>
    <w:rsid w:val="002B649A"/>
    <w:rsid w:val="002B652D"/>
    <w:rsid w:val="002B706A"/>
    <w:rsid w:val="002B78F5"/>
    <w:rsid w:val="002B796D"/>
    <w:rsid w:val="002C00A8"/>
    <w:rsid w:val="002C0680"/>
    <w:rsid w:val="002C09D0"/>
    <w:rsid w:val="002C0A09"/>
    <w:rsid w:val="002C0BC5"/>
    <w:rsid w:val="002C0F81"/>
    <w:rsid w:val="002C1A87"/>
    <w:rsid w:val="002C2E65"/>
    <w:rsid w:val="002C32F9"/>
    <w:rsid w:val="002C3E1F"/>
    <w:rsid w:val="002C495B"/>
    <w:rsid w:val="002C56A6"/>
    <w:rsid w:val="002C5CA0"/>
    <w:rsid w:val="002C667C"/>
    <w:rsid w:val="002C6CC9"/>
    <w:rsid w:val="002C7776"/>
    <w:rsid w:val="002C7992"/>
    <w:rsid w:val="002D005D"/>
    <w:rsid w:val="002D0101"/>
    <w:rsid w:val="002D0EBC"/>
    <w:rsid w:val="002D1DB4"/>
    <w:rsid w:val="002D1DCE"/>
    <w:rsid w:val="002D1E11"/>
    <w:rsid w:val="002D24A4"/>
    <w:rsid w:val="002D257B"/>
    <w:rsid w:val="002D28FE"/>
    <w:rsid w:val="002D29C3"/>
    <w:rsid w:val="002D2B62"/>
    <w:rsid w:val="002D3682"/>
    <w:rsid w:val="002D3947"/>
    <w:rsid w:val="002D3BEB"/>
    <w:rsid w:val="002D3ECC"/>
    <w:rsid w:val="002D4697"/>
    <w:rsid w:val="002D5798"/>
    <w:rsid w:val="002D5DAE"/>
    <w:rsid w:val="002D61A8"/>
    <w:rsid w:val="002D622D"/>
    <w:rsid w:val="002E0794"/>
    <w:rsid w:val="002E0BA3"/>
    <w:rsid w:val="002E0E7E"/>
    <w:rsid w:val="002E1DF1"/>
    <w:rsid w:val="002E20A3"/>
    <w:rsid w:val="002E2801"/>
    <w:rsid w:val="002E34B8"/>
    <w:rsid w:val="002E3ABC"/>
    <w:rsid w:val="002E3B08"/>
    <w:rsid w:val="002E3BE5"/>
    <w:rsid w:val="002E3D79"/>
    <w:rsid w:val="002E525B"/>
    <w:rsid w:val="002E6331"/>
    <w:rsid w:val="002E6426"/>
    <w:rsid w:val="002E6494"/>
    <w:rsid w:val="002E661B"/>
    <w:rsid w:val="002E6E93"/>
    <w:rsid w:val="002E7CFA"/>
    <w:rsid w:val="002F1BBF"/>
    <w:rsid w:val="002F1E1F"/>
    <w:rsid w:val="002F1EE5"/>
    <w:rsid w:val="002F34BE"/>
    <w:rsid w:val="002F34FF"/>
    <w:rsid w:val="002F3967"/>
    <w:rsid w:val="002F4506"/>
    <w:rsid w:val="002F4D19"/>
    <w:rsid w:val="002F53D9"/>
    <w:rsid w:val="002F59A6"/>
    <w:rsid w:val="002F6632"/>
    <w:rsid w:val="002F68AB"/>
    <w:rsid w:val="002F742F"/>
    <w:rsid w:val="002F76E3"/>
    <w:rsid w:val="002F7852"/>
    <w:rsid w:val="002F7C70"/>
    <w:rsid w:val="003003F4"/>
    <w:rsid w:val="00300621"/>
    <w:rsid w:val="003006ED"/>
    <w:rsid w:val="00300832"/>
    <w:rsid w:val="0030094D"/>
    <w:rsid w:val="00300F16"/>
    <w:rsid w:val="003029EC"/>
    <w:rsid w:val="00303751"/>
    <w:rsid w:val="003037AF"/>
    <w:rsid w:val="00303FEB"/>
    <w:rsid w:val="00305245"/>
    <w:rsid w:val="00305CA6"/>
    <w:rsid w:val="003060E6"/>
    <w:rsid w:val="00306A51"/>
    <w:rsid w:val="00306D99"/>
    <w:rsid w:val="00306FC6"/>
    <w:rsid w:val="00307686"/>
    <w:rsid w:val="00307FDA"/>
    <w:rsid w:val="00310AB9"/>
    <w:rsid w:val="00312393"/>
    <w:rsid w:val="003125E6"/>
    <w:rsid w:val="00313045"/>
    <w:rsid w:val="00313D25"/>
    <w:rsid w:val="00313DCA"/>
    <w:rsid w:val="00314847"/>
    <w:rsid w:val="00314CBA"/>
    <w:rsid w:val="00315128"/>
    <w:rsid w:val="003153AB"/>
    <w:rsid w:val="00315BB3"/>
    <w:rsid w:val="003162A0"/>
    <w:rsid w:val="00316BD5"/>
    <w:rsid w:val="00316D67"/>
    <w:rsid w:val="00317309"/>
    <w:rsid w:val="00317AEB"/>
    <w:rsid w:val="00317BCA"/>
    <w:rsid w:val="003204CB"/>
    <w:rsid w:val="00320A6E"/>
    <w:rsid w:val="00320B53"/>
    <w:rsid w:val="00320EAC"/>
    <w:rsid w:val="0032111E"/>
    <w:rsid w:val="00321E00"/>
    <w:rsid w:val="00322562"/>
    <w:rsid w:val="00322859"/>
    <w:rsid w:val="00323144"/>
    <w:rsid w:val="00323247"/>
    <w:rsid w:val="003241ED"/>
    <w:rsid w:val="003247F7"/>
    <w:rsid w:val="00325375"/>
    <w:rsid w:val="00325951"/>
    <w:rsid w:val="00325B1E"/>
    <w:rsid w:val="00325B2E"/>
    <w:rsid w:val="003260CF"/>
    <w:rsid w:val="0032655B"/>
    <w:rsid w:val="003266B6"/>
    <w:rsid w:val="003266CA"/>
    <w:rsid w:val="0032701B"/>
    <w:rsid w:val="00327813"/>
    <w:rsid w:val="003305ED"/>
    <w:rsid w:val="003323C5"/>
    <w:rsid w:val="00332930"/>
    <w:rsid w:val="003333F4"/>
    <w:rsid w:val="00333E6C"/>
    <w:rsid w:val="00333E7E"/>
    <w:rsid w:val="00334085"/>
    <w:rsid w:val="003346D7"/>
    <w:rsid w:val="00334B00"/>
    <w:rsid w:val="0033557D"/>
    <w:rsid w:val="00336050"/>
    <w:rsid w:val="00336571"/>
    <w:rsid w:val="00336714"/>
    <w:rsid w:val="003368B7"/>
    <w:rsid w:val="0033708C"/>
    <w:rsid w:val="0033719F"/>
    <w:rsid w:val="003377E7"/>
    <w:rsid w:val="00340600"/>
    <w:rsid w:val="003419A0"/>
    <w:rsid w:val="00341B42"/>
    <w:rsid w:val="003425A4"/>
    <w:rsid w:val="00342B06"/>
    <w:rsid w:val="00343AB2"/>
    <w:rsid w:val="00344A1D"/>
    <w:rsid w:val="00344A56"/>
    <w:rsid w:val="00344C34"/>
    <w:rsid w:val="00344F37"/>
    <w:rsid w:val="00345B8F"/>
    <w:rsid w:val="00345BDC"/>
    <w:rsid w:val="0034690F"/>
    <w:rsid w:val="00346FED"/>
    <w:rsid w:val="003471D2"/>
    <w:rsid w:val="00347AA1"/>
    <w:rsid w:val="003501BB"/>
    <w:rsid w:val="003502DE"/>
    <w:rsid w:val="00351476"/>
    <w:rsid w:val="00351FED"/>
    <w:rsid w:val="003525FD"/>
    <w:rsid w:val="0035298F"/>
    <w:rsid w:val="00352B73"/>
    <w:rsid w:val="00352DFD"/>
    <w:rsid w:val="0035383F"/>
    <w:rsid w:val="00353886"/>
    <w:rsid w:val="003555CF"/>
    <w:rsid w:val="00355FB7"/>
    <w:rsid w:val="00356401"/>
    <w:rsid w:val="00356904"/>
    <w:rsid w:val="003571EF"/>
    <w:rsid w:val="00357F50"/>
    <w:rsid w:val="0036049F"/>
    <w:rsid w:val="00361AAC"/>
    <w:rsid w:val="003624C5"/>
    <w:rsid w:val="0036288D"/>
    <w:rsid w:val="00362B8A"/>
    <w:rsid w:val="0036357E"/>
    <w:rsid w:val="00364704"/>
    <w:rsid w:val="00364ED5"/>
    <w:rsid w:val="00365000"/>
    <w:rsid w:val="003652C2"/>
    <w:rsid w:val="00365324"/>
    <w:rsid w:val="003654B0"/>
    <w:rsid w:val="00365BC9"/>
    <w:rsid w:val="003671EB"/>
    <w:rsid w:val="003719FC"/>
    <w:rsid w:val="00371A09"/>
    <w:rsid w:val="00371BB0"/>
    <w:rsid w:val="00373E6B"/>
    <w:rsid w:val="0037433F"/>
    <w:rsid w:val="00374447"/>
    <w:rsid w:val="00375405"/>
    <w:rsid w:val="0037586A"/>
    <w:rsid w:val="00375FD4"/>
    <w:rsid w:val="00376274"/>
    <w:rsid w:val="0037660B"/>
    <w:rsid w:val="00377B83"/>
    <w:rsid w:val="003804E3"/>
    <w:rsid w:val="00381811"/>
    <w:rsid w:val="00382918"/>
    <w:rsid w:val="003837C7"/>
    <w:rsid w:val="00383A35"/>
    <w:rsid w:val="00383BCC"/>
    <w:rsid w:val="00384628"/>
    <w:rsid w:val="0038511F"/>
    <w:rsid w:val="00387023"/>
    <w:rsid w:val="003872F6"/>
    <w:rsid w:val="003875AF"/>
    <w:rsid w:val="00390AEC"/>
    <w:rsid w:val="00390FD0"/>
    <w:rsid w:val="00391168"/>
    <w:rsid w:val="003917F7"/>
    <w:rsid w:val="00392274"/>
    <w:rsid w:val="00392BAB"/>
    <w:rsid w:val="00393475"/>
    <w:rsid w:val="00394C01"/>
    <w:rsid w:val="00394D28"/>
    <w:rsid w:val="00395152"/>
    <w:rsid w:val="00395CFE"/>
    <w:rsid w:val="0039699A"/>
    <w:rsid w:val="00397E32"/>
    <w:rsid w:val="003A2E16"/>
    <w:rsid w:val="003A3D1E"/>
    <w:rsid w:val="003A4276"/>
    <w:rsid w:val="003A4663"/>
    <w:rsid w:val="003A4CBF"/>
    <w:rsid w:val="003B1DBD"/>
    <w:rsid w:val="003B1E1F"/>
    <w:rsid w:val="003B1FB5"/>
    <w:rsid w:val="003B292E"/>
    <w:rsid w:val="003B2AB8"/>
    <w:rsid w:val="003B2CBE"/>
    <w:rsid w:val="003B341B"/>
    <w:rsid w:val="003B4295"/>
    <w:rsid w:val="003B49CE"/>
    <w:rsid w:val="003B51C6"/>
    <w:rsid w:val="003B53B1"/>
    <w:rsid w:val="003B565F"/>
    <w:rsid w:val="003B58F9"/>
    <w:rsid w:val="003B5B0F"/>
    <w:rsid w:val="003B5F82"/>
    <w:rsid w:val="003B607B"/>
    <w:rsid w:val="003B612A"/>
    <w:rsid w:val="003B6422"/>
    <w:rsid w:val="003B71FF"/>
    <w:rsid w:val="003B7305"/>
    <w:rsid w:val="003B7B23"/>
    <w:rsid w:val="003C0D28"/>
    <w:rsid w:val="003C1199"/>
    <w:rsid w:val="003C1D39"/>
    <w:rsid w:val="003C21B3"/>
    <w:rsid w:val="003C2C09"/>
    <w:rsid w:val="003C2D10"/>
    <w:rsid w:val="003C374F"/>
    <w:rsid w:val="003C5AB6"/>
    <w:rsid w:val="003C68BC"/>
    <w:rsid w:val="003C6AA9"/>
    <w:rsid w:val="003C7026"/>
    <w:rsid w:val="003C7E07"/>
    <w:rsid w:val="003C7E1B"/>
    <w:rsid w:val="003C7FBF"/>
    <w:rsid w:val="003D0909"/>
    <w:rsid w:val="003D0F4E"/>
    <w:rsid w:val="003D183F"/>
    <w:rsid w:val="003D1B35"/>
    <w:rsid w:val="003D1B86"/>
    <w:rsid w:val="003D1D92"/>
    <w:rsid w:val="003D20C4"/>
    <w:rsid w:val="003D23CC"/>
    <w:rsid w:val="003D2A02"/>
    <w:rsid w:val="003D2DB6"/>
    <w:rsid w:val="003D3FBB"/>
    <w:rsid w:val="003D4713"/>
    <w:rsid w:val="003D4EFE"/>
    <w:rsid w:val="003D4FD3"/>
    <w:rsid w:val="003D51A3"/>
    <w:rsid w:val="003D54A7"/>
    <w:rsid w:val="003D56DA"/>
    <w:rsid w:val="003D6029"/>
    <w:rsid w:val="003D69E6"/>
    <w:rsid w:val="003D6E30"/>
    <w:rsid w:val="003D7F92"/>
    <w:rsid w:val="003E0073"/>
    <w:rsid w:val="003E0A78"/>
    <w:rsid w:val="003E10F3"/>
    <w:rsid w:val="003E13C9"/>
    <w:rsid w:val="003E1768"/>
    <w:rsid w:val="003E27CB"/>
    <w:rsid w:val="003E44BC"/>
    <w:rsid w:val="003E4623"/>
    <w:rsid w:val="003E5E0B"/>
    <w:rsid w:val="003F00B4"/>
    <w:rsid w:val="003F025E"/>
    <w:rsid w:val="003F04BF"/>
    <w:rsid w:val="003F17B5"/>
    <w:rsid w:val="003F1B81"/>
    <w:rsid w:val="003F4A79"/>
    <w:rsid w:val="003F4ACE"/>
    <w:rsid w:val="003F5429"/>
    <w:rsid w:val="003F6D2D"/>
    <w:rsid w:val="003F6E23"/>
    <w:rsid w:val="003F7005"/>
    <w:rsid w:val="003F7494"/>
    <w:rsid w:val="003F7C3E"/>
    <w:rsid w:val="003F7C57"/>
    <w:rsid w:val="003F7CE3"/>
    <w:rsid w:val="00400211"/>
    <w:rsid w:val="004007CA"/>
    <w:rsid w:val="00400C8B"/>
    <w:rsid w:val="00400E5B"/>
    <w:rsid w:val="004018DC"/>
    <w:rsid w:val="00401D4F"/>
    <w:rsid w:val="00401D88"/>
    <w:rsid w:val="00401E17"/>
    <w:rsid w:val="0040231A"/>
    <w:rsid w:val="00402A31"/>
    <w:rsid w:val="00403C92"/>
    <w:rsid w:val="004046A0"/>
    <w:rsid w:val="00404823"/>
    <w:rsid w:val="0040502C"/>
    <w:rsid w:val="004059A6"/>
    <w:rsid w:val="00405AF0"/>
    <w:rsid w:val="00405E71"/>
    <w:rsid w:val="00405E75"/>
    <w:rsid w:val="00406296"/>
    <w:rsid w:val="004066DC"/>
    <w:rsid w:val="004067D9"/>
    <w:rsid w:val="00406976"/>
    <w:rsid w:val="00406B28"/>
    <w:rsid w:val="004075B6"/>
    <w:rsid w:val="00407CFE"/>
    <w:rsid w:val="00407E23"/>
    <w:rsid w:val="00407F0C"/>
    <w:rsid w:val="00410325"/>
    <w:rsid w:val="00410392"/>
    <w:rsid w:val="00410D3F"/>
    <w:rsid w:val="004110DC"/>
    <w:rsid w:val="00411A98"/>
    <w:rsid w:val="004121B8"/>
    <w:rsid w:val="00412F7E"/>
    <w:rsid w:val="00413177"/>
    <w:rsid w:val="00414F7A"/>
    <w:rsid w:val="00415AAE"/>
    <w:rsid w:val="00416BEF"/>
    <w:rsid w:val="004172F3"/>
    <w:rsid w:val="00417325"/>
    <w:rsid w:val="00417B60"/>
    <w:rsid w:val="00417BE8"/>
    <w:rsid w:val="00417D25"/>
    <w:rsid w:val="00417D42"/>
    <w:rsid w:val="00420137"/>
    <w:rsid w:val="00420637"/>
    <w:rsid w:val="004215E1"/>
    <w:rsid w:val="00421BEC"/>
    <w:rsid w:val="00422805"/>
    <w:rsid w:val="004229AC"/>
    <w:rsid w:val="00422D37"/>
    <w:rsid w:val="00422D5F"/>
    <w:rsid w:val="00423054"/>
    <w:rsid w:val="0042414E"/>
    <w:rsid w:val="004242EF"/>
    <w:rsid w:val="004243DE"/>
    <w:rsid w:val="00426096"/>
    <w:rsid w:val="00426123"/>
    <w:rsid w:val="004261F5"/>
    <w:rsid w:val="00426D9C"/>
    <w:rsid w:val="00426EF6"/>
    <w:rsid w:val="00426EFD"/>
    <w:rsid w:val="00426FF1"/>
    <w:rsid w:val="004279B1"/>
    <w:rsid w:val="00427D74"/>
    <w:rsid w:val="00427F3B"/>
    <w:rsid w:val="0043000B"/>
    <w:rsid w:val="00430090"/>
    <w:rsid w:val="00430918"/>
    <w:rsid w:val="00431046"/>
    <w:rsid w:val="004318F7"/>
    <w:rsid w:val="00431A1F"/>
    <w:rsid w:val="0043202D"/>
    <w:rsid w:val="004323DE"/>
    <w:rsid w:val="00433097"/>
    <w:rsid w:val="0043309E"/>
    <w:rsid w:val="00434671"/>
    <w:rsid w:val="004349A8"/>
    <w:rsid w:val="00434FEE"/>
    <w:rsid w:val="00435BC7"/>
    <w:rsid w:val="004365E0"/>
    <w:rsid w:val="00436D81"/>
    <w:rsid w:val="00436E44"/>
    <w:rsid w:val="00436F76"/>
    <w:rsid w:val="00437539"/>
    <w:rsid w:val="00440BE4"/>
    <w:rsid w:val="004420E4"/>
    <w:rsid w:val="0044401C"/>
    <w:rsid w:val="004444BB"/>
    <w:rsid w:val="00445138"/>
    <w:rsid w:val="004454C8"/>
    <w:rsid w:val="004469B2"/>
    <w:rsid w:val="00446CA0"/>
    <w:rsid w:val="0044759B"/>
    <w:rsid w:val="004476A0"/>
    <w:rsid w:val="00447735"/>
    <w:rsid w:val="00447C73"/>
    <w:rsid w:val="00450F09"/>
    <w:rsid w:val="00451026"/>
    <w:rsid w:val="004529B3"/>
    <w:rsid w:val="004531E2"/>
    <w:rsid w:val="00453EA0"/>
    <w:rsid w:val="004544BB"/>
    <w:rsid w:val="00454A95"/>
    <w:rsid w:val="00454C5D"/>
    <w:rsid w:val="00454D69"/>
    <w:rsid w:val="004556D6"/>
    <w:rsid w:val="00456180"/>
    <w:rsid w:val="00456BC2"/>
    <w:rsid w:val="0045726F"/>
    <w:rsid w:val="004575B3"/>
    <w:rsid w:val="00457862"/>
    <w:rsid w:val="004579F5"/>
    <w:rsid w:val="00457DA8"/>
    <w:rsid w:val="00461303"/>
    <w:rsid w:val="00461715"/>
    <w:rsid w:val="00461951"/>
    <w:rsid w:val="0046249D"/>
    <w:rsid w:val="00462C31"/>
    <w:rsid w:val="00463A0F"/>
    <w:rsid w:val="0046481D"/>
    <w:rsid w:val="00465848"/>
    <w:rsid w:val="00465ABD"/>
    <w:rsid w:val="00465ECC"/>
    <w:rsid w:val="00465ED0"/>
    <w:rsid w:val="00465FA7"/>
    <w:rsid w:val="004669FF"/>
    <w:rsid w:val="004676E3"/>
    <w:rsid w:val="00467B4B"/>
    <w:rsid w:val="00467EEA"/>
    <w:rsid w:val="00467F60"/>
    <w:rsid w:val="004717E3"/>
    <w:rsid w:val="00471E52"/>
    <w:rsid w:val="00471F94"/>
    <w:rsid w:val="00472275"/>
    <w:rsid w:val="004722A6"/>
    <w:rsid w:val="004724EF"/>
    <w:rsid w:val="004730F3"/>
    <w:rsid w:val="0047361E"/>
    <w:rsid w:val="00473B80"/>
    <w:rsid w:val="0047422B"/>
    <w:rsid w:val="004749F9"/>
    <w:rsid w:val="00475044"/>
    <w:rsid w:val="00475370"/>
    <w:rsid w:val="004754CF"/>
    <w:rsid w:val="00475E38"/>
    <w:rsid w:val="00476487"/>
    <w:rsid w:val="00476B3E"/>
    <w:rsid w:val="00477102"/>
    <w:rsid w:val="00477BD5"/>
    <w:rsid w:val="00477F8D"/>
    <w:rsid w:val="00481F82"/>
    <w:rsid w:val="00482807"/>
    <w:rsid w:val="00482C10"/>
    <w:rsid w:val="00482D74"/>
    <w:rsid w:val="00483785"/>
    <w:rsid w:val="00483F00"/>
    <w:rsid w:val="00484D18"/>
    <w:rsid w:val="00484E59"/>
    <w:rsid w:val="00484FA4"/>
    <w:rsid w:val="00485315"/>
    <w:rsid w:val="00485CEA"/>
    <w:rsid w:val="00486DD3"/>
    <w:rsid w:val="004876B2"/>
    <w:rsid w:val="004902FE"/>
    <w:rsid w:val="00490E7D"/>
    <w:rsid w:val="00491380"/>
    <w:rsid w:val="004947B4"/>
    <w:rsid w:val="00494BB4"/>
    <w:rsid w:val="00494CE8"/>
    <w:rsid w:val="004951FE"/>
    <w:rsid w:val="004955A6"/>
    <w:rsid w:val="00495A7C"/>
    <w:rsid w:val="004962B5"/>
    <w:rsid w:val="00496796"/>
    <w:rsid w:val="00496D38"/>
    <w:rsid w:val="004974FF"/>
    <w:rsid w:val="00497561"/>
    <w:rsid w:val="0049772A"/>
    <w:rsid w:val="00497849"/>
    <w:rsid w:val="00497EC8"/>
    <w:rsid w:val="004A0EF1"/>
    <w:rsid w:val="004A18BD"/>
    <w:rsid w:val="004A194A"/>
    <w:rsid w:val="004A1AFE"/>
    <w:rsid w:val="004A1EBD"/>
    <w:rsid w:val="004A23DC"/>
    <w:rsid w:val="004A2497"/>
    <w:rsid w:val="004A2741"/>
    <w:rsid w:val="004A2AD8"/>
    <w:rsid w:val="004A3D81"/>
    <w:rsid w:val="004A4666"/>
    <w:rsid w:val="004A5041"/>
    <w:rsid w:val="004A517C"/>
    <w:rsid w:val="004A52BD"/>
    <w:rsid w:val="004A6785"/>
    <w:rsid w:val="004A7ABE"/>
    <w:rsid w:val="004A7B56"/>
    <w:rsid w:val="004B04DC"/>
    <w:rsid w:val="004B0709"/>
    <w:rsid w:val="004B0D9F"/>
    <w:rsid w:val="004B21E9"/>
    <w:rsid w:val="004B4529"/>
    <w:rsid w:val="004B48B6"/>
    <w:rsid w:val="004B4E1A"/>
    <w:rsid w:val="004B54D1"/>
    <w:rsid w:val="004B5AFA"/>
    <w:rsid w:val="004B5BE1"/>
    <w:rsid w:val="004B5C33"/>
    <w:rsid w:val="004B632D"/>
    <w:rsid w:val="004B6364"/>
    <w:rsid w:val="004B6BA1"/>
    <w:rsid w:val="004B75AC"/>
    <w:rsid w:val="004C0668"/>
    <w:rsid w:val="004C1222"/>
    <w:rsid w:val="004C17D9"/>
    <w:rsid w:val="004C1BC1"/>
    <w:rsid w:val="004C1FF6"/>
    <w:rsid w:val="004C2151"/>
    <w:rsid w:val="004C3E74"/>
    <w:rsid w:val="004C471B"/>
    <w:rsid w:val="004C5A98"/>
    <w:rsid w:val="004C5C8C"/>
    <w:rsid w:val="004C6F56"/>
    <w:rsid w:val="004C6F66"/>
    <w:rsid w:val="004C7420"/>
    <w:rsid w:val="004C7577"/>
    <w:rsid w:val="004C7BE4"/>
    <w:rsid w:val="004C7E30"/>
    <w:rsid w:val="004D0253"/>
    <w:rsid w:val="004D034D"/>
    <w:rsid w:val="004D0F2D"/>
    <w:rsid w:val="004D12C4"/>
    <w:rsid w:val="004D2C26"/>
    <w:rsid w:val="004D353C"/>
    <w:rsid w:val="004D37F8"/>
    <w:rsid w:val="004D391D"/>
    <w:rsid w:val="004D439E"/>
    <w:rsid w:val="004D466C"/>
    <w:rsid w:val="004D4D04"/>
    <w:rsid w:val="004D4D09"/>
    <w:rsid w:val="004D5B77"/>
    <w:rsid w:val="004D5CB4"/>
    <w:rsid w:val="004D5D82"/>
    <w:rsid w:val="004D6AB8"/>
    <w:rsid w:val="004D6C92"/>
    <w:rsid w:val="004D72E0"/>
    <w:rsid w:val="004D781C"/>
    <w:rsid w:val="004D7C13"/>
    <w:rsid w:val="004D7D9D"/>
    <w:rsid w:val="004E01A7"/>
    <w:rsid w:val="004E0731"/>
    <w:rsid w:val="004E110F"/>
    <w:rsid w:val="004E17F5"/>
    <w:rsid w:val="004E21C7"/>
    <w:rsid w:val="004E22D6"/>
    <w:rsid w:val="004E2BE9"/>
    <w:rsid w:val="004E34B7"/>
    <w:rsid w:val="004E4059"/>
    <w:rsid w:val="004E41AA"/>
    <w:rsid w:val="004E4A08"/>
    <w:rsid w:val="004E4B5C"/>
    <w:rsid w:val="004E56D6"/>
    <w:rsid w:val="004E58F5"/>
    <w:rsid w:val="004E644C"/>
    <w:rsid w:val="004E6583"/>
    <w:rsid w:val="004E6767"/>
    <w:rsid w:val="004E6AA6"/>
    <w:rsid w:val="004E6D0F"/>
    <w:rsid w:val="004F0906"/>
    <w:rsid w:val="004F0A4E"/>
    <w:rsid w:val="004F1351"/>
    <w:rsid w:val="004F1449"/>
    <w:rsid w:val="004F1993"/>
    <w:rsid w:val="004F1CEA"/>
    <w:rsid w:val="004F26CF"/>
    <w:rsid w:val="004F336A"/>
    <w:rsid w:val="004F3A37"/>
    <w:rsid w:val="004F4046"/>
    <w:rsid w:val="004F502B"/>
    <w:rsid w:val="004F513A"/>
    <w:rsid w:val="004F5493"/>
    <w:rsid w:val="004F549C"/>
    <w:rsid w:val="004F5853"/>
    <w:rsid w:val="004F58AB"/>
    <w:rsid w:val="004F592F"/>
    <w:rsid w:val="004F5F76"/>
    <w:rsid w:val="004F70A2"/>
    <w:rsid w:val="004F7730"/>
    <w:rsid w:val="004F7C0E"/>
    <w:rsid w:val="00500168"/>
    <w:rsid w:val="0050068A"/>
    <w:rsid w:val="005006BC"/>
    <w:rsid w:val="005010A3"/>
    <w:rsid w:val="0050147F"/>
    <w:rsid w:val="005014B2"/>
    <w:rsid w:val="005016A5"/>
    <w:rsid w:val="005023DC"/>
    <w:rsid w:val="00503A1D"/>
    <w:rsid w:val="0050440B"/>
    <w:rsid w:val="005046ED"/>
    <w:rsid w:val="005047B6"/>
    <w:rsid w:val="00504D5A"/>
    <w:rsid w:val="00505300"/>
    <w:rsid w:val="00505481"/>
    <w:rsid w:val="00505938"/>
    <w:rsid w:val="00505B88"/>
    <w:rsid w:val="00506265"/>
    <w:rsid w:val="005065EE"/>
    <w:rsid w:val="005073A6"/>
    <w:rsid w:val="00510AAE"/>
    <w:rsid w:val="005115DA"/>
    <w:rsid w:val="005119F2"/>
    <w:rsid w:val="00511A91"/>
    <w:rsid w:val="00511EDD"/>
    <w:rsid w:val="0051298F"/>
    <w:rsid w:val="00514F1B"/>
    <w:rsid w:val="00515C79"/>
    <w:rsid w:val="00516647"/>
    <w:rsid w:val="00516A46"/>
    <w:rsid w:val="00517059"/>
    <w:rsid w:val="00517341"/>
    <w:rsid w:val="005173F4"/>
    <w:rsid w:val="005175B4"/>
    <w:rsid w:val="005175E7"/>
    <w:rsid w:val="005212CC"/>
    <w:rsid w:val="005220A6"/>
    <w:rsid w:val="00522447"/>
    <w:rsid w:val="00522C05"/>
    <w:rsid w:val="00523F08"/>
    <w:rsid w:val="005248A0"/>
    <w:rsid w:val="005248CC"/>
    <w:rsid w:val="00524B56"/>
    <w:rsid w:val="00524FE3"/>
    <w:rsid w:val="005252EF"/>
    <w:rsid w:val="0052583C"/>
    <w:rsid w:val="00526602"/>
    <w:rsid w:val="005272DC"/>
    <w:rsid w:val="005278D9"/>
    <w:rsid w:val="00527EB9"/>
    <w:rsid w:val="00530C16"/>
    <w:rsid w:val="00531351"/>
    <w:rsid w:val="0053143C"/>
    <w:rsid w:val="005314AC"/>
    <w:rsid w:val="00531996"/>
    <w:rsid w:val="00531BAD"/>
    <w:rsid w:val="00532B4C"/>
    <w:rsid w:val="00532DAF"/>
    <w:rsid w:val="00533401"/>
    <w:rsid w:val="005337A2"/>
    <w:rsid w:val="00534C71"/>
    <w:rsid w:val="0053551E"/>
    <w:rsid w:val="005375A1"/>
    <w:rsid w:val="0053790B"/>
    <w:rsid w:val="00537C65"/>
    <w:rsid w:val="00540096"/>
    <w:rsid w:val="005401DB"/>
    <w:rsid w:val="00540684"/>
    <w:rsid w:val="00540B8C"/>
    <w:rsid w:val="00540D9C"/>
    <w:rsid w:val="005417B2"/>
    <w:rsid w:val="00542180"/>
    <w:rsid w:val="005425AE"/>
    <w:rsid w:val="00542C55"/>
    <w:rsid w:val="00543DB4"/>
    <w:rsid w:val="0054411F"/>
    <w:rsid w:val="00544633"/>
    <w:rsid w:val="00544FC7"/>
    <w:rsid w:val="0054570B"/>
    <w:rsid w:val="005458F0"/>
    <w:rsid w:val="00546A3C"/>
    <w:rsid w:val="0054705E"/>
    <w:rsid w:val="00547CDC"/>
    <w:rsid w:val="00547DC6"/>
    <w:rsid w:val="00550AD5"/>
    <w:rsid w:val="00550BF7"/>
    <w:rsid w:val="0055195F"/>
    <w:rsid w:val="00551A95"/>
    <w:rsid w:val="00551B50"/>
    <w:rsid w:val="00551ED9"/>
    <w:rsid w:val="0055231D"/>
    <w:rsid w:val="00552B70"/>
    <w:rsid w:val="00552D5A"/>
    <w:rsid w:val="00554C6F"/>
    <w:rsid w:val="00555C78"/>
    <w:rsid w:val="00555DD2"/>
    <w:rsid w:val="0055623D"/>
    <w:rsid w:val="005563DD"/>
    <w:rsid w:val="005565CC"/>
    <w:rsid w:val="00557707"/>
    <w:rsid w:val="005577BC"/>
    <w:rsid w:val="00557FC8"/>
    <w:rsid w:val="0056031D"/>
    <w:rsid w:val="00560461"/>
    <w:rsid w:val="00560A14"/>
    <w:rsid w:val="00560AE4"/>
    <w:rsid w:val="00561AFB"/>
    <w:rsid w:val="0056223E"/>
    <w:rsid w:val="005626A3"/>
    <w:rsid w:val="00562973"/>
    <w:rsid w:val="00562CFA"/>
    <w:rsid w:val="00562F28"/>
    <w:rsid w:val="00563147"/>
    <w:rsid w:val="00563A82"/>
    <w:rsid w:val="00563CDA"/>
    <w:rsid w:val="0056417E"/>
    <w:rsid w:val="005646D2"/>
    <w:rsid w:val="005648FB"/>
    <w:rsid w:val="00564AE9"/>
    <w:rsid w:val="005650E4"/>
    <w:rsid w:val="00565A23"/>
    <w:rsid w:val="005661AC"/>
    <w:rsid w:val="00566342"/>
    <w:rsid w:val="00566E10"/>
    <w:rsid w:val="00567259"/>
    <w:rsid w:val="00567DAD"/>
    <w:rsid w:val="00567E1A"/>
    <w:rsid w:val="00570138"/>
    <w:rsid w:val="0057054D"/>
    <w:rsid w:val="00571117"/>
    <w:rsid w:val="005712A7"/>
    <w:rsid w:val="00571AFC"/>
    <w:rsid w:val="00571BE7"/>
    <w:rsid w:val="005723A0"/>
    <w:rsid w:val="00572C45"/>
    <w:rsid w:val="005732A4"/>
    <w:rsid w:val="0057366F"/>
    <w:rsid w:val="00573EE3"/>
    <w:rsid w:val="00573F81"/>
    <w:rsid w:val="00573FBD"/>
    <w:rsid w:val="005749CC"/>
    <w:rsid w:val="00576912"/>
    <w:rsid w:val="0057697C"/>
    <w:rsid w:val="00576AEA"/>
    <w:rsid w:val="00576E55"/>
    <w:rsid w:val="0057711D"/>
    <w:rsid w:val="0057779F"/>
    <w:rsid w:val="005779CA"/>
    <w:rsid w:val="00577C19"/>
    <w:rsid w:val="005800CC"/>
    <w:rsid w:val="005803B9"/>
    <w:rsid w:val="005806E1"/>
    <w:rsid w:val="0058085E"/>
    <w:rsid w:val="005808B9"/>
    <w:rsid w:val="00581373"/>
    <w:rsid w:val="005814FC"/>
    <w:rsid w:val="00582244"/>
    <w:rsid w:val="0058228D"/>
    <w:rsid w:val="005822FD"/>
    <w:rsid w:val="00582E26"/>
    <w:rsid w:val="00582F13"/>
    <w:rsid w:val="00583143"/>
    <w:rsid w:val="00583774"/>
    <w:rsid w:val="00583C28"/>
    <w:rsid w:val="00584DA1"/>
    <w:rsid w:val="00585C18"/>
    <w:rsid w:val="005876C9"/>
    <w:rsid w:val="0058779B"/>
    <w:rsid w:val="00587C66"/>
    <w:rsid w:val="00587E50"/>
    <w:rsid w:val="0059037B"/>
    <w:rsid w:val="005904E0"/>
    <w:rsid w:val="00591720"/>
    <w:rsid w:val="00591D24"/>
    <w:rsid w:val="0059224B"/>
    <w:rsid w:val="00592340"/>
    <w:rsid w:val="00593BF6"/>
    <w:rsid w:val="00593C28"/>
    <w:rsid w:val="00593ED6"/>
    <w:rsid w:val="00594FB3"/>
    <w:rsid w:val="00594FEF"/>
    <w:rsid w:val="00595A3E"/>
    <w:rsid w:val="0059628D"/>
    <w:rsid w:val="0059667F"/>
    <w:rsid w:val="00597B81"/>
    <w:rsid w:val="00597EF5"/>
    <w:rsid w:val="005A09C4"/>
    <w:rsid w:val="005A0C2A"/>
    <w:rsid w:val="005A1C47"/>
    <w:rsid w:val="005A1E65"/>
    <w:rsid w:val="005A2B02"/>
    <w:rsid w:val="005A3206"/>
    <w:rsid w:val="005A416D"/>
    <w:rsid w:val="005A4403"/>
    <w:rsid w:val="005A5498"/>
    <w:rsid w:val="005A5566"/>
    <w:rsid w:val="005A5A6B"/>
    <w:rsid w:val="005A6BF6"/>
    <w:rsid w:val="005A79F4"/>
    <w:rsid w:val="005B004A"/>
    <w:rsid w:val="005B01F9"/>
    <w:rsid w:val="005B118F"/>
    <w:rsid w:val="005B19C2"/>
    <w:rsid w:val="005B1B71"/>
    <w:rsid w:val="005B1C8D"/>
    <w:rsid w:val="005B2E16"/>
    <w:rsid w:val="005B3384"/>
    <w:rsid w:val="005B38C2"/>
    <w:rsid w:val="005B3A90"/>
    <w:rsid w:val="005B3F7E"/>
    <w:rsid w:val="005B4686"/>
    <w:rsid w:val="005B51CD"/>
    <w:rsid w:val="005B5526"/>
    <w:rsid w:val="005B55A7"/>
    <w:rsid w:val="005B55F3"/>
    <w:rsid w:val="005B5F4D"/>
    <w:rsid w:val="005B6B48"/>
    <w:rsid w:val="005B716C"/>
    <w:rsid w:val="005B72E1"/>
    <w:rsid w:val="005B72EE"/>
    <w:rsid w:val="005B7A58"/>
    <w:rsid w:val="005B7FAB"/>
    <w:rsid w:val="005C011F"/>
    <w:rsid w:val="005C127F"/>
    <w:rsid w:val="005C1433"/>
    <w:rsid w:val="005C1A28"/>
    <w:rsid w:val="005C2255"/>
    <w:rsid w:val="005C2392"/>
    <w:rsid w:val="005C3023"/>
    <w:rsid w:val="005C3198"/>
    <w:rsid w:val="005C4022"/>
    <w:rsid w:val="005C52AA"/>
    <w:rsid w:val="005C6294"/>
    <w:rsid w:val="005C63CF"/>
    <w:rsid w:val="005C6E01"/>
    <w:rsid w:val="005C7265"/>
    <w:rsid w:val="005C7307"/>
    <w:rsid w:val="005C7497"/>
    <w:rsid w:val="005C79F8"/>
    <w:rsid w:val="005C7DEA"/>
    <w:rsid w:val="005D0074"/>
    <w:rsid w:val="005D0C34"/>
    <w:rsid w:val="005D0DBF"/>
    <w:rsid w:val="005D1555"/>
    <w:rsid w:val="005D163C"/>
    <w:rsid w:val="005D214A"/>
    <w:rsid w:val="005D3071"/>
    <w:rsid w:val="005D395B"/>
    <w:rsid w:val="005D39F6"/>
    <w:rsid w:val="005D4001"/>
    <w:rsid w:val="005D44AB"/>
    <w:rsid w:val="005D550C"/>
    <w:rsid w:val="005D61C2"/>
    <w:rsid w:val="005D6242"/>
    <w:rsid w:val="005E0E7C"/>
    <w:rsid w:val="005E101F"/>
    <w:rsid w:val="005E109A"/>
    <w:rsid w:val="005E2C1E"/>
    <w:rsid w:val="005E318F"/>
    <w:rsid w:val="005E361D"/>
    <w:rsid w:val="005E377A"/>
    <w:rsid w:val="005E3A89"/>
    <w:rsid w:val="005E4142"/>
    <w:rsid w:val="005E5D47"/>
    <w:rsid w:val="005E6741"/>
    <w:rsid w:val="005E6773"/>
    <w:rsid w:val="005E699C"/>
    <w:rsid w:val="005E748F"/>
    <w:rsid w:val="005E74E0"/>
    <w:rsid w:val="005E75B5"/>
    <w:rsid w:val="005E7E7D"/>
    <w:rsid w:val="005F01DB"/>
    <w:rsid w:val="005F0580"/>
    <w:rsid w:val="005F08F9"/>
    <w:rsid w:val="005F128E"/>
    <w:rsid w:val="005F1398"/>
    <w:rsid w:val="005F1902"/>
    <w:rsid w:val="005F26AF"/>
    <w:rsid w:val="005F30E2"/>
    <w:rsid w:val="005F39A6"/>
    <w:rsid w:val="005F4461"/>
    <w:rsid w:val="005F6605"/>
    <w:rsid w:val="005F732A"/>
    <w:rsid w:val="005F77AA"/>
    <w:rsid w:val="005F7EFF"/>
    <w:rsid w:val="00600088"/>
    <w:rsid w:val="006004DB"/>
    <w:rsid w:val="00600702"/>
    <w:rsid w:val="006008AA"/>
    <w:rsid w:val="00600A39"/>
    <w:rsid w:val="00600EB8"/>
    <w:rsid w:val="00600F47"/>
    <w:rsid w:val="00600F4F"/>
    <w:rsid w:val="0060103E"/>
    <w:rsid w:val="00601CA4"/>
    <w:rsid w:val="006025A9"/>
    <w:rsid w:val="006025D2"/>
    <w:rsid w:val="00602866"/>
    <w:rsid w:val="00602923"/>
    <w:rsid w:val="00602D1F"/>
    <w:rsid w:val="00603018"/>
    <w:rsid w:val="006033CA"/>
    <w:rsid w:val="0060411D"/>
    <w:rsid w:val="00605135"/>
    <w:rsid w:val="00605725"/>
    <w:rsid w:val="00605E5F"/>
    <w:rsid w:val="00606253"/>
    <w:rsid w:val="0060689E"/>
    <w:rsid w:val="00606A65"/>
    <w:rsid w:val="00607AB2"/>
    <w:rsid w:val="00607DC3"/>
    <w:rsid w:val="00611CAE"/>
    <w:rsid w:val="006123E5"/>
    <w:rsid w:val="00612DB3"/>
    <w:rsid w:val="006133EC"/>
    <w:rsid w:val="006137A3"/>
    <w:rsid w:val="00613F6B"/>
    <w:rsid w:val="00614BDA"/>
    <w:rsid w:val="0061551E"/>
    <w:rsid w:val="00616116"/>
    <w:rsid w:val="00616849"/>
    <w:rsid w:val="00616FAB"/>
    <w:rsid w:val="006178C6"/>
    <w:rsid w:val="00617D4D"/>
    <w:rsid w:val="00617E6A"/>
    <w:rsid w:val="00620165"/>
    <w:rsid w:val="0062031B"/>
    <w:rsid w:val="006204CD"/>
    <w:rsid w:val="00620E17"/>
    <w:rsid w:val="006213A2"/>
    <w:rsid w:val="00621BCE"/>
    <w:rsid w:val="00621C01"/>
    <w:rsid w:val="00621C7D"/>
    <w:rsid w:val="00623842"/>
    <w:rsid w:val="00623DFA"/>
    <w:rsid w:val="00624F62"/>
    <w:rsid w:val="006266F0"/>
    <w:rsid w:val="006268B7"/>
    <w:rsid w:val="00626A83"/>
    <w:rsid w:val="0062757E"/>
    <w:rsid w:val="00627BF6"/>
    <w:rsid w:val="00630D5F"/>
    <w:rsid w:val="00631C9C"/>
    <w:rsid w:val="006324FD"/>
    <w:rsid w:val="00632636"/>
    <w:rsid w:val="0063301A"/>
    <w:rsid w:val="00633B79"/>
    <w:rsid w:val="00633DC4"/>
    <w:rsid w:val="00634767"/>
    <w:rsid w:val="0063487F"/>
    <w:rsid w:val="00634BA9"/>
    <w:rsid w:val="00635C3E"/>
    <w:rsid w:val="00635D59"/>
    <w:rsid w:val="00635DC8"/>
    <w:rsid w:val="00636905"/>
    <w:rsid w:val="00636DDD"/>
    <w:rsid w:val="00637A0C"/>
    <w:rsid w:val="00637F17"/>
    <w:rsid w:val="00640B8C"/>
    <w:rsid w:val="006418BC"/>
    <w:rsid w:val="00641AFA"/>
    <w:rsid w:val="00641EE1"/>
    <w:rsid w:val="00642D60"/>
    <w:rsid w:val="00642DC9"/>
    <w:rsid w:val="00643910"/>
    <w:rsid w:val="00644298"/>
    <w:rsid w:val="0064462B"/>
    <w:rsid w:val="00644F6F"/>
    <w:rsid w:val="00645316"/>
    <w:rsid w:val="00645704"/>
    <w:rsid w:val="00646D81"/>
    <w:rsid w:val="006473D9"/>
    <w:rsid w:val="00650012"/>
    <w:rsid w:val="006503A3"/>
    <w:rsid w:val="006508BE"/>
    <w:rsid w:val="00650A38"/>
    <w:rsid w:val="00651288"/>
    <w:rsid w:val="00652083"/>
    <w:rsid w:val="006521F5"/>
    <w:rsid w:val="00652353"/>
    <w:rsid w:val="00652563"/>
    <w:rsid w:val="00652C4E"/>
    <w:rsid w:val="00653DF3"/>
    <w:rsid w:val="00653F75"/>
    <w:rsid w:val="00655315"/>
    <w:rsid w:val="00655659"/>
    <w:rsid w:val="00655893"/>
    <w:rsid w:val="00655F68"/>
    <w:rsid w:val="0065623E"/>
    <w:rsid w:val="00657047"/>
    <w:rsid w:val="006601B9"/>
    <w:rsid w:val="006602ED"/>
    <w:rsid w:val="00660915"/>
    <w:rsid w:val="00660FD5"/>
    <w:rsid w:val="0066106B"/>
    <w:rsid w:val="0066216D"/>
    <w:rsid w:val="006626E7"/>
    <w:rsid w:val="00662940"/>
    <w:rsid w:val="00662D5F"/>
    <w:rsid w:val="0066387C"/>
    <w:rsid w:val="00663A4A"/>
    <w:rsid w:val="00664205"/>
    <w:rsid w:val="0066433E"/>
    <w:rsid w:val="00664E3A"/>
    <w:rsid w:val="006656D1"/>
    <w:rsid w:val="00665977"/>
    <w:rsid w:val="00665D34"/>
    <w:rsid w:val="00666B92"/>
    <w:rsid w:val="00666D06"/>
    <w:rsid w:val="00667375"/>
    <w:rsid w:val="00667A5B"/>
    <w:rsid w:val="00667FFC"/>
    <w:rsid w:val="0067011F"/>
    <w:rsid w:val="0067050E"/>
    <w:rsid w:val="00671AB2"/>
    <w:rsid w:val="00672526"/>
    <w:rsid w:val="00672D06"/>
    <w:rsid w:val="00672DB4"/>
    <w:rsid w:val="00673339"/>
    <w:rsid w:val="0067378F"/>
    <w:rsid w:val="00673969"/>
    <w:rsid w:val="00673B88"/>
    <w:rsid w:val="00674D8A"/>
    <w:rsid w:val="00674EF7"/>
    <w:rsid w:val="006750AA"/>
    <w:rsid w:val="0067574D"/>
    <w:rsid w:val="00676554"/>
    <w:rsid w:val="00676DDA"/>
    <w:rsid w:val="00676F7A"/>
    <w:rsid w:val="00677040"/>
    <w:rsid w:val="00680467"/>
    <w:rsid w:val="00680720"/>
    <w:rsid w:val="006809CF"/>
    <w:rsid w:val="00680A8C"/>
    <w:rsid w:val="00680C96"/>
    <w:rsid w:val="0068176A"/>
    <w:rsid w:val="006817C9"/>
    <w:rsid w:val="00682881"/>
    <w:rsid w:val="00682A59"/>
    <w:rsid w:val="00682EAB"/>
    <w:rsid w:val="0068490D"/>
    <w:rsid w:val="00685DEB"/>
    <w:rsid w:val="0068635C"/>
    <w:rsid w:val="006868BC"/>
    <w:rsid w:val="00687524"/>
    <w:rsid w:val="00687C54"/>
    <w:rsid w:val="006900E3"/>
    <w:rsid w:val="006905BB"/>
    <w:rsid w:val="006907CA"/>
    <w:rsid w:val="0069152D"/>
    <w:rsid w:val="00691A24"/>
    <w:rsid w:val="00691A91"/>
    <w:rsid w:val="006929BC"/>
    <w:rsid w:val="00693A50"/>
    <w:rsid w:val="00694347"/>
    <w:rsid w:val="006943AC"/>
    <w:rsid w:val="0069570D"/>
    <w:rsid w:val="00696C69"/>
    <w:rsid w:val="006970B4"/>
    <w:rsid w:val="00697B5E"/>
    <w:rsid w:val="00697B62"/>
    <w:rsid w:val="00697C15"/>
    <w:rsid w:val="006A0242"/>
    <w:rsid w:val="006A413C"/>
    <w:rsid w:val="006A4BC0"/>
    <w:rsid w:val="006A611D"/>
    <w:rsid w:val="006A630A"/>
    <w:rsid w:val="006A6552"/>
    <w:rsid w:val="006A6E57"/>
    <w:rsid w:val="006B0145"/>
    <w:rsid w:val="006B01A1"/>
    <w:rsid w:val="006B13A5"/>
    <w:rsid w:val="006B1B8D"/>
    <w:rsid w:val="006B1E23"/>
    <w:rsid w:val="006B25BC"/>
    <w:rsid w:val="006B2FF0"/>
    <w:rsid w:val="006B36D9"/>
    <w:rsid w:val="006B3918"/>
    <w:rsid w:val="006B3C0E"/>
    <w:rsid w:val="006B4A05"/>
    <w:rsid w:val="006B5CAD"/>
    <w:rsid w:val="006B7A53"/>
    <w:rsid w:val="006C040B"/>
    <w:rsid w:val="006C069C"/>
    <w:rsid w:val="006C0E9E"/>
    <w:rsid w:val="006C26CE"/>
    <w:rsid w:val="006C3057"/>
    <w:rsid w:val="006C3357"/>
    <w:rsid w:val="006C39D7"/>
    <w:rsid w:val="006C56BC"/>
    <w:rsid w:val="006C59D7"/>
    <w:rsid w:val="006C5A7F"/>
    <w:rsid w:val="006C5C77"/>
    <w:rsid w:val="006C6084"/>
    <w:rsid w:val="006C6215"/>
    <w:rsid w:val="006C64BF"/>
    <w:rsid w:val="006C66F6"/>
    <w:rsid w:val="006C6765"/>
    <w:rsid w:val="006C71BA"/>
    <w:rsid w:val="006D06A4"/>
    <w:rsid w:val="006D0823"/>
    <w:rsid w:val="006D0B40"/>
    <w:rsid w:val="006D1183"/>
    <w:rsid w:val="006D1295"/>
    <w:rsid w:val="006D146F"/>
    <w:rsid w:val="006D1707"/>
    <w:rsid w:val="006D23E0"/>
    <w:rsid w:val="006D2A13"/>
    <w:rsid w:val="006D3164"/>
    <w:rsid w:val="006D335F"/>
    <w:rsid w:val="006D35B0"/>
    <w:rsid w:val="006D36BF"/>
    <w:rsid w:val="006D3E58"/>
    <w:rsid w:val="006D3F3B"/>
    <w:rsid w:val="006D4432"/>
    <w:rsid w:val="006D494C"/>
    <w:rsid w:val="006D4CDD"/>
    <w:rsid w:val="006D5F43"/>
    <w:rsid w:val="006D610D"/>
    <w:rsid w:val="006D775B"/>
    <w:rsid w:val="006E1542"/>
    <w:rsid w:val="006E15C9"/>
    <w:rsid w:val="006E1EE7"/>
    <w:rsid w:val="006E2CF4"/>
    <w:rsid w:val="006E313C"/>
    <w:rsid w:val="006E3154"/>
    <w:rsid w:val="006E319C"/>
    <w:rsid w:val="006E3442"/>
    <w:rsid w:val="006E45CD"/>
    <w:rsid w:val="006E4861"/>
    <w:rsid w:val="006E48C8"/>
    <w:rsid w:val="006E4C58"/>
    <w:rsid w:val="006E5652"/>
    <w:rsid w:val="006E56C8"/>
    <w:rsid w:val="006E656F"/>
    <w:rsid w:val="006E78DD"/>
    <w:rsid w:val="006F0568"/>
    <w:rsid w:val="006F09CD"/>
    <w:rsid w:val="006F0F8E"/>
    <w:rsid w:val="006F1671"/>
    <w:rsid w:val="006F19BD"/>
    <w:rsid w:val="006F1C5F"/>
    <w:rsid w:val="006F21AF"/>
    <w:rsid w:val="006F21BA"/>
    <w:rsid w:val="006F2933"/>
    <w:rsid w:val="006F2F78"/>
    <w:rsid w:val="006F3BAA"/>
    <w:rsid w:val="006F48FB"/>
    <w:rsid w:val="006F5312"/>
    <w:rsid w:val="006F5712"/>
    <w:rsid w:val="006F625F"/>
    <w:rsid w:val="006F6D12"/>
    <w:rsid w:val="006F6DAF"/>
    <w:rsid w:val="0070067C"/>
    <w:rsid w:val="00701C79"/>
    <w:rsid w:val="00701CBB"/>
    <w:rsid w:val="00702360"/>
    <w:rsid w:val="007025B0"/>
    <w:rsid w:val="007027B1"/>
    <w:rsid w:val="00703C1F"/>
    <w:rsid w:val="00704096"/>
    <w:rsid w:val="0070414E"/>
    <w:rsid w:val="007047E0"/>
    <w:rsid w:val="00704BFE"/>
    <w:rsid w:val="00705439"/>
    <w:rsid w:val="00705F1B"/>
    <w:rsid w:val="007060B8"/>
    <w:rsid w:val="007068E3"/>
    <w:rsid w:val="00707996"/>
    <w:rsid w:val="0071033B"/>
    <w:rsid w:val="007107FF"/>
    <w:rsid w:val="0071148F"/>
    <w:rsid w:val="007120CA"/>
    <w:rsid w:val="00713562"/>
    <w:rsid w:val="00716708"/>
    <w:rsid w:val="00716852"/>
    <w:rsid w:val="007202A8"/>
    <w:rsid w:val="007217D6"/>
    <w:rsid w:val="00721953"/>
    <w:rsid w:val="00722BC6"/>
    <w:rsid w:val="00722D33"/>
    <w:rsid w:val="0072430B"/>
    <w:rsid w:val="00724453"/>
    <w:rsid w:val="00724AD0"/>
    <w:rsid w:val="00724D88"/>
    <w:rsid w:val="00724F69"/>
    <w:rsid w:val="00724F92"/>
    <w:rsid w:val="00725600"/>
    <w:rsid w:val="00725AD1"/>
    <w:rsid w:val="007263C4"/>
    <w:rsid w:val="00730504"/>
    <w:rsid w:val="00730912"/>
    <w:rsid w:val="00730AE5"/>
    <w:rsid w:val="0073269F"/>
    <w:rsid w:val="00733904"/>
    <w:rsid w:val="0073400B"/>
    <w:rsid w:val="0073414D"/>
    <w:rsid w:val="007341B7"/>
    <w:rsid w:val="0073454C"/>
    <w:rsid w:val="00734FEC"/>
    <w:rsid w:val="00735050"/>
    <w:rsid w:val="007353B4"/>
    <w:rsid w:val="007368E7"/>
    <w:rsid w:val="00737229"/>
    <w:rsid w:val="007409E2"/>
    <w:rsid w:val="00740B43"/>
    <w:rsid w:val="00740CBC"/>
    <w:rsid w:val="00741032"/>
    <w:rsid w:val="0074136B"/>
    <w:rsid w:val="00741F27"/>
    <w:rsid w:val="007423DD"/>
    <w:rsid w:val="00742EF2"/>
    <w:rsid w:val="007434BC"/>
    <w:rsid w:val="0074460A"/>
    <w:rsid w:val="00744A45"/>
    <w:rsid w:val="007454BF"/>
    <w:rsid w:val="007455D1"/>
    <w:rsid w:val="00745E40"/>
    <w:rsid w:val="007467AC"/>
    <w:rsid w:val="00746B9C"/>
    <w:rsid w:val="00746F7D"/>
    <w:rsid w:val="00750164"/>
    <w:rsid w:val="0075073C"/>
    <w:rsid w:val="0075074D"/>
    <w:rsid w:val="007517ED"/>
    <w:rsid w:val="00751860"/>
    <w:rsid w:val="0075221C"/>
    <w:rsid w:val="00752C19"/>
    <w:rsid w:val="00752E09"/>
    <w:rsid w:val="00753578"/>
    <w:rsid w:val="007535A2"/>
    <w:rsid w:val="0075469C"/>
    <w:rsid w:val="00754886"/>
    <w:rsid w:val="0075507E"/>
    <w:rsid w:val="00755306"/>
    <w:rsid w:val="00755A49"/>
    <w:rsid w:val="007560EA"/>
    <w:rsid w:val="0075640D"/>
    <w:rsid w:val="00756CC2"/>
    <w:rsid w:val="0075748C"/>
    <w:rsid w:val="007575BE"/>
    <w:rsid w:val="0075770F"/>
    <w:rsid w:val="00760483"/>
    <w:rsid w:val="00760BCA"/>
    <w:rsid w:val="00761812"/>
    <w:rsid w:val="00761914"/>
    <w:rsid w:val="00762659"/>
    <w:rsid w:val="007628F2"/>
    <w:rsid w:val="00762930"/>
    <w:rsid w:val="00762C2F"/>
    <w:rsid w:val="00762DA5"/>
    <w:rsid w:val="00763937"/>
    <w:rsid w:val="00763AB1"/>
    <w:rsid w:val="00763D2B"/>
    <w:rsid w:val="00764353"/>
    <w:rsid w:val="007649C6"/>
    <w:rsid w:val="00764CDD"/>
    <w:rsid w:val="0076519D"/>
    <w:rsid w:val="0076713B"/>
    <w:rsid w:val="00767408"/>
    <w:rsid w:val="00767C45"/>
    <w:rsid w:val="00770165"/>
    <w:rsid w:val="0077069A"/>
    <w:rsid w:val="0077140A"/>
    <w:rsid w:val="00772501"/>
    <w:rsid w:val="0077292F"/>
    <w:rsid w:val="00773433"/>
    <w:rsid w:val="007734B2"/>
    <w:rsid w:val="0077394B"/>
    <w:rsid w:val="00773EEF"/>
    <w:rsid w:val="00774877"/>
    <w:rsid w:val="007752F9"/>
    <w:rsid w:val="0077614A"/>
    <w:rsid w:val="007763DB"/>
    <w:rsid w:val="00776525"/>
    <w:rsid w:val="007766EF"/>
    <w:rsid w:val="007769DD"/>
    <w:rsid w:val="00776B90"/>
    <w:rsid w:val="00776F16"/>
    <w:rsid w:val="00777142"/>
    <w:rsid w:val="007774D6"/>
    <w:rsid w:val="00780937"/>
    <w:rsid w:val="007809B7"/>
    <w:rsid w:val="00780C28"/>
    <w:rsid w:val="0078115F"/>
    <w:rsid w:val="007813EF"/>
    <w:rsid w:val="00781E9B"/>
    <w:rsid w:val="007835D6"/>
    <w:rsid w:val="00784445"/>
    <w:rsid w:val="007853FC"/>
    <w:rsid w:val="00786C5D"/>
    <w:rsid w:val="00786C9C"/>
    <w:rsid w:val="0078739F"/>
    <w:rsid w:val="00787785"/>
    <w:rsid w:val="00787EC5"/>
    <w:rsid w:val="007911EA"/>
    <w:rsid w:val="00791757"/>
    <w:rsid w:val="00792088"/>
    <w:rsid w:val="00792EA2"/>
    <w:rsid w:val="00793068"/>
    <w:rsid w:val="00793378"/>
    <w:rsid w:val="00793AF1"/>
    <w:rsid w:val="0079427B"/>
    <w:rsid w:val="007958DF"/>
    <w:rsid w:val="00795BA9"/>
    <w:rsid w:val="00795EA2"/>
    <w:rsid w:val="007961C6"/>
    <w:rsid w:val="00796BD0"/>
    <w:rsid w:val="00796DEF"/>
    <w:rsid w:val="007A001E"/>
    <w:rsid w:val="007A0047"/>
    <w:rsid w:val="007A0929"/>
    <w:rsid w:val="007A1C25"/>
    <w:rsid w:val="007A2145"/>
    <w:rsid w:val="007A246B"/>
    <w:rsid w:val="007A26FB"/>
    <w:rsid w:val="007A4A75"/>
    <w:rsid w:val="007A4C10"/>
    <w:rsid w:val="007A4F59"/>
    <w:rsid w:val="007A5781"/>
    <w:rsid w:val="007A64B6"/>
    <w:rsid w:val="007A69C3"/>
    <w:rsid w:val="007A6D82"/>
    <w:rsid w:val="007A767E"/>
    <w:rsid w:val="007A787F"/>
    <w:rsid w:val="007B04AA"/>
    <w:rsid w:val="007B072C"/>
    <w:rsid w:val="007B0A3B"/>
    <w:rsid w:val="007B0B2F"/>
    <w:rsid w:val="007B16D1"/>
    <w:rsid w:val="007B22D3"/>
    <w:rsid w:val="007B293B"/>
    <w:rsid w:val="007B3A18"/>
    <w:rsid w:val="007B4025"/>
    <w:rsid w:val="007B57FA"/>
    <w:rsid w:val="007B6806"/>
    <w:rsid w:val="007B6C12"/>
    <w:rsid w:val="007B76D4"/>
    <w:rsid w:val="007B77F3"/>
    <w:rsid w:val="007C1AAF"/>
    <w:rsid w:val="007C3662"/>
    <w:rsid w:val="007C48B1"/>
    <w:rsid w:val="007C49D0"/>
    <w:rsid w:val="007C5C38"/>
    <w:rsid w:val="007C5FDA"/>
    <w:rsid w:val="007C6096"/>
    <w:rsid w:val="007C60D9"/>
    <w:rsid w:val="007C64F5"/>
    <w:rsid w:val="007C70D7"/>
    <w:rsid w:val="007C7230"/>
    <w:rsid w:val="007D068E"/>
    <w:rsid w:val="007D1143"/>
    <w:rsid w:val="007D3445"/>
    <w:rsid w:val="007D35F8"/>
    <w:rsid w:val="007D401B"/>
    <w:rsid w:val="007D45E9"/>
    <w:rsid w:val="007D47BE"/>
    <w:rsid w:val="007D612F"/>
    <w:rsid w:val="007D71EB"/>
    <w:rsid w:val="007E06C8"/>
    <w:rsid w:val="007E08D5"/>
    <w:rsid w:val="007E0F61"/>
    <w:rsid w:val="007E1A0F"/>
    <w:rsid w:val="007E1BC8"/>
    <w:rsid w:val="007E2061"/>
    <w:rsid w:val="007E2D0E"/>
    <w:rsid w:val="007E321F"/>
    <w:rsid w:val="007E3DB8"/>
    <w:rsid w:val="007E4AFE"/>
    <w:rsid w:val="007E4D30"/>
    <w:rsid w:val="007E55A5"/>
    <w:rsid w:val="007E56D6"/>
    <w:rsid w:val="007E5E4A"/>
    <w:rsid w:val="007E66F9"/>
    <w:rsid w:val="007E754D"/>
    <w:rsid w:val="007E7E94"/>
    <w:rsid w:val="007E7F7A"/>
    <w:rsid w:val="007F1046"/>
    <w:rsid w:val="007F12C4"/>
    <w:rsid w:val="007F16EF"/>
    <w:rsid w:val="007F1CD3"/>
    <w:rsid w:val="007F2140"/>
    <w:rsid w:val="007F24A2"/>
    <w:rsid w:val="007F2630"/>
    <w:rsid w:val="007F269A"/>
    <w:rsid w:val="007F270B"/>
    <w:rsid w:val="007F2802"/>
    <w:rsid w:val="007F2D6B"/>
    <w:rsid w:val="007F3773"/>
    <w:rsid w:val="007F37C7"/>
    <w:rsid w:val="007F4206"/>
    <w:rsid w:val="007F4564"/>
    <w:rsid w:val="007F49C1"/>
    <w:rsid w:val="007F57DE"/>
    <w:rsid w:val="007F5E69"/>
    <w:rsid w:val="007F69B6"/>
    <w:rsid w:val="007F6AC9"/>
    <w:rsid w:val="007F78EA"/>
    <w:rsid w:val="007F7AE7"/>
    <w:rsid w:val="008015F9"/>
    <w:rsid w:val="0080190C"/>
    <w:rsid w:val="0080229D"/>
    <w:rsid w:val="008023B4"/>
    <w:rsid w:val="00802559"/>
    <w:rsid w:val="008027EF"/>
    <w:rsid w:val="00803AFD"/>
    <w:rsid w:val="00803E14"/>
    <w:rsid w:val="00804243"/>
    <w:rsid w:val="00804BB5"/>
    <w:rsid w:val="00804F01"/>
    <w:rsid w:val="0080523E"/>
    <w:rsid w:val="008052FB"/>
    <w:rsid w:val="008053E8"/>
    <w:rsid w:val="00805EF8"/>
    <w:rsid w:val="00806B2E"/>
    <w:rsid w:val="00806CEF"/>
    <w:rsid w:val="00806E73"/>
    <w:rsid w:val="0080711E"/>
    <w:rsid w:val="00807B5A"/>
    <w:rsid w:val="008102F6"/>
    <w:rsid w:val="008109F7"/>
    <w:rsid w:val="00811087"/>
    <w:rsid w:val="0081148C"/>
    <w:rsid w:val="0081215C"/>
    <w:rsid w:val="00812D3E"/>
    <w:rsid w:val="0081342B"/>
    <w:rsid w:val="008140D3"/>
    <w:rsid w:val="0081421B"/>
    <w:rsid w:val="0081481A"/>
    <w:rsid w:val="00815010"/>
    <w:rsid w:val="0081511E"/>
    <w:rsid w:val="008156CF"/>
    <w:rsid w:val="008159D0"/>
    <w:rsid w:val="00815BA8"/>
    <w:rsid w:val="0081604A"/>
    <w:rsid w:val="008161A9"/>
    <w:rsid w:val="008161C1"/>
    <w:rsid w:val="00816ACA"/>
    <w:rsid w:val="00816D71"/>
    <w:rsid w:val="0081720A"/>
    <w:rsid w:val="00817E17"/>
    <w:rsid w:val="00820489"/>
    <w:rsid w:val="00820A76"/>
    <w:rsid w:val="00820E92"/>
    <w:rsid w:val="00821440"/>
    <w:rsid w:val="008218FD"/>
    <w:rsid w:val="00821B50"/>
    <w:rsid w:val="00822A54"/>
    <w:rsid w:val="00822AF1"/>
    <w:rsid w:val="00823294"/>
    <w:rsid w:val="00823FBE"/>
    <w:rsid w:val="0082460D"/>
    <w:rsid w:val="00824946"/>
    <w:rsid w:val="00824AF3"/>
    <w:rsid w:val="00824CB7"/>
    <w:rsid w:val="00825072"/>
    <w:rsid w:val="0082553A"/>
    <w:rsid w:val="00825582"/>
    <w:rsid w:val="00825BFF"/>
    <w:rsid w:val="00826BA2"/>
    <w:rsid w:val="00826CFD"/>
    <w:rsid w:val="0082753F"/>
    <w:rsid w:val="00827A88"/>
    <w:rsid w:val="00827E42"/>
    <w:rsid w:val="008302B9"/>
    <w:rsid w:val="00830A0A"/>
    <w:rsid w:val="00830DEA"/>
    <w:rsid w:val="008312EE"/>
    <w:rsid w:val="00831367"/>
    <w:rsid w:val="008319AC"/>
    <w:rsid w:val="00831F17"/>
    <w:rsid w:val="00831F70"/>
    <w:rsid w:val="00831F75"/>
    <w:rsid w:val="00833770"/>
    <w:rsid w:val="008342B3"/>
    <w:rsid w:val="008353E5"/>
    <w:rsid w:val="0083633E"/>
    <w:rsid w:val="0083718C"/>
    <w:rsid w:val="0083780E"/>
    <w:rsid w:val="008406EE"/>
    <w:rsid w:val="00840995"/>
    <w:rsid w:val="00840C2E"/>
    <w:rsid w:val="0084236A"/>
    <w:rsid w:val="008423CA"/>
    <w:rsid w:val="008429C1"/>
    <w:rsid w:val="00843693"/>
    <w:rsid w:val="00843712"/>
    <w:rsid w:val="00844756"/>
    <w:rsid w:val="00844E36"/>
    <w:rsid w:val="008455B2"/>
    <w:rsid w:val="00845B28"/>
    <w:rsid w:val="00845D9C"/>
    <w:rsid w:val="00845FB1"/>
    <w:rsid w:val="00846538"/>
    <w:rsid w:val="0085028B"/>
    <w:rsid w:val="00850C26"/>
    <w:rsid w:val="0085178B"/>
    <w:rsid w:val="00852496"/>
    <w:rsid w:val="00852DD4"/>
    <w:rsid w:val="00852FC4"/>
    <w:rsid w:val="008534AD"/>
    <w:rsid w:val="008539E8"/>
    <w:rsid w:val="00853D30"/>
    <w:rsid w:val="00854217"/>
    <w:rsid w:val="0085457A"/>
    <w:rsid w:val="008549AC"/>
    <w:rsid w:val="00854C05"/>
    <w:rsid w:val="00854DB2"/>
    <w:rsid w:val="00855B46"/>
    <w:rsid w:val="00855D05"/>
    <w:rsid w:val="00855FF8"/>
    <w:rsid w:val="00857713"/>
    <w:rsid w:val="00860CEA"/>
    <w:rsid w:val="00861336"/>
    <w:rsid w:val="008619F5"/>
    <w:rsid w:val="0086254C"/>
    <w:rsid w:val="00862611"/>
    <w:rsid w:val="00862698"/>
    <w:rsid w:val="00862897"/>
    <w:rsid w:val="00862C18"/>
    <w:rsid w:val="00863052"/>
    <w:rsid w:val="00863DC6"/>
    <w:rsid w:val="008645F4"/>
    <w:rsid w:val="0086565A"/>
    <w:rsid w:val="008657A1"/>
    <w:rsid w:val="0086586D"/>
    <w:rsid w:val="008659B4"/>
    <w:rsid w:val="008662B4"/>
    <w:rsid w:val="008670DB"/>
    <w:rsid w:val="008679A1"/>
    <w:rsid w:val="008679B5"/>
    <w:rsid w:val="00867FB5"/>
    <w:rsid w:val="00870074"/>
    <w:rsid w:val="008703CF"/>
    <w:rsid w:val="008704E3"/>
    <w:rsid w:val="008706B4"/>
    <w:rsid w:val="00871083"/>
    <w:rsid w:val="00871336"/>
    <w:rsid w:val="008721AA"/>
    <w:rsid w:val="008736A4"/>
    <w:rsid w:val="00874387"/>
    <w:rsid w:val="00874534"/>
    <w:rsid w:val="00875F37"/>
    <w:rsid w:val="00876048"/>
    <w:rsid w:val="00876427"/>
    <w:rsid w:val="00876BA3"/>
    <w:rsid w:val="008803F5"/>
    <w:rsid w:val="008807A6"/>
    <w:rsid w:val="00880CAC"/>
    <w:rsid w:val="00880DDB"/>
    <w:rsid w:val="00880F2A"/>
    <w:rsid w:val="008810B1"/>
    <w:rsid w:val="0088149C"/>
    <w:rsid w:val="00881536"/>
    <w:rsid w:val="00881AA6"/>
    <w:rsid w:val="00881CA3"/>
    <w:rsid w:val="008824FA"/>
    <w:rsid w:val="008836B4"/>
    <w:rsid w:val="00883DE1"/>
    <w:rsid w:val="00883ED9"/>
    <w:rsid w:val="008842F3"/>
    <w:rsid w:val="00884716"/>
    <w:rsid w:val="00884D8F"/>
    <w:rsid w:val="00884F33"/>
    <w:rsid w:val="008858B5"/>
    <w:rsid w:val="00885984"/>
    <w:rsid w:val="00885C3B"/>
    <w:rsid w:val="00885CFE"/>
    <w:rsid w:val="008860FA"/>
    <w:rsid w:val="0088679F"/>
    <w:rsid w:val="0088773C"/>
    <w:rsid w:val="00887CD6"/>
    <w:rsid w:val="008911E1"/>
    <w:rsid w:val="00891454"/>
    <w:rsid w:val="008929EE"/>
    <w:rsid w:val="00893507"/>
    <w:rsid w:val="00893691"/>
    <w:rsid w:val="008938E7"/>
    <w:rsid w:val="0089404A"/>
    <w:rsid w:val="00894123"/>
    <w:rsid w:val="008942B2"/>
    <w:rsid w:val="00895116"/>
    <w:rsid w:val="008951D7"/>
    <w:rsid w:val="00895A8C"/>
    <w:rsid w:val="0089632F"/>
    <w:rsid w:val="00896843"/>
    <w:rsid w:val="008971B2"/>
    <w:rsid w:val="008971ED"/>
    <w:rsid w:val="008972B5"/>
    <w:rsid w:val="008A016C"/>
    <w:rsid w:val="008A0837"/>
    <w:rsid w:val="008A0D65"/>
    <w:rsid w:val="008A0DC3"/>
    <w:rsid w:val="008A10E7"/>
    <w:rsid w:val="008A12D0"/>
    <w:rsid w:val="008A18EB"/>
    <w:rsid w:val="008A1CFE"/>
    <w:rsid w:val="008A1D14"/>
    <w:rsid w:val="008A22FC"/>
    <w:rsid w:val="008A2A2E"/>
    <w:rsid w:val="008A2A8C"/>
    <w:rsid w:val="008A2CDD"/>
    <w:rsid w:val="008A6D29"/>
    <w:rsid w:val="008A7063"/>
    <w:rsid w:val="008A7873"/>
    <w:rsid w:val="008B02BB"/>
    <w:rsid w:val="008B0558"/>
    <w:rsid w:val="008B0FEA"/>
    <w:rsid w:val="008B1314"/>
    <w:rsid w:val="008B13B1"/>
    <w:rsid w:val="008B1BA7"/>
    <w:rsid w:val="008B396C"/>
    <w:rsid w:val="008B448A"/>
    <w:rsid w:val="008B490E"/>
    <w:rsid w:val="008B495B"/>
    <w:rsid w:val="008B51F5"/>
    <w:rsid w:val="008B5FB6"/>
    <w:rsid w:val="008B68D1"/>
    <w:rsid w:val="008B6909"/>
    <w:rsid w:val="008B6B1C"/>
    <w:rsid w:val="008B6B38"/>
    <w:rsid w:val="008B6D5F"/>
    <w:rsid w:val="008B77E5"/>
    <w:rsid w:val="008C00AD"/>
    <w:rsid w:val="008C0138"/>
    <w:rsid w:val="008C026F"/>
    <w:rsid w:val="008C05BB"/>
    <w:rsid w:val="008C099C"/>
    <w:rsid w:val="008C134F"/>
    <w:rsid w:val="008C1E9A"/>
    <w:rsid w:val="008C1FD6"/>
    <w:rsid w:val="008C205D"/>
    <w:rsid w:val="008C21BC"/>
    <w:rsid w:val="008C25B6"/>
    <w:rsid w:val="008C3F39"/>
    <w:rsid w:val="008C4CC6"/>
    <w:rsid w:val="008C58AE"/>
    <w:rsid w:val="008C5B0D"/>
    <w:rsid w:val="008C630F"/>
    <w:rsid w:val="008D1424"/>
    <w:rsid w:val="008D191F"/>
    <w:rsid w:val="008D2413"/>
    <w:rsid w:val="008D2430"/>
    <w:rsid w:val="008D31E4"/>
    <w:rsid w:val="008D36B1"/>
    <w:rsid w:val="008D43DC"/>
    <w:rsid w:val="008D4ACD"/>
    <w:rsid w:val="008D4E09"/>
    <w:rsid w:val="008D59D5"/>
    <w:rsid w:val="008D5C81"/>
    <w:rsid w:val="008D5F27"/>
    <w:rsid w:val="008D5F7A"/>
    <w:rsid w:val="008D7139"/>
    <w:rsid w:val="008D7178"/>
    <w:rsid w:val="008D7E8D"/>
    <w:rsid w:val="008E1093"/>
    <w:rsid w:val="008E1129"/>
    <w:rsid w:val="008E113D"/>
    <w:rsid w:val="008E135F"/>
    <w:rsid w:val="008E1586"/>
    <w:rsid w:val="008E17A5"/>
    <w:rsid w:val="008E2BD5"/>
    <w:rsid w:val="008E3CD2"/>
    <w:rsid w:val="008E4861"/>
    <w:rsid w:val="008E4C5E"/>
    <w:rsid w:val="008E4CE0"/>
    <w:rsid w:val="008E5DDF"/>
    <w:rsid w:val="008E62D6"/>
    <w:rsid w:val="008E6C16"/>
    <w:rsid w:val="008E6F50"/>
    <w:rsid w:val="008E74F1"/>
    <w:rsid w:val="008E7D64"/>
    <w:rsid w:val="008E7DE7"/>
    <w:rsid w:val="008F0871"/>
    <w:rsid w:val="008F1349"/>
    <w:rsid w:val="008F150C"/>
    <w:rsid w:val="008F212F"/>
    <w:rsid w:val="008F220B"/>
    <w:rsid w:val="008F260B"/>
    <w:rsid w:val="008F2846"/>
    <w:rsid w:val="008F4735"/>
    <w:rsid w:val="008F4D48"/>
    <w:rsid w:val="008F4F86"/>
    <w:rsid w:val="008F5152"/>
    <w:rsid w:val="008F56CD"/>
    <w:rsid w:val="008F5CC2"/>
    <w:rsid w:val="008F64D6"/>
    <w:rsid w:val="008F7498"/>
    <w:rsid w:val="008F778B"/>
    <w:rsid w:val="008F78DD"/>
    <w:rsid w:val="008F7DA5"/>
    <w:rsid w:val="00902968"/>
    <w:rsid w:val="00903393"/>
    <w:rsid w:val="00904442"/>
    <w:rsid w:val="00904D1F"/>
    <w:rsid w:val="0090500C"/>
    <w:rsid w:val="00907600"/>
    <w:rsid w:val="00911303"/>
    <w:rsid w:val="00912182"/>
    <w:rsid w:val="00912E11"/>
    <w:rsid w:val="00913FE1"/>
    <w:rsid w:val="009152A8"/>
    <w:rsid w:val="0091559A"/>
    <w:rsid w:val="0091587F"/>
    <w:rsid w:val="009158FC"/>
    <w:rsid w:val="00915C13"/>
    <w:rsid w:val="0091683F"/>
    <w:rsid w:val="0091753A"/>
    <w:rsid w:val="00920421"/>
    <w:rsid w:val="009217E8"/>
    <w:rsid w:val="009226BB"/>
    <w:rsid w:val="0092340A"/>
    <w:rsid w:val="00923CD5"/>
    <w:rsid w:val="0092414B"/>
    <w:rsid w:val="00924258"/>
    <w:rsid w:val="009243AE"/>
    <w:rsid w:val="009243B1"/>
    <w:rsid w:val="00924B6B"/>
    <w:rsid w:val="00924C46"/>
    <w:rsid w:val="00924F6D"/>
    <w:rsid w:val="00925964"/>
    <w:rsid w:val="00925AAB"/>
    <w:rsid w:val="009264B7"/>
    <w:rsid w:val="00926B88"/>
    <w:rsid w:val="00926D9E"/>
    <w:rsid w:val="009270F9"/>
    <w:rsid w:val="0092717B"/>
    <w:rsid w:val="00927356"/>
    <w:rsid w:val="009277C8"/>
    <w:rsid w:val="0092786F"/>
    <w:rsid w:val="00927F79"/>
    <w:rsid w:val="0093007B"/>
    <w:rsid w:val="0093029E"/>
    <w:rsid w:val="00930680"/>
    <w:rsid w:val="00930DB9"/>
    <w:rsid w:val="00931155"/>
    <w:rsid w:val="00931591"/>
    <w:rsid w:val="00931BF3"/>
    <w:rsid w:val="00932075"/>
    <w:rsid w:val="00932C56"/>
    <w:rsid w:val="00933C40"/>
    <w:rsid w:val="00934295"/>
    <w:rsid w:val="009346A9"/>
    <w:rsid w:val="0093479A"/>
    <w:rsid w:val="00934A33"/>
    <w:rsid w:val="00935490"/>
    <w:rsid w:val="009355A2"/>
    <w:rsid w:val="00936323"/>
    <w:rsid w:val="00937916"/>
    <w:rsid w:val="00937A67"/>
    <w:rsid w:val="00940283"/>
    <w:rsid w:val="00941770"/>
    <w:rsid w:val="0094335C"/>
    <w:rsid w:val="009443FA"/>
    <w:rsid w:val="00945384"/>
    <w:rsid w:val="00945B6F"/>
    <w:rsid w:val="00945D9C"/>
    <w:rsid w:val="00945E26"/>
    <w:rsid w:val="0094633D"/>
    <w:rsid w:val="009468AA"/>
    <w:rsid w:val="00946DC5"/>
    <w:rsid w:val="00946F4A"/>
    <w:rsid w:val="00947027"/>
    <w:rsid w:val="009474CC"/>
    <w:rsid w:val="00947C16"/>
    <w:rsid w:val="00950A05"/>
    <w:rsid w:val="00950A68"/>
    <w:rsid w:val="00950C84"/>
    <w:rsid w:val="0095272E"/>
    <w:rsid w:val="00952D35"/>
    <w:rsid w:val="00952E72"/>
    <w:rsid w:val="009537B0"/>
    <w:rsid w:val="00954BC1"/>
    <w:rsid w:val="00955531"/>
    <w:rsid w:val="00955C9C"/>
    <w:rsid w:val="00955FD4"/>
    <w:rsid w:val="0095727E"/>
    <w:rsid w:val="00957396"/>
    <w:rsid w:val="00957428"/>
    <w:rsid w:val="009574E9"/>
    <w:rsid w:val="00957BA9"/>
    <w:rsid w:val="009601DD"/>
    <w:rsid w:val="00960449"/>
    <w:rsid w:val="00960DDC"/>
    <w:rsid w:val="0096244A"/>
    <w:rsid w:val="00963D88"/>
    <w:rsid w:val="00964703"/>
    <w:rsid w:val="00964A7F"/>
    <w:rsid w:val="00964F0F"/>
    <w:rsid w:val="00964FBD"/>
    <w:rsid w:val="009650D0"/>
    <w:rsid w:val="009654C5"/>
    <w:rsid w:val="009655BC"/>
    <w:rsid w:val="00965F01"/>
    <w:rsid w:val="0096607C"/>
    <w:rsid w:val="009668DA"/>
    <w:rsid w:val="00966CDF"/>
    <w:rsid w:val="00967FC1"/>
    <w:rsid w:val="00970C85"/>
    <w:rsid w:val="00970E29"/>
    <w:rsid w:val="009717F5"/>
    <w:rsid w:val="00971B0D"/>
    <w:rsid w:val="00971CBF"/>
    <w:rsid w:val="009723D0"/>
    <w:rsid w:val="0097280C"/>
    <w:rsid w:val="00972BD1"/>
    <w:rsid w:val="00972FF8"/>
    <w:rsid w:val="0097392F"/>
    <w:rsid w:val="00975366"/>
    <w:rsid w:val="00975581"/>
    <w:rsid w:val="00976C5F"/>
    <w:rsid w:val="00977FC9"/>
    <w:rsid w:val="00980315"/>
    <w:rsid w:val="0098178F"/>
    <w:rsid w:val="009822BE"/>
    <w:rsid w:val="009834B9"/>
    <w:rsid w:val="00983B3D"/>
    <w:rsid w:val="00983D45"/>
    <w:rsid w:val="009847A9"/>
    <w:rsid w:val="0098560C"/>
    <w:rsid w:val="00985672"/>
    <w:rsid w:val="009858ED"/>
    <w:rsid w:val="00986BA2"/>
    <w:rsid w:val="0098702A"/>
    <w:rsid w:val="009874A9"/>
    <w:rsid w:val="009879C4"/>
    <w:rsid w:val="00987A69"/>
    <w:rsid w:val="00990F79"/>
    <w:rsid w:val="00992236"/>
    <w:rsid w:val="00992681"/>
    <w:rsid w:val="00992F52"/>
    <w:rsid w:val="00994C8D"/>
    <w:rsid w:val="00994EC1"/>
    <w:rsid w:val="00995412"/>
    <w:rsid w:val="00995B3C"/>
    <w:rsid w:val="009962CD"/>
    <w:rsid w:val="0099636A"/>
    <w:rsid w:val="00996A07"/>
    <w:rsid w:val="009974FA"/>
    <w:rsid w:val="009A07CB"/>
    <w:rsid w:val="009A0A50"/>
    <w:rsid w:val="009A113D"/>
    <w:rsid w:val="009A16EC"/>
    <w:rsid w:val="009A178C"/>
    <w:rsid w:val="009A1CDA"/>
    <w:rsid w:val="009A24CD"/>
    <w:rsid w:val="009A2A29"/>
    <w:rsid w:val="009A36E3"/>
    <w:rsid w:val="009A45C8"/>
    <w:rsid w:val="009A4D22"/>
    <w:rsid w:val="009A62A0"/>
    <w:rsid w:val="009A6A83"/>
    <w:rsid w:val="009A6C14"/>
    <w:rsid w:val="009A7C9D"/>
    <w:rsid w:val="009B01D5"/>
    <w:rsid w:val="009B07DA"/>
    <w:rsid w:val="009B1127"/>
    <w:rsid w:val="009B33D0"/>
    <w:rsid w:val="009B387D"/>
    <w:rsid w:val="009B39CB"/>
    <w:rsid w:val="009B492F"/>
    <w:rsid w:val="009B49B5"/>
    <w:rsid w:val="009B49CC"/>
    <w:rsid w:val="009B51BA"/>
    <w:rsid w:val="009B5A15"/>
    <w:rsid w:val="009B6B60"/>
    <w:rsid w:val="009B72EC"/>
    <w:rsid w:val="009B788E"/>
    <w:rsid w:val="009B7A4F"/>
    <w:rsid w:val="009B7EFF"/>
    <w:rsid w:val="009C2112"/>
    <w:rsid w:val="009C2189"/>
    <w:rsid w:val="009C2259"/>
    <w:rsid w:val="009C2A63"/>
    <w:rsid w:val="009C37A2"/>
    <w:rsid w:val="009C3A53"/>
    <w:rsid w:val="009C4881"/>
    <w:rsid w:val="009C49A1"/>
    <w:rsid w:val="009C515E"/>
    <w:rsid w:val="009C52E1"/>
    <w:rsid w:val="009C5703"/>
    <w:rsid w:val="009C57C2"/>
    <w:rsid w:val="009C5D07"/>
    <w:rsid w:val="009D007E"/>
    <w:rsid w:val="009D02B2"/>
    <w:rsid w:val="009D05F9"/>
    <w:rsid w:val="009D0E37"/>
    <w:rsid w:val="009D1A01"/>
    <w:rsid w:val="009D1EF3"/>
    <w:rsid w:val="009D220D"/>
    <w:rsid w:val="009D2714"/>
    <w:rsid w:val="009D27C0"/>
    <w:rsid w:val="009D2EAE"/>
    <w:rsid w:val="009D374B"/>
    <w:rsid w:val="009D4668"/>
    <w:rsid w:val="009D499D"/>
    <w:rsid w:val="009D5B87"/>
    <w:rsid w:val="009D7B89"/>
    <w:rsid w:val="009E05AA"/>
    <w:rsid w:val="009E1CA3"/>
    <w:rsid w:val="009E1E5F"/>
    <w:rsid w:val="009E3BA5"/>
    <w:rsid w:val="009E4573"/>
    <w:rsid w:val="009E4D7A"/>
    <w:rsid w:val="009E5DEC"/>
    <w:rsid w:val="009E61F0"/>
    <w:rsid w:val="009E71FE"/>
    <w:rsid w:val="009F00E0"/>
    <w:rsid w:val="009F01DA"/>
    <w:rsid w:val="009F0918"/>
    <w:rsid w:val="009F0C23"/>
    <w:rsid w:val="009F0F6B"/>
    <w:rsid w:val="009F0F91"/>
    <w:rsid w:val="009F11B4"/>
    <w:rsid w:val="009F1BF2"/>
    <w:rsid w:val="009F2A86"/>
    <w:rsid w:val="009F2D8C"/>
    <w:rsid w:val="009F30BC"/>
    <w:rsid w:val="009F3EC6"/>
    <w:rsid w:val="009F49BD"/>
    <w:rsid w:val="009F4E8C"/>
    <w:rsid w:val="009F5D23"/>
    <w:rsid w:val="009F6BB1"/>
    <w:rsid w:val="009F7EF2"/>
    <w:rsid w:val="00A00636"/>
    <w:rsid w:val="00A00C8A"/>
    <w:rsid w:val="00A03755"/>
    <w:rsid w:val="00A0405B"/>
    <w:rsid w:val="00A04792"/>
    <w:rsid w:val="00A05C18"/>
    <w:rsid w:val="00A05E97"/>
    <w:rsid w:val="00A0615B"/>
    <w:rsid w:val="00A0643E"/>
    <w:rsid w:val="00A07DAD"/>
    <w:rsid w:val="00A07FF3"/>
    <w:rsid w:val="00A1028D"/>
    <w:rsid w:val="00A10354"/>
    <w:rsid w:val="00A10479"/>
    <w:rsid w:val="00A10DDF"/>
    <w:rsid w:val="00A113F1"/>
    <w:rsid w:val="00A11C17"/>
    <w:rsid w:val="00A11E59"/>
    <w:rsid w:val="00A12275"/>
    <w:rsid w:val="00A123A5"/>
    <w:rsid w:val="00A126A2"/>
    <w:rsid w:val="00A130E9"/>
    <w:rsid w:val="00A1341A"/>
    <w:rsid w:val="00A138F8"/>
    <w:rsid w:val="00A13F12"/>
    <w:rsid w:val="00A14654"/>
    <w:rsid w:val="00A1478B"/>
    <w:rsid w:val="00A14E2E"/>
    <w:rsid w:val="00A15C28"/>
    <w:rsid w:val="00A16D26"/>
    <w:rsid w:val="00A17025"/>
    <w:rsid w:val="00A17F11"/>
    <w:rsid w:val="00A2108E"/>
    <w:rsid w:val="00A2287C"/>
    <w:rsid w:val="00A228AB"/>
    <w:rsid w:val="00A2387F"/>
    <w:rsid w:val="00A25754"/>
    <w:rsid w:val="00A265E2"/>
    <w:rsid w:val="00A275D6"/>
    <w:rsid w:val="00A275DC"/>
    <w:rsid w:val="00A27694"/>
    <w:rsid w:val="00A27B5D"/>
    <w:rsid w:val="00A27FEF"/>
    <w:rsid w:val="00A300F8"/>
    <w:rsid w:val="00A30978"/>
    <w:rsid w:val="00A31F0F"/>
    <w:rsid w:val="00A32204"/>
    <w:rsid w:val="00A322B3"/>
    <w:rsid w:val="00A329B7"/>
    <w:rsid w:val="00A32A97"/>
    <w:rsid w:val="00A33401"/>
    <w:rsid w:val="00A3354F"/>
    <w:rsid w:val="00A3387F"/>
    <w:rsid w:val="00A34D45"/>
    <w:rsid w:val="00A357BE"/>
    <w:rsid w:val="00A35D8F"/>
    <w:rsid w:val="00A3691A"/>
    <w:rsid w:val="00A37238"/>
    <w:rsid w:val="00A372CF"/>
    <w:rsid w:val="00A374AF"/>
    <w:rsid w:val="00A40055"/>
    <w:rsid w:val="00A4051E"/>
    <w:rsid w:val="00A406EA"/>
    <w:rsid w:val="00A40A00"/>
    <w:rsid w:val="00A42001"/>
    <w:rsid w:val="00A42255"/>
    <w:rsid w:val="00A42906"/>
    <w:rsid w:val="00A42A65"/>
    <w:rsid w:val="00A42CF5"/>
    <w:rsid w:val="00A4346C"/>
    <w:rsid w:val="00A43636"/>
    <w:rsid w:val="00A4381A"/>
    <w:rsid w:val="00A43EF3"/>
    <w:rsid w:val="00A442E7"/>
    <w:rsid w:val="00A44F4E"/>
    <w:rsid w:val="00A4541D"/>
    <w:rsid w:val="00A45522"/>
    <w:rsid w:val="00A45556"/>
    <w:rsid w:val="00A45881"/>
    <w:rsid w:val="00A45E9C"/>
    <w:rsid w:val="00A46385"/>
    <w:rsid w:val="00A46B2C"/>
    <w:rsid w:val="00A47259"/>
    <w:rsid w:val="00A47513"/>
    <w:rsid w:val="00A47ECC"/>
    <w:rsid w:val="00A508C9"/>
    <w:rsid w:val="00A531A4"/>
    <w:rsid w:val="00A53B57"/>
    <w:rsid w:val="00A540D1"/>
    <w:rsid w:val="00A543CD"/>
    <w:rsid w:val="00A54F9E"/>
    <w:rsid w:val="00A55145"/>
    <w:rsid w:val="00A5554F"/>
    <w:rsid w:val="00A55EB9"/>
    <w:rsid w:val="00A564F5"/>
    <w:rsid w:val="00A56FE5"/>
    <w:rsid w:val="00A57FB9"/>
    <w:rsid w:val="00A6025D"/>
    <w:rsid w:val="00A605CC"/>
    <w:rsid w:val="00A60AD6"/>
    <w:rsid w:val="00A60C2F"/>
    <w:rsid w:val="00A60FE7"/>
    <w:rsid w:val="00A61BCE"/>
    <w:rsid w:val="00A62604"/>
    <w:rsid w:val="00A6289D"/>
    <w:rsid w:val="00A6297D"/>
    <w:rsid w:val="00A63230"/>
    <w:rsid w:val="00A6344F"/>
    <w:rsid w:val="00A635FB"/>
    <w:rsid w:val="00A63AED"/>
    <w:rsid w:val="00A63AF9"/>
    <w:rsid w:val="00A63C19"/>
    <w:rsid w:val="00A63D8C"/>
    <w:rsid w:val="00A6421E"/>
    <w:rsid w:val="00A64D23"/>
    <w:rsid w:val="00A64DD5"/>
    <w:rsid w:val="00A653CA"/>
    <w:rsid w:val="00A654E5"/>
    <w:rsid w:val="00A658AF"/>
    <w:rsid w:val="00A65C06"/>
    <w:rsid w:val="00A66020"/>
    <w:rsid w:val="00A66505"/>
    <w:rsid w:val="00A668FB"/>
    <w:rsid w:val="00A66A14"/>
    <w:rsid w:val="00A6780A"/>
    <w:rsid w:val="00A727C8"/>
    <w:rsid w:val="00A7356F"/>
    <w:rsid w:val="00A73BCE"/>
    <w:rsid w:val="00A740E5"/>
    <w:rsid w:val="00A75036"/>
    <w:rsid w:val="00A76543"/>
    <w:rsid w:val="00A76936"/>
    <w:rsid w:val="00A777EF"/>
    <w:rsid w:val="00A8007F"/>
    <w:rsid w:val="00A80BA1"/>
    <w:rsid w:val="00A80D19"/>
    <w:rsid w:val="00A813DA"/>
    <w:rsid w:val="00A81DFB"/>
    <w:rsid w:val="00A82289"/>
    <w:rsid w:val="00A82423"/>
    <w:rsid w:val="00A83245"/>
    <w:rsid w:val="00A84E86"/>
    <w:rsid w:val="00A84F93"/>
    <w:rsid w:val="00A8542C"/>
    <w:rsid w:val="00A86193"/>
    <w:rsid w:val="00A86BAB"/>
    <w:rsid w:val="00A906E2"/>
    <w:rsid w:val="00A90CAF"/>
    <w:rsid w:val="00A9137F"/>
    <w:rsid w:val="00A91909"/>
    <w:rsid w:val="00A9217B"/>
    <w:rsid w:val="00A921B4"/>
    <w:rsid w:val="00A929DD"/>
    <w:rsid w:val="00A94D40"/>
    <w:rsid w:val="00A95792"/>
    <w:rsid w:val="00A96B6E"/>
    <w:rsid w:val="00A96E23"/>
    <w:rsid w:val="00A97291"/>
    <w:rsid w:val="00A9752F"/>
    <w:rsid w:val="00A97563"/>
    <w:rsid w:val="00A97898"/>
    <w:rsid w:val="00AA08F9"/>
    <w:rsid w:val="00AA0A4F"/>
    <w:rsid w:val="00AA15ED"/>
    <w:rsid w:val="00AA160E"/>
    <w:rsid w:val="00AA1E98"/>
    <w:rsid w:val="00AA3548"/>
    <w:rsid w:val="00AA3925"/>
    <w:rsid w:val="00AA3D67"/>
    <w:rsid w:val="00AA4DFC"/>
    <w:rsid w:val="00AA58EB"/>
    <w:rsid w:val="00AA5B98"/>
    <w:rsid w:val="00AA68EE"/>
    <w:rsid w:val="00AA71A8"/>
    <w:rsid w:val="00AA7516"/>
    <w:rsid w:val="00AB076B"/>
    <w:rsid w:val="00AB0BB8"/>
    <w:rsid w:val="00AB1436"/>
    <w:rsid w:val="00AB1675"/>
    <w:rsid w:val="00AB1907"/>
    <w:rsid w:val="00AB1985"/>
    <w:rsid w:val="00AB2024"/>
    <w:rsid w:val="00AB2777"/>
    <w:rsid w:val="00AB3550"/>
    <w:rsid w:val="00AB45FA"/>
    <w:rsid w:val="00AB473A"/>
    <w:rsid w:val="00AB4826"/>
    <w:rsid w:val="00AB5F2A"/>
    <w:rsid w:val="00AB68B0"/>
    <w:rsid w:val="00AB6FBE"/>
    <w:rsid w:val="00AB7AED"/>
    <w:rsid w:val="00AB7D02"/>
    <w:rsid w:val="00AC0BA6"/>
    <w:rsid w:val="00AC1168"/>
    <w:rsid w:val="00AC14E1"/>
    <w:rsid w:val="00AC2050"/>
    <w:rsid w:val="00AC2ACB"/>
    <w:rsid w:val="00AC2F0A"/>
    <w:rsid w:val="00AC324B"/>
    <w:rsid w:val="00AC3998"/>
    <w:rsid w:val="00AC3D54"/>
    <w:rsid w:val="00AC3F09"/>
    <w:rsid w:val="00AC4B21"/>
    <w:rsid w:val="00AC5A94"/>
    <w:rsid w:val="00AC66BD"/>
    <w:rsid w:val="00AC6A96"/>
    <w:rsid w:val="00AD01AC"/>
    <w:rsid w:val="00AD03D6"/>
    <w:rsid w:val="00AD0B60"/>
    <w:rsid w:val="00AD0BCE"/>
    <w:rsid w:val="00AD0C63"/>
    <w:rsid w:val="00AD1022"/>
    <w:rsid w:val="00AD1331"/>
    <w:rsid w:val="00AD22C6"/>
    <w:rsid w:val="00AD2AEC"/>
    <w:rsid w:val="00AD3066"/>
    <w:rsid w:val="00AD386C"/>
    <w:rsid w:val="00AD43D6"/>
    <w:rsid w:val="00AD49C3"/>
    <w:rsid w:val="00AD49D1"/>
    <w:rsid w:val="00AD53CD"/>
    <w:rsid w:val="00AD5BA8"/>
    <w:rsid w:val="00AD5BFE"/>
    <w:rsid w:val="00AD6A14"/>
    <w:rsid w:val="00AD7793"/>
    <w:rsid w:val="00AE040A"/>
    <w:rsid w:val="00AE073A"/>
    <w:rsid w:val="00AE086C"/>
    <w:rsid w:val="00AE1280"/>
    <w:rsid w:val="00AE17AE"/>
    <w:rsid w:val="00AE18B8"/>
    <w:rsid w:val="00AE2261"/>
    <w:rsid w:val="00AE2405"/>
    <w:rsid w:val="00AE277B"/>
    <w:rsid w:val="00AE2984"/>
    <w:rsid w:val="00AE2DD7"/>
    <w:rsid w:val="00AE3AEB"/>
    <w:rsid w:val="00AE444D"/>
    <w:rsid w:val="00AE4A3E"/>
    <w:rsid w:val="00AE4D4A"/>
    <w:rsid w:val="00AE4D74"/>
    <w:rsid w:val="00AE7907"/>
    <w:rsid w:val="00AE7FB1"/>
    <w:rsid w:val="00AF0743"/>
    <w:rsid w:val="00AF07B2"/>
    <w:rsid w:val="00AF07B3"/>
    <w:rsid w:val="00AF19C9"/>
    <w:rsid w:val="00AF1B7D"/>
    <w:rsid w:val="00AF1BA0"/>
    <w:rsid w:val="00AF2513"/>
    <w:rsid w:val="00AF3B31"/>
    <w:rsid w:val="00AF3CCC"/>
    <w:rsid w:val="00AF4B5B"/>
    <w:rsid w:val="00AF4E4B"/>
    <w:rsid w:val="00AF5D38"/>
    <w:rsid w:val="00AF621A"/>
    <w:rsid w:val="00AF65B3"/>
    <w:rsid w:val="00AF69B3"/>
    <w:rsid w:val="00AF6EA6"/>
    <w:rsid w:val="00B00B69"/>
    <w:rsid w:val="00B00E47"/>
    <w:rsid w:val="00B013FA"/>
    <w:rsid w:val="00B01476"/>
    <w:rsid w:val="00B01C2F"/>
    <w:rsid w:val="00B02208"/>
    <w:rsid w:val="00B02A70"/>
    <w:rsid w:val="00B048F0"/>
    <w:rsid w:val="00B052BB"/>
    <w:rsid w:val="00B0589F"/>
    <w:rsid w:val="00B06B42"/>
    <w:rsid w:val="00B10240"/>
    <w:rsid w:val="00B103AF"/>
    <w:rsid w:val="00B10C4B"/>
    <w:rsid w:val="00B11084"/>
    <w:rsid w:val="00B111A6"/>
    <w:rsid w:val="00B11A9B"/>
    <w:rsid w:val="00B11F35"/>
    <w:rsid w:val="00B12252"/>
    <w:rsid w:val="00B12BFA"/>
    <w:rsid w:val="00B13354"/>
    <w:rsid w:val="00B13714"/>
    <w:rsid w:val="00B1481D"/>
    <w:rsid w:val="00B14AC7"/>
    <w:rsid w:val="00B163F4"/>
    <w:rsid w:val="00B1715A"/>
    <w:rsid w:val="00B17897"/>
    <w:rsid w:val="00B178DD"/>
    <w:rsid w:val="00B20373"/>
    <w:rsid w:val="00B20645"/>
    <w:rsid w:val="00B20C1D"/>
    <w:rsid w:val="00B211A3"/>
    <w:rsid w:val="00B2124D"/>
    <w:rsid w:val="00B2205E"/>
    <w:rsid w:val="00B22731"/>
    <w:rsid w:val="00B22ABC"/>
    <w:rsid w:val="00B230FA"/>
    <w:rsid w:val="00B24567"/>
    <w:rsid w:val="00B24BF3"/>
    <w:rsid w:val="00B2745D"/>
    <w:rsid w:val="00B277BC"/>
    <w:rsid w:val="00B307DF"/>
    <w:rsid w:val="00B3091C"/>
    <w:rsid w:val="00B30D90"/>
    <w:rsid w:val="00B314A6"/>
    <w:rsid w:val="00B31CAF"/>
    <w:rsid w:val="00B31F6F"/>
    <w:rsid w:val="00B32497"/>
    <w:rsid w:val="00B33123"/>
    <w:rsid w:val="00B33AD9"/>
    <w:rsid w:val="00B33BAA"/>
    <w:rsid w:val="00B3443F"/>
    <w:rsid w:val="00B348AA"/>
    <w:rsid w:val="00B34F2B"/>
    <w:rsid w:val="00B3515A"/>
    <w:rsid w:val="00B36172"/>
    <w:rsid w:val="00B36960"/>
    <w:rsid w:val="00B37FDB"/>
    <w:rsid w:val="00B40617"/>
    <w:rsid w:val="00B408E6"/>
    <w:rsid w:val="00B418A6"/>
    <w:rsid w:val="00B41F53"/>
    <w:rsid w:val="00B420B3"/>
    <w:rsid w:val="00B42E03"/>
    <w:rsid w:val="00B431BB"/>
    <w:rsid w:val="00B43504"/>
    <w:rsid w:val="00B43EF3"/>
    <w:rsid w:val="00B43FD0"/>
    <w:rsid w:val="00B4411A"/>
    <w:rsid w:val="00B45496"/>
    <w:rsid w:val="00B464D8"/>
    <w:rsid w:val="00B46C13"/>
    <w:rsid w:val="00B47321"/>
    <w:rsid w:val="00B504ED"/>
    <w:rsid w:val="00B50B51"/>
    <w:rsid w:val="00B51211"/>
    <w:rsid w:val="00B51946"/>
    <w:rsid w:val="00B51BF4"/>
    <w:rsid w:val="00B520CF"/>
    <w:rsid w:val="00B5295F"/>
    <w:rsid w:val="00B52B9E"/>
    <w:rsid w:val="00B53BFE"/>
    <w:rsid w:val="00B53DFE"/>
    <w:rsid w:val="00B540E4"/>
    <w:rsid w:val="00B5606D"/>
    <w:rsid w:val="00B57D32"/>
    <w:rsid w:val="00B6035C"/>
    <w:rsid w:val="00B60915"/>
    <w:rsid w:val="00B60A97"/>
    <w:rsid w:val="00B60AA7"/>
    <w:rsid w:val="00B60B47"/>
    <w:rsid w:val="00B61878"/>
    <w:rsid w:val="00B61F9D"/>
    <w:rsid w:val="00B624B9"/>
    <w:rsid w:val="00B627DB"/>
    <w:rsid w:val="00B637E2"/>
    <w:rsid w:val="00B64313"/>
    <w:rsid w:val="00B6457B"/>
    <w:rsid w:val="00B64EE9"/>
    <w:rsid w:val="00B652FA"/>
    <w:rsid w:val="00B6595A"/>
    <w:rsid w:val="00B65BC0"/>
    <w:rsid w:val="00B6603C"/>
    <w:rsid w:val="00B66CE9"/>
    <w:rsid w:val="00B67BCB"/>
    <w:rsid w:val="00B67F84"/>
    <w:rsid w:val="00B70373"/>
    <w:rsid w:val="00B7076A"/>
    <w:rsid w:val="00B708DC"/>
    <w:rsid w:val="00B7142A"/>
    <w:rsid w:val="00B721DC"/>
    <w:rsid w:val="00B722C5"/>
    <w:rsid w:val="00B729BE"/>
    <w:rsid w:val="00B7305F"/>
    <w:rsid w:val="00B73372"/>
    <w:rsid w:val="00B741CD"/>
    <w:rsid w:val="00B741D6"/>
    <w:rsid w:val="00B7425A"/>
    <w:rsid w:val="00B74D13"/>
    <w:rsid w:val="00B75219"/>
    <w:rsid w:val="00B75A51"/>
    <w:rsid w:val="00B75A9A"/>
    <w:rsid w:val="00B75BF0"/>
    <w:rsid w:val="00B779FB"/>
    <w:rsid w:val="00B77F22"/>
    <w:rsid w:val="00B80C52"/>
    <w:rsid w:val="00B81052"/>
    <w:rsid w:val="00B82B12"/>
    <w:rsid w:val="00B82E24"/>
    <w:rsid w:val="00B831F1"/>
    <w:rsid w:val="00B8414C"/>
    <w:rsid w:val="00B842FA"/>
    <w:rsid w:val="00B84520"/>
    <w:rsid w:val="00B8468D"/>
    <w:rsid w:val="00B848D3"/>
    <w:rsid w:val="00B84E89"/>
    <w:rsid w:val="00B85828"/>
    <w:rsid w:val="00B86ADF"/>
    <w:rsid w:val="00B87799"/>
    <w:rsid w:val="00B9033D"/>
    <w:rsid w:val="00B906C0"/>
    <w:rsid w:val="00B90A85"/>
    <w:rsid w:val="00B91568"/>
    <w:rsid w:val="00B91FC5"/>
    <w:rsid w:val="00B92215"/>
    <w:rsid w:val="00B93408"/>
    <w:rsid w:val="00B94DA5"/>
    <w:rsid w:val="00B95ED4"/>
    <w:rsid w:val="00B963EC"/>
    <w:rsid w:val="00B96F69"/>
    <w:rsid w:val="00B97934"/>
    <w:rsid w:val="00B9798E"/>
    <w:rsid w:val="00B97DD5"/>
    <w:rsid w:val="00B97F2D"/>
    <w:rsid w:val="00BA05C3"/>
    <w:rsid w:val="00BA1571"/>
    <w:rsid w:val="00BA1849"/>
    <w:rsid w:val="00BA1C22"/>
    <w:rsid w:val="00BA1F02"/>
    <w:rsid w:val="00BA2377"/>
    <w:rsid w:val="00BA2A1C"/>
    <w:rsid w:val="00BA2B39"/>
    <w:rsid w:val="00BA30EB"/>
    <w:rsid w:val="00BA34FB"/>
    <w:rsid w:val="00BA3F9A"/>
    <w:rsid w:val="00BA406C"/>
    <w:rsid w:val="00BA4399"/>
    <w:rsid w:val="00BA5C14"/>
    <w:rsid w:val="00BA5D51"/>
    <w:rsid w:val="00BA6DE7"/>
    <w:rsid w:val="00BA71DF"/>
    <w:rsid w:val="00BA7587"/>
    <w:rsid w:val="00BB0C46"/>
    <w:rsid w:val="00BB101E"/>
    <w:rsid w:val="00BB154E"/>
    <w:rsid w:val="00BB1615"/>
    <w:rsid w:val="00BB16FA"/>
    <w:rsid w:val="00BB28F6"/>
    <w:rsid w:val="00BB2CC9"/>
    <w:rsid w:val="00BB37FA"/>
    <w:rsid w:val="00BB4C8C"/>
    <w:rsid w:val="00BB5562"/>
    <w:rsid w:val="00BB5B7A"/>
    <w:rsid w:val="00BC0115"/>
    <w:rsid w:val="00BC0336"/>
    <w:rsid w:val="00BC130F"/>
    <w:rsid w:val="00BC14D5"/>
    <w:rsid w:val="00BC1CED"/>
    <w:rsid w:val="00BC2911"/>
    <w:rsid w:val="00BC36A2"/>
    <w:rsid w:val="00BC3918"/>
    <w:rsid w:val="00BC3C0D"/>
    <w:rsid w:val="00BC3DD4"/>
    <w:rsid w:val="00BC56F9"/>
    <w:rsid w:val="00BC5761"/>
    <w:rsid w:val="00BC5993"/>
    <w:rsid w:val="00BC6181"/>
    <w:rsid w:val="00BC72E2"/>
    <w:rsid w:val="00BD0FF4"/>
    <w:rsid w:val="00BD1BA7"/>
    <w:rsid w:val="00BD1BAF"/>
    <w:rsid w:val="00BD240A"/>
    <w:rsid w:val="00BD2F74"/>
    <w:rsid w:val="00BD3444"/>
    <w:rsid w:val="00BD34D6"/>
    <w:rsid w:val="00BD4239"/>
    <w:rsid w:val="00BD43B0"/>
    <w:rsid w:val="00BD4ACC"/>
    <w:rsid w:val="00BD4AD5"/>
    <w:rsid w:val="00BD4FAA"/>
    <w:rsid w:val="00BD5AF4"/>
    <w:rsid w:val="00BD61C9"/>
    <w:rsid w:val="00BD6451"/>
    <w:rsid w:val="00BD6C92"/>
    <w:rsid w:val="00BD6D8A"/>
    <w:rsid w:val="00BD6E9D"/>
    <w:rsid w:val="00BD7306"/>
    <w:rsid w:val="00BD7348"/>
    <w:rsid w:val="00BD74D4"/>
    <w:rsid w:val="00BD7C2F"/>
    <w:rsid w:val="00BD7D5B"/>
    <w:rsid w:val="00BD7DC2"/>
    <w:rsid w:val="00BE011D"/>
    <w:rsid w:val="00BE0BC9"/>
    <w:rsid w:val="00BE11FE"/>
    <w:rsid w:val="00BE1FF4"/>
    <w:rsid w:val="00BE2709"/>
    <w:rsid w:val="00BE2CCD"/>
    <w:rsid w:val="00BE33A4"/>
    <w:rsid w:val="00BE33CD"/>
    <w:rsid w:val="00BE3C92"/>
    <w:rsid w:val="00BE4002"/>
    <w:rsid w:val="00BE4910"/>
    <w:rsid w:val="00BE4F5C"/>
    <w:rsid w:val="00BE575B"/>
    <w:rsid w:val="00BE5DCB"/>
    <w:rsid w:val="00BE698C"/>
    <w:rsid w:val="00BE6B01"/>
    <w:rsid w:val="00BE6C43"/>
    <w:rsid w:val="00BE7103"/>
    <w:rsid w:val="00BE776C"/>
    <w:rsid w:val="00BE77E9"/>
    <w:rsid w:val="00BE788C"/>
    <w:rsid w:val="00BE7CE5"/>
    <w:rsid w:val="00BE7EF4"/>
    <w:rsid w:val="00BF19C6"/>
    <w:rsid w:val="00BF1D16"/>
    <w:rsid w:val="00BF2DF2"/>
    <w:rsid w:val="00BF330A"/>
    <w:rsid w:val="00BF343C"/>
    <w:rsid w:val="00BF34FB"/>
    <w:rsid w:val="00BF3C6F"/>
    <w:rsid w:val="00BF3C99"/>
    <w:rsid w:val="00BF50D1"/>
    <w:rsid w:val="00BF5E40"/>
    <w:rsid w:val="00BF6C04"/>
    <w:rsid w:val="00C00D5F"/>
    <w:rsid w:val="00C00DDE"/>
    <w:rsid w:val="00C01921"/>
    <w:rsid w:val="00C01C47"/>
    <w:rsid w:val="00C0212C"/>
    <w:rsid w:val="00C02319"/>
    <w:rsid w:val="00C02C37"/>
    <w:rsid w:val="00C02D7A"/>
    <w:rsid w:val="00C032E5"/>
    <w:rsid w:val="00C04164"/>
    <w:rsid w:val="00C04527"/>
    <w:rsid w:val="00C048C9"/>
    <w:rsid w:val="00C06774"/>
    <w:rsid w:val="00C0704D"/>
    <w:rsid w:val="00C072E4"/>
    <w:rsid w:val="00C07DFF"/>
    <w:rsid w:val="00C07F85"/>
    <w:rsid w:val="00C1007A"/>
    <w:rsid w:val="00C10EC2"/>
    <w:rsid w:val="00C11185"/>
    <w:rsid w:val="00C124AA"/>
    <w:rsid w:val="00C12B4E"/>
    <w:rsid w:val="00C1301F"/>
    <w:rsid w:val="00C13358"/>
    <w:rsid w:val="00C138A2"/>
    <w:rsid w:val="00C13938"/>
    <w:rsid w:val="00C161C6"/>
    <w:rsid w:val="00C1659B"/>
    <w:rsid w:val="00C16E53"/>
    <w:rsid w:val="00C178EE"/>
    <w:rsid w:val="00C1795D"/>
    <w:rsid w:val="00C17E74"/>
    <w:rsid w:val="00C2039B"/>
    <w:rsid w:val="00C2120C"/>
    <w:rsid w:val="00C2130B"/>
    <w:rsid w:val="00C22CAE"/>
    <w:rsid w:val="00C23334"/>
    <w:rsid w:val="00C24483"/>
    <w:rsid w:val="00C253AA"/>
    <w:rsid w:val="00C2581F"/>
    <w:rsid w:val="00C259CE"/>
    <w:rsid w:val="00C25C5F"/>
    <w:rsid w:val="00C26044"/>
    <w:rsid w:val="00C2640E"/>
    <w:rsid w:val="00C267D9"/>
    <w:rsid w:val="00C26ED8"/>
    <w:rsid w:val="00C26F85"/>
    <w:rsid w:val="00C27709"/>
    <w:rsid w:val="00C27CA3"/>
    <w:rsid w:val="00C301E3"/>
    <w:rsid w:val="00C3046B"/>
    <w:rsid w:val="00C30CFD"/>
    <w:rsid w:val="00C3112B"/>
    <w:rsid w:val="00C314A2"/>
    <w:rsid w:val="00C3160A"/>
    <w:rsid w:val="00C32AB9"/>
    <w:rsid w:val="00C33227"/>
    <w:rsid w:val="00C33379"/>
    <w:rsid w:val="00C347E9"/>
    <w:rsid w:val="00C34BC4"/>
    <w:rsid w:val="00C36B9D"/>
    <w:rsid w:val="00C37651"/>
    <w:rsid w:val="00C378C9"/>
    <w:rsid w:val="00C408AD"/>
    <w:rsid w:val="00C40A6C"/>
    <w:rsid w:val="00C41090"/>
    <w:rsid w:val="00C41CD2"/>
    <w:rsid w:val="00C41F09"/>
    <w:rsid w:val="00C43E21"/>
    <w:rsid w:val="00C44D97"/>
    <w:rsid w:val="00C4505C"/>
    <w:rsid w:val="00C457E6"/>
    <w:rsid w:val="00C458BF"/>
    <w:rsid w:val="00C459B6"/>
    <w:rsid w:val="00C46D47"/>
    <w:rsid w:val="00C47685"/>
    <w:rsid w:val="00C512A9"/>
    <w:rsid w:val="00C5264B"/>
    <w:rsid w:val="00C52E37"/>
    <w:rsid w:val="00C52F82"/>
    <w:rsid w:val="00C533F9"/>
    <w:rsid w:val="00C54937"/>
    <w:rsid w:val="00C54CCB"/>
    <w:rsid w:val="00C54E17"/>
    <w:rsid w:val="00C552F3"/>
    <w:rsid w:val="00C55CDE"/>
    <w:rsid w:val="00C57AE1"/>
    <w:rsid w:val="00C604C4"/>
    <w:rsid w:val="00C61110"/>
    <w:rsid w:val="00C62516"/>
    <w:rsid w:val="00C62A7E"/>
    <w:rsid w:val="00C62ABB"/>
    <w:rsid w:val="00C634E1"/>
    <w:rsid w:val="00C63AB1"/>
    <w:rsid w:val="00C64C44"/>
    <w:rsid w:val="00C64C9D"/>
    <w:rsid w:val="00C6501E"/>
    <w:rsid w:val="00C66004"/>
    <w:rsid w:val="00C66B9D"/>
    <w:rsid w:val="00C67200"/>
    <w:rsid w:val="00C700C6"/>
    <w:rsid w:val="00C70388"/>
    <w:rsid w:val="00C704BE"/>
    <w:rsid w:val="00C70BC5"/>
    <w:rsid w:val="00C71BCE"/>
    <w:rsid w:val="00C71DD4"/>
    <w:rsid w:val="00C7234C"/>
    <w:rsid w:val="00C73040"/>
    <w:rsid w:val="00C73F8B"/>
    <w:rsid w:val="00C74FC2"/>
    <w:rsid w:val="00C76894"/>
    <w:rsid w:val="00C76DBB"/>
    <w:rsid w:val="00C777AB"/>
    <w:rsid w:val="00C77A7D"/>
    <w:rsid w:val="00C80CF0"/>
    <w:rsid w:val="00C80F5D"/>
    <w:rsid w:val="00C8159B"/>
    <w:rsid w:val="00C81ED0"/>
    <w:rsid w:val="00C82057"/>
    <w:rsid w:val="00C83D39"/>
    <w:rsid w:val="00C83D79"/>
    <w:rsid w:val="00C84F3E"/>
    <w:rsid w:val="00C855E1"/>
    <w:rsid w:val="00C8654E"/>
    <w:rsid w:val="00C8680C"/>
    <w:rsid w:val="00C872ED"/>
    <w:rsid w:val="00C87B26"/>
    <w:rsid w:val="00C87E32"/>
    <w:rsid w:val="00C90311"/>
    <w:rsid w:val="00C903D7"/>
    <w:rsid w:val="00C909A3"/>
    <w:rsid w:val="00C90C81"/>
    <w:rsid w:val="00C919BF"/>
    <w:rsid w:val="00C92A82"/>
    <w:rsid w:val="00C92A9D"/>
    <w:rsid w:val="00C92F85"/>
    <w:rsid w:val="00C933A1"/>
    <w:rsid w:val="00C936E3"/>
    <w:rsid w:val="00C94516"/>
    <w:rsid w:val="00C94CF3"/>
    <w:rsid w:val="00C95759"/>
    <w:rsid w:val="00C95BDB"/>
    <w:rsid w:val="00C96149"/>
    <w:rsid w:val="00C97256"/>
    <w:rsid w:val="00C97B00"/>
    <w:rsid w:val="00C97D93"/>
    <w:rsid w:val="00CA04D3"/>
    <w:rsid w:val="00CA18EB"/>
    <w:rsid w:val="00CA2C38"/>
    <w:rsid w:val="00CA2F94"/>
    <w:rsid w:val="00CA32DE"/>
    <w:rsid w:val="00CA35AA"/>
    <w:rsid w:val="00CA46E5"/>
    <w:rsid w:val="00CA4E42"/>
    <w:rsid w:val="00CA4F80"/>
    <w:rsid w:val="00CA52BF"/>
    <w:rsid w:val="00CA595D"/>
    <w:rsid w:val="00CA5B37"/>
    <w:rsid w:val="00CA645D"/>
    <w:rsid w:val="00CA69ED"/>
    <w:rsid w:val="00CA7EEE"/>
    <w:rsid w:val="00CB016B"/>
    <w:rsid w:val="00CB066B"/>
    <w:rsid w:val="00CB0729"/>
    <w:rsid w:val="00CB1BEA"/>
    <w:rsid w:val="00CB1D9D"/>
    <w:rsid w:val="00CB2531"/>
    <w:rsid w:val="00CB2D8D"/>
    <w:rsid w:val="00CB31A6"/>
    <w:rsid w:val="00CB31E8"/>
    <w:rsid w:val="00CB33F1"/>
    <w:rsid w:val="00CB352E"/>
    <w:rsid w:val="00CB3AC5"/>
    <w:rsid w:val="00CB3D27"/>
    <w:rsid w:val="00CB5122"/>
    <w:rsid w:val="00CB519E"/>
    <w:rsid w:val="00CB532C"/>
    <w:rsid w:val="00CB67F2"/>
    <w:rsid w:val="00CB6B13"/>
    <w:rsid w:val="00CB6F33"/>
    <w:rsid w:val="00CB7088"/>
    <w:rsid w:val="00CB720C"/>
    <w:rsid w:val="00CB7714"/>
    <w:rsid w:val="00CB7B96"/>
    <w:rsid w:val="00CC090C"/>
    <w:rsid w:val="00CC0BA2"/>
    <w:rsid w:val="00CC0D83"/>
    <w:rsid w:val="00CC0F8C"/>
    <w:rsid w:val="00CC3300"/>
    <w:rsid w:val="00CC342D"/>
    <w:rsid w:val="00CC3CA7"/>
    <w:rsid w:val="00CC3E02"/>
    <w:rsid w:val="00CC401B"/>
    <w:rsid w:val="00CC4569"/>
    <w:rsid w:val="00CC4A0C"/>
    <w:rsid w:val="00CC4A3A"/>
    <w:rsid w:val="00CC554E"/>
    <w:rsid w:val="00CC57A7"/>
    <w:rsid w:val="00CC5DAD"/>
    <w:rsid w:val="00CC601B"/>
    <w:rsid w:val="00CC6394"/>
    <w:rsid w:val="00CC70F4"/>
    <w:rsid w:val="00CC76CC"/>
    <w:rsid w:val="00CC77FE"/>
    <w:rsid w:val="00CC7829"/>
    <w:rsid w:val="00CD0A0D"/>
    <w:rsid w:val="00CD10A7"/>
    <w:rsid w:val="00CD210F"/>
    <w:rsid w:val="00CD22A5"/>
    <w:rsid w:val="00CD23DE"/>
    <w:rsid w:val="00CD2D94"/>
    <w:rsid w:val="00CD2DA4"/>
    <w:rsid w:val="00CD3005"/>
    <w:rsid w:val="00CD394B"/>
    <w:rsid w:val="00CD42BD"/>
    <w:rsid w:val="00CD464C"/>
    <w:rsid w:val="00CD4F99"/>
    <w:rsid w:val="00CD4FAD"/>
    <w:rsid w:val="00CD53D9"/>
    <w:rsid w:val="00CD5B93"/>
    <w:rsid w:val="00CD647F"/>
    <w:rsid w:val="00CD69BC"/>
    <w:rsid w:val="00CD713D"/>
    <w:rsid w:val="00CD77F8"/>
    <w:rsid w:val="00CD78CB"/>
    <w:rsid w:val="00CD7F79"/>
    <w:rsid w:val="00CD7FD9"/>
    <w:rsid w:val="00CE1779"/>
    <w:rsid w:val="00CE2111"/>
    <w:rsid w:val="00CE24FB"/>
    <w:rsid w:val="00CE257A"/>
    <w:rsid w:val="00CE3089"/>
    <w:rsid w:val="00CE30AF"/>
    <w:rsid w:val="00CE360E"/>
    <w:rsid w:val="00CE3FC4"/>
    <w:rsid w:val="00CE46A3"/>
    <w:rsid w:val="00CE4906"/>
    <w:rsid w:val="00CE5780"/>
    <w:rsid w:val="00CE606C"/>
    <w:rsid w:val="00CE62F1"/>
    <w:rsid w:val="00CE68D2"/>
    <w:rsid w:val="00CE6AEF"/>
    <w:rsid w:val="00CE6D6E"/>
    <w:rsid w:val="00CF1ECB"/>
    <w:rsid w:val="00CF2131"/>
    <w:rsid w:val="00CF25D8"/>
    <w:rsid w:val="00CF31AA"/>
    <w:rsid w:val="00CF3591"/>
    <w:rsid w:val="00CF3921"/>
    <w:rsid w:val="00CF41F6"/>
    <w:rsid w:val="00CF4336"/>
    <w:rsid w:val="00CF4609"/>
    <w:rsid w:val="00CF5AC2"/>
    <w:rsid w:val="00CF5EF0"/>
    <w:rsid w:val="00CF6F52"/>
    <w:rsid w:val="00CF7663"/>
    <w:rsid w:val="00CF7AF3"/>
    <w:rsid w:val="00CF7D10"/>
    <w:rsid w:val="00D005AD"/>
    <w:rsid w:val="00D0102E"/>
    <w:rsid w:val="00D013BF"/>
    <w:rsid w:val="00D016EC"/>
    <w:rsid w:val="00D017E7"/>
    <w:rsid w:val="00D01B51"/>
    <w:rsid w:val="00D02198"/>
    <w:rsid w:val="00D02224"/>
    <w:rsid w:val="00D02225"/>
    <w:rsid w:val="00D02A8C"/>
    <w:rsid w:val="00D02E8D"/>
    <w:rsid w:val="00D04163"/>
    <w:rsid w:val="00D04268"/>
    <w:rsid w:val="00D0569F"/>
    <w:rsid w:val="00D06415"/>
    <w:rsid w:val="00D0676B"/>
    <w:rsid w:val="00D06889"/>
    <w:rsid w:val="00D06BD3"/>
    <w:rsid w:val="00D0735D"/>
    <w:rsid w:val="00D0776A"/>
    <w:rsid w:val="00D07BD5"/>
    <w:rsid w:val="00D10074"/>
    <w:rsid w:val="00D105A0"/>
    <w:rsid w:val="00D1084C"/>
    <w:rsid w:val="00D1107A"/>
    <w:rsid w:val="00D110BB"/>
    <w:rsid w:val="00D1141C"/>
    <w:rsid w:val="00D11886"/>
    <w:rsid w:val="00D11ACD"/>
    <w:rsid w:val="00D12066"/>
    <w:rsid w:val="00D12123"/>
    <w:rsid w:val="00D125DE"/>
    <w:rsid w:val="00D127D5"/>
    <w:rsid w:val="00D12AB5"/>
    <w:rsid w:val="00D1363A"/>
    <w:rsid w:val="00D13EE7"/>
    <w:rsid w:val="00D14689"/>
    <w:rsid w:val="00D14921"/>
    <w:rsid w:val="00D15319"/>
    <w:rsid w:val="00D15DE8"/>
    <w:rsid w:val="00D165D2"/>
    <w:rsid w:val="00D1689C"/>
    <w:rsid w:val="00D16F3C"/>
    <w:rsid w:val="00D20045"/>
    <w:rsid w:val="00D200B5"/>
    <w:rsid w:val="00D2273D"/>
    <w:rsid w:val="00D22C38"/>
    <w:rsid w:val="00D23CD1"/>
    <w:rsid w:val="00D24893"/>
    <w:rsid w:val="00D24C48"/>
    <w:rsid w:val="00D252B1"/>
    <w:rsid w:val="00D25F90"/>
    <w:rsid w:val="00D26478"/>
    <w:rsid w:val="00D268A6"/>
    <w:rsid w:val="00D268BE"/>
    <w:rsid w:val="00D26B83"/>
    <w:rsid w:val="00D26CE9"/>
    <w:rsid w:val="00D27407"/>
    <w:rsid w:val="00D2756F"/>
    <w:rsid w:val="00D27996"/>
    <w:rsid w:val="00D30730"/>
    <w:rsid w:val="00D31574"/>
    <w:rsid w:val="00D31B19"/>
    <w:rsid w:val="00D31B86"/>
    <w:rsid w:val="00D3217C"/>
    <w:rsid w:val="00D33516"/>
    <w:rsid w:val="00D33C86"/>
    <w:rsid w:val="00D348E9"/>
    <w:rsid w:val="00D3497B"/>
    <w:rsid w:val="00D35174"/>
    <w:rsid w:val="00D35AF8"/>
    <w:rsid w:val="00D36712"/>
    <w:rsid w:val="00D36950"/>
    <w:rsid w:val="00D3786D"/>
    <w:rsid w:val="00D40319"/>
    <w:rsid w:val="00D416B0"/>
    <w:rsid w:val="00D424DD"/>
    <w:rsid w:val="00D425DC"/>
    <w:rsid w:val="00D4292A"/>
    <w:rsid w:val="00D42B10"/>
    <w:rsid w:val="00D43417"/>
    <w:rsid w:val="00D438C5"/>
    <w:rsid w:val="00D44510"/>
    <w:rsid w:val="00D4484A"/>
    <w:rsid w:val="00D4491B"/>
    <w:rsid w:val="00D44DC3"/>
    <w:rsid w:val="00D45E6E"/>
    <w:rsid w:val="00D46544"/>
    <w:rsid w:val="00D46D4F"/>
    <w:rsid w:val="00D47311"/>
    <w:rsid w:val="00D47923"/>
    <w:rsid w:val="00D47A92"/>
    <w:rsid w:val="00D47C7D"/>
    <w:rsid w:val="00D47E4B"/>
    <w:rsid w:val="00D500C1"/>
    <w:rsid w:val="00D5040B"/>
    <w:rsid w:val="00D50F1F"/>
    <w:rsid w:val="00D51254"/>
    <w:rsid w:val="00D519D2"/>
    <w:rsid w:val="00D51CCD"/>
    <w:rsid w:val="00D51DAE"/>
    <w:rsid w:val="00D520B7"/>
    <w:rsid w:val="00D5219C"/>
    <w:rsid w:val="00D53CCF"/>
    <w:rsid w:val="00D544E9"/>
    <w:rsid w:val="00D54A25"/>
    <w:rsid w:val="00D54C3E"/>
    <w:rsid w:val="00D5788F"/>
    <w:rsid w:val="00D60542"/>
    <w:rsid w:val="00D6084C"/>
    <w:rsid w:val="00D610E6"/>
    <w:rsid w:val="00D611D2"/>
    <w:rsid w:val="00D61460"/>
    <w:rsid w:val="00D616C7"/>
    <w:rsid w:val="00D61795"/>
    <w:rsid w:val="00D61BD1"/>
    <w:rsid w:val="00D620ED"/>
    <w:rsid w:val="00D62871"/>
    <w:rsid w:val="00D62C2B"/>
    <w:rsid w:val="00D62D6E"/>
    <w:rsid w:val="00D62F13"/>
    <w:rsid w:val="00D659A7"/>
    <w:rsid w:val="00D659D4"/>
    <w:rsid w:val="00D65CF4"/>
    <w:rsid w:val="00D66530"/>
    <w:rsid w:val="00D66AAC"/>
    <w:rsid w:val="00D67CB5"/>
    <w:rsid w:val="00D716C5"/>
    <w:rsid w:val="00D718D6"/>
    <w:rsid w:val="00D73BE5"/>
    <w:rsid w:val="00D740FC"/>
    <w:rsid w:val="00D74445"/>
    <w:rsid w:val="00D74549"/>
    <w:rsid w:val="00D74B97"/>
    <w:rsid w:val="00D74D4B"/>
    <w:rsid w:val="00D74DE3"/>
    <w:rsid w:val="00D74E10"/>
    <w:rsid w:val="00D755E9"/>
    <w:rsid w:val="00D76CFC"/>
    <w:rsid w:val="00D77471"/>
    <w:rsid w:val="00D774BE"/>
    <w:rsid w:val="00D77583"/>
    <w:rsid w:val="00D77893"/>
    <w:rsid w:val="00D77ACD"/>
    <w:rsid w:val="00D77AE8"/>
    <w:rsid w:val="00D80A09"/>
    <w:rsid w:val="00D80C68"/>
    <w:rsid w:val="00D8198F"/>
    <w:rsid w:val="00D81E51"/>
    <w:rsid w:val="00D826ED"/>
    <w:rsid w:val="00D82FE0"/>
    <w:rsid w:val="00D83401"/>
    <w:rsid w:val="00D837E8"/>
    <w:rsid w:val="00D83AB8"/>
    <w:rsid w:val="00D84114"/>
    <w:rsid w:val="00D8503E"/>
    <w:rsid w:val="00D86968"/>
    <w:rsid w:val="00D87698"/>
    <w:rsid w:val="00D87895"/>
    <w:rsid w:val="00D90A56"/>
    <w:rsid w:val="00D90E69"/>
    <w:rsid w:val="00D9155A"/>
    <w:rsid w:val="00D91D72"/>
    <w:rsid w:val="00D92578"/>
    <w:rsid w:val="00D925B7"/>
    <w:rsid w:val="00D92657"/>
    <w:rsid w:val="00D926BA"/>
    <w:rsid w:val="00D929D5"/>
    <w:rsid w:val="00D93058"/>
    <w:rsid w:val="00D93457"/>
    <w:rsid w:val="00D93562"/>
    <w:rsid w:val="00D9408B"/>
    <w:rsid w:val="00D944FA"/>
    <w:rsid w:val="00D94786"/>
    <w:rsid w:val="00D94D22"/>
    <w:rsid w:val="00D9514B"/>
    <w:rsid w:val="00D956CA"/>
    <w:rsid w:val="00D9587D"/>
    <w:rsid w:val="00DA039F"/>
    <w:rsid w:val="00DA050C"/>
    <w:rsid w:val="00DA051D"/>
    <w:rsid w:val="00DA06F6"/>
    <w:rsid w:val="00DA070F"/>
    <w:rsid w:val="00DA0AC0"/>
    <w:rsid w:val="00DA0B86"/>
    <w:rsid w:val="00DA0C95"/>
    <w:rsid w:val="00DA10F3"/>
    <w:rsid w:val="00DA2166"/>
    <w:rsid w:val="00DA2A6B"/>
    <w:rsid w:val="00DA2DA8"/>
    <w:rsid w:val="00DA2E68"/>
    <w:rsid w:val="00DA34E7"/>
    <w:rsid w:val="00DA4742"/>
    <w:rsid w:val="00DA4F99"/>
    <w:rsid w:val="00DA76D6"/>
    <w:rsid w:val="00DB0016"/>
    <w:rsid w:val="00DB0B1A"/>
    <w:rsid w:val="00DB0D62"/>
    <w:rsid w:val="00DB109E"/>
    <w:rsid w:val="00DB19B9"/>
    <w:rsid w:val="00DB2118"/>
    <w:rsid w:val="00DB2421"/>
    <w:rsid w:val="00DB26C7"/>
    <w:rsid w:val="00DB4753"/>
    <w:rsid w:val="00DB49D4"/>
    <w:rsid w:val="00DB5D5D"/>
    <w:rsid w:val="00DB6787"/>
    <w:rsid w:val="00DB68B0"/>
    <w:rsid w:val="00DB691B"/>
    <w:rsid w:val="00DB6B20"/>
    <w:rsid w:val="00DB6B98"/>
    <w:rsid w:val="00DB740D"/>
    <w:rsid w:val="00DB75AE"/>
    <w:rsid w:val="00DB75C5"/>
    <w:rsid w:val="00DB78D8"/>
    <w:rsid w:val="00DB79E3"/>
    <w:rsid w:val="00DB7D8A"/>
    <w:rsid w:val="00DC09A0"/>
    <w:rsid w:val="00DC1228"/>
    <w:rsid w:val="00DC1DDD"/>
    <w:rsid w:val="00DC25F7"/>
    <w:rsid w:val="00DC2F45"/>
    <w:rsid w:val="00DC2F5E"/>
    <w:rsid w:val="00DC3271"/>
    <w:rsid w:val="00DC383C"/>
    <w:rsid w:val="00DC42AF"/>
    <w:rsid w:val="00DC4D8D"/>
    <w:rsid w:val="00DC5A77"/>
    <w:rsid w:val="00DC5EA0"/>
    <w:rsid w:val="00DC5EAF"/>
    <w:rsid w:val="00DC607A"/>
    <w:rsid w:val="00DC6256"/>
    <w:rsid w:val="00DC6A97"/>
    <w:rsid w:val="00DD082E"/>
    <w:rsid w:val="00DD17C4"/>
    <w:rsid w:val="00DD184C"/>
    <w:rsid w:val="00DD2563"/>
    <w:rsid w:val="00DD2B12"/>
    <w:rsid w:val="00DD2C00"/>
    <w:rsid w:val="00DD3755"/>
    <w:rsid w:val="00DD415E"/>
    <w:rsid w:val="00DD4C44"/>
    <w:rsid w:val="00DD4E9E"/>
    <w:rsid w:val="00DD5FE9"/>
    <w:rsid w:val="00DD64E0"/>
    <w:rsid w:val="00DD7126"/>
    <w:rsid w:val="00DD790E"/>
    <w:rsid w:val="00DD7A7C"/>
    <w:rsid w:val="00DE103F"/>
    <w:rsid w:val="00DE2894"/>
    <w:rsid w:val="00DE2C1C"/>
    <w:rsid w:val="00DE2C51"/>
    <w:rsid w:val="00DE3D8C"/>
    <w:rsid w:val="00DE447B"/>
    <w:rsid w:val="00DE68CB"/>
    <w:rsid w:val="00DE7011"/>
    <w:rsid w:val="00DE7361"/>
    <w:rsid w:val="00DE7D74"/>
    <w:rsid w:val="00DE7FF1"/>
    <w:rsid w:val="00DF0550"/>
    <w:rsid w:val="00DF09F3"/>
    <w:rsid w:val="00DF0DA7"/>
    <w:rsid w:val="00DF0FCD"/>
    <w:rsid w:val="00DF10AA"/>
    <w:rsid w:val="00DF1D95"/>
    <w:rsid w:val="00DF276A"/>
    <w:rsid w:val="00DF2C5B"/>
    <w:rsid w:val="00DF3858"/>
    <w:rsid w:val="00DF3CED"/>
    <w:rsid w:val="00DF3E95"/>
    <w:rsid w:val="00DF40E2"/>
    <w:rsid w:val="00DF4BF3"/>
    <w:rsid w:val="00DF4F14"/>
    <w:rsid w:val="00DF5282"/>
    <w:rsid w:val="00DF598A"/>
    <w:rsid w:val="00DF645E"/>
    <w:rsid w:val="00DF6A47"/>
    <w:rsid w:val="00DF782E"/>
    <w:rsid w:val="00DF78D8"/>
    <w:rsid w:val="00E0025D"/>
    <w:rsid w:val="00E00287"/>
    <w:rsid w:val="00E01A53"/>
    <w:rsid w:val="00E01BCD"/>
    <w:rsid w:val="00E01ED8"/>
    <w:rsid w:val="00E0260F"/>
    <w:rsid w:val="00E031A0"/>
    <w:rsid w:val="00E03788"/>
    <w:rsid w:val="00E04609"/>
    <w:rsid w:val="00E0578F"/>
    <w:rsid w:val="00E059D9"/>
    <w:rsid w:val="00E06263"/>
    <w:rsid w:val="00E064B5"/>
    <w:rsid w:val="00E06764"/>
    <w:rsid w:val="00E06A82"/>
    <w:rsid w:val="00E078A1"/>
    <w:rsid w:val="00E10E15"/>
    <w:rsid w:val="00E11879"/>
    <w:rsid w:val="00E11A5D"/>
    <w:rsid w:val="00E11A6D"/>
    <w:rsid w:val="00E11D4F"/>
    <w:rsid w:val="00E12E96"/>
    <w:rsid w:val="00E13307"/>
    <w:rsid w:val="00E1344F"/>
    <w:rsid w:val="00E13652"/>
    <w:rsid w:val="00E13FD7"/>
    <w:rsid w:val="00E14545"/>
    <w:rsid w:val="00E14E4E"/>
    <w:rsid w:val="00E164D6"/>
    <w:rsid w:val="00E16E93"/>
    <w:rsid w:val="00E17CB0"/>
    <w:rsid w:val="00E21685"/>
    <w:rsid w:val="00E2180E"/>
    <w:rsid w:val="00E21C95"/>
    <w:rsid w:val="00E21E9C"/>
    <w:rsid w:val="00E22BD2"/>
    <w:rsid w:val="00E230A6"/>
    <w:rsid w:val="00E2416B"/>
    <w:rsid w:val="00E24857"/>
    <w:rsid w:val="00E24CDA"/>
    <w:rsid w:val="00E24D80"/>
    <w:rsid w:val="00E24F27"/>
    <w:rsid w:val="00E25200"/>
    <w:rsid w:val="00E264E5"/>
    <w:rsid w:val="00E266C1"/>
    <w:rsid w:val="00E270F1"/>
    <w:rsid w:val="00E3026F"/>
    <w:rsid w:val="00E30390"/>
    <w:rsid w:val="00E30841"/>
    <w:rsid w:val="00E31171"/>
    <w:rsid w:val="00E31E1A"/>
    <w:rsid w:val="00E31F13"/>
    <w:rsid w:val="00E325B7"/>
    <w:rsid w:val="00E33D7C"/>
    <w:rsid w:val="00E3418A"/>
    <w:rsid w:val="00E347EB"/>
    <w:rsid w:val="00E35002"/>
    <w:rsid w:val="00E35D96"/>
    <w:rsid w:val="00E35F89"/>
    <w:rsid w:val="00E3651E"/>
    <w:rsid w:val="00E36C95"/>
    <w:rsid w:val="00E3703C"/>
    <w:rsid w:val="00E37363"/>
    <w:rsid w:val="00E37656"/>
    <w:rsid w:val="00E40425"/>
    <w:rsid w:val="00E408FF"/>
    <w:rsid w:val="00E41401"/>
    <w:rsid w:val="00E41705"/>
    <w:rsid w:val="00E43724"/>
    <w:rsid w:val="00E437F8"/>
    <w:rsid w:val="00E439C0"/>
    <w:rsid w:val="00E43A31"/>
    <w:rsid w:val="00E46A9E"/>
    <w:rsid w:val="00E47173"/>
    <w:rsid w:val="00E47F50"/>
    <w:rsid w:val="00E50669"/>
    <w:rsid w:val="00E50E1F"/>
    <w:rsid w:val="00E50F2E"/>
    <w:rsid w:val="00E513BC"/>
    <w:rsid w:val="00E51461"/>
    <w:rsid w:val="00E522FA"/>
    <w:rsid w:val="00E52F71"/>
    <w:rsid w:val="00E53877"/>
    <w:rsid w:val="00E539F7"/>
    <w:rsid w:val="00E53D23"/>
    <w:rsid w:val="00E53FEA"/>
    <w:rsid w:val="00E54EA6"/>
    <w:rsid w:val="00E54EB9"/>
    <w:rsid w:val="00E5510D"/>
    <w:rsid w:val="00E5580A"/>
    <w:rsid w:val="00E56134"/>
    <w:rsid w:val="00E571B1"/>
    <w:rsid w:val="00E57D3C"/>
    <w:rsid w:val="00E6031B"/>
    <w:rsid w:val="00E6034E"/>
    <w:rsid w:val="00E611BA"/>
    <w:rsid w:val="00E61A93"/>
    <w:rsid w:val="00E61F0F"/>
    <w:rsid w:val="00E63769"/>
    <w:rsid w:val="00E637C4"/>
    <w:rsid w:val="00E64ACC"/>
    <w:rsid w:val="00E64DFE"/>
    <w:rsid w:val="00E66CEE"/>
    <w:rsid w:val="00E66D59"/>
    <w:rsid w:val="00E673E6"/>
    <w:rsid w:val="00E706E8"/>
    <w:rsid w:val="00E70728"/>
    <w:rsid w:val="00E70DBA"/>
    <w:rsid w:val="00E71A16"/>
    <w:rsid w:val="00E71AB8"/>
    <w:rsid w:val="00E71C82"/>
    <w:rsid w:val="00E71E83"/>
    <w:rsid w:val="00E724FB"/>
    <w:rsid w:val="00E73689"/>
    <w:rsid w:val="00E73A80"/>
    <w:rsid w:val="00E744B2"/>
    <w:rsid w:val="00E74988"/>
    <w:rsid w:val="00E76084"/>
    <w:rsid w:val="00E7699E"/>
    <w:rsid w:val="00E76D21"/>
    <w:rsid w:val="00E774BB"/>
    <w:rsid w:val="00E7770C"/>
    <w:rsid w:val="00E779E7"/>
    <w:rsid w:val="00E77D3C"/>
    <w:rsid w:val="00E80761"/>
    <w:rsid w:val="00E80FDA"/>
    <w:rsid w:val="00E8103B"/>
    <w:rsid w:val="00E81796"/>
    <w:rsid w:val="00E81B56"/>
    <w:rsid w:val="00E82CC7"/>
    <w:rsid w:val="00E82DBD"/>
    <w:rsid w:val="00E86017"/>
    <w:rsid w:val="00E86D86"/>
    <w:rsid w:val="00E86DA8"/>
    <w:rsid w:val="00E87217"/>
    <w:rsid w:val="00E902B7"/>
    <w:rsid w:val="00E90BC0"/>
    <w:rsid w:val="00E90D5E"/>
    <w:rsid w:val="00E91780"/>
    <w:rsid w:val="00E945A9"/>
    <w:rsid w:val="00E94B25"/>
    <w:rsid w:val="00E94D51"/>
    <w:rsid w:val="00E9511C"/>
    <w:rsid w:val="00E95194"/>
    <w:rsid w:val="00E961B8"/>
    <w:rsid w:val="00E965E8"/>
    <w:rsid w:val="00E96DC0"/>
    <w:rsid w:val="00E973CF"/>
    <w:rsid w:val="00E97CA4"/>
    <w:rsid w:val="00EA0319"/>
    <w:rsid w:val="00EA0732"/>
    <w:rsid w:val="00EA2C8A"/>
    <w:rsid w:val="00EA2D34"/>
    <w:rsid w:val="00EA4CEF"/>
    <w:rsid w:val="00EA4DCA"/>
    <w:rsid w:val="00EA4F2E"/>
    <w:rsid w:val="00EA6C13"/>
    <w:rsid w:val="00EA6C1B"/>
    <w:rsid w:val="00EA6DD5"/>
    <w:rsid w:val="00EA79F3"/>
    <w:rsid w:val="00EB02D0"/>
    <w:rsid w:val="00EB0C23"/>
    <w:rsid w:val="00EB0C71"/>
    <w:rsid w:val="00EB240F"/>
    <w:rsid w:val="00EB28E2"/>
    <w:rsid w:val="00EB3A15"/>
    <w:rsid w:val="00EB474F"/>
    <w:rsid w:val="00EB4FC7"/>
    <w:rsid w:val="00EB6035"/>
    <w:rsid w:val="00EB6583"/>
    <w:rsid w:val="00EB66DA"/>
    <w:rsid w:val="00EB79E6"/>
    <w:rsid w:val="00EC04F6"/>
    <w:rsid w:val="00EC0FD3"/>
    <w:rsid w:val="00EC18AB"/>
    <w:rsid w:val="00EC3726"/>
    <w:rsid w:val="00EC3967"/>
    <w:rsid w:val="00EC3B30"/>
    <w:rsid w:val="00EC3BA5"/>
    <w:rsid w:val="00EC3C87"/>
    <w:rsid w:val="00EC5083"/>
    <w:rsid w:val="00EC55CC"/>
    <w:rsid w:val="00EC5845"/>
    <w:rsid w:val="00EC62EA"/>
    <w:rsid w:val="00EC6DBA"/>
    <w:rsid w:val="00EC6E87"/>
    <w:rsid w:val="00EC7DA8"/>
    <w:rsid w:val="00ED038B"/>
    <w:rsid w:val="00ED0B71"/>
    <w:rsid w:val="00ED0D99"/>
    <w:rsid w:val="00ED0FE1"/>
    <w:rsid w:val="00ED2574"/>
    <w:rsid w:val="00ED31C2"/>
    <w:rsid w:val="00ED32C2"/>
    <w:rsid w:val="00ED46D1"/>
    <w:rsid w:val="00ED54BD"/>
    <w:rsid w:val="00ED55F9"/>
    <w:rsid w:val="00ED58F1"/>
    <w:rsid w:val="00ED5901"/>
    <w:rsid w:val="00ED5F9B"/>
    <w:rsid w:val="00ED6020"/>
    <w:rsid w:val="00ED7880"/>
    <w:rsid w:val="00ED7A91"/>
    <w:rsid w:val="00EE0DBF"/>
    <w:rsid w:val="00EE12FC"/>
    <w:rsid w:val="00EE1642"/>
    <w:rsid w:val="00EE1D66"/>
    <w:rsid w:val="00EE1F62"/>
    <w:rsid w:val="00EE269F"/>
    <w:rsid w:val="00EE2E45"/>
    <w:rsid w:val="00EE31A7"/>
    <w:rsid w:val="00EE3FD5"/>
    <w:rsid w:val="00EE4359"/>
    <w:rsid w:val="00EE4916"/>
    <w:rsid w:val="00EE4A14"/>
    <w:rsid w:val="00EE554E"/>
    <w:rsid w:val="00EE62E0"/>
    <w:rsid w:val="00EE668D"/>
    <w:rsid w:val="00EE74FD"/>
    <w:rsid w:val="00EE7A39"/>
    <w:rsid w:val="00EF00D1"/>
    <w:rsid w:val="00EF1CE3"/>
    <w:rsid w:val="00EF1D94"/>
    <w:rsid w:val="00EF208E"/>
    <w:rsid w:val="00EF2508"/>
    <w:rsid w:val="00EF25C7"/>
    <w:rsid w:val="00EF29A5"/>
    <w:rsid w:val="00EF3713"/>
    <w:rsid w:val="00EF3BC7"/>
    <w:rsid w:val="00EF4A71"/>
    <w:rsid w:val="00EF5A84"/>
    <w:rsid w:val="00EF600A"/>
    <w:rsid w:val="00EF6286"/>
    <w:rsid w:val="00EF7099"/>
    <w:rsid w:val="00EF7457"/>
    <w:rsid w:val="00F009C0"/>
    <w:rsid w:val="00F01307"/>
    <w:rsid w:val="00F0193C"/>
    <w:rsid w:val="00F022E4"/>
    <w:rsid w:val="00F02315"/>
    <w:rsid w:val="00F02B43"/>
    <w:rsid w:val="00F02F98"/>
    <w:rsid w:val="00F035BE"/>
    <w:rsid w:val="00F04476"/>
    <w:rsid w:val="00F04B50"/>
    <w:rsid w:val="00F05ED7"/>
    <w:rsid w:val="00F06E57"/>
    <w:rsid w:val="00F07852"/>
    <w:rsid w:val="00F07AB7"/>
    <w:rsid w:val="00F07DB3"/>
    <w:rsid w:val="00F07E2D"/>
    <w:rsid w:val="00F10A8F"/>
    <w:rsid w:val="00F1159C"/>
    <w:rsid w:val="00F12364"/>
    <w:rsid w:val="00F129C8"/>
    <w:rsid w:val="00F12A9E"/>
    <w:rsid w:val="00F13E27"/>
    <w:rsid w:val="00F1447A"/>
    <w:rsid w:val="00F16BF1"/>
    <w:rsid w:val="00F16C4E"/>
    <w:rsid w:val="00F1712E"/>
    <w:rsid w:val="00F172EF"/>
    <w:rsid w:val="00F174AA"/>
    <w:rsid w:val="00F21845"/>
    <w:rsid w:val="00F2241C"/>
    <w:rsid w:val="00F226DA"/>
    <w:rsid w:val="00F22A0A"/>
    <w:rsid w:val="00F22BCA"/>
    <w:rsid w:val="00F22C79"/>
    <w:rsid w:val="00F22EE0"/>
    <w:rsid w:val="00F23022"/>
    <w:rsid w:val="00F24541"/>
    <w:rsid w:val="00F24EF3"/>
    <w:rsid w:val="00F25A1B"/>
    <w:rsid w:val="00F265F8"/>
    <w:rsid w:val="00F279F0"/>
    <w:rsid w:val="00F3024C"/>
    <w:rsid w:val="00F30540"/>
    <w:rsid w:val="00F30575"/>
    <w:rsid w:val="00F30CEE"/>
    <w:rsid w:val="00F31073"/>
    <w:rsid w:val="00F31212"/>
    <w:rsid w:val="00F312E6"/>
    <w:rsid w:val="00F3197D"/>
    <w:rsid w:val="00F31A43"/>
    <w:rsid w:val="00F31FCA"/>
    <w:rsid w:val="00F3203F"/>
    <w:rsid w:val="00F324B7"/>
    <w:rsid w:val="00F3256F"/>
    <w:rsid w:val="00F3309F"/>
    <w:rsid w:val="00F3447F"/>
    <w:rsid w:val="00F34579"/>
    <w:rsid w:val="00F35503"/>
    <w:rsid w:val="00F366D0"/>
    <w:rsid w:val="00F36F46"/>
    <w:rsid w:val="00F37367"/>
    <w:rsid w:val="00F3772F"/>
    <w:rsid w:val="00F40710"/>
    <w:rsid w:val="00F4081A"/>
    <w:rsid w:val="00F4134D"/>
    <w:rsid w:val="00F41DEC"/>
    <w:rsid w:val="00F41ED2"/>
    <w:rsid w:val="00F43A21"/>
    <w:rsid w:val="00F44E2C"/>
    <w:rsid w:val="00F4584B"/>
    <w:rsid w:val="00F459E5"/>
    <w:rsid w:val="00F46552"/>
    <w:rsid w:val="00F46B28"/>
    <w:rsid w:val="00F46F3E"/>
    <w:rsid w:val="00F470F3"/>
    <w:rsid w:val="00F475CC"/>
    <w:rsid w:val="00F479E8"/>
    <w:rsid w:val="00F47A3A"/>
    <w:rsid w:val="00F47E6F"/>
    <w:rsid w:val="00F50277"/>
    <w:rsid w:val="00F51240"/>
    <w:rsid w:val="00F5186F"/>
    <w:rsid w:val="00F51ADE"/>
    <w:rsid w:val="00F52CA6"/>
    <w:rsid w:val="00F52DD7"/>
    <w:rsid w:val="00F52E38"/>
    <w:rsid w:val="00F53711"/>
    <w:rsid w:val="00F5381B"/>
    <w:rsid w:val="00F53BE1"/>
    <w:rsid w:val="00F53E32"/>
    <w:rsid w:val="00F5417D"/>
    <w:rsid w:val="00F54EF0"/>
    <w:rsid w:val="00F551B5"/>
    <w:rsid w:val="00F552CA"/>
    <w:rsid w:val="00F552DE"/>
    <w:rsid w:val="00F55EE0"/>
    <w:rsid w:val="00F55EE7"/>
    <w:rsid w:val="00F56CB6"/>
    <w:rsid w:val="00F571BB"/>
    <w:rsid w:val="00F57EE8"/>
    <w:rsid w:val="00F6027F"/>
    <w:rsid w:val="00F603A9"/>
    <w:rsid w:val="00F60644"/>
    <w:rsid w:val="00F6097B"/>
    <w:rsid w:val="00F6146B"/>
    <w:rsid w:val="00F61580"/>
    <w:rsid w:val="00F61FAD"/>
    <w:rsid w:val="00F62477"/>
    <w:rsid w:val="00F633B0"/>
    <w:rsid w:val="00F63D74"/>
    <w:rsid w:val="00F640F5"/>
    <w:rsid w:val="00F64AB0"/>
    <w:rsid w:val="00F6524B"/>
    <w:rsid w:val="00F653FB"/>
    <w:rsid w:val="00F654E0"/>
    <w:rsid w:val="00F65E95"/>
    <w:rsid w:val="00F662CF"/>
    <w:rsid w:val="00F66701"/>
    <w:rsid w:val="00F66F8F"/>
    <w:rsid w:val="00F674CB"/>
    <w:rsid w:val="00F70D0A"/>
    <w:rsid w:val="00F70E37"/>
    <w:rsid w:val="00F712C7"/>
    <w:rsid w:val="00F723AA"/>
    <w:rsid w:val="00F727C0"/>
    <w:rsid w:val="00F72B2F"/>
    <w:rsid w:val="00F72D9C"/>
    <w:rsid w:val="00F73206"/>
    <w:rsid w:val="00F7424B"/>
    <w:rsid w:val="00F74BB8"/>
    <w:rsid w:val="00F76ED7"/>
    <w:rsid w:val="00F772E7"/>
    <w:rsid w:val="00F77399"/>
    <w:rsid w:val="00F8017A"/>
    <w:rsid w:val="00F80802"/>
    <w:rsid w:val="00F8148F"/>
    <w:rsid w:val="00F818C7"/>
    <w:rsid w:val="00F82363"/>
    <w:rsid w:val="00F835BF"/>
    <w:rsid w:val="00F84153"/>
    <w:rsid w:val="00F845E8"/>
    <w:rsid w:val="00F849F8"/>
    <w:rsid w:val="00F84EC6"/>
    <w:rsid w:val="00F85E15"/>
    <w:rsid w:val="00F85ED6"/>
    <w:rsid w:val="00F85EDB"/>
    <w:rsid w:val="00F863A2"/>
    <w:rsid w:val="00F8653D"/>
    <w:rsid w:val="00F90089"/>
    <w:rsid w:val="00F9014E"/>
    <w:rsid w:val="00F903EF"/>
    <w:rsid w:val="00F9146B"/>
    <w:rsid w:val="00F92555"/>
    <w:rsid w:val="00F92D9F"/>
    <w:rsid w:val="00F93192"/>
    <w:rsid w:val="00F93D22"/>
    <w:rsid w:val="00F93DE0"/>
    <w:rsid w:val="00F944E3"/>
    <w:rsid w:val="00F95A33"/>
    <w:rsid w:val="00F96104"/>
    <w:rsid w:val="00F96675"/>
    <w:rsid w:val="00F96A5F"/>
    <w:rsid w:val="00FA02B6"/>
    <w:rsid w:val="00FA03D1"/>
    <w:rsid w:val="00FA063D"/>
    <w:rsid w:val="00FA07A2"/>
    <w:rsid w:val="00FA0E27"/>
    <w:rsid w:val="00FA1C35"/>
    <w:rsid w:val="00FA22DF"/>
    <w:rsid w:val="00FA2ED2"/>
    <w:rsid w:val="00FA3F7E"/>
    <w:rsid w:val="00FA4184"/>
    <w:rsid w:val="00FA5D8E"/>
    <w:rsid w:val="00FA5DAE"/>
    <w:rsid w:val="00FA5F7C"/>
    <w:rsid w:val="00FA6107"/>
    <w:rsid w:val="00FA63B1"/>
    <w:rsid w:val="00FA7A72"/>
    <w:rsid w:val="00FB066C"/>
    <w:rsid w:val="00FB104E"/>
    <w:rsid w:val="00FB16F5"/>
    <w:rsid w:val="00FB1709"/>
    <w:rsid w:val="00FB216F"/>
    <w:rsid w:val="00FB36D5"/>
    <w:rsid w:val="00FB3B89"/>
    <w:rsid w:val="00FB3DA7"/>
    <w:rsid w:val="00FB3EE6"/>
    <w:rsid w:val="00FB3F4C"/>
    <w:rsid w:val="00FB4CE8"/>
    <w:rsid w:val="00FB4DB1"/>
    <w:rsid w:val="00FB5B9D"/>
    <w:rsid w:val="00FB662F"/>
    <w:rsid w:val="00FB67C3"/>
    <w:rsid w:val="00FB6ED7"/>
    <w:rsid w:val="00FB78ED"/>
    <w:rsid w:val="00FC0A4D"/>
    <w:rsid w:val="00FC0CDA"/>
    <w:rsid w:val="00FC1D34"/>
    <w:rsid w:val="00FC2D55"/>
    <w:rsid w:val="00FC2EE5"/>
    <w:rsid w:val="00FC3416"/>
    <w:rsid w:val="00FC34C0"/>
    <w:rsid w:val="00FC3789"/>
    <w:rsid w:val="00FC37FF"/>
    <w:rsid w:val="00FC3833"/>
    <w:rsid w:val="00FC4357"/>
    <w:rsid w:val="00FC54C0"/>
    <w:rsid w:val="00FC5759"/>
    <w:rsid w:val="00FC5D1B"/>
    <w:rsid w:val="00FC6092"/>
    <w:rsid w:val="00FC6FC3"/>
    <w:rsid w:val="00FC7BB8"/>
    <w:rsid w:val="00FC7BC9"/>
    <w:rsid w:val="00FC7BF2"/>
    <w:rsid w:val="00FD0447"/>
    <w:rsid w:val="00FD0C31"/>
    <w:rsid w:val="00FD0F75"/>
    <w:rsid w:val="00FD1AA3"/>
    <w:rsid w:val="00FD1CC5"/>
    <w:rsid w:val="00FD1D6D"/>
    <w:rsid w:val="00FD1F0B"/>
    <w:rsid w:val="00FD1F5C"/>
    <w:rsid w:val="00FD31B8"/>
    <w:rsid w:val="00FD6025"/>
    <w:rsid w:val="00FD65DA"/>
    <w:rsid w:val="00FD66B6"/>
    <w:rsid w:val="00FD6CD0"/>
    <w:rsid w:val="00FD6F77"/>
    <w:rsid w:val="00FE0176"/>
    <w:rsid w:val="00FE03EA"/>
    <w:rsid w:val="00FE04B6"/>
    <w:rsid w:val="00FE0915"/>
    <w:rsid w:val="00FE144D"/>
    <w:rsid w:val="00FE2147"/>
    <w:rsid w:val="00FE2377"/>
    <w:rsid w:val="00FE2C93"/>
    <w:rsid w:val="00FE3AA0"/>
    <w:rsid w:val="00FE46B8"/>
    <w:rsid w:val="00FE47B7"/>
    <w:rsid w:val="00FE521D"/>
    <w:rsid w:val="00FE62C3"/>
    <w:rsid w:val="00FF0057"/>
    <w:rsid w:val="00FF0625"/>
    <w:rsid w:val="00FF1DC1"/>
    <w:rsid w:val="00FF27DD"/>
    <w:rsid w:val="00FF2CA2"/>
    <w:rsid w:val="00FF2FCE"/>
    <w:rsid w:val="00FF3FFC"/>
    <w:rsid w:val="00FF47BE"/>
    <w:rsid w:val="00FF4CA9"/>
    <w:rsid w:val="00FF506A"/>
    <w:rsid w:val="00FF5257"/>
    <w:rsid w:val="00FF5CDF"/>
    <w:rsid w:val="00FF633A"/>
    <w:rsid w:val="00FF65AC"/>
    <w:rsid w:val="00FF715E"/>
    <w:rsid w:val="00FF7A56"/>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caption" w:semiHidden="0" w:uiPriority="99"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List Bullet" w:uiPriority="99" w:qFormat="1"/>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3"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Balloon Text"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locked/>
    <w:rsid w:val="00822A54"/>
    <w:rPr>
      <w:rFonts w:ascii="Times New Roman" w:hAnsi="Times New Roman"/>
      <w:color w:val="000000"/>
      <w:sz w:val="24"/>
      <w:lang w:eastAsia="ru-RU"/>
    </w:rPr>
  </w:style>
  <w:style w:type="paragraph" w:styleId="a9">
    <w:name w:val="Balloon Text"/>
    <w:aliases w:val=" Знак5"/>
    <w:basedOn w:val="a1"/>
    <w:link w:val="aa"/>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uiPriority w:val="3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uiPriority w:val="10"/>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uiPriority w:val="10"/>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qFormat/>
    <w:rsid w:val="00822A54"/>
    <w:pPr>
      <w:widowControl w:val="0"/>
      <w:suppressLineNumbers/>
      <w:suppressAutoHyphens/>
    </w:pPr>
    <w:rPr>
      <w:rFonts w:eastAsia="Calibri"/>
      <w:color w:val="auto"/>
      <w:sz w:val="28"/>
    </w:rPr>
  </w:style>
  <w:style w:type="paragraph" w:styleId="aff3">
    <w:name w:val="List Paragraph"/>
    <w:basedOn w:val="a1"/>
    <w:link w:val="aff4"/>
    <w:uiPriority w:val="34"/>
    <w:qFormat/>
    <w:rsid w:val="00822A54"/>
    <w:pPr>
      <w:ind w:left="708"/>
    </w:pPr>
    <w:rPr>
      <w:rFonts w:eastAsia="Batang"/>
      <w:color w:val="auto"/>
    </w:rPr>
  </w:style>
  <w:style w:type="character" w:customStyle="1" w:styleId="aff4">
    <w:name w:val="Абзац списка Знак"/>
    <w:link w:val="aff3"/>
    <w:uiPriority w:val="1"/>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uiPriority w:val="22"/>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9"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header" w:uiPriority="99" w:qFormat="1"/>
    <w:lsdException w:name="caption" w:semiHidden="0" w:uiPriority="99" w:unhideWhenUsed="0" w:qFormat="1"/>
    <w:lsdException w:name="table of figures" w:uiPriority="99"/>
    <w:lsdException w:name="annotation reference" w:uiPriority="99"/>
    <w:lsdException w:name="table of authorities" w:uiPriority="99"/>
    <w:lsdException w:name="macro" w:uiPriority="99"/>
    <w:lsdException w:name="toa heading" w:uiPriority="99"/>
    <w:lsdException w:name="List Bullet" w:uiPriority="99" w:qFormat="1"/>
    <w:lsdException w:name="Title" w:semiHidden="0" w:uiPriority="10" w:unhideWhenUsed="0" w:qFormat="1"/>
    <w:lsdException w:name="Default Paragraph Font" w:uiPriority="1"/>
    <w:lsdException w:name="Body Text" w:qFormat="1"/>
    <w:lsdException w:name="Body Text Indent" w:qFormat="1"/>
    <w:lsdException w:name="Subtitle" w:semiHidden="0" w:unhideWhenUsed="0" w:qFormat="1"/>
    <w:lsdException w:name="Body Text 2" w:qFormat="1"/>
    <w:lsdException w:name="Body Text Indent 3" w:uiPriority="99" w:qFormat="1"/>
    <w:lsdException w:name="Hyperlink" w:uiPriority="99"/>
    <w:lsdException w:name="Followed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Balloon Text"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99"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nhideWhenUsed="0" w:qFormat="1"/>
    <w:lsdException w:name="Intense Reference" w:locked="0" w:semiHidden="0" w:uiPriority="32" w:unhideWhenUsed="0" w:qFormat="1"/>
    <w:lsdException w:name="Book Title" w:locked="0" w:semiHidden="0" w:uiPriority="33" w:unhideWhenUsed="0" w:qFormat="1"/>
    <w:lsdException w:name="Bibliography" w:locked="0" w:uiPriority="99"/>
    <w:lsdException w:name="TOC Heading" w:locked="0" w:semiHidden="0" w:uiPriority="39" w:unhideWhenUsed="0" w:qFormat="1"/>
  </w:latentStyles>
  <w:style w:type="paragraph" w:default="1" w:styleId="a1">
    <w:name w:val="Normal"/>
    <w:qFormat/>
    <w:rsid w:val="00822A54"/>
    <w:rPr>
      <w:rFonts w:ascii="Times New Roman" w:eastAsia="Times New Roman" w:hAnsi="Times New Roman"/>
      <w:color w:val="000000"/>
      <w:sz w:val="24"/>
      <w:szCs w:val="24"/>
    </w:rPr>
  </w:style>
  <w:style w:type="paragraph" w:styleId="15">
    <w:name w:val="heading 1"/>
    <w:aliases w:val="Глава,Заголовок 1 Знак Знак,Заголовок 1 Знак Знак Знак,Engineer Z 1,Engineer Main 1,новая страница,1 порядок"/>
    <w:basedOn w:val="a1"/>
    <w:next w:val="a1"/>
    <w:link w:val="16"/>
    <w:qFormat/>
    <w:rsid w:val="00822A54"/>
    <w:pPr>
      <w:keepNext/>
      <w:tabs>
        <w:tab w:val="num" w:pos="360"/>
      </w:tabs>
      <w:spacing w:line="480" w:lineRule="auto"/>
      <w:ind w:left="360" w:hanging="360"/>
      <w:jc w:val="center"/>
      <w:outlineLvl w:val="0"/>
    </w:pPr>
    <w:rPr>
      <w:rFonts w:eastAsia="Calibri"/>
      <w:b/>
      <w:sz w:val="20"/>
      <w:szCs w:val="20"/>
    </w:rPr>
  </w:style>
  <w:style w:type="paragraph" w:styleId="2">
    <w:name w:val="heading 2"/>
    <w:aliases w:val=" Знак2,Заголовок 2 Знак Знак,Заголовок 2 Знак Знак Знак,Знак2 Знак Знак Знак,Знак2 Знак1,Engineer Z 1.1,Заголовок 21,Заголовок 2 Знак Знак1,Знак2 Знак,Заголовок 2 Знак1,ГЛАВА,Заголовок 2 Знак Знак Знак Знак Знак Знак Знак Знак Знак,h2,H2"/>
    <w:basedOn w:val="a1"/>
    <w:next w:val="a1"/>
    <w:link w:val="20"/>
    <w:qFormat/>
    <w:rsid w:val="00822A54"/>
    <w:pPr>
      <w:keepNext/>
      <w:widowControl w:val="0"/>
      <w:tabs>
        <w:tab w:val="num" w:pos="720"/>
      </w:tabs>
      <w:spacing w:line="480" w:lineRule="auto"/>
      <w:ind w:left="720" w:hanging="360"/>
      <w:jc w:val="center"/>
      <w:outlineLvl w:val="1"/>
    </w:pPr>
    <w:rPr>
      <w:rFonts w:eastAsia="Calibri"/>
      <w:i/>
      <w:sz w:val="20"/>
      <w:szCs w:val="20"/>
    </w:rPr>
  </w:style>
  <w:style w:type="paragraph" w:styleId="3">
    <w:name w:val="heading 3"/>
    <w:aliases w:val=" Знак, Знак3,Знак19,Заголовок главный, Знак19,Engineer Z 1.1.1,Знак3 Знак Знак Знак,ПодЗаголовок,Знак14,Заголовок 31"/>
    <w:basedOn w:val="a1"/>
    <w:next w:val="a1"/>
    <w:link w:val="30"/>
    <w:qFormat/>
    <w:rsid w:val="00822A54"/>
    <w:pPr>
      <w:keepNext/>
      <w:widowControl w:val="0"/>
      <w:tabs>
        <w:tab w:val="num" w:pos="1620"/>
      </w:tabs>
      <w:spacing w:line="360" w:lineRule="auto"/>
      <w:ind w:left="1620" w:hanging="720"/>
      <w:outlineLvl w:val="2"/>
    </w:pPr>
    <w:rPr>
      <w:rFonts w:eastAsia="Calibri"/>
      <w:sz w:val="20"/>
      <w:szCs w:val="20"/>
    </w:rPr>
  </w:style>
  <w:style w:type="paragraph" w:styleId="4">
    <w:name w:val="heading 4"/>
    <w:basedOn w:val="a1"/>
    <w:next w:val="a1"/>
    <w:link w:val="40"/>
    <w:uiPriority w:val="99"/>
    <w:qFormat/>
    <w:rsid w:val="00822A54"/>
    <w:pPr>
      <w:keepNext/>
      <w:widowControl w:val="0"/>
      <w:tabs>
        <w:tab w:val="num" w:pos="1800"/>
      </w:tabs>
      <w:ind w:left="1800" w:hanging="720"/>
      <w:outlineLvl w:val="3"/>
    </w:pPr>
    <w:rPr>
      <w:rFonts w:eastAsia="Calibri"/>
      <w:b/>
      <w:sz w:val="20"/>
      <w:szCs w:val="20"/>
    </w:rPr>
  </w:style>
  <w:style w:type="paragraph" w:styleId="5">
    <w:name w:val="heading 5"/>
    <w:basedOn w:val="a1"/>
    <w:next w:val="a1"/>
    <w:link w:val="50"/>
    <w:qFormat/>
    <w:rsid w:val="00822A54"/>
    <w:pPr>
      <w:keepNext/>
      <w:widowControl w:val="0"/>
      <w:tabs>
        <w:tab w:val="num" w:pos="2520"/>
      </w:tabs>
      <w:ind w:left="2520" w:hanging="1080"/>
      <w:outlineLvl w:val="4"/>
    </w:pPr>
    <w:rPr>
      <w:rFonts w:eastAsia="Calibri"/>
      <w:b/>
      <w:color w:val="FF0000"/>
      <w:sz w:val="20"/>
      <w:szCs w:val="20"/>
    </w:rPr>
  </w:style>
  <w:style w:type="paragraph" w:styleId="6">
    <w:name w:val="heading 6"/>
    <w:basedOn w:val="a1"/>
    <w:next w:val="a1"/>
    <w:link w:val="60"/>
    <w:uiPriority w:val="9"/>
    <w:qFormat/>
    <w:rsid w:val="00822A54"/>
    <w:pPr>
      <w:keepNext/>
      <w:widowControl w:val="0"/>
      <w:tabs>
        <w:tab w:val="num" w:pos="2880"/>
      </w:tabs>
      <w:ind w:left="2880" w:hanging="1080"/>
      <w:jc w:val="both"/>
      <w:outlineLvl w:val="5"/>
    </w:pPr>
    <w:rPr>
      <w:rFonts w:eastAsia="Calibri"/>
      <w:b/>
      <w:sz w:val="20"/>
      <w:szCs w:val="20"/>
    </w:rPr>
  </w:style>
  <w:style w:type="paragraph" w:styleId="7">
    <w:name w:val="heading 7"/>
    <w:aliases w:val="Заголовок x.x"/>
    <w:basedOn w:val="a1"/>
    <w:next w:val="a1"/>
    <w:link w:val="70"/>
    <w:uiPriority w:val="9"/>
    <w:qFormat/>
    <w:rsid w:val="00822A54"/>
    <w:pPr>
      <w:keepNext/>
      <w:widowControl w:val="0"/>
      <w:tabs>
        <w:tab w:val="num" w:pos="3600"/>
      </w:tabs>
      <w:ind w:left="3600" w:hanging="1440"/>
      <w:jc w:val="both"/>
      <w:outlineLvl w:val="6"/>
    </w:pPr>
    <w:rPr>
      <w:rFonts w:eastAsia="Calibri"/>
      <w:b/>
      <w:sz w:val="20"/>
      <w:szCs w:val="20"/>
    </w:rPr>
  </w:style>
  <w:style w:type="paragraph" w:styleId="8">
    <w:name w:val="heading 8"/>
    <w:aliases w:val="Заголовок ТАБЛ,№ ТАБЛ"/>
    <w:basedOn w:val="a1"/>
    <w:next w:val="a1"/>
    <w:link w:val="80"/>
    <w:uiPriority w:val="9"/>
    <w:qFormat/>
    <w:rsid w:val="00822A54"/>
    <w:pPr>
      <w:keepNext/>
      <w:widowControl w:val="0"/>
      <w:tabs>
        <w:tab w:val="num" w:pos="3960"/>
      </w:tabs>
      <w:ind w:left="3960" w:hanging="1440"/>
      <w:jc w:val="both"/>
      <w:outlineLvl w:val="7"/>
    </w:pPr>
    <w:rPr>
      <w:rFonts w:eastAsia="Calibri"/>
      <w:b/>
      <w:color w:val="0000FF"/>
      <w:sz w:val="20"/>
      <w:szCs w:val="20"/>
    </w:rPr>
  </w:style>
  <w:style w:type="paragraph" w:styleId="9">
    <w:name w:val="heading 9"/>
    <w:aliases w:val="Таблица 9,ТАБЛИЦА"/>
    <w:basedOn w:val="a1"/>
    <w:next w:val="a1"/>
    <w:link w:val="90"/>
    <w:uiPriority w:val="9"/>
    <w:qFormat/>
    <w:rsid w:val="00822A54"/>
    <w:pPr>
      <w:keepNext/>
      <w:widowControl w:val="0"/>
      <w:tabs>
        <w:tab w:val="num" w:pos="4680"/>
      </w:tabs>
      <w:ind w:left="4680" w:hanging="1800"/>
      <w:outlineLvl w:val="8"/>
    </w:pPr>
    <w:rPr>
      <w:rFonts w:eastAsia="Calibri"/>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Heading1Char">
    <w:name w:val="Heading 1 Char"/>
    <w:aliases w:val="Глава Char"/>
    <w:uiPriority w:val="99"/>
    <w:rsid w:val="00822A54"/>
    <w:rPr>
      <w:rFonts w:ascii="Arial" w:hAnsi="Arial"/>
      <w:b/>
      <w:kern w:val="1"/>
      <w:sz w:val="20"/>
    </w:rPr>
  </w:style>
  <w:style w:type="character" w:customStyle="1" w:styleId="Heading2Char">
    <w:name w:val="Heading 2 Char"/>
    <w:uiPriority w:val="99"/>
    <w:rsid w:val="00822A54"/>
    <w:rPr>
      <w:rFonts w:ascii="Arial" w:hAnsi="Arial"/>
      <w:b/>
      <w:i/>
      <w:sz w:val="28"/>
    </w:rPr>
  </w:style>
  <w:style w:type="character" w:customStyle="1" w:styleId="30">
    <w:name w:val="Заголовок 3 Знак"/>
    <w:aliases w:val=" Знак Знак1, Знак3 Знак1,Знак19 Знак2,Заголовок главный Знак2, Знак19 Знак2,Engineer Z 1.1.1 Знак2,Знак3 Знак Знак Знак Знак1,ПодЗаголовок Знак1,Знак14 Знак1,Заголовок 31 Знак1"/>
    <w:link w:val="3"/>
    <w:locked/>
    <w:rsid w:val="00822A54"/>
    <w:rPr>
      <w:rFonts w:ascii="Times New Roman" w:hAnsi="Times New Roman"/>
      <w:color w:val="000000"/>
    </w:rPr>
  </w:style>
  <w:style w:type="character" w:customStyle="1" w:styleId="40">
    <w:name w:val="Заголовок 4 Знак"/>
    <w:link w:val="4"/>
    <w:uiPriority w:val="99"/>
    <w:locked/>
    <w:rsid w:val="00822A54"/>
    <w:rPr>
      <w:rFonts w:ascii="Times New Roman" w:hAnsi="Times New Roman"/>
      <w:b/>
      <w:color w:val="000000"/>
    </w:rPr>
  </w:style>
  <w:style w:type="character" w:customStyle="1" w:styleId="50">
    <w:name w:val="Заголовок 5 Знак"/>
    <w:link w:val="5"/>
    <w:locked/>
    <w:rsid w:val="00822A54"/>
    <w:rPr>
      <w:rFonts w:ascii="Times New Roman" w:hAnsi="Times New Roman"/>
      <w:b/>
      <w:color w:val="FF0000"/>
    </w:rPr>
  </w:style>
  <w:style w:type="character" w:customStyle="1" w:styleId="60">
    <w:name w:val="Заголовок 6 Знак"/>
    <w:link w:val="6"/>
    <w:uiPriority w:val="9"/>
    <w:locked/>
    <w:rsid w:val="00822A54"/>
    <w:rPr>
      <w:rFonts w:ascii="Times New Roman" w:hAnsi="Times New Roman"/>
      <w:b/>
      <w:color w:val="000000"/>
    </w:rPr>
  </w:style>
  <w:style w:type="character" w:customStyle="1" w:styleId="70">
    <w:name w:val="Заголовок 7 Знак"/>
    <w:aliases w:val="Заголовок x.x Знак"/>
    <w:link w:val="7"/>
    <w:uiPriority w:val="9"/>
    <w:locked/>
    <w:rsid w:val="00822A54"/>
    <w:rPr>
      <w:rFonts w:ascii="Times New Roman" w:hAnsi="Times New Roman"/>
      <w:b/>
      <w:color w:val="000000"/>
    </w:rPr>
  </w:style>
  <w:style w:type="character" w:customStyle="1" w:styleId="80">
    <w:name w:val="Заголовок 8 Знак"/>
    <w:aliases w:val="Заголовок ТАБЛ Знак,№ ТАБЛ Знак"/>
    <w:link w:val="8"/>
    <w:uiPriority w:val="9"/>
    <w:locked/>
    <w:rsid w:val="00822A54"/>
    <w:rPr>
      <w:rFonts w:ascii="Times New Roman" w:hAnsi="Times New Roman"/>
      <w:b/>
      <w:color w:val="0000FF"/>
    </w:rPr>
  </w:style>
  <w:style w:type="character" w:customStyle="1" w:styleId="90">
    <w:name w:val="Заголовок 9 Знак"/>
    <w:aliases w:val="Таблица 9 Знак,ТАБЛИЦА Знак"/>
    <w:link w:val="9"/>
    <w:uiPriority w:val="9"/>
    <w:locked/>
    <w:rsid w:val="00822A54"/>
    <w:rPr>
      <w:rFonts w:ascii="Times New Roman" w:hAnsi="Times New Roman"/>
      <w:b/>
      <w:color w:val="000000"/>
    </w:rPr>
  </w:style>
  <w:style w:type="character" w:customStyle="1" w:styleId="16">
    <w:name w:val="Заголовок 1 Знак"/>
    <w:aliases w:val="Глава Знак,Заголовок 1 Знак Знак Знак3,Заголовок 1 Знак Знак Знак Знак2,Engineer Z 1 Знак2,Engineer Main 1 Знак2,новая страница Знак2,1 порядок Знак1"/>
    <w:link w:val="15"/>
    <w:locked/>
    <w:rsid w:val="00822A54"/>
    <w:rPr>
      <w:rFonts w:ascii="Times New Roman" w:hAnsi="Times New Roman"/>
      <w:b/>
      <w:color w:val="000000"/>
    </w:rPr>
  </w:style>
  <w:style w:type="character" w:customStyle="1" w:styleId="20">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нак2 Знак Знак4,Заголовок 2 Знак1 Знак,ГЛАВА Знак"/>
    <w:link w:val="2"/>
    <w:locked/>
    <w:rsid w:val="00822A54"/>
    <w:rPr>
      <w:rFonts w:ascii="Times New Roman" w:hAnsi="Times New Roman"/>
      <w:i/>
      <w:color w:val="000000"/>
    </w:rPr>
  </w:style>
  <w:style w:type="paragraph" w:customStyle="1" w:styleId="ConsPlusNonformat">
    <w:name w:val="ConsPlusNonformat"/>
    <w:qFormat/>
    <w:rsid w:val="00822A54"/>
    <w:pPr>
      <w:widowControl w:val="0"/>
    </w:pPr>
    <w:rPr>
      <w:rFonts w:ascii="Courier New" w:eastAsia="Times New Roman" w:hAnsi="Courier New" w:cs="Courier New"/>
      <w:color w:val="000000"/>
    </w:rPr>
  </w:style>
  <w:style w:type="paragraph" w:styleId="21">
    <w:name w:val="Body Text 2"/>
    <w:basedOn w:val="a1"/>
    <w:link w:val="210"/>
    <w:qFormat/>
    <w:rsid w:val="00822A54"/>
    <w:rPr>
      <w:rFonts w:eastAsia="Calibri"/>
      <w:szCs w:val="20"/>
    </w:rPr>
  </w:style>
  <w:style w:type="character" w:customStyle="1" w:styleId="BodyText2Char">
    <w:name w:val="Body Text 2 Char"/>
    <w:rsid w:val="00822A54"/>
    <w:rPr>
      <w:rFonts w:ascii="Times New Roman" w:hAnsi="Times New Roman"/>
      <w:sz w:val="24"/>
    </w:rPr>
  </w:style>
  <w:style w:type="character" w:customStyle="1" w:styleId="210">
    <w:name w:val="Основной текст 2 Знак1"/>
    <w:link w:val="21"/>
    <w:locked/>
    <w:rsid w:val="00822A54"/>
    <w:rPr>
      <w:rFonts w:ascii="Times New Roman" w:hAnsi="Times New Roman"/>
      <w:color w:val="000000"/>
      <w:sz w:val="24"/>
    </w:rPr>
  </w:style>
  <w:style w:type="character" w:customStyle="1" w:styleId="22">
    <w:name w:val="Основной текст 2 Знак"/>
    <w:rsid w:val="00822A54"/>
    <w:rPr>
      <w:rFonts w:ascii="Times New Roman" w:hAnsi="Times New Roman"/>
      <w:color w:val="000000"/>
      <w:sz w:val="24"/>
      <w:lang w:eastAsia="ru-RU"/>
    </w:rPr>
  </w:style>
  <w:style w:type="paragraph" w:customStyle="1" w:styleId="ConsPlusNormal">
    <w:name w:val="ConsPlusNormal"/>
    <w:link w:val="ConsPlusNormal0"/>
    <w:qFormat/>
    <w:rsid w:val="00822A54"/>
    <w:pPr>
      <w:widowControl w:val="0"/>
      <w:ind w:firstLine="720"/>
    </w:pPr>
    <w:rPr>
      <w:rFonts w:ascii="Arial" w:eastAsia="Times New Roman" w:hAnsi="Arial" w:cs="Arial"/>
      <w:color w:val="000000"/>
    </w:rPr>
  </w:style>
  <w:style w:type="paragraph" w:styleId="32">
    <w:name w:val="Body Text 3"/>
    <w:basedOn w:val="a1"/>
    <w:link w:val="310"/>
    <w:rsid w:val="00822A54"/>
    <w:pPr>
      <w:shd w:val="clear" w:color="000000" w:fill="FFFFFF"/>
      <w:tabs>
        <w:tab w:val="left" w:pos="422"/>
      </w:tabs>
      <w:jc w:val="both"/>
    </w:pPr>
    <w:rPr>
      <w:rFonts w:eastAsia="Calibri"/>
      <w:szCs w:val="20"/>
    </w:rPr>
  </w:style>
  <w:style w:type="character" w:customStyle="1" w:styleId="BodyText3Char">
    <w:name w:val="Body Text 3 Char"/>
    <w:rsid w:val="00822A54"/>
    <w:rPr>
      <w:rFonts w:ascii="Times New Roman" w:hAnsi="Times New Roman"/>
      <w:sz w:val="16"/>
    </w:rPr>
  </w:style>
  <w:style w:type="character" w:customStyle="1" w:styleId="310">
    <w:name w:val="Основной текст 3 Знак1"/>
    <w:link w:val="32"/>
    <w:locked/>
    <w:rsid w:val="00822A54"/>
    <w:rPr>
      <w:rFonts w:ascii="Times New Roman" w:hAnsi="Times New Roman"/>
      <w:color w:val="000000"/>
      <w:sz w:val="24"/>
      <w:shd w:val="clear" w:color="000000" w:fill="FFFFFF"/>
    </w:rPr>
  </w:style>
  <w:style w:type="character" w:customStyle="1" w:styleId="33">
    <w:name w:val="Основной текст 3 Знак"/>
    <w:rsid w:val="00822A54"/>
    <w:rPr>
      <w:rFonts w:ascii="Times New Roman" w:hAnsi="Times New Roman"/>
      <w:color w:val="000000"/>
      <w:sz w:val="16"/>
      <w:lang w:eastAsia="ru-RU"/>
    </w:rPr>
  </w:style>
  <w:style w:type="paragraph" w:styleId="a5">
    <w:name w:val="header"/>
    <w:aliases w:val="ВерхКолонтитул, Знак4, Знак8,??????? ??????????"/>
    <w:basedOn w:val="a1"/>
    <w:link w:val="a6"/>
    <w:uiPriority w:val="99"/>
    <w:qFormat/>
    <w:rsid w:val="00822A54"/>
    <w:pPr>
      <w:tabs>
        <w:tab w:val="center" w:pos="4677"/>
        <w:tab w:val="right" w:pos="9355"/>
      </w:tabs>
    </w:pPr>
    <w:rPr>
      <w:rFonts w:eastAsia="Calibri"/>
    </w:rPr>
  </w:style>
  <w:style w:type="character" w:customStyle="1" w:styleId="HeaderChar">
    <w:name w:val="Header Char"/>
    <w:aliases w:val="??????? ?????????? Char"/>
    <w:uiPriority w:val="99"/>
    <w:rsid w:val="00822A54"/>
    <w:rPr>
      <w:rFonts w:ascii="Times New Roman" w:hAnsi="Times New Roman"/>
      <w:sz w:val="24"/>
    </w:rPr>
  </w:style>
  <w:style w:type="character" w:customStyle="1" w:styleId="a6">
    <w:name w:val="Верхний колонтитул Знак"/>
    <w:aliases w:val="ВерхКолонтитул Знак, Знак4 Знак, Знак8 Знак,??????? ?????????? Знак"/>
    <w:link w:val="a5"/>
    <w:uiPriority w:val="99"/>
    <w:locked/>
    <w:rsid w:val="00822A54"/>
    <w:rPr>
      <w:rFonts w:ascii="Times New Roman" w:hAnsi="Times New Roman"/>
      <w:color w:val="000000"/>
      <w:sz w:val="24"/>
      <w:lang w:eastAsia="ru-RU"/>
    </w:rPr>
  </w:style>
  <w:style w:type="paragraph" w:styleId="a7">
    <w:name w:val="footer"/>
    <w:aliases w:val=" Знак6, Знак14"/>
    <w:basedOn w:val="a1"/>
    <w:link w:val="a8"/>
    <w:rsid w:val="00822A54"/>
    <w:pPr>
      <w:tabs>
        <w:tab w:val="center" w:pos="4677"/>
        <w:tab w:val="right" w:pos="9355"/>
      </w:tabs>
    </w:pPr>
    <w:rPr>
      <w:rFonts w:eastAsia="Calibri"/>
    </w:rPr>
  </w:style>
  <w:style w:type="character" w:customStyle="1" w:styleId="FooterChar">
    <w:name w:val="Footer Char"/>
    <w:uiPriority w:val="99"/>
    <w:rsid w:val="00822A54"/>
    <w:rPr>
      <w:rFonts w:ascii="Times New Roman" w:hAnsi="Times New Roman"/>
      <w:sz w:val="20"/>
    </w:rPr>
  </w:style>
  <w:style w:type="character" w:customStyle="1" w:styleId="a8">
    <w:name w:val="Нижний колонтитул Знак"/>
    <w:aliases w:val=" Знак6 Знак, Знак14 Знак"/>
    <w:link w:val="a7"/>
    <w:locked/>
    <w:rsid w:val="00822A54"/>
    <w:rPr>
      <w:rFonts w:ascii="Times New Roman" w:hAnsi="Times New Roman"/>
      <w:color w:val="000000"/>
      <w:sz w:val="24"/>
      <w:lang w:eastAsia="ru-RU"/>
    </w:rPr>
  </w:style>
  <w:style w:type="paragraph" w:styleId="a9">
    <w:name w:val="Balloon Text"/>
    <w:aliases w:val=" Знак5"/>
    <w:basedOn w:val="a1"/>
    <w:link w:val="aa"/>
    <w:qFormat/>
    <w:rsid w:val="00822A54"/>
    <w:rPr>
      <w:rFonts w:ascii="Tahoma" w:eastAsia="Calibri" w:hAnsi="Tahoma"/>
      <w:sz w:val="16"/>
      <w:szCs w:val="16"/>
    </w:rPr>
  </w:style>
  <w:style w:type="character" w:customStyle="1" w:styleId="BalloonTextChar">
    <w:name w:val="Balloon Text Char"/>
    <w:uiPriority w:val="99"/>
    <w:rsid w:val="00822A54"/>
    <w:rPr>
      <w:rFonts w:ascii="Tahoma" w:hAnsi="Tahoma"/>
      <w:sz w:val="16"/>
    </w:rPr>
  </w:style>
  <w:style w:type="character" w:customStyle="1" w:styleId="aa">
    <w:name w:val="Текст выноски Знак"/>
    <w:aliases w:val=" Знак5 Знак"/>
    <w:link w:val="a9"/>
    <w:locked/>
    <w:rsid w:val="00822A54"/>
    <w:rPr>
      <w:rFonts w:ascii="Tahoma" w:hAnsi="Tahoma"/>
      <w:color w:val="000000"/>
      <w:sz w:val="16"/>
      <w:lang w:eastAsia="ru-RU"/>
    </w:rPr>
  </w:style>
  <w:style w:type="paragraph" w:styleId="ab">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1"/>
    <w:link w:val="ac"/>
    <w:qFormat/>
    <w:rsid w:val="00822A54"/>
    <w:pPr>
      <w:spacing w:after="120"/>
      <w:ind w:left="283"/>
    </w:pPr>
    <w:rPr>
      <w:rFonts w:eastAsia="Calibri"/>
    </w:rPr>
  </w:style>
  <w:style w:type="character" w:customStyle="1" w:styleId="BodyTextIndentChar">
    <w:name w:val="Body Text Indent Char"/>
    <w:aliases w:val="Основной текст 1 Char,Нумерованный список !! Char,Надин стиль Char"/>
    <w:uiPriority w:val="99"/>
    <w:rsid w:val="00822A54"/>
    <w:rPr>
      <w:rFonts w:ascii="Times New Roman" w:hAnsi="Times New Roman"/>
      <w:sz w:val="24"/>
    </w:rPr>
  </w:style>
  <w:style w:type="character" w:customStyle="1" w:styleId="ac">
    <w:name w:val="Основной текст с отступом Знак"/>
    <w:aliases w:val="Основной текст 1 Знак1,Нумерованный список !! Знак1,Надин стиль Знак1,Основной текст с отступом Знак Знак Знак1,Основной текст с отступом Знак Знак Знак Знак,Íóìåðîâàííûé ñïèñîê !! Знак,Îñíîâíîé òåêñò 1 Знак"/>
    <w:link w:val="ab"/>
    <w:locked/>
    <w:rsid w:val="00822A54"/>
    <w:rPr>
      <w:rFonts w:ascii="Times New Roman" w:hAnsi="Times New Roman"/>
      <w:color w:val="000000"/>
      <w:sz w:val="24"/>
      <w:lang w:eastAsia="ru-RU"/>
    </w:rPr>
  </w:style>
  <w:style w:type="paragraph" w:styleId="ad">
    <w:name w:val="Body Text"/>
    <w:aliases w:val="Body single,bt,Body Text Char,бпОсновной текст, Знак1 Знак,Знак1 Знак,Основной текст Знак Знак Знак,Основной текст Знак Знак1,Body Text2,Text1,Таймс Нью,Òàáë òåêñò, Знак Знак Знак,Основной текст1 Знак Знак Знак,Oaaee?iue,Табличный"/>
    <w:basedOn w:val="a1"/>
    <w:link w:val="17"/>
    <w:qFormat/>
    <w:rsid w:val="00822A54"/>
    <w:pPr>
      <w:spacing w:after="120"/>
    </w:pPr>
    <w:rPr>
      <w:rFonts w:eastAsia="Calibri"/>
      <w:szCs w:val="20"/>
    </w:rPr>
  </w:style>
  <w:style w:type="character" w:customStyle="1" w:styleId="17">
    <w:name w:val="Основной текст Знак1"/>
    <w:aliases w:val="Body single Знак1,bt Знак1,Body Text Char Знак1,бпОсновной текст Знак, Знак1 Знак Знак1,Знак1 Знак Знак,Основной текст Знак Знак Знак Знак2,Основной текст Знак Знак1 Знак2,Body Text2 Знак,Text1 Знак,Таймс Нью Знак,Òàáë òåêñò Знак"/>
    <w:link w:val="ad"/>
    <w:uiPriority w:val="99"/>
    <w:locked/>
    <w:rsid w:val="00822A54"/>
    <w:rPr>
      <w:rFonts w:ascii="Times New Roman" w:hAnsi="Times New Roman"/>
      <w:color w:val="000000"/>
      <w:sz w:val="24"/>
    </w:rPr>
  </w:style>
  <w:style w:type="character" w:customStyle="1" w:styleId="ae">
    <w:name w:val="Основной текст Знак"/>
    <w:aliases w:val="Body single Знак,bt Знак, Знак1 Знак Знак,Знак1 Знак Знак1,Основной текст Знак Знак Знак Знак,Основной текст Знак Знак1 Знак,Body Text2 Знак1,Text1 Знак1,Таймс Нью Знак1,Òàáë òåêñò Знак1, Знак Знак Знак Знак,Oaaee?iue Знак1"/>
    <w:rsid w:val="00822A54"/>
    <w:rPr>
      <w:rFonts w:ascii="Times New Roman" w:hAnsi="Times New Roman"/>
      <w:color w:val="000000"/>
      <w:sz w:val="24"/>
      <w:lang w:eastAsia="ru-RU"/>
    </w:rPr>
  </w:style>
  <w:style w:type="paragraph" w:customStyle="1" w:styleId="ConsNormal">
    <w:name w:val="ConsNormal"/>
    <w:uiPriority w:val="99"/>
    <w:qFormat/>
    <w:rsid w:val="00822A54"/>
    <w:pPr>
      <w:ind w:right="19772" w:firstLine="720"/>
    </w:pPr>
    <w:rPr>
      <w:rFonts w:ascii="Arial" w:eastAsia="Times New Roman" w:hAnsi="Arial" w:cs="Arial"/>
      <w:color w:val="000000"/>
    </w:rPr>
  </w:style>
  <w:style w:type="paragraph" w:styleId="23">
    <w:name w:val="toc 2"/>
    <w:basedOn w:val="a1"/>
    <w:next w:val="a1"/>
    <w:uiPriority w:val="39"/>
    <w:qFormat/>
    <w:rsid w:val="00822A54"/>
    <w:pPr>
      <w:widowControl w:val="0"/>
      <w:spacing w:line="360" w:lineRule="auto"/>
      <w:ind w:left="238"/>
    </w:pPr>
    <w:rPr>
      <w:b/>
      <w:i/>
      <w:noProof/>
      <w:sz w:val="28"/>
      <w:szCs w:val="20"/>
    </w:rPr>
  </w:style>
  <w:style w:type="paragraph" w:styleId="af">
    <w:name w:val="footnote text"/>
    <w:aliases w:val="Текст сноски Знак1 Знак,Текст сноски Знак Знак Знак,Текст сноски Знак Знак,Текст сноски-FN,Oaeno niinee-FN,Oaeno niinee Ciae,Table_Footnote_last,Footnote Text Char Знак Знак,Footnote Text Char Знак,single space,footnote text, Знак1"/>
    <w:basedOn w:val="a1"/>
    <w:link w:val="af0"/>
    <w:qFormat/>
    <w:rsid w:val="00822A54"/>
    <w:pPr>
      <w:widowControl w:val="0"/>
      <w:spacing w:line="360" w:lineRule="auto"/>
      <w:ind w:firstLine="720"/>
      <w:jc w:val="both"/>
    </w:pPr>
    <w:rPr>
      <w:rFonts w:eastAsia="Calibri"/>
      <w:sz w:val="20"/>
      <w:szCs w:val="20"/>
    </w:rPr>
  </w:style>
  <w:style w:type="character" w:customStyle="1" w:styleId="af0">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Footnote Text Char Знак Знак Знак,single space Знак"/>
    <w:link w:val="af"/>
    <w:locked/>
    <w:rsid w:val="00822A54"/>
    <w:rPr>
      <w:rFonts w:ascii="Times New Roman" w:hAnsi="Times New Roman"/>
      <w:color w:val="000000"/>
      <w:sz w:val="20"/>
      <w:lang w:eastAsia="ru-RU"/>
    </w:rPr>
  </w:style>
  <w:style w:type="paragraph" w:styleId="24">
    <w:name w:val="Body Text Indent 2"/>
    <w:aliases w:val="Основной для текста"/>
    <w:basedOn w:val="a1"/>
    <w:link w:val="25"/>
    <w:rsid w:val="00822A54"/>
    <w:pPr>
      <w:ind w:firstLine="720"/>
      <w:jc w:val="both"/>
    </w:pPr>
    <w:rPr>
      <w:rFonts w:eastAsia="Calibri"/>
    </w:rPr>
  </w:style>
  <w:style w:type="character" w:customStyle="1" w:styleId="BodyTextIndent2Char">
    <w:name w:val="Body Text Indent 2 Char"/>
    <w:uiPriority w:val="99"/>
    <w:rsid w:val="00822A54"/>
    <w:rPr>
      <w:rFonts w:ascii="Times New Roman" w:hAnsi="Times New Roman"/>
      <w:sz w:val="24"/>
    </w:rPr>
  </w:style>
  <w:style w:type="character" w:customStyle="1" w:styleId="25">
    <w:name w:val="Основной текст с отступом 2 Знак"/>
    <w:aliases w:val="Основной для текста Знак"/>
    <w:link w:val="24"/>
    <w:locked/>
    <w:rsid w:val="00822A54"/>
    <w:rPr>
      <w:rFonts w:ascii="Times New Roman" w:hAnsi="Times New Roman"/>
      <w:color w:val="000000"/>
      <w:sz w:val="24"/>
      <w:lang w:eastAsia="ru-RU"/>
    </w:rPr>
  </w:style>
  <w:style w:type="paragraph" w:customStyle="1" w:styleId="ConsPlusTitle">
    <w:name w:val="ConsPlusTitle"/>
    <w:qFormat/>
    <w:rsid w:val="00822A54"/>
    <w:pPr>
      <w:widowControl w:val="0"/>
    </w:pPr>
    <w:rPr>
      <w:rFonts w:ascii="Arial" w:eastAsia="Times New Roman" w:hAnsi="Arial" w:cs="Arial"/>
      <w:b/>
      <w:color w:val="000000"/>
    </w:rPr>
  </w:style>
  <w:style w:type="paragraph" w:customStyle="1" w:styleId="xl65">
    <w:name w:val="xl65"/>
    <w:basedOn w:val="a1"/>
    <w:rsid w:val="00822A54"/>
    <w:pPr>
      <w:shd w:val="clear" w:color="000000" w:fill="FFFFFF"/>
      <w:spacing w:before="100" w:beforeAutospacing="1" w:after="100" w:afterAutospacing="1"/>
    </w:pPr>
    <w:rPr>
      <w:sz w:val="28"/>
      <w:szCs w:val="28"/>
    </w:rPr>
  </w:style>
  <w:style w:type="paragraph" w:customStyle="1" w:styleId="xl66">
    <w:name w:val="xl66"/>
    <w:basedOn w:val="a1"/>
    <w:rsid w:val="00822A54"/>
    <w:pPr>
      <w:shd w:val="clear" w:color="000000" w:fill="FFFFFF"/>
      <w:spacing w:before="100" w:beforeAutospacing="1" w:after="100" w:afterAutospacing="1"/>
    </w:pPr>
    <w:rPr>
      <w:sz w:val="28"/>
      <w:szCs w:val="28"/>
    </w:rPr>
  </w:style>
  <w:style w:type="paragraph" w:customStyle="1" w:styleId="xl67">
    <w:name w:val="xl67"/>
    <w:basedOn w:val="a1"/>
    <w:rsid w:val="00822A54"/>
    <w:pPr>
      <w:shd w:val="clear" w:color="000000" w:fill="FFFFFF"/>
      <w:spacing w:before="100" w:beforeAutospacing="1" w:after="100" w:afterAutospacing="1"/>
    </w:pPr>
    <w:rPr>
      <w:sz w:val="28"/>
      <w:szCs w:val="28"/>
    </w:rPr>
  </w:style>
  <w:style w:type="paragraph" w:customStyle="1" w:styleId="xl68">
    <w:name w:val="xl6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69">
    <w:name w:val="xl69"/>
    <w:basedOn w:val="a1"/>
    <w:rsid w:val="00822A54"/>
    <w:pPr>
      <w:shd w:val="clear" w:color="000000" w:fill="FFFFFF"/>
      <w:spacing w:before="100" w:beforeAutospacing="1" w:after="100" w:afterAutospacing="1"/>
    </w:pPr>
    <w:rPr>
      <w:b/>
      <w:sz w:val="28"/>
      <w:szCs w:val="28"/>
    </w:rPr>
  </w:style>
  <w:style w:type="paragraph" w:customStyle="1" w:styleId="xl70">
    <w:name w:val="xl7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1">
    <w:name w:val="xl71"/>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2">
    <w:name w:val="xl72"/>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73">
    <w:name w:val="xl73"/>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4">
    <w:name w:val="xl74"/>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5">
    <w:name w:val="xl75"/>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76">
    <w:name w:val="xl76"/>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7">
    <w:name w:val="xl77"/>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78">
    <w:name w:val="xl7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79">
    <w:name w:val="xl79"/>
    <w:basedOn w:val="a1"/>
    <w:rsid w:val="00822A54"/>
    <w:pPr>
      <w:shd w:val="clear" w:color="000000" w:fill="FF00FF"/>
      <w:spacing w:before="100" w:beforeAutospacing="1" w:after="100" w:afterAutospacing="1"/>
    </w:pPr>
    <w:rPr>
      <w:sz w:val="28"/>
      <w:szCs w:val="28"/>
    </w:rPr>
  </w:style>
  <w:style w:type="paragraph" w:customStyle="1" w:styleId="xl80">
    <w:name w:val="xl8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81">
    <w:name w:val="xl81"/>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2">
    <w:name w:val="xl82"/>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3">
    <w:name w:val="xl8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4">
    <w:name w:val="xl84"/>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5">
    <w:name w:val="xl85"/>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6">
    <w:name w:val="xl86"/>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7">
    <w:name w:val="xl87"/>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88">
    <w:name w:val="xl88"/>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89">
    <w:name w:val="xl89"/>
    <w:basedOn w:val="a1"/>
    <w:rsid w:val="00822A54"/>
    <w:pPr>
      <w:pBdr>
        <w:bottom w:val="single" w:sz="4" w:space="0" w:color="000000"/>
      </w:pBdr>
      <w:shd w:val="clear" w:color="000000" w:fill="FFFFFF"/>
      <w:spacing w:before="100" w:beforeAutospacing="1" w:after="100" w:afterAutospacing="1"/>
      <w:jc w:val="center"/>
    </w:pPr>
    <w:rPr>
      <w:sz w:val="28"/>
      <w:szCs w:val="28"/>
    </w:rPr>
  </w:style>
  <w:style w:type="paragraph" w:customStyle="1" w:styleId="xl90">
    <w:name w:val="xl90"/>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1">
    <w:name w:val="xl91"/>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2">
    <w:name w:val="xl92"/>
    <w:basedOn w:val="a1"/>
    <w:rsid w:val="00822A54"/>
    <w:pPr>
      <w:pBdr>
        <w:bottom w:val="single" w:sz="4" w:space="0" w:color="000000"/>
        <w:right w:val="single" w:sz="4" w:space="0" w:color="000000"/>
      </w:pBdr>
      <w:shd w:val="clear" w:color="000000" w:fill="FFFFFF"/>
      <w:spacing w:before="100" w:beforeAutospacing="1" w:after="100" w:afterAutospacing="1"/>
    </w:pPr>
    <w:rPr>
      <w:sz w:val="28"/>
      <w:szCs w:val="28"/>
    </w:rPr>
  </w:style>
  <w:style w:type="paragraph" w:customStyle="1" w:styleId="xl93">
    <w:name w:val="xl93"/>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94">
    <w:name w:val="xl94"/>
    <w:basedOn w:val="a1"/>
    <w:rsid w:val="00822A54"/>
    <w:pPr>
      <w:shd w:val="clear" w:color="000000" w:fill="FFFFFF"/>
      <w:spacing w:before="100" w:beforeAutospacing="1" w:after="100" w:afterAutospacing="1"/>
    </w:pPr>
    <w:rPr>
      <w:sz w:val="28"/>
      <w:szCs w:val="28"/>
    </w:rPr>
  </w:style>
  <w:style w:type="paragraph" w:customStyle="1" w:styleId="xl95">
    <w:name w:val="xl95"/>
    <w:basedOn w:val="a1"/>
    <w:rsid w:val="00822A54"/>
    <w:pPr>
      <w:shd w:val="clear" w:color="000000" w:fill="CCFFCC"/>
      <w:spacing w:before="100" w:beforeAutospacing="1" w:after="100" w:afterAutospacing="1"/>
    </w:pPr>
    <w:rPr>
      <w:sz w:val="28"/>
      <w:szCs w:val="28"/>
    </w:rPr>
  </w:style>
  <w:style w:type="paragraph" w:customStyle="1" w:styleId="xl96">
    <w:name w:val="xl96"/>
    <w:basedOn w:val="a1"/>
    <w:qFormat/>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97">
    <w:name w:val="xl97"/>
    <w:basedOn w:val="a1"/>
    <w:qFormat/>
    <w:rsid w:val="00822A54"/>
    <w:pPr>
      <w:shd w:val="clear" w:color="000000" w:fill="FF99CC"/>
      <w:spacing w:before="100" w:beforeAutospacing="1" w:after="100" w:afterAutospacing="1"/>
    </w:pPr>
    <w:rPr>
      <w:sz w:val="28"/>
      <w:szCs w:val="28"/>
    </w:rPr>
  </w:style>
  <w:style w:type="paragraph" w:customStyle="1" w:styleId="xl98">
    <w:name w:val="xl98"/>
    <w:basedOn w:val="a1"/>
    <w:rsid w:val="00822A54"/>
    <w:pPr>
      <w:shd w:val="clear" w:color="000000" w:fill="FF99CC"/>
      <w:spacing w:before="100" w:beforeAutospacing="1" w:after="100" w:afterAutospacing="1"/>
    </w:pPr>
    <w:rPr>
      <w:b/>
      <w:sz w:val="28"/>
      <w:szCs w:val="28"/>
    </w:rPr>
  </w:style>
  <w:style w:type="paragraph" w:customStyle="1" w:styleId="xl99">
    <w:name w:val="xl99"/>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0">
    <w:name w:val="xl100"/>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1">
    <w:name w:val="xl101"/>
    <w:basedOn w:val="a1"/>
    <w:rsid w:val="00822A54"/>
    <w:pPr>
      <w:spacing w:before="100" w:beforeAutospacing="1" w:after="100" w:afterAutospacing="1"/>
    </w:pPr>
    <w:rPr>
      <w:sz w:val="28"/>
      <w:szCs w:val="28"/>
    </w:rPr>
  </w:style>
  <w:style w:type="paragraph" w:customStyle="1" w:styleId="xl102">
    <w:name w:val="xl102"/>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3">
    <w:name w:val="xl103"/>
    <w:basedOn w:val="a1"/>
    <w:rsid w:val="00822A54"/>
    <w:pPr>
      <w:pBdr>
        <w:top w:val="single" w:sz="4" w:space="0" w:color="000000"/>
        <w:left w:val="single" w:sz="4" w:space="0" w:color="000000"/>
        <w:bottom w:val="single" w:sz="4" w:space="0" w:color="000000"/>
      </w:pBdr>
      <w:spacing w:before="100" w:beforeAutospacing="1" w:after="100" w:afterAutospacing="1"/>
    </w:pPr>
    <w:rPr>
      <w:sz w:val="28"/>
      <w:szCs w:val="28"/>
    </w:rPr>
  </w:style>
  <w:style w:type="paragraph" w:customStyle="1" w:styleId="xl104">
    <w:name w:val="xl104"/>
    <w:basedOn w:val="a1"/>
    <w:rsid w:val="00822A54"/>
    <w:pPr>
      <w:pBdr>
        <w:top w:val="single" w:sz="4" w:space="0" w:color="000000"/>
        <w:left w:val="single" w:sz="4" w:space="0" w:color="000000"/>
        <w:bottom w:val="single" w:sz="4" w:space="0" w:color="000000"/>
      </w:pBdr>
      <w:spacing w:before="100" w:beforeAutospacing="1" w:after="100" w:afterAutospacing="1"/>
    </w:pPr>
    <w:rPr>
      <w:b/>
      <w:sz w:val="28"/>
      <w:szCs w:val="28"/>
    </w:rPr>
  </w:style>
  <w:style w:type="paragraph" w:customStyle="1" w:styleId="xl105">
    <w:name w:val="xl105"/>
    <w:basedOn w:val="a1"/>
    <w:rsid w:val="00822A54"/>
    <w:pPr>
      <w:pBdr>
        <w:left w:val="single" w:sz="4" w:space="0" w:color="000000"/>
        <w:bottom w:val="single" w:sz="4" w:space="0" w:color="000000"/>
        <w:right w:val="single" w:sz="4" w:space="0" w:color="000000"/>
      </w:pBdr>
      <w:spacing w:before="100" w:beforeAutospacing="1" w:after="100" w:afterAutospacing="1"/>
      <w:jc w:val="center"/>
    </w:pPr>
    <w:rPr>
      <w:b/>
      <w:sz w:val="28"/>
      <w:szCs w:val="28"/>
    </w:rPr>
  </w:style>
  <w:style w:type="paragraph" w:customStyle="1" w:styleId="xl106">
    <w:name w:val="xl106"/>
    <w:basedOn w:val="a1"/>
    <w:rsid w:val="00822A54"/>
    <w:pPr>
      <w:pBdr>
        <w:left w:val="single" w:sz="4" w:space="0" w:color="000000"/>
        <w:bottom w:val="single" w:sz="4" w:space="0" w:color="000000"/>
        <w:right w:val="single" w:sz="4" w:space="0" w:color="000000"/>
      </w:pBdr>
      <w:spacing w:before="100" w:beforeAutospacing="1" w:after="100" w:afterAutospacing="1"/>
    </w:pPr>
    <w:rPr>
      <w:sz w:val="28"/>
      <w:szCs w:val="28"/>
    </w:rPr>
  </w:style>
  <w:style w:type="paragraph" w:customStyle="1" w:styleId="xl107">
    <w:name w:val="xl107"/>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b/>
      <w:sz w:val="28"/>
      <w:szCs w:val="28"/>
    </w:rPr>
  </w:style>
  <w:style w:type="paragraph" w:customStyle="1" w:styleId="xl108">
    <w:name w:val="xl108"/>
    <w:basedOn w:val="a1"/>
    <w:rsid w:val="00822A54"/>
    <w:pPr>
      <w:pBdr>
        <w:top w:val="single" w:sz="4" w:space="0" w:color="000000"/>
        <w:left w:val="single" w:sz="4" w:space="0" w:color="000000"/>
        <w:bottom w:val="single" w:sz="4" w:space="0" w:color="000000"/>
        <w:right w:val="single" w:sz="4" w:space="0" w:color="000000"/>
      </w:pBdr>
      <w:spacing w:before="100" w:beforeAutospacing="1" w:after="100" w:afterAutospacing="1"/>
    </w:pPr>
    <w:rPr>
      <w:b/>
      <w:sz w:val="28"/>
      <w:szCs w:val="28"/>
    </w:rPr>
  </w:style>
  <w:style w:type="paragraph" w:customStyle="1" w:styleId="xl109">
    <w:name w:val="xl109"/>
    <w:basedOn w:val="a1"/>
    <w:rsid w:val="00822A54"/>
    <w:pPr>
      <w:pBdr>
        <w:top w:val="single" w:sz="4" w:space="0" w:color="000000"/>
        <w:left w:val="single" w:sz="4" w:space="0" w:color="000000"/>
        <w:right w:val="single" w:sz="4" w:space="0" w:color="000000"/>
      </w:pBdr>
      <w:spacing w:before="100" w:beforeAutospacing="1" w:after="100" w:afterAutospacing="1"/>
    </w:pPr>
    <w:rPr>
      <w:sz w:val="28"/>
      <w:szCs w:val="28"/>
    </w:rPr>
  </w:style>
  <w:style w:type="paragraph" w:customStyle="1" w:styleId="xl110">
    <w:name w:val="xl110"/>
    <w:basedOn w:val="a1"/>
    <w:rsid w:val="00822A5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1">
    <w:name w:val="xl111"/>
    <w:basedOn w:val="a1"/>
    <w:rsid w:val="00822A54"/>
    <w:pPr>
      <w:pBdr>
        <w:top w:val="single" w:sz="4" w:space="0" w:color="000000"/>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2">
    <w:name w:val="xl112"/>
    <w:basedOn w:val="a1"/>
    <w:rsid w:val="00822A54"/>
    <w:pPr>
      <w:pBdr>
        <w:left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3">
    <w:name w:val="xl113"/>
    <w:basedOn w:val="a1"/>
    <w:rsid w:val="00822A54"/>
    <w:pPr>
      <w:pBdr>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4">
    <w:name w:val="xl114"/>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5">
    <w:name w:val="xl115"/>
    <w:basedOn w:val="a1"/>
    <w:rsid w:val="00822A54"/>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6">
    <w:name w:val="xl116"/>
    <w:basedOn w:val="a1"/>
    <w:rsid w:val="00822A54"/>
    <w:pPr>
      <w:pBdr>
        <w:top w:val="single" w:sz="4" w:space="0" w:color="000000"/>
        <w:bottom w:val="single" w:sz="4" w:space="0" w:color="000000"/>
      </w:pBdr>
      <w:shd w:val="clear" w:color="000000" w:fill="FFFFFF"/>
      <w:spacing w:before="100" w:beforeAutospacing="1" w:after="100" w:afterAutospacing="1"/>
      <w:jc w:val="center"/>
    </w:pPr>
    <w:rPr>
      <w:sz w:val="28"/>
      <w:szCs w:val="28"/>
    </w:rPr>
  </w:style>
  <w:style w:type="paragraph" w:customStyle="1" w:styleId="xl117">
    <w:name w:val="xl117"/>
    <w:basedOn w:val="a1"/>
    <w:rsid w:val="00822A54"/>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18">
    <w:name w:val="xl118"/>
    <w:basedOn w:val="a1"/>
    <w:rsid w:val="00822A54"/>
    <w:pPr>
      <w:pBdr>
        <w:top w:val="single" w:sz="4" w:space="0" w:color="000000"/>
        <w:left w:val="single" w:sz="4" w:space="0" w:color="000000"/>
        <w:bottom w:val="single" w:sz="4" w:space="0" w:color="000000"/>
        <w:right w:val="single" w:sz="4" w:space="0" w:color="000000"/>
      </w:pBdr>
      <w:shd w:val="clear" w:color="000000" w:fill="CCFFCC"/>
      <w:spacing w:before="100" w:beforeAutospacing="1" w:after="100" w:afterAutospacing="1"/>
      <w:jc w:val="center"/>
    </w:pPr>
    <w:rPr>
      <w:sz w:val="28"/>
      <w:szCs w:val="28"/>
    </w:rPr>
  </w:style>
  <w:style w:type="paragraph" w:customStyle="1" w:styleId="xl119">
    <w:name w:val="xl119"/>
    <w:basedOn w:val="a1"/>
    <w:rsid w:val="00822A54"/>
    <w:pPr>
      <w:pBdr>
        <w:top w:val="single" w:sz="4" w:space="0" w:color="000000"/>
        <w:left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0">
    <w:name w:val="xl120"/>
    <w:basedOn w:val="a1"/>
    <w:rsid w:val="00822A54"/>
    <w:pPr>
      <w:pBdr>
        <w:top w:val="single" w:sz="4" w:space="0" w:color="000000"/>
        <w:bottom w:val="single" w:sz="4" w:space="0" w:color="000000"/>
      </w:pBdr>
      <w:shd w:val="clear" w:color="000000" w:fill="CCFFCC"/>
      <w:spacing w:before="100" w:beforeAutospacing="1" w:after="100" w:afterAutospacing="1"/>
      <w:jc w:val="center"/>
    </w:pPr>
    <w:rPr>
      <w:sz w:val="28"/>
      <w:szCs w:val="28"/>
    </w:rPr>
  </w:style>
  <w:style w:type="paragraph" w:customStyle="1" w:styleId="xl121">
    <w:name w:val="xl121"/>
    <w:basedOn w:val="a1"/>
    <w:rsid w:val="00822A54"/>
    <w:pPr>
      <w:pBdr>
        <w:top w:val="single" w:sz="4" w:space="0" w:color="000000"/>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2">
    <w:name w:val="xl122"/>
    <w:basedOn w:val="a1"/>
    <w:rsid w:val="00822A54"/>
    <w:pPr>
      <w:pBdr>
        <w:left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customStyle="1" w:styleId="xl123">
    <w:name w:val="xl123"/>
    <w:basedOn w:val="a1"/>
    <w:rsid w:val="00822A54"/>
    <w:pPr>
      <w:pBdr>
        <w:left w:val="single" w:sz="4" w:space="0" w:color="000000"/>
        <w:bottom w:val="single" w:sz="4" w:space="0" w:color="000000"/>
        <w:right w:val="single" w:sz="4" w:space="0" w:color="000000"/>
      </w:pBdr>
      <w:shd w:val="clear" w:color="000000" w:fill="FFFFFF"/>
      <w:spacing w:before="100" w:beforeAutospacing="1" w:after="100" w:afterAutospacing="1"/>
      <w:jc w:val="center"/>
    </w:pPr>
    <w:rPr>
      <w:sz w:val="28"/>
      <w:szCs w:val="28"/>
    </w:rPr>
  </w:style>
  <w:style w:type="paragraph" w:styleId="18">
    <w:name w:val="toc 1"/>
    <w:aliases w:val="фр"/>
    <w:basedOn w:val="a1"/>
    <w:next w:val="a1"/>
    <w:link w:val="19"/>
    <w:uiPriority w:val="39"/>
    <w:qFormat/>
    <w:rsid w:val="00822A54"/>
    <w:pPr>
      <w:widowControl w:val="0"/>
      <w:jc w:val="both"/>
    </w:pPr>
    <w:rPr>
      <w:spacing w:val="-6"/>
      <w:sz w:val="28"/>
      <w:szCs w:val="20"/>
    </w:rPr>
  </w:style>
  <w:style w:type="paragraph" w:customStyle="1" w:styleId="ConsNonformat">
    <w:name w:val="ConsNonformat"/>
    <w:uiPriority w:val="99"/>
    <w:qFormat/>
    <w:rsid w:val="00822A54"/>
    <w:pPr>
      <w:widowControl w:val="0"/>
      <w:ind w:right="19772"/>
    </w:pPr>
    <w:rPr>
      <w:rFonts w:ascii="Courier New" w:eastAsia="Times New Roman" w:hAnsi="Courier New" w:cs="Courier New"/>
      <w:color w:val="000000"/>
    </w:rPr>
  </w:style>
  <w:style w:type="character" w:styleId="af1">
    <w:name w:val="page number"/>
    <w:rsid w:val="00822A54"/>
    <w:rPr>
      <w:rFonts w:cs="Times New Roman"/>
    </w:rPr>
  </w:style>
  <w:style w:type="character" w:styleId="af2">
    <w:name w:val="Hyperlink"/>
    <w:uiPriority w:val="99"/>
    <w:rsid w:val="00822A54"/>
    <w:rPr>
      <w:rFonts w:cs="Times New Roman"/>
      <w:color w:val="000000"/>
      <w:u w:val="single"/>
    </w:rPr>
  </w:style>
  <w:style w:type="character" w:styleId="af3">
    <w:name w:val="FollowedHyperlink"/>
    <w:uiPriority w:val="99"/>
    <w:rsid w:val="00822A54"/>
    <w:rPr>
      <w:rFonts w:cs="Times New Roman"/>
      <w:color w:val="000000"/>
      <w:u w:val="single"/>
    </w:rPr>
  </w:style>
  <w:style w:type="character" w:styleId="af4">
    <w:name w:val="footnote reference"/>
    <w:aliases w:val="Знак сноски-FN,Ciae niinee-FN,Знак сноски 1,Referencia nota al pie,Ссылка на сноску 45,Appel note de bas de page"/>
    <w:rsid w:val="00822A54"/>
    <w:rPr>
      <w:rFonts w:cs="Times New Roman"/>
      <w:position w:val="-2"/>
      <w:vertAlign w:val="superscript"/>
    </w:rPr>
  </w:style>
  <w:style w:type="paragraph" w:styleId="af5">
    <w:name w:val="Document Map"/>
    <w:basedOn w:val="a1"/>
    <w:link w:val="af6"/>
    <w:rsid w:val="00822A54"/>
    <w:pPr>
      <w:shd w:val="clear" w:color="auto" w:fill="000080"/>
    </w:pPr>
    <w:rPr>
      <w:rFonts w:ascii="Tahoma" w:eastAsia="Calibri" w:hAnsi="Tahoma"/>
      <w:color w:val="auto"/>
    </w:rPr>
  </w:style>
  <w:style w:type="character" w:customStyle="1" w:styleId="af6">
    <w:name w:val="Схема документа Знак"/>
    <w:link w:val="af5"/>
    <w:locked/>
    <w:rsid w:val="00822A54"/>
    <w:rPr>
      <w:rFonts w:ascii="Tahoma" w:hAnsi="Tahoma"/>
      <w:sz w:val="24"/>
      <w:shd w:val="clear" w:color="auto" w:fill="000080"/>
    </w:rPr>
  </w:style>
  <w:style w:type="paragraph" w:styleId="35">
    <w:name w:val="Body Text Indent 3"/>
    <w:basedOn w:val="a1"/>
    <w:link w:val="36"/>
    <w:uiPriority w:val="99"/>
    <w:qFormat/>
    <w:rsid w:val="00822A54"/>
    <w:pPr>
      <w:widowControl w:val="0"/>
      <w:ind w:firstLine="720"/>
      <w:jc w:val="both"/>
    </w:pPr>
    <w:rPr>
      <w:rFonts w:ascii="Times New Roman CYR" w:eastAsia="Calibri" w:hAnsi="Times New Roman CYR"/>
      <w:color w:val="auto"/>
    </w:rPr>
  </w:style>
  <w:style w:type="character" w:customStyle="1" w:styleId="BodyTextIndent3Char">
    <w:name w:val="Body Text Indent 3 Char"/>
    <w:uiPriority w:val="99"/>
    <w:rsid w:val="00822A54"/>
    <w:rPr>
      <w:rFonts w:ascii="Times New Roman" w:hAnsi="Times New Roman"/>
      <w:sz w:val="16"/>
    </w:rPr>
  </w:style>
  <w:style w:type="character" w:customStyle="1" w:styleId="36">
    <w:name w:val="Основной текст с отступом 3 Знак"/>
    <w:link w:val="35"/>
    <w:uiPriority w:val="99"/>
    <w:locked/>
    <w:rsid w:val="00822A54"/>
    <w:rPr>
      <w:rFonts w:ascii="Times New Roman CYR" w:hAnsi="Times New Roman CYR"/>
      <w:sz w:val="24"/>
    </w:rPr>
  </w:style>
  <w:style w:type="table" w:styleId="af7">
    <w:name w:val="Table Grid"/>
    <w:basedOn w:val="a3"/>
    <w:uiPriority w:val="39"/>
    <w:rsid w:val="0082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qFormat/>
    <w:rsid w:val="00822A54"/>
    <w:pPr>
      <w:widowControl w:val="0"/>
      <w:autoSpaceDE w:val="0"/>
      <w:autoSpaceDN w:val="0"/>
      <w:adjustRightInd w:val="0"/>
    </w:pPr>
    <w:rPr>
      <w:rFonts w:ascii="Arial" w:eastAsia="Times New Roman" w:hAnsi="Arial" w:cs="Arial"/>
    </w:rPr>
  </w:style>
  <w:style w:type="paragraph" w:customStyle="1" w:styleId="ConsPlusDocList">
    <w:name w:val="ConsPlusDocList"/>
    <w:uiPriority w:val="99"/>
    <w:rsid w:val="00822A54"/>
    <w:pPr>
      <w:widowControl w:val="0"/>
      <w:autoSpaceDE w:val="0"/>
      <w:autoSpaceDN w:val="0"/>
      <w:adjustRightInd w:val="0"/>
    </w:pPr>
    <w:rPr>
      <w:rFonts w:ascii="Courier New" w:eastAsia="Times New Roman" w:hAnsi="Courier New" w:cs="Courier New"/>
    </w:rPr>
  </w:style>
  <w:style w:type="paragraph" w:styleId="af8">
    <w:name w:val="Title"/>
    <w:aliases w:val="Название таблицы,Название таб Знак Знак,Название таб Знак Знак Знак,Название таб Знак Знак1,Название таб Знак,Таблица №"/>
    <w:basedOn w:val="a1"/>
    <w:link w:val="af9"/>
    <w:uiPriority w:val="10"/>
    <w:qFormat/>
    <w:rsid w:val="00822A54"/>
    <w:pPr>
      <w:jc w:val="center"/>
    </w:pPr>
    <w:rPr>
      <w:rFonts w:eastAsia="Calibri"/>
      <w:color w:val="auto"/>
    </w:rPr>
  </w:style>
  <w:style w:type="character" w:customStyle="1" w:styleId="TitleChar">
    <w:name w:val="Title Char"/>
    <w:rsid w:val="00822A54"/>
    <w:rPr>
      <w:rFonts w:ascii="Times New Roman" w:hAnsi="Times New Roman"/>
      <w:b/>
      <w:sz w:val="24"/>
    </w:rPr>
  </w:style>
  <w:style w:type="character" w:customStyle="1" w:styleId="af9">
    <w:name w:val="Название Знак"/>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8"/>
    <w:uiPriority w:val="10"/>
    <w:locked/>
    <w:rsid w:val="00822A54"/>
    <w:rPr>
      <w:rFonts w:ascii="Times New Roman" w:hAnsi="Times New Roman"/>
      <w:sz w:val="24"/>
    </w:rPr>
  </w:style>
  <w:style w:type="paragraph" w:customStyle="1" w:styleId="1a">
    <w:name w:val="Знак Знак Знак1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a">
    <w:name w:val="Маркер"/>
    <w:basedOn w:val="a1"/>
    <w:autoRedefine/>
    <w:uiPriority w:val="99"/>
    <w:rsid w:val="00822A54"/>
    <w:pPr>
      <w:ind w:firstLine="720"/>
      <w:jc w:val="both"/>
    </w:pPr>
    <w:rPr>
      <w:color w:val="auto"/>
      <w:sz w:val="28"/>
      <w:szCs w:val="20"/>
    </w:rPr>
  </w:style>
  <w:style w:type="paragraph" w:customStyle="1" w:styleId="CharCharCarCarCharCharCarCarCharCharCarCarCharChar">
    <w:name w:val="Char Char Car Car Char Char Car Car Char Char Car Car Char Char"/>
    <w:basedOn w:val="a1"/>
    <w:rsid w:val="00822A54"/>
    <w:pPr>
      <w:spacing w:after="160" w:line="240" w:lineRule="exact"/>
    </w:pPr>
    <w:rPr>
      <w:rFonts w:eastAsia="Batang"/>
      <w:color w:val="auto"/>
      <w:sz w:val="20"/>
      <w:szCs w:val="20"/>
    </w:rPr>
  </w:style>
  <w:style w:type="paragraph" w:customStyle="1" w:styleId="afb">
    <w:name w:val="Текст в заданном формате"/>
    <w:basedOn w:val="a1"/>
    <w:uiPriority w:val="99"/>
    <w:rsid w:val="00822A54"/>
    <w:pPr>
      <w:widowControl w:val="0"/>
      <w:suppressAutoHyphens/>
    </w:pPr>
    <w:rPr>
      <w:rFonts w:ascii="Courier New" w:eastAsia="Calibri" w:hAnsi="Courier New" w:cs="Courier New"/>
      <w:color w:val="auto"/>
      <w:sz w:val="20"/>
      <w:szCs w:val="20"/>
    </w:rPr>
  </w:style>
  <w:style w:type="paragraph" w:styleId="afc">
    <w:name w:val="Normal (Web)"/>
    <w:aliases w:val="Обычный (веб) Знак1,Обычный (веб) Знак 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
    <w:basedOn w:val="a1"/>
    <w:link w:val="afd"/>
    <w:qFormat/>
    <w:rsid w:val="00822A54"/>
    <w:rPr>
      <w:rFonts w:eastAsia="Calibri"/>
      <w:color w:val="auto"/>
      <w:szCs w:val="20"/>
    </w:rPr>
  </w:style>
  <w:style w:type="character" w:customStyle="1" w:styleId="afe">
    <w:name w:val="Текст статьи Знак"/>
    <w:link w:val="aff"/>
    <w:uiPriority w:val="99"/>
    <w:locked/>
    <w:rsid w:val="00822A54"/>
    <w:rPr>
      <w:sz w:val="26"/>
    </w:rPr>
  </w:style>
  <w:style w:type="paragraph" w:customStyle="1" w:styleId="aff">
    <w:name w:val="Текст статьи"/>
    <w:basedOn w:val="a1"/>
    <w:link w:val="afe"/>
    <w:uiPriority w:val="99"/>
    <w:rsid w:val="00822A54"/>
    <w:pPr>
      <w:ind w:firstLine="567"/>
      <w:jc w:val="both"/>
    </w:pPr>
    <w:rPr>
      <w:rFonts w:ascii="Calibri" w:eastAsia="Calibri" w:hAnsi="Calibri"/>
      <w:color w:val="auto"/>
      <w:sz w:val="26"/>
      <w:szCs w:val="20"/>
    </w:rPr>
  </w:style>
  <w:style w:type="paragraph" w:customStyle="1" w:styleId="1b">
    <w:name w:val="Текст статьи нумерованный Знак Знак1 Знак Знак"/>
    <w:basedOn w:val="a1"/>
    <w:link w:val="1c"/>
    <w:rsid w:val="00822A54"/>
    <w:pPr>
      <w:ind w:firstLine="567"/>
      <w:jc w:val="both"/>
    </w:pPr>
    <w:rPr>
      <w:rFonts w:eastAsia="Batang"/>
      <w:color w:val="auto"/>
      <w:sz w:val="28"/>
      <w:szCs w:val="20"/>
    </w:rPr>
  </w:style>
  <w:style w:type="character" w:customStyle="1" w:styleId="1c">
    <w:name w:val="Текст статьи нумерованный Знак Знак1 Знак Знак Знак"/>
    <w:link w:val="1b"/>
    <w:uiPriority w:val="99"/>
    <w:locked/>
    <w:rsid w:val="00822A54"/>
    <w:rPr>
      <w:rFonts w:ascii="Times New Roman" w:eastAsia="Batang" w:hAnsi="Times New Roman"/>
      <w:sz w:val="28"/>
    </w:rPr>
  </w:style>
  <w:style w:type="character" w:customStyle="1" w:styleId="aff0">
    <w:name w:val="Цветовое выделение"/>
    <w:uiPriority w:val="99"/>
    <w:rsid w:val="00822A54"/>
    <w:rPr>
      <w:b/>
      <w:color w:val="000080"/>
      <w:sz w:val="20"/>
    </w:rPr>
  </w:style>
  <w:style w:type="paragraph" w:customStyle="1" w:styleId="31">
    <w:name w:val="Основной текст 31"/>
    <w:basedOn w:val="a1"/>
    <w:qFormat/>
    <w:rsid w:val="00822A54"/>
    <w:pPr>
      <w:numPr>
        <w:numId w:val="1"/>
      </w:numPr>
      <w:tabs>
        <w:tab w:val="clear" w:pos="643"/>
        <w:tab w:val="num" w:pos="1080"/>
      </w:tabs>
      <w:ind w:left="1080" w:hanging="720"/>
      <w:jc w:val="both"/>
    </w:pPr>
    <w:rPr>
      <w:color w:val="auto"/>
      <w:sz w:val="28"/>
      <w:lang w:eastAsia="ar-SA"/>
    </w:rPr>
  </w:style>
  <w:style w:type="paragraph" w:customStyle="1" w:styleId="aff1">
    <w:name w:val="Знак Знак Знак Знак Знак Знак Знак Знак Знак Знак Знак Знак Знак"/>
    <w:basedOn w:val="a1"/>
    <w:autoRedefine/>
    <w:uiPriority w:val="99"/>
    <w:rsid w:val="00822A54"/>
    <w:pPr>
      <w:spacing w:after="160" w:line="240" w:lineRule="exact"/>
    </w:pPr>
    <w:rPr>
      <w:color w:val="auto"/>
      <w:sz w:val="28"/>
      <w:szCs w:val="20"/>
      <w:lang w:val="en-US" w:eastAsia="en-US"/>
    </w:rPr>
  </w:style>
  <w:style w:type="paragraph" w:customStyle="1" w:styleId="211">
    <w:name w:val="Основной текст 21"/>
    <w:basedOn w:val="a1"/>
    <w:link w:val="212"/>
    <w:uiPriority w:val="99"/>
    <w:qFormat/>
    <w:rsid w:val="00822A54"/>
    <w:rPr>
      <w:rFonts w:eastAsia="Calibri"/>
      <w:b/>
      <w:color w:val="auto"/>
      <w:szCs w:val="20"/>
      <w:lang w:eastAsia="ar-SA"/>
    </w:rPr>
  </w:style>
  <w:style w:type="character" w:customStyle="1" w:styleId="212">
    <w:name w:val="Основной текст 21 Знак"/>
    <w:link w:val="211"/>
    <w:uiPriority w:val="99"/>
    <w:locked/>
    <w:rsid w:val="00822A54"/>
    <w:rPr>
      <w:rFonts w:ascii="Times New Roman" w:hAnsi="Times New Roman"/>
      <w:b/>
      <w:sz w:val="24"/>
      <w:lang w:eastAsia="ar-SA" w:bidi="ar-SA"/>
    </w:rPr>
  </w:style>
  <w:style w:type="paragraph" w:customStyle="1" w:styleId="ConsCell">
    <w:name w:val="ConsCell"/>
    <w:uiPriority w:val="99"/>
    <w:qFormat/>
    <w:rsid w:val="00822A54"/>
    <w:pPr>
      <w:widowControl w:val="0"/>
      <w:suppressAutoHyphens/>
      <w:snapToGrid w:val="0"/>
    </w:pPr>
    <w:rPr>
      <w:rFonts w:ascii="Arial" w:hAnsi="Arial"/>
      <w:lang w:eastAsia="ar-SA"/>
    </w:rPr>
  </w:style>
  <w:style w:type="paragraph" w:customStyle="1" w:styleId="aff2">
    <w:name w:val="Содержимое таблицы"/>
    <w:basedOn w:val="a1"/>
    <w:qFormat/>
    <w:rsid w:val="00822A54"/>
    <w:pPr>
      <w:widowControl w:val="0"/>
      <w:suppressLineNumbers/>
      <w:suppressAutoHyphens/>
    </w:pPr>
    <w:rPr>
      <w:rFonts w:eastAsia="Calibri"/>
      <w:color w:val="auto"/>
      <w:sz w:val="28"/>
    </w:rPr>
  </w:style>
  <w:style w:type="paragraph" w:styleId="aff3">
    <w:name w:val="List Paragraph"/>
    <w:basedOn w:val="a1"/>
    <w:link w:val="aff4"/>
    <w:uiPriority w:val="34"/>
    <w:qFormat/>
    <w:rsid w:val="00822A54"/>
    <w:pPr>
      <w:ind w:left="708"/>
    </w:pPr>
    <w:rPr>
      <w:rFonts w:eastAsia="Batang"/>
      <w:color w:val="auto"/>
    </w:rPr>
  </w:style>
  <w:style w:type="character" w:customStyle="1" w:styleId="aff4">
    <w:name w:val="Абзац списка Знак"/>
    <w:link w:val="aff3"/>
    <w:uiPriority w:val="1"/>
    <w:locked/>
    <w:rsid w:val="00BE0BC9"/>
    <w:rPr>
      <w:rFonts w:ascii="Times New Roman" w:eastAsia="Batang" w:hAnsi="Times New Roman"/>
      <w:sz w:val="24"/>
    </w:rPr>
  </w:style>
  <w:style w:type="paragraph" w:styleId="aff5">
    <w:name w:val="No Spacing"/>
    <w:link w:val="1d"/>
    <w:uiPriority w:val="1"/>
    <w:qFormat/>
    <w:rsid w:val="00822A54"/>
    <w:pPr>
      <w:spacing w:after="200" w:line="276" w:lineRule="auto"/>
    </w:pPr>
    <w:rPr>
      <w:sz w:val="22"/>
      <w:lang w:eastAsia="en-US"/>
    </w:rPr>
  </w:style>
  <w:style w:type="character" w:customStyle="1" w:styleId="1d">
    <w:name w:val="Без интервала Знак1"/>
    <w:link w:val="aff5"/>
    <w:uiPriority w:val="1"/>
    <w:locked/>
    <w:rsid w:val="00822A54"/>
    <w:rPr>
      <w:sz w:val="22"/>
      <w:lang w:val="ru-RU" w:eastAsia="en-US"/>
    </w:rPr>
  </w:style>
  <w:style w:type="paragraph" w:customStyle="1" w:styleId="ConsTitle">
    <w:name w:val="ConsTitle"/>
    <w:uiPriority w:val="99"/>
    <w:qFormat/>
    <w:rsid w:val="00822A54"/>
    <w:pPr>
      <w:autoSpaceDE w:val="0"/>
      <w:autoSpaceDN w:val="0"/>
      <w:adjustRightInd w:val="0"/>
      <w:ind w:right="19772"/>
    </w:pPr>
    <w:rPr>
      <w:rFonts w:ascii="Arial" w:eastAsia="Times New Roman" w:hAnsi="Arial" w:cs="Arial"/>
      <w:b/>
      <w:bCs/>
    </w:rPr>
  </w:style>
  <w:style w:type="paragraph" w:customStyle="1" w:styleId="xl124">
    <w:name w:val="xl124"/>
    <w:basedOn w:val="a1"/>
    <w:rsid w:val="00822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color w:val="auto"/>
      <w:sz w:val="28"/>
      <w:szCs w:val="28"/>
    </w:rPr>
  </w:style>
  <w:style w:type="paragraph" w:customStyle="1" w:styleId="xl125">
    <w:name w:val="xl12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6">
    <w:name w:val="xl126"/>
    <w:basedOn w:val="a1"/>
    <w:rsid w:val="00822A54"/>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right"/>
    </w:pPr>
    <w:rPr>
      <w:color w:val="auto"/>
      <w:sz w:val="28"/>
      <w:szCs w:val="28"/>
    </w:rPr>
  </w:style>
  <w:style w:type="paragraph" w:customStyle="1" w:styleId="xl127">
    <w:name w:val="xl12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28">
    <w:name w:val="xl12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29">
    <w:name w:val="xl12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0">
    <w:name w:val="xl13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1">
    <w:name w:val="xl131"/>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color w:val="auto"/>
      <w:sz w:val="28"/>
      <w:szCs w:val="28"/>
    </w:rPr>
  </w:style>
  <w:style w:type="paragraph" w:customStyle="1" w:styleId="xl132">
    <w:name w:val="xl132"/>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3">
    <w:name w:val="xl133"/>
    <w:basedOn w:val="a1"/>
    <w:rsid w:val="00822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right"/>
    </w:pPr>
    <w:rPr>
      <w:color w:val="auto"/>
      <w:sz w:val="28"/>
      <w:szCs w:val="28"/>
    </w:rPr>
  </w:style>
  <w:style w:type="paragraph" w:customStyle="1" w:styleId="xl134">
    <w:name w:val="xl13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35">
    <w:name w:val="xl13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6">
    <w:name w:val="xl13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7">
    <w:name w:val="xl13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8">
    <w:name w:val="xl13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39">
    <w:name w:val="xl13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0">
    <w:name w:val="xl14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1">
    <w:name w:val="xl141"/>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2">
    <w:name w:val="xl142"/>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3">
    <w:name w:val="xl143"/>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4">
    <w:name w:val="xl144"/>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5">
    <w:name w:val="xl145"/>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6">
    <w:name w:val="xl146"/>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7">
    <w:name w:val="xl14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sz w:val="28"/>
      <w:szCs w:val="28"/>
    </w:rPr>
  </w:style>
  <w:style w:type="paragraph" w:customStyle="1" w:styleId="xl148">
    <w:name w:val="xl148"/>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49">
    <w:name w:val="xl149"/>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paragraph" w:customStyle="1" w:styleId="xl150">
    <w:name w:val="xl150"/>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sz w:val="28"/>
      <w:szCs w:val="28"/>
    </w:rPr>
  </w:style>
  <w:style w:type="character" w:styleId="aff6">
    <w:name w:val="Strong"/>
    <w:uiPriority w:val="22"/>
    <w:qFormat/>
    <w:rsid w:val="00822A54"/>
    <w:rPr>
      <w:rFonts w:cs="Times New Roman"/>
      <w:b/>
    </w:rPr>
  </w:style>
  <w:style w:type="paragraph" w:customStyle="1" w:styleId="aff7">
    <w:name w:val="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aff8">
    <w:name w:val="Знак Знак Знак Знак"/>
    <w:basedOn w:val="a1"/>
    <w:rsid w:val="00822A54"/>
    <w:pPr>
      <w:spacing w:before="100" w:beforeAutospacing="1" w:after="100" w:afterAutospacing="1"/>
    </w:pPr>
    <w:rPr>
      <w:rFonts w:ascii="Tahoma" w:hAnsi="Tahoma"/>
      <w:color w:val="auto"/>
      <w:sz w:val="20"/>
      <w:szCs w:val="20"/>
      <w:lang w:val="en-US" w:eastAsia="en-US"/>
    </w:rPr>
  </w:style>
  <w:style w:type="paragraph" w:customStyle="1" w:styleId="1e">
    <w:name w:val="Знак1 Знак Знак Знак"/>
    <w:basedOn w:val="a1"/>
    <w:uiPriority w:val="99"/>
    <w:rsid w:val="00822A54"/>
    <w:rPr>
      <w:rFonts w:ascii="Verdana" w:hAnsi="Verdana" w:cs="Verdana"/>
      <w:color w:val="auto"/>
      <w:sz w:val="20"/>
      <w:szCs w:val="20"/>
      <w:lang w:val="en-US" w:eastAsia="en-US"/>
    </w:rPr>
  </w:style>
  <w:style w:type="character" w:customStyle="1" w:styleId="26">
    <w:name w:val="Основной текст Знак2"/>
    <w:aliases w:val="Body single Знак2,bt Знак2,Body Text Char Знак"/>
    <w:uiPriority w:val="99"/>
    <w:rsid w:val="00822A54"/>
    <w:rPr>
      <w:sz w:val="24"/>
      <w:lang w:val="ru-RU" w:eastAsia="ru-RU"/>
    </w:rPr>
  </w:style>
  <w:style w:type="paragraph" w:customStyle="1" w:styleId="Normal">
    <w:name w:val="Normal Знак Знак"/>
    <w:uiPriority w:val="99"/>
    <w:rsid w:val="00822A54"/>
    <w:pPr>
      <w:suppressAutoHyphens/>
      <w:spacing w:before="100" w:after="100"/>
      <w:jc w:val="both"/>
    </w:pPr>
    <w:rPr>
      <w:rFonts w:ascii="Times New Roman" w:eastAsia="Times New Roman" w:hAnsi="Times New Roman"/>
      <w:sz w:val="24"/>
      <w:lang w:eastAsia="ar-SA"/>
    </w:rPr>
  </w:style>
  <w:style w:type="paragraph" w:customStyle="1" w:styleId="4101">
    <w:name w:val="Стиль Заголовок 4 + Масштаб знаков: 101%"/>
    <w:basedOn w:val="4"/>
    <w:uiPriority w:val="99"/>
    <w:rsid w:val="00822A54"/>
    <w:pPr>
      <w:widowControl/>
      <w:spacing w:before="240" w:after="240"/>
      <w:ind w:left="851"/>
    </w:pPr>
    <w:rPr>
      <w:b w:val="0"/>
      <w:bCs/>
      <w:color w:val="0000FF"/>
      <w:w w:val="101"/>
      <w:szCs w:val="28"/>
    </w:rPr>
  </w:style>
  <w:style w:type="paragraph" w:customStyle="1" w:styleId="41010">
    <w:name w:val="Стиль Стиль Заголовок 4 + Масштаб знаков: 101% + полужирный"/>
    <w:basedOn w:val="4101"/>
    <w:uiPriority w:val="99"/>
    <w:rsid w:val="00822A54"/>
    <w:rPr>
      <w:b/>
      <w:sz w:val="26"/>
    </w:rPr>
  </w:style>
  <w:style w:type="paragraph" w:customStyle="1" w:styleId="1f">
    <w:name w:val="Обычный1"/>
    <w:uiPriority w:val="99"/>
    <w:qFormat/>
    <w:rsid w:val="00822A54"/>
    <w:pPr>
      <w:widowControl w:val="0"/>
      <w:suppressAutoHyphens/>
      <w:overflowPunct w:val="0"/>
      <w:autoSpaceDE w:val="0"/>
    </w:pPr>
    <w:rPr>
      <w:rFonts w:ascii="Times New Roman" w:eastAsia="Times New Roman" w:hAnsi="Times New Roman"/>
      <w:lang w:eastAsia="ar-SA"/>
    </w:rPr>
  </w:style>
  <w:style w:type="paragraph" w:customStyle="1" w:styleId="1f0">
    <w:name w:val="Основной текст с отступом1"/>
    <w:basedOn w:val="a1"/>
    <w:uiPriority w:val="99"/>
    <w:rsid w:val="00822A54"/>
    <w:pPr>
      <w:widowControl w:val="0"/>
      <w:tabs>
        <w:tab w:val="left" w:pos="3600"/>
      </w:tabs>
      <w:suppressAutoHyphens/>
      <w:overflowPunct w:val="0"/>
      <w:autoSpaceDE w:val="0"/>
      <w:ind w:left="3600" w:hanging="2700"/>
    </w:pPr>
    <w:rPr>
      <w:color w:val="auto"/>
      <w:sz w:val="28"/>
      <w:szCs w:val="20"/>
      <w:lang w:eastAsia="ar-SA"/>
    </w:rPr>
  </w:style>
  <w:style w:type="paragraph" w:styleId="aff9">
    <w:name w:val="Body Text First Indent"/>
    <w:basedOn w:val="ad"/>
    <w:link w:val="affa"/>
    <w:rsid w:val="00822A54"/>
    <w:pPr>
      <w:ind w:firstLine="210"/>
    </w:pPr>
  </w:style>
  <w:style w:type="character" w:customStyle="1" w:styleId="affa">
    <w:name w:val="Красная строка Знак"/>
    <w:link w:val="aff9"/>
    <w:locked/>
    <w:rsid w:val="00822A54"/>
    <w:rPr>
      <w:rFonts w:ascii="Times New Roman" w:hAnsi="Times New Roman"/>
      <w:color w:val="000000"/>
      <w:sz w:val="24"/>
      <w:lang w:eastAsia="ru-RU"/>
    </w:rPr>
  </w:style>
  <w:style w:type="paragraph" w:customStyle="1" w:styleId="T1">
    <w:name w:val="T1"/>
    <w:basedOn w:val="a1"/>
    <w:autoRedefine/>
    <w:uiPriority w:val="99"/>
    <w:rsid w:val="00822A54"/>
    <w:pPr>
      <w:pageBreakBefore/>
      <w:spacing w:before="840" w:after="60"/>
      <w:jc w:val="center"/>
    </w:pPr>
    <w:rPr>
      <w:b/>
      <w:caps/>
      <w:color w:val="auto"/>
      <w:sz w:val="28"/>
      <w:szCs w:val="28"/>
    </w:rPr>
  </w:style>
  <w:style w:type="paragraph" w:customStyle="1" w:styleId="T2">
    <w:name w:val="T2"/>
    <w:basedOn w:val="ad"/>
    <w:autoRedefine/>
    <w:uiPriority w:val="99"/>
    <w:rsid w:val="00822A54"/>
    <w:pPr>
      <w:keepNext/>
      <w:tabs>
        <w:tab w:val="num" w:pos="717"/>
      </w:tabs>
      <w:suppressAutoHyphens/>
      <w:spacing w:before="320"/>
      <w:jc w:val="center"/>
    </w:pPr>
    <w:rPr>
      <w:rFonts w:eastAsia="MS Mincho"/>
      <w:b/>
      <w:smallCaps/>
      <w:color w:val="auto"/>
      <w:sz w:val="28"/>
      <w:szCs w:val="28"/>
    </w:rPr>
  </w:style>
  <w:style w:type="paragraph" w:customStyle="1" w:styleId="T3">
    <w:name w:val="T3"/>
    <w:basedOn w:val="24"/>
    <w:autoRedefine/>
    <w:uiPriority w:val="99"/>
    <w:rsid w:val="00822A54"/>
    <w:pPr>
      <w:keepNext/>
      <w:tabs>
        <w:tab w:val="left" w:pos="567"/>
      </w:tabs>
      <w:spacing w:before="120"/>
      <w:ind w:firstLine="0"/>
      <w:jc w:val="left"/>
    </w:pPr>
    <w:rPr>
      <w:color w:val="auto"/>
      <w:szCs w:val="28"/>
    </w:rPr>
  </w:style>
  <w:style w:type="character" w:customStyle="1" w:styleId="rvts48220">
    <w:name w:val="rvts48220"/>
    <w:uiPriority w:val="99"/>
    <w:rsid w:val="00822A54"/>
    <w:rPr>
      <w:rFonts w:ascii="Arial" w:hAnsi="Arial"/>
      <w:color w:val="000000"/>
      <w:sz w:val="20"/>
      <w:u w:val="none"/>
      <w:effect w:val="none"/>
    </w:rPr>
  </w:style>
  <w:style w:type="character" w:customStyle="1" w:styleId="rvts482213">
    <w:name w:val="rvts482213"/>
    <w:uiPriority w:val="99"/>
    <w:rsid w:val="00822A54"/>
    <w:rPr>
      <w:rFonts w:ascii="Arial" w:hAnsi="Arial"/>
      <w:color w:val="000000"/>
      <w:sz w:val="20"/>
      <w:u w:val="none"/>
      <w:effect w:val="none"/>
      <w:shd w:val="clear" w:color="auto" w:fill="auto"/>
    </w:rPr>
  </w:style>
  <w:style w:type="character" w:customStyle="1" w:styleId="T20">
    <w:name w:val="T2 Знак"/>
    <w:uiPriority w:val="99"/>
    <w:rsid w:val="00822A54"/>
  </w:style>
  <w:style w:type="paragraph" w:customStyle="1" w:styleId="Tabl">
    <w:name w:val="Tabl"/>
    <w:basedOn w:val="a1"/>
    <w:uiPriority w:val="99"/>
    <w:rsid w:val="00822A54"/>
    <w:pPr>
      <w:keepNext/>
      <w:spacing w:before="120"/>
      <w:jc w:val="right"/>
    </w:pPr>
    <w:rPr>
      <w:rFonts w:ascii="Trebuchet MS" w:hAnsi="Trebuchet MS"/>
      <w:i/>
      <w:color w:val="auto"/>
    </w:rPr>
  </w:style>
  <w:style w:type="paragraph" w:customStyle="1" w:styleId="Tabn">
    <w:name w:val="Tab_n"/>
    <w:basedOn w:val="ad"/>
    <w:link w:val="Tabn2"/>
    <w:autoRedefine/>
    <w:uiPriority w:val="99"/>
    <w:rsid w:val="00822A54"/>
    <w:pPr>
      <w:keepNext/>
      <w:spacing w:after="0"/>
      <w:jc w:val="center"/>
    </w:pPr>
    <w:rPr>
      <w:rFonts w:ascii="Trebuchet MS" w:hAnsi="Trebuchet MS"/>
      <w:i/>
      <w:color w:val="auto"/>
      <w:spacing w:val="-2"/>
      <w:w w:val="103"/>
    </w:rPr>
  </w:style>
  <w:style w:type="character" w:customStyle="1" w:styleId="Tabn2">
    <w:name w:val="Tab_n Знак2"/>
    <w:link w:val="Tabn"/>
    <w:uiPriority w:val="99"/>
    <w:locked/>
    <w:rsid w:val="00822A54"/>
    <w:rPr>
      <w:rFonts w:ascii="Trebuchet MS" w:hAnsi="Trebuchet MS"/>
      <w:i/>
      <w:spacing w:val="-2"/>
      <w:w w:val="103"/>
      <w:sz w:val="24"/>
    </w:rPr>
  </w:style>
  <w:style w:type="character" w:customStyle="1" w:styleId="T10">
    <w:name w:val="T1 Знак"/>
    <w:uiPriority w:val="99"/>
    <w:rsid w:val="00822A54"/>
    <w:rPr>
      <w:rFonts w:ascii="Trebuchet MS" w:hAnsi="Trebuchet MS"/>
      <w:b/>
      <w:caps/>
      <w:sz w:val="28"/>
      <w:lang w:val="ru-RU" w:eastAsia="ru-RU"/>
    </w:rPr>
  </w:style>
  <w:style w:type="paragraph" w:customStyle="1" w:styleId="1f1">
    <w:name w:val="Заглавие 1"/>
    <w:basedOn w:val="2"/>
    <w:uiPriority w:val="99"/>
    <w:rsid w:val="00822A54"/>
    <w:pPr>
      <w:widowControl/>
      <w:spacing w:line="360" w:lineRule="auto"/>
      <w:ind w:left="1134" w:firstLine="709"/>
      <w:jc w:val="both"/>
    </w:pPr>
    <w:rPr>
      <w:rFonts w:ascii="Arial" w:hAnsi="Arial" w:cs="Arial"/>
      <w:b/>
      <w:bCs/>
      <w:i w:val="0"/>
      <w:color w:val="auto"/>
      <w:szCs w:val="28"/>
    </w:rPr>
  </w:style>
  <w:style w:type="paragraph" w:customStyle="1" w:styleId="27">
    <w:name w:val="Заглавие 2"/>
    <w:basedOn w:val="1f1"/>
    <w:uiPriority w:val="99"/>
    <w:rsid w:val="00822A54"/>
    <w:pPr>
      <w:pageBreakBefore/>
      <w:spacing w:before="120" w:after="360"/>
      <w:outlineLvl w:val="0"/>
    </w:pPr>
    <w:rPr>
      <w:b w:val="0"/>
    </w:rPr>
  </w:style>
  <w:style w:type="paragraph" w:customStyle="1" w:styleId="Tabr">
    <w:name w:val="Tab_r"/>
    <w:basedOn w:val="Tabn"/>
    <w:link w:val="Tabr2"/>
    <w:uiPriority w:val="99"/>
    <w:rsid w:val="00822A54"/>
    <w:pPr>
      <w:keepNext w:val="0"/>
      <w:spacing w:before="40" w:after="240"/>
    </w:pPr>
  </w:style>
  <w:style w:type="character" w:customStyle="1" w:styleId="Tabr2">
    <w:name w:val="Tab_r Знак2"/>
    <w:link w:val="Tabr"/>
    <w:uiPriority w:val="99"/>
    <w:locked/>
    <w:rsid w:val="00822A54"/>
    <w:rPr>
      <w:rFonts w:ascii="Trebuchet MS" w:hAnsi="Trebuchet MS"/>
      <w:i/>
      <w:spacing w:val="-2"/>
      <w:w w:val="103"/>
      <w:sz w:val="24"/>
    </w:rPr>
  </w:style>
  <w:style w:type="paragraph" w:customStyle="1" w:styleId="3TimesNewRoman12">
    <w:name w:val="Стиль Заголовок 3 + Times New Roman Синий По центру После:  12 пт"/>
    <w:basedOn w:val="3"/>
    <w:uiPriority w:val="99"/>
    <w:rsid w:val="00822A54"/>
    <w:pPr>
      <w:widowControl/>
      <w:spacing w:before="360" w:after="360" w:line="240" w:lineRule="auto"/>
      <w:ind w:firstLine="0"/>
      <w:jc w:val="center"/>
    </w:pPr>
    <w:rPr>
      <w:b/>
      <w:bCs/>
      <w:color w:val="0000FF"/>
      <w:spacing w:val="26"/>
      <w:sz w:val="26"/>
    </w:rPr>
  </w:style>
  <w:style w:type="paragraph" w:customStyle="1" w:styleId="Niinea1">
    <w:name w:val="Niinea1"/>
    <w:basedOn w:val="a1"/>
    <w:uiPriority w:val="99"/>
    <w:rsid w:val="00822A54"/>
    <w:pPr>
      <w:widowControl w:val="0"/>
      <w:ind w:firstLine="454"/>
      <w:jc w:val="both"/>
    </w:pPr>
    <w:rPr>
      <w:rFonts w:ascii="Arial" w:hAnsi="Arial"/>
      <w:color w:val="auto"/>
      <w:sz w:val="18"/>
      <w:szCs w:val="20"/>
      <w:lang w:eastAsia="ar-SA"/>
    </w:rPr>
  </w:style>
  <w:style w:type="paragraph" w:customStyle="1" w:styleId="affb">
    <w:name w:val="Заголграф"/>
    <w:basedOn w:val="3"/>
    <w:uiPriority w:val="99"/>
    <w:rsid w:val="00822A54"/>
    <w:pPr>
      <w:widowControl/>
      <w:spacing w:before="120" w:after="240" w:line="240" w:lineRule="auto"/>
      <w:ind w:firstLine="0"/>
      <w:jc w:val="center"/>
      <w:outlineLvl w:val="9"/>
    </w:pPr>
    <w:rPr>
      <w:rFonts w:ascii="Arial" w:hAnsi="Arial"/>
      <w:b/>
      <w:color w:val="auto"/>
      <w:sz w:val="22"/>
    </w:rPr>
  </w:style>
  <w:style w:type="paragraph" w:styleId="affc">
    <w:name w:val="Plain Text"/>
    <w:basedOn w:val="a1"/>
    <w:link w:val="affd"/>
    <w:rsid w:val="00822A54"/>
    <w:pPr>
      <w:autoSpaceDE w:val="0"/>
      <w:autoSpaceDN w:val="0"/>
      <w:ind w:firstLine="720"/>
      <w:jc w:val="both"/>
    </w:pPr>
    <w:rPr>
      <w:rFonts w:ascii="Arial" w:eastAsia="Calibri" w:hAnsi="Arial"/>
      <w:color w:val="auto"/>
    </w:rPr>
  </w:style>
  <w:style w:type="character" w:customStyle="1" w:styleId="PlainTextChar">
    <w:name w:val="Plain Text Char"/>
    <w:rsid w:val="00822A54"/>
    <w:rPr>
      <w:rFonts w:ascii="Courier New" w:hAnsi="Courier New"/>
      <w:sz w:val="20"/>
    </w:rPr>
  </w:style>
  <w:style w:type="character" w:customStyle="1" w:styleId="affd">
    <w:name w:val="Текст Знак"/>
    <w:link w:val="affc"/>
    <w:locked/>
    <w:rsid w:val="00822A54"/>
    <w:rPr>
      <w:rFonts w:ascii="Arial" w:hAnsi="Arial"/>
      <w:sz w:val="24"/>
    </w:rPr>
  </w:style>
  <w:style w:type="paragraph" w:customStyle="1" w:styleId="37">
    <w:name w:val="Стиль3"/>
    <w:basedOn w:val="a1"/>
    <w:link w:val="38"/>
    <w:qFormat/>
    <w:rsid w:val="00822A54"/>
    <w:pPr>
      <w:tabs>
        <w:tab w:val="left" w:pos="1572"/>
      </w:tabs>
      <w:autoSpaceDE w:val="0"/>
      <w:autoSpaceDN w:val="0"/>
      <w:spacing w:line="200" w:lineRule="exact"/>
    </w:pPr>
    <w:rPr>
      <w:rFonts w:ascii="Arial" w:hAnsi="Arial" w:cs="Arial"/>
      <w:b/>
      <w:bCs/>
      <w:color w:val="auto"/>
      <w:sz w:val="20"/>
      <w:szCs w:val="20"/>
      <w:lang w:val="en-US"/>
    </w:rPr>
  </w:style>
  <w:style w:type="paragraph" w:customStyle="1" w:styleId="1f2">
    <w:name w:val="Красная строка1"/>
    <w:basedOn w:val="ad"/>
    <w:uiPriority w:val="99"/>
    <w:rsid w:val="00822A54"/>
    <w:pPr>
      <w:widowControl w:val="0"/>
      <w:suppressAutoHyphens/>
      <w:ind w:firstLine="210"/>
    </w:pPr>
    <w:rPr>
      <w:rFonts w:ascii="Arial" w:hAnsi="Arial"/>
      <w:color w:val="auto"/>
    </w:rPr>
  </w:style>
  <w:style w:type="paragraph" w:customStyle="1" w:styleId="5159">
    <w:name w:val="Стиль Заголовок 5 + не курсив Слева:  159 см"/>
    <w:basedOn w:val="5"/>
    <w:uiPriority w:val="99"/>
    <w:rsid w:val="00822A54"/>
    <w:pPr>
      <w:keepNext w:val="0"/>
      <w:widowControl/>
      <w:spacing w:before="240" w:after="240"/>
      <w:ind w:left="902"/>
    </w:pPr>
    <w:rPr>
      <w:bCs/>
      <w:color w:val="auto"/>
      <w:sz w:val="26"/>
    </w:rPr>
  </w:style>
  <w:style w:type="paragraph" w:customStyle="1" w:styleId="52">
    <w:name w:val="Стиль5"/>
    <w:basedOn w:val="a1"/>
    <w:autoRedefine/>
    <w:rsid w:val="00822A54"/>
    <w:pPr>
      <w:autoSpaceDE w:val="0"/>
      <w:autoSpaceDN w:val="0"/>
      <w:jc w:val="center"/>
    </w:pPr>
    <w:rPr>
      <w:rFonts w:ascii="Arial" w:hAnsi="Arial" w:cs="Arial"/>
      <w:color w:val="auto"/>
      <w:sz w:val="26"/>
      <w:szCs w:val="26"/>
    </w:rPr>
  </w:style>
  <w:style w:type="paragraph" w:customStyle="1" w:styleId="51590">
    <w:name w:val="Стиль Заголовок 5 + Слева:  159 см"/>
    <w:basedOn w:val="5"/>
    <w:uiPriority w:val="99"/>
    <w:rsid w:val="00822A54"/>
    <w:pPr>
      <w:keepNext w:val="0"/>
      <w:widowControl/>
      <w:spacing w:before="240" w:after="240"/>
      <w:ind w:left="902"/>
    </w:pPr>
    <w:rPr>
      <w:bCs/>
      <w:iCs/>
      <w:color w:val="0000FF"/>
      <w:sz w:val="26"/>
    </w:rPr>
  </w:style>
  <w:style w:type="paragraph" w:customStyle="1" w:styleId="220">
    <w:name w:val="Основной текст 22"/>
    <w:basedOn w:val="a1"/>
    <w:uiPriority w:val="99"/>
    <w:qFormat/>
    <w:rsid w:val="00822A54"/>
    <w:pPr>
      <w:overflowPunct w:val="0"/>
      <w:autoSpaceDE w:val="0"/>
      <w:autoSpaceDN w:val="0"/>
      <w:adjustRightInd w:val="0"/>
      <w:ind w:firstLine="567"/>
    </w:pPr>
    <w:rPr>
      <w:color w:val="auto"/>
      <w:sz w:val="28"/>
      <w:szCs w:val="20"/>
    </w:rPr>
  </w:style>
  <w:style w:type="paragraph" w:customStyle="1" w:styleId="213">
    <w:name w:val="Основной текст с отступом 21"/>
    <w:basedOn w:val="a1"/>
    <w:uiPriority w:val="99"/>
    <w:qFormat/>
    <w:rsid w:val="00822A54"/>
    <w:pPr>
      <w:overflowPunct w:val="0"/>
      <w:autoSpaceDE w:val="0"/>
      <w:autoSpaceDN w:val="0"/>
      <w:adjustRightInd w:val="0"/>
      <w:ind w:firstLine="567"/>
      <w:jc w:val="both"/>
    </w:pPr>
    <w:rPr>
      <w:color w:val="auto"/>
      <w:sz w:val="28"/>
      <w:szCs w:val="20"/>
    </w:rPr>
  </w:style>
  <w:style w:type="paragraph" w:customStyle="1" w:styleId="FR2">
    <w:name w:val="FR2"/>
    <w:rsid w:val="00822A54"/>
    <w:pPr>
      <w:widowControl w:val="0"/>
      <w:snapToGrid w:val="0"/>
      <w:jc w:val="both"/>
    </w:pPr>
    <w:rPr>
      <w:rFonts w:ascii="Times New Roman" w:eastAsia="Times New Roman" w:hAnsi="Times New Roman"/>
      <w:sz w:val="24"/>
    </w:rPr>
  </w:style>
  <w:style w:type="paragraph" w:customStyle="1" w:styleId="xl26">
    <w:name w:val="xl26"/>
    <w:basedOn w:val="a1"/>
    <w:uiPriority w:val="99"/>
    <w:qFormat/>
    <w:rsid w:val="00822A54"/>
    <w:pPr>
      <w:spacing w:before="100" w:after="100"/>
      <w:jc w:val="center"/>
    </w:pPr>
    <w:rPr>
      <w:rFonts w:ascii="Arial Unicode MS" w:eastAsia="Arial Unicode MS" w:hAnsi="Arial Unicode MS"/>
      <w:color w:val="auto"/>
      <w:szCs w:val="20"/>
    </w:rPr>
  </w:style>
  <w:style w:type="paragraph" w:customStyle="1" w:styleId="BodyTextIndent31">
    <w:name w:val="Body Text Indent 31"/>
    <w:basedOn w:val="a1"/>
    <w:uiPriority w:val="99"/>
    <w:rsid w:val="00822A54"/>
    <w:pPr>
      <w:widowControl w:val="0"/>
      <w:autoSpaceDE w:val="0"/>
      <w:autoSpaceDN w:val="0"/>
      <w:ind w:firstLine="567"/>
      <w:jc w:val="both"/>
    </w:pPr>
    <w:rPr>
      <w:color w:val="auto"/>
    </w:rPr>
  </w:style>
  <w:style w:type="paragraph" w:customStyle="1" w:styleId="1f3">
    <w:name w:val="Основной текст с отступом.Основной текст 1.Нумерованный список !!.Надин стиль"/>
    <w:basedOn w:val="a1"/>
    <w:uiPriority w:val="99"/>
    <w:rsid w:val="00822A54"/>
    <w:pPr>
      <w:spacing w:after="120"/>
      <w:ind w:firstLine="709"/>
      <w:jc w:val="both"/>
    </w:pPr>
    <w:rPr>
      <w:rFonts w:ascii="Arial" w:hAnsi="Arial"/>
      <w:color w:val="auto"/>
      <w:sz w:val="26"/>
      <w:szCs w:val="20"/>
    </w:rPr>
  </w:style>
  <w:style w:type="character" w:customStyle="1" w:styleId="Tabn0">
    <w:name w:val="Tab_n Знак"/>
    <w:uiPriority w:val="99"/>
    <w:rsid w:val="00822A54"/>
    <w:rPr>
      <w:rFonts w:ascii="Trebuchet MS" w:hAnsi="Trebuchet MS"/>
      <w:i/>
      <w:w w:val="103"/>
      <w:sz w:val="24"/>
      <w:lang w:val="ru-RU" w:eastAsia="ru-RU"/>
    </w:rPr>
  </w:style>
  <w:style w:type="character" w:customStyle="1" w:styleId="Tabr0">
    <w:name w:val="Tab_r Знак"/>
    <w:uiPriority w:val="99"/>
    <w:rsid w:val="00822A54"/>
    <w:rPr>
      <w:rFonts w:ascii="Trebuchet MS" w:hAnsi="Trebuchet MS"/>
      <w:i/>
      <w:w w:val="103"/>
      <w:sz w:val="24"/>
      <w:lang w:val="ru-RU" w:eastAsia="ru-RU"/>
    </w:rPr>
  </w:style>
  <w:style w:type="character" w:customStyle="1" w:styleId="39">
    <w:name w:val="Знак Знак3"/>
    <w:rsid w:val="00822A54"/>
    <w:rPr>
      <w:sz w:val="16"/>
      <w:lang w:val="ru-RU" w:eastAsia="ru-RU"/>
    </w:rPr>
  </w:style>
  <w:style w:type="character" w:customStyle="1" w:styleId="28">
    <w:name w:val="Знак Знак2"/>
    <w:rsid w:val="00822A54"/>
  </w:style>
  <w:style w:type="character" w:customStyle="1" w:styleId="1f4">
    <w:name w:val="Знак Знак1"/>
    <w:aliases w:val="Основной текст1 Знак1,Основной текст Знак Знак Знак Знак1,Основной текст Знак Знак1 Знак1,Знак1 Знак Знак Знак Знак Знак1,Знак1 Знак Знак Знак Знак2"/>
    <w:uiPriority w:val="99"/>
    <w:rsid w:val="00822A54"/>
    <w:rPr>
      <w:sz w:val="24"/>
      <w:lang w:val="ru-RU" w:eastAsia="ru-RU"/>
    </w:rPr>
  </w:style>
  <w:style w:type="paragraph" w:styleId="29">
    <w:name w:val="List Bullet 2"/>
    <w:basedOn w:val="a1"/>
    <w:rsid w:val="00822A54"/>
    <w:pPr>
      <w:tabs>
        <w:tab w:val="num" w:pos="643"/>
      </w:tabs>
      <w:spacing w:line="360" w:lineRule="auto"/>
      <w:ind w:left="643" w:hanging="360"/>
      <w:jc w:val="both"/>
    </w:pPr>
    <w:rPr>
      <w:rFonts w:ascii="Arial" w:hAnsi="Arial"/>
      <w:color w:val="auto"/>
    </w:rPr>
  </w:style>
  <w:style w:type="paragraph" w:styleId="3a">
    <w:name w:val="List Bullet 3"/>
    <w:basedOn w:val="a1"/>
    <w:rsid w:val="00822A54"/>
    <w:pPr>
      <w:tabs>
        <w:tab w:val="num" w:pos="926"/>
      </w:tabs>
      <w:spacing w:line="360" w:lineRule="auto"/>
      <w:ind w:left="926" w:hanging="360"/>
      <w:jc w:val="both"/>
    </w:pPr>
    <w:rPr>
      <w:rFonts w:ascii="Arial" w:hAnsi="Arial"/>
      <w:color w:val="auto"/>
    </w:rPr>
  </w:style>
  <w:style w:type="paragraph" w:styleId="53">
    <w:name w:val="List Bullet 5"/>
    <w:basedOn w:val="a1"/>
    <w:rsid w:val="00822A54"/>
    <w:pPr>
      <w:tabs>
        <w:tab w:val="num" w:pos="1492"/>
      </w:tabs>
      <w:spacing w:line="360" w:lineRule="auto"/>
      <w:ind w:left="1492" w:hanging="360"/>
      <w:jc w:val="both"/>
    </w:pPr>
    <w:rPr>
      <w:rFonts w:ascii="Arial" w:hAnsi="Arial"/>
      <w:color w:val="auto"/>
    </w:rPr>
  </w:style>
  <w:style w:type="paragraph" w:customStyle="1" w:styleId="T11">
    <w:name w:val="T1_бн"/>
    <w:basedOn w:val="a1"/>
    <w:uiPriority w:val="99"/>
    <w:rsid w:val="00822A54"/>
    <w:pPr>
      <w:spacing w:before="840" w:after="60"/>
      <w:jc w:val="center"/>
    </w:pPr>
    <w:rPr>
      <w:rFonts w:ascii="Trebuchet MS" w:hAnsi="Trebuchet MS"/>
      <w:b/>
      <w:caps/>
      <w:color w:val="auto"/>
      <w:sz w:val="28"/>
      <w:szCs w:val="28"/>
    </w:rPr>
  </w:style>
  <w:style w:type="character" w:styleId="affe">
    <w:name w:val="Emphasis"/>
    <w:qFormat/>
    <w:rsid w:val="00822A54"/>
    <w:rPr>
      <w:rFonts w:cs="Times New Roman"/>
      <w:i/>
    </w:rPr>
  </w:style>
  <w:style w:type="paragraph" w:customStyle="1" w:styleId="1f5">
    <w:name w:val="Стиль1"/>
    <w:basedOn w:val="3"/>
    <w:link w:val="1f6"/>
    <w:uiPriority w:val="99"/>
    <w:qFormat/>
    <w:rsid w:val="00822A54"/>
    <w:pPr>
      <w:widowControl/>
      <w:spacing w:before="120" w:after="120" w:line="240" w:lineRule="auto"/>
      <w:ind w:firstLine="1134"/>
      <w:jc w:val="both"/>
    </w:pPr>
    <w:rPr>
      <w:rFonts w:cs="Arial"/>
      <w:b/>
      <w:bCs/>
      <w:color w:val="0000FF"/>
      <w:sz w:val="26"/>
      <w:szCs w:val="26"/>
    </w:rPr>
  </w:style>
  <w:style w:type="paragraph" w:customStyle="1" w:styleId="afff">
    <w:name w:val="Обычный + По центру"/>
    <w:aliases w:val="Междустр.интервал:  одинарный"/>
    <w:basedOn w:val="a1"/>
    <w:uiPriority w:val="99"/>
    <w:rsid w:val="00822A54"/>
    <w:pPr>
      <w:spacing w:line="360" w:lineRule="auto"/>
      <w:jc w:val="center"/>
    </w:pPr>
    <w:rPr>
      <w:color w:val="auto"/>
    </w:rPr>
  </w:style>
  <w:style w:type="character" w:customStyle="1" w:styleId="Tabl0">
    <w:name w:val="Tabl Знак"/>
    <w:uiPriority w:val="99"/>
    <w:rsid w:val="00822A54"/>
    <w:rPr>
      <w:rFonts w:ascii="Trebuchet MS" w:hAnsi="Trebuchet MS"/>
      <w:i/>
      <w:sz w:val="24"/>
      <w:lang w:val="ru-RU" w:eastAsia="ru-RU"/>
    </w:rPr>
  </w:style>
  <w:style w:type="character" w:customStyle="1" w:styleId="Tabn1">
    <w:name w:val="Tab_n Знак1"/>
    <w:uiPriority w:val="99"/>
    <w:rsid w:val="00822A54"/>
    <w:rPr>
      <w:rFonts w:ascii="Trebuchet MS" w:hAnsi="Trebuchet MS"/>
      <w:i/>
      <w:w w:val="103"/>
      <w:sz w:val="24"/>
      <w:lang w:val="ru-RU" w:eastAsia="ru-RU"/>
    </w:rPr>
  </w:style>
  <w:style w:type="character" w:customStyle="1" w:styleId="Tabr1">
    <w:name w:val="Tab_r Знак1"/>
    <w:uiPriority w:val="99"/>
    <w:rsid w:val="00822A54"/>
    <w:rPr>
      <w:rFonts w:ascii="Trebuchet MS" w:hAnsi="Trebuchet MS"/>
      <w:i/>
      <w:w w:val="103"/>
      <w:sz w:val="24"/>
      <w:lang w:val="ru-RU" w:eastAsia="ru-RU"/>
    </w:rPr>
  </w:style>
  <w:style w:type="paragraph" w:customStyle="1" w:styleId="312">
    <w:name w:val="Основной текст с отступом 31"/>
    <w:basedOn w:val="a1"/>
    <w:uiPriority w:val="99"/>
    <w:qFormat/>
    <w:rsid w:val="00822A54"/>
    <w:pPr>
      <w:suppressAutoHyphens/>
      <w:spacing w:after="120"/>
      <w:ind w:left="283"/>
    </w:pPr>
    <w:rPr>
      <w:color w:val="auto"/>
      <w:sz w:val="16"/>
      <w:szCs w:val="16"/>
      <w:lang w:eastAsia="ar-SA"/>
    </w:rPr>
  </w:style>
  <w:style w:type="paragraph" w:customStyle="1" w:styleId="320">
    <w:name w:val="Основной текст с отступом 32"/>
    <w:basedOn w:val="a1"/>
    <w:uiPriority w:val="99"/>
    <w:qFormat/>
    <w:rsid w:val="00822A54"/>
    <w:pPr>
      <w:spacing w:after="120"/>
      <w:ind w:left="283"/>
    </w:pPr>
    <w:rPr>
      <w:color w:val="auto"/>
      <w:sz w:val="16"/>
      <w:szCs w:val="16"/>
      <w:lang w:eastAsia="ar-SA"/>
    </w:rPr>
  </w:style>
  <w:style w:type="paragraph" w:customStyle="1" w:styleId="2a">
    <w:name w:val="Красная строка2"/>
    <w:basedOn w:val="ad"/>
    <w:uiPriority w:val="99"/>
    <w:rsid w:val="00822A54"/>
    <w:pPr>
      <w:suppressAutoHyphens/>
      <w:ind w:firstLine="210"/>
    </w:pPr>
    <w:rPr>
      <w:color w:val="auto"/>
      <w:lang w:eastAsia="ar-SA"/>
    </w:rPr>
  </w:style>
  <w:style w:type="character" w:customStyle="1" w:styleId="afff0">
    <w:name w:val="Символ сноски"/>
    <w:rsid w:val="00822A54"/>
    <w:rPr>
      <w:vertAlign w:val="superscript"/>
    </w:rPr>
  </w:style>
  <w:style w:type="paragraph" w:styleId="afff1">
    <w:name w:val="List"/>
    <w:basedOn w:val="ad"/>
    <w:link w:val="afff2"/>
    <w:rsid w:val="00822A54"/>
    <w:pPr>
      <w:suppressAutoHyphens/>
    </w:pPr>
    <w:rPr>
      <w:rFonts w:ascii="Arial" w:hAnsi="Arial" w:cs="Tahoma"/>
      <w:color w:val="auto"/>
      <w:lang w:eastAsia="ar-SA"/>
    </w:rPr>
  </w:style>
  <w:style w:type="character" w:customStyle="1" w:styleId="WW8Num9z2">
    <w:name w:val="WW8Num9z2"/>
    <w:rsid w:val="00822A54"/>
    <w:rPr>
      <w:rFonts w:ascii="Wingdings" w:hAnsi="Wingdings"/>
    </w:rPr>
  </w:style>
  <w:style w:type="character" w:customStyle="1" w:styleId="1f7">
    <w:name w:val="Основной шрифт абзаца1"/>
    <w:rsid w:val="00822A54"/>
  </w:style>
  <w:style w:type="character" w:customStyle="1" w:styleId="WW8Num3z2">
    <w:name w:val="WW8Num3z2"/>
    <w:rsid w:val="00822A54"/>
    <w:rPr>
      <w:rFonts w:ascii="Wingdings" w:hAnsi="Wingdings"/>
    </w:rPr>
  </w:style>
  <w:style w:type="character" w:customStyle="1" w:styleId="WW8Num5z1">
    <w:name w:val="WW8Num5z1"/>
    <w:rsid w:val="00822A54"/>
    <w:rPr>
      <w:rFonts w:ascii="Courier New" w:hAnsi="Courier New"/>
    </w:rPr>
  </w:style>
  <w:style w:type="character" w:customStyle="1" w:styleId="WW8Num6z0">
    <w:name w:val="WW8Num6z0"/>
    <w:rsid w:val="00822A54"/>
    <w:rPr>
      <w:rFonts w:ascii="Symbol" w:hAnsi="Symbol"/>
    </w:rPr>
  </w:style>
  <w:style w:type="paragraph" w:styleId="afff3">
    <w:name w:val="List Bullet"/>
    <w:aliases w:val="Маркированный"/>
    <w:basedOn w:val="a1"/>
    <w:autoRedefine/>
    <w:uiPriority w:val="99"/>
    <w:qFormat/>
    <w:rsid w:val="00822A54"/>
    <w:pPr>
      <w:tabs>
        <w:tab w:val="num" w:pos="2149"/>
      </w:tabs>
      <w:spacing w:line="360" w:lineRule="auto"/>
      <w:ind w:left="2149" w:hanging="360"/>
      <w:jc w:val="both"/>
    </w:pPr>
    <w:rPr>
      <w:color w:val="auto"/>
    </w:rPr>
  </w:style>
  <w:style w:type="character" w:customStyle="1" w:styleId="S0">
    <w:name w:val="S_Обычный Знак"/>
    <w:link w:val="S1"/>
    <w:locked/>
    <w:rsid w:val="00822A54"/>
    <w:rPr>
      <w:sz w:val="24"/>
    </w:rPr>
  </w:style>
  <w:style w:type="paragraph" w:customStyle="1" w:styleId="S1">
    <w:name w:val="S_Обычный"/>
    <w:basedOn w:val="a1"/>
    <w:link w:val="S0"/>
    <w:qFormat/>
    <w:rsid w:val="00822A54"/>
    <w:pPr>
      <w:spacing w:line="360" w:lineRule="auto"/>
      <w:ind w:firstLine="709"/>
      <w:jc w:val="both"/>
    </w:pPr>
    <w:rPr>
      <w:rFonts w:ascii="Calibri" w:eastAsia="Calibri" w:hAnsi="Calibri"/>
      <w:color w:val="auto"/>
      <w:szCs w:val="20"/>
    </w:rPr>
  </w:style>
  <w:style w:type="character" w:customStyle="1" w:styleId="afff4">
    <w:name w:val="Подчеркнутый Знак"/>
    <w:link w:val="afff5"/>
    <w:locked/>
    <w:rsid w:val="00822A54"/>
    <w:rPr>
      <w:sz w:val="24"/>
      <w:u w:val="single"/>
    </w:rPr>
  </w:style>
  <w:style w:type="paragraph" w:customStyle="1" w:styleId="afff5">
    <w:name w:val="Подчеркнутый"/>
    <w:basedOn w:val="a1"/>
    <w:link w:val="afff4"/>
    <w:semiHidden/>
    <w:qFormat/>
    <w:rsid w:val="00822A54"/>
    <w:pPr>
      <w:spacing w:line="360" w:lineRule="auto"/>
      <w:ind w:firstLine="709"/>
      <w:jc w:val="both"/>
    </w:pPr>
    <w:rPr>
      <w:rFonts w:ascii="Calibri" w:eastAsia="Calibri" w:hAnsi="Calibri"/>
      <w:color w:val="auto"/>
      <w:szCs w:val="20"/>
      <w:u w:val="single"/>
    </w:rPr>
  </w:style>
  <w:style w:type="character" w:customStyle="1" w:styleId="S2">
    <w:name w:val="S_Маркированный Знак Знак"/>
    <w:link w:val="S3"/>
    <w:uiPriority w:val="99"/>
    <w:locked/>
    <w:rsid w:val="00822A54"/>
    <w:rPr>
      <w:sz w:val="24"/>
    </w:rPr>
  </w:style>
  <w:style w:type="paragraph" w:customStyle="1" w:styleId="S3">
    <w:name w:val="S_Маркированный"/>
    <w:basedOn w:val="afff3"/>
    <w:link w:val="S2"/>
    <w:uiPriority w:val="99"/>
    <w:qFormat/>
    <w:rsid w:val="00822A54"/>
    <w:rPr>
      <w:rFonts w:ascii="Calibri" w:eastAsia="Calibri" w:hAnsi="Calibri"/>
      <w:szCs w:val="20"/>
    </w:rPr>
  </w:style>
  <w:style w:type="paragraph" w:customStyle="1" w:styleId="S10">
    <w:name w:val="S_Заголовок 1"/>
    <w:basedOn w:val="a1"/>
    <w:uiPriority w:val="99"/>
    <w:qFormat/>
    <w:rsid w:val="00822A54"/>
    <w:pPr>
      <w:tabs>
        <w:tab w:val="num" w:pos="360"/>
      </w:tabs>
      <w:ind w:left="360" w:hanging="360"/>
      <w:jc w:val="center"/>
    </w:pPr>
    <w:rPr>
      <w:b/>
      <w:caps/>
      <w:color w:val="auto"/>
    </w:rPr>
  </w:style>
  <w:style w:type="paragraph" w:customStyle="1" w:styleId="S20">
    <w:name w:val="S_Заголовок 2"/>
    <w:basedOn w:val="2"/>
    <w:qFormat/>
    <w:rsid w:val="00822A54"/>
    <w:pPr>
      <w:keepNext w:val="0"/>
      <w:widowControl/>
      <w:spacing w:line="240" w:lineRule="auto"/>
      <w:jc w:val="both"/>
    </w:pPr>
    <w:rPr>
      <w:b/>
      <w:i w:val="0"/>
      <w:color w:val="auto"/>
      <w:sz w:val="24"/>
      <w:szCs w:val="24"/>
    </w:rPr>
  </w:style>
  <w:style w:type="character" w:customStyle="1" w:styleId="S30">
    <w:name w:val="S_Заголовок 3 Знак"/>
    <w:link w:val="S31"/>
    <w:uiPriority w:val="99"/>
    <w:locked/>
    <w:rsid w:val="00822A54"/>
    <w:rPr>
      <w:sz w:val="24"/>
      <w:u w:val="single"/>
    </w:rPr>
  </w:style>
  <w:style w:type="paragraph" w:customStyle="1" w:styleId="S31">
    <w:name w:val="S_Заголовок 3"/>
    <w:basedOn w:val="3"/>
    <w:link w:val="S30"/>
    <w:uiPriority w:val="99"/>
    <w:qFormat/>
    <w:rsid w:val="00822A54"/>
    <w:pPr>
      <w:keepNext w:val="0"/>
      <w:widowControl/>
      <w:tabs>
        <w:tab w:val="num" w:pos="1440"/>
      </w:tabs>
      <w:ind w:left="1440"/>
    </w:pPr>
    <w:rPr>
      <w:rFonts w:ascii="Calibri" w:hAnsi="Calibri"/>
      <w:color w:val="auto"/>
      <w:sz w:val="24"/>
      <w:u w:val="single"/>
    </w:rPr>
  </w:style>
  <w:style w:type="paragraph" w:customStyle="1" w:styleId="S4">
    <w:name w:val="S_Заголовок 4"/>
    <w:basedOn w:val="4"/>
    <w:link w:val="S40"/>
    <w:uiPriority w:val="99"/>
    <w:qFormat/>
    <w:rsid w:val="00822A54"/>
    <w:pPr>
      <w:keepNext w:val="0"/>
      <w:widowControl/>
    </w:pPr>
    <w:rPr>
      <w:b w:val="0"/>
      <w:i/>
      <w:color w:val="auto"/>
      <w:sz w:val="24"/>
    </w:rPr>
  </w:style>
  <w:style w:type="character" w:customStyle="1" w:styleId="S40">
    <w:name w:val="S_Заголовок 4 Знак"/>
    <w:link w:val="S4"/>
    <w:uiPriority w:val="99"/>
    <w:locked/>
    <w:rsid w:val="00822A54"/>
    <w:rPr>
      <w:rFonts w:ascii="Times New Roman" w:hAnsi="Times New Roman"/>
      <w:i/>
      <w:sz w:val="24"/>
    </w:rPr>
  </w:style>
  <w:style w:type="character" w:customStyle="1" w:styleId="42">
    <w:name w:val="Знак Знак4"/>
    <w:locked/>
    <w:rsid w:val="00822A54"/>
    <w:rPr>
      <w:sz w:val="24"/>
      <w:lang w:val="ru-RU" w:eastAsia="ru-RU"/>
    </w:rPr>
  </w:style>
  <w:style w:type="paragraph" w:styleId="afff6">
    <w:name w:val="Block Text"/>
    <w:basedOn w:val="a1"/>
    <w:rsid w:val="00822A54"/>
    <w:pPr>
      <w:widowControl w:val="0"/>
      <w:autoSpaceDE w:val="0"/>
      <w:autoSpaceDN w:val="0"/>
      <w:adjustRightInd w:val="0"/>
      <w:ind w:left="105" w:right="24"/>
      <w:jc w:val="center"/>
    </w:pPr>
    <w:rPr>
      <w:color w:val="auto"/>
      <w:sz w:val="28"/>
    </w:rPr>
  </w:style>
  <w:style w:type="paragraph" w:customStyle="1" w:styleId="afff7">
    <w:name w:val="ОСНОВНОЙ !!!"/>
    <w:basedOn w:val="ad"/>
    <w:uiPriority w:val="99"/>
    <w:rsid w:val="00822A54"/>
    <w:pPr>
      <w:spacing w:before="120" w:after="0"/>
      <w:ind w:firstLine="902"/>
      <w:jc w:val="both"/>
    </w:pPr>
    <w:rPr>
      <w:rFonts w:ascii="Arial" w:hAnsi="Arial"/>
      <w:color w:val="auto"/>
      <w:lang w:eastAsia="ar-SA"/>
    </w:rPr>
  </w:style>
  <w:style w:type="paragraph" w:customStyle="1" w:styleId="3120">
    <w:name w:val="Стиль Заголовок 3 + 12 пт"/>
    <w:basedOn w:val="3"/>
    <w:uiPriority w:val="99"/>
    <w:rsid w:val="00822A54"/>
    <w:pPr>
      <w:widowControl/>
      <w:tabs>
        <w:tab w:val="left" w:pos="3402"/>
        <w:tab w:val="left" w:pos="4891"/>
      </w:tabs>
      <w:spacing w:before="240" w:line="240" w:lineRule="auto"/>
      <w:ind w:firstLine="0"/>
    </w:pPr>
    <w:rPr>
      <w:b/>
      <w:bCs/>
      <w:i/>
      <w:color w:val="0000FF"/>
      <w:sz w:val="24"/>
      <w:szCs w:val="26"/>
      <w:lang w:eastAsia="ar-SA"/>
    </w:rPr>
  </w:style>
  <w:style w:type="character" w:customStyle="1" w:styleId="afff8">
    <w:name w:val="Знак Знак"/>
    <w:uiPriority w:val="99"/>
    <w:locked/>
    <w:rsid w:val="00822A54"/>
    <w:rPr>
      <w:sz w:val="24"/>
      <w:lang w:val="ru-RU" w:eastAsia="ru-RU"/>
    </w:rPr>
  </w:style>
  <w:style w:type="paragraph" w:customStyle="1" w:styleId="afff9">
    <w:name w:val="Знак Знак Знак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221">
    <w:name w:val="Знак2 Знак Знак Знак2 Знак Знак Знак"/>
    <w:basedOn w:val="a1"/>
    <w:uiPriority w:val="99"/>
    <w:rsid w:val="00822A54"/>
    <w:pPr>
      <w:spacing w:after="160" w:line="240" w:lineRule="exact"/>
    </w:pPr>
    <w:rPr>
      <w:rFonts w:ascii="Verdana" w:hAnsi="Verdana" w:cs="Verdana"/>
      <w:color w:val="auto"/>
      <w:sz w:val="20"/>
      <w:szCs w:val="20"/>
      <w:lang w:val="en-US" w:eastAsia="en-US"/>
    </w:rPr>
  </w:style>
  <w:style w:type="paragraph" w:customStyle="1" w:styleId="Style1">
    <w:name w:val="Style1"/>
    <w:basedOn w:val="a1"/>
    <w:rsid w:val="00822A54"/>
    <w:pPr>
      <w:widowControl w:val="0"/>
      <w:autoSpaceDE w:val="0"/>
      <w:autoSpaceDN w:val="0"/>
      <w:adjustRightInd w:val="0"/>
      <w:spacing w:line="240" w:lineRule="exact"/>
      <w:jc w:val="both"/>
    </w:pPr>
    <w:rPr>
      <w:color w:val="auto"/>
    </w:rPr>
  </w:style>
  <w:style w:type="paragraph" w:customStyle="1" w:styleId="Style2">
    <w:name w:val="Style2"/>
    <w:basedOn w:val="a1"/>
    <w:uiPriority w:val="99"/>
    <w:qFormat/>
    <w:rsid w:val="00822A54"/>
    <w:pPr>
      <w:widowControl w:val="0"/>
      <w:autoSpaceDE w:val="0"/>
      <w:autoSpaceDN w:val="0"/>
      <w:adjustRightInd w:val="0"/>
      <w:spacing w:line="238" w:lineRule="exact"/>
      <w:ind w:firstLine="274"/>
      <w:jc w:val="both"/>
    </w:pPr>
    <w:rPr>
      <w:color w:val="auto"/>
    </w:rPr>
  </w:style>
  <w:style w:type="character" w:customStyle="1" w:styleId="FontStyle11">
    <w:name w:val="Font Style11"/>
    <w:rsid w:val="00822A54"/>
    <w:rPr>
      <w:rFonts w:ascii="Times New Roman" w:hAnsi="Times New Roman"/>
      <w:sz w:val="18"/>
    </w:rPr>
  </w:style>
  <w:style w:type="character" w:customStyle="1" w:styleId="FontStyle14">
    <w:name w:val="Font Style14"/>
    <w:rsid w:val="00822A54"/>
    <w:rPr>
      <w:rFonts w:ascii="Times New Roman" w:hAnsi="Times New Roman"/>
      <w:sz w:val="18"/>
    </w:rPr>
  </w:style>
  <w:style w:type="paragraph" w:styleId="2b">
    <w:name w:val="List 2"/>
    <w:basedOn w:val="a1"/>
    <w:rsid w:val="00822A54"/>
    <w:pPr>
      <w:ind w:left="566" w:hanging="283"/>
    </w:pPr>
    <w:rPr>
      <w:color w:val="auto"/>
    </w:rPr>
  </w:style>
  <w:style w:type="paragraph" w:customStyle="1" w:styleId="1f8">
    <w:name w:val="Знак Знак1 Знак Знак Знак Знак"/>
    <w:basedOn w:val="a1"/>
    <w:uiPriority w:val="99"/>
    <w:rsid w:val="00822A54"/>
    <w:pPr>
      <w:widowControl w:val="0"/>
      <w:adjustRightInd w:val="0"/>
      <w:spacing w:after="160" w:line="240" w:lineRule="exact"/>
      <w:jc w:val="right"/>
    </w:pPr>
    <w:rPr>
      <w:color w:val="auto"/>
      <w:sz w:val="20"/>
      <w:szCs w:val="20"/>
      <w:lang w:val="en-GB" w:eastAsia="en-US"/>
    </w:rPr>
  </w:style>
  <w:style w:type="paragraph" w:customStyle="1" w:styleId="Style33">
    <w:name w:val="Style33"/>
    <w:basedOn w:val="a1"/>
    <w:uiPriority w:val="99"/>
    <w:rsid w:val="00822A54"/>
    <w:pPr>
      <w:spacing w:line="157" w:lineRule="exact"/>
    </w:pPr>
    <w:rPr>
      <w:rFonts w:ascii="Lucida Sans Unicode" w:hAnsi="Lucida Sans Unicode" w:cs="Lucida Sans Unicode"/>
      <w:color w:val="auto"/>
      <w:sz w:val="20"/>
      <w:szCs w:val="20"/>
    </w:rPr>
  </w:style>
  <w:style w:type="paragraph" w:customStyle="1" w:styleId="Style31">
    <w:name w:val="Style31"/>
    <w:basedOn w:val="a1"/>
    <w:uiPriority w:val="99"/>
    <w:rsid w:val="00822A54"/>
    <w:pPr>
      <w:spacing w:line="158" w:lineRule="exact"/>
      <w:jc w:val="center"/>
    </w:pPr>
    <w:rPr>
      <w:rFonts w:ascii="Lucida Sans Unicode" w:hAnsi="Lucida Sans Unicode" w:cs="Lucida Sans Unicode"/>
      <w:color w:val="auto"/>
      <w:sz w:val="20"/>
      <w:szCs w:val="20"/>
    </w:rPr>
  </w:style>
  <w:style w:type="paragraph" w:customStyle="1" w:styleId="Style29">
    <w:name w:val="Style29"/>
    <w:basedOn w:val="a1"/>
    <w:uiPriority w:val="99"/>
    <w:rsid w:val="00822A54"/>
    <w:pPr>
      <w:spacing w:line="158" w:lineRule="exact"/>
      <w:ind w:firstLine="293"/>
    </w:pPr>
    <w:rPr>
      <w:rFonts w:ascii="Lucida Sans Unicode" w:hAnsi="Lucida Sans Unicode" w:cs="Lucida Sans Unicode"/>
      <w:color w:val="auto"/>
      <w:sz w:val="20"/>
      <w:szCs w:val="20"/>
    </w:rPr>
  </w:style>
  <w:style w:type="paragraph" w:customStyle="1" w:styleId="Style60">
    <w:name w:val="Style60"/>
    <w:basedOn w:val="a1"/>
    <w:uiPriority w:val="99"/>
    <w:rsid w:val="00822A54"/>
    <w:pPr>
      <w:jc w:val="center"/>
    </w:pPr>
    <w:rPr>
      <w:rFonts w:ascii="Lucida Sans Unicode" w:hAnsi="Lucida Sans Unicode" w:cs="Lucida Sans Unicode"/>
      <w:color w:val="auto"/>
      <w:sz w:val="20"/>
      <w:szCs w:val="20"/>
    </w:rPr>
  </w:style>
  <w:style w:type="character" w:customStyle="1" w:styleId="CharStyle15">
    <w:name w:val="CharStyle15"/>
    <w:uiPriority w:val="99"/>
    <w:rsid w:val="00822A54"/>
    <w:rPr>
      <w:rFonts w:ascii="Lucida Sans Unicode" w:hAnsi="Lucida Sans Unicode"/>
      <w:sz w:val="12"/>
    </w:rPr>
  </w:style>
  <w:style w:type="character" w:customStyle="1" w:styleId="CharStyle25">
    <w:name w:val="CharStyle25"/>
    <w:uiPriority w:val="99"/>
    <w:rsid w:val="00822A54"/>
    <w:rPr>
      <w:rFonts w:ascii="Lucida Sans Unicode" w:hAnsi="Lucida Sans Unicode"/>
      <w:spacing w:val="-10"/>
      <w:sz w:val="14"/>
    </w:rPr>
  </w:style>
  <w:style w:type="paragraph" w:customStyle="1" w:styleId="Style61">
    <w:name w:val="Style61"/>
    <w:basedOn w:val="a1"/>
    <w:uiPriority w:val="99"/>
    <w:rsid w:val="00822A54"/>
    <w:pPr>
      <w:jc w:val="center"/>
    </w:pPr>
    <w:rPr>
      <w:rFonts w:ascii="Lucida Sans Unicode" w:hAnsi="Lucida Sans Unicode" w:cs="Lucida Sans Unicode"/>
      <w:color w:val="auto"/>
      <w:sz w:val="20"/>
      <w:szCs w:val="20"/>
    </w:rPr>
  </w:style>
  <w:style w:type="paragraph" w:customStyle="1" w:styleId="Style469">
    <w:name w:val="Style469"/>
    <w:basedOn w:val="a1"/>
    <w:uiPriority w:val="99"/>
    <w:rsid w:val="00822A54"/>
    <w:rPr>
      <w:rFonts w:ascii="Lucida Sans Unicode" w:hAnsi="Lucida Sans Unicode" w:cs="Lucida Sans Unicode"/>
      <w:color w:val="auto"/>
      <w:sz w:val="20"/>
      <w:szCs w:val="20"/>
    </w:rPr>
  </w:style>
  <w:style w:type="character" w:customStyle="1" w:styleId="CharStyle0">
    <w:name w:val="CharStyle0"/>
    <w:uiPriority w:val="99"/>
    <w:rsid w:val="00822A54"/>
    <w:rPr>
      <w:rFonts w:ascii="Trebuchet MS" w:hAnsi="Trebuchet MS"/>
      <w:i/>
      <w:sz w:val="14"/>
    </w:rPr>
  </w:style>
  <w:style w:type="character" w:customStyle="1" w:styleId="CharStyle6">
    <w:name w:val="CharStyle6"/>
    <w:uiPriority w:val="99"/>
    <w:rsid w:val="00822A54"/>
    <w:rPr>
      <w:rFonts w:ascii="Lucida Sans Unicode" w:hAnsi="Lucida Sans Unicode"/>
      <w:b/>
      <w:sz w:val="12"/>
    </w:rPr>
  </w:style>
  <w:style w:type="character" w:customStyle="1" w:styleId="CharStyle106">
    <w:name w:val="CharStyle106"/>
    <w:uiPriority w:val="99"/>
    <w:rsid w:val="00822A54"/>
    <w:rPr>
      <w:rFonts w:ascii="Lucida Sans Unicode" w:hAnsi="Lucida Sans Unicode"/>
      <w:b/>
      <w:smallCaps/>
      <w:sz w:val="18"/>
    </w:rPr>
  </w:style>
  <w:style w:type="paragraph" w:customStyle="1" w:styleId="1f9">
    <w:name w:val="Знак 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54">
    <w:name w:val="Знак5"/>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afffa">
    <w:name w:val="Знак Знак Знак"/>
    <w:basedOn w:val="a1"/>
    <w:uiPriority w:val="99"/>
    <w:rsid w:val="00822A54"/>
    <w:pPr>
      <w:spacing w:after="160" w:line="240" w:lineRule="exact"/>
    </w:pPr>
    <w:rPr>
      <w:rFonts w:ascii="Verdana" w:hAnsi="Verdana"/>
      <w:color w:val="auto"/>
      <w:sz w:val="20"/>
      <w:szCs w:val="20"/>
      <w:lang w:val="en-US" w:eastAsia="en-US"/>
    </w:rPr>
  </w:style>
  <w:style w:type="paragraph" w:customStyle="1" w:styleId="western">
    <w:name w:val="western"/>
    <w:basedOn w:val="a1"/>
    <w:uiPriority w:val="99"/>
    <w:qFormat/>
    <w:rsid w:val="00822A54"/>
    <w:pPr>
      <w:spacing w:before="100" w:beforeAutospacing="1" w:after="115"/>
    </w:pPr>
  </w:style>
  <w:style w:type="character" w:customStyle="1" w:styleId="highlighthighlightactive">
    <w:name w:val="highlight highlight_active"/>
    <w:uiPriority w:val="99"/>
    <w:rsid w:val="00822A54"/>
  </w:style>
  <w:style w:type="paragraph" w:customStyle="1" w:styleId="1fa">
    <w:name w:val="Знак Знак Знак1"/>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1KGK9">
    <w:name w:val="1KG=K9"/>
    <w:uiPriority w:val="99"/>
    <w:rsid w:val="00822A54"/>
    <w:pPr>
      <w:autoSpaceDE w:val="0"/>
      <w:autoSpaceDN w:val="0"/>
      <w:adjustRightInd w:val="0"/>
    </w:pPr>
    <w:rPr>
      <w:rFonts w:ascii="Arial" w:eastAsia="Times New Roman" w:hAnsi="Arial"/>
      <w:sz w:val="24"/>
    </w:rPr>
  </w:style>
  <w:style w:type="paragraph" w:customStyle="1" w:styleId="font0">
    <w:name w:val="font0"/>
    <w:basedOn w:val="a1"/>
    <w:uiPriority w:val="99"/>
    <w:rsid w:val="00822A54"/>
    <w:pPr>
      <w:spacing w:before="100" w:beforeAutospacing="1" w:after="100" w:afterAutospacing="1"/>
    </w:pPr>
    <w:rPr>
      <w:rFonts w:ascii="Arial CYR" w:hAnsi="Arial CYR" w:cs="Arial CYR"/>
      <w:color w:val="auto"/>
      <w:sz w:val="20"/>
      <w:szCs w:val="20"/>
    </w:rPr>
  </w:style>
  <w:style w:type="paragraph" w:customStyle="1" w:styleId="font5">
    <w:name w:val="font5"/>
    <w:basedOn w:val="a1"/>
    <w:qFormat/>
    <w:rsid w:val="00822A54"/>
    <w:pPr>
      <w:spacing w:before="100" w:beforeAutospacing="1" w:after="100" w:afterAutospacing="1"/>
    </w:pPr>
    <w:rPr>
      <w:rFonts w:ascii="Arial CYR" w:hAnsi="Arial CYR" w:cs="Arial CYR"/>
      <w:color w:val="auto"/>
      <w:sz w:val="20"/>
      <w:szCs w:val="20"/>
    </w:rPr>
  </w:style>
  <w:style w:type="paragraph" w:customStyle="1" w:styleId="font6">
    <w:name w:val="font6"/>
    <w:basedOn w:val="a1"/>
    <w:qFormat/>
    <w:rsid w:val="00822A54"/>
    <w:pPr>
      <w:spacing w:before="100" w:beforeAutospacing="1" w:after="100" w:afterAutospacing="1"/>
    </w:pPr>
    <w:rPr>
      <w:rFonts w:ascii="Arial CYR" w:hAnsi="Arial CYR" w:cs="Arial CYR"/>
      <w:color w:val="auto"/>
      <w:sz w:val="18"/>
      <w:szCs w:val="18"/>
    </w:rPr>
  </w:style>
  <w:style w:type="paragraph" w:customStyle="1" w:styleId="font7">
    <w:name w:val="font7"/>
    <w:basedOn w:val="a1"/>
    <w:rsid w:val="00822A54"/>
    <w:pPr>
      <w:spacing w:before="100" w:beforeAutospacing="1" w:after="100" w:afterAutospacing="1"/>
    </w:pPr>
    <w:rPr>
      <w:rFonts w:ascii="Arial CYR" w:hAnsi="Arial CYR" w:cs="Arial CYR"/>
      <w:color w:val="auto"/>
      <w:sz w:val="16"/>
      <w:szCs w:val="16"/>
    </w:rPr>
  </w:style>
  <w:style w:type="paragraph" w:customStyle="1" w:styleId="font8">
    <w:name w:val="font8"/>
    <w:basedOn w:val="a1"/>
    <w:rsid w:val="00822A54"/>
    <w:pPr>
      <w:spacing w:before="100" w:beforeAutospacing="1" w:after="100" w:afterAutospacing="1"/>
    </w:pPr>
    <w:rPr>
      <w:rFonts w:ascii="Arial CYR" w:hAnsi="Arial CYR" w:cs="Arial CYR"/>
      <w:color w:val="auto"/>
      <w:sz w:val="20"/>
      <w:szCs w:val="20"/>
    </w:rPr>
  </w:style>
  <w:style w:type="paragraph" w:customStyle="1" w:styleId="font9">
    <w:name w:val="font9"/>
    <w:basedOn w:val="a1"/>
    <w:uiPriority w:val="99"/>
    <w:rsid w:val="00822A54"/>
    <w:pPr>
      <w:spacing w:before="100" w:beforeAutospacing="1" w:after="100" w:afterAutospacing="1"/>
    </w:pPr>
    <w:rPr>
      <w:rFonts w:ascii="Arial CYR" w:hAnsi="Arial CYR" w:cs="Arial CYR"/>
      <w:color w:val="auto"/>
      <w:sz w:val="16"/>
      <w:szCs w:val="16"/>
      <w:u w:val="single"/>
    </w:rPr>
  </w:style>
  <w:style w:type="paragraph" w:customStyle="1" w:styleId="font10">
    <w:name w:val="font10"/>
    <w:basedOn w:val="a1"/>
    <w:uiPriority w:val="99"/>
    <w:rsid w:val="00822A54"/>
    <w:pPr>
      <w:spacing w:before="100" w:beforeAutospacing="1" w:after="100" w:afterAutospacing="1"/>
    </w:pPr>
    <w:rPr>
      <w:rFonts w:ascii="Arial CYR" w:hAnsi="Arial CYR" w:cs="Arial CYR"/>
      <w:color w:val="auto"/>
      <w:sz w:val="20"/>
      <w:szCs w:val="20"/>
      <w:u w:val="single"/>
    </w:rPr>
  </w:style>
  <w:style w:type="paragraph" w:customStyle="1" w:styleId="xl151">
    <w:name w:val="xl151"/>
    <w:basedOn w:val="a1"/>
    <w:rsid w:val="00822A54"/>
    <w:pPr>
      <w:pBdr>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2">
    <w:name w:val="xl152"/>
    <w:basedOn w:val="a1"/>
    <w:rsid w:val="00822A54"/>
    <w:pPr>
      <w:pBdr>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3">
    <w:name w:val="xl153"/>
    <w:basedOn w:val="a1"/>
    <w:rsid w:val="00822A54"/>
    <w:pPr>
      <w:pBdr>
        <w:top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4">
    <w:name w:val="xl154"/>
    <w:basedOn w:val="a1"/>
    <w:rsid w:val="00822A54"/>
    <w:pPr>
      <w:pBdr>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5">
    <w:name w:val="xl155"/>
    <w:basedOn w:val="a1"/>
    <w:rsid w:val="00822A54"/>
    <w:pPr>
      <w:pBdr>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6">
    <w:name w:val="xl156"/>
    <w:basedOn w:val="a1"/>
    <w:rsid w:val="00822A54"/>
    <w:pPr>
      <w:pBdr>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7">
    <w:name w:val="xl157"/>
    <w:basedOn w:val="a1"/>
    <w:rsid w:val="00822A5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58">
    <w:name w:val="xl158"/>
    <w:basedOn w:val="a1"/>
    <w:rsid w:val="00822A54"/>
    <w:pPr>
      <w:pBdr>
        <w:top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59">
    <w:name w:val="xl159"/>
    <w:basedOn w:val="a1"/>
    <w:rsid w:val="00822A54"/>
    <w:pPr>
      <w:pBdr>
        <w:top w:val="single" w:sz="4"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0">
    <w:name w:val="xl160"/>
    <w:basedOn w:val="a1"/>
    <w:rsid w:val="00822A54"/>
    <w:pPr>
      <w:pBdr>
        <w:top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1">
    <w:name w:val="xl161"/>
    <w:basedOn w:val="a1"/>
    <w:rsid w:val="00822A54"/>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2">
    <w:name w:val="xl162"/>
    <w:basedOn w:val="a1"/>
    <w:rsid w:val="00822A54"/>
    <w:pPr>
      <w:pBdr>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3">
    <w:name w:val="xl163"/>
    <w:basedOn w:val="a1"/>
    <w:rsid w:val="00822A5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4">
    <w:name w:val="xl164"/>
    <w:basedOn w:val="a1"/>
    <w:rsid w:val="00822A54"/>
    <w:pPr>
      <w:pBdr>
        <w:top w:val="single" w:sz="4" w:space="0" w:color="auto"/>
        <w:bottom w:val="single" w:sz="8"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5">
    <w:name w:val="xl165"/>
    <w:basedOn w:val="a1"/>
    <w:rsid w:val="00822A54"/>
    <w:pPr>
      <w:pBdr>
        <w:top w:val="single" w:sz="8" w:space="0" w:color="auto"/>
        <w:left w:val="single" w:sz="4"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66">
    <w:name w:val="xl166"/>
    <w:basedOn w:val="a1"/>
    <w:rsid w:val="00822A54"/>
    <w:pPr>
      <w:pBdr>
        <w:top w:val="single" w:sz="8"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7">
    <w:name w:val="xl167"/>
    <w:basedOn w:val="a1"/>
    <w:rsid w:val="00822A54"/>
    <w:pPr>
      <w:pBdr>
        <w:top w:val="single" w:sz="4" w:space="0" w:color="auto"/>
        <w:left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8">
    <w:name w:val="xl168"/>
    <w:basedOn w:val="a1"/>
    <w:rsid w:val="00822A54"/>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CYR" w:hAnsi="Arial CYR" w:cs="Arial CYR"/>
      <w:color w:val="auto"/>
      <w:sz w:val="16"/>
      <w:szCs w:val="16"/>
    </w:rPr>
  </w:style>
  <w:style w:type="paragraph" w:customStyle="1" w:styleId="xl169">
    <w:name w:val="xl169"/>
    <w:basedOn w:val="a1"/>
    <w:rsid w:val="00822A54"/>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color w:val="auto"/>
      <w:sz w:val="16"/>
      <w:szCs w:val="16"/>
    </w:rPr>
  </w:style>
  <w:style w:type="paragraph" w:customStyle="1" w:styleId="xl170">
    <w:name w:val="xl170"/>
    <w:basedOn w:val="a1"/>
    <w:rsid w:val="00822A54"/>
    <w:pPr>
      <w:spacing w:before="100" w:beforeAutospacing="1" w:after="100" w:afterAutospacing="1"/>
    </w:pPr>
    <w:rPr>
      <w:color w:val="auto"/>
      <w:sz w:val="16"/>
      <w:szCs w:val="16"/>
    </w:rPr>
  </w:style>
  <w:style w:type="paragraph" w:customStyle="1" w:styleId="xl171">
    <w:name w:val="xl171"/>
    <w:basedOn w:val="a1"/>
    <w:rsid w:val="00822A54"/>
    <w:pPr>
      <w:pBdr>
        <w:bottom w:val="single" w:sz="4" w:space="0" w:color="auto"/>
      </w:pBdr>
      <w:spacing w:before="100" w:beforeAutospacing="1" w:after="100" w:afterAutospacing="1"/>
    </w:pPr>
    <w:rPr>
      <w:color w:val="auto"/>
      <w:sz w:val="16"/>
      <w:szCs w:val="16"/>
    </w:rPr>
  </w:style>
  <w:style w:type="paragraph" w:customStyle="1" w:styleId="xl172">
    <w:name w:val="xl172"/>
    <w:basedOn w:val="a1"/>
    <w:rsid w:val="00822A54"/>
    <w:pPr>
      <w:spacing w:before="100" w:beforeAutospacing="1" w:after="100" w:afterAutospacing="1"/>
    </w:pPr>
    <w:rPr>
      <w:rFonts w:ascii="Arial CYR" w:hAnsi="Arial CYR" w:cs="Arial CYR"/>
      <w:color w:val="auto"/>
    </w:rPr>
  </w:style>
  <w:style w:type="paragraph" w:customStyle="1" w:styleId="xl173">
    <w:name w:val="xl173"/>
    <w:basedOn w:val="a1"/>
    <w:rsid w:val="00822A54"/>
    <w:pPr>
      <w:pBdr>
        <w:left w:val="single" w:sz="8" w:space="0" w:color="auto"/>
        <w:bottom w:val="single" w:sz="4" w:space="0" w:color="auto"/>
        <w:right w:val="single" w:sz="8" w:space="0" w:color="auto"/>
      </w:pBdr>
      <w:spacing w:before="100" w:beforeAutospacing="1" w:after="100" w:afterAutospacing="1"/>
    </w:pPr>
    <w:rPr>
      <w:rFonts w:ascii="Arial CYR" w:hAnsi="Arial CYR" w:cs="Arial CYR"/>
      <w:color w:val="auto"/>
      <w:sz w:val="16"/>
      <w:szCs w:val="16"/>
    </w:rPr>
  </w:style>
  <w:style w:type="paragraph" w:customStyle="1" w:styleId="xl174">
    <w:name w:val="xl174"/>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75">
    <w:name w:val="xl175"/>
    <w:basedOn w:val="a1"/>
    <w:rsid w:val="00822A54"/>
    <w:pPr>
      <w:spacing w:before="100" w:beforeAutospacing="1" w:after="100" w:afterAutospacing="1"/>
      <w:jc w:val="center"/>
    </w:pPr>
    <w:rPr>
      <w:color w:val="auto"/>
      <w:sz w:val="16"/>
      <w:szCs w:val="16"/>
    </w:rPr>
  </w:style>
  <w:style w:type="paragraph" w:customStyle="1" w:styleId="xl176">
    <w:name w:val="xl176"/>
    <w:basedOn w:val="a1"/>
    <w:rsid w:val="00822A54"/>
    <w:pPr>
      <w:spacing w:before="100" w:beforeAutospacing="1" w:after="100" w:afterAutospacing="1"/>
    </w:pPr>
    <w:rPr>
      <w:rFonts w:ascii="Arial CYR" w:hAnsi="Arial CYR" w:cs="Arial CYR"/>
      <w:color w:val="auto"/>
      <w:sz w:val="16"/>
      <w:szCs w:val="16"/>
    </w:rPr>
  </w:style>
  <w:style w:type="paragraph" w:customStyle="1" w:styleId="xl177">
    <w:name w:val="xl177"/>
    <w:basedOn w:val="a1"/>
    <w:rsid w:val="00822A54"/>
    <w:pPr>
      <w:spacing w:before="100" w:beforeAutospacing="1" w:after="100" w:afterAutospacing="1"/>
    </w:pPr>
    <w:rPr>
      <w:color w:val="auto"/>
    </w:rPr>
  </w:style>
  <w:style w:type="paragraph" w:customStyle="1" w:styleId="xl178">
    <w:name w:val="xl178"/>
    <w:basedOn w:val="a1"/>
    <w:rsid w:val="00822A54"/>
    <w:pPr>
      <w:pBdr>
        <w:top w:val="single" w:sz="8" w:space="0" w:color="auto"/>
      </w:pBdr>
      <w:spacing w:before="100" w:beforeAutospacing="1" w:after="100" w:afterAutospacing="1"/>
    </w:pPr>
    <w:rPr>
      <w:rFonts w:ascii="Arial CYR" w:hAnsi="Arial CYR" w:cs="Arial CYR"/>
      <w:color w:val="auto"/>
      <w:sz w:val="16"/>
      <w:szCs w:val="16"/>
    </w:rPr>
  </w:style>
  <w:style w:type="paragraph" w:customStyle="1" w:styleId="xl179">
    <w:name w:val="xl179"/>
    <w:basedOn w:val="a1"/>
    <w:rsid w:val="00822A54"/>
    <w:pPr>
      <w:pBdr>
        <w:top w:val="single" w:sz="8" w:space="0" w:color="auto"/>
      </w:pBdr>
      <w:spacing w:before="100" w:beforeAutospacing="1" w:after="100" w:afterAutospacing="1"/>
    </w:pPr>
    <w:rPr>
      <w:color w:val="auto"/>
    </w:rPr>
  </w:style>
  <w:style w:type="paragraph" w:customStyle="1" w:styleId="xl180">
    <w:name w:val="xl180"/>
    <w:basedOn w:val="a1"/>
    <w:rsid w:val="00822A54"/>
    <w:pPr>
      <w:spacing w:before="100" w:beforeAutospacing="1" w:after="100" w:afterAutospacing="1"/>
    </w:pPr>
    <w:rPr>
      <w:color w:val="auto"/>
    </w:rPr>
  </w:style>
  <w:style w:type="paragraph" w:customStyle="1" w:styleId="xl181">
    <w:name w:val="xl181"/>
    <w:basedOn w:val="a1"/>
    <w:rsid w:val="00822A54"/>
    <w:pPr>
      <w:spacing w:before="100" w:beforeAutospacing="1" w:after="100" w:afterAutospacing="1"/>
    </w:pPr>
    <w:rPr>
      <w:color w:val="auto"/>
    </w:rPr>
  </w:style>
  <w:style w:type="paragraph" w:customStyle="1" w:styleId="xl182">
    <w:name w:val="xl182"/>
    <w:basedOn w:val="a1"/>
    <w:rsid w:val="00822A54"/>
    <w:pPr>
      <w:pBdr>
        <w:bottom w:val="single" w:sz="4" w:space="0" w:color="auto"/>
      </w:pBdr>
      <w:spacing w:before="100" w:beforeAutospacing="1" w:after="100" w:afterAutospacing="1"/>
    </w:pPr>
    <w:rPr>
      <w:rFonts w:ascii="Arial CYR" w:hAnsi="Arial CYR" w:cs="Arial CYR"/>
      <w:color w:val="auto"/>
      <w:sz w:val="16"/>
      <w:szCs w:val="16"/>
    </w:rPr>
  </w:style>
  <w:style w:type="paragraph" w:customStyle="1" w:styleId="xl183">
    <w:name w:val="xl183"/>
    <w:basedOn w:val="a1"/>
    <w:rsid w:val="00822A54"/>
    <w:pPr>
      <w:pBdr>
        <w:bottom w:val="single" w:sz="4" w:space="0" w:color="auto"/>
      </w:pBdr>
      <w:spacing w:before="100" w:beforeAutospacing="1" w:after="100" w:afterAutospacing="1"/>
    </w:pPr>
    <w:rPr>
      <w:color w:val="auto"/>
    </w:rPr>
  </w:style>
  <w:style w:type="paragraph" w:customStyle="1" w:styleId="xl184">
    <w:name w:val="xl184"/>
    <w:basedOn w:val="a1"/>
    <w:rsid w:val="00822A54"/>
    <w:pPr>
      <w:spacing w:before="100" w:beforeAutospacing="1" w:after="100" w:afterAutospacing="1"/>
      <w:jc w:val="center"/>
    </w:pPr>
    <w:rPr>
      <w:rFonts w:ascii="Arial CYR" w:hAnsi="Arial CYR" w:cs="Arial CYR"/>
      <w:b/>
      <w:bCs/>
      <w:color w:val="auto"/>
      <w:sz w:val="22"/>
      <w:szCs w:val="22"/>
    </w:rPr>
  </w:style>
  <w:style w:type="paragraph" w:customStyle="1" w:styleId="xl185">
    <w:name w:val="xl185"/>
    <w:basedOn w:val="a1"/>
    <w:rsid w:val="00822A54"/>
    <w:pPr>
      <w:spacing w:before="100" w:beforeAutospacing="1" w:after="100" w:afterAutospacing="1"/>
      <w:jc w:val="center"/>
    </w:pPr>
    <w:rPr>
      <w:color w:val="auto"/>
    </w:rPr>
  </w:style>
  <w:style w:type="paragraph" w:customStyle="1" w:styleId="xl186">
    <w:name w:val="xl186"/>
    <w:basedOn w:val="a1"/>
    <w:rsid w:val="00822A54"/>
    <w:pPr>
      <w:pBdr>
        <w:right w:val="single" w:sz="4" w:space="0" w:color="auto"/>
      </w:pBdr>
      <w:spacing w:before="100" w:beforeAutospacing="1" w:after="100" w:afterAutospacing="1"/>
      <w:jc w:val="center"/>
    </w:pPr>
    <w:rPr>
      <w:color w:val="auto"/>
    </w:rPr>
  </w:style>
  <w:style w:type="paragraph" w:customStyle="1" w:styleId="xl187">
    <w:name w:val="xl187"/>
    <w:basedOn w:val="a1"/>
    <w:rsid w:val="00822A54"/>
    <w:pPr>
      <w:spacing w:before="100" w:beforeAutospacing="1" w:after="100" w:afterAutospacing="1"/>
      <w:jc w:val="center"/>
    </w:pPr>
    <w:rPr>
      <w:b/>
      <w:bCs/>
      <w:color w:val="auto"/>
    </w:rPr>
  </w:style>
  <w:style w:type="paragraph" w:customStyle="1" w:styleId="xl188">
    <w:name w:val="xl188"/>
    <w:basedOn w:val="a1"/>
    <w:rsid w:val="00822A54"/>
    <w:pPr>
      <w:pBdr>
        <w:right w:val="single" w:sz="4" w:space="0" w:color="auto"/>
      </w:pBdr>
      <w:spacing w:before="100" w:beforeAutospacing="1" w:after="100" w:afterAutospacing="1"/>
      <w:jc w:val="center"/>
    </w:pPr>
    <w:rPr>
      <w:b/>
      <w:bCs/>
      <w:color w:val="auto"/>
    </w:rPr>
  </w:style>
  <w:style w:type="paragraph" w:customStyle="1" w:styleId="xl189">
    <w:name w:val="xl189"/>
    <w:basedOn w:val="a1"/>
    <w:rsid w:val="00822A54"/>
    <w:pPr>
      <w:spacing w:before="100" w:beforeAutospacing="1" w:after="100" w:afterAutospacing="1"/>
      <w:jc w:val="right"/>
    </w:pPr>
    <w:rPr>
      <w:rFonts w:ascii="Arial CYR" w:hAnsi="Arial CYR" w:cs="Arial CYR"/>
      <w:color w:val="auto"/>
      <w:sz w:val="16"/>
      <w:szCs w:val="16"/>
    </w:rPr>
  </w:style>
  <w:style w:type="paragraph" w:customStyle="1" w:styleId="xl190">
    <w:name w:val="xl190"/>
    <w:basedOn w:val="a1"/>
    <w:rsid w:val="00822A54"/>
    <w:pPr>
      <w:spacing w:before="100" w:beforeAutospacing="1" w:after="100" w:afterAutospacing="1"/>
      <w:jc w:val="right"/>
    </w:pPr>
    <w:rPr>
      <w:color w:val="auto"/>
    </w:rPr>
  </w:style>
  <w:style w:type="paragraph" w:customStyle="1" w:styleId="1fb">
    <w:name w:val="Текст1"/>
    <w:basedOn w:val="a1"/>
    <w:uiPriority w:val="99"/>
    <w:qFormat/>
    <w:rsid w:val="00822A54"/>
    <w:pPr>
      <w:overflowPunct w:val="0"/>
      <w:autoSpaceDE w:val="0"/>
      <w:autoSpaceDN w:val="0"/>
      <w:adjustRightInd w:val="0"/>
    </w:pPr>
    <w:rPr>
      <w:rFonts w:ascii="Courier New" w:hAnsi="Courier New"/>
      <w:color w:val="auto"/>
      <w:sz w:val="20"/>
      <w:szCs w:val="20"/>
    </w:rPr>
  </w:style>
  <w:style w:type="character" w:styleId="afffb">
    <w:name w:val="line number"/>
    <w:rsid w:val="00822A54"/>
    <w:rPr>
      <w:rFonts w:cs="Times New Roman"/>
    </w:rPr>
  </w:style>
  <w:style w:type="paragraph" w:customStyle="1" w:styleId="WW-2">
    <w:name w:val="WW-Основной текст с отступом 2"/>
    <w:basedOn w:val="a1"/>
    <w:rsid w:val="00822A54"/>
    <w:pPr>
      <w:ind w:firstLine="720"/>
      <w:jc w:val="both"/>
    </w:pPr>
    <w:rPr>
      <w:color w:val="auto"/>
      <w:sz w:val="28"/>
      <w:szCs w:val="40"/>
      <w:lang w:eastAsia="ar-SA"/>
    </w:rPr>
  </w:style>
  <w:style w:type="paragraph" w:styleId="afffc">
    <w:name w:val="Subtitle"/>
    <w:basedOn w:val="a1"/>
    <w:link w:val="afffd"/>
    <w:qFormat/>
    <w:rsid w:val="00822A54"/>
    <w:pPr>
      <w:spacing w:after="60"/>
      <w:jc w:val="center"/>
      <w:outlineLvl w:val="1"/>
    </w:pPr>
    <w:rPr>
      <w:rFonts w:ascii="Arial" w:eastAsia="Calibri" w:hAnsi="Arial"/>
      <w:color w:val="auto"/>
      <w:lang w:eastAsia="ar-SA"/>
    </w:rPr>
  </w:style>
  <w:style w:type="character" w:customStyle="1" w:styleId="afffd">
    <w:name w:val="Подзаголовок Знак"/>
    <w:link w:val="afffc"/>
    <w:locked/>
    <w:rsid w:val="00822A54"/>
    <w:rPr>
      <w:rFonts w:ascii="Arial" w:hAnsi="Arial"/>
      <w:sz w:val="24"/>
      <w:lang w:eastAsia="ar-SA" w:bidi="ar-SA"/>
    </w:rPr>
  </w:style>
  <w:style w:type="paragraph" w:customStyle="1" w:styleId="WW-20">
    <w:name w:val="WW-Основной текст 2"/>
    <w:basedOn w:val="a1"/>
    <w:rsid w:val="00822A54"/>
    <w:pPr>
      <w:tabs>
        <w:tab w:val="left" w:pos="1656"/>
      </w:tabs>
      <w:spacing w:before="120"/>
      <w:jc w:val="both"/>
    </w:pPr>
    <w:rPr>
      <w:color w:val="auto"/>
      <w:sz w:val="28"/>
      <w:szCs w:val="28"/>
      <w:lang w:eastAsia="ar-SA"/>
    </w:rPr>
  </w:style>
  <w:style w:type="paragraph" w:customStyle="1" w:styleId="Normall">
    <w:name w:val="Normal l"/>
    <w:basedOn w:val="a1"/>
    <w:link w:val="Normall0"/>
    <w:uiPriority w:val="99"/>
    <w:rsid w:val="00822A54"/>
    <w:pPr>
      <w:autoSpaceDE w:val="0"/>
      <w:spacing w:before="120" w:after="120" w:line="288" w:lineRule="auto"/>
      <w:ind w:firstLine="720"/>
      <w:jc w:val="both"/>
    </w:pPr>
    <w:rPr>
      <w:rFonts w:eastAsia="Calibri"/>
      <w:color w:val="auto"/>
      <w:szCs w:val="20"/>
      <w:lang w:eastAsia="ar-SA"/>
    </w:rPr>
  </w:style>
  <w:style w:type="character" w:customStyle="1" w:styleId="Normall0">
    <w:name w:val="Normal l Знак"/>
    <w:link w:val="Normall"/>
    <w:uiPriority w:val="99"/>
    <w:locked/>
    <w:rsid w:val="00822A54"/>
    <w:rPr>
      <w:rFonts w:ascii="Times New Roman" w:hAnsi="Times New Roman"/>
      <w:sz w:val="24"/>
      <w:lang w:eastAsia="ar-SA" w:bidi="ar-SA"/>
    </w:rPr>
  </w:style>
  <w:style w:type="paragraph" w:customStyle="1" w:styleId="WW-">
    <w:name w:val="WW-Обычный (веб)"/>
    <w:basedOn w:val="a1"/>
    <w:uiPriority w:val="99"/>
    <w:rsid w:val="00822A54"/>
    <w:pPr>
      <w:spacing w:before="280" w:after="280"/>
    </w:pPr>
    <w:rPr>
      <w:color w:val="auto"/>
      <w:lang w:eastAsia="ar-SA"/>
    </w:rPr>
  </w:style>
  <w:style w:type="paragraph" w:customStyle="1" w:styleId="WW-1">
    <w:name w:val="WW-Обычный (веб)1"/>
    <w:basedOn w:val="a1"/>
    <w:uiPriority w:val="99"/>
    <w:rsid w:val="00822A54"/>
    <w:pPr>
      <w:spacing w:before="280" w:after="280"/>
    </w:pPr>
    <w:rPr>
      <w:color w:val="auto"/>
      <w:lang w:eastAsia="ar-SA"/>
    </w:rPr>
  </w:style>
  <w:style w:type="paragraph" w:customStyle="1" w:styleId="1fc">
    <w:name w:val="Абзац списка1"/>
    <w:basedOn w:val="a1"/>
    <w:qFormat/>
    <w:rsid w:val="00822A54"/>
    <w:pPr>
      <w:ind w:left="720"/>
      <w:contextualSpacing/>
    </w:pPr>
    <w:rPr>
      <w:color w:val="auto"/>
    </w:rPr>
  </w:style>
  <w:style w:type="paragraph" w:styleId="3b">
    <w:name w:val="toc 3"/>
    <w:basedOn w:val="a1"/>
    <w:next w:val="a1"/>
    <w:autoRedefine/>
    <w:uiPriority w:val="39"/>
    <w:qFormat/>
    <w:rsid w:val="00822A54"/>
    <w:pPr>
      <w:ind w:left="480"/>
    </w:pPr>
  </w:style>
  <w:style w:type="character" w:customStyle="1" w:styleId="1fd">
    <w:name w:val="Основной текст с отступом Знак1"/>
    <w:aliases w:val="Основной текст 1 Знак,Нумерованный список !! Знак,Надин стиль Знак,Основной текст с отступом Знак Знак Знак2,Основной текст с отступом Знак Знак Знак Знак1,Íóìåðîâàííûé ñïèñîê !! Знак1,Îñíîâíîé òåêñò 1 Знак1"/>
    <w:rsid w:val="00822A54"/>
    <w:rPr>
      <w:color w:val="000000"/>
      <w:sz w:val="24"/>
    </w:rPr>
  </w:style>
  <w:style w:type="character" w:customStyle="1" w:styleId="313">
    <w:name w:val="Знак Знак31"/>
    <w:rsid w:val="00822A54"/>
    <w:rPr>
      <w:sz w:val="16"/>
      <w:lang w:val="ru-RU" w:eastAsia="ru-RU"/>
    </w:rPr>
  </w:style>
  <w:style w:type="character" w:customStyle="1" w:styleId="222">
    <w:name w:val="Знак Знак22"/>
    <w:uiPriority w:val="99"/>
    <w:semiHidden/>
    <w:rsid w:val="00822A54"/>
  </w:style>
  <w:style w:type="character" w:customStyle="1" w:styleId="110">
    <w:name w:val="Знак Знак11"/>
    <w:rsid w:val="00822A54"/>
    <w:rPr>
      <w:sz w:val="24"/>
      <w:lang w:val="ru-RU" w:eastAsia="ru-RU"/>
    </w:rPr>
  </w:style>
  <w:style w:type="paragraph" w:styleId="HTML">
    <w:name w:val="HTML Preformatted"/>
    <w:basedOn w:val="a1"/>
    <w:link w:val="HTML0"/>
    <w:rsid w:val="00822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olor w:val="auto"/>
      <w:sz w:val="20"/>
      <w:szCs w:val="20"/>
    </w:rPr>
  </w:style>
  <w:style w:type="character" w:customStyle="1" w:styleId="HTML0">
    <w:name w:val="Стандартный HTML Знак"/>
    <w:link w:val="HTML"/>
    <w:locked/>
    <w:rsid w:val="00822A54"/>
    <w:rPr>
      <w:rFonts w:ascii="Courier New" w:hAnsi="Courier New"/>
      <w:sz w:val="20"/>
    </w:rPr>
  </w:style>
  <w:style w:type="character" w:customStyle="1" w:styleId="FontStyle17">
    <w:name w:val="Font Style17"/>
    <w:rsid w:val="00822A54"/>
    <w:rPr>
      <w:rFonts w:ascii="Times New Roman" w:hAnsi="Times New Roman"/>
      <w:sz w:val="26"/>
    </w:rPr>
  </w:style>
  <w:style w:type="paragraph" w:customStyle="1" w:styleId="Style5">
    <w:name w:val="Style5"/>
    <w:basedOn w:val="a1"/>
    <w:uiPriority w:val="99"/>
    <w:qFormat/>
    <w:rsid w:val="00822A54"/>
    <w:pPr>
      <w:widowControl w:val="0"/>
      <w:autoSpaceDE w:val="0"/>
      <w:autoSpaceDN w:val="0"/>
      <w:adjustRightInd w:val="0"/>
      <w:spacing w:line="317" w:lineRule="exact"/>
      <w:ind w:firstLine="547"/>
      <w:jc w:val="both"/>
    </w:pPr>
    <w:rPr>
      <w:color w:val="auto"/>
    </w:rPr>
  </w:style>
  <w:style w:type="paragraph" w:customStyle="1" w:styleId="Style3">
    <w:name w:val="Style3"/>
    <w:basedOn w:val="a1"/>
    <w:rsid w:val="00822A54"/>
    <w:pPr>
      <w:widowControl w:val="0"/>
      <w:autoSpaceDE w:val="0"/>
      <w:autoSpaceDN w:val="0"/>
      <w:adjustRightInd w:val="0"/>
      <w:spacing w:line="310" w:lineRule="exact"/>
      <w:ind w:firstLine="682"/>
      <w:jc w:val="both"/>
    </w:pPr>
    <w:rPr>
      <w:color w:val="auto"/>
    </w:rPr>
  </w:style>
  <w:style w:type="paragraph" w:customStyle="1" w:styleId="Style4">
    <w:name w:val="Style4"/>
    <w:basedOn w:val="a1"/>
    <w:uiPriority w:val="99"/>
    <w:qFormat/>
    <w:rsid w:val="00822A54"/>
    <w:pPr>
      <w:widowControl w:val="0"/>
      <w:autoSpaceDE w:val="0"/>
      <w:autoSpaceDN w:val="0"/>
      <w:adjustRightInd w:val="0"/>
      <w:spacing w:line="312" w:lineRule="exact"/>
      <w:ind w:firstLine="250"/>
      <w:jc w:val="both"/>
    </w:pPr>
    <w:rPr>
      <w:color w:val="auto"/>
    </w:rPr>
  </w:style>
  <w:style w:type="paragraph" w:customStyle="1" w:styleId="Style8">
    <w:name w:val="Style8"/>
    <w:basedOn w:val="a1"/>
    <w:uiPriority w:val="99"/>
    <w:rsid w:val="00822A54"/>
    <w:pPr>
      <w:widowControl w:val="0"/>
      <w:autoSpaceDE w:val="0"/>
      <w:autoSpaceDN w:val="0"/>
      <w:adjustRightInd w:val="0"/>
      <w:spacing w:line="322" w:lineRule="exact"/>
      <w:ind w:firstLine="528"/>
      <w:jc w:val="both"/>
    </w:pPr>
    <w:rPr>
      <w:color w:val="auto"/>
    </w:rPr>
  </w:style>
  <w:style w:type="paragraph" w:customStyle="1" w:styleId="Style11">
    <w:name w:val="Style11"/>
    <w:basedOn w:val="a1"/>
    <w:rsid w:val="00822A54"/>
    <w:pPr>
      <w:widowControl w:val="0"/>
      <w:autoSpaceDE w:val="0"/>
      <w:autoSpaceDN w:val="0"/>
      <w:adjustRightInd w:val="0"/>
      <w:spacing w:line="312" w:lineRule="exact"/>
      <w:ind w:firstLine="710"/>
    </w:pPr>
    <w:rPr>
      <w:color w:val="auto"/>
    </w:rPr>
  </w:style>
  <w:style w:type="paragraph" w:customStyle="1" w:styleId="Style14">
    <w:name w:val="Style14"/>
    <w:basedOn w:val="a1"/>
    <w:rsid w:val="00822A54"/>
    <w:pPr>
      <w:widowControl w:val="0"/>
      <w:autoSpaceDE w:val="0"/>
      <w:autoSpaceDN w:val="0"/>
      <w:adjustRightInd w:val="0"/>
      <w:spacing w:line="317" w:lineRule="exact"/>
      <w:jc w:val="both"/>
    </w:pPr>
    <w:rPr>
      <w:color w:val="auto"/>
    </w:rPr>
  </w:style>
  <w:style w:type="paragraph" w:customStyle="1" w:styleId="Style12">
    <w:name w:val="Style12"/>
    <w:basedOn w:val="a1"/>
    <w:rsid w:val="00822A54"/>
    <w:pPr>
      <w:widowControl w:val="0"/>
      <w:autoSpaceDE w:val="0"/>
      <w:autoSpaceDN w:val="0"/>
      <w:adjustRightInd w:val="0"/>
      <w:spacing w:line="307" w:lineRule="exact"/>
      <w:ind w:firstLine="288"/>
    </w:pPr>
    <w:rPr>
      <w:color w:val="auto"/>
    </w:rPr>
  </w:style>
  <w:style w:type="paragraph" w:customStyle="1" w:styleId="Style15">
    <w:name w:val="Style15"/>
    <w:basedOn w:val="a1"/>
    <w:rsid w:val="00822A54"/>
    <w:pPr>
      <w:widowControl w:val="0"/>
      <w:autoSpaceDE w:val="0"/>
      <w:autoSpaceDN w:val="0"/>
      <w:adjustRightInd w:val="0"/>
      <w:spacing w:line="312" w:lineRule="exact"/>
      <w:jc w:val="both"/>
    </w:pPr>
    <w:rPr>
      <w:color w:val="auto"/>
    </w:rPr>
  </w:style>
  <w:style w:type="paragraph" w:customStyle="1" w:styleId="Style6">
    <w:name w:val="Style6"/>
    <w:basedOn w:val="a1"/>
    <w:uiPriority w:val="99"/>
    <w:qFormat/>
    <w:rsid w:val="00822A54"/>
    <w:pPr>
      <w:widowControl w:val="0"/>
      <w:autoSpaceDE w:val="0"/>
      <w:autoSpaceDN w:val="0"/>
      <w:adjustRightInd w:val="0"/>
      <w:spacing w:line="629" w:lineRule="exact"/>
    </w:pPr>
    <w:rPr>
      <w:color w:val="auto"/>
    </w:rPr>
  </w:style>
  <w:style w:type="paragraph" w:customStyle="1" w:styleId="Style7">
    <w:name w:val="Style7"/>
    <w:basedOn w:val="a1"/>
    <w:uiPriority w:val="99"/>
    <w:qFormat/>
    <w:rsid w:val="00822A54"/>
    <w:pPr>
      <w:widowControl w:val="0"/>
      <w:autoSpaceDE w:val="0"/>
      <w:autoSpaceDN w:val="0"/>
      <w:adjustRightInd w:val="0"/>
      <w:jc w:val="center"/>
    </w:pPr>
    <w:rPr>
      <w:color w:val="auto"/>
    </w:rPr>
  </w:style>
  <w:style w:type="character" w:customStyle="1" w:styleId="FontStyle18">
    <w:name w:val="Font Style18"/>
    <w:rsid w:val="00822A54"/>
    <w:rPr>
      <w:rFonts w:ascii="Times New Roman" w:hAnsi="Times New Roman"/>
      <w:b/>
      <w:sz w:val="26"/>
    </w:rPr>
  </w:style>
  <w:style w:type="paragraph" w:customStyle="1" w:styleId="Style10">
    <w:name w:val="Style10"/>
    <w:basedOn w:val="a1"/>
    <w:rsid w:val="00822A54"/>
    <w:pPr>
      <w:widowControl w:val="0"/>
      <w:autoSpaceDE w:val="0"/>
      <w:autoSpaceDN w:val="0"/>
      <w:adjustRightInd w:val="0"/>
      <w:spacing w:line="307" w:lineRule="exact"/>
      <w:ind w:hanging="1042"/>
    </w:pPr>
    <w:rPr>
      <w:color w:val="auto"/>
    </w:rPr>
  </w:style>
  <w:style w:type="character" w:customStyle="1" w:styleId="FontStyle19">
    <w:name w:val="Font Style19"/>
    <w:rsid w:val="00822A54"/>
    <w:rPr>
      <w:rFonts w:ascii="Times New Roman" w:hAnsi="Times New Roman"/>
      <w:i/>
      <w:sz w:val="26"/>
    </w:rPr>
  </w:style>
  <w:style w:type="paragraph" w:customStyle="1" w:styleId="Style9">
    <w:name w:val="Style9"/>
    <w:basedOn w:val="a1"/>
    <w:rsid w:val="00822A54"/>
    <w:pPr>
      <w:widowControl w:val="0"/>
      <w:autoSpaceDE w:val="0"/>
      <w:autoSpaceDN w:val="0"/>
      <w:adjustRightInd w:val="0"/>
      <w:spacing w:line="312" w:lineRule="exact"/>
      <w:ind w:firstLine="331"/>
    </w:pPr>
    <w:rPr>
      <w:color w:val="auto"/>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822A54"/>
    <w:pPr>
      <w:spacing w:before="100" w:beforeAutospacing="1" w:after="100" w:afterAutospacing="1"/>
    </w:pPr>
    <w:rPr>
      <w:rFonts w:ascii="Tahoma" w:hAnsi="Tahoma"/>
      <w:color w:val="auto"/>
      <w:sz w:val="20"/>
      <w:szCs w:val="20"/>
      <w:lang w:val="en-US" w:eastAsia="en-US"/>
    </w:rPr>
  </w:style>
  <w:style w:type="paragraph" w:customStyle="1" w:styleId="43">
    <w:name w:val="Основной текст4"/>
    <w:basedOn w:val="a1"/>
    <w:rsid w:val="00822A54"/>
    <w:pPr>
      <w:shd w:val="clear" w:color="auto" w:fill="FFFFFF"/>
      <w:spacing w:after="2220" w:line="326" w:lineRule="exact"/>
      <w:ind w:hanging="380"/>
      <w:jc w:val="right"/>
    </w:pPr>
    <w:rPr>
      <w:color w:val="auto"/>
      <w:sz w:val="25"/>
      <w:szCs w:val="25"/>
    </w:rPr>
  </w:style>
  <w:style w:type="paragraph" w:customStyle="1" w:styleId="afffe">
    <w:name w:val="Стиль"/>
    <w:basedOn w:val="a1"/>
    <w:uiPriority w:val="99"/>
    <w:rsid w:val="00822A54"/>
    <w:pPr>
      <w:spacing w:before="100" w:beforeAutospacing="1" w:after="100" w:afterAutospacing="1"/>
    </w:pPr>
    <w:rPr>
      <w:rFonts w:ascii="Tahoma" w:hAnsi="Tahoma"/>
      <w:color w:val="auto"/>
      <w:sz w:val="20"/>
      <w:szCs w:val="20"/>
      <w:lang w:val="en-US" w:eastAsia="en-US"/>
    </w:rPr>
  </w:style>
  <w:style w:type="character" w:customStyle="1" w:styleId="grame">
    <w:name w:val="grame"/>
    <w:rsid w:val="00822A54"/>
  </w:style>
  <w:style w:type="paragraph" w:customStyle="1" w:styleId="1fe">
    <w:name w:val="Знак Знак Знак1 Знак Знак Знак"/>
    <w:basedOn w:val="a1"/>
    <w:uiPriority w:val="99"/>
    <w:rsid w:val="00822A54"/>
    <w:pPr>
      <w:spacing w:after="160" w:line="240" w:lineRule="exact"/>
    </w:pPr>
    <w:rPr>
      <w:rFonts w:ascii="Verdana" w:hAnsi="Verdana"/>
      <w:color w:val="auto"/>
      <w:sz w:val="20"/>
      <w:szCs w:val="20"/>
      <w:lang w:val="en-US" w:eastAsia="en-US"/>
    </w:rPr>
  </w:style>
  <w:style w:type="paragraph" w:styleId="affff">
    <w:name w:val="endnote text"/>
    <w:basedOn w:val="a1"/>
    <w:link w:val="affff0"/>
    <w:rsid w:val="00822A54"/>
    <w:rPr>
      <w:rFonts w:eastAsia="Calibri"/>
      <w:color w:val="auto"/>
      <w:sz w:val="20"/>
      <w:szCs w:val="20"/>
    </w:rPr>
  </w:style>
  <w:style w:type="character" w:customStyle="1" w:styleId="affff0">
    <w:name w:val="Текст концевой сноски Знак"/>
    <w:link w:val="affff"/>
    <w:locked/>
    <w:rsid w:val="00822A54"/>
    <w:rPr>
      <w:rFonts w:ascii="Times New Roman" w:hAnsi="Times New Roman"/>
      <w:sz w:val="20"/>
    </w:rPr>
  </w:style>
  <w:style w:type="character" w:styleId="affff1">
    <w:name w:val="endnote reference"/>
    <w:rsid w:val="00822A54"/>
    <w:rPr>
      <w:rFonts w:cs="Times New Roman"/>
      <w:vertAlign w:val="superscript"/>
    </w:rPr>
  </w:style>
  <w:style w:type="paragraph" w:customStyle="1" w:styleId="Style13">
    <w:name w:val="Style13"/>
    <w:basedOn w:val="a1"/>
    <w:uiPriority w:val="99"/>
    <w:rsid w:val="00822A54"/>
    <w:pPr>
      <w:widowControl w:val="0"/>
      <w:autoSpaceDE w:val="0"/>
      <w:autoSpaceDN w:val="0"/>
      <w:adjustRightInd w:val="0"/>
      <w:spacing w:line="316" w:lineRule="exact"/>
      <w:ind w:firstLine="533"/>
    </w:pPr>
    <w:rPr>
      <w:color w:val="auto"/>
    </w:rPr>
  </w:style>
  <w:style w:type="paragraph" w:customStyle="1" w:styleId="punct">
    <w:name w:val="punct"/>
    <w:basedOn w:val="a1"/>
    <w:uiPriority w:val="99"/>
    <w:rsid w:val="00822A54"/>
    <w:pPr>
      <w:autoSpaceDE w:val="0"/>
      <w:autoSpaceDN w:val="0"/>
      <w:adjustRightInd w:val="0"/>
      <w:spacing w:line="360" w:lineRule="auto"/>
      <w:jc w:val="both"/>
    </w:pPr>
    <w:rPr>
      <w:color w:val="auto"/>
      <w:sz w:val="26"/>
      <w:szCs w:val="26"/>
    </w:rPr>
  </w:style>
  <w:style w:type="paragraph" w:customStyle="1" w:styleId="140">
    <w:name w:val="Обычный +14пт"/>
    <w:aliases w:val="уплотненный на 0,05 пт"/>
    <w:basedOn w:val="a1"/>
    <w:uiPriority w:val="99"/>
    <w:rsid w:val="00822A54"/>
    <w:pPr>
      <w:widowControl w:val="0"/>
      <w:spacing w:before="120" w:after="120"/>
      <w:ind w:firstLine="720"/>
      <w:jc w:val="both"/>
    </w:pPr>
    <w:rPr>
      <w:color w:val="auto"/>
      <w:sz w:val="28"/>
      <w:szCs w:val="28"/>
    </w:rPr>
  </w:style>
  <w:style w:type="paragraph" w:customStyle="1" w:styleId="1ff">
    <w:name w:val="Ñòèëü1"/>
    <w:basedOn w:val="a1"/>
    <w:uiPriority w:val="99"/>
    <w:rsid w:val="00822A54"/>
    <w:pPr>
      <w:ind w:firstLine="720"/>
      <w:jc w:val="both"/>
    </w:pPr>
    <w:rPr>
      <w:rFonts w:ascii="Calibri" w:hAnsi="Calibri" w:cs="Calibri"/>
      <w:color w:val="auto"/>
      <w:sz w:val="28"/>
      <w:szCs w:val="28"/>
    </w:rPr>
  </w:style>
  <w:style w:type="paragraph" w:customStyle="1" w:styleId="2110">
    <w:name w:val="Основной текст с отступом 211"/>
    <w:basedOn w:val="a1"/>
    <w:uiPriority w:val="99"/>
    <w:rsid w:val="00822A54"/>
    <w:pPr>
      <w:spacing w:after="120" w:line="480" w:lineRule="auto"/>
      <w:ind w:left="283"/>
    </w:pPr>
    <w:rPr>
      <w:rFonts w:cs="Calibri"/>
      <w:color w:val="auto"/>
      <w:lang w:eastAsia="ar-SA"/>
    </w:rPr>
  </w:style>
  <w:style w:type="character" w:customStyle="1" w:styleId="WW8Num1z0">
    <w:name w:val="WW8Num1z0"/>
    <w:rsid w:val="00822A54"/>
  </w:style>
  <w:style w:type="character" w:customStyle="1" w:styleId="WW8Num1z2">
    <w:name w:val="WW8Num1z2"/>
    <w:rsid w:val="00822A54"/>
    <w:rPr>
      <w:rFonts w:ascii="Symbol" w:hAnsi="Symbol"/>
    </w:rPr>
  </w:style>
  <w:style w:type="character" w:customStyle="1" w:styleId="WW8Num2z0">
    <w:name w:val="WW8Num2z0"/>
    <w:rsid w:val="00822A54"/>
  </w:style>
  <w:style w:type="character" w:customStyle="1" w:styleId="WW8Num3z0">
    <w:name w:val="WW8Num3z0"/>
    <w:rsid w:val="00822A54"/>
  </w:style>
  <w:style w:type="character" w:customStyle="1" w:styleId="FontStyle37">
    <w:name w:val="Font Style37"/>
    <w:uiPriority w:val="99"/>
    <w:rsid w:val="00822A54"/>
    <w:rPr>
      <w:rFonts w:ascii="Times New Roman" w:hAnsi="Times New Roman"/>
      <w:sz w:val="26"/>
    </w:rPr>
  </w:style>
  <w:style w:type="character" w:customStyle="1" w:styleId="FontStyle48">
    <w:name w:val="Font Style48"/>
    <w:uiPriority w:val="99"/>
    <w:rsid w:val="00822A54"/>
    <w:rPr>
      <w:rFonts w:ascii="Times New Roman" w:hAnsi="Times New Roman"/>
      <w:sz w:val="26"/>
    </w:rPr>
  </w:style>
  <w:style w:type="character" w:customStyle="1" w:styleId="1ff0">
    <w:name w:val="Основной текст1 Знак"/>
    <w:uiPriority w:val="99"/>
    <w:rsid w:val="00822A54"/>
    <w:rPr>
      <w:rFonts w:ascii="Times New Roman" w:hAnsi="Times New Roman"/>
      <w:spacing w:val="2"/>
      <w:sz w:val="24"/>
    </w:rPr>
  </w:style>
  <w:style w:type="character" w:customStyle="1" w:styleId="62">
    <w:name w:val="Знак Знак6"/>
    <w:rsid w:val="00822A54"/>
    <w:rPr>
      <w:rFonts w:ascii="Times New Roman" w:hAnsi="Times New Roman"/>
      <w:sz w:val="24"/>
    </w:rPr>
  </w:style>
  <w:style w:type="paragraph" w:customStyle="1" w:styleId="affff2">
    <w:name w:val="Заголовок"/>
    <w:basedOn w:val="a1"/>
    <w:next w:val="ad"/>
    <w:rsid w:val="00822A54"/>
    <w:pPr>
      <w:keepNext/>
      <w:spacing w:before="240" w:after="120"/>
    </w:pPr>
    <w:rPr>
      <w:rFonts w:ascii="Arial" w:eastAsia="Arial Unicode MS" w:hAnsi="Arial" w:cs="Mangal"/>
      <w:color w:val="auto"/>
      <w:sz w:val="28"/>
      <w:szCs w:val="28"/>
      <w:lang w:eastAsia="ar-SA"/>
    </w:rPr>
  </w:style>
  <w:style w:type="paragraph" w:customStyle="1" w:styleId="1ff1">
    <w:name w:val="Название1"/>
    <w:basedOn w:val="a1"/>
    <w:uiPriority w:val="10"/>
    <w:qFormat/>
    <w:rsid w:val="00822A54"/>
    <w:pPr>
      <w:suppressLineNumbers/>
      <w:spacing w:before="120" w:after="120"/>
    </w:pPr>
    <w:rPr>
      <w:rFonts w:ascii="Arial" w:hAnsi="Arial" w:cs="Mangal"/>
      <w:i/>
      <w:iCs/>
      <w:color w:val="auto"/>
      <w:sz w:val="20"/>
      <w:lang w:eastAsia="ar-SA"/>
    </w:rPr>
  </w:style>
  <w:style w:type="paragraph" w:customStyle="1" w:styleId="1ff2">
    <w:name w:val="Указатель1"/>
    <w:basedOn w:val="a1"/>
    <w:uiPriority w:val="99"/>
    <w:qFormat/>
    <w:rsid w:val="00822A54"/>
    <w:pPr>
      <w:suppressLineNumbers/>
    </w:pPr>
    <w:rPr>
      <w:rFonts w:ascii="Arial" w:hAnsi="Arial" w:cs="Mangal"/>
      <w:color w:val="auto"/>
      <w:lang w:eastAsia="ar-SA"/>
    </w:rPr>
  </w:style>
  <w:style w:type="paragraph" w:customStyle="1" w:styleId="affff3">
    <w:name w:val="Прижатый влево"/>
    <w:basedOn w:val="a1"/>
    <w:next w:val="a1"/>
    <w:uiPriority w:val="99"/>
    <w:rsid w:val="00822A54"/>
    <w:pPr>
      <w:widowControl w:val="0"/>
      <w:autoSpaceDE w:val="0"/>
    </w:pPr>
    <w:rPr>
      <w:rFonts w:ascii="Arial" w:hAnsi="Arial" w:cs="Calibri"/>
      <w:color w:val="auto"/>
      <w:lang w:eastAsia="ar-SA"/>
    </w:rPr>
  </w:style>
  <w:style w:type="paragraph" w:customStyle="1" w:styleId="111">
    <w:name w:val="Текст11"/>
    <w:basedOn w:val="a1"/>
    <w:uiPriority w:val="99"/>
    <w:rsid w:val="00822A54"/>
    <w:pPr>
      <w:ind w:firstLine="720"/>
      <w:jc w:val="both"/>
    </w:pPr>
    <w:rPr>
      <w:rFonts w:ascii="Courier New" w:hAnsi="Courier New" w:cs="Calibri"/>
      <w:color w:val="auto"/>
      <w:sz w:val="20"/>
      <w:szCs w:val="20"/>
      <w:lang w:eastAsia="ar-SA"/>
    </w:rPr>
  </w:style>
  <w:style w:type="paragraph" w:customStyle="1" w:styleId="NormalANX">
    <w:name w:val="NormalANX"/>
    <w:basedOn w:val="a1"/>
    <w:uiPriority w:val="99"/>
    <w:rsid w:val="00822A54"/>
    <w:pPr>
      <w:spacing w:before="240" w:after="240" w:line="360" w:lineRule="auto"/>
      <w:ind w:firstLine="720"/>
      <w:jc w:val="both"/>
    </w:pPr>
    <w:rPr>
      <w:rFonts w:cs="Calibri"/>
      <w:color w:val="auto"/>
      <w:sz w:val="28"/>
      <w:szCs w:val="20"/>
      <w:lang w:eastAsia="ar-SA"/>
    </w:rPr>
  </w:style>
  <w:style w:type="paragraph" w:customStyle="1" w:styleId="affff4">
    <w:name w:val="Нумерованный абзац"/>
    <w:uiPriority w:val="99"/>
    <w:rsid w:val="00822A54"/>
    <w:pPr>
      <w:tabs>
        <w:tab w:val="left" w:pos="1134"/>
        <w:tab w:val="left" w:pos="1571"/>
      </w:tabs>
      <w:suppressAutoHyphens/>
      <w:spacing w:before="240"/>
      <w:ind w:left="1080" w:hanging="360"/>
      <w:jc w:val="both"/>
    </w:pPr>
    <w:rPr>
      <w:rFonts w:ascii="Times New Roman" w:eastAsia="Times New Roman" w:hAnsi="Times New Roman" w:cs="Calibri"/>
      <w:sz w:val="28"/>
      <w:lang w:eastAsia="ar-SA"/>
    </w:rPr>
  </w:style>
  <w:style w:type="paragraph" w:customStyle="1" w:styleId="affff5">
    <w:name w:val="Нормальный (таблица)"/>
    <w:basedOn w:val="a1"/>
    <w:next w:val="a1"/>
    <w:rsid w:val="00822A54"/>
    <w:pPr>
      <w:widowControl w:val="0"/>
      <w:autoSpaceDE w:val="0"/>
      <w:jc w:val="both"/>
    </w:pPr>
    <w:rPr>
      <w:rFonts w:ascii="Arial" w:hAnsi="Arial" w:cs="Arial"/>
      <w:color w:val="auto"/>
      <w:lang w:eastAsia="ar-SA"/>
    </w:rPr>
  </w:style>
  <w:style w:type="paragraph" w:customStyle="1" w:styleId="ListParagraph1">
    <w:name w:val="List Paragraph1"/>
    <w:basedOn w:val="a1"/>
    <w:uiPriority w:val="99"/>
    <w:rsid w:val="00822A54"/>
    <w:pPr>
      <w:ind w:left="720"/>
    </w:pPr>
    <w:rPr>
      <w:rFonts w:cs="Calibri"/>
      <w:color w:val="auto"/>
      <w:lang w:eastAsia="ar-SA"/>
    </w:rPr>
  </w:style>
  <w:style w:type="paragraph" w:customStyle="1" w:styleId="affff6">
    <w:name w:val="Обычный (паспорт)"/>
    <w:basedOn w:val="a1"/>
    <w:uiPriority w:val="99"/>
    <w:rsid w:val="00822A54"/>
    <w:rPr>
      <w:rFonts w:eastAsia="Calibri" w:cs="Calibri"/>
      <w:color w:val="auto"/>
      <w:sz w:val="28"/>
      <w:szCs w:val="28"/>
      <w:lang w:eastAsia="ar-SA"/>
    </w:rPr>
  </w:style>
  <w:style w:type="paragraph" w:customStyle="1" w:styleId="affff7">
    <w:name w:val="Заголовок таблицы"/>
    <w:basedOn w:val="aff2"/>
    <w:uiPriority w:val="99"/>
    <w:qFormat/>
    <w:rsid w:val="00822A54"/>
    <w:pPr>
      <w:widowControl/>
      <w:suppressAutoHyphens w:val="0"/>
      <w:jc w:val="center"/>
    </w:pPr>
    <w:rPr>
      <w:rFonts w:eastAsia="Times New Roman" w:cs="Calibri"/>
      <w:b/>
      <w:bCs/>
      <w:sz w:val="24"/>
      <w:lang w:eastAsia="ar-SA"/>
    </w:rPr>
  </w:style>
  <w:style w:type="paragraph" w:customStyle="1" w:styleId="affff8">
    <w:name w:val="Содержимое врезки"/>
    <w:basedOn w:val="ad"/>
    <w:uiPriority w:val="99"/>
    <w:qFormat/>
    <w:rsid w:val="00822A54"/>
    <w:rPr>
      <w:rFonts w:cs="Calibri"/>
      <w:color w:val="auto"/>
      <w:spacing w:val="2"/>
      <w:sz w:val="28"/>
      <w:lang w:eastAsia="ar-SA"/>
    </w:rPr>
  </w:style>
  <w:style w:type="paragraph" w:customStyle="1" w:styleId="affff9">
    <w:name w:val="a"/>
    <w:basedOn w:val="a1"/>
    <w:uiPriority w:val="99"/>
    <w:rsid w:val="00822A54"/>
    <w:pPr>
      <w:spacing w:before="100" w:beforeAutospacing="1" w:after="100" w:afterAutospacing="1"/>
    </w:pPr>
    <w:rPr>
      <w:color w:val="auto"/>
    </w:rPr>
  </w:style>
  <w:style w:type="character" w:customStyle="1" w:styleId="FontStyle12">
    <w:name w:val="Font Style12"/>
    <w:rsid w:val="00822A54"/>
    <w:rPr>
      <w:rFonts w:ascii="Times New Roman" w:hAnsi="Times New Roman"/>
      <w:sz w:val="26"/>
    </w:rPr>
  </w:style>
  <w:style w:type="paragraph" w:customStyle="1" w:styleId="zagl-2">
    <w:name w:val="zagl-2"/>
    <w:basedOn w:val="a1"/>
    <w:uiPriority w:val="99"/>
    <w:rsid w:val="00822A54"/>
    <w:pPr>
      <w:spacing w:before="120" w:after="80"/>
      <w:ind w:firstLine="200"/>
    </w:pPr>
    <w:rPr>
      <w:rFonts w:ascii="Arial" w:hAnsi="Arial" w:cs="Arial"/>
      <w:b/>
      <w:bCs/>
      <w:color w:val="29211E"/>
      <w:sz w:val="18"/>
      <w:szCs w:val="18"/>
    </w:rPr>
  </w:style>
  <w:style w:type="paragraph" w:customStyle="1" w:styleId="zagl-1">
    <w:name w:val="zagl-1"/>
    <w:basedOn w:val="a1"/>
    <w:uiPriority w:val="99"/>
    <w:rsid w:val="00822A54"/>
    <w:pPr>
      <w:spacing w:before="180" w:after="80"/>
      <w:ind w:firstLine="200"/>
    </w:pPr>
    <w:rPr>
      <w:rFonts w:ascii="Arial" w:hAnsi="Arial" w:cs="Arial"/>
      <w:b/>
      <w:bCs/>
      <w:caps/>
      <w:color w:val="29211E"/>
      <w:sz w:val="20"/>
      <w:szCs w:val="20"/>
    </w:rPr>
  </w:style>
  <w:style w:type="paragraph" w:styleId="affffa">
    <w:name w:val="TOC Heading"/>
    <w:basedOn w:val="15"/>
    <w:next w:val="a1"/>
    <w:uiPriority w:val="39"/>
    <w:qFormat/>
    <w:rsid w:val="00822A54"/>
    <w:pPr>
      <w:keepLines/>
      <w:spacing w:before="480" w:line="276" w:lineRule="auto"/>
      <w:jc w:val="left"/>
      <w:outlineLvl w:val="9"/>
    </w:pPr>
    <w:rPr>
      <w:rFonts w:ascii="Cambria" w:hAnsi="Cambria"/>
      <w:bCs/>
      <w:color w:val="365F91"/>
      <w:szCs w:val="28"/>
      <w:lang w:eastAsia="en-US"/>
    </w:rPr>
  </w:style>
  <w:style w:type="character" w:customStyle="1" w:styleId="affffb">
    <w:name w:val="Основной текст_"/>
    <w:link w:val="1ff3"/>
    <w:locked/>
    <w:rsid w:val="00822A54"/>
    <w:rPr>
      <w:sz w:val="27"/>
      <w:shd w:val="clear" w:color="auto" w:fill="FFFFFF"/>
    </w:rPr>
  </w:style>
  <w:style w:type="paragraph" w:customStyle="1" w:styleId="1ff3">
    <w:name w:val="Основной текст1"/>
    <w:basedOn w:val="a1"/>
    <w:link w:val="affffb"/>
    <w:rsid w:val="00822A54"/>
    <w:pPr>
      <w:widowControl w:val="0"/>
      <w:shd w:val="clear" w:color="auto" w:fill="FFFFFF"/>
      <w:spacing w:line="240" w:lineRule="atLeast"/>
    </w:pPr>
    <w:rPr>
      <w:rFonts w:ascii="Calibri" w:eastAsia="Calibri" w:hAnsi="Calibri"/>
      <w:color w:val="auto"/>
      <w:sz w:val="27"/>
      <w:szCs w:val="20"/>
      <w:shd w:val="clear" w:color="auto" w:fill="FFFFFF"/>
    </w:rPr>
  </w:style>
  <w:style w:type="paragraph" w:customStyle="1" w:styleId="Style18">
    <w:name w:val="Style18"/>
    <w:basedOn w:val="a1"/>
    <w:uiPriority w:val="99"/>
    <w:rsid w:val="00822A54"/>
    <w:pPr>
      <w:widowControl w:val="0"/>
      <w:autoSpaceDE w:val="0"/>
      <w:autoSpaceDN w:val="0"/>
      <w:adjustRightInd w:val="0"/>
      <w:spacing w:line="226" w:lineRule="exact"/>
      <w:jc w:val="both"/>
    </w:pPr>
    <w:rPr>
      <w:color w:val="auto"/>
    </w:rPr>
  </w:style>
  <w:style w:type="character" w:customStyle="1" w:styleId="FontStyle20">
    <w:name w:val="Font Style20"/>
    <w:rsid w:val="00822A54"/>
    <w:rPr>
      <w:rFonts w:ascii="Times New Roman" w:hAnsi="Times New Roman"/>
      <w:sz w:val="18"/>
    </w:rPr>
  </w:style>
  <w:style w:type="character" w:customStyle="1" w:styleId="FontStyle21">
    <w:name w:val="Font Style21"/>
    <w:uiPriority w:val="99"/>
    <w:rsid w:val="00822A54"/>
    <w:rPr>
      <w:rFonts w:ascii="Times New Roman" w:hAnsi="Times New Roman"/>
      <w:b/>
      <w:sz w:val="26"/>
    </w:rPr>
  </w:style>
  <w:style w:type="character" w:customStyle="1" w:styleId="FontStyle22">
    <w:name w:val="Font Style22"/>
    <w:uiPriority w:val="99"/>
    <w:rsid w:val="00822A54"/>
    <w:rPr>
      <w:rFonts w:ascii="Times New Roman" w:hAnsi="Times New Roman"/>
      <w:sz w:val="26"/>
    </w:rPr>
  </w:style>
  <w:style w:type="paragraph" w:customStyle="1" w:styleId="Style17">
    <w:name w:val="Style17"/>
    <w:basedOn w:val="a1"/>
    <w:uiPriority w:val="99"/>
    <w:qFormat/>
    <w:rsid w:val="00822A54"/>
    <w:pPr>
      <w:widowControl w:val="0"/>
      <w:autoSpaceDE w:val="0"/>
      <w:autoSpaceDN w:val="0"/>
      <w:adjustRightInd w:val="0"/>
      <w:spacing w:line="322" w:lineRule="exact"/>
      <w:ind w:hanging="1968"/>
    </w:pPr>
    <w:rPr>
      <w:color w:val="auto"/>
    </w:rPr>
  </w:style>
  <w:style w:type="character" w:customStyle="1" w:styleId="FontStyle15">
    <w:name w:val="Font Style15"/>
    <w:uiPriority w:val="99"/>
    <w:rsid w:val="00822A54"/>
    <w:rPr>
      <w:rFonts w:ascii="Times New Roman" w:hAnsi="Times New Roman"/>
      <w:sz w:val="26"/>
    </w:rPr>
  </w:style>
  <w:style w:type="paragraph" w:customStyle="1" w:styleId="Style16">
    <w:name w:val="Style16"/>
    <w:basedOn w:val="a1"/>
    <w:uiPriority w:val="99"/>
    <w:rsid w:val="00822A54"/>
    <w:pPr>
      <w:widowControl w:val="0"/>
      <w:autoSpaceDE w:val="0"/>
      <w:autoSpaceDN w:val="0"/>
      <w:adjustRightInd w:val="0"/>
      <w:spacing w:line="322" w:lineRule="exact"/>
      <w:ind w:firstLine="331"/>
    </w:pPr>
    <w:rPr>
      <w:color w:val="auto"/>
    </w:rPr>
  </w:style>
  <w:style w:type="paragraph" w:customStyle="1" w:styleId="1ff4">
    <w:name w:val="Обычный (веб)1"/>
    <w:basedOn w:val="a1"/>
    <w:rsid w:val="00822A54"/>
    <w:pPr>
      <w:suppressAutoHyphens/>
      <w:spacing w:before="28" w:after="28" w:line="100" w:lineRule="atLeast"/>
    </w:pPr>
    <w:rPr>
      <w:color w:val="auto"/>
      <w:kern w:val="1"/>
      <w:lang w:eastAsia="hi-IN" w:bidi="hi-IN"/>
    </w:rPr>
  </w:style>
  <w:style w:type="paragraph" w:customStyle="1" w:styleId="p">
    <w:name w:val="p"/>
    <w:basedOn w:val="a1"/>
    <w:rsid w:val="00822A54"/>
    <w:pPr>
      <w:spacing w:before="100" w:beforeAutospacing="1" w:after="100" w:afterAutospacing="1"/>
    </w:pPr>
    <w:rPr>
      <w:color w:val="auto"/>
    </w:rPr>
  </w:style>
  <w:style w:type="paragraph" w:customStyle="1" w:styleId="1ff5">
    <w:name w:val="Знак Знак Знак1 Знак Знак Знак Знак"/>
    <w:basedOn w:val="a1"/>
    <w:uiPriority w:val="99"/>
    <w:rsid w:val="00822A54"/>
    <w:pPr>
      <w:spacing w:before="100" w:beforeAutospacing="1" w:after="100" w:afterAutospacing="1"/>
    </w:pPr>
    <w:rPr>
      <w:rFonts w:ascii="Tahoma" w:hAnsi="Tahoma"/>
      <w:color w:val="auto"/>
      <w:sz w:val="20"/>
      <w:szCs w:val="20"/>
      <w:lang w:val="en-US" w:eastAsia="en-US"/>
    </w:rPr>
  </w:style>
  <w:style w:type="paragraph" w:customStyle="1" w:styleId="Standard">
    <w:name w:val="Standard"/>
    <w:qFormat/>
    <w:rsid w:val="00822A54"/>
    <w:pPr>
      <w:suppressAutoHyphens/>
      <w:textAlignment w:val="baseline"/>
    </w:pPr>
    <w:rPr>
      <w:rFonts w:ascii="Times New Roman" w:eastAsia="Times New Roman" w:hAnsi="Times New Roman"/>
      <w:kern w:val="1"/>
      <w:sz w:val="24"/>
      <w:szCs w:val="24"/>
      <w:lang w:eastAsia="ar-SA"/>
    </w:rPr>
  </w:style>
  <w:style w:type="paragraph" w:customStyle="1" w:styleId="1ff6">
    <w:name w:val="заг1"/>
    <w:basedOn w:val="ad"/>
    <w:autoRedefine/>
    <w:rsid w:val="00822A54"/>
    <w:pPr>
      <w:spacing w:after="0"/>
      <w:jc w:val="center"/>
    </w:pPr>
    <w:rPr>
      <w:b/>
      <w:color w:val="auto"/>
      <w:sz w:val="32"/>
      <w:szCs w:val="28"/>
    </w:rPr>
  </w:style>
  <w:style w:type="paragraph" w:customStyle="1" w:styleId="2c">
    <w:name w:val="заг2"/>
    <w:basedOn w:val="a1"/>
    <w:link w:val="2d"/>
    <w:autoRedefine/>
    <w:rsid w:val="00822A54"/>
    <w:pPr>
      <w:keepNext/>
      <w:spacing w:before="120"/>
      <w:ind w:firstLine="709"/>
      <w:jc w:val="center"/>
    </w:pPr>
    <w:rPr>
      <w:rFonts w:eastAsia="Calibri"/>
      <w:i/>
      <w:color w:val="auto"/>
      <w:sz w:val="28"/>
      <w:szCs w:val="20"/>
    </w:rPr>
  </w:style>
  <w:style w:type="character" w:customStyle="1" w:styleId="2d">
    <w:name w:val="заг2 Знак"/>
    <w:link w:val="2c"/>
    <w:locked/>
    <w:rsid w:val="00822A54"/>
    <w:rPr>
      <w:rFonts w:ascii="Times New Roman" w:hAnsi="Times New Roman"/>
      <w:i/>
      <w:sz w:val="28"/>
      <w:lang w:eastAsia="ru-RU"/>
    </w:rPr>
  </w:style>
  <w:style w:type="paragraph" w:customStyle="1" w:styleId="3c">
    <w:name w:val="заг3"/>
    <w:basedOn w:val="a1"/>
    <w:autoRedefine/>
    <w:rsid w:val="00822A54"/>
    <w:pPr>
      <w:jc w:val="center"/>
    </w:pPr>
    <w:rPr>
      <w:color w:val="auto"/>
      <w:szCs w:val="28"/>
    </w:rPr>
  </w:style>
  <w:style w:type="paragraph" w:customStyle="1" w:styleId="affffc">
    <w:name w:val="Адресат"/>
    <w:basedOn w:val="a1"/>
    <w:rsid w:val="00822A54"/>
    <w:pPr>
      <w:suppressAutoHyphens/>
      <w:ind w:left="5103"/>
    </w:pPr>
    <w:rPr>
      <w:color w:val="auto"/>
      <w:sz w:val="28"/>
      <w:szCs w:val="28"/>
    </w:rPr>
  </w:style>
  <w:style w:type="character" w:customStyle="1" w:styleId="Absatz-Standardschriftart">
    <w:name w:val="Absatz-Standardschriftart"/>
    <w:rsid w:val="00822A54"/>
  </w:style>
  <w:style w:type="paragraph" w:customStyle="1" w:styleId="Textbody">
    <w:name w:val="Text body"/>
    <w:basedOn w:val="Standard"/>
    <w:uiPriority w:val="99"/>
    <w:qFormat/>
    <w:rsid w:val="00822A54"/>
    <w:pPr>
      <w:jc w:val="both"/>
    </w:pPr>
    <w:rPr>
      <w:color w:val="000000"/>
      <w:sz w:val="28"/>
      <w:szCs w:val="28"/>
    </w:rPr>
  </w:style>
  <w:style w:type="paragraph" w:customStyle="1" w:styleId="223">
    <w:name w:val="Основной текст с отступом 22"/>
    <w:basedOn w:val="Standard"/>
    <w:uiPriority w:val="99"/>
    <w:qFormat/>
    <w:rsid w:val="00822A54"/>
    <w:pPr>
      <w:ind w:firstLine="720"/>
      <w:jc w:val="both"/>
    </w:pPr>
    <w:rPr>
      <w:sz w:val="28"/>
      <w:szCs w:val="40"/>
    </w:rPr>
  </w:style>
  <w:style w:type="paragraph" w:customStyle="1" w:styleId="330">
    <w:name w:val="Основной текст с отступом 33"/>
    <w:basedOn w:val="Standard"/>
    <w:uiPriority w:val="99"/>
    <w:qFormat/>
    <w:rsid w:val="00822A54"/>
    <w:pPr>
      <w:widowControl w:val="0"/>
      <w:autoSpaceDE w:val="0"/>
      <w:spacing w:after="120"/>
      <w:ind w:left="283" w:firstLine="720"/>
      <w:jc w:val="both"/>
    </w:pPr>
    <w:rPr>
      <w:rFonts w:ascii="Arial" w:hAnsi="Arial" w:cs="Arial"/>
      <w:sz w:val="16"/>
      <w:szCs w:val="16"/>
    </w:rPr>
  </w:style>
  <w:style w:type="paragraph" w:customStyle="1" w:styleId="formattexttopleveltext">
    <w:name w:val="formattext topleveltext"/>
    <w:basedOn w:val="a1"/>
    <w:uiPriority w:val="99"/>
    <w:rsid w:val="00822A54"/>
    <w:pPr>
      <w:spacing w:before="100" w:beforeAutospacing="1" w:after="100" w:afterAutospacing="1"/>
    </w:pPr>
    <w:rPr>
      <w:color w:val="auto"/>
    </w:rPr>
  </w:style>
  <w:style w:type="paragraph" w:customStyle="1" w:styleId="formattext">
    <w:name w:val="formattext"/>
    <w:basedOn w:val="a1"/>
    <w:uiPriority w:val="99"/>
    <w:qFormat/>
    <w:rsid w:val="00822A54"/>
    <w:pPr>
      <w:spacing w:before="100" w:beforeAutospacing="1" w:after="100" w:afterAutospacing="1"/>
    </w:pPr>
    <w:rPr>
      <w:color w:val="auto"/>
    </w:rPr>
  </w:style>
  <w:style w:type="character" w:customStyle="1" w:styleId="apple-converted-space">
    <w:name w:val="apple-converted-space"/>
    <w:rsid w:val="00822A54"/>
  </w:style>
  <w:style w:type="paragraph" w:customStyle="1" w:styleId="2210">
    <w:name w:val="Основной текст 221"/>
    <w:basedOn w:val="a1"/>
    <w:uiPriority w:val="99"/>
    <w:rsid w:val="00822A54"/>
    <w:pPr>
      <w:jc w:val="both"/>
    </w:pPr>
    <w:rPr>
      <w:color w:val="auto"/>
      <w:sz w:val="28"/>
      <w:lang w:eastAsia="ar-SA"/>
    </w:rPr>
  </w:style>
  <w:style w:type="character" w:customStyle="1" w:styleId="highlight">
    <w:name w:val="highlight"/>
    <w:rsid w:val="00822A54"/>
  </w:style>
  <w:style w:type="character" w:customStyle="1" w:styleId="link">
    <w:name w:val="link"/>
    <w:uiPriority w:val="99"/>
    <w:rsid w:val="00822A54"/>
  </w:style>
  <w:style w:type="paragraph" w:customStyle="1" w:styleId="affffd">
    <w:name w:val="Знак Знак Знак Знак Знак Знак Знак Знак Знак Знак Знак"/>
    <w:basedOn w:val="a1"/>
    <w:uiPriority w:val="99"/>
    <w:rsid w:val="00822A54"/>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affffe">
    <w:name w:val="Рабочий"/>
    <w:basedOn w:val="a1"/>
    <w:link w:val="afffff"/>
    <w:autoRedefine/>
    <w:uiPriority w:val="99"/>
    <w:rsid w:val="005E74E0"/>
    <w:pPr>
      <w:ind w:firstLine="709"/>
      <w:jc w:val="both"/>
    </w:pPr>
    <w:rPr>
      <w:rFonts w:eastAsia="Calibri"/>
      <w:color w:val="auto"/>
      <w:sz w:val="32"/>
      <w:szCs w:val="20"/>
    </w:rPr>
  </w:style>
  <w:style w:type="character" w:customStyle="1" w:styleId="afffff">
    <w:name w:val="Рабочий Знак"/>
    <w:link w:val="affffe"/>
    <w:uiPriority w:val="99"/>
    <w:locked/>
    <w:rsid w:val="005E74E0"/>
    <w:rPr>
      <w:rFonts w:ascii="Times New Roman" w:hAnsi="Times New Roman"/>
      <w:sz w:val="32"/>
      <w:lang w:eastAsia="ru-RU"/>
    </w:rPr>
  </w:style>
  <w:style w:type="paragraph" w:customStyle="1" w:styleId="afffff0">
    <w:name w:val="Мой стиль"/>
    <w:basedOn w:val="a1"/>
    <w:link w:val="afffff1"/>
    <w:uiPriority w:val="99"/>
    <w:rsid w:val="005E74E0"/>
    <w:pPr>
      <w:adjustRightInd w:val="0"/>
      <w:spacing w:after="120"/>
      <w:ind w:firstLine="567"/>
      <w:jc w:val="both"/>
    </w:pPr>
    <w:rPr>
      <w:rFonts w:eastAsia="Calibri"/>
      <w:color w:val="auto"/>
      <w:szCs w:val="20"/>
    </w:rPr>
  </w:style>
  <w:style w:type="character" w:customStyle="1" w:styleId="afffff1">
    <w:name w:val="Мой стиль Знак"/>
    <w:link w:val="afffff0"/>
    <w:uiPriority w:val="99"/>
    <w:locked/>
    <w:rsid w:val="005E74E0"/>
    <w:rPr>
      <w:rFonts w:ascii="Times New Roman" w:hAnsi="Times New Roman"/>
      <w:sz w:val="24"/>
      <w:lang w:eastAsia="ru-RU"/>
    </w:rPr>
  </w:style>
  <w:style w:type="table" w:customStyle="1" w:styleId="1ff7">
    <w:name w:val="Сетка таблицы1"/>
    <w:rsid w:val="00E774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00">
    <w:name w:val="consplusnormal0"/>
    <w:basedOn w:val="a1"/>
    <w:uiPriority w:val="99"/>
    <w:rsid w:val="00E774BB"/>
    <w:pPr>
      <w:spacing w:after="120"/>
    </w:pPr>
    <w:rPr>
      <w:color w:val="auto"/>
    </w:rPr>
  </w:style>
  <w:style w:type="paragraph" w:customStyle="1" w:styleId="consnonformat0">
    <w:name w:val="consnonformat"/>
    <w:basedOn w:val="a1"/>
    <w:uiPriority w:val="99"/>
    <w:rsid w:val="00E774BB"/>
    <w:pPr>
      <w:spacing w:before="100" w:beforeAutospacing="1" w:after="100" w:afterAutospacing="1"/>
      <w:jc w:val="both"/>
    </w:pPr>
    <w:rPr>
      <w:color w:val="auto"/>
    </w:rPr>
  </w:style>
  <w:style w:type="paragraph" w:customStyle="1" w:styleId="3d">
    <w:name w:val="Знак Знак3 Знак Знак"/>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71">
    <w:name w:val="Знак Знак7"/>
    <w:basedOn w:val="a1"/>
    <w:uiPriority w:val="99"/>
    <w:rsid w:val="00E774BB"/>
    <w:pPr>
      <w:spacing w:before="100" w:beforeAutospacing="1" w:after="100" w:afterAutospacing="1"/>
    </w:pPr>
    <w:rPr>
      <w:rFonts w:ascii="Tahoma" w:hAnsi="Tahoma"/>
      <w:color w:val="auto"/>
      <w:sz w:val="20"/>
      <w:szCs w:val="20"/>
      <w:lang w:val="en-US" w:eastAsia="en-US"/>
    </w:rPr>
  </w:style>
  <w:style w:type="paragraph" w:customStyle="1" w:styleId="0">
    <w:name w:val="0Абзац"/>
    <w:basedOn w:val="afc"/>
    <w:link w:val="00"/>
    <w:uiPriority w:val="99"/>
    <w:qFormat/>
    <w:rsid w:val="00E774BB"/>
    <w:pPr>
      <w:spacing w:after="120"/>
      <w:ind w:firstLine="709"/>
      <w:jc w:val="both"/>
    </w:pPr>
    <w:rPr>
      <w:color w:val="000000"/>
      <w:sz w:val="28"/>
    </w:rPr>
  </w:style>
  <w:style w:type="character" w:customStyle="1" w:styleId="00">
    <w:name w:val="0Абзац Знак"/>
    <w:link w:val="0"/>
    <w:uiPriority w:val="99"/>
    <w:locked/>
    <w:rsid w:val="00E774BB"/>
    <w:rPr>
      <w:rFonts w:ascii="Times New Roman" w:hAnsi="Times New Roman"/>
      <w:color w:val="000000"/>
      <w:sz w:val="28"/>
    </w:rPr>
  </w:style>
  <w:style w:type="paragraph" w:customStyle="1" w:styleId="TimesNewRoman">
    <w:name w:val="Обычный + Times New Roman"/>
    <w:aliases w:val="14 пт,не полужирный,По правому краю,не разрежен..."/>
    <w:basedOn w:val="a1"/>
    <w:uiPriority w:val="99"/>
    <w:rsid w:val="004669FF"/>
    <w:pPr>
      <w:jc w:val="right"/>
    </w:pPr>
    <w:rPr>
      <w:color w:val="auto"/>
      <w:spacing w:val="20"/>
      <w:sz w:val="28"/>
      <w:szCs w:val="28"/>
    </w:rPr>
  </w:style>
  <w:style w:type="paragraph" w:customStyle="1" w:styleId="141">
    <w:name w:val="Обычный + 14 пт"/>
    <w:basedOn w:val="a1"/>
    <w:uiPriority w:val="99"/>
    <w:rsid w:val="004669FF"/>
    <w:pPr>
      <w:spacing w:line="240" w:lineRule="exact"/>
      <w:ind w:right="-97"/>
      <w:jc w:val="right"/>
    </w:pPr>
    <w:rPr>
      <w:color w:val="auto"/>
      <w:sz w:val="28"/>
      <w:szCs w:val="28"/>
    </w:rPr>
  </w:style>
  <w:style w:type="character" w:customStyle="1" w:styleId="1ff8">
    <w:name w:val="Знак сноски1"/>
    <w:rsid w:val="00BB101E"/>
    <w:rPr>
      <w:vertAlign w:val="superscript"/>
    </w:rPr>
  </w:style>
  <w:style w:type="paragraph" w:customStyle="1" w:styleId="2e">
    <w:name w:val="Обычный (веб)2"/>
    <w:basedOn w:val="a1"/>
    <w:uiPriority w:val="99"/>
    <w:qFormat/>
    <w:rsid w:val="00BB101E"/>
    <w:pPr>
      <w:suppressAutoHyphens/>
      <w:spacing w:before="100" w:after="100"/>
      <w:textAlignment w:val="baseline"/>
    </w:pPr>
    <w:rPr>
      <w:rFonts w:ascii="Arial" w:hAnsi="Arial" w:cs="Arial"/>
      <w:color w:val="auto"/>
      <w:kern w:val="1"/>
      <w:lang w:eastAsia="ar-SA"/>
    </w:rPr>
  </w:style>
  <w:style w:type="paragraph" w:customStyle="1" w:styleId="1ff9">
    <w:name w:val="Текст сноски1"/>
    <w:basedOn w:val="a1"/>
    <w:rsid w:val="00BB101E"/>
    <w:rPr>
      <w:sz w:val="20"/>
      <w:szCs w:val="20"/>
    </w:rPr>
  </w:style>
  <w:style w:type="paragraph" w:customStyle="1" w:styleId="340">
    <w:name w:val="Основной текст с отступом 34"/>
    <w:basedOn w:val="a1"/>
    <w:rsid w:val="00BB101E"/>
    <w:pPr>
      <w:suppressAutoHyphens/>
      <w:spacing w:after="120"/>
      <w:ind w:left="283"/>
      <w:textAlignment w:val="baseline"/>
    </w:pPr>
    <w:rPr>
      <w:rFonts w:ascii="Arial" w:hAnsi="Arial" w:cs="Arial"/>
      <w:color w:val="auto"/>
      <w:kern w:val="1"/>
      <w:sz w:val="16"/>
      <w:szCs w:val="16"/>
      <w:lang w:eastAsia="ar-SA"/>
    </w:rPr>
  </w:style>
  <w:style w:type="paragraph" w:customStyle="1" w:styleId="63">
    <w:name w:val="Стиль6"/>
    <w:basedOn w:val="ab"/>
    <w:next w:val="a1"/>
    <w:rsid w:val="00EB474F"/>
    <w:pPr>
      <w:suppressAutoHyphens/>
      <w:snapToGrid w:val="0"/>
      <w:spacing w:after="0" w:line="240" w:lineRule="exact"/>
      <w:ind w:left="0" w:firstLine="708"/>
      <w:jc w:val="both"/>
    </w:pPr>
    <w:rPr>
      <w:color w:val="auto"/>
      <w:kern w:val="1"/>
      <w:lang w:eastAsia="ar-SA"/>
    </w:rPr>
  </w:style>
  <w:style w:type="character" w:customStyle="1" w:styleId="WW-Absatz-Standardschriftart">
    <w:name w:val="WW-Absatz-Standardschriftart"/>
    <w:rsid w:val="00EB474F"/>
  </w:style>
  <w:style w:type="character" w:customStyle="1" w:styleId="WW8Num3z1">
    <w:name w:val="WW8Num3z1"/>
    <w:rsid w:val="00EB474F"/>
    <w:rPr>
      <w:rFonts w:ascii="Courier New" w:hAnsi="Courier New"/>
      <w:sz w:val="20"/>
    </w:rPr>
  </w:style>
  <w:style w:type="character" w:customStyle="1" w:styleId="WW8Num4z0">
    <w:name w:val="WW8Num4z0"/>
    <w:rsid w:val="00EB474F"/>
    <w:rPr>
      <w:rFonts w:ascii="Symbol" w:hAnsi="Symbol"/>
    </w:rPr>
  </w:style>
  <w:style w:type="character" w:customStyle="1" w:styleId="WW8Num4z1">
    <w:name w:val="WW8Num4z1"/>
    <w:uiPriority w:val="99"/>
    <w:rsid w:val="00EB474F"/>
    <w:rPr>
      <w:rFonts w:ascii="OpenSymbol" w:hAnsi="OpenSymbol"/>
    </w:rPr>
  </w:style>
  <w:style w:type="character" w:customStyle="1" w:styleId="WW8Num4z3">
    <w:name w:val="WW8Num4z3"/>
    <w:uiPriority w:val="99"/>
    <w:rsid w:val="00EB474F"/>
    <w:rPr>
      <w:rFonts w:ascii="Symbol" w:hAnsi="Symbol"/>
    </w:rPr>
  </w:style>
  <w:style w:type="character" w:customStyle="1" w:styleId="WW8Num8z0">
    <w:name w:val="WW8Num8z0"/>
    <w:rsid w:val="00EB474F"/>
    <w:rPr>
      <w:rFonts w:ascii="Times New Roman" w:hAnsi="Times New Roman"/>
    </w:rPr>
  </w:style>
  <w:style w:type="character" w:customStyle="1" w:styleId="WW8Num10z0">
    <w:name w:val="WW8Num10z0"/>
    <w:rsid w:val="00EB474F"/>
    <w:rPr>
      <w:rFonts w:ascii="Times New Roman" w:hAnsi="Times New Roman"/>
    </w:rPr>
  </w:style>
  <w:style w:type="character" w:customStyle="1" w:styleId="WW8Num10z1">
    <w:name w:val="WW8Num10z1"/>
    <w:rsid w:val="00EB474F"/>
    <w:rPr>
      <w:rFonts w:ascii="OpenSymbol" w:hAnsi="OpenSymbol"/>
      <w:sz w:val="18"/>
    </w:rPr>
  </w:style>
  <w:style w:type="character" w:customStyle="1" w:styleId="WW8Num10z3">
    <w:name w:val="WW8Num10z3"/>
    <w:uiPriority w:val="99"/>
    <w:rsid w:val="00EB474F"/>
    <w:rPr>
      <w:rFonts w:ascii="Symbol" w:hAnsi="Symbol"/>
      <w:sz w:val="18"/>
    </w:rPr>
  </w:style>
  <w:style w:type="character" w:customStyle="1" w:styleId="WW8Num11z0">
    <w:name w:val="WW8Num11z0"/>
    <w:rsid w:val="00EB474F"/>
    <w:rPr>
      <w:rFonts w:ascii="Segoe UI" w:hAnsi="Segoe UI"/>
    </w:rPr>
  </w:style>
  <w:style w:type="character" w:customStyle="1" w:styleId="WW8Num11z1">
    <w:name w:val="WW8Num11z1"/>
    <w:rsid w:val="00EB474F"/>
    <w:rPr>
      <w:rFonts w:ascii="OpenSymbol" w:hAnsi="OpenSymbol"/>
    </w:rPr>
  </w:style>
  <w:style w:type="character" w:customStyle="1" w:styleId="WW8Num11z3">
    <w:name w:val="WW8Num11z3"/>
    <w:uiPriority w:val="99"/>
    <w:rsid w:val="00EB474F"/>
    <w:rPr>
      <w:rFonts w:ascii="Symbol" w:hAnsi="Symbol"/>
    </w:rPr>
  </w:style>
  <w:style w:type="character" w:customStyle="1" w:styleId="WW8Num13z1">
    <w:name w:val="WW8Num13z1"/>
    <w:rsid w:val="00EB474F"/>
    <w:rPr>
      <w:rFonts w:ascii="OpenSymbol" w:hAnsi="OpenSymbol"/>
    </w:rPr>
  </w:style>
  <w:style w:type="character" w:customStyle="1" w:styleId="WW8Num14z0">
    <w:name w:val="WW8Num14z0"/>
    <w:rsid w:val="00EB474F"/>
    <w:rPr>
      <w:rFonts w:ascii="Symbol" w:hAnsi="Symbol"/>
      <w:sz w:val="20"/>
    </w:rPr>
  </w:style>
  <w:style w:type="character" w:customStyle="1" w:styleId="WW8Num14z1">
    <w:name w:val="WW8Num14z1"/>
    <w:rsid w:val="00EB474F"/>
    <w:rPr>
      <w:rFonts w:ascii="Courier New" w:hAnsi="Courier New"/>
      <w:sz w:val="20"/>
    </w:rPr>
  </w:style>
  <w:style w:type="character" w:customStyle="1" w:styleId="WW8Num14z3">
    <w:name w:val="WW8Num14z3"/>
    <w:uiPriority w:val="99"/>
    <w:rsid w:val="00EB474F"/>
    <w:rPr>
      <w:rFonts w:ascii="Symbol" w:hAnsi="Symbol"/>
    </w:rPr>
  </w:style>
  <w:style w:type="character" w:customStyle="1" w:styleId="WW8Num15z0">
    <w:name w:val="WW8Num15z0"/>
    <w:rsid w:val="00EB474F"/>
    <w:rPr>
      <w:rFonts w:ascii="Symbol" w:hAnsi="Symbol"/>
      <w:sz w:val="20"/>
    </w:rPr>
  </w:style>
  <w:style w:type="character" w:customStyle="1" w:styleId="WW8Num16z0">
    <w:name w:val="WW8Num16z0"/>
    <w:rsid w:val="00EB474F"/>
    <w:rPr>
      <w:rFonts w:ascii="Symbol" w:hAnsi="Symbol"/>
      <w:sz w:val="20"/>
    </w:rPr>
  </w:style>
  <w:style w:type="character" w:customStyle="1" w:styleId="WW8Num16z1">
    <w:name w:val="WW8Num16z1"/>
    <w:rsid w:val="00EB474F"/>
    <w:rPr>
      <w:rFonts w:ascii="Courier New" w:hAnsi="Courier New"/>
      <w:sz w:val="20"/>
    </w:rPr>
  </w:style>
  <w:style w:type="character" w:customStyle="1" w:styleId="WW8Num16z2">
    <w:name w:val="WW8Num16z2"/>
    <w:rsid w:val="00EB474F"/>
    <w:rPr>
      <w:rFonts w:ascii="Wingdings" w:hAnsi="Wingdings"/>
      <w:sz w:val="20"/>
    </w:rPr>
  </w:style>
  <w:style w:type="character" w:customStyle="1" w:styleId="81">
    <w:name w:val="Основной шрифт абзаца8"/>
    <w:uiPriority w:val="99"/>
    <w:rsid w:val="00EB474F"/>
  </w:style>
  <w:style w:type="character" w:customStyle="1" w:styleId="WW8Num5z0">
    <w:name w:val="WW8Num5z0"/>
    <w:rsid w:val="00EB474F"/>
    <w:rPr>
      <w:rFonts w:ascii="Symbol" w:hAnsi="Symbol"/>
      <w:color w:val="000000"/>
      <w:sz w:val="28"/>
    </w:rPr>
  </w:style>
  <w:style w:type="character" w:customStyle="1" w:styleId="WW8Num7z0">
    <w:name w:val="WW8Num7z0"/>
    <w:rsid w:val="00EB474F"/>
    <w:rPr>
      <w:rFonts w:ascii="Symbol" w:hAnsi="Symbol"/>
    </w:rPr>
  </w:style>
  <w:style w:type="character" w:customStyle="1" w:styleId="WW8Num7z1">
    <w:name w:val="WW8Num7z1"/>
    <w:rsid w:val="00EB474F"/>
    <w:rPr>
      <w:rFonts w:ascii="OpenSymbol" w:hAnsi="OpenSymbol"/>
    </w:rPr>
  </w:style>
  <w:style w:type="character" w:customStyle="1" w:styleId="WW8Num7z3">
    <w:name w:val="WW8Num7z3"/>
    <w:uiPriority w:val="99"/>
    <w:rsid w:val="00EB474F"/>
    <w:rPr>
      <w:rFonts w:ascii="Symbol" w:hAnsi="Symbol"/>
    </w:rPr>
  </w:style>
  <w:style w:type="character" w:customStyle="1" w:styleId="WW8Num8z1">
    <w:name w:val="WW8Num8z1"/>
    <w:rsid w:val="00EB474F"/>
    <w:rPr>
      <w:rFonts w:ascii="OpenSymbol" w:hAnsi="OpenSymbol"/>
    </w:rPr>
  </w:style>
  <w:style w:type="character" w:customStyle="1" w:styleId="WW8Num8z3">
    <w:name w:val="WW8Num8z3"/>
    <w:uiPriority w:val="99"/>
    <w:rsid w:val="00EB474F"/>
    <w:rPr>
      <w:rFonts w:ascii="Symbol" w:hAnsi="Symbol"/>
    </w:rPr>
  </w:style>
  <w:style w:type="character" w:customStyle="1" w:styleId="WW8Num9z0">
    <w:name w:val="WW8Num9z0"/>
    <w:rsid w:val="00EB474F"/>
    <w:rPr>
      <w:rFonts w:ascii="Symbol" w:hAnsi="Symbol"/>
      <w:color w:val="000000"/>
      <w:sz w:val="28"/>
    </w:rPr>
  </w:style>
  <w:style w:type="character" w:customStyle="1" w:styleId="WW8Num9z1">
    <w:name w:val="WW8Num9z1"/>
    <w:rsid w:val="00EB474F"/>
    <w:rPr>
      <w:rFonts w:ascii="OpenSymbol" w:hAnsi="OpenSymbol"/>
    </w:rPr>
  </w:style>
  <w:style w:type="character" w:customStyle="1" w:styleId="WW8Num9z3">
    <w:name w:val="WW8Num9z3"/>
    <w:rsid w:val="00EB474F"/>
    <w:rPr>
      <w:rFonts w:ascii="Symbol" w:hAnsi="Symbol"/>
    </w:rPr>
  </w:style>
  <w:style w:type="character" w:customStyle="1" w:styleId="WW8Num12z0">
    <w:name w:val="WW8Num12z0"/>
    <w:rsid w:val="00EB474F"/>
    <w:rPr>
      <w:rFonts w:ascii="Times New Roman" w:hAnsi="Times New Roman"/>
    </w:rPr>
  </w:style>
  <w:style w:type="character" w:customStyle="1" w:styleId="WW8Num13z0">
    <w:name w:val="WW8Num13z0"/>
    <w:rsid w:val="00EB474F"/>
    <w:rPr>
      <w:rFonts w:ascii="Segoe UI" w:hAnsi="Segoe UI"/>
    </w:rPr>
  </w:style>
  <w:style w:type="character" w:customStyle="1" w:styleId="WW8Num13z3">
    <w:name w:val="WW8Num13z3"/>
    <w:uiPriority w:val="99"/>
    <w:rsid w:val="00EB474F"/>
    <w:rPr>
      <w:rFonts w:ascii="Symbol" w:hAnsi="Symbol"/>
    </w:rPr>
  </w:style>
  <w:style w:type="character" w:customStyle="1" w:styleId="WW8Num14z2">
    <w:name w:val="WW8Num14z2"/>
    <w:rsid w:val="00EB474F"/>
    <w:rPr>
      <w:rFonts w:ascii="Wingdings" w:hAnsi="Wingdings"/>
      <w:sz w:val="20"/>
    </w:rPr>
  </w:style>
  <w:style w:type="character" w:customStyle="1" w:styleId="WW8Num15z1">
    <w:name w:val="WW8Num15z1"/>
    <w:rsid w:val="00EB474F"/>
    <w:rPr>
      <w:rFonts w:ascii="Courier New" w:hAnsi="Courier New"/>
      <w:sz w:val="20"/>
    </w:rPr>
  </w:style>
  <w:style w:type="character" w:customStyle="1" w:styleId="WW8Num15z2">
    <w:name w:val="WW8Num15z2"/>
    <w:rsid w:val="00EB474F"/>
    <w:rPr>
      <w:rFonts w:ascii="Wingdings" w:hAnsi="Wingdings"/>
      <w:sz w:val="20"/>
    </w:rPr>
  </w:style>
  <w:style w:type="character" w:customStyle="1" w:styleId="WW-Absatz-Standardschriftart1">
    <w:name w:val="WW-Absatz-Standardschriftart1"/>
    <w:rsid w:val="00EB474F"/>
  </w:style>
  <w:style w:type="character" w:customStyle="1" w:styleId="WW-Absatz-Standardschriftart11">
    <w:name w:val="WW-Absatz-Standardschriftart11"/>
    <w:rsid w:val="00EB474F"/>
  </w:style>
  <w:style w:type="character" w:customStyle="1" w:styleId="WW-Absatz-Standardschriftart111">
    <w:name w:val="WW-Absatz-Standardschriftart111"/>
    <w:rsid w:val="00EB474F"/>
  </w:style>
  <w:style w:type="character" w:customStyle="1" w:styleId="WW-Absatz-Standardschriftart1111">
    <w:name w:val="WW-Absatz-Standardschriftart1111"/>
    <w:rsid w:val="00EB474F"/>
  </w:style>
  <w:style w:type="character" w:customStyle="1" w:styleId="WW-Absatz-Standardschriftart11111">
    <w:name w:val="WW-Absatz-Standardschriftart11111"/>
    <w:rsid w:val="00EB474F"/>
  </w:style>
  <w:style w:type="character" w:customStyle="1" w:styleId="WW-Absatz-Standardschriftart111111">
    <w:name w:val="WW-Absatz-Standardschriftart111111"/>
    <w:rsid w:val="00EB474F"/>
  </w:style>
  <w:style w:type="character" w:customStyle="1" w:styleId="WW-Absatz-Standardschriftart1111111">
    <w:name w:val="WW-Absatz-Standardschriftart1111111"/>
    <w:rsid w:val="00EB474F"/>
  </w:style>
  <w:style w:type="character" w:customStyle="1" w:styleId="WW-Absatz-Standardschriftart11111111">
    <w:name w:val="WW-Absatz-Standardschriftart11111111"/>
    <w:rsid w:val="00EB474F"/>
  </w:style>
  <w:style w:type="character" w:customStyle="1" w:styleId="WW8Num12z1">
    <w:name w:val="WW8Num12z1"/>
    <w:uiPriority w:val="99"/>
    <w:rsid w:val="00EB474F"/>
    <w:rPr>
      <w:rFonts w:ascii="Times New Roman" w:hAnsi="Times New Roman"/>
    </w:rPr>
  </w:style>
  <w:style w:type="character" w:customStyle="1" w:styleId="72">
    <w:name w:val="Основной шрифт абзаца7"/>
    <w:uiPriority w:val="99"/>
    <w:rsid w:val="00EB474F"/>
  </w:style>
  <w:style w:type="character" w:customStyle="1" w:styleId="64">
    <w:name w:val="Основной шрифт абзаца6"/>
    <w:uiPriority w:val="99"/>
    <w:rsid w:val="00EB474F"/>
  </w:style>
  <w:style w:type="character" w:customStyle="1" w:styleId="WW-Absatz-Standardschriftart111111111">
    <w:name w:val="WW-Absatz-Standardschriftart111111111"/>
    <w:rsid w:val="00EB474F"/>
  </w:style>
  <w:style w:type="character" w:customStyle="1" w:styleId="WW-Absatz-Standardschriftart1111111111">
    <w:name w:val="WW-Absatz-Standardschriftart1111111111"/>
    <w:rsid w:val="00EB474F"/>
  </w:style>
  <w:style w:type="character" w:customStyle="1" w:styleId="55">
    <w:name w:val="Основной шрифт абзаца5"/>
    <w:uiPriority w:val="99"/>
    <w:rsid w:val="00EB474F"/>
  </w:style>
  <w:style w:type="character" w:customStyle="1" w:styleId="WW-Absatz-Standardschriftart11111111111">
    <w:name w:val="WW-Absatz-Standardschriftart11111111111"/>
    <w:rsid w:val="00EB474F"/>
  </w:style>
  <w:style w:type="character" w:customStyle="1" w:styleId="WW8Num5z2">
    <w:name w:val="WW8Num5z2"/>
    <w:rsid w:val="00EB474F"/>
    <w:rPr>
      <w:rFonts w:ascii="Segoe UI" w:hAnsi="Segoe UI"/>
    </w:rPr>
  </w:style>
  <w:style w:type="character" w:customStyle="1" w:styleId="WW-Absatz-Standardschriftart111111111111">
    <w:name w:val="WW-Absatz-Standardschriftart111111111111"/>
    <w:rsid w:val="00EB474F"/>
  </w:style>
  <w:style w:type="character" w:customStyle="1" w:styleId="44">
    <w:name w:val="Основной шрифт абзаца4"/>
    <w:uiPriority w:val="99"/>
    <w:rsid w:val="00EB474F"/>
  </w:style>
  <w:style w:type="character" w:customStyle="1" w:styleId="WW-Absatz-Standardschriftart1111111111111">
    <w:name w:val="WW-Absatz-Standardschriftart1111111111111"/>
    <w:rsid w:val="00EB474F"/>
  </w:style>
  <w:style w:type="character" w:customStyle="1" w:styleId="WW-Absatz-Standardschriftart11111111111111">
    <w:name w:val="WW-Absatz-Standardschriftart11111111111111"/>
    <w:rsid w:val="00EB474F"/>
  </w:style>
  <w:style w:type="character" w:customStyle="1" w:styleId="WW-Absatz-Standardschriftart111111111111111">
    <w:name w:val="WW-Absatz-Standardschriftart111111111111111"/>
    <w:rsid w:val="00EB474F"/>
  </w:style>
  <w:style w:type="character" w:customStyle="1" w:styleId="WW-Absatz-Standardschriftart1111111111111111">
    <w:name w:val="WW-Absatz-Standardschriftart1111111111111111"/>
    <w:rsid w:val="00EB474F"/>
  </w:style>
  <w:style w:type="character" w:customStyle="1" w:styleId="WW-Absatz-Standardschriftart11111111111111111">
    <w:name w:val="WW-Absatz-Standardschriftart11111111111111111"/>
    <w:rsid w:val="00EB474F"/>
  </w:style>
  <w:style w:type="character" w:customStyle="1" w:styleId="WW-Absatz-Standardschriftart111111111111111111">
    <w:name w:val="WW-Absatz-Standardschriftart111111111111111111"/>
    <w:rsid w:val="00EB474F"/>
  </w:style>
  <w:style w:type="character" w:customStyle="1" w:styleId="WW-Absatz-Standardschriftart1111111111111111111">
    <w:name w:val="WW-Absatz-Standardschriftart1111111111111111111"/>
    <w:rsid w:val="00EB474F"/>
  </w:style>
  <w:style w:type="character" w:customStyle="1" w:styleId="WW-Absatz-Standardschriftart11111111111111111111">
    <w:name w:val="WW-Absatz-Standardschriftart11111111111111111111"/>
    <w:rsid w:val="00EB474F"/>
  </w:style>
  <w:style w:type="character" w:customStyle="1" w:styleId="WW-Absatz-Standardschriftart111111111111111111111">
    <w:name w:val="WW-Absatz-Standardschriftart111111111111111111111"/>
    <w:rsid w:val="00EB474F"/>
  </w:style>
  <w:style w:type="character" w:customStyle="1" w:styleId="WW-Absatz-Standardschriftart1111111111111111111111">
    <w:name w:val="WW-Absatz-Standardschriftart1111111111111111111111"/>
    <w:rsid w:val="00EB474F"/>
  </w:style>
  <w:style w:type="character" w:customStyle="1" w:styleId="WW-Absatz-Standardschriftart11111111111111111111111">
    <w:name w:val="WW-Absatz-Standardschriftart11111111111111111111111"/>
    <w:rsid w:val="00EB474F"/>
  </w:style>
  <w:style w:type="character" w:customStyle="1" w:styleId="3e">
    <w:name w:val="Основной шрифт абзаца3"/>
    <w:rsid w:val="00EB474F"/>
  </w:style>
  <w:style w:type="character" w:customStyle="1" w:styleId="WW-Absatz-Standardschriftart111111111111111111111111">
    <w:name w:val="WW-Absatz-Standardschriftart111111111111111111111111"/>
    <w:rsid w:val="00EB474F"/>
  </w:style>
  <w:style w:type="character" w:customStyle="1" w:styleId="WW-Absatz-Standardschriftart1111111111111111111111111">
    <w:name w:val="WW-Absatz-Standardschriftart1111111111111111111111111"/>
    <w:rsid w:val="00EB474F"/>
  </w:style>
  <w:style w:type="character" w:customStyle="1" w:styleId="WW-Absatz-Standardschriftart11111111111111111111111111">
    <w:name w:val="WW-Absatz-Standardschriftart11111111111111111111111111"/>
    <w:rsid w:val="00EB474F"/>
  </w:style>
  <w:style w:type="character" w:customStyle="1" w:styleId="WW-Absatz-Standardschriftart111111111111111111111111111">
    <w:name w:val="WW-Absatz-Standardschriftart111111111111111111111111111"/>
    <w:rsid w:val="00EB474F"/>
  </w:style>
  <w:style w:type="character" w:customStyle="1" w:styleId="WW-Absatz-Standardschriftart1111111111111111111111111111">
    <w:name w:val="WW-Absatz-Standardschriftart1111111111111111111111111111"/>
    <w:rsid w:val="00EB474F"/>
  </w:style>
  <w:style w:type="character" w:customStyle="1" w:styleId="WW-Absatz-Standardschriftart11111111111111111111111111111">
    <w:name w:val="WW-Absatz-Standardschriftart11111111111111111111111111111"/>
    <w:rsid w:val="00EB474F"/>
  </w:style>
  <w:style w:type="character" w:customStyle="1" w:styleId="2f">
    <w:name w:val="Основной шрифт абзаца2"/>
    <w:rsid w:val="00EB474F"/>
  </w:style>
  <w:style w:type="character" w:customStyle="1" w:styleId="FootnoteSymbol">
    <w:name w:val="Footnote Symbol"/>
    <w:uiPriority w:val="99"/>
    <w:rsid w:val="00EB474F"/>
    <w:rPr>
      <w:vertAlign w:val="superscript"/>
    </w:rPr>
  </w:style>
  <w:style w:type="character" w:customStyle="1" w:styleId="Internetlink">
    <w:name w:val="Internet link"/>
    <w:uiPriority w:val="99"/>
    <w:rsid w:val="00EB474F"/>
    <w:rPr>
      <w:color w:val="0000FF"/>
      <w:u w:val="single"/>
    </w:rPr>
  </w:style>
  <w:style w:type="character" w:customStyle="1" w:styleId="EndnoteSymbol">
    <w:name w:val="Endnote Symbol"/>
    <w:uiPriority w:val="99"/>
    <w:rsid w:val="00EB474F"/>
    <w:rPr>
      <w:vertAlign w:val="superscript"/>
    </w:rPr>
  </w:style>
  <w:style w:type="character" w:customStyle="1" w:styleId="1ffa">
    <w:name w:val="Знак концевой сноски1"/>
    <w:rsid w:val="00EB474F"/>
    <w:rPr>
      <w:vertAlign w:val="superscript"/>
    </w:rPr>
  </w:style>
  <w:style w:type="character" w:customStyle="1" w:styleId="2f0">
    <w:name w:val="Знак сноски2"/>
    <w:uiPriority w:val="99"/>
    <w:rsid w:val="00EB474F"/>
    <w:rPr>
      <w:vertAlign w:val="superscript"/>
    </w:rPr>
  </w:style>
  <w:style w:type="character" w:customStyle="1" w:styleId="2f1">
    <w:name w:val="Знак концевой сноски2"/>
    <w:uiPriority w:val="99"/>
    <w:rsid w:val="00EB474F"/>
    <w:rPr>
      <w:vertAlign w:val="superscript"/>
    </w:rPr>
  </w:style>
  <w:style w:type="character" w:customStyle="1" w:styleId="NumberingSymbols">
    <w:name w:val="Numbering Symbols"/>
    <w:uiPriority w:val="99"/>
    <w:rsid w:val="00EB474F"/>
    <w:rPr>
      <w:rFonts w:ascii="Times New Roman" w:hAnsi="Times New Roman"/>
    </w:rPr>
  </w:style>
  <w:style w:type="character" w:customStyle="1" w:styleId="StrongEmphasis">
    <w:name w:val="Strong Emphasis"/>
    <w:uiPriority w:val="99"/>
    <w:rsid w:val="00EB474F"/>
    <w:rPr>
      <w:b/>
    </w:rPr>
  </w:style>
  <w:style w:type="character" w:customStyle="1" w:styleId="BulletSymbols">
    <w:name w:val="Bullet Symbols"/>
    <w:uiPriority w:val="99"/>
    <w:rsid w:val="00EB474F"/>
    <w:rPr>
      <w:rFonts w:ascii="OpenSymbol" w:hAnsi="OpenSymbol"/>
    </w:rPr>
  </w:style>
  <w:style w:type="character" w:customStyle="1" w:styleId="WW8Num19z0">
    <w:name w:val="WW8Num19z0"/>
    <w:rsid w:val="00EB474F"/>
    <w:rPr>
      <w:rFonts w:ascii="Segoe UI" w:hAnsi="Segoe UI"/>
      <w:sz w:val="18"/>
    </w:rPr>
  </w:style>
  <w:style w:type="character" w:customStyle="1" w:styleId="WW8Num19z1">
    <w:name w:val="WW8Num19z1"/>
    <w:rsid w:val="00EB474F"/>
    <w:rPr>
      <w:rFonts w:ascii="OpenSymbol" w:hAnsi="OpenSymbol"/>
      <w:sz w:val="18"/>
    </w:rPr>
  </w:style>
  <w:style w:type="character" w:customStyle="1" w:styleId="WW8Num19z3">
    <w:name w:val="WW8Num19z3"/>
    <w:rsid w:val="00EB474F"/>
    <w:rPr>
      <w:rFonts w:ascii="Symbol" w:hAnsi="Symbol"/>
      <w:sz w:val="18"/>
    </w:rPr>
  </w:style>
  <w:style w:type="character" w:customStyle="1" w:styleId="WW8Num25z0">
    <w:name w:val="WW8Num25z0"/>
    <w:rsid w:val="00EB474F"/>
    <w:rPr>
      <w:rFonts w:ascii="Segoe UI" w:hAnsi="Segoe UI"/>
      <w:sz w:val="18"/>
    </w:rPr>
  </w:style>
  <w:style w:type="character" w:customStyle="1" w:styleId="apple-style-span">
    <w:name w:val="apple-style-span"/>
    <w:rsid w:val="00EB474F"/>
  </w:style>
  <w:style w:type="character" w:customStyle="1" w:styleId="afffff2">
    <w:name w:val="Символ нумерации"/>
    <w:rsid w:val="00EB474F"/>
  </w:style>
  <w:style w:type="paragraph" w:customStyle="1" w:styleId="82">
    <w:name w:val="Название8"/>
    <w:basedOn w:val="a1"/>
    <w:uiPriority w:val="99"/>
    <w:rsid w:val="00EB474F"/>
    <w:pPr>
      <w:widowControl w:val="0"/>
      <w:suppressLineNumbers/>
      <w:suppressAutoHyphens/>
      <w:spacing w:before="120" w:after="120"/>
      <w:textAlignment w:val="baseline"/>
    </w:pPr>
    <w:rPr>
      <w:rFonts w:ascii="Arial" w:eastAsia="Calibri" w:hAnsi="Arial" w:cs="Tahoma"/>
      <w:i/>
      <w:iCs/>
      <w:color w:val="auto"/>
      <w:kern w:val="1"/>
      <w:sz w:val="20"/>
      <w:lang w:eastAsia="ar-SA"/>
    </w:rPr>
  </w:style>
  <w:style w:type="paragraph" w:customStyle="1" w:styleId="83">
    <w:name w:val="Указатель8"/>
    <w:basedOn w:val="a1"/>
    <w:uiPriority w:val="99"/>
    <w:rsid w:val="00EB474F"/>
    <w:pPr>
      <w:widowControl w:val="0"/>
      <w:suppressLineNumbers/>
      <w:suppressAutoHyphens/>
      <w:textAlignment w:val="baseline"/>
    </w:pPr>
    <w:rPr>
      <w:rFonts w:ascii="Arial" w:eastAsia="Calibri" w:hAnsi="Arial" w:cs="Tahoma"/>
      <w:color w:val="auto"/>
      <w:kern w:val="1"/>
      <w:sz w:val="21"/>
      <w:lang w:eastAsia="ar-SA"/>
    </w:rPr>
  </w:style>
  <w:style w:type="paragraph" w:customStyle="1" w:styleId="1ffb">
    <w:name w:val="Название объекта1"/>
    <w:basedOn w:val="Standard"/>
    <w:uiPriority w:val="99"/>
    <w:qFormat/>
    <w:rsid w:val="00EB474F"/>
    <w:pPr>
      <w:suppressLineNumbers/>
      <w:spacing w:before="120" w:after="120"/>
    </w:pPr>
    <w:rPr>
      <w:rFonts w:ascii="Arial" w:hAnsi="Arial" w:cs="Tahoma"/>
      <w:i/>
      <w:iCs/>
    </w:rPr>
  </w:style>
  <w:style w:type="paragraph" w:customStyle="1" w:styleId="Index">
    <w:name w:val="Index"/>
    <w:basedOn w:val="Standard"/>
    <w:uiPriority w:val="99"/>
    <w:rsid w:val="00EB474F"/>
    <w:pPr>
      <w:suppressLineNumbers/>
    </w:pPr>
    <w:rPr>
      <w:rFonts w:ascii="Arial" w:hAnsi="Arial" w:cs="Tahoma"/>
    </w:rPr>
  </w:style>
  <w:style w:type="paragraph" w:customStyle="1" w:styleId="73">
    <w:name w:val="Название7"/>
    <w:basedOn w:val="Standard"/>
    <w:uiPriority w:val="99"/>
    <w:rsid w:val="00EB474F"/>
    <w:pPr>
      <w:suppressLineNumbers/>
      <w:spacing w:before="120" w:after="120"/>
    </w:pPr>
    <w:rPr>
      <w:rFonts w:cs="Mangal"/>
      <w:i/>
      <w:iCs/>
    </w:rPr>
  </w:style>
  <w:style w:type="paragraph" w:customStyle="1" w:styleId="74">
    <w:name w:val="Указатель7"/>
    <w:basedOn w:val="Standard"/>
    <w:uiPriority w:val="99"/>
    <w:rsid w:val="00EB474F"/>
    <w:pPr>
      <w:suppressLineNumbers/>
    </w:pPr>
    <w:rPr>
      <w:rFonts w:cs="Mangal"/>
    </w:rPr>
  </w:style>
  <w:style w:type="paragraph" w:customStyle="1" w:styleId="65">
    <w:name w:val="Название6"/>
    <w:basedOn w:val="Standard"/>
    <w:uiPriority w:val="99"/>
    <w:rsid w:val="00EB474F"/>
    <w:pPr>
      <w:suppressLineNumbers/>
      <w:spacing w:before="120" w:after="120"/>
    </w:pPr>
    <w:rPr>
      <w:rFonts w:cs="Mangal"/>
      <w:i/>
      <w:iCs/>
    </w:rPr>
  </w:style>
  <w:style w:type="paragraph" w:customStyle="1" w:styleId="66">
    <w:name w:val="Указатель6"/>
    <w:basedOn w:val="Standard"/>
    <w:uiPriority w:val="99"/>
    <w:rsid w:val="00EB474F"/>
    <w:pPr>
      <w:suppressLineNumbers/>
    </w:pPr>
    <w:rPr>
      <w:rFonts w:cs="Mangal"/>
    </w:rPr>
  </w:style>
  <w:style w:type="paragraph" w:customStyle="1" w:styleId="56">
    <w:name w:val="Название5"/>
    <w:basedOn w:val="Standard"/>
    <w:uiPriority w:val="99"/>
    <w:rsid w:val="00EB474F"/>
    <w:pPr>
      <w:suppressLineNumbers/>
      <w:spacing w:before="120" w:after="120"/>
    </w:pPr>
    <w:rPr>
      <w:rFonts w:cs="Mangal"/>
      <w:i/>
      <w:iCs/>
    </w:rPr>
  </w:style>
  <w:style w:type="paragraph" w:customStyle="1" w:styleId="57">
    <w:name w:val="Указатель5"/>
    <w:basedOn w:val="Standard"/>
    <w:uiPriority w:val="99"/>
    <w:rsid w:val="00EB474F"/>
    <w:pPr>
      <w:suppressLineNumbers/>
    </w:pPr>
    <w:rPr>
      <w:rFonts w:cs="Mangal"/>
    </w:rPr>
  </w:style>
  <w:style w:type="paragraph" w:customStyle="1" w:styleId="45">
    <w:name w:val="Название4"/>
    <w:basedOn w:val="Standard"/>
    <w:uiPriority w:val="99"/>
    <w:rsid w:val="00EB474F"/>
    <w:pPr>
      <w:suppressLineNumbers/>
      <w:spacing w:before="120" w:after="120"/>
    </w:pPr>
    <w:rPr>
      <w:rFonts w:cs="Tahoma"/>
      <w:i/>
      <w:iCs/>
    </w:rPr>
  </w:style>
  <w:style w:type="paragraph" w:customStyle="1" w:styleId="46">
    <w:name w:val="Указатель4"/>
    <w:basedOn w:val="Standard"/>
    <w:uiPriority w:val="99"/>
    <w:rsid w:val="00EB474F"/>
    <w:pPr>
      <w:suppressLineNumbers/>
    </w:pPr>
    <w:rPr>
      <w:rFonts w:cs="Tahoma"/>
    </w:rPr>
  </w:style>
  <w:style w:type="paragraph" w:customStyle="1" w:styleId="3f">
    <w:name w:val="Название3"/>
    <w:basedOn w:val="Standard"/>
    <w:uiPriority w:val="99"/>
    <w:rsid w:val="00EB474F"/>
    <w:pPr>
      <w:suppressLineNumbers/>
      <w:spacing w:before="120" w:after="120"/>
    </w:pPr>
    <w:rPr>
      <w:rFonts w:cs="Tahoma"/>
      <w:i/>
      <w:iCs/>
    </w:rPr>
  </w:style>
  <w:style w:type="paragraph" w:customStyle="1" w:styleId="3f0">
    <w:name w:val="Указатель3"/>
    <w:basedOn w:val="Standard"/>
    <w:uiPriority w:val="99"/>
    <w:rsid w:val="00EB474F"/>
    <w:pPr>
      <w:suppressLineNumbers/>
    </w:pPr>
    <w:rPr>
      <w:rFonts w:cs="Tahoma"/>
    </w:rPr>
  </w:style>
  <w:style w:type="paragraph" w:customStyle="1" w:styleId="2f2">
    <w:name w:val="Название2"/>
    <w:basedOn w:val="Standard"/>
    <w:uiPriority w:val="99"/>
    <w:qFormat/>
    <w:rsid w:val="00EB474F"/>
    <w:pPr>
      <w:suppressLineNumbers/>
      <w:spacing w:before="120" w:after="120"/>
    </w:pPr>
    <w:rPr>
      <w:rFonts w:cs="Tahoma"/>
      <w:i/>
      <w:iCs/>
    </w:rPr>
  </w:style>
  <w:style w:type="paragraph" w:customStyle="1" w:styleId="2f3">
    <w:name w:val="Указатель2"/>
    <w:basedOn w:val="Standard"/>
    <w:uiPriority w:val="99"/>
    <w:qFormat/>
    <w:rsid w:val="00EB474F"/>
    <w:pPr>
      <w:suppressLineNumbers/>
    </w:pPr>
    <w:rPr>
      <w:rFonts w:cs="Tahoma"/>
    </w:rPr>
  </w:style>
  <w:style w:type="paragraph" w:customStyle="1" w:styleId="Textbodyindent">
    <w:name w:val="Text body indent"/>
    <w:basedOn w:val="Standard"/>
    <w:uiPriority w:val="99"/>
    <w:qFormat/>
    <w:rsid w:val="00EB474F"/>
    <w:pPr>
      <w:ind w:firstLine="360"/>
      <w:jc w:val="both"/>
    </w:pPr>
    <w:rPr>
      <w:iCs/>
      <w:sz w:val="28"/>
      <w:szCs w:val="40"/>
    </w:rPr>
  </w:style>
  <w:style w:type="paragraph" w:customStyle="1" w:styleId="Footnote">
    <w:name w:val="Footnote"/>
    <w:basedOn w:val="Standard"/>
    <w:uiPriority w:val="99"/>
    <w:rsid w:val="00EB474F"/>
    <w:rPr>
      <w:sz w:val="20"/>
      <w:szCs w:val="20"/>
    </w:rPr>
  </w:style>
  <w:style w:type="paragraph" w:customStyle="1" w:styleId="Endnote">
    <w:name w:val="Endnote"/>
    <w:basedOn w:val="Standard"/>
    <w:uiPriority w:val="99"/>
    <w:rsid w:val="00EB474F"/>
    <w:rPr>
      <w:sz w:val="20"/>
      <w:szCs w:val="20"/>
    </w:rPr>
  </w:style>
  <w:style w:type="paragraph" w:customStyle="1" w:styleId="TableContents">
    <w:name w:val="Table Contents"/>
    <w:basedOn w:val="Standard"/>
    <w:uiPriority w:val="99"/>
    <w:qFormat/>
    <w:rsid w:val="00EB474F"/>
    <w:pPr>
      <w:suppressLineNumbers/>
    </w:pPr>
  </w:style>
  <w:style w:type="paragraph" w:customStyle="1" w:styleId="TableHeading">
    <w:name w:val="Table Heading"/>
    <w:basedOn w:val="TableContents"/>
    <w:uiPriority w:val="99"/>
    <w:rsid w:val="00EB474F"/>
    <w:pPr>
      <w:jc w:val="center"/>
    </w:pPr>
    <w:rPr>
      <w:b/>
      <w:bCs/>
    </w:rPr>
  </w:style>
  <w:style w:type="paragraph" w:customStyle="1" w:styleId="Framecontents">
    <w:name w:val="Frame contents"/>
    <w:basedOn w:val="Textbody"/>
    <w:uiPriority w:val="99"/>
    <w:rsid w:val="00EB474F"/>
  </w:style>
  <w:style w:type="paragraph" w:customStyle="1" w:styleId="230">
    <w:name w:val="Основной текст с отступом 23"/>
    <w:basedOn w:val="Standard"/>
    <w:uiPriority w:val="99"/>
    <w:qFormat/>
    <w:rsid w:val="00EB474F"/>
    <w:pPr>
      <w:ind w:firstLine="720"/>
      <w:jc w:val="both"/>
    </w:pPr>
    <w:rPr>
      <w:rFonts w:ascii="Arial" w:hAnsi="Arial" w:cs="Arial"/>
      <w:sz w:val="28"/>
      <w:szCs w:val="28"/>
    </w:rPr>
  </w:style>
  <w:style w:type="paragraph" w:customStyle="1" w:styleId="Standarduser">
    <w:name w:val="Standard (user)"/>
    <w:uiPriority w:val="99"/>
    <w:rsid w:val="00EB474F"/>
    <w:pPr>
      <w:widowControl w:val="0"/>
      <w:suppressAutoHyphens/>
      <w:textAlignment w:val="baseline"/>
    </w:pPr>
    <w:rPr>
      <w:rFonts w:ascii="Arial" w:eastAsia="Arial Unicode MS" w:hAnsi="Arial" w:cs="Arial"/>
      <w:kern w:val="1"/>
      <w:sz w:val="21"/>
      <w:szCs w:val="24"/>
      <w:lang w:eastAsia="ar-SA"/>
    </w:rPr>
  </w:style>
  <w:style w:type="paragraph" w:customStyle="1" w:styleId="TableContentsuser">
    <w:name w:val="Table Contents (user)"/>
    <w:basedOn w:val="Standarduser"/>
    <w:uiPriority w:val="99"/>
    <w:rsid w:val="00EB474F"/>
    <w:pPr>
      <w:suppressLineNumbers/>
    </w:pPr>
  </w:style>
  <w:style w:type="paragraph" w:customStyle="1" w:styleId="1ffc">
    <w:name w:val="Схема документа1"/>
    <w:basedOn w:val="Standard"/>
    <w:uiPriority w:val="99"/>
    <w:qFormat/>
    <w:rsid w:val="00EB474F"/>
    <w:pPr>
      <w:shd w:val="clear" w:color="auto" w:fill="000080"/>
    </w:pPr>
    <w:rPr>
      <w:rFonts w:ascii="Tahoma" w:hAnsi="Tahoma" w:cs="Tahoma"/>
      <w:sz w:val="20"/>
      <w:szCs w:val="20"/>
    </w:rPr>
  </w:style>
  <w:style w:type="paragraph" w:customStyle="1" w:styleId="47">
    <w:name w:val="Знак4"/>
    <w:basedOn w:val="a1"/>
    <w:uiPriority w:val="99"/>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12">
    <w:name w:val="Цветной список - Акцент 12"/>
    <w:basedOn w:val="a1"/>
    <w:uiPriority w:val="99"/>
    <w:rsid w:val="00EB474F"/>
    <w:pPr>
      <w:widowControl w:val="0"/>
      <w:autoSpaceDE w:val="0"/>
      <w:autoSpaceDN w:val="0"/>
      <w:adjustRightInd w:val="0"/>
      <w:ind w:left="720"/>
    </w:pPr>
    <w:rPr>
      <w:rFonts w:ascii="Courier New" w:hAnsi="Courier New" w:cs="Courier New"/>
      <w:color w:val="auto"/>
      <w:sz w:val="20"/>
      <w:szCs w:val="20"/>
    </w:rPr>
  </w:style>
  <w:style w:type="paragraph" w:customStyle="1" w:styleId="1ffd">
    <w:name w:val="1"/>
    <w:basedOn w:val="a1"/>
    <w:uiPriority w:val="99"/>
    <w:qFormat/>
    <w:rsid w:val="00EB474F"/>
    <w:pPr>
      <w:widowControl w:val="0"/>
      <w:adjustRightInd w:val="0"/>
      <w:spacing w:before="100" w:beforeAutospacing="1" w:after="100" w:afterAutospacing="1" w:line="360" w:lineRule="atLeast"/>
      <w:jc w:val="both"/>
      <w:textAlignment w:val="baseline"/>
    </w:pPr>
    <w:rPr>
      <w:rFonts w:ascii="Tahoma" w:hAnsi="Tahoma"/>
      <w:color w:val="auto"/>
      <w:sz w:val="20"/>
      <w:szCs w:val="20"/>
      <w:lang w:val="en-US" w:eastAsia="en-US"/>
    </w:rPr>
  </w:style>
  <w:style w:type="paragraph" w:customStyle="1" w:styleId="2f4">
    <w:name w:val="Абзац списка2"/>
    <w:basedOn w:val="a1"/>
    <w:qFormat/>
    <w:rsid w:val="004B4529"/>
    <w:pPr>
      <w:ind w:left="720"/>
    </w:pPr>
    <w:rPr>
      <w:rFonts w:eastAsia="Calibri"/>
      <w:color w:val="auto"/>
    </w:rPr>
  </w:style>
  <w:style w:type="table" w:customStyle="1" w:styleId="2f5">
    <w:name w:val="Сетка таблицы2"/>
    <w:rsid w:val="003C6AA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1">
    <w:name w:val="Знак3"/>
    <w:basedOn w:val="a1"/>
    <w:uiPriority w:val="99"/>
    <w:rsid w:val="003C6AA9"/>
    <w:rPr>
      <w:rFonts w:ascii="Verdana" w:hAnsi="Verdana" w:cs="Verdana"/>
      <w:color w:val="auto"/>
      <w:sz w:val="20"/>
      <w:szCs w:val="20"/>
      <w:lang w:val="en-US" w:eastAsia="en-US"/>
    </w:rPr>
  </w:style>
  <w:style w:type="table" w:customStyle="1" w:styleId="3f2">
    <w:name w:val="Сетка таблицы3"/>
    <w:rsid w:val="0088471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6">
    <w:name w:val="Знак2"/>
    <w:basedOn w:val="a1"/>
    <w:uiPriority w:val="99"/>
    <w:rsid w:val="00884716"/>
    <w:rPr>
      <w:rFonts w:ascii="Verdana" w:hAnsi="Verdana" w:cs="Verdana"/>
      <w:color w:val="auto"/>
      <w:sz w:val="20"/>
      <w:szCs w:val="20"/>
      <w:lang w:val="en-US" w:eastAsia="en-US"/>
    </w:rPr>
  </w:style>
  <w:style w:type="table" w:customStyle="1" w:styleId="48">
    <w:name w:val="Сетка таблицы4"/>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0A11D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4">
    <w:name w:val="Знак Знак21"/>
    <w:basedOn w:val="a1"/>
    <w:uiPriority w:val="99"/>
    <w:rsid w:val="004E22D6"/>
    <w:pPr>
      <w:spacing w:before="100" w:beforeAutospacing="1" w:after="100" w:afterAutospacing="1"/>
      <w:jc w:val="both"/>
    </w:pPr>
    <w:rPr>
      <w:rFonts w:ascii="Tahoma" w:hAnsi="Tahoma" w:cs="Tahoma"/>
      <w:color w:val="auto"/>
      <w:sz w:val="20"/>
      <w:szCs w:val="20"/>
      <w:lang w:val="en-US" w:eastAsia="en-US"/>
    </w:rPr>
  </w:style>
  <w:style w:type="paragraph" w:customStyle="1" w:styleId="afffff3">
    <w:name w:val="Рис"/>
    <w:basedOn w:val="afffff4"/>
    <w:link w:val="afffff5"/>
    <w:uiPriority w:val="99"/>
    <w:rsid w:val="00DB75AE"/>
    <w:pPr>
      <w:keepNext/>
      <w:spacing w:after="360" w:line="360" w:lineRule="auto"/>
      <w:ind w:left="1417" w:hanging="1559"/>
      <w:jc w:val="both"/>
      <w:outlineLvl w:val="5"/>
    </w:pPr>
    <w:rPr>
      <w:rFonts w:ascii="Arial" w:eastAsia="Calibri" w:hAnsi="Arial"/>
      <w:bCs w:val="0"/>
      <w:color w:val="auto"/>
      <w:sz w:val="20"/>
      <w:szCs w:val="20"/>
    </w:rPr>
  </w:style>
  <w:style w:type="paragraph" w:styleId="affff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f7"/>
    <w:uiPriority w:val="99"/>
    <w:qFormat/>
    <w:rsid w:val="00DB75AE"/>
    <w:pPr>
      <w:spacing w:after="200"/>
    </w:pPr>
    <w:rPr>
      <w:b/>
      <w:bCs/>
      <w:color w:val="4F81BD"/>
      <w:sz w:val="18"/>
      <w:szCs w:val="18"/>
    </w:rPr>
  </w:style>
  <w:style w:type="character" w:customStyle="1" w:styleId="afffff5">
    <w:name w:val="Рис Знак"/>
    <w:link w:val="afffff3"/>
    <w:uiPriority w:val="99"/>
    <w:locked/>
    <w:rsid w:val="00DB75AE"/>
    <w:rPr>
      <w:rFonts w:ascii="Arial" w:hAnsi="Arial"/>
      <w:b/>
      <w:sz w:val="20"/>
      <w:lang w:eastAsia="ru-RU"/>
    </w:rPr>
  </w:style>
  <w:style w:type="paragraph" w:customStyle="1" w:styleId="01">
    <w:name w:val="0.Текст"/>
    <w:basedOn w:val="affc"/>
    <w:link w:val="02"/>
    <w:uiPriority w:val="99"/>
    <w:rsid w:val="00DB75AE"/>
    <w:pPr>
      <w:widowControl w:val="0"/>
      <w:autoSpaceDE/>
      <w:autoSpaceDN/>
      <w:spacing w:after="240" w:line="360" w:lineRule="auto"/>
      <w:ind w:left="1418" w:firstLine="0"/>
    </w:pPr>
    <w:rPr>
      <w:sz w:val="28"/>
      <w:szCs w:val="20"/>
    </w:rPr>
  </w:style>
  <w:style w:type="character" w:customStyle="1" w:styleId="02">
    <w:name w:val="0.Текст Знак"/>
    <w:link w:val="01"/>
    <w:uiPriority w:val="99"/>
    <w:locked/>
    <w:rsid w:val="00DB75AE"/>
    <w:rPr>
      <w:rFonts w:ascii="Arial" w:hAnsi="Arial"/>
      <w:sz w:val="28"/>
      <w:lang w:eastAsia="ru-RU"/>
    </w:rPr>
  </w:style>
  <w:style w:type="paragraph" w:customStyle="1" w:styleId="afffff6">
    <w:name w:val="Табл название"/>
    <w:basedOn w:val="afffff4"/>
    <w:link w:val="afffff7"/>
    <w:uiPriority w:val="99"/>
    <w:rsid w:val="00DB75AE"/>
    <w:pPr>
      <w:keepNext/>
      <w:spacing w:before="240" w:after="240" w:line="360" w:lineRule="auto"/>
      <w:ind w:left="1417" w:hanging="1559"/>
      <w:outlineLvl w:val="5"/>
    </w:pPr>
    <w:rPr>
      <w:rFonts w:ascii="Arial" w:eastAsia="Calibri" w:hAnsi="Arial"/>
      <w:b w:val="0"/>
      <w:bCs w:val="0"/>
      <w:color w:val="auto"/>
      <w:sz w:val="20"/>
      <w:szCs w:val="20"/>
    </w:rPr>
  </w:style>
  <w:style w:type="character" w:customStyle="1" w:styleId="afffff7">
    <w:name w:val="Табл название Знак"/>
    <w:link w:val="afffff6"/>
    <w:uiPriority w:val="99"/>
    <w:locked/>
    <w:rsid w:val="00DB75AE"/>
    <w:rPr>
      <w:rFonts w:ascii="Arial" w:hAnsi="Arial"/>
      <w:sz w:val="20"/>
    </w:rPr>
  </w:style>
  <w:style w:type="paragraph" w:customStyle="1" w:styleId="afffff8">
    <w:name w:val="Цифра табл"/>
    <w:basedOn w:val="a1"/>
    <w:link w:val="afffff9"/>
    <w:uiPriority w:val="99"/>
    <w:rsid w:val="005B19C2"/>
    <w:pPr>
      <w:spacing w:before="60" w:after="120" w:line="360" w:lineRule="auto"/>
      <w:jc w:val="right"/>
    </w:pPr>
    <w:rPr>
      <w:rFonts w:ascii="Arial" w:eastAsia="Calibri" w:hAnsi="Arial"/>
      <w:sz w:val="20"/>
      <w:szCs w:val="20"/>
    </w:rPr>
  </w:style>
  <w:style w:type="character" w:customStyle="1" w:styleId="afffff9">
    <w:name w:val="Цифра табл Знак"/>
    <w:link w:val="afffff8"/>
    <w:uiPriority w:val="99"/>
    <w:locked/>
    <w:rsid w:val="005B19C2"/>
    <w:rPr>
      <w:rFonts w:ascii="Arial" w:hAnsi="Arial"/>
      <w:color w:val="000000"/>
      <w:sz w:val="20"/>
      <w:lang w:eastAsia="ru-RU"/>
    </w:rPr>
  </w:style>
  <w:style w:type="table" w:customStyle="1" w:styleId="67">
    <w:name w:val="Сетка таблицы6"/>
    <w:uiPriority w:val="99"/>
    <w:rsid w:val="0082753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qFormat/>
    <w:rsid w:val="0082753F"/>
    <w:pPr>
      <w:widowControl w:val="0"/>
      <w:autoSpaceDE w:val="0"/>
      <w:autoSpaceDN w:val="0"/>
      <w:adjustRightInd w:val="0"/>
    </w:pPr>
    <w:rPr>
      <w:rFonts w:ascii="Arial" w:eastAsia="Times New Roman" w:hAnsi="Arial" w:cs="Arial"/>
      <w:b/>
      <w:bCs/>
      <w:sz w:val="22"/>
      <w:szCs w:val="22"/>
    </w:rPr>
  </w:style>
  <w:style w:type="character" w:customStyle="1" w:styleId="spelle">
    <w:name w:val="spelle"/>
    <w:rsid w:val="0082753F"/>
  </w:style>
  <w:style w:type="character" w:customStyle="1" w:styleId="f">
    <w:name w:val="f"/>
    <w:uiPriority w:val="99"/>
    <w:rsid w:val="0082753F"/>
  </w:style>
  <w:style w:type="paragraph" w:customStyle="1" w:styleId="text">
    <w:name w:val="text"/>
    <w:basedOn w:val="a1"/>
    <w:next w:val="a1"/>
    <w:uiPriority w:val="99"/>
    <w:qFormat/>
    <w:rsid w:val="0082753F"/>
    <w:pPr>
      <w:autoSpaceDE w:val="0"/>
      <w:autoSpaceDN w:val="0"/>
      <w:adjustRightInd w:val="0"/>
      <w:spacing w:before="28" w:after="28"/>
    </w:pPr>
    <w:rPr>
      <w:rFonts w:ascii="Arial" w:hAnsi="Arial" w:cs="Arial"/>
      <w:color w:val="auto"/>
    </w:rPr>
  </w:style>
  <w:style w:type="paragraph" w:styleId="3f3">
    <w:name w:val="List 3"/>
    <w:basedOn w:val="a1"/>
    <w:rsid w:val="0082753F"/>
    <w:pPr>
      <w:ind w:left="849" w:hanging="283"/>
    </w:pPr>
    <w:rPr>
      <w:color w:val="auto"/>
      <w:sz w:val="20"/>
      <w:szCs w:val="20"/>
    </w:rPr>
  </w:style>
  <w:style w:type="paragraph" w:customStyle="1" w:styleId="CharChar">
    <w:name w:val="Char Char"/>
    <w:basedOn w:val="a1"/>
    <w:uiPriority w:val="99"/>
    <w:qFormat/>
    <w:rsid w:val="0082753F"/>
    <w:pPr>
      <w:spacing w:after="160" w:line="240" w:lineRule="exact"/>
    </w:pPr>
    <w:rPr>
      <w:rFonts w:ascii="Verdana" w:hAnsi="Verdana" w:cs="Verdana"/>
      <w:color w:val="auto"/>
      <w:sz w:val="20"/>
      <w:szCs w:val="20"/>
      <w:lang w:val="en-US" w:eastAsia="en-US"/>
    </w:rPr>
  </w:style>
  <w:style w:type="paragraph" w:customStyle="1" w:styleId="1ffe">
    <w:name w:val="Знак1"/>
    <w:basedOn w:val="a1"/>
    <w:uiPriority w:val="99"/>
    <w:rsid w:val="0082753F"/>
    <w:pPr>
      <w:spacing w:line="240" w:lineRule="exact"/>
      <w:jc w:val="both"/>
    </w:pPr>
    <w:rPr>
      <w:color w:val="auto"/>
      <w:lang w:val="en-US" w:eastAsia="en-US"/>
    </w:rPr>
  </w:style>
  <w:style w:type="paragraph" w:customStyle="1" w:styleId="Preformat">
    <w:name w:val="Preformat"/>
    <w:uiPriority w:val="99"/>
    <w:qFormat/>
    <w:rsid w:val="0082753F"/>
    <w:pPr>
      <w:widowControl w:val="0"/>
      <w:autoSpaceDE w:val="0"/>
      <w:autoSpaceDN w:val="0"/>
    </w:pPr>
    <w:rPr>
      <w:rFonts w:ascii="Courier New" w:eastAsia="Times New Roman" w:hAnsi="Courier New" w:cs="Courier New"/>
    </w:rPr>
  </w:style>
  <w:style w:type="paragraph" w:customStyle="1" w:styleId="m">
    <w:name w:val="m"/>
    <w:basedOn w:val="a1"/>
    <w:uiPriority w:val="99"/>
    <w:rsid w:val="0082753F"/>
    <w:pPr>
      <w:autoSpaceDE w:val="0"/>
      <w:autoSpaceDN w:val="0"/>
      <w:ind w:firstLine="320"/>
      <w:jc w:val="both"/>
    </w:pPr>
    <w:rPr>
      <w:rFonts w:ascii="Arial" w:hAnsi="Arial" w:cs="Arial"/>
      <w:color w:val="auto"/>
      <w:sz w:val="20"/>
      <w:szCs w:val="20"/>
    </w:rPr>
  </w:style>
  <w:style w:type="paragraph" w:customStyle="1" w:styleId="84">
    <w:name w:val="заголовок 8"/>
    <w:basedOn w:val="a1"/>
    <w:next w:val="a1"/>
    <w:uiPriority w:val="99"/>
    <w:rsid w:val="0082753F"/>
    <w:pPr>
      <w:keepNext/>
      <w:tabs>
        <w:tab w:val="left" w:pos="0"/>
      </w:tabs>
      <w:autoSpaceDE w:val="0"/>
      <w:autoSpaceDN w:val="0"/>
      <w:ind w:right="-1" w:firstLine="567"/>
      <w:jc w:val="both"/>
    </w:pPr>
    <w:rPr>
      <w:rFonts w:ascii="Courier New" w:hAnsi="Courier New" w:cs="Courier New"/>
      <w:color w:val="auto"/>
    </w:rPr>
  </w:style>
  <w:style w:type="paragraph" w:customStyle="1" w:styleId="2f8">
    <w:name w:val="Стиль2"/>
    <w:basedOn w:val="a1"/>
    <w:next w:val="afffffa"/>
    <w:link w:val="2f9"/>
    <w:uiPriority w:val="99"/>
    <w:qFormat/>
    <w:rsid w:val="0082753F"/>
    <w:pPr>
      <w:jc w:val="center"/>
    </w:pPr>
    <w:rPr>
      <w:i/>
      <w:color w:val="auto"/>
      <w:sz w:val="32"/>
      <w:szCs w:val="32"/>
    </w:rPr>
  </w:style>
  <w:style w:type="paragraph" w:styleId="afffffa">
    <w:name w:val="Signature"/>
    <w:basedOn w:val="a1"/>
    <w:link w:val="afffffb"/>
    <w:rsid w:val="0082753F"/>
    <w:pPr>
      <w:ind w:left="4252"/>
    </w:pPr>
    <w:rPr>
      <w:rFonts w:eastAsia="Calibri"/>
      <w:color w:val="auto"/>
    </w:rPr>
  </w:style>
  <w:style w:type="character" w:customStyle="1" w:styleId="afffffb">
    <w:name w:val="Подпись Знак"/>
    <w:link w:val="afffffa"/>
    <w:locked/>
    <w:rsid w:val="0082753F"/>
    <w:rPr>
      <w:rFonts w:ascii="Times New Roman" w:hAnsi="Times New Roman"/>
      <w:sz w:val="24"/>
      <w:lang w:eastAsia="ru-RU"/>
    </w:rPr>
  </w:style>
  <w:style w:type="character" w:customStyle="1" w:styleId="2f9">
    <w:name w:val="Стиль2 Знак"/>
    <w:link w:val="2f8"/>
    <w:locked/>
    <w:rsid w:val="00BE0BC9"/>
    <w:rPr>
      <w:rFonts w:ascii="Times New Roman" w:hAnsi="Times New Roman"/>
      <w:i/>
      <w:sz w:val="32"/>
    </w:rPr>
  </w:style>
  <w:style w:type="paragraph" w:customStyle="1" w:styleId="59">
    <w:name w:val="заголовок 5"/>
    <w:basedOn w:val="a1"/>
    <w:next w:val="a1"/>
    <w:rsid w:val="0082753F"/>
    <w:pPr>
      <w:keepNext/>
      <w:autoSpaceDE w:val="0"/>
      <w:autoSpaceDN w:val="0"/>
      <w:jc w:val="right"/>
    </w:pPr>
    <w:rPr>
      <w:rFonts w:ascii="Courier New" w:hAnsi="Courier New" w:cs="Courier New"/>
      <w:color w:val="auto"/>
      <w:sz w:val="28"/>
      <w:szCs w:val="28"/>
    </w:rPr>
  </w:style>
  <w:style w:type="paragraph" w:customStyle="1" w:styleId="68">
    <w:name w:val="заголовок 6"/>
    <w:basedOn w:val="a1"/>
    <w:next w:val="a1"/>
    <w:uiPriority w:val="99"/>
    <w:qFormat/>
    <w:rsid w:val="0082753F"/>
    <w:pPr>
      <w:keepNext/>
      <w:autoSpaceDE w:val="0"/>
      <w:autoSpaceDN w:val="0"/>
      <w:jc w:val="center"/>
    </w:pPr>
    <w:rPr>
      <w:rFonts w:ascii="Courier New" w:hAnsi="Courier New" w:cs="Courier New"/>
      <w:color w:val="auto"/>
    </w:rPr>
  </w:style>
  <w:style w:type="table" w:customStyle="1" w:styleId="112">
    <w:name w:val="Сетка таблицы11"/>
    <w:uiPriority w:val="99"/>
    <w:rsid w:val="00827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3">
    <w:name w:val="Знак Знак Знак1 Знак1"/>
    <w:basedOn w:val="a1"/>
    <w:uiPriority w:val="99"/>
    <w:rsid w:val="0082753F"/>
    <w:pPr>
      <w:spacing w:before="100" w:beforeAutospacing="1" w:after="100" w:afterAutospacing="1"/>
    </w:pPr>
    <w:rPr>
      <w:rFonts w:ascii="Tahoma" w:hAnsi="Tahoma"/>
      <w:color w:val="auto"/>
      <w:sz w:val="20"/>
      <w:szCs w:val="20"/>
      <w:lang w:val="en-US" w:eastAsia="en-US"/>
    </w:rPr>
  </w:style>
  <w:style w:type="paragraph" w:customStyle="1" w:styleId="1Char">
    <w:name w:val="Знак1 Char"/>
    <w:basedOn w:val="a1"/>
    <w:uiPriority w:val="99"/>
    <w:rsid w:val="004F5853"/>
    <w:pPr>
      <w:spacing w:after="160" w:line="240" w:lineRule="exact"/>
    </w:pPr>
    <w:rPr>
      <w:rFonts w:ascii="Verdana" w:hAnsi="Verdana" w:cs="Verdana"/>
      <w:color w:val="auto"/>
      <w:sz w:val="20"/>
      <w:szCs w:val="20"/>
      <w:lang w:val="en-US" w:eastAsia="en-US"/>
    </w:rPr>
  </w:style>
  <w:style w:type="table" w:customStyle="1" w:styleId="75">
    <w:name w:val="Сетка таблицы7"/>
    <w:uiPriority w:val="99"/>
    <w:rsid w:val="004F5853"/>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uiPriority w:val="99"/>
    <w:rsid w:val="00D268BE"/>
    <w:rPr>
      <w:rFonts w:ascii="Times New Roman" w:hAnsi="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uiPriority w:val="99"/>
    <w:rsid w:val="001004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0">
    <w:name w:val="WW-Символ сноски"/>
    <w:uiPriority w:val="99"/>
    <w:rsid w:val="00CD5B93"/>
    <w:rPr>
      <w:vertAlign w:val="superscript"/>
    </w:rPr>
  </w:style>
  <w:style w:type="paragraph" w:customStyle="1" w:styleId="WW-3">
    <w:name w:val="WW-Заголовок"/>
    <w:basedOn w:val="affff2"/>
    <w:next w:val="afffc"/>
    <w:uiPriority w:val="99"/>
    <w:rsid w:val="00CD5B93"/>
    <w:rPr>
      <w:rFonts w:ascii="Liberation Sans" w:eastAsia="Liberation Sans" w:hAnsi="Times New Roman" w:cs="DejaVu Sans"/>
    </w:rPr>
  </w:style>
  <w:style w:type="paragraph" w:customStyle="1" w:styleId="2fa">
    <w:name w:val="Знак Знак Знак Знак2"/>
    <w:basedOn w:val="a1"/>
    <w:uiPriority w:val="99"/>
    <w:rsid w:val="00CD5B93"/>
    <w:pPr>
      <w:spacing w:before="280" w:after="280"/>
    </w:pPr>
    <w:rPr>
      <w:rFonts w:ascii="Tahoma" w:hAnsi="Tahoma" w:cs="Tahoma"/>
      <w:color w:val="auto"/>
      <w:sz w:val="20"/>
      <w:szCs w:val="20"/>
      <w:lang w:val="en-US" w:eastAsia="ar-SA"/>
    </w:rPr>
  </w:style>
  <w:style w:type="paragraph" w:customStyle="1" w:styleId="69">
    <w:name w:val="Знак6"/>
    <w:basedOn w:val="a1"/>
    <w:uiPriority w:val="99"/>
    <w:rsid w:val="00CD5B93"/>
    <w:rPr>
      <w:rFonts w:ascii="Verdana" w:hAnsi="Verdana" w:cs="Verdana"/>
      <w:color w:val="auto"/>
      <w:sz w:val="20"/>
      <w:szCs w:val="20"/>
      <w:lang w:val="en-US" w:eastAsia="ar-SA"/>
    </w:rPr>
  </w:style>
  <w:style w:type="paragraph" w:customStyle="1" w:styleId="2fb">
    <w:name w:val="Основной текст2"/>
    <w:basedOn w:val="a1"/>
    <w:uiPriority w:val="99"/>
    <w:qFormat/>
    <w:rsid w:val="00CD5B93"/>
    <w:pPr>
      <w:shd w:val="clear" w:color="auto" w:fill="FFFFFF"/>
      <w:spacing w:after="300" w:line="322" w:lineRule="exact"/>
      <w:jc w:val="both"/>
    </w:pPr>
    <w:rPr>
      <w:color w:val="auto"/>
      <w:sz w:val="27"/>
      <w:szCs w:val="27"/>
      <w:lang w:eastAsia="ar-SA"/>
    </w:rPr>
  </w:style>
  <w:style w:type="character" w:customStyle="1" w:styleId="WW8Num17z0">
    <w:name w:val="WW8Num17z0"/>
    <w:rsid w:val="00CD5B93"/>
    <w:rPr>
      <w:rFonts w:ascii="Symbol" w:hAnsi="Symbol"/>
    </w:rPr>
  </w:style>
  <w:style w:type="character" w:customStyle="1" w:styleId="WW8Num17z1">
    <w:name w:val="WW8Num17z1"/>
    <w:rsid w:val="00CD5B93"/>
    <w:rPr>
      <w:rFonts w:ascii="Courier New" w:hAnsi="Courier New"/>
    </w:rPr>
  </w:style>
  <w:style w:type="character" w:customStyle="1" w:styleId="WW8Num17z2">
    <w:name w:val="WW8Num17z2"/>
    <w:rsid w:val="00CD5B93"/>
    <w:rPr>
      <w:rFonts w:ascii="Wingdings" w:hAnsi="Wingdings"/>
    </w:rPr>
  </w:style>
  <w:style w:type="character" w:customStyle="1" w:styleId="WW8Num20z0">
    <w:name w:val="WW8Num20z0"/>
    <w:rsid w:val="00CD5B93"/>
  </w:style>
  <w:style w:type="character" w:customStyle="1" w:styleId="WW8Num21z0">
    <w:name w:val="WW8Num21z0"/>
    <w:rsid w:val="00CD5B93"/>
  </w:style>
  <w:style w:type="character" w:customStyle="1" w:styleId="WW8Num22z0">
    <w:name w:val="WW8Num22z0"/>
    <w:rsid w:val="00CD5B93"/>
  </w:style>
  <w:style w:type="character" w:customStyle="1" w:styleId="WW8Num23z0">
    <w:name w:val="WW8Num23z0"/>
    <w:rsid w:val="00CD5B93"/>
  </w:style>
  <w:style w:type="character" w:customStyle="1" w:styleId="WW8Num24z0">
    <w:name w:val="WW8Num24z0"/>
    <w:rsid w:val="00CD5B93"/>
    <w:rPr>
      <w:rFonts w:ascii="Symbol" w:hAnsi="Symbol"/>
    </w:rPr>
  </w:style>
  <w:style w:type="character" w:customStyle="1" w:styleId="WW8Num24z1">
    <w:name w:val="WW8Num24z1"/>
    <w:rsid w:val="00CD5B93"/>
    <w:rPr>
      <w:rFonts w:ascii="Courier New" w:hAnsi="Courier New"/>
    </w:rPr>
  </w:style>
  <w:style w:type="character" w:customStyle="1" w:styleId="WW8Num24z2">
    <w:name w:val="WW8Num24z2"/>
    <w:rsid w:val="00CD5B93"/>
    <w:rPr>
      <w:rFonts w:ascii="Wingdings" w:hAnsi="Wingdings"/>
    </w:rPr>
  </w:style>
  <w:style w:type="character" w:customStyle="1" w:styleId="WW8Num25z1">
    <w:name w:val="WW8Num25z1"/>
    <w:uiPriority w:val="99"/>
    <w:rsid w:val="00CD5B93"/>
    <w:rPr>
      <w:rFonts w:ascii="Courier New" w:hAnsi="Courier New"/>
    </w:rPr>
  </w:style>
  <w:style w:type="character" w:customStyle="1" w:styleId="WW8Num25z2">
    <w:name w:val="WW8Num25z2"/>
    <w:uiPriority w:val="99"/>
    <w:rsid w:val="00CD5B93"/>
    <w:rPr>
      <w:rFonts w:ascii="Wingdings" w:hAnsi="Wingdings"/>
    </w:rPr>
  </w:style>
  <w:style w:type="character" w:customStyle="1" w:styleId="WW-10">
    <w:name w:val="WW-Символ сноски1"/>
    <w:uiPriority w:val="99"/>
    <w:rsid w:val="00CD5B93"/>
    <w:rPr>
      <w:vertAlign w:val="superscript"/>
    </w:rPr>
  </w:style>
  <w:style w:type="paragraph" w:customStyle="1" w:styleId="3f4">
    <w:name w:val="Абзац списка3"/>
    <w:basedOn w:val="a1"/>
    <w:qFormat/>
    <w:rsid w:val="00CD5B93"/>
    <w:pPr>
      <w:ind w:left="720"/>
    </w:pPr>
    <w:rPr>
      <w:color w:val="auto"/>
      <w:lang w:eastAsia="ar-SA"/>
    </w:rPr>
  </w:style>
  <w:style w:type="paragraph" w:customStyle="1" w:styleId="WW-11">
    <w:name w:val="WW-Заголовок1"/>
    <w:basedOn w:val="WW-3"/>
    <w:next w:val="afffc"/>
    <w:uiPriority w:val="99"/>
    <w:rsid w:val="00CD5B93"/>
  </w:style>
  <w:style w:type="character" w:customStyle="1" w:styleId="1fff">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Заголовок Знак1,Название таблицы Знак1"/>
    <w:uiPriority w:val="10"/>
    <w:rsid w:val="00CD5B93"/>
    <w:rPr>
      <w:rFonts w:ascii="Cambria" w:hAnsi="Cambria"/>
      <w:b/>
      <w:kern w:val="28"/>
      <w:sz w:val="32"/>
      <w:lang w:eastAsia="ar-SA" w:bidi="ar-SA"/>
    </w:rPr>
  </w:style>
  <w:style w:type="paragraph" w:customStyle="1" w:styleId="49">
    <w:name w:val="Абзац списка4"/>
    <w:basedOn w:val="a1"/>
    <w:uiPriority w:val="99"/>
    <w:rsid w:val="00A00636"/>
    <w:pPr>
      <w:ind w:left="720"/>
    </w:pPr>
    <w:rPr>
      <w:rFonts w:eastAsia="Calibri"/>
      <w:color w:val="auto"/>
    </w:rPr>
  </w:style>
  <w:style w:type="paragraph" w:customStyle="1" w:styleId="p9">
    <w:name w:val="p9"/>
    <w:basedOn w:val="a1"/>
    <w:uiPriority w:val="99"/>
    <w:rsid w:val="00762659"/>
    <w:pPr>
      <w:spacing w:before="100" w:beforeAutospacing="1" w:after="100" w:afterAutospacing="1"/>
    </w:pPr>
    <w:rPr>
      <w:color w:val="auto"/>
    </w:rPr>
  </w:style>
  <w:style w:type="character" w:customStyle="1" w:styleId="s32">
    <w:name w:val="s3"/>
    <w:uiPriority w:val="99"/>
    <w:rsid w:val="00BE0BC9"/>
    <w:rPr>
      <w:rFonts w:cs="Times New Roman"/>
    </w:rPr>
  </w:style>
  <w:style w:type="character" w:customStyle="1" w:styleId="s11">
    <w:name w:val="s1"/>
    <w:uiPriority w:val="99"/>
    <w:rsid w:val="00BE0BC9"/>
    <w:rPr>
      <w:rFonts w:cs="Times New Roman"/>
    </w:rPr>
  </w:style>
  <w:style w:type="paragraph" w:customStyle="1" w:styleId="p8">
    <w:name w:val="p8"/>
    <w:basedOn w:val="a1"/>
    <w:uiPriority w:val="99"/>
    <w:rsid w:val="00BE0BC9"/>
    <w:pPr>
      <w:spacing w:before="100" w:beforeAutospacing="1" w:after="100" w:afterAutospacing="1"/>
    </w:pPr>
    <w:rPr>
      <w:color w:val="auto"/>
    </w:rPr>
  </w:style>
  <w:style w:type="paragraph" w:customStyle="1" w:styleId="p14">
    <w:name w:val="p14"/>
    <w:basedOn w:val="a1"/>
    <w:uiPriority w:val="99"/>
    <w:rsid w:val="00BE0BC9"/>
    <w:pPr>
      <w:spacing w:before="100" w:beforeAutospacing="1" w:after="100" w:afterAutospacing="1"/>
    </w:pPr>
    <w:rPr>
      <w:color w:val="auto"/>
    </w:rPr>
  </w:style>
  <w:style w:type="paragraph" w:customStyle="1" w:styleId="p26">
    <w:name w:val="p26"/>
    <w:basedOn w:val="a1"/>
    <w:uiPriority w:val="99"/>
    <w:rsid w:val="00BE0BC9"/>
    <w:pPr>
      <w:spacing w:before="100" w:beforeAutospacing="1" w:after="100" w:afterAutospacing="1"/>
    </w:pPr>
    <w:rPr>
      <w:color w:val="auto"/>
    </w:rPr>
  </w:style>
  <w:style w:type="character" w:customStyle="1" w:styleId="s41">
    <w:name w:val="s4"/>
    <w:uiPriority w:val="99"/>
    <w:rsid w:val="00BE0BC9"/>
    <w:rPr>
      <w:rFonts w:cs="Times New Roman"/>
    </w:rPr>
  </w:style>
  <w:style w:type="paragraph" w:customStyle="1" w:styleId="CharChar1">
    <w:name w:val="Char Char1"/>
    <w:basedOn w:val="a1"/>
    <w:uiPriority w:val="99"/>
    <w:qFormat/>
    <w:rsid w:val="00BE0BC9"/>
    <w:pPr>
      <w:widowControl w:val="0"/>
      <w:adjustRightInd w:val="0"/>
      <w:spacing w:line="360" w:lineRule="atLeast"/>
      <w:jc w:val="both"/>
      <w:textAlignment w:val="baseline"/>
    </w:pPr>
    <w:rPr>
      <w:rFonts w:ascii="Arial" w:hAnsi="Arial" w:cs="Arial"/>
      <w:color w:val="auto"/>
      <w:sz w:val="22"/>
      <w:szCs w:val="20"/>
      <w:lang w:val="pl-PL" w:eastAsia="pl-PL"/>
    </w:rPr>
  </w:style>
  <w:style w:type="paragraph" w:customStyle="1" w:styleId="114">
    <w:name w:val="11"/>
    <w:basedOn w:val="a1"/>
    <w:uiPriority w:val="99"/>
    <w:rsid w:val="00BE0BC9"/>
    <w:pPr>
      <w:spacing w:before="100" w:beforeAutospacing="1" w:after="100" w:afterAutospacing="1"/>
    </w:pPr>
    <w:rPr>
      <w:color w:val="auto"/>
    </w:rPr>
  </w:style>
  <w:style w:type="paragraph" w:customStyle="1" w:styleId="100">
    <w:name w:val="10"/>
    <w:basedOn w:val="a1"/>
    <w:uiPriority w:val="99"/>
    <w:rsid w:val="00BE0BC9"/>
    <w:pPr>
      <w:spacing w:before="100" w:beforeAutospacing="1" w:after="100" w:afterAutospacing="1"/>
    </w:pPr>
    <w:rPr>
      <w:color w:val="auto"/>
    </w:rPr>
  </w:style>
  <w:style w:type="paragraph" w:customStyle="1" w:styleId="76">
    <w:name w:val="Знак7"/>
    <w:basedOn w:val="a1"/>
    <w:uiPriority w:val="99"/>
    <w:rsid w:val="00BE0BC9"/>
    <w:pPr>
      <w:spacing w:after="160" w:line="240" w:lineRule="exact"/>
    </w:pPr>
    <w:rPr>
      <w:rFonts w:ascii="Verdana" w:hAnsi="Verdana"/>
      <w:color w:val="auto"/>
      <w:sz w:val="20"/>
      <w:szCs w:val="20"/>
      <w:lang w:val="en-US" w:eastAsia="en-US"/>
    </w:rPr>
  </w:style>
  <w:style w:type="paragraph" w:customStyle="1" w:styleId="Default">
    <w:name w:val="Default"/>
    <w:qFormat/>
    <w:rsid w:val="00BE0BC9"/>
    <w:pPr>
      <w:autoSpaceDE w:val="0"/>
      <w:autoSpaceDN w:val="0"/>
      <w:adjustRightInd w:val="0"/>
    </w:pPr>
    <w:rPr>
      <w:rFonts w:cs="Calibri"/>
      <w:color w:val="000000"/>
      <w:sz w:val="24"/>
      <w:szCs w:val="24"/>
    </w:rPr>
  </w:style>
  <w:style w:type="paragraph" w:customStyle="1" w:styleId="5a">
    <w:name w:val="Абзац списка5"/>
    <w:basedOn w:val="a1"/>
    <w:uiPriority w:val="99"/>
    <w:rsid w:val="002F4506"/>
    <w:pPr>
      <w:ind w:left="720"/>
      <w:contextualSpacing/>
    </w:pPr>
    <w:rPr>
      <w:color w:val="auto"/>
      <w:sz w:val="28"/>
      <w:szCs w:val="22"/>
      <w:lang w:eastAsia="en-US"/>
    </w:rPr>
  </w:style>
  <w:style w:type="character" w:customStyle="1" w:styleId="231">
    <w:name w:val="Знак Знак23"/>
    <w:uiPriority w:val="99"/>
    <w:rsid w:val="002F4506"/>
    <w:rPr>
      <w:rFonts w:eastAsia="Times New Roman"/>
      <w:sz w:val="24"/>
    </w:rPr>
  </w:style>
  <w:style w:type="character" w:customStyle="1" w:styleId="410">
    <w:name w:val="Знак Знак41"/>
    <w:uiPriority w:val="99"/>
    <w:rsid w:val="00CB3D27"/>
    <w:rPr>
      <w:sz w:val="22"/>
      <w:lang w:eastAsia="en-US"/>
    </w:rPr>
  </w:style>
  <w:style w:type="character" w:customStyle="1" w:styleId="321">
    <w:name w:val="Знак Знак32"/>
    <w:uiPriority w:val="99"/>
    <w:rsid w:val="00CB3D27"/>
    <w:rPr>
      <w:sz w:val="22"/>
      <w:lang w:eastAsia="en-US"/>
    </w:rPr>
  </w:style>
  <w:style w:type="paragraph" w:customStyle="1" w:styleId="2fc">
    <w:name w:val="Знак Знак Знак2"/>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1fff0">
    <w:name w:val="Без интервала1"/>
    <w:link w:val="afffffc"/>
    <w:qFormat/>
    <w:rsid w:val="00CB3D27"/>
    <w:rPr>
      <w:sz w:val="22"/>
      <w:szCs w:val="22"/>
    </w:rPr>
  </w:style>
  <w:style w:type="character" w:customStyle="1" w:styleId="afffffc">
    <w:name w:val="Без интервала Знак"/>
    <w:link w:val="1fff0"/>
    <w:uiPriority w:val="1"/>
    <w:locked/>
    <w:rsid w:val="00CB3D27"/>
    <w:rPr>
      <w:rFonts w:ascii="Calibri" w:hAnsi="Calibri"/>
      <w:sz w:val="22"/>
      <w:lang w:val="ru-RU" w:eastAsia="ru-RU"/>
    </w:rPr>
  </w:style>
  <w:style w:type="paragraph" w:customStyle="1" w:styleId="710">
    <w:name w:val="Знак Знак71"/>
    <w:basedOn w:val="a1"/>
    <w:uiPriority w:val="99"/>
    <w:rsid w:val="00CB3D27"/>
    <w:pPr>
      <w:spacing w:before="100" w:beforeAutospacing="1" w:after="100" w:afterAutospacing="1"/>
    </w:pPr>
    <w:rPr>
      <w:rFonts w:ascii="Tahoma" w:eastAsia="Calibri" w:hAnsi="Tahoma"/>
      <w:color w:val="auto"/>
      <w:sz w:val="20"/>
      <w:szCs w:val="20"/>
      <w:lang w:val="en-US" w:eastAsia="en-US"/>
    </w:rPr>
  </w:style>
  <w:style w:type="paragraph" w:customStyle="1" w:styleId="5b">
    <w:name w:val="Знак Знак5"/>
    <w:basedOn w:val="a1"/>
    <w:rsid w:val="00CB3D27"/>
    <w:rPr>
      <w:rFonts w:ascii="Verdana" w:eastAsia="Calibri" w:hAnsi="Verdana" w:cs="Verdana"/>
      <w:color w:val="auto"/>
      <w:sz w:val="20"/>
      <w:szCs w:val="20"/>
      <w:lang w:val="en-US" w:eastAsia="en-US"/>
    </w:rPr>
  </w:style>
  <w:style w:type="character" w:customStyle="1" w:styleId="120">
    <w:name w:val="Знак Знак12"/>
    <w:rsid w:val="00CB3D27"/>
    <w:rPr>
      <w:rFonts w:ascii="Calibri" w:hAnsi="Calibri"/>
      <w:sz w:val="24"/>
    </w:rPr>
  </w:style>
  <w:style w:type="paragraph" w:customStyle="1" w:styleId="afffffd">
    <w:name w:val="Текст письма"/>
    <w:basedOn w:val="a1"/>
    <w:link w:val="afffffe"/>
    <w:qFormat/>
    <w:rsid w:val="00CB3D27"/>
    <w:pPr>
      <w:ind w:firstLine="709"/>
      <w:jc w:val="both"/>
    </w:pPr>
    <w:rPr>
      <w:rFonts w:ascii="Calibri" w:hAnsi="Calibri"/>
      <w:color w:val="auto"/>
      <w:sz w:val="28"/>
      <w:szCs w:val="28"/>
      <w:lang w:eastAsia="en-US"/>
    </w:rPr>
  </w:style>
  <w:style w:type="character" w:customStyle="1" w:styleId="afffffe">
    <w:name w:val="Текст письма Знак"/>
    <w:link w:val="afffffd"/>
    <w:locked/>
    <w:rsid w:val="00CB3D27"/>
    <w:rPr>
      <w:rFonts w:ascii="Calibri" w:eastAsia="Times New Roman" w:hAnsi="Calibri"/>
      <w:sz w:val="28"/>
      <w:lang w:val="ru-RU" w:eastAsia="en-US"/>
    </w:rPr>
  </w:style>
  <w:style w:type="character" w:customStyle="1" w:styleId="1fff1">
    <w:name w:val="Заголовок №1_"/>
    <w:link w:val="1fff2"/>
    <w:locked/>
    <w:rsid w:val="00CB3D27"/>
    <w:rPr>
      <w:sz w:val="21"/>
      <w:shd w:val="clear" w:color="auto" w:fill="FFFFFF"/>
    </w:rPr>
  </w:style>
  <w:style w:type="paragraph" w:customStyle="1" w:styleId="1fff2">
    <w:name w:val="Заголовок №1"/>
    <w:basedOn w:val="a1"/>
    <w:link w:val="1fff1"/>
    <w:rsid w:val="00CB3D27"/>
    <w:pPr>
      <w:shd w:val="clear" w:color="auto" w:fill="FFFFFF"/>
      <w:spacing w:line="240" w:lineRule="atLeast"/>
      <w:ind w:firstLine="660"/>
      <w:jc w:val="both"/>
      <w:outlineLvl w:val="0"/>
    </w:pPr>
    <w:rPr>
      <w:rFonts w:eastAsia="Calibri"/>
      <w:noProof/>
      <w:color w:val="auto"/>
      <w:sz w:val="21"/>
      <w:szCs w:val="21"/>
      <w:shd w:val="clear" w:color="auto" w:fill="FFFFFF"/>
    </w:rPr>
  </w:style>
  <w:style w:type="paragraph" w:customStyle="1" w:styleId="86">
    <w:name w:val="Знак8"/>
    <w:basedOn w:val="a1"/>
    <w:uiPriority w:val="99"/>
    <w:rsid w:val="00CB3D27"/>
    <w:pPr>
      <w:spacing w:after="160" w:line="240" w:lineRule="exact"/>
    </w:pPr>
    <w:rPr>
      <w:rFonts w:ascii="Verdana" w:eastAsia="Calibri" w:hAnsi="Verdana"/>
      <w:color w:val="auto"/>
      <w:sz w:val="20"/>
      <w:szCs w:val="20"/>
      <w:lang w:val="en-US" w:eastAsia="en-US"/>
    </w:rPr>
  </w:style>
  <w:style w:type="paragraph" w:customStyle="1" w:styleId="3f5">
    <w:name w:val="Знак Знак Знак3"/>
    <w:basedOn w:val="a1"/>
    <w:rsid w:val="00297380"/>
    <w:pPr>
      <w:spacing w:before="100" w:beforeAutospacing="1" w:after="100" w:afterAutospacing="1"/>
    </w:pPr>
    <w:rPr>
      <w:rFonts w:ascii="Tahoma" w:hAnsi="Tahoma"/>
      <w:color w:val="auto"/>
      <w:sz w:val="20"/>
      <w:szCs w:val="20"/>
      <w:lang w:val="en-US" w:eastAsia="en-US"/>
    </w:rPr>
  </w:style>
  <w:style w:type="paragraph" w:customStyle="1" w:styleId="720">
    <w:name w:val="Знак Знак72"/>
    <w:basedOn w:val="a1"/>
    <w:rsid w:val="00297380"/>
    <w:pPr>
      <w:spacing w:before="100" w:beforeAutospacing="1" w:after="100" w:afterAutospacing="1"/>
    </w:pPr>
    <w:rPr>
      <w:rFonts w:ascii="Tahoma" w:hAnsi="Tahoma"/>
      <w:color w:val="auto"/>
      <w:sz w:val="20"/>
      <w:szCs w:val="20"/>
      <w:lang w:val="en-US" w:eastAsia="en-US"/>
    </w:rPr>
  </w:style>
  <w:style w:type="numbering" w:customStyle="1" w:styleId="1fff3">
    <w:name w:val="Нет списка1"/>
    <w:next w:val="a4"/>
    <w:uiPriority w:val="99"/>
    <w:semiHidden/>
    <w:rsid w:val="00401E17"/>
  </w:style>
  <w:style w:type="paragraph" w:customStyle="1" w:styleId="a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401E17"/>
    <w:pPr>
      <w:spacing w:after="160" w:line="240" w:lineRule="exact"/>
    </w:pPr>
    <w:rPr>
      <w:rFonts w:eastAsia="SimSun"/>
      <w:b/>
      <w:color w:val="auto"/>
      <w:sz w:val="28"/>
      <w:lang w:val="en-US" w:eastAsia="en-US"/>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autoRedefine/>
    <w:rsid w:val="00401E17"/>
    <w:pPr>
      <w:spacing w:after="160" w:line="240" w:lineRule="exact"/>
    </w:pPr>
    <w:rPr>
      <w:rFonts w:eastAsia="SimSun"/>
      <w:b/>
      <w:color w:val="auto"/>
      <w:sz w:val="28"/>
      <w:lang w:val="en-US" w:eastAsia="en-US"/>
    </w:rPr>
  </w:style>
  <w:style w:type="paragraph" w:customStyle="1" w:styleId="3f6">
    <w:name w:val="Знак Знак Знак Знак3"/>
    <w:basedOn w:val="a1"/>
    <w:rsid w:val="00401E17"/>
    <w:pPr>
      <w:spacing w:before="100" w:beforeAutospacing="1" w:after="100" w:afterAutospacing="1"/>
    </w:pPr>
    <w:rPr>
      <w:rFonts w:ascii="Tahoma" w:hAnsi="Tahoma"/>
      <w:color w:val="auto"/>
      <w:sz w:val="20"/>
      <w:szCs w:val="20"/>
      <w:lang w:val="en-US" w:eastAsia="en-US"/>
    </w:rPr>
  </w:style>
  <w:style w:type="paragraph" w:customStyle="1" w:styleId="affffff0">
    <w:name w:val="МОН основной"/>
    <w:basedOn w:val="a1"/>
    <w:uiPriority w:val="99"/>
    <w:qFormat/>
    <w:rsid w:val="00401E17"/>
    <w:pPr>
      <w:widowControl w:val="0"/>
      <w:autoSpaceDE w:val="0"/>
      <w:autoSpaceDN w:val="0"/>
      <w:adjustRightInd w:val="0"/>
      <w:spacing w:line="360" w:lineRule="auto"/>
      <w:ind w:firstLine="709"/>
      <w:jc w:val="both"/>
    </w:pPr>
    <w:rPr>
      <w:color w:val="auto"/>
      <w:sz w:val="28"/>
      <w:szCs w:val="20"/>
    </w:rPr>
  </w:style>
  <w:style w:type="paragraph" w:customStyle="1" w:styleId="2fd">
    <w:name w:val="Без интервала2"/>
    <w:rsid w:val="00401E17"/>
    <w:rPr>
      <w:rFonts w:eastAsia="Times New Roman"/>
      <w:sz w:val="22"/>
      <w:szCs w:val="22"/>
      <w:lang w:eastAsia="en-US"/>
    </w:rPr>
  </w:style>
  <w:style w:type="paragraph" w:customStyle="1" w:styleId="6a">
    <w:name w:val="Абзац списка6"/>
    <w:basedOn w:val="a1"/>
    <w:rsid w:val="009A2A29"/>
    <w:pPr>
      <w:ind w:left="720"/>
    </w:pPr>
    <w:rPr>
      <w:rFonts w:eastAsia="Calibri"/>
      <w:color w:val="auto"/>
    </w:rPr>
  </w:style>
  <w:style w:type="numbering" w:customStyle="1" w:styleId="2fe">
    <w:name w:val="Нет списка2"/>
    <w:next w:val="a4"/>
    <w:uiPriority w:val="99"/>
    <w:semiHidden/>
    <w:unhideWhenUsed/>
    <w:rsid w:val="009A2A29"/>
  </w:style>
  <w:style w:type="paragraph" w:customStyle="1" w:styleId="77">
    <w:name w:val="Абзац списка7"/>
    <w:basedOn w:val="a1"/>
    <w:rsid w:val="00AB1436"/>
    <w:pPr>
      <w:ind w:left="720"/>
    </w:pPr>
    <w:rPr>
      <w:rFonts w:eastAsia="Calibri"/>
      <w:color w:val="auto"/>
    </w:rPr>
  </w:style>
  <w:style w:type="numbering" w:customStyle="1" w:styleId="3f7">
    <w:name w:val="Нет списка3"/>
    <w:next w:val="a4"/>
    <w:semiHidden/>
    <w:unhideWhenUsed/>
    <w:rsid w:val="00AB1436"/>
  </w:style>
  <w:style w:type="numbering" w:customStyle="1" w:styleId="4a">
    <w:name w:val="Нет списка4"/>
    <w:next w:val="a4"/>
    <w:uiPriority w:val="99"/>
    <w:semiHidden/>
    <w:unhideWhenUsed/>
    <w:rsid w:val="00AB1436"/>
  </w:style>
  <w:style w:type="paragraph" w:customStyle="1" w:styleId="87">
    <w:name w:val="Абзац списка8"/>
    <w:basedOn w:val="a1"/>
    <w:rsid w:val="00020E7B"/>
    <w:pPr>
      <w:ind w:left="720"/>
    </w:pPr>
    <w:rPr>
      <w:rFonts w:eastAsia="Calibri"/>
      <w:color w:val="auto"/>
    </w:rPr>
  </w:style>
  <w:style w:type="paragraph" w:customStyle="1" w:styleId="3f8">
    <w:name w:val="Без интервала3"/>
    <w:link w:val="NoSpacingChar"/>
    <w:rsid w:val="00BC36A2"/>
    <w:pPr>
      <w:ind w:firstLine="992"/>
      <w:jc w:val="both"/>
    </w:pPr>
    <w:rPr>
      <w:rFonts w:eastAsia="Times New Roman"/>
      <w:sz w:val="22"/>
      <w:szCs w:val="22"/>
    </w:rPr>
  </w:style>
  <w:style w:type="character" w:customStyle="1" w:styleId="NoSpacingChar">
    <w:name w:val="No Spacing Char"/>
    <w:link w:val="3f8"/>
    <w:locked/>
    <w:rsid w:val="00BC36A2"/>
    <w:rPr>
      <w:rFonts w:eastAsia="Times New Roman"/>
      <w:sz w:val="22"/>
      <w:szCs w:val="22"/>
    </w:rPr>
  </w:style>
  <w:style w:type="paragraph" w:customStyle="1" w:styleId="92">
    <w:name w:val="Абзац списка9"/>
    <w:basedOn w:val="a1"/>
    <w:rsid w:val="00BC36A2"/>
    <w:pPr>
      <w:ind w:left="720"/>
    </w:pPr>
    <w:rPr>
      <w:color w:val="auto"/>
      <w:sz w:val="28"/>
      <w:szCs w:val="28"/>
      <w:lang w:eastAsia="en-US"/>
    </w:rPr>
  </w:style>
  <w:style w:type="paragraph" w:customStyle="1" w:styleId="4b">
    <w:name w:val="Знак Знак Знак4"/>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730">
    <w:name w:val="Знак Знак73"/>
    <w:basedOn w:val="a1"/>
    <w:uiPriority w:val="99"/>
    <w:rsid w:val="006A4BC0"/>
    <w:pPr>
      <w:spacing w:before="100" w:beforeAutospacing="1" w:after="100" w:afterAutospacing="1"/>
    </w:pPr>
    <w:rPr>
      <w:rFonts w:ascii="Tahoma" w:hAnsi="Tahoma"/>
      <w:color w:val="auto"/>
      <w:sz w:val="20"/>
      <w:szCs w:val="20"/>
      <w:lang w:val="en-US" w:eastAsia="en-US"/>
    </w:rPr>
  </w:style>
  <w:style w:type="paragraph" w:customStyle="1" w:styleId="88">
    <w:name w:val="Знак Знак8"/>
    <w:basedOn w:val="a1"/>
    <w:uiPriority w:val="99"/>
    <w:rsid w:val="006A4BC0"/>
    <w:rPr>
      <w:rFonts w:ascii="Verdana" w:hAnsi="Verdana" w:cs="Verdana"/>
      <w:color w:val="auto"/>
      <w:sz w:val="20"/>
      <w:szCs w:val="20"/>
      <w:lang w:val="en-US" w:eastAsia="en-US"/>
    </w:rPr>
  </w:style>
  <w:style w:type="paragraph" w:customStyle="1" w:styleId="93">
    <w:name w:val="Знак9"/>
    <w:basedOn w:val="a1"/>
    <w:rsid w:val="006A4BC0"/>
    <w:pPr>
      <w:spacing w:after="160" w:line="240" w:lineRule="exact"/>
    </w:pPr>
    <w:rPr>
      <w:rFonts w:ascii="Verdana" w:hAnsi="Verdana"/>
      <w:color w:val="auto"/>
      <w:sz w:val="20"/>
      <w:szCs w:val="20"/>
      <w:lang w:val="en-US" w:eastAsia="en-US"/>
    </w:rPr>
  </w:style>
  <w:style w:type="character" w:customStyle="1" w:styleId="affffff1">
    <w:name w:val="Гипертекстовая ссылка"/>
    <w:basedOn w:val="aff0"/>
    <w:uiPriority w:val="99"/>
    <w:rsid w:val="0083780E"/>
    <w:rPr>
      <w:rFonts w:cs="Times New Roman"/>
      <w:b/>
      <w:bCs/>
      <w:color w:val="auto"/>
      <w:sz w:val="20"/>
    </w:rPr>
  </w:style>
  <w:style w:type="character" w:customStyle="1" w:styleId="affffff2">
    <w:name w:val="Активная гиперссылка"/>
    <w:basedOn w:val="affffff1"/>
    <w:uiPriority w:val="99"/>
    <w:rsid w:val="0083780E"/>
    <w:rPr>
      <w:rFonts w:cs="Times New Roman"/>
      <w:b/>
      <w:bCs/>
      <w:color w:val="auto"/>
      <w:sz w:val="20"/>
      <w:u w:val="single"/>
    </w:rPr>
  </w:style>
  <w:style w:type="paragraph" w:customStyle="1" w:styleId="affffff3">
    <w:name w:val="Внимание"/>
    <w:basedOn w:val="a1"/>
    <w:next w:val="a1"/>
    <w:uiPriority w:val="99"/>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4">
    <w:name w:val="Внимание: криминал!!"/>
    <w:basedOn w:val="affffff3"/>
    <w:next w:val="a1"/>
    <w:uiPriority w:val="99"/>
    <w:rsid w:val="0083780E"/>
  </w:style>
  <w:style w:type="paragraph" w:customStyle="1" w:styleId="affffff5">
    <w:name w:val="Внимание: недобросовестность!"/>
    <w:basedOn w:val="affffff3"/>
    <w:next w:val="a1"/>
    <w:uiPriority w:val="99"/>
    <w:rsid w:val="0083780E"/>
  </w:style>
  <w:style w:type="character" w:customStyle="1" w:styleId="affffff6">
    <w:name w:val="Выделение для Базового Поиска"/>
    <w:basedOn w:val="aff0"/>
    <w:uiPriority w:val="99"/>
    <w:rsid w:val="0083780E"/>
    <w:rPr>
      <w:rFonts w:cs="Times New Roman"/>
      <w:b/>
      <w:bCs/>
      <w:color w:val="0058A9"/>
      <w:sz w:val="20"/>
    </w:rPr>
  </w:style>
  <w:style w:type="character" w:customStyle="1" w:styleId="affffff7">
    <w:name w:val="Выделение для Базового Поиска (курсив)"/>
    <w:basedOn w:val="affffff6"/>
    <w:uiPriority w:val="99"/>
    <w:rsid w:val="0083780E"/>
    <w:rPr>
      <w:rFonts w:cs="Times New Roman"/>
      <w:b/>
      <w:bCs/>
      <w:i/>
      <w:iCs/>
      <w:color w:val="0058A9"/>
      <w:sz w:val="20"/>
    </w:rPr>
  </w:style>
  <w:style w:type="character" w:customStyle="1" w:styleId="affffff8">
    <w:name w:val="Сравнение редакций"/>
    <w:basedOn w:val="aff0"/>
    <w:uiPriority w:val="99"/>
    <w:rsid w:val="0083780E"/>
    <w:rPr>
      <w:rFonts w:cs="Times New Roman"/>
      <w:b/>
      <w:bCs/>
      <w:color w:val="26282F"/>
      <w:sz w:val="20"/>
    </w:rPr>
  </w:style>
  <w:style w:type="character" w:customStyle="1" w:styleId="affffff9">
    <w:name w:val="Добавленный текст"/>
    <w:uiPriority w:val="99"/>
    <w:rsid w:val="0083780E"/>
    <w:rPr>
      <w:color w:val="000000"/>
      <w:shd w:val="clear" w:color="auto" w:fill="auto"/>
    </w:rPr>
  </w:style>
  <w:style w:type="paragraph" w:customStyle="1" w:styleId="affffffa">
    <w:name w:val="Дочерний элемент списка"/>
    <w:basedOn w:val="a1"/>
    <w:next w:val="a1"/>
    <w:uiPriority w:val="99"/>
    <w:rsid w:val="0083780E"/>
    <w:pPr>
      <w:widowControl w:val="0"/>
      <w:autoSpaceDE w:val="0"/>
      <w:autoSpaceDN w:val="0"/>
      <w:adjustRightInd w:val="0"/>
      <w:ind w:right="300"/>
      <w:jc w:val="both"/>
    </w:pPr>
    <w:rPr>
      <w:rFonts w:ascii="Arial" w:hAnsi="Arial" w:cs="Arial"/>
      <w:color w:val="868381"/>
      <w:sz w:val="22"/>
      <w:szCs w:val="22"/>
    </w:rPr>
  </w:style>
  <w:style w:type="paragraph" w:customStyle="1" w:styleId="affffffb">
    <w:name w:val="Основное меню (преемственное)"/>
    <w:basedOn w:val="a1"/>
    <w:next w:val="a1"/>
    <w:uiPriority w:val="99"/>
    <w:rsid w:val="0083780E"/>
    <w:pPr>
      <w:widowControl w:val="0"/>
      <w:autoSpaceDE w:val="0"/>
      <w:autoSpaceDN w:val="0"/>
      <w:adjustRightInd w:val="0"/>
      <w:ind w:firstLine="720"/>
      <w:jc w:val="both"/>
    </w:pPr>
    <w:rPr>
      <w:rFonts w:ascii="Verdana" w:hAnsi="Verdana" w:cs="Verdana"/>
      <w:color w:val="auto"/>
    </w:rPr>
  </w:style>
  <w:style w:type="paragraph" w:customStyle="1" w:styleId="affffffc">
    <w:name w:val="Заголовок *"/>
    <w:basedOn w:val="affffffb"/>
    <w:next w:val="a1"/>
    <w:uiPriority w:val="99"/>
    <w:rsid w:val="0083780E"/>
    <w:rPr>
      <w:b/>
      <w:bCs/>
      <w:color w:val="0058A9"/>
      <w:shd w:val="clear" w:color="auto" w:fill="F0F0F0"/>
    </w:rPr>
  </w:style>
  <w:style w:type="paragraph" w:customStyle="1" w:styleId="affffffd">
    <w:name w:val="Заголовок группы контролов"/>
    <w:basedOn w:val="a1"/>
    <w:next w:val="a1"/>
    <w:uiPriority w:val="99"/>
    <w:rsid w:val="0083780E"/>
    <w:pPr>
      <w:widowControl w:val="0"/>
      <w:autoSpaceDE w:val="0"/>
      <w:autoSpaceDN w:val="0"/>
      <w:adjustRightInd w:val="0"/>
      <w:ind w:firstLine="720"/>
      <w:jc w:val="both"/>
    </w:pPr>
    <w:rPr>
      <w:rFonts w:ascii="Arial" w:hAnsi="Arial" w:cs="Arial"/>
      <w:b/>
      <w:bCs/>
      <w:sz w:val="26"/>
      <w:szCs w:val="26"/>
    </w:rPr>
  </w:style>
  <w:style w:type="paragraph" w:customStyle="1" w:styleId="affffffe">
    <w:name w:val="Заголовок для информации об изменениях"/>
    <w:basedOn w:val="15"/>
    <w:next w:val="a1"/>
    <w:uiPriority w:val="99"/>
    <w:rsid w:val="0083780E"/>
    <w:pPr>
      <w:keepNext w:val="0"/>
      <w:widowControl w:val="0"/>
      <w:autoSpaceDE w:val="0"/>
      <w:autoSpaceDN w:val="0"/>
      <w:adjustRightInd w:val="0"/>
      <w:spacing w:after="108" w:line="240" w:lineRule="auto"/>
      <w:outlineLvl w:val="9"/>
    </w:pPr>
    <w:rPr>
      <w:rFonts w:ascii="Arial" w:eastAsia="Times New Roman" w:hAnsi="Arial" w:cs="Arial"/>
      <w:b w:val="0"/>
      <w:color w:val="26282F"/>
      <w:shd w:val="clear" w:color="auto" w:fill="FFFFFF"/>
    </w:rPr>
  </w:style>
  <w:style w:type="character" w:customStyle="1" w:styleId="afffffff">
    <w:name w:val="Заголовок полученного сообщения"/>
    <w:basedOn w:val="aff0"/>
    <w:uiPriority w:val="99"/>
    <w:rsid w:val="0083780E"/>
    <w:rPr>
      <w:rFonts w:cs="Times New Roman"/>
      <w:b/>
      <w:bCs/>
      <w:color w:val="FF0000"/>
      <w:sz w:val="20"/>
    </w:rPr>
  </w:style>
  <w:style w:type="paragraph" w:customStyle="1" w:styleId="afffffff0">
    <w:name w:val="Заголовок распахивающейся части диалога"/>
    <w:basedOn w:val="a1"/>
    <w:next w:val="a1"/>
    <w:uiPriority w:val="99"/>
    <w:rsid w:val="0083780E"/>
    <w:pPr>
      <w:widowControl w:val="0"/>
      <w:autoSpaceDE w:val="0"/>
      <w:autoSpaceDN w:val="0"/>
      <w:adjustRightInd w:val="0"/>
      <w:ind w:firstLine="720"/>
      <w:jc w:val="both"/>
    </w:pPr>
    <w:rPr>
      <w:rFonts w:ascii="Arial" w:hAnsi="Arial" w:cs="Arial"/>
      <w:i/>
      <w:iCs/>
      <w:color w:val="000080"/>
    </w:rPr>
  </w:style>
  <w:style w:type="character" w:customStyle="1" w:styleId="afffffff1">
    <w:name w:val="Заголовок собственного сообщения"/>
    <w:basedOn w:val="aff0"/>
    <w:uiPriority w:val="99"/>
    <w:rsid w:val="0083780E"/>
    <w:rPr>
      <w:rFonts w:cs="Times New Roman"/>
      <w:b/>
      <w:bCs/>
      <w:color w:val="26282F"/>
      <w:sz w:val="20"/>
    </w:rPr>
  </w:style>
  <w:style w:type="paragraph" w:customStyle="1" w:styleId="afffffff2">
    <w:name w:val="Заголовок статьи"/>
    <w:basedOn w:val="a1"/>
    <w:next w:val="a1"/>
    <w:uiPriority w:val="99"/>
    <w:rsid w:val="0083780E"/>
    <w:pPr>
      <w:widowControl w:val="0"/>
      <w:autoSpaceDE w:val="0"/>
      <w:autoSpaceDN w:val="0"/>
      <w:adjustRightInd w:val="0"/>
      <w:ind w:left="1612" w:hanging="892"/>
      <w:jc w:val="both"/>
    </w:pPr>
    <w:rPr>
      <w:rFonts w:ascii="Arial" w:hAnsi="Arial" w:cs="Arial"/>
      <w:color w:val="auto"/>
      <w:sz w:val="26"/>
      <w:szCs w:val="26"/>
    </w:rPr>
  </w:style>
  <w:style w:type="paragraph" w:customStyle="1" w:styleId="afffffff3">
    <w:name w:val="Заголовок ЭР (левое окно)"/>
    <w:basedOn w:val="a1"/>
    <w:next w:val="a1"/>
    <w:uiPriority w:val="99"/>
    <w:rsid w:val="0083780E"/>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4">
    <w:name w:val="Заголовок ЭР (правое окно)"/>
    <w:basedOn w:val="afffffff3"/>
    <w:next w:val="a1"/>
    <w:uiPriority w:val="99"/>
    <w:rsid w:val="0083780E"/>
    <w:pPr>
      <w:spacing w:after="0"/>
      <w:jc w:val="left"/>
    </w:pPr>
  </w:style>
  <w:style w:type="paragraph" w:customStyle="1" w:styleId="afffffff5">
    <w:name w:val="Интерактивный заголовок"/>
    <w:basedOn w:val="affffffc"/>
    <w:next w:val="a1"/>
    <w:uiPriority w:val="99"/>
    <w:rsid w:val="0083780E"/>
    <w:rPr>
      <w:u w:val="single"/>
    </w:rPr>
  </w:style>
  <w:style w:type="paragraph" w:customStyle="1" w:styleId="afffffff6">
    <w:name w:val="Текст (справка)"/>
    <w:basedOn w:val="a1"/>
    <w:next w:val="a1"/>
    <w:uiPriority w:val="99"/>
    <w:rsid w:val="0083780E"/>
    <w:pPr>
      <w:widowControl w:val="0"/>
      <w:autoSpaceDE w:val="0"/>
      <w:autoSpaceDN w:val="0"/>
      <w:adjustRightInd w:val="0"/>
      <w:ind w:left="170" w:right="170"/>
    </w:pPr>
    <w:rPr>
      <w:rFonts w:ascii="Arial" w:hAnsi="Arial" w:cs="Arial"/>
      <w:color w:val="auto"/>
      <w:sz w:val="26"/>
      <w:szCs w:val="26"/>
    </w:rPr>
  </w:style>
  <w:style w:type="paragraph" w:customStyle="1" w:styleId="afffffff7">
    <w:name w:val="Комментарий"/>
    <w:basedOn w:val="afffffff6"/>
    <w:next w:val="a1"/>
    <w:uiPriority w:val="99"/>
    <w:rsid w:val="0083780E"/>
    <w:pPr>
      <w:spacing w:before="75"/>
      <w:ind w:right="0"/>
      <w:jc w:val="both"/>
    </w:pPr>
    <w:rPr>
      <w:color w:val="353842"/>
      <w:shd w:val="clear" w:color="auto" w:fill="F0F0F0"/>
    </w:rPr>
  </w:style>
  <w:style w:type="paragraph" w:customStyle="1" w:styleId="afffffff8">
    <w:name w:val="Информация о версии"/>
    <w:basedOn w:val="afffffff7"/>
    <w:next w:val="a1"/>
    <w:uiPriority w:val="99"/>
    <w:rsid w:val="0083780E"/>
    <w:rPr>
      <w:i/>
      <w:iCs/>
    </w:rPr>
  </w:style>
  <w:style w:type="paragraph" w:customStyle="1" w:styleId="afffffff9">
    <w:name w:val="Текст информации об изменениях"/>
    <w:basedOn w:val="a1"/>
    <w:next w:val="a1"/>
    <w:uiPriority w:val="99"/>
    <w:rsid w:val="0083780E"/>
    <w:pPr>
      <w:widowControl w:val="0"/>
      <w:autoSpaceDE w:val="0"/>
      <w:autoSpaceDN w:val="0"/>
      <w:adjustRightInd w:val="0"/>
      <w:ind w:firstLine="720"/>
      <w:jc w:val="both"/>
    </w:pPr>
    <w:rPr>
      <w:rFonts w:ascii="Arial" w:hAnsi="Arial" w:cs="Arial"/>
      <w:color w:val="353842"/>
      <w:sz w:val="20"/>
      <w:szCs w:val="20"/>
    </w:rPr>
  </w:style>
  <w:style w:type="paragraph" w:customStyle="1" w:styleId="afffffffa">
    <w:name w:val="Информация об изменениях"/>
    <w:basedOn w:val="afffffff9"/>
    <w:next w:val="a1"/>
    <w:uiPriority w:val="99"/>
    <w:rsid w:val="0083780E"/>
    <w:pPr>
      <w:spacing w:before="180"/>
      <w:ind w:left="360" w:right="360" w:firstLine="0"/>
    </w:pPr>
    <w:rPr>
      <w:shd w:val="clear" w:color="auto" w:fill="EAEFED"/>
    </w:rPr>
  </w:style>
  <w:style w:type="paragraph" w:customStyle="1" w:styleId="afffffffb">
    <w:name w:val="Текст (лев. подпись)"/>
    <w:basedOn w:val="a1"/>
    <w:next w:val="a1"/>
    <w:uiPriority w:val="99"/>
    <w:rsid w:val="0083780E"/>
    <w:pPr>
      <w:widowControl w:val="0"/>
      <w:autoSpaceDE w:val="0"/>
      <w:autoSpaceDN w:val="0"/>
      <w:adjustRightInd w:val="0"/>
    </w:pPr>
    <w:rPr>
      <w:rFonts w:ascii="Arial" w:hAnsi="Arial" w:cs="Arial"/>
      <w:color w:val="auto"/>
      <w:sz w:val="26"/>
      <w:szCs w:val="26"/>
    </w:rPr>
  </w:style>
  <w:style w:type="paragraph" w:customStyle="1" w:styleId="afffffffc">
    <w:name w:val="Колонтитул (левый)"/>
    <w:basedOn w:val="afffffffb"/>
    <w:next w:val="a1"/>
    <w:uiPriority w:val="99"/>
    <w:rsid w:val="0083780E"/>
    <w:rPr>
      <w:sz w:val="16"/>
      <w:szCs w:val="16"/>
    </w:rPr>
  </w:style>
  <w:style w:type="paragraph" w:customStyle="1" w:styleId="afffffffd">
    <w:name w:val="Текст (прав. подпись)"/>
    <w:basedOn w:val="a1"/>
    <w:next w:val="a1"/>
    <w:uiPriority w:val="99"/>
    <w:rsid w:val="0083780E"/>
    <w:pPr>
      <w:widowControl w:val="0"/>
      <w:autoSpaceDE w:val="0"/>
      <w:autoSpaceDN w:val="0"/>
      <w:adjustRightInd w:val="0"/>
      <w:jc w:val="right"/>
    </w:pPr>
    <w:rPr>
      <w:rFonts w:ascii="Arial" w:hAnsi="Arial" w:cs="Arial"/>
      <w:color w:val="auto"/>
      <w:sz w:val="26"/>
      <w:szCs w:val="26"/>
    </w:rPr>
  </w:style>
  <w:style w:type="paragraph" w:customStyle="1" w:styleId="afffffffe">
    <w:name w:val="Колонтитул (правый)"/>
    <w:basedOn w:val="afffffffd"/>
    <w:next w:val="a1"/>
    <w:uiPriority w:val="99"/>
    <w:rsid w:val="0083780E"/>
    <w:rPr>
      <w:sz w:val="16"/>
      <w:szCs w:val="16"/>
    </w:rPr>
  </w:style>
  <w:style w:type="paragraph" w:customStyle="1" w:styleId="affffffff">
    <w:name w:val="Комментарий пользователя"/>
    <w:basedOn w:val="afffffff7"/>
    <w:next w:val="a1"/>
    <w:uiPriority w:val="99"/>
    <w:rsid w:val="0083780E"/>
    <w:pPr>
      <w:jc w:val="left"/>
    </w:pPr>
    <w:rPr>
      <w:shd w:val="clear" w:color="auto" w:fill="FFDFE0"/>
    </w:rPr>
  </w:style>
  <w:style w:type="paragraph" w:customStyle="1" w:styleId="affffffff0">
    <w:name w:val="Куда обратиться?"/>
    <w:basedOn w:val="affffff3"/>
    <w:next w:val="a1"/>
    <w:uiPriority w:val="99"/>
    <w:rsid w:val="0083780E"/>
  </w:style>
  <w:style w:type="paragraph" w:customStyle="1" w:styleId="affffffff1">
    <w:name w:val="Моноширинный"/>
    <w:basedOn w:val="a1"/>
    <w:next w:val="a1"/>
    <w:uiPriority w:val="99"/>
    <w:rsid w:val="0083780E"/>
    <w:pPr>
      <w:widowControl w:val="0"/>
      <w:autoSpaceDE w:val="0"/>
      <w:autoSpaceDN w:val="0"/>
      <w:adjustRightInd w:val="0"/>
    </w:pPr>
    <w:rPr>
      <w:rFonts w:ascii="Courier New" w:hAnsi="Courier New" w:cs="Courier New"/>
      <w:color w:val="auto"/>
      <w:sz w:val="26"/>
      <w:szCs w:val="26"/>
    </w:rPr>
  </w:style>
  <w:style w:type="character" w:customStyle="1" w:styleId="affffffff2">
    <w:name w:val="Найденные слова"/>
    <w:basedOn w:val="aff0"/>
    <w:uiPriority w:val="99"/>
    <w:rsid w:val="0083780E"/>
    <w:rPr>
      <w:rFonts w:cs="Times New Roman"/>
      <w:b/>
      <w:bCs/>
      <w:color w:val="26282F"/>
      <w:sz w:val="20"/>
      <w:shd w:val="clear" w:color="auto" w:fill="auto"/>
    </w:rPr>
  </w:style>
  <w:style w:type="paragraph" w:customStyle="1" w:styleId="affffffff3">
    <w:name w:val="Напишите нам"/>
    <w:basedOn w:val="a1"/>
    <w:next w:val="a1"/>
    <w:uiPriority w:val="99"/>
    <w:rsid w:val="0083780E"/>
    <w:pPr>
      <w:widowControl w:val="0"/>
      <w:autoSpaceDE w:val="0"/>
      <w:autoSpaceDN w:val="0"/>
      <w:adjustRightInd w:val="0"/>
      <w:spacing w:before="90" w:after="90"/>
      <w:ind w:left="180" w:right="180"/>
      <w:jc w:val="both"/>
    </w:pPr>
    <w:rPr>
      <w:rFonts w:ascii="Arial" w:hAnsi="Arial" w:cs="Arial"/>
      <w:color w:val="auto"/>
      <w:sz w:val="22"/>
      <w:szCs w:val="22"/>
      <w:shd w:val="clear" w:color="auto" w:fill="EFFFAD"/>
    </w:rPr>
  </w:style>
  <w:style w:type="character" w:customStyle="1" w:styleId="affffffff4">
    <w:name w:val="Не вступил в силу"/>
    <w:basedOn w:val="aff0"/>
    <w:uiPriority w:val="99"/>
    <w:rsid w:val="0083780E"/>
    <w:rPr>
      <w:rFonts w:cs="Times New Roman"/>
      <w:b/>
      <w:bCs/>
      <w:color w:val="000000"/>
      <w:sz w:val="20"/>
      <w:shd w:val="clear" w:color="auto" w:fill="auto"/>
    </w:rPr>
  </w:style>
  <w:style w:type="paragraph" w:customStyle="1" w:styleId="affffffff5">
    <w:name w:val="Необходимые документы"/>
    <w:basedOn w:val="affffff3"/>
    <w:next w:val="a1"/>
    <w:uiPriority w:val="99"/>
    <w:rsid w:val="0083780E"/>
    <w:pPr>
      <w:ind w:firstLine="118"/>
    </w:pPr>
  </w:style>
  <w:style w:type="paragraph" w:customStyle="1" w:styleId="affffffff6">
    <w:name w:val="Таблицы (моноширинный)"/>
    <w:basedOn w:val="a1"/>
    <w:next w:val="a1"/>
    <w:uiPriority w:val="99"/>
    <w:qFormat/>
    <w:rsid w:val="0083780E"/>
    <w:pPr>
      <w:widowControl w:val="0"/>
      <w:autoSpaceDE w:val="0"/>
      <w:autoSpaceDN w:val="0"/>
      <w:adjustRightInd w:val="0"/>
    </w:pPr>
    <w:rPr>
      <w:rFonts w:ascii="Courier New" w:hAnsi="Courier New" w:cs="Courier New"/>
      <w:color w:val="auto"/>
      <w:sz w:val="26"/>
      <w:szCs w:val="26"/>
    </w:rPr>
  </w:style>
  <w:style w:type="paragraph" w:customStyle="1" w:styleId="affffffff7">
    <w:name w:val="Оглавление"/>
    <w:basedOn w:val="affffffff6"/>
    <w:next w:val="a1"/>
    <w:uiPriority w:val="99"/>
    <w:rsid w:val="0083780E"/>
    <w:pPr>
      <w:ind w:left="140"/>
    </w:pPr>
  </w:style>
  <w:style w:type="character" w:customStyle="1" w:styleId="affffffff8">
    <w:name w:val="Опечатки"/>
    <w:uiPriority w:val="99"/>
    <w:rsid w:val="0083780E"/>
    <w:rPr>
      <w:color w:val="FF0000"/>
    </w:rPr>
  </w:style>
  <w:style w:type="paragraph" w:customStyle="1" w:styleId="affffffff9">
    <w:name w:val="Переменная часть"/>
    <w:basedOn w:val="affffffb"/>
    <w:next w:val="a1"/>
    <w:uiPriority w:val="99"/>
    <w:rsid w:val="0083780E"/>
    <w:rPr>
      <w:sz w:val="20"/>
      <w:szCs w:val="20"/>
    </w:rPr>
  </w:style>
  <w:style w:type="paragraph" w:customStyle="1" w:styleId="affffffffa">
    <w:name w:val="Подвал для информации об изменениях"/>
    <w:basedOn w:val="15"/>
    <w:next w:val="a1"/>
    <w:uiPriority w:val="99"/>
    <w:rsid w:val="0083780E"/>
    <w:pPr>
      <w:keepNext w:val="0"/>
      <w:widowControl w:val="0"/>
      <w:autoSpaceDE w:val="0"/>
      <w:autoSpaceDN w:val="0"/>
      <w:adjustRightInd w:val="0"/>
      <w:spacing w:before="108" w:after="108" w:line="240" w:lineRule="auto"/>
      <w:outlineLvl w:val="9"/>
    </w:pPr>
    <w:rPr>
      <w:rFonts w:ascii="Arial" w:eastAsia="Times New Roman" w:hAnsi="Arial" w:cs="Arial"/>
      <w:b w:val="0"/>
      <w:color w:val="26282F"/>
    </w:rPr>
  </w:style>
  <w:style w:type="paragraph" w:customStyle="1" w:styleId="affffffffb">
    <w:name w:val="Подзаголовок для информации об изменениях"/>
    <w:basedOn w:val="afffffff9"/>
    <w:next w:val="a1"/>
    <w:uiPriority w:val="99"/>
    <w:rsid w:val="0083780E"/>
    <w:rPr>
      <w:b/>
      <w:bCs/>
    </w:rPr>
  </w:style>
  <w:style w:type="paragraph" w:customStyle="1" w:styleId="affffffffc">
    <w:name w:val="Подчёркнутый текст"/>
    <w:basedOn w:val="a1"/>
    <w:next w:val="a1"/>
    <w:uiPriority w:val="99"/>
    <w:rsid w:val="0083780E"/>
    <w:pPr>
      <w:widowControl w:val="0"/>
      <w:pBdr>
        <w:bottom w:val="single" w:sz="4" w:space="0" w:color="auto"/>
      </w:pBdr>
      <w:autoSpaceDE w:val="0"/>
      <w:autoSpaceDN w:val="0"/>
      <w:adjustRightInd w:val="0"/>
      <w:ind w:firstLine="720"/>
      <w:jc w:val="both"/>
    </w:pPr>
    <w:rPr>
      <w:rFonts w:ascii="Arial" w:hAnsi="Arial" w:cs="Arial"/>
      <w:color w:val="auto"/>
      <w:sz w:val="26"/>
      <w:szCs w:val="26"/>
    </w:rPr>
  </w:style>
  <w:style w:type="paragraph" w:customStyle="1" w:styleId="affffffffd">
    <w:name w:val="Постоянная часть *"/>
    <w:basedOn w:val="affffffb"/>
    <w:next w:val="a1"/>
    <w:uiPriority w:val="99"/>
    <w:rsid w:val="0083780E"/>
    <w:rPr>
      <w:sz w:val="22"/>
      <w:szCs w:val="22"/>
    </w:rPr>
  </w:style>
  <w:style w:type="paragraph" w:customStyle="1" w:styleId="affffffffe">
    <w:name w:val="Пример."/>
    <w:basedOn w:val="affffff3"/>
    <w:next w:val="a1"/>
    <w:uiPriority w:val="99"/>
    <w:rsid w:val="0083780E"/>
  </w:style>
  <w:style w:type="paragraph" w:customStyle="1" w:styleId="afffffffff">
    <w:name w:val="Примечание."/>
    <w:basedOn w:val="affffff3"/>
    <w:next w:val="a1"/>
    <w:uiPriority w:val="99"/>
    <w:rsid w:val="0083780E"/>
  </w:style>
  <w:style w:type="character" w:customStyle="1" w:styleId="afffffffff0">
    <w:name w:val="Продолжение ссылки"/>
    <w:basedOn w:val="affffff1"/>
    <w:uiPriority w:val="99"/>
    <w:rsid w:val="0083780E"/>
    <w:rPr>
      <w:rFonts w:cs="Times New Roman"/>
      <w:b/>
      <w:bCs/>
      <w:color w:val="auto"/>
      <w:sz w:val="20"/>
    </w:rPr>
  </w:style>
  <w:style w:type="paragraph" w:customStyle="1" w:styleId="afffffffff1">
    <w:name w:val="Словарная статья"/>
    <w:basedOn w:val="a1"/>
    <w:next w:val="a1"/>
    <w:uiPriority w:val="99"/>
    <w:rsid w:val="0083780E"/>
    <w:pPr>
      <w:widowControl w:val="0"/>
      <w:autoSpaceDE w:val="0"/>
      <w:autoSpaceDN w:val="0"/>
      <w:adjustRightInd w:val="0"/>
      <w:ind w:right="118"/>
      <w:jc w:val="both"/>
    </w:pPr>
    <w:rPr>
      <w:rFonts w:ascii="Arial" w:hAnsi="Arial" w:cs="Arial"/>
      <w:color w:val="auto"/>
      <w:sz w:val="26"/>
      <w:szCs w:val="26"/>
    </w:rPr>
  </w:style>
  <w:style w:type="paragraph" w:customStyle="1" w:styleId="afffffffff2">
    <w:name w:val="Ссылка на официальную публикацию"/>
    <w:basedOn w:val="a1"/>
    <w:next w:val="a1"/>
    <w:uiPriority w:val="99"/>
    <w:rsid w:val="0083780E"/>
    <w:pPr>
      <w:widowControl w:val="0"/>
      <w:autoSpaceDE w:val="0"/>
      <w:autoSpaceDN w:val="0"/>
      <w:adjustRightInd w:val="0"/>
      <w:ind w:firstLine="720"/>
      <w:jc w:val="both"/>
    </w:pPr>
    <w:rPr>
      <w:rFonts w:ascii="Arial" w:hAnsi="Arial" w:cs="Arial"/>
      <w:color w:val="auto"/>
      <w:sz w:val="26"/>
      <w:szCs w:val="26"/>
    </w:rPr>
  </w:style>
  <w:style w:type="character" w:customStyle="1" w:styleId="afffffffff3">
    <w:name w:val="Ссылка на утративший силу документ"/>
    <w:basedOn w:val="affffff1"/>
    <w:uiPriority w:val="99"/>
    <w:rsid w:val="0083780E"/>
    <w:rPr>
      <w:rFonts w:cs="Times New Roman"/>
      <w:b/>
      <w:bCs/>
      <w:color w:val="auto"/>
      <w:sz w:val="20"/>
    </w:rPr>
  </w:style>
  <w:style w:type="paragraph" w:customStyle="1" w:styleId="afffffffff4">
    <w:name w:val="Текст в таблице"/>
    <w:basedOn w:val="affff5"/>
    <w:next w:val="a1"/>
    <w:uiPriority w:val="99"/>
    <w:rsid w:val="0083780E"/>
    <w:pPr>
      <w:autoSpaceDN w:val="0"/>
      <w:adjustRightInd w:val="0"/>
      <w:ind w:firstLine="500"/>
    </w:pPr>
    <w:rPr>
      <w:sz w:val="26"/>
      <w:szCs w:val="26"/>
      <w:lang w:eastAsia="ru-RU"/>
    </w:rPr>
  </w:style>
  <w:style w:type="paragraph" w:customStyle="1" w:styleId="afffffffff5">
    <w:name w:val="Текст ЭР (см. также)"/>
    <w:basedOn w:val="a1"/>
    <w:next w:val="a1"/>
    <w:uiPriority w:val="99"/>
    <w:rsid w:val="0083780E"/>
    <w:pPr>
      <w:widowControl w:val="0"/>
      <w:autoSpaceDE w:val="0"/>
      <w:autoSpaceDN w:val="0"/>
      <w:adjustRightInd w:val="0"/>
      <w:spacing w:before="200"/>
    </w:pPr>
    <w:rPr>
      <w:rFonts w:ascii="Arial" w:hAnsi="Arial" w:cs="Arial"/>
      <w:color w:val="auto"/>
      <w:sz w:val="22"/>
      <w:szCs w:val="22"/>
    </w:rPr>
  </w:style>
  <w:style w:type="paragraph" w:customStyle="1" w:styleId="afffffffff6">
    <w:name w:val="Технический комментарий"/>
    <w:basedOn w:val="a1"/>
    <w:next w:val="a1"/>
    <w:uiPriority w:val="99"/>
    <w:rsid w:val="0083780E"/>
    <w:pPr>
      <w:widowControl w:val="0"/>
      <w:autoSpaceDE w:val="0"/>
      <w:autoSpaceDN w:val="0"/>
      <w:adjustRightInd w:val="0"/>
    </w:pPr>
    <w:rPr>
      <w:rFonts w:ascii="Arial" w:hAnsi="Arial" w:cs="Arial"/>
      <w:color w:val="463F31"/>
      <w:sz w:val="26"/>
      <w:szCs w:val="26"/>
      <w:shd w:val="clear" w:color="auto" w:fill="FFFFA6"/>
    </w:rPr>
  </w:style>
  <w:style w:type="character" w:customStyle="1" w:styleId="afffffffff7">
    <w:name w:val="Удалённый текст"/>
    <w:uiPriority w:val="99"/>
    <w:rsid w:val="0083780E"/>
    <w:rPr>
      <w:color w:val="000000"/>
      <w:shd w:val="clear" w:color="auto" w:fill="auto"/>
    </w:rPr>
  </w:style>
  <w:style w:type="character" w:customStyle="1" w:styleId="afffffffff8">
    <w:name w:val="Утратил силу"/>
    <w:basedOn w:val="aff0"/>
    <w:uiPriority w:val="99"/>
    <w:rsid w:val="0083780E"/>
    <w:rPr>
      <w:rFonts w:cs="Times New Roman"/>
      <w:b/>
      <w:bCs/>
      <w:strike/>
      <w:color w:val="auto"/>
      <w:sz w:val="20"/>
    </w:rPr>
  </w:style>
  <w:style w:type="paragraph" w:customStyle="1" w:styleId="afffffffff9">
    <w:name w:val="Формула"/>
    <w:basedOn w:val="a1"/>
    <w:next w:val="a1"/>
    <w:link w:val="afffffffffa"/>
    <w:qFormat/>
    <w:rsid w:val="0083780E"/>
    <w:pPr>
      <w:widowControl w:val="0"/>
      <w:autoSpaceDE w:val="0"/>
      <w:autoSpaceDN w:val="0"/>
      <w:adjustRightInd w:val="0"/>
      <w:spacing w:before="240" w:after="240"/>
      <w:ind w:left="420" w:right="420" w:firstLine="300"/>
      <w:jc w:val="both"/>
    </w:pPr>
    <w:rPr>
      <w:rFonts w:ascii="Arial" w:hAnsi="Arial" w:cs="Arial"/>
      <w:color w:val="auto"/>
      <w:sz w:val="26"/>
      <w:szCs w:val="26"/>
      <w:shd w:val="clear" w:color="auto" w:fill="FAF3E9"/>
    </w:rPr>
  </w:style>
  <w:style w:type="paragraph" w:customStyle="1" w:styleId="afffffffffb">
    <w:name w:val="Центрированный (таблица)"/>
    <w:basedOn w:val="affff5"/>
    <w:next w:val="a1"/>
    <w:uiPriority w:val="99"/>
    <w:rsid w:val="0083780E"/>
    <w:pPr>
      <w:autoSpaceDN w:val="0"/>
      <w:adjustRightInd w:val="0"/>
      <w:jc w:val="center"/>
    </w:pPr>
    <w:rPr>
      <w:sz w:val="26"/>
      <w:szCs w:val="26"/>
      <w:lang w:eastAsia="ru-RU"/>
    </w:rPr>
  </w:style>
  <w:style w:type="paragraph" w:customStyle="1" w:styleId="-">
    <w:name w:val="ЭР-содержание (правое окно)"/>
    <w:basedOn w:val="a1"/>
    <w:next w:val="a1"/>
    <w:uiPriority w:val="99"/>
    <w:rsid w:val="0083780E"/>
    <w:pPr>
      <w:widowControl w:val="0"/>
      <w:autoSpaceDE w:val="0"/>
      <w:autoSpaceDN w:val="0"/>
      <w:adjustRightInd w:val="0"/>
      <w:spacing w:before="300"/>
    </w:pPr>
    <w:rPr>
      <w:rFonts w:ascii="Arial" w:hAnsi="Arial" w:cs="Arial"/>
      <w:color w:val="auto"/>
      <w:sz w:val="26"/>
      <w:szCs w:val="26"/>
    </w:rPr>
  </w:style>
  <w:style w:type="numbering" w:customStyle="1" w:styleId="5c">
    <w:name w:val="Нет списка5"/>
    <w:next w:val="a4"/>
    <w:semiHidden/>
    <w:rsid w:val="00E230A6"/>
  </w:style>
  <w:style w:type="paragraph" w:customStyle="1" w:styleId="ConsPlusTitlePage">
    <w:name w:val="ConsPlusTitlePage"/>
    <w:rsid w:val="0017713F"/>
    <w:pPr>
      <w:widowControl w:val="0"/>
      <w:autoSpaceDE w:val="0"/>
      <w:autoSpaceDN w:val="0"/>
    </w:pPr>
    <w:rPr>
      <w:rFonts w:ascii="Tahoma" w:eastAsia="Times New Roman" w:hAnsi="Tahoma" w:cs="Tahoma"/>
    </w:rPr>
  </w:style>
  <w:style w:type="numbering" w:customStyle="1" w:styleId="6b">
    <w:name w:val="Нет списка6"/>
    <w:next w:val="a4"/>
    <w:uiPriority w:val="99"/>
    <w:semiHidden/>
    <w:unhideWhenUsed/>
    <w:rsid w:val="00581373"/>
  </w:style>
  <w:style w:type="character" w:customStyle="1" w:styleId="ff2">
    <w:name w:val="ff2"/>
    <w:basedOn w:val="a2"/>
    <w:rsid w:val="009F30BC"/>
  </w:style>
  <w:style w:type="character" w:customStyle="1" w:styleId="ff1">
    <w:name w:val="ff1"/>
    <w:basedOn w:val="a2"/>
    <w:rsid w:val="009F30BC"/>
  </w:style>
  <w:style w:type="character" w:customStyle="1" w:styleId="3f9">
    <w:name w:val="Знак сноски3"/>
    <w:rsid w:val="00A30978"/>
    <w:rPr>
      <w:rFonts w:cs="Times New Roman"/>
      <w:vertAlign w:val="superscript"/>
    </w:rPr>
  </w:style>
  <w:style w:type="paragraph" w:customStyle="1" w:styleId="ConsPlusJurTerm">
    <w:name w:val="ConsPlusJurTerm"/>
    <w:uiPriority w:val="99"/>
    <w:rsid w:val="005119F2"/>
    <w:pPr>
      <w:widowControl w:val="0"/>
      <w:autoSpaceDE w:val="0"/>
      <w:autoSpaceDN w:val="0"/>
      <w:adjustRightInd w:val="0"/>
    </w:pPr>
    <w:rPr>
      <w:rFonts w:ascii="Tahoma" w:eastAsia="Times New Roman" w:hAnsi="Tahoma" w:cs="Tahoma"/>
    </w:rPr>
  </w:style>
  <w:style w:type="paragraph" w:customStyle="1" w:styleId="ConsPlusTextList">
    <w:name w:val="ConsPlusTextList"/>
    <w:uiPriority w:val="99"/>
    <w:rsid w:val="005119F2"/>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5119F2"/>
    <w:pPr>
      <w:widowControl w:val="0"/>
      <w:autoSpaceDE w:val="0"/>
      <w:autoSpaceDN w:val="0"/>
      <w:adjustRightInd w:val="0"/>
    </w:pPr>
    <w:rPr>
      <w:rFonts w:ascii="Arial" w:eastAsia="Times New Roman" w:hAnsi="Arial" w:cs="Arial"/>
    </w:rPr>
  </w:style>
  <w:style w:type="character" w:customStyle="1" w:styleId="ConsPlusNormal0">
    <w:name w:val="ConsPlusNormal Знак"/>
    <w:link w:val="ConsPlusNormal"/>
    <w:locked/>
    <w:rsid w:val="00FB5B9D"/>
    <w:rPr>
      <w:rFonts w:ascii="Arial" w:eastAsia="Times New Roman" w:hAnsi="Arial" w:cs="Arial"/>
      <w:color w:val="000000"/>
    </w:rPr>
  </w:style>
  <w:style w:type="character" w:customStyle="1" w:styleId="afd">
    <w:name w:val="Обычный (веб) Знак"/>
    <w:aliases w:val="Обычный (веб) Знак1 Знак,Обычный (веб) Знак Знак Знак,Обычный (веб) Знак2 Знак Знак,Обычный (веб) Знак Знак1 Знак Знак,Обычный (веб) Знак1 Знак Знак Знак2 Знак,Обычный (веб) Знак Знак Знак Знак Знак2 Знак"/>
    <w:link w:val="afc"/>
    <w:locked/>
    <w:rsid w:val="00FB5B9D"/>
    <w:rPr>
      <w:rFonts w:ascii="Times New Roman" w:hAnsi="Times New Roman"/>
      <w:sz w:val="24"/>
    </w:rPr>
  </w:style>
  <w:style w:type="paragraph" w:customStyle="1" w:styleId="consplusnormal1">
    <w:name w:val="consplusnormal"/>
    <w:basedOn w:val="a1"/>
    <w:rsid w:val="00FB5B9D"/>
    <w:pPr>
      <w:spacing w:before="100" w:beforeAutospacing="1" w:after="100" w:afterAutospacing="1"/>
    </w:pPr>
    <w:rPr>
      <w:color w:val="auto"/>
    </w:rPr>
  </w:style>
  <w:style w:type="paragraph" w:customStyle="1" w:styleId="pboth">
    <w:name w:val="pboth"/>
    <w:basedOn w:val="a1"/>
    <w:rsid w:val="00BB4C8C"/>
    <w:pPr>
      <w:spacing w:before="100" w:beforeAutospacing="1" w:after="100" w:afterAutospacing="1"/>
    </w:pPr>
    <w:rPr>
      <w:color w:val="auto"/>
    </w:rPr>
  </w:style>
  <w:style w:type="paragraph" w:customStyle="1" w:styleId="juscontext">
    <w:name w:val="juscontext"/>
    <w:basedOn w:val="a1"/>
    <w:rsid w:val="00591720"/>
    <w:pPr>
      <w:spacing w:before="100" w:beforeAutospacing="1" w:after="100" w:afterAutospacing="1"/>
    </w:pPr>
    <w:rPr>
      <w:color w:val="auto"/>
    </w:rPr>
  </w:style>
  <w:style w:type="character" w:customStyle="1" w:styleId="blk1">
    <w:name w:val="blk1"/>
    <w:rsid w:val="00591720"/>
    <w:rPr>
      <w:vanish w:val="0"/>
      <w:webHidden w:val="0"/>
      <w:specVanish w:val="0"/>
    </w:rPr>
  </w:style>
  <w:style w:type="paragraph" w:customStyle="1" w:styleId="afffffffffc">
    <w:name w:val="Знак Знак Знак Знак Знак Знак Знак Знак Знак Знак Знак Знак Знак Знак Знак Знак"/>
    <w:basedOn w:val="a1"/>
    <w:rsid w:val="00591720"/>
    <w:pPr>
      <w:spacing w:line="240" w:lineRule="exact"/>
      <w:jc w:val="both"/>
    </w:pPr>
    <w:rPr>
      <w:color w:val="auto"/>
      <w:lang w:val="en-US" w:eastAsia="en-US"/>
    </w:rPr>
  </w:style>
  <w:style w:type="paragraph" w:customStyle="1" w:styleId="a20">
    <w:name w:val="a2"/>
    <w:basedOn w:val="a1"/>
    <w:rsid w:val="00591720"/>
    <w:pPr>
      <w:spacing w:before="100" w:beforeAutospacing="1" w:after="100" w:afterAutospacing="1"/>
    </w:pPr>
    <w:rPr>
      <w:color w:val="auto"/>
    </w:rPr>
  </w:style>
  <w:style w:type="paragraph" w:customStyle="1" w:styleId="5d">
    <w:name w:val="Знак Знак5 Знак Знак"/>
    <w:basedOn w:val="a1"/>
    <w:rsid w:val="00977FC9"/>
    <w:pPr>
      <w:spacing w:before="100" w:beforeAutospacing="1" w:after="100" w:afterAutospacing="1"/>
      <w:jc w:val="both"/>
    </w:pPr>
    <w:rPr>
      <w:rFonts w:ascii="Tahoma" w:hAnsi="Tahoma" w:cs="Tahoma"/>
      <w:color w:val="auto"/>
      <w:sz w:val="20"/>
      <w:szCs w:val="20"/>
      <w:lang w:val="en-US" w:eastAsia="en-US"/>
    </w:rPr>
  </w:style>
  <w:style w:type="paragraph" w:customStyle="1" w:styleId="a">
    <w:name w:val="_Пункт"/>
    <w:basedOn w:val="a1"/>
    <w:rsid w:val="00CB0729"/>
    <w:pPr>
      <w:numPr>
        <w:numId w:val="2"/>
      </w:numPr>
      <w:autoSpaceDE w:val="0"/>
      <w:autoSpaceDN w:val="0"/>
      <w:adjustRightInd w:val="0"/>
      <w:jc w:val="both"/>
    </w:pPr>
    <w:rPr>
      <w:color w:val="auto"/>
      <w:kern w:val="28"/>
      <w:sz w:val="28"/>
      <w:szCs w:val="28"/>
      <w:lang w:eastAsia="en-US"/>
    </w:rPr>
  </w:style>
  <w:style w:type="paragraph" w:customStyle="1" w:styleId="pagettl">
    <w:name w:val="pagettl"/>
    <w:basedOn w:val="a1"/>
    <w:rsid w:val="007F1CD3"/>
    <w:pPr>
      <w:suppressAutoHyphens/>
      <w:spacing w:before="280" w:after="280"/>
    </w:pPr>
    <w:rPr>
      <w:color w:val="auto"/>
      <w:lang w:eastAsia="ar-SA"/>
    </w:rPr>
  </w:style>
  <w:style w:type="paragraph" w:customStyle="1" w:styleId="101">
    <w:name w:val="Абзац списка10"/>
    <w:basedOn w:val="a1"/>
    <w:rsid w:val="009858ED"/>
    <w:pPr>
      <w:ind w:left="720"/>
    </w:pPr>
    <w:rPr>
      <w:rFonts w:eastAsia="Calibri"/>
      <w:color w:val="auto"/>
    </w:rPr>
  </w:style>
  <w:style w:type="paragraph" w:customStyle="1" w:styleId="1fff5">
    <w:name w:val="Цитата1"/>
    <w:basedOn w:val="a1"/>
    <w:uiPriority w:val="99"/>
    <w:qFormat/>
    <w:rsid w:val="005A79F4"/>
    <w:pPr>
      <w:ind w:left="284" w:right="-568" w:firstLine="709"/>
    </w:pPr>
    <w:rPr>
      <w:color w:val="auto"/>
      <w:sz w:val="28"/>
      <w:szCs w:val="20"/>
      <w:lang w:eastAsia="ar-SA"/>
    </w:rPr>
  </w:style>
  <w:style w:type="paragraph" w:customStyle="1" w:styleId="115">
    <w:name w:val="Знак Знак Знак1 Знак Знак Знак Знак Знак Знак1 Знак"/>
    <w:basedOn w:val="a1"/>
    <w:rsid w:val="005A79F4"/>
    <w:pPr>
      <w:spacing w:before="100" w:after="100"/>
    </w:pPr>
    <w:rPr>
      <w:rFonts w:ascii="Tahoma" w:hAnsi="Tahoma"/>
      <w:color w:val="auto"/>
      <w:sz w:val="20"/>
      <w:szCs w:val="20"/>
      <w:lang w:val="en-US" w:eastAsia="ar-SA"/>
    </w:rPr>
  </w:style>
  <w:style w:type="paragraph" w:customStyle="1" w:styleId="3fa">
    <w:name w:val="Знак Знак3 Знак Знак Знак Знак Знак Знак"/>
    <w:basedOn w:val="a1"/>
    <w:rsid w:val="005A79F4"/>
    <w:pPr>
      <w:spacing w:after="160" w:line="240" w:lineRule="exact"/>
    </w:pPr>
    <w:rPr>
      <w:color w:val="auto"/>
      <w:sz w:val="20"/>
      <w:szCs w:val="20"/>
    </w:rPr>
  </w:style>
  <w:style w:type="paragraph" w:customStyle="1" w:styleId="afffffffffd">
    <w:name w:val="Базовый"/>
    <w:rsid w:val="005A79F4"/>
    <w:pPr>
      <w:suppressAutoHyphens/>
      <w:spacing w:line="100" w:lineRule="atLeast"/>
    </w:pPr>
    <w:rPr>
      <w:rFonts w:ascii="Times New Roman" w:eastAsia="Times New Roman" w:hAnsi="Times New Roman"/>
      <w:sz w:val="24"/>
      <w:szCs w:val="24"/>
    </w:rPr>
  </w:style>
  <w:style w:type="paragraph" w:customStyle="1" w:styleId="1fff6">
    <w:name w:val="Знак Знак Знак Знак Знак Знак Знак Знак1 Знак Знак Знак Знак"/>
    <w:basedOn w:val="a1"/>
    <w:rsid w:val="00A03755"/>
    <w:pPr>
      <w:autoSpaceDE w:val="0"/>
      <w:autoSpaceDN w:val="0"/>
      <w:spacing w:after="160" w:line="240" w:lineRule="exact"/>
    </w:pPr>
    <w:rPr>
      <w:rFonts w:ascii="Arial" w:hAnsi="Arial" w:cs="Arial"/>
      <w:color w:val="auto"/>
      <w:sz w:val="20"/>
      <w:szCs w:val="20"/>
      <w:lang w:val="en-US" w:eastAsia="en-US"/>
    </w:rPr>
  </w:style>
  <w:style w:type="paragraph" w:customStyle="1" w:styleId="11">
    <w:name w:val="номерованный 1.1"/>
    <w:basedOn w:val="a1"/>
    <w:link w:val="116"/>
    <w:qFormat/>
    <w:rsid w:val="00F64AB0"/>
    <w:pPr>
      <w:numPr>
        <w:ilvl w:val="1"/>
        <w:numId w:val="3"/>
      </w:numPr>
      <w:tabs>
        <w:tab w:val="left" w:pos="0"/>
        <w:tab w:val="left" w:pos="567"/>
        <w:tab w:val="left" w:pos="1134"/>
      </w:tabs>
      <w:spacing w:line="276" w:lineRule="auto"/>
      <w:ind w:left="0" w:firstLine="567"/>
      <w:jc w:val="both"/>
    </w:pPr>
    <w:rPr>
      <w:rFonts w:eastAsia="Calibri"/>
      <w:color w:val="auto"/>
      <w:sz w:val="28"/>
      <w:szCs w:val="28"/>
      <w:lang w:eastAsia="en-US"/>
    </w:rPr>
  </w:style>
  <w:style w:type="character" w:customStyle="1" w:styleId="116">
    <w:name w:val="номерованный 1.1 Знак"/>
    <w:basedOn w:val="a2"/>
    <w:link w:val="11"/>
    <w:rsid w:val="00F64AB0"/>
    <w:rPr>
      <w:rFonts w:ascii="Times New Roman" w:hAnsi="Times New Roman"/>
      <w:sz w:val="28"/>
      <w:szCs w:val="28"/>
      <w:lang w:eastAsia="en-US"/>
    </w:rPr>
  </w:style>
  <w:style w:type="character" w:styleId="afffffffffe">
    <w:name w:val="annotation reference"/>
    <w:uiPriority w:val="99"/>
    <w:locked/>
    <w:rsid w:val="00F3197D"/>
    <w:rPr>
      <w:sz w:val="16"/>
      <w:szCs w:val="16"/>
    </w:rPr>
  </w:style>
  <w:style w:type="paragraph" w:styleId="affffffffff">
    <w:name w:val="annotation text"/>
    <w:basedOn w:val="a1"/>
    <w:link w:val="affffffffff0"/>
    <w:locked/>
    <w:rsid w:val="00F3197D"/>
    <w:rPr>
      <w:color w:val="auto"/>
      <w:sz w:val="20"/>
      <w:szCs w:val="20"/>
    </w:rPr>
  </w:style>
  <w:style w:type="character" w:customStyle="1" w:styleId="affffffffff0">
    <w:name w:val="Текст примечания Знак"/>
    <w:basedOn w:val="a2"/>
    <w:link w:val="affffffffff"/>
    <w:rsid w:val="00F3197D"/>
    <w:rPr>
      <w:rFonts w:ascii="Times New Roman" w:eastAsia="Times New Roman" w:hAnsi="Times New Roman"/>
    </w:rPr>
  </w:style>
  <w:style w:type="paragraph" w:styleId="affffffffff1">
    <w:name w:val="annotation subject"/>
    <w:basedOn w:val="affffffffff"/>
    <w:next w:val="affffffffff"/>
    <w:link w:val="affffffffff2"/>
    <w:locked/>
    <w:rsid w:val="00F3197D"/>
    <w:rPr>
      <w:b/>
      <w:bCs/>
    </w:rPr>
  </w:style>
  <w:style w:type="character" w:customStyle="1" w:styleId="affffffffff2">
    <w:name w:val="Тема примечания Знак"/>
    <w:basedOn w:val="affffffffff0"/>
    <w:link w:val="affffffffff1"/>
    <w:rsid w:val="00F3197D"/>
    <w:rPr>
      <w:rFonts w:ascii="Times New Roman" w:eastAsia="Times New Roman" w:hAnsi="Times New Roman"/>
      <w:b/>
      <w:bCs/>
    </w:rPr>
  </w:style>
  <w:style w:type="paragraph" w:customStyle="1" w:styleId="s12">
    <w:name w:val="s_1"/>
    <w:basedOn w:val="a1"/>
    <w:rsid w:val="00F3197D"/>
    <w:pPr>
      <w:spacing w:before="100" w:beforeAutospacing="1" w:after="100" w:afterAutospacing="1"/>
    </w:pPr>
    <w:rPr>
      <w:color w:val="auto"/>
    </w:rPr>
  </w:style>
  <w:style w:type="paragraph" w:customStyle="1" w:styleId="s22">
    <w:name w:val="s_22"/>
    <w:basedOn w:val="a1"/>
    <w:rsid w:val="00F3197D"/>
    <w:pPr>
      <w:spacing w:before="100" w:beforeAutospacing="1" w:after="100" w:afterAutospacing="1"/>
    </w:pPr>
    <w:rPr>
      <w:color w:val="auto"/>
    </w:rPr>
  </w:style>
  <w:style w:type="character" w:customStyle="1" w:styleId="s100">
    <w:name w:val="s_10"/>
    <w:rsid w:val="00F3197D"/>
  </w:style>
  <w:style w:type="paragraph" w:customStyle="1" w:styleId="s33">
    <w:name w:val="s_3"/>
    <w:basedOn w:val="a1"/>
    <w:rsid w:val="00F3197D"/>
    <w:pPr>
      <w:spacing w:before="100" w:beforeAutospacing="1" w:after="100" w:afterAutospacing="1"/>
    </w:pPr>
    <w:rPr>
      <w:color w:val="auto"/>
    </w:rPr>
  </w:style>
  <w:style w:type="numbering" w:customStyle="1" w:styleId="78">
    <w:name w:val="Нет списка7"/>
    <w:next w:val="a4"/>
    <w:uiPriority w:val="99"/>
    <w:semiHidden/>
    <w:unhideWhenUsed/>
    <w:rsid w:val="007F3773"/>
  </w:style>
  <w:style w:type="paragraph" w:customStyle="1" w:styleId="BodyText21">
    <w:name w:val="Body Text 21"/>
    <w:basedOn w:val="a1"/>
    <w:rsid w:val="007F3773"/>
    <w:pPr>
      <w:widowControl w:val="0"/>
      <w:jc w:val="center"/>
    </w:pPr>
    <w:rPr>
      <w:color w:val="auto"/>
      <w:sz w:val="28"/>
      <w:szCs w:val="20"/>
    </w:rPr>
  </w:style>
  <w:style w:type="paragraph" w:customStyle="1" w:styleId="Style34">
    <w:name w:val="Style34"/>
    <w:basedOn w:val="a1"/>
    <w:uiPriority w:val="99"/>
    <w:rsid w:val="007F3773"/>
    <w:pPr>
      <w:widowControl w:val="0"/>
      <w:autoSpaceDE w:val="0"/>
      <w:autoSpaceDN w:val="0"/>
      <w:adjustRightInd w:val="0"/>
      <w:spacing w:line="322" w:lineRule="exact"/>
      <w:ind w:firstLine="710"/>
      <w:jc w:val="both"/>
    </w:pPr>
    <w:rPr>
      <w:color w:val="auto"/>
    </w:rPr>
  </w:style>
  <w:style w:type="character" w:customStyle="1" w:styleId="FontStyle53">
    <w:name w:val="Font Style53"/>
    <w:basedOn w:val="a2"/>
    <w:uiPriority w:val="99"/>
    <w:rsid w:val="007F3773"/>
    <w:rPr>
      <w:rFonts w:ascii="Times New Roman" w:hAnsi="Times New Roman" w:cs="Times New Roman" w:hint="default"/>
      <w:b/>
      <w:bCs/>
      <w:sz w:val="24"/>
      <w:szCs w:val="24"/>
    </w:rPr>
  </w:style>
  <w:style w:type="character" w:customStyle="1" w:styleId="FontStyle54">
    <w:name w:val="Font Style54"/>
    <w:basedOn w:val="a2"/>
    <w:uiPriority w:val="99"/>
    <w:rsid w:val="007F3773"/>
    <w:rPr>
      <w:rFonts w:ascii="Times New Roman" w:hAnsi="Times New Roman" w:cs="Times New Roman" w:hint="default"/>
      <w:sz w:val="24"/>
      <w:szCs w:val="24"/>
    </w:rPr>
  </w:style>
  <w:style w:type="table" w:customStyle="1" w:styleId="102">
    <w:name w:val="Сетка таблицы10"/>
    <w:basedOn w:val="a3"/>
    <w:next w:val="af7"/>
    <w:rsid w:val="007F377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9">
    <w:name w:val="Нет списка8"/>
    <w:next w:val="a4"/>
    <w:uiPriority w:val="99"/>
    <w:semiHidden/>
    <w:rsid w:val="004D034D"/>
  </w:style>
  <w:style w:type="paragraph" w:customStyle="1" w:styleId="117">
    <w:name w:val="Абзац списка11"/>
    <w:basedOn w:val="a1"/>
    <w:rsid w:val="004D034D"/>
    <w:pPr>
      <w:ind w:left="720"/>
    </w:pPr>
    <w:rPr>
      <w:rFonts w:eastAsia="Calibri"/>
      <w:color w:val="auto"/>
    </w:rPr>
  </w:style>
  <w:style w:type="table" w:customStyle="1" w:styleId="121">
    <w:name w:val="Сетка таблицы12"/>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
    <w:next w:val="a4"/>
    <w:semiHidden/>
    <w:unhideWhenUsed/>
    <w:rsid w:val="004D034D"/>
  </w:style>
  <w:style w:type="numbering" w:customStyle="1" w:styleId="215">
    <w:name w:val="Нет списка21"/>
    <w:next w:val="a4"/>
    <w:uiPriority w:val="99"/>
    <w:semiHidden/>
    <w:unhideWhenUsed/>
    <w:rsid w:val="004D034D"/>
  </w:style>
  <w:style w:type="paragraph" w:customStyle="1" w:styleId="Web">
    <w:name w:val="Обычный (Web)"/>
    <w:basedOn w:val="a1"/>
    <w:rsid w:val="004D034D"/>
    <w:pPr>
      <w:spacing w:before="100" w:beforeAutospacing="1" w:after="100" w:afterAutospacing="1"/>
    </w:pPr>
    <w:rPr>
      <w:rFonts w:ascii="Arial Unicode MS" w:eastAsia="Arial Unicode MS" w:hAnsi="Arial Unicode MS" w:cs="Arial Unicode MS"/>
      <w:color w:val="auto"/>
    </w:rPr>
  </w:style>
  <w:style w:type="numbering" w:customStyle="1" w:styleId="94">
    <w:name w:val="Нет списка9"/>
    <w:next w:val="a4"/>
    <w:uiPriority w:val="99"/>
    <w:semiHidden/>
    <w:rsid w:val="004D034D"/>
  </w:style>
  <w:style w:type="table" w:customStyle="1" w:styleId="130">
    <w:name w:val="Сетка таблицы13"/>
    <w:basedOn w:val="a3"/>
    <w:next w:val="af7"/>
    <w:uiPriority w:val="39"/>
    <w:locked/>
    <w:rsid w:val="004D034D"/>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4"/>
    <w:uiPriority w:val="99"/>
    <w:semiHidden/>
    <w:unhideWhenUsed/>
    <w:rsid w:val="004D034D"/>
  </w:style>
  <w:style w:type="numbering" w:customStyle="1" w:styleId="224">
    <w:name w:val="Нет списка22"/>
    <w:next w:val="a4"/>
    <w:uiPriority w:val="99"/>
    <w:semiHidden/>
    <w:unhideWhenUsed/>
    <w:rsid w:val="004D034D"/>
  </w:style>
  <w:style w:type="numbering" w:customStyle="1" w:styleId="103">
    <w:name w:val="Нет списка10"/>
    <w:next w:val="a4"/>
    <w:uiPriority w:val="99"/>
    <w:semiHidden/>
    <w:rsid w:val="00D15DE8"/>
  </w:style>
  <w:style w:type="table" w:customStyle="1" w:styleId="142">
    <w:name w:val="Сетка таблицы14"/>
    <w:basedOn w:val="a3"/>
    <w:next w:val="af7"/>
    <w:uiPriority w:val="39"/>
    <w:locked/>
    <w:rsid w:val="00D15DE8"/>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D15DE8"/>
  </w:style>
  <w:style w:type="numbering" w:customStyle="1" w:styleId="232">
    <w:name w:val="Нет списка23"/>
    <w:next w:val="a4"/>
    <w:uiPriority w:val="99"/>
    <w:semiHidden/>
    <w:unhideWhenUsed/>
    <w:rsid w:val="00D15DE8"/>
  </w:style>
  <w:style w:type="numbering" w:customStyle="1" w:styleId="143">
    <w:name w:val="Нет списка14"/>
    <w:next w:val="a4"/>
    <w:uiPriority w:val="99"/>
    <w:semiHidden/>
    <w:rsid w:val="000C49A2"/>
  </w:style>
  <w:style w:type="paragraph" w:customStyle="1" w:styleId="123">
    <w:name w:val="Абзац списка12"/>
    <w:basedOn w:val="a1"/>
    <w:rsid w:val="000C49A2"/>
    <w:pPr>
      <w:ind w:left="720"/>
    </w:pPr>
    <w:rPr>
      <w:rFonts w:eastAsia="Calibri"/>
      <w:color w:val="auto"/>
    </w:rPr>
  </w:style>
  <w:style w:type="table" w:customStyle="1" w:styleId="150">
    <w:name w:val="Сетка таблицы15"/>
    <w:basedOn w:val="a3"/>
    <w:next w:val="af7"/>
    <w:uiPriority w:val="39"/>
    <w:locked/>
    <w:rsid w:val="000C49A2"/>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4"/>
    <w:uiPriority w:val="99"/>
    <w:semiHidden/>
    <w:unhideWhenUsed/>
    <w:rsid w:val="000C49A2"/>
  </w:style>
  <w:style w:type="numbering" w:customStyle="1" w:styleId="240">
    <w:name w:val="Нет списка24"/>
    <w:next w:val="a4"/>
    <w:uiPriority w:val="99"/>
    <w:semiHidden/>
    <w:unhideWhenUsed/>
    <w:rsid w:val="000C49A2"/>
  </w:style>
  <w:style w:type="table" w:customStyle="1" w:styleId="160">
    <w:name w:val="Сетка таблицы16"/>
    <w:basedOn w:val="a3"/>
    <w:next w:val="af7"/>
    <w:uiPriority w:val="59"/>
    <w:rsid w:val="005A41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3"/>
    <w:next w:val="af7"/>
    <w:uiPriority w:val="59"/>
    <w:rsid w:val="0060411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3"/>
    <w:next w:val="af7"/>
    <w:uiPriority w:val="59"/>
    <w:rsid w:val="00DF2C5B"/>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3"/>
    <w:next w:val="af7"/>
    <w:uiPriority w:val="59"/>
    <w:rsid w:val="0001572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f7"/>
    <w:uiPriority w:val="59"/>
    <w:rsid w:val="00EE2E45"/>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3"/>
    <w:next w:val="af7"/>
    <w:rsid w:val="000267D6"/>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5">
    <w:name w:val="Сетка таблицы22"/>
    <w:basedOn w:val="a3"/>
    <w:next w:val="af7"/>
    <w:uiPriority w:val="59"/>
    <w:rsid w:val="00B5606D"/>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
    <w:basedOn w:val="a3"/>
    <w:next w:val="af7"/>
    <w:uiPriority w:val="59"/>
    <w:rsid w:val="007535A2"/>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
    <w:name w:val="Нет списка16"/>
    <w:next w:val="a4"/>
    <w:uiPriority w:val="99"/>
    <w:semiHidden/>
    <w:unhideWhenUsed/>
    <w:rsid w:val="003D183F"/>
  </w:style>
  <w:style w:type="table" w:customStyle="1" w:styleId="241">
    <w:name w:val="Сетка таблицы24"/>
    <w:basedOn w:val="a3"/>
    <w:next w:val="af7"/>
    <w:rsid w:val="003D183F"/>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f7"/>
    <w:rsid w:val="00DD7126"/>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4"/>
    <w:uiPriority w:val="99"/>
    <w:semiHidden/>
    <w:unhideWhenUsed/>
    <w:rsid w:val="00B779FB"/>
  </w:style>
  <w:style w:type="table" w:customStyle="1" w:styleId="270">
    <w:name w:val="Сетка таблицы27"/>
    <w:basedOn w:val="a3"/>
    <w:next w:val="af7"/>
    <w:rsid w:val="00B779F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3"/>
    <w:next w:val="af7"/>
    <w:rsid w:val="00B11A9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4"/>
    <w:uiPriority w:val="99"/>
    <w:semiHidden/>
    <w:unhideWhenUsed/>
    <w:rsid w:val="00682EAB"/>
  </w:style>
  <w:style w:type="paragraph" w:customStyle="1" w:styleId="132">
    <w:name w:val="Абзац списка13"/>
    <w:basedOn w:val="a1"/>
    <w:rsid w:val="00682EAB"/>
    <w:pPr>
      <w:ind w:left="720"/>
    </w:pPr>
    <w:rPr>
      <w:color w:val="auto"/>
      <w:sz w:val="28"/>
      <w:szCs w:val="22"/>
      <w:lang w:eastAsia="en-US"/>
    </w:rPr>
  </w:style>
  <w:style w:type="table" w:customStyle="1" w:styleId="290">
    <w:name w:val="Сетка таблицы29"/>
    <w:basedOn w:val="a3"/>
    <w:next w:val="af7"/>
    <w:uiPriority w:val="99"/>
    <w:locked/>
    <w:rsid w:val="00682EA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next w:val="af7"/>
    <w:rsid w:val="00682EA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f7"/>
    <w:uiPriority w:val="59"/>
    <w:rsid w:val="00B8779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4">
    <w:name w:val="Знак Знак3 Знак Знак Знак Знак Знак Знак1"/>
    <w:basedOn w:val="a1"/>
    <w:rsid w:val="007B293B"/>
    <w:pPr>
      <w:spacing w:after="160" w:line="240" w:lineRule="exact"/>
    </w:pPr>
    <w:rPr>
      <w:color w:val="auto"/>
      <w:sz w:val="20"/>
      <w:szCs w:val="20"/>
    </w:rPr>
  </w:style>
  <w:style w:type="table" w:customStyle="1" w:styleId="315">
    <w:name w:val="Сетка таблицы31"/>
    <w:basedOn w:val="a3"/>
    <w:next w:val="af7"/>
    <w:uiPriority w:val="59"/>
    <w:rsid w:val="00614BDA"/>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3"/>
    <w:next w:val="af7"/>
    <w:uiPriority w:val="59"/>
    <w:rsid w:val="002670F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3"/>
    <w:next w:val="af7"/>
    <w:uiPriority w:val="59"/>
    <w:rsid w:val="00EF1D94"/>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3"/>
    <w:next w:val="af7"/>
    <w:uiPriority w:val="59"/>
    <w:rsid w:val="00B7305F"/>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3"/>
    <w:next w:val="af7"/>
    <w:uiPriority w:val="59"/>
    <w:rsid w:val="006F09CD"/>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3"/>
    <w:next w:val="af7"/>
    <w:uiPriority w:val="59"/>
    <w:rsid w:val="00FB16F5"/>
    <w:rPr>
      <w:rFonts w:ascii="Times New Roman"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3"/>
    <w:next w:val="af7"/>
    <w:rsid w:val="00BE011D"/>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f7"/>
    <w:rsid w:val="0071033B"/>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3"/>
    <w:next w:val="af7"/>
    <w:uiPriority w:val="59"/>
    <w:rsid w:val="00BF330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f7"/>
    <w:uiPriority w:val="59"/>
    <w:rsid w:val="003241E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3"/>
    <w:next w:val="af7"/>
    <w:uiPriority w:val="59"/>
    <w:rsid w:val="001441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0611DC"/>
  </w:style>
  <w:style w:type="table" w:customStyle="1" w:styleId="440">
    <w:name w:val="Сетка таблицы44"/>
    <w:basedOn w:val="a3"/>
    <w:next w:val="af7"/>
    <w:rsid w:val="000611DC"/>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3"/>
    <w:rsid w:val="000611DC"/>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3"/>
    <w:next w:val="af7"/>
    <w:rsid w:val="00AE4D4A"/>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3"/>
    <w:next w:val="af7"/>
    <w:uiPriority w:val="99"/>
    <w:rsid w:val="00025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3"/>
    <w:next w:val="af7"/>
    <w:uiPriority w:val="99"/>
    <w:rsid w:val="0032111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basedOn w:val="a3"/>
    <w:next w:val="af7"/>
    <w:uiPriority w:val="99"/>
    <w:rsid w:val="00755A4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3"/>
    <w:next w:val="af7"/>
    <w:rsid w:val="004318F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7"/>
    <w:uiPriority w:val="59"/>
    <w:rsid w:val="00DF78D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3"/>
    <w:next w:val="af7"/>
    <w:uiPriority w:val="59"/>
    <w:rsid w:val="009F11B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3"/>
    <w:next w:val="af7"/>
    <w:rsid w:val="006268B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3"/>
    <w:next w:val="af7"/>
    <w:uiPriority w:val="99"/>
    <w:rsid w:val="00BD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3"/>
    <w:next w:val="af7"/>
    <w:uiPriority w:val="99"/>
    <w:rsid w:val="002160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basedOn w:val="a3"/>
    <w:next w:val="af7"/>
    <w:uiPriority w:val="99"/>
    <w:rsid w:val="00D45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basedOn w:val="a3"/>
    <w:next w:val="af7"/>
    <w:uiPriority w:val="99"/>
    <w:rsid w:val="003406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basedOn w:val="a3"/>
    <w:next w:val="af7"/>
    <w:rsid w:val="0048280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3"/>
    <w:next w:val="af7"/>
    <w:rsid w:val="0022730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3"/>
    <w:next w:val="af7"/>
    <w:uiPriority w:val="59"/>
    <w:rsid w:val="00001CF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3"/>
    <w:next w:val="af7"/>
    <w:uiPriority w:val="59"/>
    <w:rsid w:val="00B65BC0"/>
    <w:rPr>
      <w:rFonts w:ascii="Liberation Serif" w:eastAsia="WenQuanYi Micro Hei" w:hAnsi="Liberation Serif" w:cs="Lohit Devanaga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4"/>
    <w:uiPriority w:val="99"/>
    <w:semiHidden/>
    <w:unhideWhenUsed/>
    <w:rsid w:val="00C6501E"/>
  </w:style>
  <w:style w:type="table" w:customStyle="1" w:styleId="620">
    <w:name w:val="Сетка таблицы62"/>
    <w:basedOn w:val="a3"/>
    <w:next w:val="af7"/>
    <w:rsid w:val="00C6501E"/>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3"/>
    <w:next w:val="af7"/>
    <w:rsid w:val="001241A7"/>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1D2454"/>
  </w:style>
  <w:style w:type="table" w:customStyle="1" w:styleId="640">
    <w:name w:val="Сетка таблицы64"/>
    <w:basedOn w:val="a3"/>
    <w:next w:val="af7"/>
    <w:uiPriority w:val="99"/>
    <w:rsid w:val="001D2454"/>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D47923"/>
  </w:style>
  <w:style w:type="table" w:customStyle="1" w:styleId="650">
    <w:name w:val="Сетка таблицы65"/>
    <w:basedOn w:val="a3"/>
    <w:next w:val="af7"/>
    <w:uiPriority w:val="99"/>
    <w:rsid w:val="00D4792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4"/>
    <w:semiHidden/>
    <w:rsid w:val="0081481A"/>
  </w:style>
  <w:style w:type="paragraph" w:customStyle="1" w:styleId="4c">
    <w:name w:val="Без интервала4"/>
    <w:qFormat/>
    <w:rsid w:val="0081481A"/>
    <w:rPr>
      <w:rFonts w:eastAsia="Times New Roman"/>
      <w:sz w:val="22"/>
      <w:szCs w:val="22"/>
      <w:lang w:eastAsia="en-US"/>
    </w:rPr>
  </w:style>
  <w:style w:type="table" w:customStyle="1" w:styleId="660">
    <w:name w:val="Сетка таблицы66"/>
    <w:basedOn w:val="a3"/>
    <w:next w:val="af7"/>
    <w:rsid w:val="0081481A"/>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3">
    <w:name w:val="Знак Знак Знак Знак Знак Знак Знак Знак Знак Знак"/>
    <w:basedOn w:val="a1"/>
    <w:rsid w:val="0081481A"/>
    <w:pPr>
      <w:spacing w:before="100" w:beforeAutospacing="1" w:after="100" w:afterAutospacing="1"/>
    </w:pPr>
    <w:rPr>
      <w:rFonts w:ascii="Tahoma" w:hAnsi="Tahoma"/>
      <w:color w:val="auto"/>
      <w:sz w:val="20"/>
      <w:szCs w:val="20"/>
      <w:lang w:val="en-US" w:eastAsia="en-US"/>
    </w:rPr>
  </w:style>
  <w:style w:type="table" w:customStyle="1" w:styleId="2100">
    <w:name w:val="Сетка таблицы210"/>
    <w:basedOn w:val="a3"/>
    <w:rsid w:val="0081481A"/>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4"/>
    <w:uiPriority w:val="99"/>
    <w:semiHidden/>
    <w:rsid w:val="004D781C"/>
  </w:style>
  <w:style w:type="paragraph" w:customStyle="1" w:styleId="144">
    <w:name w:val="Абзац списка14"/>
    <w:basedOn w:val="a1"/>
    <w:rsid w:val="004D781C"/>
    <w:pPr>
      <w:ind w:left="720"/>
    </w:pPr>
    <w:rPr>
      <w:rFonts w:eastAsia="Calibri"/>
      <w:color w:val="auto"/>
    </w:rPr>
  </w:style>
  <w:style w:type="table" w:customStyle="1" w:styleId="670">
    <w:name w:val="Сетка таблицы67"/>
    <w:basedOn w:val="a3"/>
    <w:next w:val="af7"/>
    <w:uiPriority w:val="39"/>
    <w:locked/>
    <w:rsid w:val="004D781C"/>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
    <w:name w:val="Нет списка110"/>
    <w:next w:val="a4"/>
    <w:uiPriority w:val="99"/>
    <w:semiHidden/>
    <w:unhideWhenUsed/>
    <w:rsid w:val="004D781C"/>
  </w:style>
  <w:style w:type="numbering" w:customStyle="1" w:styleId="291">
    <w:name w:val="Нет списка29"/>
    <w:next w:val="a4"/>
    <w:uiPriority w:val="99"/>
    <w:semiHidden/>
    <w:unhideWhenUsed/>
    <w:rsid w:val="004D781C"/>
  </w:style>
  <w:style w:type="numbering" w:customStyle="1" w:styleId="301">
    <w:name w:val="Нет списка30"/>
    <w:next w:val="a4"/>
    <w:uiPriority w:val="99"/>
    <w:semiHidden/>
    <w:rsid w:val="00F653FB"/>
  </w:style>
  <w:style w:type="table" w:customStyle="1" w:styleId="680">
    <w:name w:val="Сетка таблицы68"/>
    <w:basedOn w:val="a3"/>
    <w:next w:val="af7"/>
    <w:uiPriority w:val="39"/>
    <w:locked/>
    <w:rsid w:val="00F653F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F653FB"/>
  </w:style>
  <w:style w:type="numbering" w:customStyle="1" w:styleId="2101">
    <w:name w:val="Нет списка210"/>
    <w:next w:val="a4"/>
    <w:uiPriority w:val="99"/>
    <w:semiHidden/>
    <w:unhideWhenUsed/>
    <w:rsid w:val="00F653FB"/>
  </w:style>
  <w:style w:type="numbering" w:customStyle="1" w:styleId="316">
    <w:name w:val="Нет списка31"/>
    <w:next w:val="a4"/>
    <w:uiPriority w:val="99"/>
    <w:semiHidden/>
    <w:rsid w:val="00454D69"/>
  </w:style>
  <w:style w:type="table" w:customStyle="1" w:styleId="690">
    <w:name w:val="Сетка таблицы69"/>
    <w:basedOn w:val="a3"/>
    <w:next w:val="af7"/>
    <w:uiPriority w:val="39"/>
    <w:locked/>
    <w:rsid w:val="00454D6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uiPriority w:val="99"/>
    <w:semiHidden/>
    <w:unhideWhenUsed/>
    <w:rsid w:val="00454D69"/>
  </w:style>
  <w:style w:type="numbering" w:customStyle="1" w:styleId="2112">
    <w:name w:val="Нет списка211"/>
    <w:next w:val="a4"/>
    <w:uiPriority w:val="99"/>
    <w:semiHidden/>
    <w:unhideWhenUsed/>
    <w:rsid w:val="00454D69"/>
  </w:style>
  <w:style w:type="numbering" w:customStyle="1" w:styleId="323">
    <w:name w:val="Нет списка32"/>
    <w:next w:val="a4"/>
    <w:uiPriority w:val="99"/>
    <w:semiHidden/>
    <w:rsid w:val="004955A6"/>
  </w:style>
  <w:style w:type="table" w:customStyle="1" w:styleId="700">
    <w:name w:val="Сетка таблицы70"/>
    <w:basedOn w:val="a3"/>
    <w:next w:val="af7"/>
    <w:uiPriority w:val="39"/>
    <w:locked/>
    <w:rsid w:val="004955A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4"/>
    <w:uiPriority w:val="99"/>
    <w:semiHidden/>
    <w:unhideWhenUsed/>
    <w:rsid w:val="004955A6"/>
  </w:style>
  <w:style w:type="numbering" w:customStyle="1" w:styleId="2120">
    <w:name w:val="Нет списка212"/>
    <w:next w:val="a4"/>
    <w:uiPriority w:val="99"/>
    <w:semiHidden/>
    <w:unhideWhenUsed/>
    <w:rsid w:val="004955A6"/>
  </w:style>
  <w:style w:type="numbering" w:customStyle="1" w:styleId="332">
    <w:name w:val="Нет списка33"/>
    <w:next w:val="a4"/>
    <w:uiPriority w:val="99"/>
    <w:semiHidden/>
    <w:rsid w:val="002C1A87"/>
  </w:style>
  <w:style w:type="paragraph" w:customStyle="1" w:styleId="152">
    <w:name w:val="Абзац списка15"/>
    <w:basedOn w:val="a1"/>
    <w:rsid w:val="002C1A87"/>
    <w:pPr>
      <w:ind w:left="720"/>
    </w:pPr>
    <w:rPr>
      <w:rFonts w:eastAsia="Calibri"/>
      <w:color w:val="auto"/>
    </w:rPr>
  </w:style>
  <w:style w:type="table" w:customStyle="1" w:styleId="711">
    <w:name w:val="Сетка таблицы71"/>
    <w:basedOn w:val="a3"/>
    <w:next w:val="af7"/>
    <w:uiPriority w:val="39"/>
    <w:locked/>
    <w:rsid w:val="002C1A8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4"/>
    <w:uiPriority w:val="99"/>
    <w:semiHidden/>
    <w:unhideWhenUsed/>
    <w:rsid w:val="002C1A87"/>
  </w:style>
  <w:style w:type="numbering" w:customStyle="1" w:styleId="2130">
    <w:name w:val="Нет списка213"/>
    <w:next w:val="a4"/>
    <w:uiPriority w:val="99"/>
    <w:semiHidden/>
    <w:unhideWhenUsed/>
    <w:rsid w:val="002C1A87"/>
  </w:style>
  <w:style w:type="numbering" w:customStyle="1" w:styleId="343">
    <w:name w:val="Нет списка34"/>
    <w:next w:val="a4"/>
    <w:uiPriority w:val="99"/>
    <w:semiHidden/>
    <w:unhideWhenUsed/>
    <w:rsid w:val="009F2A86"/>
  </w:style>
  <w:style w:type="table" w:customStyle="1" w:styleId="721">
    <w:name w:val="Сетка таблицы72"/>
    <w:basedOn w:val="a3"/>
    <w:next w:val="af7"/>
    <w:uiPriority w:val="39"/>
    <w:rsid w:val="009F2A86"/>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4"/>
    <w:uiPriority w:val="99"/>
    <w:semiHidden/>
    <w:unhideWhenUsed/>
    <w:rsid w:val="009F2A86"/>
  </w:style>
  <w:style w:type="numbering" w:customStyle="1" w:styleId="2140">
    <w:name w:val="Нет списка214"/>
    <w:next w:val="a4"/>
    <w:uiPriority w:val="99"/>
    <w:semiHidden/>
    <w:unhideWhenUsed/>
    <w:rsid w:val="009F2A86"/>
  </w:style>
  <w:style w:type="table" w:customStyle="1" w:styleId="731">
    <w:name w:val="Сетка таблицы73"/>
    <w:basedOn w:val="a3"/>
    <w:next w:val="af7"/>
    <w:rsid w:val="00C07DF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3"/>
    <w:next w:val="af7"/>
    <w:uiPriority w:val="59"/>
    <w:rsid w:val="009A6C1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3"/>
    <w:next w:val="af7"/>
    <w:uiPriority w:val="99"/>
    <w:rsid w:val="00DF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3"/>
    <w:next w:val="af7"/>
    <w:uiPriority w:val="59"/>
    <w:rsid w:val="00F674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0">
    <w:name w:val="Сетка таблицы78"/>
    <w:basedOn w:val="a3"/>
    <w:next w:val="af7"/>
    <w:uiPriority w:val="59"/>
    <w:rsid w:val="0065235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3">
    <w:name w:val="Table Grid Report3"/>
    <w:basedOn w:val="a3"/>
    <w:next w:val="af7"/>
    <w:rsid w:val="00E22B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11141">
    <w:name w:val="1 / 1.1 / 1.1.1211141"/>
    <w:rsid w:val="00E22BD2"/>
    <w:pPr>
      <w:numPr>
        <w:numId w:val="5"/>
      </w:numPr>
    </w:pPr>
  </w:style>
  <w:style w:type="table" w:customStyle="1" w:styleId="TableGridReport4">
    <w:name w:val="Table Grid Report4"/>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3"/>
    <w:next w:val="af7"/>
    <w:rsid w:val="004E2BE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6">
    <w:name w:val="Table Grid Report6"/>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3"/>
    <w:next w:val="af7"/>
    <w:rsid w:val="00205F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3"/>
    <w:next w:val="af7"/>
    <w:rsid w:val="00A329B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1">
    <w:name w:val="Table Grid Report11"/>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3"/>
    <w:next w:val="af7"/>
    <w:rsid w:val="00305CA6"/>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4"/>
    <w:uiPriority w:val="99"/>
    <w:semiHidden/>
    <w:unhideWhenUsed/>
    <w:rsid w:val="009277C8"/>
  </w:style>
  <w:style w:type="table" w:styleId="5e">
    <w:name w:val="Table Grid 5"/>
    <w:basedOn w:val="a3"/>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Report13">
    <w:name w:val="Table Grid Report13"/>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
    <w:name w:val="Заголовок_2 Знак"/>
    <w:basedOn w:val="a1"/>
    <w:next w:val="a1"/>
    <w:uiPriority w:val="99"/>
    <w:qFormat/>
    <w:rsid w:val="009277C8"/>
    <w:pPr>
      <w:keepNext/>
      <w:tabs>
        <w:tab w:val="num" w:pos="360"/>
      </w:tabs>
      <w:spacing w:before="60" w:after="60"/>
      <w:jc w:val="center"/>
      <w:outlineLvl w:val="0"/>
    </w:pPr>
    <w:rPr>
      <w:b/>
      <w:color w:val="auto"/>
      <w:kern w:val="32"/>
      <w:sz w:val="28"/>
      <w:szCs w:val="28"/>
      <w:lang w:val="en-US"/>
    </w:rPr>
  </w:style>
  <w:style w:type="paragraph" w:customStyle="1" w:styleId="textn">
    <w:name w:val="textn"/>
    <w:basedOn w:val="a1"/>
    <w:uiPriority w:val="99"/>
    <w:qFormat/>
    <w:rsid w:val="009277C8"/>
    <w:pPr>
      <w:spacing w:before="100" w:beforeAutospacing="1" w:after="100" w:afterAutospacing="1"/>
    </w:pPr>
    <w:rPr>
      <w:color w:val="auto"/>
    </w:rPr>
  </w:style>
  <w:style w:type="paragraph" w:customStyle="1" w:styleId="xl22">
    <w:name w:val="xl22"/>
    <w:basedOn w:val="a1"/>
    <w:uiPriority w:val="99"/>
    <w:semiHidden/>
    <w:qFormat/>
    <w:rsid w:val="009277C8"/>
    <w:pPr>
      <w:spacing w:before="100" w:beforeAutospacing="1" w:after="100" w:afterAutospacing="1" w:line="360" w:lineRule="auto"/>
      <w:ind w:firstLine="709"/>
      <w:jc w:val="center"/>
    </w:pPr>
    <w:rPr>
      <w:color w:val="auto"/>
    </w:rPr>
  </w:style>
  <w:style w:type="character" w:customStyle="1" w:styleId="1fff7">
    <w:name w:val="Заголовок 1 Знак Знак Знак Знак"/>
    <w:aliases w:val="Заголовок 1 Знак Знак Знак2"/>
    <w:uiPriority w:val="9"/>
    <w:rsid w:val="009277C8"/>
    <w:rPr>
      <w:bCs/>
      <w:sz w:val="28"/>
      <w:szCs w:val="28"/>
      <w:lang w:val="ru-RU" w:eastAsia="ru-RU" w:bidi="ar-SA"/>
    </w:rPr>
  </w:style>
  <w:style w:type="paragraph" w:customStyle="1" w:styleId="affffffffff4">
    <w:name w:val="Îáû÷íûé"/>
    <w:uiPriority w:val="99"/>
    <w:qFormat/>
    <w:rsid w:val="009277C8"/>
    <w:rPr>
      <w:rFonts w:ascii="Times New Roman" w:eastAsia="Times New Roman" w:hAnsi="Times New Roman"/>
      <w:lang w:val="en-US"/>
    </w:rPr>
  </w:style>
  <w:style w:type="paragraph" w:customStyle="1" w:styleId="affffffffff5">
    <w:name w:val="Заглавие раздела"/>
    <w:basedOn w:val="2"/>
    <w:semiHidden/>
    <w:rsid w:val="009277C8"/>
  </w:style>
  <w:style w:type="paragraph" w:customStyle="1" w:styleId="1fff8">
    <w:name w:val="Заголовок_1 Знак"/>
    <w:basedOn w:val="a1"/>
    <w:link w:val="1fff9"/>
    <w:semiHidden/>
    <w:qFormat/>
    <w:rsid w:val="009277C8"/>
    <w:pPr>
      <w:spacing w:line="360" w:lineRule="auto"/>
      <w:ind w:firstLine="709"/>
      <w:jc w:val="center"/>
    </w:pPr>
    <w:rPr>
      <w:b/>
      <w:caps/>
      <w:color w:val="auto"/>
    </w:rPr>
  </w:style>
  <w:style w:type="character" w:customStyle="1" w:styleId="1fff9">
    <w:name w:val="Заголовок_1 Знак Знак"/>
    <w:link w:val="1fff8"/>
    <w:rsid w:val="009277C8"/>
    <w:rPr>
      <w:rFonts w:ascii="Times New Roman" w:eastAsia="Times New Roman" w:hAnsi="Times New Roman"/>
      <w:b/>
      <w:caps/>
      <w:sz w:val="24"/>
      <w:szCs w:val="24"/>
    </w:rPr>
  </w:style>
  <w:style w:type="paragraph" w:customStyle="1" w:styleId="affffffffff6">
    <w:name w:val="Неразрывный основной текст"/>
    <w:basedOn w:val="ad"/>
    <w:uiPriority w:val="99"/>
    <w:semiHidden/>
    <w:qFormat/>
    <w:rsid w:val="009277C8"/>
    <w:pPr>
      <w:keepNext/>
      <w:spacing w:after="240" w:line="240" w:lineRule="atLeast"/>
      <w:ind w:left="1080" w:firstLine="709"/>
      <w:jc w:val="both"/>
    </w:pPr>
    <w:rPr>
      <w:rFonts w:ascii="Arial" w:eastAsia="Times New Roman" w:hAnsi="Arial" w:cs="Arial"/>
      <w:color w:val="auto"/>
      <w:spacing w:val="-5"/>
      <w:sz w:val="20"/>
      <w:lang w:eastAsia="en-US"/>
    </w:rPr>
  </w:style>
  <w:style w:type="paragraph" w:customStyle="1" w:styleId="affffffffff7">
    <w:name w:val="Рисунок"/>
    <w:basedOn w:val="a1"/>
    <w:next w:val="afffff4"/>
    <w:uiPriority w:val="99"/>
    <w:qFormat/>
    <w:rsid w:val="009277C8"/>
    <w:pPr>
      <w:keepNext/>
      <w:spacing w:line="360" w:lineRule="auto"/>
      <w:ind w:left="1080" w:firstLine="709"/>
      <w:jc w:val="both"/>
    </w:pPr>
    <w:rPr>
      <w:rFonts w:ascii="Arial" w:hAnsi="Arial" w:cs="Arial"/>
      <w:color w:val="auto"/>
      <w:spacing w:val="-5"/>
      <w:sz w:val="20"/>
      <w:szCs w:val="20"/>
      <w:lang w:eastAsia="en-US"/>
    </w:rPr>
  </w:style>
  <w:style w:type="paragraph" w:customStyle="1" w:styleId="affffffffff8">
    <w:name w:val="Название части"/>
    <w:basedOn w:val="a1"/>
    <w:uiPriority w:val="99"/>
    <w:semiHidden/>
    <w:qFormat/>
    <w:rsid w:val="009277C8"/>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ffff9">
    <w:name w:val="Подзаголовок главы"/>
    <w:basedOn w:val="afffc"/>
    <w:uiPriority w:val="99"/>
    <w:semiHidden/>
    <w:qFormat/>
    <w:rsid w:val="009277C8"/>
    <w:pPr>
      <w:keepNext/>
      <w:keepLines/>
      <w:spacing w:before="60" w:after="120" w:line="340" w:lineRule="atLeast"/>
      <w:ind w:firstLine="709"/>
      <w:jc w:val="left"/>
      <w:outlineLvl w:val="9"/>
    </w:pPr>
    <w:rPr>
      <w:rFonts w:eastAsia="Times New Roman"/>
      <w:spacing w:val="-16"/>
      <w:kern w:val="28"/>
      <w:sz w:val="32"/>
      <w:szCs w:val="32"/>
      <w:lang w:val="x-none" w:eastAsia="en-US"/>
    </w:rPr>
  </w:style>
  <w:style w:type="paragraph" w:customStyle="1" w:styleId="affffffffffa">
    <w:name w:val="Название предприятия"/>
    <w:basedOn w:val="a1"/>
    <w:uiPriority w:val="99"/>
    <w:semiHidden/>
    <w:qFormat/>
    <w:rsid w:val="009277C8"/>
    <w:pPr>
      <w:keepNext/>
      <w:keepLines/>
      <w:spacing w:line="220" w:lineRule="atLeast"/>
      <w:ind w:firstLine="709"/>
      <w:jc w:val="both"/>
    </w:pPr>
    <w:rPr>
      <w:rFonts w:ascii="Arial Black" w:hAnsi="Arial Black" w:cs="Arial Black"/>
      <w:color w:val="auto"/>
      <w:spacing w:val="-25"/>
      <w:kern w:val="28"/>
      <w:sz w:val="32"/>
      <w:szCs w:val="32"/>
      <w:lang w:eastAsia="en-US"/>
    </w:rPr>
  </w:style>
  <w:style w:type="paragraph" w:customStyle="1" w:styleId="14">
    <w:name w:val="Маркированный_1"/>
    <w:basedOn w:val="a1"/>
    <w:link w:val="1fffa"/>
    <w:uiPriority w:val="99"/>
    <w:semiHidden/>
    <w:qFormat/>
    <w:rsid w:val="009277C8"/>
    <w:pPr>
      <w:numPr>
        <w:ilvl w:val="1"/>
        <w:numId w:val="15"/>
      </w:numPr>
      <w:tabs>
        <w:tab w:val="left" w:pos="900"/>
      </w:tabs>
      <w:spacing w:line="360" w:lineRule="auto"/>
      <w:ind w:firstLine="720"/>
      <w:jc w:val="both"/>
    </w:pPr>
    <w:rPr>
      <w:color w:val="auto"/>
      <w:lang w:val="x-none" w:eastAsia="x-none"/>
    </w:rPr>
  </w:style>
  <w:style w:type="character" w:customStyle="1" w:styleId="1fffa">
    <w:name w:val="Маркированный_1 Знак"/>
    <w:link w:val="14"/>
    <w:uiPriority w:val="99"/>
    <w:semiHidden/>
    <w:rsid w:val="009277C8"/>
    <w:rPr>
      <w:rFonts w:ascii="Times New Roman" w:eastAsia="Times New Roman" w:hAnsi="Times New Roman"/>
      <w:sz w:val="24"/>
      <w:szCs w:val="24"/>
      <w:lang w:val="x-none" w:eastAsia="x-none"/>
    </w:rPr>
  </w:style>
  <w:style w:type="paragraph" w:customStyle="1" w:styleId="affffffffffb">
    <w:name w:val="Текст таблицы"/>
    <w:basedOn w:val="a1"/>
    <w:qFormat/>
    <w:rsid w:val="009277C8"/>
    <w:pPr>
      <w:spacing w:before="60" w:line="360" w:lineRule="auto"/>
      <w:ind w:firstLine="709"/>
      <w:jc w:val="both"/>
    </w:pPr>
    <w:rPr>
      <w:rFonts w:ascii="Arial" w:hAnsi="Arial" w:cs="Arial"/>
      <w:color w:val="auto"/>
      <w:spacing w:val="-5"/>
      <w:sz w:val="16"/>
      <w:szCs w:val="16"/>
      <w:lang w:eastAsia="en-US"/>
    </w:rPr>
  </w:style>
  <w:style w:type="paragraph" w:customStyle="1" w:styleId="affffffffffc">
    <w:name w:val="Название документа"/>
    <w:basedOn w:val="a1"/>
    <w:uiPriority w:val="99"/>
    <w:semiHidden/>
    <w:qFormat/>
    <w:rsid w:val="009277C8"/>
    <w:pPr>
      <w:keepNext/>
      <w:keepLines/>
      <w:pBdr>
        <w:top w:val="single" w:sz="48" w:space="31" w:color="auto"/>
      </w:pBdr>
      <w:tabs>
        <w:tab w:val="left" w:pos="0"/>
      </w:tabs>
      <w:spacing w:before="240" w:after="500" w:line="640" w:lineRule="exact"/>
      <w:ind w:firstLine="709"/>
      <w:jc w:val="both"/>
    </w:pPr>
    <w:rPr>
      <w:rFonts w:ascii="Arial Black" w:hAnsi="Arial Black" w:cs="Arial Black"/>
      <w:b/>
      <w:bCs/>
      <w:color w:val="auto"/>
      <w:spacing w:val="-48"/>
      <w:kern w:val="28"/>
      <w:sz w:val="64"/>
      <w:szCs w:val="64"/>
      <w:lang w:eastAsia="en-US"/>
    </w:rPr>
  </w:style>
  <w:style w:type="paragraph" w:customStyle="1" w:styleId="affffffffffd">
    <w:name w:val="Нижний колонтитул (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e">
    <w:name w:val="Нижний колонтитул (перв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
    <w:name w:val="Нижний колонтитул (нечетный)"/>
    <w:basedOn w:val="a7"/>
    <w:semiHidden/>
    <w:rsid w:val="009277C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eastAsia="Times New Roman" w:hAnsi="Arial" w:cs="Arial"/>
      <w:caps/>
      <w:color w:val="auto"/>
      <w:spacing w:val="-5"/>
      <w:sz w:val="15"/>
      <w:szCs w:val="15"/>
      <w:lang w:val="x-none" w:eastAsia="en-US"/>
    </w:rPr>
  </w:style>
  <w:style w:type="paragraph" w:styleId="4d">
    <w:name w:val="List 4"/>
    <w:basedOn w:val="afff1"/>
    <w:locked/>
    <w:rsid w:val="009277C8"/>
    <w:pPr>
      <w:suppressAutoHyphens w:val="0"/>
      <w:spacing w:after="240" w:line="240" w:lineRule="atLeast"/>
      <w:ind w:left="2520" w:hanging="360"/>
      <w:jc w:val="both"/>
    </w:pPr>
    <w:rPr>
      <w:rFonts w:eastAsia="Times New Roman" w:cs="Arial"/>
      <w:spacing w:val="-5"/>
      <w:sz w:val="20"/>
      <w:lang w:eastAsia="en-US"/>
    </w:rPr>
  </w:style>
  <w:style w:type="paragraph" w:styleId="5f">
    <w:name w:val="List 5"/>
    <w:basedOn w:val="afff1"/>
    <w:locked/>
    <w:rsid w:val="009277C8"/>
    <w:pPr>
      <w:suppressAutoHyphens w:val="0"/>
      <w:spacing w:after="240" w:line="240" w:lineRule="atLeast"/>
      <w:ind w:left="2880" w:hanging="360"/>
      <w:jc w:val="both"/>
    </w:pPr>
    <w:rPr>
      <w:rFonts w:eastAsia="Times New Roman" w:cs="Arial"/>
      <w:spacing w:val="-5"/>
      <w:sz w:val="20"/>
      <w:lang w:eastAsia="en-US"/>
    </w:rPr>
  </w:style>
  <w:style w:type="paragraph" w:styleId="4e">
    <w:name w:val="List Bullet 4"/>
    <w:basedOn w:val="a1"/>
    <w:autoRedefine/>
    <w:locked/>
    <w:rsid w:val="009277C8"/>
    <w:pPr>
      <w:tabs>
        <w:tab w:val="num" w:pos="552"/>
      </w:tabs>
      <w:spacing w:after="240" w:line="240" w:lineRule="atLeast"/>
      <w:ind w:left="2520" w:hanging="552"/>
      <w:jc w:val="both"/>
    </w:pPr>
    <w:rPr>
      <w:rFonts w:ascii="Arial" w:hAnsi="Arial" w:cs="Arial"/>
      <w:color w:val="auto"/>
      <w:spacing w:val="-5"/>
      <w:sz w:val="20"/>
      <w:szCs w:val="20"/>
      <w:lang w:eastAsia="en-US"/>
    </w:rPr>
  </w:style>
  <w:style w:type="paragraph" w:styleId="afffffffffff0">
    <w:name w:val="List Continue"/>
    <w:basedOn w:val="afff1"/>
    <w:locked/>
    <w:rsid w:val="009277C8"/>
    <w:pPr>
      <w:suppressAutoHyphens w:val="0"/>
      <w:spacing w:after="240" w:line="240" w:lineRule="atLeast"/>
      <w:ind w:left="1440"/>
      <w:jc w:val="both"/>
    </w:pPr>
    <w:rPr>
      <w:rFonts w:eastAsia="Times New Roman" w:cs="Arial"/>
      <w:spacing w:val="-5"/>
      <w:sz w:val="20"/>
      <w:lang w:eastAsia="en-US"/>
    </w:rPr>
  </w:style>
  <w:style w:type="paragraph" w:styleId="2ff0">
    <w:name w:val="List Continue 2"/>
    <w:basedOn w:val="afffffffffff0"/>
    <w:locked/>
    <w:rsid w:val="009277C8"/>
    <w:pPr>
      <w:ind w:left="2160"/>
    </w:pPr>
  </w:style>
  <w:style w:type="paragraph" w:styleId="3fb">
    <w:name w:val="List Continue 3"/>
    <w:basedOn w:val="afffffffffff0"/>
    <w:locked/>
    <w:rsid w:val="009277C8"/>
    <w:pPr>
      <w:ind w:left="2520"/>
    </w:pPr>
  </w:style>
  <w:style w:type="paragraph" w:styleId="4f">
    <w:name w:val="List Continue 4"/>
    <w:basedOn w:val="afffffffffff0"/>
    <w:locked/>
    <w:rsid w:val="009277C8"/>
    <w:pPr>
      <w:ind w:left="2880"/>
    </w:pPr>
  </w:style>
  <w:style w:type="paragraph" w:styleId="5f0">
    <w:name w:val="List Continue 5"/>
    <w:basedOn w:val="afffffffffff0"/>
    <w:locked/>
    <w:rsid w:val="009277C8"/>
    <w:pPr>
      <w:ind w:left="3240"/>
    </w:pPr>
  </w:style>
  <w:style w:type="paragraph" w:styleId="afffffffffff1">
    <w:name w:val="List Number"/>
    <w:basedOn w:val="a1"/>
    <w:locked/>
    <w:rsid w:val="009277C8"/>
    <w:pPr>
      <w:spacing w:before="100" w:beforeAutospacing="1" w:after="100" w:afterAutospacing="1" w:line="360" w:lineRule="auto"/>
      <w:ind w:firstLine="709"/>
      <w:jc w:val="both"/>
    </w:pPr>
    <w:rPr>
      <w:color w:val="auto"/>
      <w:sz w:val="28"/>
      <w:szCs w:val="28"/>
    </w:rPr>
  </w:style>
  <w:style w:type="paragraph" w:styleId="2ff1">
    <w:name w:val="List Number 2"/>
    <w:basedOn w:val="afffffffffff1"/>
    <w:locked/>
    <w:rsid w:val="009277C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c">
    <w:name w:val="List Number 3"/>
    <w:basedOn w:val="afffffffffff1"/>
    <w:locked/>
    <w:rsid w:val="009277C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f0">
    <w:name w:val="List Number 4"/>
    <w:basedOn w:val="afffffffffff1"/>
    <w:locked/>
    <w:rsid w:val="009277C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f1">
    <w:name w:val="List Number 5"/>
    <w:basedOn w:val="afffffffffff1"/>
    <w:locked/>
    <w:rsid w:val="009277C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2">
    <w:name w:val="Normal Indent"/>
    <w:basedOn w:val="a1"/>
    <w:locked/>
    <w:rsid w:val="009277C8"/>
    <w:pPr>
      <w:spacing w:line="360" w:lineRule="auto"/>
      <w:ind w:left="1440" w:firstLine="709"/>
      <w:jc w:val="both"/>
    </w:pPr>
    <w:rPr>
      <w:rFonts w:ascii="Arial" w:hAnsi="Arial" w:cs="Arial"/>
      <w:color w:val="auto"/>
      <w:spacing w:val="-5"/>
      <w:sz w:val="20"/>
      <w:szCs w:val="20"/>
      <w:lang w:eastAsia="en-US"/>
    </w:rPr>
  </w:style>
  <w:style w:type="paragraph" w:customStyle="1" w:styleId="afffffffffff3">
    <w:name w:val="Подзаголовок части"/>
    <w:basedOn w:val="a1"/>
    <w:next w:val="ad"/>
    <w:uiPriority w:val="99"/>
    <w:semiHidden/>
    <w:qFormat/>
    <w:rsid w:val="009277C8"/>
    <w:pPr>
      <w:keepNext/>
      <w:spacing w:before="360" w:after="120" w:line="360" w:lineRule="auto"/>
      <w:ind w:left="1080" w:firstLine="709"/>
      <w:jc w:val="both"/>
    </w:pPr>
    <w:rPr>
      <w:rFonts w:ascii="Arial" w:hAnsi="Arial" w:cs="Arial"/>
      <w:i/>
      <w:iCs/>
      <w:color w:val="auto"/>
      <w:spacing w:val="-5"/>
      <w:kern w:val="28"/>
      <w:sz w:val="26"/>
      <w:szCs w:val="26"/>
      <w:lang w:eastAsia="en-US"/>
    </w:rPr>
  </w:style>
  <w:style w:type="paragraph" w:customStyle="1" w:styleId="afffffffffff4">
    <w:name w:val="Обратный адрес"/>
    <w:basedOn w:val="a1"/>
    <w:uiPriority w:val="99"/>
    <w:semiHidden/>
    <w:qFormat/>
    <w:rsid w:val="009277C8"/>
    <w:pPr>
      <w:keepLines/>
      <w:framePr w:w="5160" w:h="840" w:wrap="notBeside" w:vAnchor="page" w:hAnchor="page" w:x="6121" w:y="915" w:anchorLock="1"/>
      <w:tabs>
        <w:tab w:val="left" w:pos="2160"/>
      </w:tabs>
      <w:spacing w:line="160" w:lineRule="atLeast"/>
      <w:ind w:firstLine="709"/>
      <w:jc w:val="both"/>
    </w:pPr>
    <w:rPr>
      <w:rFonts w:ascii="Arial" w:hAnsi="Arial" w:cs="Arial"/>
      <w:color w:val="auto"/>
      <w:sz w:val="14"/>
      <w:szCs w:val="14"/>
      <w:lang w:eastAsia="en-US"/>
    </w:rPr>
  </w:style>
  <w:style w:type="paragraph" w:customStyle="1" w:styleId="afffffffffff5">
    <w:name w:val="Название раздела"/>
    <w:basedOn w:val="a1"/>
    <w:next w:val="ad"/>
    <w:uiPriority w:val="99"/>
    <w:semiHidden/>
    <w:qFormat/>
    <w:rsid w:val="009277C8"/>
    <w:pPr>
      <w:pBdr>
        <w:bottom w:val="single" w:sz="6" w:space="2" w:color="auto"/>
      </w:pBdr>
      <w:spacing w:before="360" w:after="960" w:line="360" w:lineRule="auto"/>
      <w:ind w:firstLine="709"/>
      <w:jc w:val="both"/>
    </w:pPr>
    <w:rPr>
      <w:rFonts w:ascii="Arial Black" w:hAnsi="Arial Black" w:cs="Arial Black"/>
      <w:color w:val="auto"/>
      <w:spacing w:val="-35"/>
      <w:sz w:val="54"/>
      <w:szCs w:val="54"/>
    </w:rPr>
  </w:style>
  <w:style w:type="paragraph" w:customStyle="1" w:styleId="afffffffffff6">
    <w:name w:val="Подзаголовок титульного листа"/>
    <w:basedOn w:val="a1"/>
    <w:next w:val="ad"/>
    <w:uiPriority w:val="99"/>
    <w:semiHidden/>
    <w:qFormat/>
    <w:rsid w:val="009277C8"/>
    <w:pPr>
      <w:pBdr>
        <w:top w:val="single" w:sz="6" w:space="24" w:color="auto"/>
      </w:pBdr>
      <w:spacing w:line="480" w:lineRule="atLeast"/>
      <w:ind w:left="835" w:right="835" w:firstLine="709"/>
      <w:jc w:val="both"/>
    </w:pPr>
    <w:rPr>
      <w:rFonts w:ascii="Arial" w:hAnsi="Arial" w:cs="Arial"/>
      <w:b/>
      <w:bCs/>
      <w:color w:val="auto"/>
      <w:spacing w:val="-30"/>
      <w:sz w:val="48"/>
      <w:szCs w:val="48"/>
    </w:rPr>
  </w:style>
  <w:style w:type="character" w:customStyle="1" w:styleId="afffffffffff7">
    <w:name w:val="Надстрочный"/>
    <w:semiHidden/>
    <w:rsid w:val="009277C8"/>
    <w:rPr>
      <w:b/>
      <w:bCs/>
      <w:vertAlign w:val="superscript"/>
    </w:rPr>
  </w:style>
  <w:style w:type="character" w:styleId="HTML1">
    <w:name w:val="HTML Sample"/>
    <w:locked/>
    <w:rsid w:val="009277C8"/>
    <w:rPr>
      <w:rFonts w:ascii="Courier New" w:hAnsi="Courier New" w:cs="Courier New"/>
      <w:lang w:val="ru-RU" w:eastAsia="x-none"/>
    </w:rPr>
  </w:style>
  <w:style w:type="paragraph" w:styleId="2ff2">
    <w:name w:val="envelope return"/>
    <w:basedOn w:val="a1"/>
    <w:locked/>
    <w:rsid w:val="009277C8"/>
    <w:pPr>
      <w:spacing w:line="360" w:lineRule="auto"/>
      <w:ind w:left="1080" w:firstLine="709"/>
      <w:jc w:val="both"/>
    </w:pPr>
    <w:rPr>
      <w:rFonts w:ascii="Arial" w:hAnsi="Arial" w:cs="Arial"/>
      <w:color w:val="auto"/>
      <w:spacing w:val="-5"/>
      <w:sz w:val="20"/>
      <w:szCs w:val="20"/>
      <w:lang w:eastAsia="en-US"/>
    </w:rPr>
  </w:style>
  <w:style w:type="character" w:styleId="HTML2">
    <w:name w:val="HTML Definition"/>
    <w:locked/>
    <w:rsid w:val="009277C8"/>
    <w:rPr>
      <w:i/>
      <w:iCs/>
      <w:lang w:val="ru-RU" w:eastAsia="x-none"/>
    </w:rPr>
  </w:style>
  <w:style w:type="character" w:styleId="HTML3">
    <w:name w:val="HTML Variable"/>
    <w:locked/>
    <w:rsid w:val="009277C8"/>
    <w:rPr>
      <w:i/>
      <w:iCs/>
      <w:lang w:val="ru-RU" w:eastAsia="x-none"/>
    </w:rPr>
  </w:style>
  <w:style w:type="character" w:styleId="HTML4">
    <w:name w:val="HTML Typewriter"/>
    <w:locked/>
    <w:rsid w:val="009277C8"/>
    <w:rPr>
      <w:rFonts w:ascii="Courier New" w:hAnsi="Courier New" w:cs="Courier New"/>
      <w:sz w:val="20"/>
      <w:szCs w:val="20"/>
      <w:lang w:val="ru-RU" w:eastAsia="x-none"/>
    </w:rPr>
  </w:style>
  <w:style w:type="paragraph" w:styleId="afffffffffff8">
    <w:name w:val="Salutation"/>
    <w:basedOn w:val="a1"/>
    <w:next w:val="a1"/>
    <w:link w:val="afffffffffff9"/>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9">
    <w:name w:val="Приветствие Знак"/>
    <w:basedOn w:val="a2"/>
    <w:link w:val="afffffffffff8"/>
    <w:rsid w:val="009277C8"/>
    <w:rPr>
      <w:rFonts w:ascii="Arial" w:eastAsia="Times New Roman" w:hAnsi="Arial" w:cs="Arial"/>
      <w:spacing w:val="-5"/>
      <w:lang w:eastAsia="en-US"/>
    </w:rPr>
  </w:style>
  <w:style w:type="paragraph" w:styleId="afffffffffffa">
    <w:name w:val="Closing"/>
    <w:basedOn w:val="a1"/>
    <w:link w:val="afffffffffffb"/>
    <w:locked/>
    <w:rsid w:val="009277C8"/>
    <w:pPr>
      <w:spacing w:line="360" w:lineRule="auto"/>
      <w:ind w:left="4252" w:firstLine="709"/>
      <w:jc w:val="both"/>
    </w:pPr>
    <w:rPr>
      <w:rFonts w:ascii="Arial" w:hAnsi="Arial" w:cs="Arial"/>
      <w:color w:val="auto"/>
      <w:spacing w:val="-5"/>
      <w:sz w:val="20"/>
      <w:szCs w:val="20"/>
      <w:lang w:eastAsia="en-US"/>
    </w:rPr>
  </w:style>
  <w:style w:type="character" w:customStyle="1" w:styleId="afffffffffffb">
    <w:name w:val="Прощание Знак"/>
    <w:basedOn w:val="a2"/>
    <w:link w:val="afffffffffffa"/>
    <w:rsid w:val="009277C8"/>
    <w:rPr>
      <w:rFonts w:ascii="Arial" w:eastAsia="Times New Roman" w:hAnsi="Arial" w:cs="Arial"/>
      <w:spacing w:val="-5"/>
      <w:lang w:eastAsia="en-US"/>
    </w:rPr>
  </w:style>
  <w:style w:type="paragraph" w:styleId="afffffffffffc">
    <w:name w:val="E-mail Signature"/>
    <w:basedOn w:val="a1"/>
    <w:link w:val="afffffffffffd"/>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d">
    <w:name w:val="Электронная подпись Знак"/>
    <w:basedOn w:val="a2"/>
    <w:link w:val="afffffffffffc"/>
    <w:rsid w:val="009277C8"/>
    <w:rPr>
      <w:rFonts w:ascii="Arial" w:eastAsia="Times New Roman" w:hAnsi="Arial" w:cs="Arial"/>
      <w:spacing w:val="-5"/>
      <w:lang w:eastAsia="en-US"/>
    </w:rPr>
  </w:style>
  <w:style w:type="paragraph" w:customStyle="1" w:styleId="afffffffffffe">
    <w:name w:val="Обычный в таблице"/>
    <w:basedOn w:val="a1"/>
    <w:link w:val="affffffffffff"/>
    <w:semiHidden/>
    <w:qFormat/>
    <w:rsid w:val="009277C8"/>
    <w:pPr>
      <w:spacing w:line="360" w:lineRule="auto"/>
      <w:ind w:firstLine="709"/>
      <w:jc w:val="both"/>
    </w:pPr>
    <w:rPr>
      <w:color w:val="auto"/>
      <w:sz w:val="28"/>
      <w:szCs w:val="28"/>
    </w:rPr>
  </w:style>
  <w:style w:type="character" w:customStyle="1" w:styleId="1fffb">
    <w:name w:val="Заголовок_1 Знак Знак Знак"/>
    <w:semiHidden/>
    <w:rsid w:val="009277C8"/>
    <w:rPr>
      <w:b/>
      <w:caps/>
      <w:sz w:val="24"/>
      <w:szCs w:val="24"/>
      <w:lang w:val="ru-RU" w:eastAsia="ru-RU" w:bidi="ar-SA"/>
    </w:rPr>
  </w:style>
  <w:style w:type="numbering" w:styleId="111111">
    <w:name w:val="Outline List 2"/>
    <w:basedOn w:val="a4"/>
    <w:semiHidden/>
    <w:locked/>
    <w:rsid w:val="009277C8"/>
  </w:style>
  <w:style w:type="numbering" w:styleId="1ai">
    <w:name w:val="Outline List 1"/>
    <w:basedOn w:val="a4"/>
    <w:semiHidden/>
    <w:locked/>
    <w:rsid w:val="009277C8"/>
  </w:style>
  <w:style w:type="paragraph" w:customStyle="1" w:styleId="1fffc">
    <w:name w:val="Заголовок1"/>
    <w:basedOn w:val="a1"/>
    <w:uiPriority w:val="99"/>
    <w:qFormat/>
    <w:rsid w:val="009277C8"/>
    <w:pPr>
      <w:tabs>
        <w:tab w:val="left" w:pos="8460"/>
      </w:tabs>
      <w:spacing w:line="360" w:lineRule="auto"/>
      <w:ind w:firstLine="540"/>
      <w:jc w:val="center"/>
    </w:pPr>
    <w:rPr>
      <w:caps/>
      <w:color w:val="auto"/>
    </w:rPr>
  </w:style>
  <w:style w:type="paragraph" w:customStyle="1" w:styleId="affffffffffff0">
    <w:name w:val="База заголовка"/>
    <w:basedOn w:val="a1"/>
    <w:next w:val="ad"/>
    <w:uiPriority w:val="99"/>
    <w:semiHidden/>
    <w:qFormat/>
    <w:rsid w:val="009277C8"/>
    <w:pPr>
      <w:keepNext/>
      <w:keepLines/>
      <w:spacing w:before="140" w:line="220" w:lineRule="atLeast"/>
      <w:ind w:left="1080" w:firstLine="709"/>
      <w:jc w:val="both"/>
    </w:pPr>
    <w:rPr>
      <w:rFonts w:ascii="Arial" w:hAnsi="Arial" w:cs="Arial"/>
      <w:color w:val="auto"/>
      <w:spacing w:val="-4"/>
      <w:kern w:val="28"/>
      <w:sz w:val="22"/>
      <w:szCs w:val="22"/>
      <w:lang w:eastAsia="en-US"/>
    </w:rPr>
  </w:style>
  <w:style w:type="paragraph" w:customStyle="1" w:styleId="affffffffffff1">
    <w:name w:val="Цитаты"/>
    <w:basedOn w:val="a1"/>
    <w:uiPriority w:val="99"/>
    <w:semiHidden/>
    <w:qFormat/>
    <w:rsid w:val="009277C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color w:val="auto"/>
      <w:spacing w:val="-5"/>
      <w:sz w:val="20"/>
      <w:szCs w:val="20"/>
      <w:lang w:eastAsia="en-US"/>
    </w:rPr>
  </w:style>
  <w:style w:type="paragraph" w:customStyle="1" w:styleId="affffffffffff2">
    <w:name w:val="Заголовок части"/>
    <w:basedOn w:val="a1"/>
    <w:uiPriority w:val="99"/>
    <w:semiHidden/>
    <w:qFormat/>
    <w:rsid w:val="009277C8"/>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f3">
    <w:name w:val="Заголовок главы"/>
    <w:basedOn w:val="a1"/>
    <w:uiPriority w:val="99"/>
    <w:semiHidden/>
    <w:qFormat/>
    <w:rsid w:val="009277C8"/>
    <w:pPr>
      <w:spacing w:line="360" w:lineRule="auto"/>
      <w:ind w:firstLine="709"/>
      <w:jc w:val="center"/>
    </w:pPr>
    <w:rPr>
      <w:caps/>
      <w:color w:val="auto"/>
    </w:rPr>
  </w:style>
  <w:style w:type="paragraph" w:customStyle="1" w:styleId="affffffffffff4">
    <w:name w:val="База сноски"/>
    <w:basedOn w:val="a1"/>
    <w:uiPriority w:val="99"/>
    <w:semiHidden/>
    <w:qFormat/>
    <w:rsid w:val="009277C8"/>
    <w:pPr>
      <w:keepLines/>
      <w:spacing w:line="200" w:lineRule="atLeast"/>
      <w:ind w:left="1080" w:firstLine="709"/>
      <w:jc w:val="both"/>
    </w:pPr>
    <w:rPr>
      <w:rFonts w:ascii="Arial" w:hAnsi="Arial" w:cs="Arial"/>
      <w:color w:val="auto"/>
      <w:spacing w:val="-5"/>
      <w:sz w:val="16"/>
      <w:szCs w:val="16"/>
      <w:lang w:eastAsia="en-US"/>
    </w:rPr>
  </w:style>
  <w:style w:type="paragraph" w:customStyle="1" w:styleId="affffffffffff5">
    <w:name w:val="Заголовок титульного листа"/>
    <w:basedOn w:val="affffffffffff0"/>
    <w:next w:val="a1"/>
    <w:uiPriority w:val="99"/>
    <w:semiHidden/>
    <w:qFormat/>
    <w:rsid w:val="009277C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6">
    <w:name w:val="База верхнего колонтитула"/>
    <w:basedOn w:val="a1"/>
    <w:uiPriority w:val="99"/>
    <w:semiHidden/>
    <w:qFormat/>
    <w:rsid w:val="009277C8"/>
    <w:pPr>
      <w:keepLines/>
      <w:tabs>
        <w:tab w:val="center" w:pos="4320"/>
        <w:tab w:val="right" w:pos="8640"/>
      </w:tabs>
      <w:spacing w:line="190" w:lineRule="atLeast"/>
      <w:ind w:left="1080" w:firstLine="709"/>
      <w:jc w:val="both"/>
    </w:pPr>
    <w:rPr>
      <w:rFonts w:ascii="Arial" w:hAnsi="Arial" w:cs="Arial"/>
      <w:caps/>
      <w:color w:val="auto"/>
      <w:spacing w:val="-5"/>
      <w:sz w:val="15"/>
      <w:szCs w:val="15"/>
      <w:lang w:eastAsia="en-US"/>
    </w:rPr>
  </w:style>
  <w:style w:type="paragraph" w:customStyle="1" w:styleId="affffffffffff7">
    <w:name w:val="Верхний колонтитул (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8">
    <w:name w:val="Верхний колонтитул (первый)"/>
    <w:basedOn w:val="a5"/>
    <w:uiPriority w:val="99"/>
    <w:semiHidden/>
    <w:qFormat/>
    <w:rsid w:val="009277C8"/>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eastAsia="Times New Roman" w:hAnsi="Arial" w:cs="Arial"/>
      <w:caps/>
      <w:color w:val="auto"/>
      <w:spacing w:val="-5"/>
      <w:sz w:val="15"/>
      <w:szCs w:val="15"/>
      <w:lang w:val="x-none" w:eastAsia="en-US"/>
    </w:rPr>
  </w:style>
  <w:style w:type="paragraph" w:customStyle="1" w:styleId="affffffffffff9">
    <w:name w:val="Верхний колонтитул (нечетный)"/>
    <w:basedOn w:val="a5"/>
    <w:uiPriority w:val="99"/>
    <w:semiHidden/>
    <w:qFormat/>
    <w:rsid w:val="009277C8"/>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color w:val="auto"/>
      <w:spacing w:val="-5"/>
      <w:sz w:val="15"/>
      <w:szCs w:val="15"/>
      <w:lang w:val="x-none" w:eastAsia="en-US"/>
    </w:rPr>
  </w:style>
  <w:style w:type="paragraph" w:customStyle="1" w:styleId="affffffffffffa">
    <w:name w:val="База указателя"/>
    <w:basedOn w:val="a1"/>
    <w:uiPriority w:val="99"/>
    <w:semiHidden/>
    <w:qFormat/>
    <w:rsid w:val="009277C8"/>
    <w:pPr>
      <w:spacing w:line="240" w:lineRule="atLeast"/>
      <w:ind w:left="360" w:hanging="360"/>
      <w:jc w:val="both"/>
    </w:pPr>
    <w:rPr>
      <w:rFonts w:ascii="Arial" w:hAnsi="Arial" w:cs="Arial"/>
      <w:color w:val="auto"/>
      <w:spacing w:val="-5"/>
      <w:sz w:val="18"/>
      <w:szCs w:val="18"/>
      <w:lang w:eastAsia="en-US"/>
    </w:rPr>
  </w:style>
  <w:style w:type="character" w:customStyle="1" w:styleId="affffffffffffb">
    <w:name w:val="Вступление"/>
    <w:semiHidden/>
    <w:rsid w:val="009277C8"/>
    <w:rPr>
      <w:rFonts w:ascii="Arial Black" w:hAnsi="Arial Black" w:cs="Arial Black"/>
      <w:spacing w:val="-4"/>
      <w:sz w:val="18"/>
      <w:szCs w:val="18"/>
    </w:rPr>
  </w:style>
  <w:style w:type="paragraph" w:styleId="affffffffffffc">
    <w:name w:val="Message Header"/>
    <w:basedOn w:val="ad"/>
    <w:link w:val="affffffffffffd"/>
    <w:locked/>
    <w:rsid w:val="009277C8"/>
    <w:pPr>
      <w:keepLines/>
      <w:tabs>
        <w:tab w:val="left" w:pos="3600"/>
        <w:tab w:val="left" w:pos="4680"/>
      </w:tabs>
      <w:spacing w:line="280" w:lineRule="exact"/>
      <w:ind w:left="1080" w:right="2160" w:hanging="1080"/>
      <w:jc w:val="both"/>
    </w:pPr>
    <w:rPr>
      <w:rFonts w:ascii="Arial" w:eastAsia="Times New Roman" w:hAnsi="Arial" w:cs="Arial"/>
      <w:color w:val="auto"/>
      <w:sz w:val="22"/>
      <w:szCs w:val="22"/>
      <w:lang w:eastAsia="en-US"/>
    </w:rPr>
  </w:style>
  <w:style w:type="character" w:customStyle="1" w:styleId="affffffffffffd">
    <w:name w:val="Шапка Знак"/>
    <w:basedOn w:val="a2"/>
    <w:link w:val="affffffffffffc"/>
    <w:rsid w:val="009277C8"/>
    <w:rPr>
      <w:rFonts w:ascii="Arial" w:eastAsia="Times New Roman" w:hAnsi="Arial" w:cs="Arial"/>
      <w:sz w:val="22"/>
      <w:szCs w:val="22"/>
      <w:lang w:eastAsia="en-US"/>
    </w:rPr>
  </w:style>
  <w:style w:type="character" w:customStyle="1" w:styleId="affffffffffffe">
    <w:name w:val="Девиз"/>
    <w:semiHidden/>
    <w:rsid w:val="009277C8"/>
    <w:rPr>
      <w:i/>
      <w:iCs/>
      <w:spacing w:val="-6"/>
      <w:sz w:val="24"/>
      <w:szCs w:val="24"/>
      <w:lang w:val="ru-RU" w:eastAsia="x-none"/>
    </w:rPr>
  </w:style>
  <w:style w:type="paragraph" w:customStyle="1" w:styleId="afffffffffffff">
    <w:name w:val="База оглавления"/>
    <w:basedOn w:val="a1"/>
    <w:uiPriority w:val="99"/>
    <w:semiHidden/>
    <w:qFormat/>
    <w:rsid w:val="009277C8"/>
    <w:pPr>
      <w:tabs>
        <w:tab w:val="right" w:leader="dot" w:pos="6480"/>
      </w:tabs>
      <w:spacing w:after="240" w:line="240" w:lineRule="atLeast"/>
      <w:ind w:firstLine="709"/>
      <w:jc w:val="both"/>
    </w:pPr>
    <w:rPr>
      <w:rFonts w:ascii="Arial" w:hAnsi="Arial" w:cs="Arial"/>
      <w:color w:val="auto"/>
      <w:spacing w:val="-5"/>
      <w:sz w:val="20"/>
      <w:szCs w:val="20"/>
      <w:lang w:eastAsia="en-US"/>
    </w:rPr>
  </w:style>
  <w:style w:type="paragraph" w:styleId="HTML5">
    <w:name w:val="HTML Address"/>
    <w:basedOn w:val="a1"/>
    <w:link w:val="HTML6"/>
    <w:locked/>
    <w:rsid w:val="009277C8"/>
    <w:pPr>
      <w:spacing w:line="360" w:lineRule="auto"/>
      <w:ind w:left="1080" w:firstLine="709"/>
      <w:jc w:val="both"/>
    </w:pPr>
    <w:rPr>
      <w:rFonts w:ascii="Arial" w:hAnsi="Arial" w:cs="Arial"/>
      <w:i/>
      <w:iCs/>
      <w:color w:val="auto"/>
      <w:spacing w:val="-5"/>
      <w:sz w:val="20"/>
      <w:szCs w:val="20"/>
      <w:lang w:eastAsia="en-US"/>
    </w:rPr>
  </w:style>
  <w:style w:type="character" w:customStyle="1" w:styleId="HTML6">
    <w:name w:val="Адрес HTML Знак"/>
    <w:basedOn w:val="a2"/>
    <w:link w:val="HTML5"/>
    <w:rsid w:val="009277C8"/>
    <w:rPr>
      <w:rFonts w:ascii="Arial" w:eastAsia="Times New Roman" w:hAnsi="Arial" w:cs="Arial"/>
      <w:i/>
      <w:iCs/>
      <w:spacing w:val="-5"/>
      <w:lang w:eastAsia="en-US"/>
    </w:rPr>
  </w:style>
  <w:style w:type="paragraph" w:styleId="afffffffffffff0">
    <w:name w:val="envelope address"/>
    <w:basedOn w:val="a1"/>
    <w:locked/>
    <w:rsid w:val="009277C8"/>
    <w:pPr>
      <w:framePr w:w="7920" w:h="1980" w:hRule="exact" w:hSpace="180" w:wrap="auto" w:hAnchor="page" w:xAlign="center" w:yAlign="bottom"/>
      <w:spacing w:line="360" w:lineRule="auto"/>
      <w:ind w:left="2880" w:firstLine="709"/>
      <w:jc w:val="both"/>
    </w:pPr>
    <w:rPr>
      <w:rFonts w:ascii="Arial" w:hAnsi="Arial" w:cs="Arial"/>
      <w:color w:val="auto"/>
      <w:spacing w:val="-5"/>
      <w:sz w:val="28"/>
      <w:szCs w:val="28"/>
      <w:lang w:eastAsia="en-US"/>
    </w:rPr>
  </w:style>
  <w:style w:type="character" w:styleId="HTML7">
    <w:name w:val="HTML Acronym"/>
    <w:locked/>
    <w:rsid w:val="009277C8"/>
    <w:rPr>
      <w:lang w:val="ru-RU" w:eastAsia="x-none"/>
    </w:rPr>
  </w:style>
  <w:style w:type="paragraph" w:styleId="afffffffffffff1">
    <w:name w:val="Date"/>
    <w:basedOn w:val="a1"/>
    <w:next w:val="a1"/>
    <w:link w:val="afffffffffffff2"/>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2">
    <w:name w:val="Дата Знак"/>
    <w:basedOn w:val="a2"/>
    <w:link w:val="afffffffffffff1"/>
    <w:rsid w:val="009277C8"/>
    <w:rPr>
      <w:rFonts w:ascii="Arial" w:eastAsia="Times New Roman" w:hAnsi="Arial" w:cs="Arial"/>
      <w:spacing w:val="-5"/>
      <w:lang w:eastAsia="en-US"/>
    </w:rPr>
  </w:style>
  <w:style w:type="paragraph" w:styleId="afffffffffffff3">
    <w:name w:val="Note Heading"/>
    <w:basedOn w:val="a1"/>
    <w:next w:val="a1"/>
    <w:link w:val="afffffffffffff4"/>
    <w:locked/>
    <w:rsid w:val="009277C8"/>
    <w:pPr>
      <w:spacing w:line="360" w:lineRule="auto"/>
      <w:ind w:left="1080" w:firstLine="709"/>
      <w:jc w:val="both"/>
    </w:pPr>
    <w:rPr>
      <w:rFonts w:ascii="Arial" w:hAnsi="Arial" w:cs="Arial"/>
      <w:color w:val="auto"/>
      <w:spacing w:val="-5"/>
      <w:sz w:val="20"/>
      <w:szCs w:val="20"/>
      <w:lang w:eastAsia="en-US"/>
    </w:rPr>
  </w:style>
  <w:style w:type="character" w:customStyle="1" w:styleId="afffffffffffff4">
    <w:name w:val="Заголовок записки Знак"/>
    <w:basedOn w:val="a2"/>
    <w:link w:val="afffffffffffff3"/>
    <w:rsid w:val="009277C8"/>
    <w:rPr>
      <w:rFonts w:ascii="Arial" w:eastAsia="Times New Roman" w:hAnsi="Arial" w:cs="Arial"/>
      <w:spacing w:val="-5"/>
      <w:lang w:eastAsia="en-US"/>
    </w:rPr>
  </w:style>
  <w:style w:type="character" w:styleId="HTML8">
    <w:name w:val="HTML Keyboard"/>
    <w:locked/>
    <w:rsid w:val="009277C8"/>
    <w:rPr>
      <w:rFonts w:ascii="Courier New" w:hAnsi="Courier New" w:cs="Courier New"/>
      <w:sz w:val="20"/>
      <w:szCs w:val="20"/>
      <w:lang w:val="ru-RU" w:eastAsia="x-none"/>
    </w:rPr>
  </w:style>
  <w:style w:type="character" w:styleId="HTML9">
    <w:name w:val="HTML Code"/>
    <w:locked/>
    <w:rsid w:val="009277C8"/>
    <w:rPr>
      <w:rFonts w:ascii="Courier New" w:hAnsi="Courier New" w:cs="Courier New"/>
      <w:sz w:val="20"/>
      <w:szCs w:val="20"/>
      <w:lang w:val="ru-RU" w:eastAsia="x-none"/>
    </w:rPr>
  </w:style>
  <w:style w:type="paragraph" w:styleId="2ff3">
    <w:name w:val="Body Text First Indent 2"/>
    <w:basedOn w:val="ab"/>
    <w:link w:val="2ff4"/>
    <w:locked/>
    <w:rsid w:val="009277C8"/>
    <w:pPr>
      <w:spacing w:line="360" w:lineRule="auto"/>
      <w:ind w:firstLine="210"/>
    </w:pPr>
    <w:rPr>
      <w:rFonts w:ascii="Arial" w:eastAsia="Times New Roman" w:hAnsi="Arial" w:cs="Arial"/>
      <w:color w:val="auto"/>
      <w:spacing w:val="-5"/>
      <w:sz w:val="20"/>
      <w:szCs w:val="20"/>
      <w:lang w:eastAsia="en-US"/>
    </w:rPr>
  </w:style>
  <w:style w:type="character" w:customStyle="1" w:styleId="2ff4">
    <w:name w:val="Красная строка 2 Знак"/>
    <w:basedOn w:val="ac"/>
    <w:link w:val="2ff3"/>
    <w:rsid w:val="009277C8"/>
    <w:rPr>
      <w:rFonts w:ascii="Arial" w:eastAsia="Times New Roman" w:hAnsi="Arial" w:cs="Arial"/>
      <w:color w:val="000000"/>
      <w:spacing w:val="-5"/>
      <w:sz w:val="24"/>
      <w:lang w:eastAsia="en-US"/>
    </w:rPr>
  </w:style>
  <w:style w:type="character" w:styleId="HTMLa">
    <w:name w:val="HTML Cite"/>
    <w:locked/>
    <w:rsid w:val="009277C8"/>
    <w:rPr>
      <w:i/>
      <w:iCs/>
      <w:lang w:val="ru-RU" w:eastAsia="x-none"/>
    </w:rPr>
  </w:style>
  <w:style w:type="paragraph" w:styleId="4f1">
    <w:name w:val="toc 4"/>
    <w:basedOn w:val="a1"/>
    <w:next w:val="a1"/>
    <w:autoRedefine/>
    <w:uiPriority w:val="39"/>
    <w:qFormat/>
    <w:locked/>
    <w:rsid w:val="009277C8"/>
    <w:pPr>
      <w:tabs>
        <w:tab w:val="left" w:pos="1843"/>
        <w:tab w:val="right" w:leader="dot" w:pos="10206"/>
      </w:tabs>
      <w:spacing w:after="120"/>
      <w:ind w:left="1134" w:hanging="425"/>
      <w:jc w:val="both"/>
    </w:pPr>
    <w:rPr>
      <w:noProof/>
      <w:color w:val="auto"/>
      <w:sz w:val="26"/>
      <w:szCs w:val="26"/>
      <w:lang w:val="x-none" w:eastAsia="x-none"/>
    </w:rPr>
  </w:style>
  <w:style w:type="paragraph" w:styleId="5f2">
    <w:name w:val="toc 5"/>
    <w:basedOn w:val="a1"/>
    <w:next w:val="a1"/>
    <w:autoRedefine/>
    <w:uiPriority w:val="39"/>
    <w:locked/>
    <w:rsid w:val="009277C8"/>
    <w:pPr>
      <w:tabs>
        <w:tab w:val="left" w:pos="1843"/>
        <w:tab w:val="right" w:leader="dot" w:pos="9344"/>
      </w:tabs>
      <w:ind w:left="1843" w:hanging="709"/>
      <w:jc w:val="both"/>
    </w:pPr>
    <w:rPr>
      <w:noProof/>
      <w:color w:val="auto"/>
    </w:rPr>
  </w:style>
  <w:style w:type="paragraph" w:styleId="6c">
    <w:name w:val="toc 6"/>
    <w:basedOn w:val="a1"/>
    <w:next w:val="a1"/>
    <w:autoRedefine/>
    <w:uiPriority w:val="39"/>
    <w:locked/>
    <w:rsid w:val="009277C8"/>
    <w:pPr>
      <w:spacing w:line="360" w:lineRule="auto"/>
      <w:ind w:left="1400" w:firstLine="709"/>
      <w:jc w:val="both"/>
    </w:pPr>
    <w:rPr>
      <w:color w:val="auto"/>
      <w:sz w:val="18"/>
      <w:szCs w:val="18"/>
    </w:rPr>
  </w:style>
  <w:style w:type="paragraph" w:styleId="79">
    <w:name w:val="toc 7"/>
    <w:basedOn w:val="a1"/>
    <w:next w:val="a1"/>
    <w:autoRedefine/>
    <w:uiPriority w:val="39"/>
    <w:locked/>
    <w:rsid w:val="009277C8"/>
    <w:pPr>
      <w:spacing w:line="360" w:lineRule="auto"/>
      <w:ind w:left="1680" w:firstLine="709"/>
      <w:jc w:val="both"/>
    </w:pPr>
    <w:rPr>
      <w:color w:val="auto"/>
      <w:sz w:val="18"/>
      <w:szCs w:val="18"/>
    </w:rPr>
  </w:style>
  <w:style w:type="paragraph" w:styleId="8a">
    <w:name w:val="toc 8"/>
    <w:basedOn w:val="a1"/>
    <w:next w:val="a1"/>
    <w:autoRedefine/>
    <w:uiPriority w:val="39"/>
    <w:locked/>
    <w:rsid w:val="009277C8"/>
    <w:pPr>
      <w:spacing w:line="360" w:lineRule="auto"/>
      <w:ind w:left="1960" w:firstLine="709"/>
      <w:jc w:val="both"/>
    </w:pPr>
    <w:rPr>
      <w:color w:val="auto"/>
      <w:sz w:val="18"/>
      <w:szCs w:val="18"/>
    </w:rPr>
  </w:style>
  <w:style w:type="paragraph" w:styleId="95">
    <w:name w:val="toc 9"/>
    <w:basedOn w:val="a1"/>
    <w:next w:val="a1"/>
    <w:autoRedefine/>
    <w:uiPriority w:val="39"/>
    <w:locked/>
    <w:rsid w:val="009277C8"/>
    <w:pPr>
      <w:spacing w:line="360" w:lineRule="auto"/>
      <w:ind w:left="2240" w:firstLine="709"/>
      <w:jc w:val="both"/>
    </w:pPr>
    <w:rPr>
      <w:color w:val="auto"/>
      <w:sz w:val="18"/>
      <w:szCs w:val="18"/>
    </w:rPr>
  </w:style>
  <w:style w:type="paragraph" w:customStyle="1" w:styleId="1fffd">
    <w:name w:val="Маркированный список1"/>
    <w:basedOn w:val="a1"/>
    <w:uiPriority w:val="99"/>
    <w:qFormat/>
    <w:rsid w:val="009277C8"/>
    <w:pPr>
      <w:spacing w:before="100" w:beforeAutospacing="1" w:after="100" w:afterAutospacing="1" w:line="360" w:lineRule="auto"/>
      <w:ind w:firstLine="709"/>
      <w:jc w:val="both"/>
    </w:pPr>
    <w:rPr>
      <w:color w:val="auto"/>
      <w:sz w:val="28"/>
    </w:rPr>
  </w:style>
  <w:style w:type="paragraph" w:customStyle="1" w:styleId="1fffe">
    <w:name w:val="Нумерованный список1"/>
    <w:basedOn w:val="a1"/>
    <w:uiPriority w:val="99"/>
    <w:semiHidden/>
    <w:qFormat/>
    <w:rsid w:val="009277C8"/>
    <w:pPr>
      <w:spacing w:before="100" w:beforeAutospacing="1" w:after="100" w:afterAutospacing="1" w:line="360" w:lineRule="auto"/>
      <w:ind w:firstLine="709"/>
      <w:jc w:val="both"/>
    </w:pPr>
    <w:rPr>
      <w:color w:val="auto"/>
      <w:sz w:val="28"/>
    </w:rPr>
  </w:style>
  <w:style w:type="table" w:styleId="-10">
    <w:name w:val="Table Web 1"/>
    <w:basedOn w:val="a3"/>
    <w:semiHidden/>
    <w:lock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3"/>
    <w:semiHidden/>
    <w:lock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3"/>
    <w:semiHidden/>
    <w:lock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ffff5">
    <w:name w:val="Table Elegant"/>
    <w:basedOn w:val="a3"/>
    <w:semiHidden/>
    <w:lock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
    <w:name w:val="Table Subtle 1"/>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Subtle 2"/>
    <w:basedOn w:val="a3"/>
    <w:semiHidden/>
    <w:locked/>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0">
    <w:name w:val="Table Classic 1"/>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lassic 2"/>
    <w:basedOn w:val="a3"/>
    <w:semiHidden/>
    <w:lock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3"/>
    <w:semiHidden/>
    <w:lock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2">
    <w:name w:val="Table Classic 4"/>
    <w:basedOn w:val="a3"/>
    <w:semiHidden/>
    <w:lock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1">
    <w:name w:val="Table 3D effects 1"/>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3"/>
    <w:semiHidden/>
    <w:locked/>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e">
    <w:name w:val="Table 3D effects 3"/>
    <w:basedOn w:val="a3"/>
    <w:semiHidden/>
    <w:lock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2">
    <w:name w:val="Table Simple 1"/>
    <w:basedOn w:val="a3"/>
    <w:semiHidden/>
    <w:lock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8">
    <w:name w:val="Table Simple 2"/>
    <w:basedOn w:val="a3"/>
    <w:semiHidden/>
    <w:lock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
    <w:name w:val="Table Simple 3"/>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3">
    <w:name w:val="Table Grid 1"/>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9">
    <w:name w:val="Table Grid 2"/>
    <w:basedOn w:val="a3"/>
    <w:semiHidden/>
    <w:lock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0">
    <w:name w:val="Table Grid 3"/>
    <w:basedOn w:val="a3"/>
    <w:semiHidden/>
    <w:lock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3"/>
    <w:semiHidden/>
    <w:lock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d">
    <w:name w:val="Table Grid 6"/>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3"/>
    <w:semiHidden/>
    <w:lock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3"/>
    <w:semiHidden/>
    <w:lock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ffff6">
    <w:name w:val="Table Contemporary"/>
    <w:basedOn w:val="a3"/>
    <w:semiHidden/>
    <w:lock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f7">
    <w:name w:val="Table Professional"/>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fffff8">
    <w:name w:val="Outline List 3"/>
    <w:basedOn w:val="a4"/>
    <w:semiHidden/>
    <w:locked/>
    <w:rsid w:val="009277C8"/>
  </w:style>
  <w:style w:type="table" w:styleId="1ffff4">
    <w:name w:val="Table Columns 1"/>
    <w:basedOn w:val="a3"/>
    <w:semiHidden/>
    <w:lock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3"/>
    <w:semiHidden/>
    <w:lock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3"/>
    <w:semiHidden/>
    <w:lock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4">
    <w:name w:val="Table Columns 4"/>
    <w:basedOn w:val="a3"/>
    <w:semiHidden/>
    <w:lock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3">
    <w:name w:val="Table Columns 5"/>
    <w:basedOn w:val="a3"/>
    <w:semiHidden/>
    <w:lock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3"/>
    <w:semiHidden/>
    <w:lock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3"/>
    <w:semiHidden/>
    <w:lock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3"/>
    <w:semiHidden/>
    <w:lock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3"/>
    <w:semiHidden/>
    <w:lock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lock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3"/>
    <w:semiHidden/>
    <w:lock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semiHidden/>
    <w:lock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9">
    <w:name w:val="Table Theme"/>
    <w:basedOn w:val="a3"/>
    <w:semiHidden/>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5">
    <w:name w:val="Table Colorful 1"/>
    <w:basedOn w:val="a3"/>
    <w:semiHidden/>
    <w:locked/>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b">
    <w:name w:val="Table Colorful 2"/>
    <w:basedOn w:val="a3"/>
    <w:semiHidden/>
    <w:lock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2">
    <w:name w:val="Table Colorful 3"/>
    <w:basedOn w:val="a3"/>
    <w:semiHidden/>
    <w:lock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7">
    <w:name w:val="Заголовок 3 Знак1"/>
    <w:aliases w:val=" Знак Знак, Знак3 Знак,Заголовок 3 Знак Знак,Знак3 Знак,Знак19 Знак1,Заголовок главный Знак1, Знак19 Знак1,Engineer Z 1.1.1 Знак1,Знак3 Знак Знак Знак Знак,ПодЗаголовок Знак,Знак6 Знак,Знак14 Знак,Заголовок 31 Знак"/>
    <w:rsid w:val="009277C8"/>
    <w:rPr>
      <w:rFonts w:ascii="Arial" w:hAnsi="Arial" w:cs="Arial"/>
      <w:b/>
      <w:bCs/>
      <w:sz w:val="26"/>
      <w:szCs w:val="26"/>
      <w:lang w:val="ru-RU" w:eastAsia="ru-RU" w:bidi="ar-SA"/>
    </w:rPr>
  </w:style>
  <w:style w:type="paragraph" w:customStyle="1" w:styleId="afffffffffffffa">
    <w:name w:val="Таблица"/>
    <w:basedOn w:val="a1"/>
    <w:link w:val="afffffffffffffb"/>
    <w:qFormat/>
    <w:rsid w:val="009277C8"/>
    <w:pPr>
      <w:jc w:val="both"/>
    </w:pPr>
    <w:rPr>
      <w:color w:val="auto"/>
    </w:rPr>
  </w:style>
  <w:style w:type="character" w:customStyle="1" w:styleId="1ffff6">
    <w:name w:val="Заголовок_1"/>
    <w:semiHidden/>
    <w:rsid w:val="009277C8"/>
    <w:rPr>
      <w:caps/>
    </w:rPr>
  </w:style>
  <w:style w:type="character" w:customStyle="1" w:styleId="1ffff7">
    <w:name w:val="Маркированный_1 Знак Знак"/>
    <w:semiHidden/>
    <w:rsid w:val="009277C8"/>
    <w:rPr>
      <w:sz w:val="24"/>
      <w:szCs w:val="24"/>
      <w:lang w:val="ru-RU" w:eastAsia="ru-RU" w:bidi="ar-SA"/>
    </w:rPr>
  </w:style>
  <w:style w:type="character" w:customStyle="1" w:styleId="afffffffffffffc">
    <w:name w:val="Подчеркнутый Знак Знак"/>
    <w:semiHidden/>
    <w:rsid w:val="009277C8"/>
    <w:rPr>
      <w:sz w:val="24"/>
      <w:szCs w:val="24"/>
      <w:u w:val="single"/>
      <w:lang w:val="ru-RU" w:eastAsia="ru-RU" w:bidi="ar-SA"/>
    </w:rPr>
  </w:style>
  <w:style w:type="paragraph" w:customStyle="1" w:styleId="afffffffffffffd">
    <w:name w:val="Статья"/>
    <w:basedOn w:val="a1"/>
    <w:uiPriority w:val="99"/>
    <w:semiHidden/>
    <w:qFormat/>
    <w:rsid w:val="009277C8"/>
    <w:pPr>
      <w:jc w:val="both"/>
    </w:pPr>
    <w:rPr>
      <w:color w:val="auto"/>
    </w:rPr>
  </w:style>
  <w:style w:type="paragraph" w:customStyle="1" w:styleId="1ffff8">
    <w:name w:val="текст 1"/>
    <w:basedOn w:val="a1"/>
    <w:next w:val="a1"/>
    <w:uiPriority w:val="99"/>
    <w:semiHidden/>
    <w:qFormat/>
    <w:rsid w:val="009277C8"/>
    <w:pPr>
      <w:ind w:firstLine="540"/>
      <w:jc w:val="both"/>
    </w:pPr>
    <w:rPr>
      <w:color w:val="auto"/>
      <w:sz w:val="20"/>
    </w:rPr>
  </w:style>
  <w:style w:type="paragraph" w:customStyle="1" w:styleId="afffffffffffffe">
    <w:name w:val="Заголовок таблици"/>
    <w:basedOn w:val="1ffff8"/>
    <w:uiPriority w:val="99"/>
    <w:semiHidden/>
    <w:qFormat/>
    <w:rsid w:val="009277C8"/>
    <w:rPr>
      <w:sz w:val="22"/>
    </w:rPr>
  </w:style>
  <w:style w:type="paragraph" w:customStyle="1" w:styleId="affffffffffffff">
    <w:name w:val="Номер таблици"/>
    <w:basedOn w:val="a1"/>
    <w:next w:val="a1"/>
    <w:uiPriority w:val="99"/>
    <w:semiHidden/>
    <w:qFormat/>
    <w:rsid w:val="009277C8"/>
    <w:pPr>
      <w:jc w:val="right"/>
    </w:pPr>
    <w:rPr>
      <w:b/>
      <w:color w:val="auto"/>
      <w:sz w:val="20"/>
    </w:rPr>
  </w:style>
  <w:style w:type="paragraph" w:customStyle="1" w:styleId="affffffffffffff0">
    <w:name w:val="Приложение"/>
    <w:basedOn w:val="a1"/>
    <w:next w:val="a1"/>
    <w:uiPriority w:val="99"/>
    <w:qFormat/>
    <w:rsid w:val="009277C8"/>
    <w:pPr>
      <w:jc w:val="right"/>
    </w:pPr>
    <w:rPr>
      <w:color w:val="auto"/>
      <w:sz w:val="20"/>
    </w:rPr>
  </w:style>
  <w:style w:type="paragraph" w:customStyle="1" w:styleId="affffffffffffff1">
    <w:name w:val="Обычный по таблице"/>
    <w:basedOn w:val="a1"/>
    <w:uiPriority w:val="99"/>
    <w:semiHidden/>
    <w:qFormat/>
    <w:rsid w:val="009277C8"/>
    <w:rPr>
      <w:color w:val="auto"/>
    </w:rPr>
  </w:style>
  <w:style w:type="character" w:customStyle="1" w:styleId="affffffffffff">
    <w:name w:val="Обычный в таблице Знак"/>
    <w:link w:val="afffffffffffe"/>
    <w:rsid w:val="009277C8"/>
    <w:rPr>
      <w:rFonts w:ascii="Times New Roman" w:eastAsia="Times New Roman" w:hAnsi="Times New Roman"/>
      <w:sz w:val="28"/>
      <w:szCs w:val="28"/>
    </w:rPr>
  </w:style>
  <w:style w:type="paragraph" w:customStyle="1" w:styleId="xl24">
    <w:name w:val="xl2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25">
    <w:name w:val="xl25"/>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7">
    <w:name w:val="xl27"/>
    <w:basedOn w:val="a1"/>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28">
    <w:name w:val="xl2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29">
    <w:name w:val="xl29"/>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color w:val="auto"/>
      <w:sz w:val="22"/>
      <w:szCs w:val="22"/>
    </w:rPr>
  </w:style>
  <w:style w:type="paragraph" w:customStyle="1" w:styleId="xl30">
    <w:name w:val="xl30"/>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auto"/>
      <w:sz w:val="22"/>
      <w:szCs w:val="22"/>
    </w:rPr>
  </w:style>
  <w:style w:type="paragraph" w:customStyle="1" w:styleId="xl31">
    <w:name w:val="xl31"/>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2">
    <w:name w:val="xl3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sz w:val="22"/>
      <w:szCs w:val="22"/>
    </w:rPr>
  </w:style>
  <w:style w:type="paragraph" w:customStyle="1" w:styleId="xl33">
    <w:name w:val="xl33"/>
    <w:basedOn w:val="a1"/>
    <w:uiPriority w:val="99"/>
    <w:qFormat/>
    <w:rsid w:val="009277C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color w:val="auto"/>
      <w:sz w:val="22"/>
      <w:szCs w:val="22"/>
    </w:rPr>
  </w:style>
  <w:style w:type="paragraph" w:customStyle="1" w:styleId="xl34">
    <w:name w:val="xl34"/>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color w:val="auto"/>
      <w:sz w:val="22"/>
      <w:szCs w:val="22"/>
    </w:rPr>
  </w:style>
  <w:style w:type="paragraph" w:customStyle="1" w:styleId="xl35">
    <w:name w:val="xl35"/>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6">
    <w:name w:val="xl36"/>
    <w:basedOn w:val="a1"/>
    <w:uiPriority w:val="99"/>
    <w:qFormat/>
    <w:rsid w:val="009277C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color w:val="auto"/>
      <w:sz w:val="22"/>
      <w:szCs w:val="22"/>
    </w:rPr>
  </w:style>
  <w:style w:type="paragraph" w:customStyle="1" w:styleId="xl37">
    <w:name w:val="xl3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rPr>
  </w:style>
  <w:style w:type="numbering" w:customStyle="1" w:styleId="1160">
    <w:name w:val="Нет списка116"/>
    <w:next w:val="a4"/>
    <w:semiHidden/>
    <w:rsid w:val="009277C8"/>
  </w:style>
  <w:style w:type="character" w:customStyle="1" w:styleId="1ffff9">
    <w:name w:val="Маркированный_1 Знак Знак Знак"/>
    <w:semiHidden/>
    <w:rsid w:val="009277C8"/>
    <w:rPr>
      <w:sz w:val="24"/>
      <w:szCs w:val="24"/>
      <w:lang w:val="ru-RU" w:eastAsia="ru-RU" w:bidi="ar-SA"/>
    </w:rPr>
  </w:style>
  <w:style w:type="paragraph" w:customStyle="1" w:styleId="xl38">
    <w:name w:val="xl38"/>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39">
    <w:name w:val="xl39"/>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40">
    <w:name w:val="xl4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1">
    <w:name w:val="xl41"/>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42">
    <w:name w:val="xl42"/>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3">
    <w:name w:val="xl43"/>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4">
    <w:name w:val="xl44"/>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5">
    <w:name w:val="xl45"/>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46">
    <w:name w:val="xl46"/>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7">
    <w:name w:val="xl47"/>
    <w:basedOn w:val="a1"/>
    <w:uiPriority w:val="99"/>
    <w:semiHidden/>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48">
    <w:name w:val="xl48"/>
    <w:basedOn w:val="a1"/>
    <w:uiPriority w:val="99"/>
    <w:semiHidden/>
    <w:qFormat/>
    <w:rsid w:val="009277C8"/>
    <w:pPr>
      <w:pBdr>
        <w:top w:val="single" w:sz="4" w:space="0" w:color="auto"/>
        <w:left w:val="single" w:sz="4" w:space="0" w:color="auto"/>
        <w:right w:val="single" w:sz="4" w:space="0" w:color="auto"/>
      </w:pBdr>
      <w:spacing w:before="100" w:beforeAutospacing="1" w:after="100" w:afterAutospacing="1"/>
      <w:jc w:val="center"/>
    </w:pPr>
    <w:rPr>
      <w:color w:val="auto"/>
    </w:rPr>
  </w:style>
  <w:style w:type="paragraph" w:customStyle="1" w:styleId="xl49">
    <w:name w:val="xl49"/>
    <w:basedOn w:val="a1"/>
    <w:uiPriority w:val="99"/>
    <w:semiHidden/>
    <w:qFormat/>
    <w:rsid w:val="009277C8"/>
    <w:pPr>
      <w:pBdr>
        <w:left w:val="single" w:sz="4" w:space="0" w:color="auto"/>
        <w:bottom w:val="single" w:sz="4" w:space="0" w:color="auto"/>
        <w:right w:val="single" w:sz="4" w:space="0" w:color="auto"/>
      </w:pBdr>
      <w:spacing w:before="100" w:beforeAutospacing="1" w:after="100" w:afterAutospacing="1"/>
      <w:jc w:val="center"/>
    </w:pPr>
    <w:rPr>
      <w:color w:val="auto"/>
    </w:rPr>
  </w:style>
  <w:style w:type="paragraph" w:customStyle="1" w:styleId="xl50">
    <w:name w:val="xl50"/>
    <w:basedOn w:val="a1"/>
    <w:uiPriority w:val="99"/>
    <w:qFormat/>
    <w:rsid w:val="009277C8"/>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51">
    <w:name w:val="xl51"/>
    <w:basedOn w:val="a1"/>
    <w:uiPriority w:val="99"/>
    <w:semiHidden/>
    <w:qFormat/>
    <w:rsid w:val="009277C8"/>
    <w:pPr>
      <w:pBdr>
        <w:left w:val="single" w:sz="4" w:space="0" w:color="auto"/>
        <w:right w:val="single" w:sz="4" w:space="0" w:color="auto"/>
      </w:pBdr>
      <w:spacing w:before="100" w:beforeAutospacing="1" w:after="100" w:afterAutospacing="1"/>
      <w:jc w:val="center"/>
    </w:pPr>
    <w:rPr>
      <w:color w:val="auto"/>
    </w:rPr>
  </w:style>
  <w:style w:type="paragraph" w:customStyle="1" w:styleId="xl52">
    <w:name w:val="xl52"/>
    <w:basedOn w:val="a1"/>
    <w:uiPriority w:val="99"/>
    <w:semiHidden/>
    <w:qFormat/>
    <w:rsid w:val="009277C8"/>
    <w:pPr>
      <w:pBdr>
        <w:left w:val="single" w:sz="4" w:space="0" w:color="auto"/>
        <w:right w:val="single" w:sz="4" w:space="0" w:color="auto"/>
      </w:pBdr>
      <w:spacing w:before="100" w:beforeAutospacing="1" w:after="100" w:afterAutospacing="1"/>
    </w:pPr>
    <w:rPr>
      <w:color w:val="auto"/>
    </w:rPr>
  </w:style>
  <w:style w:type="paragraph" w:customStyle="1" w:styleId="xl53">
    <w:name w:val="xl53"/>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1"/>
    <w:uiPriority w:val="99"/>
    <w:qFormat/>
    <w:rsid w:val="009277C8"/>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1"/>
    <w:uiPriority w:val="99"/>
    <w:semiHidden/>
    <w:qFormat/>
    <w:rsid w:val="009277C8"/>
    <w:pPr>
      <w:pBdr>
        <w:left w:val="single" w:sz="4" w:space="0" w:color="auto"/>
        <w:right w:val="single" w:sz="4" w:space="0" w:color="auto"/>
      </w:pBdr>
      <w:spacing w:before="100" w:beforeAutospacing="1" w:after="100" w:afterAutospacing="1"/>
    </w:pPr>
    <w:rPr>
      <w:b/>
      <w:bCs/>
      <w:color w:val="auto"/>
    </w:rPr>
  </w:style>
  <w:style w:type="paragraph" w:customStyle="1" w:styleId="xl23">
    <w:name w:val="xl23"/>
    <w:basedOn w:val="a1"/>
    <w:uiPriority w:val="99"/>
    <w:semiHidden/>
    <w:qFormat/>
    <w:rsid w:val="009277C8"/>
    <w:pPr>
      <w:pBdr>
        <w:left w:val="single" w:sz="8" w:space="0" w:color="auto"/>
        <w:bottom w:val="single" w:sz="8" w:space="0" w:color="auto"/>
        <w:right w:val="single" w:sz="8" w:space="0" w:color="auto"/>
      </w:pBdr>
      <w:spacing w:before="100" w:beforeAutospacing="1" w:after="100" w:afterAutospacing="1"/>
      <w:jc w:val="center"/>
    </w:pPr>
    <w:rPr>
      <w:color w:val="auto"/>
    </w:rPr>
  </w:style>
  <w:style w:type="numbering" w:customStyle="1" w:styleId="1111111">
    <w:name w:val="1 / 1.1 / 1.1.11"/>
    <w:basedOn w:val="a4"/>
    <w:next w:val="111111"/>
    <w:semiHidden/>
    <w:rsid w:val="009277C8"/>
  </w:style>
  <w:style w:type="numbering" w:customStyle="1" w:styleId="1ai1">
    <w:name w:val="1 / a / i1"/>
    <w:basedOn w:val="a4"/>
    <w:next w:val="1ai"/>
    <w:semiHidden/>
    <w:rsid w:val="009277C8"/>
  </w:style>
  <w:style w:type="numbering" w:customStyle="1" w:styleId="1ffffa">
    <w:name w:val="Статья / Раздел1"/>
    <w:basedOn w:val="a4"/>
    <w:next w:val="afffffffffffff8"/>
    <w:semiHidden/>
    <w:rsid w:val="009277C8"/>
  </w:style>
  <w:style w:type="character" w:customStyle="1" w:styleId="3ff3">
    <w:name w:val="Знак3 Знак Знак"/>
    <w:aliases w:val="Знак3 Знак1"/>
    <w:uiPriority w:val="9"/>
    <w:rsid w:val="009277C8"/>
    <w:rPr>
      <w:b/>
      <w:sz w:val="24"/>
      <w:szCs w:val="24"/>
      <w:u w:val="single"/>
      <w:lang w:val="ru-RU" w:eastAsia="ru-RU" w:bidi="ar-SA"/>
    </w:rPr>
  </w:style>
  <w:style w:type="character" w:customStyle="1" w:styleId="affffffffffffff2">
    <w:name w:val="Подчеркнутый Знак Знак Знак"/>
    <w:semiHidden/>
    <w:rsid w:val="009277C8"/>
    <w:rPr>
      <w:sz w:val="24"/>
      <w:szCs w:val="24"/>
      <w:u w:val="single"/>
      <w:lang w:val="ru-RU" w:eastAsia="ru-RU" w:bidi="ar-SA"/>
    </w:rPr>
  </w:style>
  <w:style w:type="character" w:customStyle="1" w:styleId="1ffffb">
    <w:name w:val="Маркированный_1 Знак Знак Знак Знак"/>
    <w:semiHidden/>
    <w:rsid w:val="009277C8"/>
    <w:rPr>
      <w:sz w:val="24"/>
      <w:szCs w:val="24"/>
      <w:lang w:val="ru-RU" w:eastAsia="ru-RU" w:bidi="ar-SA"/>
    </w:rPr>
  </w:style>
  <w:style w:type="character" w:customStyle="1" w:styleId="2ffc">
    <w:name w:val="Знак2 Знак Знак"/>
    <w:semiHidden/>
    <w:rsid w:val="009277C8"/>
    <w:rPr>
      <w:b/>
      <w:bCs/>
      <w:sz w:val="24"/>
      <w:szCs w:val="24"/>
      <w:lang w:val="ru-RU" w:eastAsia="ru-RU" w:bidi="ar-SA"/>
    </w:rPr>
  </w:style>
  <w:style w:type="character" w:customStyle="1" w:styleId="1ffffc">
    <w:name w:val="Подчеркнутый Знак Знак1"/>
    <w:semiHidden/>
    <w:rsid w:val="009277C8"/>
    <w:rPr>
      <w:sz w:val="24"/>
      <w:szCs w:val="24"/>
      <w:u w:val="single"/>
      <w:lang w:val="ru-RU" w:eastAsia="ru-RU" w:bidi="ar-SA"/>
    </w:rPr>
  </w:style>
  <w:style w:type="numbering" w:customStyle="1" w:styleId="2150">
    <w:name w:val="Нет списка215"/>
    <w:next w:val="a4"/>
    <w:semiHidden/>
    <w:rsid w:val="009277C8"/>
  </w:style>
  <w:style w:type="numbering" w:customStyle="1" w:styleId="1111112">
    <w:name w:val="1 / 1.1 / 1.1.12"/>
    <w:basedOn w:val="a4"/>
    <w:next w:val="111111"/>
    <w:semiHidden/>
    <w:rsid w:val="009277C8"/>
  </w:style>
  <w:style w:type="numbering" w:customStyle="1" w:styleId="1ai2">
    <w:name w:val="1 / a / i2"/>
    <w:basedOn w:val="a4"/>
    <w:next w:val="1ai"/>
    <w:semiHidden/>
    <w:rsid w:val="009277C8"/>
  </w:style>
  <w:style w:type="numbering" w:customStyle="1" w:styleId="2ffd">
    <w:name w:val="Статья / Раздел2"/>
    <w:basedOn w:val="a4"/>
    <w:next w:val="afffffffffffff8"/>
    <w:semiHidden/>
    <w:rsid w:val="009277C8"/>
  </w:style>
  <w:style w:type="paragraph" w:customStyle="1" w:styleId="S5">
    <w:name w:val="S_Обычный в таблице"/>
    <w:basedOn w:val="a1"/>
    <w:link w:val="S6"/>
    <w:qFormat/>
    <w:rsid w:val="009277C8"/>
    <w:pPr>
      <w:spacing w:line="360" w:lineRule="auto"/>
      <w:jc w:val="center"/>
    </w:pPr>
    <w:rPr>
      <w:color w:val="auto"/>
    </w:rPr>
  </w:style>
  <w:style w:type="character" w:customStyle="1" w:styleId="S6">
    <w:name w:val="S_Обычный в таблице Знак"/>
    <w:link w:val="S5"/>
    <w:rsid w:val="009277C8"/>
    <w:rPr>
      <w:rFonts w:ascii="Times New Roman" w:eastAsia="Times New Roman" w:hAnsi="Times New Roman"/>
      <w:sz w:val="24"/>
      <w:szCs w:val="24"/>
    </w:rPr>
  </w:style>
  <w:style w:type="paragraph" w:customStyle="1" w:styleId="S7">
    <w:name w:val="S_Титульный"/>
    <w:basedOn w:val="affffffffffff5"/>
    <w:uiPriority w:val="99"/>
    <w:qFormat/>
    <w:rsid w:val="009277C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9">
    <w:name w:val="Маркированный_1 Знак1"/>
    <w:basedOn w:val="a2"/>
    <w:rsid w:val="009277C8"/>
  </w:style>
  <w:style w:type="paragraph" w:customStyle="1" w:styleId="S">
    <w:name w:val="S_Таблица"/>
    <w:basedOn w:val="a1"/>
    <w:uiPriority w:val="99"/>
    <w:qFormat/>
    <w:rsid w:val="009277C8"/>
    <w:pPr>
      <w:numPr>
        <w:numId w:val="21"/>
      </w:numPr>
      <w:spacing w:line="360" w:lineRule="auto"/>
      <w:ind w:right="-6"/>
      <w:jc w:val="right"/>
    </w:pPr>
    <w:rPr>
      <w:color w:val="auto"/>
    </w:rPr>
  </w:style>
  <w:style w:type="paragraph" w:customStyle="1" w:styleId="OTCHET00">
    <w:name w:val="OTCHET_00"/>
    <w:basedOn w:val="a1"/>
    <w:uiPriority w:val="99"/>
    <w:qFormat/>
    <w:rsid w:val="009277C8"/>
    <w:pPr>
      <w:tabs>
        <w:tab w:val="left" w:pos="709"/>
        <w:tab w:val="left" w:pos="3402"/>
      </w:tabs>
      <w:spacing w:line="360" w:lineRule="auto"/>
      <w:jc w:val="both"/>
    </w:pPr>
    <w:rPr>
      <w:rFonts w:ascii="NTTimes/Cyrillic" w:hAnsi="NTTimes/Cyrillic" w:cs="NTTimes/Cyrillic"/>
      <w:color w:val="auto"/>
    </w:rPr>
  </w:style>
  <w:style w:type="paragraph" w:customStyle="1" w:styleId="affffffffffffff3">
    <w:name w:val="В таблице"/>
    <w:basedOn w:val="a1"/>
    <w:uiPriority w:val="99"/>
    <w:qFormat/>
    <w:rsid w:val="009277C8"/>
    <w:pPr>
      <w:spacing w:line="360" w:lineRule="auto"/>
      <w:jc w:val="center"/>
    </w:pPr>
    <w:rPr>
      <w:color w:val="auto"/>
    </w:rPr>
  </w:style>
  <w:style w:type="paragraph" w:customStyle="1" w:styleId="S8">
    <w:name w:val="S_Обычный с подчеркиванием"/>
    <w:basedOn w:val="a1"/>
    <w:link w:val="S9"/>
    <w:qFormat/>
    <w:rsid w:val="009277C8"/>
    <w:pPr>
      <w:spacing w:line="360" w:lineRule="auto"/>
      <w:ind w:firstLine="709"/>
      <w:jc w:val="both"/>
    </w:pPr>
    <w:rPr>
      <w:color w:val="auto"/>
      <w:u w:val="single"/>
    </w:rPr>
  </w:style>
  <w:style w:type="character" w:customStyle="1" w:styleId="S9">
    <w:name w:val="S_Обычный с подчеркиванием Знак"/>
    <w:link w:val="S8"/>
    <w:rsid w:val="009277C8"/>
    <w:rPr>
      <w:rFonts w:ascii="Times New Roman" w:eastAsia="Times New Roman" w:hAnsi="Times New Roman"/>
      <w:sz w:val="24"/>
      <w:szCs w:val="24"/>
      <w:u w:val="single"/>
    </w:rPr>
  </w:style>
  <w:style w:type="paragraph" w:customStyle="1" w:styleId="xl56">
    <w:name w:val="xl56"/>
    <w:basedOn w:val="a1"/>
    <w:uiPriority w:val="99"/>
    <w:qFormat/>
    <w:rsid w:val="009277C8"/>
    <w:pPr>
      <w:pBdr>
        <w:top w:val="single" w:sz="4" w:space="0" w:color="auto"/>
        <w:left w:val="single" w:sz="4" w:space="0" w:color="auto"/>
        <w:right w:val="single" w:sz="4" w:space="0" w:color="auto"/>
      </w:pBdr>
      <w:spacing w:before="100" w:beforeAutospacing="1" w:after="100" w:afterAutospacing="1"/>
      <w:textAlignment w:val="center"/>
    </w:pPr>
    <w:rPr>
      <w:color w:val="auto"/>
    </w:rPr>
  </w:style>
  <w:style w:type="paragraph" w:customStyle="1" w:styleId="xl57">
    <w:name w:val="xl57"/>
    <w:basedOn w:val="a1"/>
    <w:uiPriority w:val="99"/>
    <w:qFormat/>
    <w:rsid w:val="009277C8"/>
    <w:pPr>
      <w:pBdr>
        <w:top w:val="single" w:sz="4" w:space="0" w:color="auto"/>
        <w:left w:val="single" w:sz="4" w:space="0" w:color="auto"/>
        <w:right w:val="single" w:sz="4" w:space="0" w:color="auto"/>
      </w:pBdr>
      <w:spacing w:before="100" w:beforeAutospacing="1" w:after="100" w:afterAutospacing="1"/>
      <w:jc w:val="center"/>
      <w:textAlignment w:val="center"/>
    </w:pPr>
    <w:rPr>
      <w:color w:val="auto"/>
    </w:rPr>
  </w:style>
  <w:style w:type="paragraph" w:customStyle="1" w:styleId="xl58">
    <w:name w:val="xl58"/>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rPr>
  </w:style>
  <w:style w:type="paragraph" w:customStyle="1" w:styleId="xl59">
    <w:name w:val="xl59"/>
    <w:basedOn w:val="a1"/>
    <w:uiPriority w:val="99"/>
    <w:qFormat/>
    <w:rsid w:val="009277C8"/>
    <w:pPr>
      <w:pBdr>
        <w:left w:val="single" w:sz="4" w:space="0" w:color="auto"/>
        <w:right w:val="single" w:sz="4" w:space="0" w:color="auto"/>
      </w:pBdr>
      <w:spacing w:before="100" w:beforeAutospacing="1" w:after="100" w:afterAutospacing="1"/>
      <w:jc w:val="right"/>
      <w:textAlignment w:val="center"/>
    </w:pPr>
    <w:rPr>
      <w:color w:val="auto"/>
    </w:rPr>
  </w:style>
  <w:style w:type="paragraph" w:customStyle="1" w:styleId="xl60">
    <w:name w:val="xl60"/>
    <w:basedOn w:val="a1"/>
    <w:uiPriority w:val="99"/>
    <w:qFormat/>
    <w:rsid w:val="009277C8"/>
    <w:pPr>
      <w:pBdr>
        <w:left w:val="single" w:sz="4" w:space="0" w:color="auto"/>
        <w:bottom w:val="single" w:sz="4" w:space="0" w:color="auto"/>
        <w:right w:val="single" w:sz="4" w:space="0" w:color="auto"/>
      </w:pBdr>
      <w:spacing w:before="100" w:beforeAutospacing="1" w:after="100" w:afterAutospacing="1"/>
      <w:jc w:val="right"/>
      <w:textAlignment w:val="center"/>
    </w:pPr>
    <w:rPr>
      <w:color w:val="auto"/>
    </w:rPr>
  </w:style>
  <w:style w:type="paragraph" w:customStyle="1" w:styleId="xl61">
    <w:name w:val="xl61"/>
    <w:basedOn w:val="a1"/>
    <w:uiPriority w:val="99"/>
    <w:qFormat/>
    <w:rsid w:val="009277C8"/>
    <w:pPr>
      <w:pBdr>
        <w:left w:val="single" w:sz="4" w:space="0" w:color="auto"/>
        <w:right w:val="single" w:sz="4" w:space="0" w:color="auto"/>
      </w:pBdr>
      <w:spacing w:before="100" w:beforeAutospacing="1" w:after="100" w:afterAutospacing="1"/>
      <w:jc w:val="center"/>
      <w:textAlignment w:val="center"/>
    </w:pPr>
    <w:rPr>
      <w:color w:val="auto"/>
    </w:rPr>
  </w:style>
  <w:style w:type="table" w:customStyle="1" w:styleId="1111">
    <w:name w:val="Сетка таблицы11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Перечисление 1"/>
    <w:basedOn w:val="a1"/>
    <w:uiPriority w:val="99"/>
    <w:qFormat/>
    <w:rsid w:val="009277C8"/>
    <w:pPr>
      <w:tabs>
        <w:tab w:val="num" w:pos="360"/>
      </w:tabs>
      <w:ind w:left="360" w:hanging="360"/>
    </w:pPr>
    <w:rPr>
      <w:rFonts w:ascii="Arial" w:hAnsi="Arial" w:cs="Arial"/>
      <w:color w:val="auto"/>
      <w:szCs w:val="20"/>
    </w:rPr>
  </w:style>
  <w:style w:type="paragraph" w:customStyle="1" w:styleId="affffffffffffff4">
    <w:name w:val="Маркированный текст"/>
    <w:basedOn w:val="1ffffd"/>
    <w:uiPriority w:val="99"/>
    <w:qFormat/>
    <w:rsid w:val="009277C8"/>
    <w:pPr>
      <w:tabs>
        <w:tab w:val="clear" w:pos="360"/>
        <w:tab w:val="num" w:pos="240"/>
        <w:tab w:val="num" w:pos="1429"/>
      </w:tabs>
      <w:ind w:left="0" w:firstLine="0"/>
      <w:jc w:val="both"/>
    </w:pPr>
    <w:rPr>
      <w:sz w:val="22"/>
    </w:rPr>
  </w:style>
  <w:style w:type="character" w:customStyle="1" w:styleId="Sa">
    <w:name w:val="S_Обычный Знак Знак"/>
    <w:rsid w:val="009277C8"/>
    <w:rPr>
      <w:sz w:val="24"/>
      <w:szCs w:val="24"/>
      <w:lang w:val="ru-RU" w:eastAsia="ru-RU" w:bidi="ar-SA"/>
    </w:rPr>
  </w:style>
  <w:style w:type="paragraph" w:customStyle="1" w:styleId="a0">
    <w:name w:val="СписокМаркер"/>
    <w:basedOn w:val="ab"/>
    <w:uiPriority w:val="99"/>
    <w:qFormat/>
    <w:rsid w:val="009277C8"/>
    <w:pPr>
      <w:numPr>
        <w:numId w:val="25"/>
      </w:numPr>
      <w:autoSpaceDE w:val="0"/>
      <w:autoSpaceDN w:val="0"/>
      <w:spacing w:after="0" w:line="360" w:lineRule="auto"/>
      <w:jc w:val="both"/>
    </w:pPr>
    <w:rPr>
      <w:rFonts w:eastAsia="Times New Roman"/>
      <w:color w:val="auto"/>
      <w:szCs w:val="20"/>
      <w:lang w:eastAsia="zh-CN" w:bidi="he-IL"/>
    </w:rPr>
  </w:style>
  <w:style w:type="paragraph" w:customStyle="1" w:styleId="consnormal0">
    <w:name w:val="consnormal"/>
    <w:basedOn w:val="a1"/>
    <w:uiPriority w:val="99"/>
    <w:qFormat/>
    <w:rsid w:val="009277C8"/>
    <w:pPr>
      <w:spacing w:before="100" w:beforeAutospacing="1" w:after="100" w:afterAutospacing="1"/>
    </w:pPr>
    <w:rPr>
      <w:color w:val="auto"/>
    </w:rPr>
  </w:style>
  <w:style w:type="character" w:customStyle="1" w:styleId="3ff4">
    <w:name w:val="Заголовок 3 Знак Знак Знак"/>
    <w:rsid w:val="009277C8"/>
    <w:rPr>
      <w:rFonts w:ascii="Arial" w:hAnsi="Arial" w:cs="Arial"/>
      <w:b/>
      <w:bCs/>
      <w:sz w:val="26"/>
      <w:szCs w:val="26"/>
      <w:lang w:val="ru-RU" w:eastAsia="ru-RU" w:bidi="ar-SA"/>
    </w:rPr>
  </w:style>
  <w:style w:type="character" w:customStyle="1" w:styleId="mw-headline">
    <w:name w:val="mw-headline"/>
    <w:basedOn w:val="a2"/>
    <w:rsid w:val="009277C8"/>
  </w:style>
  <w:style w:type="paragraph" w:customStyle="1" w:styleId="textr">
    <w:name w:val="text_r"/>
    <w:basedOn w:val="a1"/>
    <w:uiPriority w:val="99"/>
    <w:qFormat/>
    <w:rsid w:val="009277C8"/>
    <w:pPr>
      <w:spacing w:before="100" w:beforeAutospacing="1" w:after="100" w:afterAutospacing="1" w:line="360" w:lineRule="auto"/>
      <w:jc w:val="right"/>
    </w:pPr>
    <w:rPr>
      <w:rFonts w:ascii="Arial" w:hAnsi="Arial" w:cs="Arial"/>
      <w:color w:val="222222"/>
      <w:sz w:val="20"/>
      <w:szCs w:val="20"/>
    </w:rPr>
  </w:style>
  <w:style w:type="character" w:customStyle="1" w:styleId="w300">
    <w:name w:val="w300"/>
    <w:basedOn w:val="a2"/>
    <w:rsid w:val="009277C8"/>
  </w:style>
  <w:style w:type="character" w:customStyle="1" w:styleId="11a">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1 порядок Знак"/>
    <w:rsid w:val="009277C8"/>
    <w:rPr>
      <w:bCs/>
      <w:sz w:val="28"/>
      <w:szCs w:val="28"/>
    </w:rPr>
  </w:style>
  <w:style w:type="paragraph" w:customStyle="1" w:styleId="CharChar3">
    <w:name w:val="Char Char3"/>
    <w:basedOn w:val="a1"/>
    <w:rsid w:val="009277C8"/>
    <w:pPr>
      <w:autoSpaceDE w:val="0"/>
      <w:autoSpaceDN w:val="0"/>
      <w:spacing w:after="160" w:line="240" w:lineRule="exact"/>
    </w:pPr>
    <w:rPr>
      <w:rFonts w:ascii="Arial" w:eastAsia="MS Mincho" w:hAnsi="Arial" w:cs="Arial"/>
      <w:b/>
      <w:color w:val="auto"/>
      <w:sz w:val="20"/>
      <w:szCs w:val="20"/>
      <w:lang w:val="en-US" w:eastAsia="de-DE"/>
    </w:rPr>
  </w:style>
  <w:style w:type="numbering" w:customStyle="1" w:styleId="361">
    <w:name w:val="Нет списка36"/>
    <w:next w:val="a4"/>
    <w:semiHidden/>
    <w:rsid w:val="009277C8"/>
  </w:style>
  <w:style w:type="character" w:customStyle="1" w:styleId="FontStyle39">
    <w:name w:val="Font Style39"/>
    <w:rsid w:val="009277C8"/>
    <w:rPr>
      <w:rFonts w:ascii="Times New Roman" w:hAnsi="Times New Roman" w:cs="Times New Roman"/>
      <w:sz w:val="16"/>
      <w:szCs w:val="16"/>
    </w:rPr>
  </w:style>
  <w:style w:type="character" w:customStyle="1" w:styleId="FontStyle43">
    <w:name w:val="Font Style43"/>
    <w:rsid w:val="009277C8"/>
    <w:rPr>
      <w:rFonts w:ascii="Times New Roman" w:hAnsi="Times New Roman" w:cs="Times New Roman"/>
      <w:sz w:val="16"/>
      <w:szCs w:val="16"/>
    </w:rPr>
  </w:style>
  <w:style w:type="paragraph" w:customStyle="1" w:styleId="910">
    <w:name w:val="Заголовок 91"/>
    <w:uiPriority w:val="99"/>
    <w:qFormat/>
    <w:rsid w:val="009277C8"/>
    <w:pPr>
      <w:keepNext/>
      <w:jc w:val="center"/>
    </w:pPr>
    <w:rPr>
      <w:rFonts w:ascii="Arial" w:eastAsia="Times New Roman" w:hAnsi="Arial"/>
      <w:snapToGrid w:val="0"/>
      <w:color w:val="000000"/>
      <w:sz w:val="28"/>
    </w:rPr>
  </w:style>
  <w:style w:type="numbering" w:customStyle="1" w:styleId="1111113">
    <w:name w:val="1 / 1.1 / 1.1.13"/>
    <w:basedOn w:val="a4"/>
    <w:next w:val="111111"/>
    <w:semiHidden/>
    <w:rsid w:val="009277C8"/>
  </w:style>
  <w:style w:type="numbering" w:customStyle="1" w:styleId="1ai3">
    <w:name w:val="1 / a / i3"/>
    <w:basedOn w:val="a4"/>
    <w:next w:val="1ai"/>
    <w:semiHidden/>
    <w:rsid w:val="009277C8"/>
  </w:style>
  <w:style w:type="numbering" w:customStyle="1" w:styleId="3ff5">
    <w:name w:val="Статья / Раздел3"/>
    <w:basedOn w:val="a4"/>
    <w:next w:val="afffffffffffff8"/>
    <w:semiHidden/>
    <w:rsid w:val="009277C8"/>
  </w:style>
  <w:style w:type="numbering" w:customStyle="1" w:styleId="1170">
    <w:name w:val="Нет списка117"/>
    <w:next w:val="a4"/>
    <w:semiHidden/>
    <w:rsid w:val="009277C8"/>
  </w:style>
  <w:style w:type="numbering" w:customStyle="1" w:styleId="11111111">
    <w:name w:val="1 / 1.1 / 1.1.111"/>
    <w:basedOn w:val="a4"/>
    <w:next w:val="111111"/>
    <w:semiHidden/>
    <w:rsid w:val="009277C8"/>
  </w:style>
  <w:style w:type="numbering" w:customStyle="1" w:styleId="1ai11">
    <w:name w:val="1 / a / i11"/>
    <w:basedOn w:val="a4"/>
    <w:next w:val="1ai"/>
    <w:semiHidden/>
    <w:rsid w:val="009277C8"/>
  </w:style>
  <w:style w:type="numbering" w:customStyle="1" w:styleId="11b">
    <w:name w:val="Статья / Раздел11"/>
    <w:basedOn w:val="a4"/>
    <w:next w:val="afffffffffffff8"/>
    <w:semiHidden/>
    <w:rsid w:val="009277C8"/>
  </w:style>
  <w:style w:type="numbering" w:customStyle="1" w:styleId="2160">
    <w:name w:val="Нет списка216"/>
    <w:next w:val="a4"/>
    <w:semiHidden/>
    <w:rsid w:val="009277C8"/>
  </w:style>
  <w:style w:type="numbering" w:customStyle="1" w:styleId="11111121">
    <w:name w:val="1 / 1.1 / 1.1.121"/>
    <w:basedOn w:val="a4"/>
    <w:next w:val="111111"/>
    <w:semiHidden/>
    <w:rsid w:val="009277C8"/>
  </w:style>
  <w:style w:type="numbering" w:customStyle="1" w:styleId="1ai21">
    <w:name w:val="1 / a / i21"/>
    <w:basedOn w:val="a4"/>
    <w:next w:val="1ai"/>
    <w:semiHidden/>
    <w:rsid w:val="009277C8"/>
  </w:style>
  <w:style w:type="numbering" w:customStyle="1" w:styleId="217">
    <w:name w:val="Статья / Раздел21"/>
    <w:basedOn w:val="a4"/>
    <w:next w:val="afffffffffffff8"/>
    <w:semiHidden/>
    <w:rsid w:val="009277C8"/>
  </w:style>
  <w:style w:type="paragraph" w:customStyle="1" w:styleId="11c">
    <w:name w:val="Заголовок 11"/>
    <w:basedOn w:val="15"/>
    <w:uiPriority w:val="99"/>
    <w:qFormat/>
    <w:rsid w:val="009277C8"/>
    <w:pPr>
      <w:tabs>
        <w:tab w:val="clear" w:pos="360"/>
      </w:tabs>
      <w:spacing w:line="240" w:lineRule="auto"/>
      <w:ind w:left="0" w:firstLine="0"/>
      <w:jc w:val="left"/>
    </w:pPr>
    <w:rPr>
      <w:rFonts w:eastAsia="Times New Roman"/>
      <w:b w:val="0"/>
      <w:caps/>
      <w:color w:val="auto"/>
      <w:sz w:val="24"/>
      <w:szCs w:val="24"/>
      <w:lang w:val="x-none" w:eastAsia="x-none"/>
    </w:rPr>
  </w:style>
  <w:style w:type="paragraph" w:customStyle="1" w:styleId="affffffffffffff5">
    <w:name w:val="Знак Знак Знак Знак Знак Знак Знак Знак Знак Знак Знак Знак Знак Знак Знак Знак Знак Знак Знак Знак Знак Знак"/>
    <w:basedOn w:val="a1"/>
    <w:autoRedefine/>
    <w:uiPriority w:val="99"/>
    <w:qFormat/>
    <w:rsid w:val="009277C8"/>
    <w:pPr>
      <w:spacing w:after="160" w:line="240" w:lineRule="exact"/>
    </w:pPr>
    <w:rPr>
      <w:color w:val="auto"/>
      <w:sz w:val="28"/>
      <w:szCs w:val="20"/>
      <w:lang w:val="en-US" w:eastAsia="en-US"/>
    </w:rPr>
  </w:style>
  <w:style w:type="character" w:customStyle="1" w:styleId="FontStyle42">
    <w:name w:val="Font Style42"/>
    <w:rsid w:val="009277C8"/>
    <w:rPr>
      <w:rFonts w:ascii="Times New Roman" w:hAnsi="Times New Roman" w:cs="Times New Roman"/>
      <w:sz w:val="16"/>
      <w:szCs w:val="16"/>
    </w:rPr>
  </w:style>
  <w:style w:type="character" w:customStyle="1" w:styleId="172">
    <w:name w:val="Знак Знак17"/>
    <w:rsid w:val="009277C8"/>
    <w:rPr>
      <w:sz w:val="24"/>
      <w:szCs w:val="24"/>
      <w:lang w:val="ru-RU" w:eastAsia="ru-RU" w:bidi="ar-SA"/>
    </w:rPr>
  </w:style>
  <w:style w:type="character" w:customStyle="1" w:styleId="218">
    <w:name w:val="Знак2 Знак Знак1"/>
    <w:locked/>
    <w:rsid w:val="009277C8"/>
    <w:rPr>
      <w:rFonts w:eastAsia="Arial Unicode MS"/>
      <w:sz w:val="28"/>
      <w:szCs w:val="24"/>
      <w:lang w:val="ru-RU" w:eastAsia="ru-RU" w:bidi="ar-SA"/>
    </w:rPr>
  </w:style>
  <w:style w:type="character" w:customStyle="1" w:styleId="124">
    <w:name w:val="Знак12"/>
    <w:semiHidden/>
    <w:rsid w:val="009277C8"/>
    <w:rPr>
      <w:rFonts w:ascii="Arial" w:hAnsi="Arial" w:cs="Arial" w:hint="default"/>
      <w:b/>
      <w:bCs/>
      <w:i/>
      <w:iCs/>
      <w:sz w:val="28"/>
      <w:szCs w:val="28"/>
      <w:lang w:val="ru-RU" w:eastAsia="ru-RU" w:bidi="ar-SA"/>
    </w:rPr>
  </w:style>
  <w:style w:type="character" w:customStyle="1" w:styleId="324">
    <w:name w:val="Знак3 Знак Знак2"/>
    <w:semiHidden/>
    <w:rsid w:val="009277C8"/>
    <w:rPr>
      <w:b/>
      <w:bCs w:val="0"/>
      <w:sz w:val="24"/>
      <w:szCs w:val="24"/>
      <w:u w:val="single"/>
      <w:lang w:val="ru-RU" w:eastAsia="ru-RU" w:bidi="ar-SA"/>
    </w:rPr>
  </w:style>
  <w:style w:type="character" w:customStyle="1" w:styleId="226">
    <w:name w:val="Знак2 Знак Знак2"/>
    <w:semiHidden/>
    <w:rsid w:val="009277C8"/>
    <w:rPr>
      <w:b/>
      <w:bCs/>
      <w:sz w:val="24"/>
      <w:szCs w:val="24"/>
      <w:lang w:val="ru-RU" w:eastAsia="ru-RU" w:bidi="ar-SA"/>
    </w:rPr>
  </w:style>
  <w:style w:type="character" w:customStyle="1" w:styleId="219">
    <w:name w:val="Знак21"/>
    <w:semiHidden/>
    <w:rsid w:val="009277C8"/>
    <w:rPr>
      <w:b/>
      <w:bCs/>
      <w:sz w:val="24"/>
      <w:szCs w:val="24"/>
      <w:lang w:val="ru-RU" w:eastAsia="ru-RU" w:bidi="ar-SA"/>
    </w:rPr>
  </w:style>
  <w:style w:type="paragraph" w:customStyle="1" w:styleId="affffffffffffff6">
    <w:name w:val="Таблица центр"/>
    <w:basedOn w:val="a1"/>
    <w:uiPriority w:val="99"/>
    <w:qFormat/>
    <w:rsid w:val="009277C8"/>
    <w:pPr>
      <w:spacing w:before="40" w:after="40"/>
      <w:jc w:val="center"/>
    </w:pPr>
    <w:rPr>
      <w:rFonts w:ascii="Arial" w:hAnsi="Arial"/>
      <w:snapToGrid w:val="0"/>
      <w:color w:val="auto"/>
      <w:sz w:val="22"/>
      <w:szCs w:val="20"/>
    </w:rPr>
  </w:style>
  <w:style w:type="paragraph" w:customStyle="1" w:styleId="-0">
    <w:name w:val="Раздел-табл заг"/>
    <w:basedOn w:val="a1"/>
    <w:uiPriority w:val="99"/>
    <w:qFormat/>
    <w:rsid w:val="009277C8"/>
    <w:pPr>
      <w:keepNext/>
      <w:pBdr>
        <w:top w:val="single" w:sz="6" w:space="4" w:color="FFFFFF"/>
        <w:bottom w:val="single" w:sz="6" w:space="4" w:color="FFFFFF"/>
      </w:pBdr>
      <w:spacing w:before="360" w:line="288" w:lineRule="auto"/>
      <w:ind w:left="1701"/>
      <w:outlineLvl w:val="2"/>
    </w:pPr>
    <w:rPr>
      <w:rFonts w:ascii="Arial" w:hAnsi="Arial"/>
      <w:b/>
      <w:caps/>
      <w:color w:val="auto"/>
      <w:sz w:val="26"/>
      <w:szCs w:val="20"/>
    </w:rPr>
  </w:style>
  <w:style w:type="paragraph" w:customStyle="1" w:styleId="0-">
    <w:name w:val="Таблица 0-ж"/>
    <w:basedOn w:val="a1"/>
    <w:uiPriority w:val="99"/>
    <w:qFormat/>
    <w:rsid w:val="009277C8"/>
    <w:pPr>
      <w:spacing w:before="80" w:after="80"/>
    </w:pPr>
    <w:rPr>
      <w:rFonts w:ascii="Arial" w:hAnsi="Arial"/>
      <w:b/>
      <w:color w:val="auto"/>
      <w:sz w:val="22"/>
      <w:szCs w:val="20"/>
    </w:rPr>
  </w:style>
  <w:style w:type="paragraph" w:customStyle="1" w:styleId="3ff6">
    <w:name w:val="3"/>
    <w:basedOn w:val="a1"/>
    <w:uiPriority w:val="99"/>
    <w:qFormat/>
    <w:rsid w:val="009277C8"/>
    <w:pPr>
      <w:spacing w:before="240" w:line="288" w:lineRule="auto"/>
      <w:ind w:left="567"/>
    </w:pPr>
    <w:rPr>
      <w:rFonts w:ascii="Arial" w:hAnsi="Arial"/>
      <w:b/>
      <w:caps/>
      <w:color w:val="auto"/>
      <w:sz w:val="40"/>
      <w:szCs w:val="20"/>
    </w:rPr>
  </w:style>
  <w:style w:type="paragraph" w:customStyle="1" w:styleId="03">
    <w:name w:val="Таблица 0"/>
    <w:basedOn w:val="a1"/>
    <w:uiPriority w:val="99"/>
    <w:qFormat/>
    <w:rsid w:val="009277C8"/>
    <w:pPr>
      <w:spacing w:before="80" w:after="80"/>
    </w:pPr>
    <w:rPr>
      <w:rFonts w:ascii="Arial" w:hAnsi="Arial"/>
      <w:color w:val="auto"/>
      <w:sz w:val="22"/>
      <w:szCs w:val="20"/>
    </w:rPr>
  </w:style>
  <w:style w:type="paragraph" w:customStyle="1" w:styleId="affffffffffffff7">
    <w:name w:val="Таблица первая стр"/>
    <w:basedOn w:val="affffffffffffff6"/>
    <w:uiPriority w:val="99"/>
    <w:qFormat/>
    <w:rsid w:val="009277C8"/>
    <w:pPr>
      <w:ind w:right="57"/>
      <w:jc w:val="right"/>
    </w:pPr>
  </w:style>
  <w:style w:type="paragraph" w:customStyle="1" w:styleId="1ffffe">
    <w:name w:val="Таблица 1"/>
    <w:basedOn w:val="a1"/>
    <w:uiPriority w:val="99"/>
    <w:qFormat/>
    <w:rsid w:val="009277C8"/>
    <w:pPr>
      <w:spacing w:before="80" w:after="80"/>
      <w:ind w:left="567"/>
      <w:jc w:val="right"/>
    </w:pPr>
    <w:rPr>
      <w:rFonts w:ascii="Arial" w:hAnsi="Arial"/>
      <w:b/>
      <w:color w:val="auto"/>
      <w:sz w:val="22"/>
      <w:szCs w:val="20"/>
    </w:rPr>
  </w:style>
  <w:style w:type="paragraph" w:customStyle="1" w:styleId="-9">
    <w:name w:val="Раздел-табл подзаг"/>
    <w:basedOn w:val="a1"/>
    <w:uiPriority w:val="99"/>
    <w:qFormat/>
    <w:rsid w:val="009277C8"/>
    <w:pPr>
      <w:keepNext/>
      <w:pBdr>
        <w:top w:val="single" w:sz="6" w:space="4" w:color="FFFFFF"/>
        <w:bottom w:val="single" w:sz="6" w:space="4" w:color="FFFFFF"/>
      </w:pBdr>
      <w:spacing w:after="240" w:line="288" w:lineRule="auto"/>
      <w:ind w:left="1701"/>
      <w:outlineLvl w:val="3"/>
    </w:pPr>
    <w:rPr>
      <w:rFonts w:ascii="Arial" w:hAnsi="Arial"/>
      <w:caps/>
      <w:color w:val="auto"/>
      <w:spacing w:val="20"/>
      <w:sz w:val="18"/>
      <w:szCs w:val="20"/>
    </w:rPr>
  </w:style>
  <w:style w:type="paragraph" w:customStyle="1" w:styleId="2ff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uiPriority w:val="99"/>
    <w:qFormat/>
    <w:rsid w:val="009277C8"/>
    <w:pPr>
      <w:spacing w:before="100" w:beforeAutospacing="1" w:after="100" w:afterAutospacing="1"/>
      <w:jc w:val="both"/>
    </w:pPr>
    <w:rPr>
      <w:rFonts w:ascii="Tahoma" w:hAnsi="Tahoma"/>
      <w:color w:val="auto"/>
      <w:sz w:val="20"/>
      <w:szCs w:val="20"/>
      <w:lang w:val="en-US" w:eastAsia="en-US"/>
    </w:rPr>
  </w:style>
  <w:style w:type="paragraph" w:customStyle="1" w:styleId="import">
    <w:name w:val="import"/>
    <w:basedOn w:val="a1"/>
    <w:uiPriority w:val="99"/>
    <w:qFormat/>
    <w:rsid w:val="009277C8"/>
    <w:pPr>
      <w:spacing w:before="100" w:beforeAutospacing="1" w:after="100" w:afterAutospacing="1"/>
    </w:pPr>
    <w:rPr>
      <w:color w:val="auto"/>
    </w:rPr>
  </w:style>
  <w:style w:type="paragraph" w:customStyle="1" w:styleId="affffffffffffff8">
    <w:name w:val="Журнал"/>
    <w:uiPriority w:val="99"/>
    <w:qFormat/>
    <w:rsid w:val="009277C8"/>
    <w:pPr>
      <w:autoSpaceDE w:val="0"/>
      <w:autoSpaceDN w:val="0"/>
      <w:adjustRightInd w:val="0"/>
      <w:spacing w:line="160" w:lineRule="atLeast"/>
      <w:ind w:firstLine="227"/>
      <w:jc w:val="both"/>
    </w:pPr>
    <w:rPr>
      <w:rFonts w:ascii="Journal SansSerif" w:eastAsia="Times New Roman" w:hAnsi="Journal SansSerif" w:cs="Journal SansSerif"/>
      <w:color w:val="000000"/>
      <w:sz w:val="16"/>
      <w:szCs w:val="16"/>
    </w:rPr>
  </w:style>
  <w:style w:type="character" w:customStyle="1" w:styleId="style171">
    <w:name w:val="style171"/>
    <w:rsid w:val="009277C8"/>
    <w:rPr>
      <w:sz w:val="24"/>
      <w:szCs w:val="24"/>
    </w:rPr>
  </w:style>
  <w:style w:type="character" w:customStyle="1" w:styleId="19">
    <w:name w:val="Оглавление 1 Знак"/>
    <w:aliases w:val="фр Знак"/>
    <w:link w:val="18"/>
    <w:uiPriority w:val="39"/>
    <w:rsid w:val="009277C8"/>
    <w:rPr>
      <w:rFonts w:ascii="Times New Roman" w:eastAsia="Times New Roman" w:hAnsi="Times New Roman"/>
      <w:color w:val="000000"/>
      <w:spacing w:val="-6"/>
      <w:sz w:val="28"/>
    </w:rPr>
  </w:style>
  <w:style w:type="character" w:customStyle="1" w:styleId="38">
    <w:name w:val="Стиль3 Знак"/>
    <w:link w:val="37"/>
    <w:rsid w:val="009277C8"/>
    <w:rPr>
      <w:rFonts w:ascii="Arial" w:eastAsia="Times New Roman" w:hAnsi="Arial" w:cs="Arial"/>
      <w:b/>
      <w:bCs/>
      <w:lang w:val="en-US"/>
    </w:rPr>
  </w:style>
  <w:style w:type="paragraph" w:customStyle="1" w:styleId="2fff">
    <w:name w:val="Заголовок2"/>
    <w:uiPriority w:val="99"/>
    <w:qFormat/>
    <w:rsid w:val="009277C8"/>
    <w:pPr>
      <w:jc w:val="center"/>
    </w:pPr>
    <w:rPr>
      <w:rFonts w:ascii="Arial" w:eastAsia="Times New Roman" w:hAnsi="Arial"/>
      <w:sz w:val="24"/>
    </w:rPr>
  </w:style>
  <w:style w:type="numbering" w:customStyle="1" w:styleId="3110">
    <w:name w:val="Нет списка311"/>
    <w:next w:val="a4"/>
    <w:semiHidden/>
    <w:rsid w:val="009277C8"/>
  </w:style>
  <w:style w:type="numbering" w:customStyle="1" w:styleId="11111131">
    <w:name w:val="1 / 1.1 / 1.1.131"/>
    <w:basedOn w:val="a4"/>
    <w:next w:val="111111"/>
    <w:semiHidden/>
    <w:rsid w:val="009277C8"/>
  </w:style>
  <w:style w:type="numbering" w:customStyle="1" w:styleId="1ai31">
    <w:name w:val="1 / a / i31"/>
    <w:basedOn w:val="a4"/>
    <w:next w:val="1ai"/>
    <w:semiHidden/>
    <w:rsid w:val="009277C8"/>
  </w:style>
  <w:style w:type="numbering" w:customStyle="1" w:styleId="318">
    <w:name w:val="Статья / Раздел31"/>
    <w:basedOn w:val="a4"/>
    <w:next w:val="afffffffffffff8"/>
    <w:semiHidden/>
    <w:rsid w:val="009277C8"/>
  </w:style>
  <w:style w:type="numbering" w:customStyle="1" w:styleId="11110">
    <w:name w:val="Нет списка1111"/>
    <w:next w:val="a4"/>
    <w:semiHidden/>
    <w:rsid w:val="009277C8"/>
  </w:style>
  <w:style w:type="numbering" w:customStyle="1" w:styleId="111111111">
    <w:name w:val="1 / 1.1 / 1.1.1111"/>
    <w:basedOn w:val="a4"/>
    <w:next w:val="111111"/>
    <w:semiHidden/>
    <w:rsid w:val="009277C8"/>
  </w:style>
  <w:style w:type="numbering" w:customStyle="1" w:styleId="1ai111">
    <w:name w:val="1 / a / i111"/>
    <w:basedOn w:val="a4"/>
    <w:next w:val="1ai"/>
    <w:semiHidden/>
    <w:rsid w:val="009277C8"/>
  </w:style>
  <w:style w:type="numbering" w:customStyle="1" w:styleId="1112">
    <w:name w:val="Статья / Раздел111"/>
    <w:basedOn w:val="a4"/>
    <w:next w:val="afffffffffffff8"/>
    <w:semiHidden/>
    <w:rsid w:val="009277C8"/>
  </w:style>
  <w:style w:type="numbering" w:customStyle="1" w:styleId="21110">
    <w:name w:val="Нет списка2111"/>
    <w:next w:val="a4"/>
    <w:semiHidden/>
    <w:rsid w:val="009277C8"/>
  </w:style>
  <w:style w:type="numbering" w:customStyle="1" w:styleId="111111211">
    <w:name w:val="1 / 1.1 / 1.1.1211"/>
    <w:basedOn w:val="a4"/>
    <w:next w:val="111111"/>
    <w:semiHidden/>
    <w:rsid w:val="009277C8"/>
  </w:style>
  <w:style w:type="numbering" w:customStyle="1" w:styleId="1ai211">
    <w:name w:val="1 / a / i211"/>
    <w:basedOn w:val="a4"/>
    <w:next w:val="1ai"/>
    <w:semiHidden/>
    <w:rsid w:val="009277C8"/>
  </w:style>
  <w:style w:type="numbering" w:customStyle="1" w:styleId="2113">
    <w:name w:val="Статья / Раздел211"/>
    <w:basedOn w:val="a4"/>
    <w:next w:val="afffffffffffff8"/>
    <w:semiHidden/>
    <w:rsid w:val="009277C8"/>
  </w:style>
  <w:style w:type="table" w:customStyle="1" w:styleId="1fffff">
    <w:name w:val="Стиль таблицы1"/>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2">
    <w:name w:val="Нет списка41"/>
    <w:next w:val="a4"/>
    <w:semiHidden/>
    <w:rsid w:val="009277C8"/>
  </w:style>
  <w:style w:type="numbering" w:customStyle="1" w:styleId="1111114">
    <w:name w:val="1 / 1.1 / 1.1.14"/>
    <w:basedOn w:val="a4"/>
    <w:next w:val="111111"/>
    <w:semiHidden/>
    <w:rsid w:val="009277C8"/>
  </w:style>
  <w:style w:type="numbering" w:customStyle="1" w:styleId="1ai4">
    <w:name w:val="1 / a / i4"/>
    <w:basedOn w:val="a4"/>
    <w:next w:val="1ai"/>
    <w:semiHidden/>
    <w:rsid w:val="009277C8"/>
  </w:style>
  <w:style w:type="numbering" w:customStyle="1" w:styleId="4f5">
    <w:name w:val="Статья / Раздел4"/>
    <w:basedOn w:val="a4"/>
    <w:next w:val="afffffffffffff8"/>
    <w:semiHidden/>
    <w:rsid w:val="009277C8"/>
  </w:style>
  <w:style w:type="numbering" w:customStyle="1" w:styleId="1210">
    <w:name w:val="Нет списка121"/>
    <w:next w:val="a4"/>
    <w:semiHidden/>
    <w:rsid w:val="009277C8"/>
  </w:style>
  <w:style w:type="numbering" w:customStyle="1" w:styleId="11111112">
    <w:name w:val="1 / 1.1 / 1.1.112"/>
    <w:basedOn w:val="a4"/>
    <w:next w:val="111111"/>
    <w:semiHidden/>
    <w:rsid w:val="009277C8"/>
  </w:style>
  <w:style w:type="numbering" w:customStyle="1" w:styleId="1ai12">
    <w:name w:val="1 / a / i12"/>
    <w:basedOn w:val="a4"/>
    <w:next w:val="1ai"/>
    <w:semiHidden/>
    <w:rsid w:val="009277C8"/>
  </w:style>
  <w:style w:type="numbering" w:customStyle="1" w:styleId="125">
    <w:name w:val="Статья / Раздел12"/>
    <w:basedOn w:val="a4"/>
    <w:next w:val="afffffffffffff8"/>
    <w:semiHidden/>
    <w:rsid w:val="009277C8"/>
  </w:style>
  <w:style w:type="numbering" w:customStyle="1" w:styleId="2211">
    <w:name w:val="Нет списка221"/>
    <w:next w:val="a4"/>
    <w:semiHidden/>
    <w:rsid w:val="009277C8"/>
  </w:style>
  <w:style w:type="numbering" w:customStyle="1" w:styleId="11111122">
    <w:name w:val="1 / 1.1 / 1.1.122"/>
    <w:basedOn w:val="a4"/>
    <w:next w:val="111111"/>
    <w:semiHidden/>
    <w:rsid w:val="009277C8"/>
  </w:style>
  <w:style w:type="numbering" w:customStyle="1" w:styleId="1ai22">
    <w:name w:val="1 / a / i22"/>
    <w:basedOn w:val="a4"/>
    <w:next w:val="1ai"/>
    <w:semiHidden/>
    <w:rsid w:val="009277C8"/>
  </w:style>
  <w:style w:type="numbering" w:customStyle="1" w:styleId="227">
    <w:name w:val="Статья / Раздел22"/>
    <w:basedOn w:val="a4"/>
    <w:next w:val="afffffffffffff8"/>
    <w:semiHidden/>
    <w:rsid w:val="009277C8"/>
  </w:style>
  <w:style w:type="numbering" w:customStyle="1" w:styleId="3210">
    <w:name w:val="Нет списка321"/>
    <w:next w:val="a4"/>
    <w:semiHidden/>
    <w:rsid w:val="009277C8"/>
  </w:style>
  <w:style w:type="numbering" w:customStyle="1" w:styleId="11111132">
    <w:name w:val="1 / 1.1 / 1.1.132"/>
    <w:basedOn w:val="a4"/>
    <w:next w:val="111111"/>
    <w:semiHidden/>
    <w:rsid w:val="009277C8"/>
  </w:style>
  <w:style w:type="numbering" w:customStyle="1" w:styleId="1ai32">
    <w:name w:val="1 / a / i32"/>
    <w:basedOn w:val="a4"/>
    <w:next w:val="1ai"/>
    <w:semiHidden/>
    <w:rsid w:val="009277C8"/>
  </w:style>
  <w:style w:type="numbering" w:customStyle="1" w:styleId="325">
    <w:name w:val="Статья / Раздел32"/>
    <w:basedOn w:val="a4"/>
    <w:next w:val="afffffffffffff8"/>
    <w:semiHidden/>
    <w:rsid w:val="009277C8"/>
  </w:style>
  <w:style w:type="numbering" w:customStyle="1" w:styleId="1121">
    <w:name w:val="Нет списка1121"/>
    <w:next w:val="a4"/>
    <w:semiHidden/>
    <w:rsid w:val="009277C8"/>
  </w:style>
  <w:style w:type="numbering" w:customStyle="1" w:styleId="111111112">
    <w:name w:val="1 / 1.1 / 1.1.1112"/>
    <w:basedOn w:val="a4"/>
    <w:next w:val="111111"/>
    <w:semiHidden/>
    <w:rsid w:val="009277C8"/>
  </w:style>
  <w:style w:type="numbering" w:customStyle="1" w:styleId="1ai112">
    <w:name w:val="1 / a / i112"/>
    <w:basedOn w:val="a4"/>
    <w:next w:val="1ai"/>
    <w:semiHidden/>
    <w:rsid w:val="009277C8"/>
  </w:style>
  <w:style w:type="numbering" w:customStyle="1" w:styleId="1122">
    <w:name w:val="Статья / Раздел112"/>
    <w:basedOn w:val="a4"/>
    <w:next w:val="afffffffffffff8"/>
    <w:semiHidden/>
    <w:rsid w:val="009277C8"/>
  </w:style>
  <w:style w:type="numbering" w:customStyle="1" w:styleId="21210">
    <w:name w:val="Нет списка2121"/>
    <w:next w:val="a4"/>
    <w:semiHidden/>
    <w:rsid w:val="009277C8"/>
  </w:style>
  <w:style w:type="numbering" w:customStyle="1" w:styleId="111111212">
    <w:name w:val="1 / 1.1 / 1.1.1212"/>
    <w:basedOn w:val="a4"/>
    <w:next w:val="111111"/>
    <w:semiHidden/>
    <w:rsid w:val="009277C8"/>
  </w:style>
  <w:style w:type="numbering" w:customStyle="1" w:styleId="1ai212">
    <w:name w:val="1 / a / i212"/>
    <w:basedOn w:val="a4"/>
    <w:next w:val="1ai"/>
    <w:semiHidden/>
    <w:rsid w:val="009277C8"/>
  </w:style>
  <w:style w:type="numbering" w:customStyle="1" w:styleId="2122">
    <w:name w:val="Статья / Раздел212"/>
    <w:basedOn w:val="a4"/>
    <w:next w:val="afffffffffffff8"/>
    <w:semiHidden/>
    <w:rsid w:val="009277C8"/>
  </w:style>
  <w:style w:type="paragraph" w:customStyle="1" w:styleId="TableParagraph">
    <w:name w:val="Table Paragraph"/>
    <w:basedOn w:val="a1"/>
    <w:uiPriority w:val="1"/>
    <w:qFormat/>
    <w:rsid w:val="009277C8"/>
    <w:pPr>
      <w:widowControl w:val="0"/>
    </w:pPr>
    <w:rPr>
      <w:rFonts w:ascii="Calibri" w:eastAsia="Calibri" w:hAnsi="Calibri"/>
      <w:color w:val="auto"/>
      <w:sz w:val="22"/>
      <w:szCs w:val="22"/>
      <w:lang w:val="en-US" w:eastAsia="en-US"/>
    </w:rPr>
  </w:style>
  <w:style w:type="numbering" w:customStyle="1" w:styleId="511">
    <w:name w:val="Нет списка51"/>
    <w:next w:val="a4"/>
    <w:semiHidden/>
    <w:rsid w:val="009277C8"/>
  </w:style>
  <w:style w:type="numbering" w:customStyle="1" w:styleId="1111115">
    <w:name w:val="1 / 1.1 / 1.1.15"/>
    <w:basedOn w:val="a4"/>
    <w:next w:val="111111"/>
    <w:semiHidden/>
    <w:rsid w:val="009277C8"/>
  </w:style>
  <w:style w:type="numbering" w:customStyle="1" w:styleId="1ai5">
    <w:name w:val="1 / a / i5"/>
    <w:basedOn w:val="a4"/>
    <w:next w:val="1ai"/>
    <w:semiHidden/>
    <w:rsid w:val="009277C8"/>
  </w:style>
  <w:style w:type="numbering" w:customStyle="1" w:styleId="5f4">
    <w:name w:val="Статья / Раздел5"/>
    <w:basedOn w:val="a4"/>
    <w:next w:val="afffffffffffff8"/>
    <w:semiHidden/>
    <w:rsid w:val="009277C8"/>
  </w:style>
  <w:style w:type="numbering" w:customStyle="1" w:styleId="1310">
    <w:name w:val="Нет списка131"/>
    <w:next w:val="a4"/>
    <w:semiHidden/>
    <w:rsid w:val="009277C8"/>
  </w:style>
  <w:style w:type="numbering" w:customStyle="1" w:styleId="11111113">
    <w:name w:val="1 / 1.1 / 1.1.113"/>
    <w:basedOn w:val="a4"/>
    <w:next w:val="111111"/>
    <w:semiHidden/>
    <w:rsid w:val="009277C8"/>
  </w:style>
  <w:style w:type="numbering" w:customStyle="1" w:styleId="1ai13">
    <w:name w:val="1 / a / i13"/>
    <w:basedOn w:val="a4"/>
    <w:next w:val="1ai"/>
    <w:semiHidden/>
    <w:rsid w:val="009277C8"/>
  </w:style>
  <w:style w:type="numbering" w:customStyle="1" w:styleId="133">
    <w:name w:val="Статья / Раздел13"/>
    <w:basedOn w:val="a4"/>
    <w:next w:val="afffffffffffff8"/>
    <w:semiHidden/>
    <w:rsid w:val="009277C8"/>
  </w:style>
  <w:style w:type="numbering" w:customStyle="1" w:styleId="2310">
    <w:name w:val="Нет списка231"/>
    <w:next w:val="a4"/>
    <w:semiHidden/>
    <w:rsid w:val="009277C8"/>
  </w:style>
  <w:style w:type="numbering" w:customStyle="1" w:styleId="11111123">
    <w:name w:val="1 / 1.1 / 1.1.123"/>
    <w:basedOn w:val="a4"/>
    <w:next w:val="111111"/>
    <w:semiHidden/>
    <w:rsid w:val="009277C8"/>
  </w:style>
  <w:style w:type="numbering" w:customStyle="1" w:styleId="1ai23">
    <w:name w:val="1 / a / i23"/>
    <w:basedOn w:val="a4"/>
    <w:next w:val="1ai"/>
    <w:semiHidden/>
    <w:rsid w:val="009277C8"/>
  </w:style>
  <w:style w:type="numbering" w:customStyle="1" w:styleId="234">
    <w:name w:val="Статья / Раздел23"/>
    <w:basedOn w:val="a4"/>
    <w:next w:val="afffffffffffff8"/>
    <w:semiHidden/>
    <w:rsid w:val="009277C8"/>
  </w:style>
  <w:style w:type="numbering" w:customStyle="1" w:styleId="3310">
    <w:name w:val="Нет списка331"/>
    <w:next w:val="a4"/>
    <w:semiHidden/>
    <w:rsid w:val="009277C8"/>
  </w:style>
  <w:style w:type="numbering" w:customStyle="1" w:styleId="11111133">
    <w:name w:val="1 / 1.1 / 1.1.133"/>
    <w:basedOn w:val="a4"/>
    <w:next w:val="111111"/>
    <w:semiHidden/>
    <w:rsid w:val="009277C8"/>
  </w:style>
  <w:style w:type="numbering" w:customStyle="1" w:styleId="1ai33">
    <w:name w:val="1 / a / i33"/>
    <w:basedOn w:val="a4"/>
    <w:next w:val="1ai"/>
    <w:semiHidden/>
    <w:rsid w:val="009277C8"/>
  </w:style>
  <w:style w:type="numbering" w:customStyle="1" w:styleId="333">
    <w:name w:val="Статья / Раздел33"/>
    <w:basedOn w:val="a4"/>
    <w:next w:val="afffffffffffff8"/>
    <w:semiHidden/>
    <w:rsid w:val="009277C8"/>
  </w:style>
  <w:style w:type="numbering" w:customStyle="1" w:styleId="1131">
    <w:name w:val="Нет списка1131"/>
    <w:next w:val="a4"/>
    <w:semiHidden/>
    <w:rsid w:val="009277C8"/>
  </w:style>
  <w:style w:type="numbering" w:customStyle="1" w:styleId="111111113">
    <w:name w:val="1 / 1.1 / 1.1.1113"/>
    <w:basedOn w:val="a4"/>
    <w:next w:val="111111"/>
    <w:semiHidden/>
    <w:rsid w:val="009277C8"/>
  </w:style>
  <w:style w:type="numbering" w:customStyle="1" w:styleId="1ai113">
    <w:name w:val="1 / a / i113"/>
    <w:basedOn w:val="a4"/>
    <w:next w:val="1ai"/>
    <w:semiHidden/>
    <w:rsid w:val="009277C8"/>
  </w:style>
  <w:style w:type="numbering" w:customStyle="1" w:styleId="1132">
    <w:name w:val="Статья / Раздел113"/>
    <w:basedOn w:val="a4"/>
    <w:next w:val="afffffffffffff8"/>
    <w:semiHidden/>
    <w:rsid w:val="009277C8"/>
  </w:style>
  <w:style w:type="numbering" w:customStyle="1" w:styleId="2131">
    <w:name w:val="Нет списка2131"/>
    <w:next w:val="a4"/>
    <w:semiHidden/>
    <w:rsid w:val="009277C8"/>
  </w:style>
  <w:style w:type="numbering" w:customStyle="1" w:styleId="111111213">
    <w:name w:val="1 / 1.1 / 1.1.1213"/>
    <w:basedOn w:val="a4"/>
    <w:next w:val="111111"/>
    <w:semiHidden/>
    <w:rsid w:val="009277C8"/>
  </w:style>
  <w:style w:type="numbering" w:customStyle="1" w:styleId="1ai213">
    <w:name w:val="1 / a / i213"/>
    <w:basedOn w:val="a4"/>
    <w:next w:val="1ai"/>
    <w:semiHidden/>
    <w:rsid w:val="009277C8"/>
  </w:style>
  <w:style w:type="numbering" w:customStyle="1" w:styleId="2132">
    <w:name w:val="Статья / Раздел213"/>
    <w:basedOn w:val="a4"/>
    <w:next w:val="afffffffffffff8"/>
    <w:semiHidden/>
    <w:rsid w:val="009277C8"/>
  </w:style>
  <w:style w:type="table" w:customStyle="1" w:styleId="TableNormal">
    <w:name w:val="Table Normal"/>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affffffffffffff9">
    <w:name w:val="Абзац"/>
    <w:basedOn w:val="a1"/>
    <w:link w:val="affffffffffffffa"/>
    <w:qFormat/>
    <w:rsid w:val="009277C8"/>
    <w:pPr>
      <w:spacing w:before="120" w:after="60"/>
      <w:ind w:firstLine="567"/>
      <w:jc w:val="both"/>
    </w:pPr>
    <w:rPr>
      <w:color w:val="auto"/>
      <w:lang w:val="x-none" w:eastAsia="x-none"/>
    </w:rPr>
  </w:style>
  <w:style w:type="character" w:customStyle="1" w:styleId="affffffffffffffa">
    <w:name w:val="Абзац Знак"/>
    <w:link w:val="affffffffffffff9"/>
    <w:rsid w:val="009277C8"/>
    <w:rPr>
      <w:rFonts w:ascii="Times New Roman" w:eastAsia="Times New Roman" w:hAnsi="Times New Roman"/>
      <w:sz w:val="24"/>
      <w:szCs w:val="24"/>
      <w:lang w:val="x-none" w:eastAsia="x-none"/>
    </w:rPr>
  </w:style>
  <w:style w:type="paragraph" w:customStyle="1" w:styleId="affffffffffffffb">
    <w:name w:val="Табличный_заголовки"/>
    <w:basedOn w:val="a1"/>
    <w:uiPriority w:val="99"/>
    <w:qFormat/>
    <w:rsid w:val="009277C8"/>
    <w:pPr>
      <w:keepNext/>
      <w:keepLines/>
      <w:jc w:val="center"/>
    </w:pPr>
    <w:rPr>
      <w:b/>
      <w:color w:val="auto"/>
      <w:sz w:val="22"/>
      <w:szCs w:val="22"/>
    </w:rPr>
  </w:style>
  <w:style w:type="paragraph" w:customStyle="1" w:styleId="affffffffffffffc">
    <w:name w:val="Табличный_центр"/>
    <w:basedOn w:val="a1"/>
    <w:uiPriority w:val="99"/>
    <w:qFormat/>
    <w:rsid w:val="009277C8"/>
    <w:pPr>
      <w:jc w:val="center"/>
    </w:pPr>
    <w:rPr>
      <w:color w:val="auto"/>
      <w:sz w:val="22"/>
      <w:szCs w:val="22"/>
    </w:rPr>
  </w:style>
  <w:style w:type="paragraph" w:customStyle="1" w:styleId="affffffffffffffd">
    <w:name w:val="Табличный_слева"/>
    <w:basedOn w:val="a1"/>
    <w:uiPriority w:val="99"/>
    <w:qFormat/>
    <w:rsid w:val="009277C8"/>
    <w:rPr>
      <w:color w:val="auto"/>
      <w:sz w:val="22"/>
      <w:szCs w:val="22"/>
    </w:rPr>
  </w:style>
  <w:style w:type="character" w:customStyle="1" w:styleId="2f7">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fff4"/>
    <w:locked/>
    <w:rsid w:val="009277C8"/>
    <w:rPr>
      <w:rFonts w:ascii="Times New Roman" w:eastAsia="Times New Roman" w:hAnsi="Times New Roman"/>
      <w:b/>
      <w:bCs/>
      <w:color w:val="4F81BD"/>
      <w:sz w:val="18"/>
      <w:szCs w:val="18"/>
    </w:rPr>
  </w:style>
  <w:style w:type="numbering" w:customStyle="1" w:styleId="611">
    <w:name w:val="Нет списка61"/>
    <w:next w:val="a4"/>
    <w:uiPriority w:val="99"/>
    <w:semiHidden/>
    <w:unhideWhenUsed/>
    <w:rsid w:val="009277C8"/>
  </w:style>
  <w:style w:type="table" w:customStyle="1" w:styleId="3100">
    <w:name w:val="Сетка таблицы310"/>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4"/>
    <w:semiHidden/>
    <w:rsid w:val="009277C8"/>
  </w:style>
  <w:style w:type="numbering" w:customStyle="1" w:styleId="1111116">
    <w:name w:val="1 / 1.1 / 1.1.16"/>
    <w:basedOn w:val="a4"/>
    <w:next w:val="111111"/>
    <w:semiHidden/>
    <w:rsid w:val="009277C8"/>
  </w:style>
  <w:style w:type="numbering" w:customStyle="1" w:styleId="1ai6">
    <w:name w:val="1 / a / i6"/>
    <w:basedOn w:val="a4"/>
    <w:next w:val="1ai"/>
    <w:semiHidden/>
    <w:rsid w:val="009277C8"/>
  </w:style>
  <w:style w:type="numbering" w:customStyle="1" w:styleId="6e">
    <w:name w:val="Статья / Раздел6"/>
    <w:basedOn w:val="a4"/>
    <w:next w:val="afffffffffffff8"/>
    <w:semiHidden/>
    <w:rsid w:val="009277C8"/>
  </w:style>
  <w:style w:type="numbering" w:customStyle="1" w:styleId="1410">
    <w:name w:val="Нет списка141"/>
    <w:next w:val="a4"/>
    <w:semiHidden/>
    <w:rsid w:val="009277C8"/>
  </w:style>
  <w:style w:type="numbering" w:customStyle="1" w:styleId="11111114">
    <w:name w:val="1 / 1.1 / 1.1.114"/>
    <w:basedOn w:val="a4"/>
    <w:next w:val="111111"/>
    <w:semiHidden/>
    <w:rsid w:val="009277C8"/>
  </w:style>
  <w:style w:type="numbering" w:customStyle="1" w:styleId="1ai14">
    <w:name w:val="1 / a / i14"/>
    <w:basedOn w:val="a4"/>
    <w:next w:val="1ai"/>
    <w:semiHidden/>
    <w:rsid w:val="009277C8"/>
  </w:style>
  <w:style w:type="numbering" w:customStyle="1" w:styleId="145">
    <w:name w:val="Статья / Раздел14"/>
    <w:basedOn w:val="a4"/>
    <w:next w:val="afffffffffffff8"/>
    <w:semiHidden/>
    <w:rsid w:val="009277C8"/>
  </w:style>
  <w:style w:type="numbering" w:customStyle="1" w:styleId="2410">
    <w:name w:val="Нет списка241"/>
    <w:next w:val="a4"/>
    <w:semiHidden/>
    <w:rsid w:val="009277C8"/>
  </w:style>
  <w:style w:type="numbering" w:customStyle="1" w:styleId="11111124">
    <w:name w:val="1 / 1.1 / 1.1.124"/>
    <w:basedOn w:val="a4"/>
    <w:next w:val="111111"/>
    <w:semiHidden/>
    <w:rsid w:val="009277C8"/>
  </w:style>
  <w:style w:type="numbering" w:customStyle="1" w:styleId="1ai24">
    <w:name w:val="1 / a / i24"/>
    <w:basedOn w:val="a4"/>
    <w:next w:val="1ai"/>
    <w:semiHidden/>
    <w:rsid w:val="009277C8"/>
  </w:style>
  <w:style w:type="numbering" w:customStyle="1" w:styleId="242">
    <w:name w:val="Статья / Раздел24"/>
    <w:basedOn w:val="a4"/>
    <w:next w:val="afffffffffffff8"/>
    <w:semiHidden/>
    <w:rsid w:val="009277C8"/>
  </w:style>
  <w:style w:type="numbering" w:customStyle="1" w:styleId="3410">
    <w:name w:val="Нет списка341"/>
    <w:next w:val="a4"/>
    <w:semiHidden/>
    <w:rsid w:val="009277C8"/>
  </w:style>
  <w:style w:type="numbering" w:customStyle="1" w:styleId="11111134">
    <w:name w:val="1 / 1.1 / 1.1.134"/>
    <w:basedOn w:val="a4"/>
    <w:next w:val="111111"/>
    <w:semiHidden/>
    <w:rsid w:val="009277C8"/>
  </w:style>
  <w:style w:type="numbering" w:customStyle="1" w:styleId="1ai34">
    <w:name w:val="1 / a / i34"/>
    <w:basedOn w:val="a4"/>
    <w:next w:val="1ai"/>
    <w:semiHidden/>
    <w:rsid w:val="009277C8"/>
  </w:style>
  <w:style w:type="numbering" w:customStyle="1" w:styleId="344">
    <w:name w:val="Статья / Раздел34"/>
    <w:basedOn w:val="a4"/>
    <w:next w:val="afffffffffffff8"/>
    <w:semiHidden/>
    <w:rsid w:val="009277C8"/>
  </w:style>
  <w:style w:type="numbering" w:customStyle="1" w:styleId="1141">
    <w:name w:val="Нет списка1141"/>
    <w:next w:val="a4"/>
    <w:semiHidden/>
    <w:rsid w:val="009277C8"/>
  </w:style>
  <w:style w:type="numbering" w:customStyle="1" w:styleId="111111114">
    <w:name w:val="1 / 1.1 / 1.1.1114"/>
    <w:basedOn w:val="a4"/>
    <w:next w:val="111111"/>
    <w:semiHidden/>
    <w:rsid w:val="009277C8"/>
  </w:style>
  <w:style w:type="numbering" w:customStyle="1" w:styleId="1ai114">
    <w:name w:val="1 / a / i114"/>
    <w:basedOn w:val="a4"/>
    <w:next w:val="1ai"/>
    <w:semiHidden/>
    <w:rsid w:val="009277C8"/>
  </w:style>
  <w:style w:type="numbering" w:customStyle="1" w:styleId="1142">
    <w:name w:val="Статья / Раздел114"/>
    <w:basedOn w:val="a4"/>
    <w:next w:val="afffffffffffff8"/>
    <w:semiHidden/>
    <w:rsid w:val="009277C8"/>
  </w:style>
  <w:style w:type="numbering" w:customStyle="1" w:styleId="2141">
    <w:name w:val="Нет списка2141"/>
    <w:next w:val="a4"/>
    <w:semiHidden/>
    <w:rsid w:val="009277C8"/>
  </w:style>
  <w:style w:type="numbering" w:customStyle="1" w:styleId="111111214">
    <w:name w:val="1 / 1.1 / 1.1.1214"/>
    <w:basedOn w:val="a4"/>
    <w:next w:val="111111"/>
    <w:semiHidden/>
    <w:rsid w:val="009277C8"/>
  </w:style>
  <w:style w:type="numbering" w:customStyle="1" w:styleId="1ai214">
    <w:name w:val="1 / a / i214"/>
    <w:basedOn w:val="a4"/>
    <w:next w:val="1ai"/>
    <w:semiHidden/>
    <w:rsid w:val="009277C8"/>
  </w:style>
  <w:style w:type="numbering" w:customStyle="1" w:styleId="2142">
    <w:name w:val="Статья / Раздел214"/>
    <w:basedOn w:val="a4"/>
    <w:next w:val="afffffffffffff8"/>
    <w:semiHidden/>
    <w:rsid w:val="009277C8"/>
  </w:style>
  <w:style w:type="table" w:customStyle="1" w:styleId="3111">
    <w:name w:val="Сетка таблицы3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0">
    <w:name w:val="Основной текст (2)_"/>
    <w:rsid w:val="009277C8"/>
    <w:rPr>
      <w:rFonts w:ascii="Times New Roman" w:eastAsia="Times New Roman" w:hAnsi="Times New Roman" w:cs="Times New Roman"/>
      <w:b w:val="0"/>
      <w:bCs w:val="0"/>
      <w:i w:val="0"/>
      <w:iCs w:val="0"/>
      <w:smallCaps w:val="0"/>
      <w:strike w:val="0"/>
      <w:u w:val="none"/>
    </w:rPr>
  </w:style>
  <w:style w:type="character" w:customStyle="1" w:styleId="2fff1">
    <w:name w:val="Основной текст (2)"/>
    <w:rsid w:val="009277C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f2">
    <w:name w:val="Основной текст (2) + Полужирный"/>
    <w:rsid w:val="009277C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d">
    <w:name w:val="Табличный_таблица_11"/>
    <w:link w:val="11e"/>
    <w:qFormat/>
    <w:rsid w:val="009277C8"/>
    <w:pPr>
      <w:jc w:val="center"/>
    </w:pPr>
    <w:rPr>
      <w:rFonts w:ascii="Times New Roman" w:eastAsia="Times New Roman" w:hAnsi="Times New Roman"/>
      <w:sz w:val="22"/>
      <w:szCs w:val="22"/>
    </w:rPr>
  </w:style>
  <w:style w:type="character" w:customStyle="1" w:styleId="11e">
    <w:name w:val="Табличный_таблица_11 Знак"/>
    <w:link w:val="11d"/>
    <w:rsid w:val="009277C8"/>
    <w:rPr>
      <w:rFonts w:ascii="Times New Roman" w:eastAsia="Times New Roman" w:hAnsi="Times New Roman"/>
      <w:sz w:val="22"/>
      <w:szCs w:val="22"/>
    </w:rPr>
  </w:style>
  <w:style w:type="character" w:customStyle="1" w:styleId="affffffffffffffe">
    <w:name w:val="Текст_Обычный"/>
    <w:qFormat/>
    <w:rsid w:val="009277C8"/>
    <w:rPr>
      <w:b w:val="0"/>
    </w:rPr>
  </w:style>
  <w:style w:type="numbering" w:customStyle="1" w:styleId="810">
    <w:name w:val="Нет списка81"/>
    <w:next w:val="a4"/>
    <w:semiHidden/>
    <w:rsid w:val="009277C8"/>
  </w:style>
  <w:style w:type="numbering" w:customStyle="1" w:styleId="1111117">
    <w:name w:val="1 / 1.1 / 1.1.17"/>
    <w:basedOn w:val="a4"/>
    <w:next w:val="111111"/>
    <w:semiHidden/>
    <w:rsid w:val="009277C8"/>
  </w:style>
  <w:style w:type="numbering" w:customStyle="1" w:styleId="1ai7">
    <w:name w:val="1 / a / i7"/>
    <w:basedOn w:val="a4"/>
    <w:next w:val="1ai"/>
    <w:semiHidden/>
    <w:rsid w:val="009277C8"/>
  </w:style>
  <w:style w:type="numbering" w:customStyle="1" w:styleId="7b">
    <w:name w:val="Статья / Раздел7"/>
    <w:basedOn w:val="a4"/>
    <w:next w:val="afffffffffffff8"/>
    <w:semiHidden/>
    <w:rsid w:val="009277C8"/>
  </w:style>
  <w:style w:type="numbering" w:customStyle="1" w:styleId="1510">
    <w:name w:val="Нет списка151"/>
    <w:next w:val="a4"/>
    <w:semiHidden/>
    <w:rsid w:val="009277C8"/>
  </w:style>
  <w:style w:type="numbering" w:customStyle="1" w:styleId="11111115">
    <w:name w:val="1 / 1.1 / 1.1.115"/>
    <w:basedOn w:val="a4"/>
    <w:next w:val="111111"/>
    <w:semiHidden/>
    <w:rsid w:val="009277C8"/>
  </w:style>
  <w:style w:type="numbering" w:customStyle="1" w:styleId="1ai15">
    <w:name w:val="1 / a / i15"/>
    <w:basedOn w:val="a4"/>
    <w:next w:val="1ai"/>
    <w:semiHidden/>
    <w:rsid w:val="009277C8"/>
  </w:style>
  <w:style w:type="numbering" w:customStyle="1" w:styleId="153">
    <w:name w:val="Статья / Раздел15"/>
    <w:basedOn w:val="a4"/>
    <w:next w:val="afffffffffffff8"/>
    <w:semiHidden/>
    <w:rsid w:val="009277C8"/>
  </w:style>
  <w:style w:type="numbering" w:customStyle="1" w:styleId="2510">
    <w:name w:val="Нет списка251"/>
    <w:next w:val="a4"/>
    <w:semiHidden/>
    <w:rsid w:val="009277C8"/>
  </w:style>
  <w:style w:type="numbering" w:customStyle="1" w:styleId="11111125">
    <w:name w:val="1 / 1.1 / 1.1.125"/>
    <w:basedOn w:val="a4"/>
    <w:next w:val="111111"/>
    <w:semiHidden/>
    <w:rsid w:val="009277C8"/>
  </w:style>
  <w:style w:type="numbering" w:customStyle="1" w:styleId="1ai25">
    <w:name w:val="1 / a / i25"/>
    <w:basedOn w:val="a4"/>
    <w:next w:val="1ai"/>
    <w:semiHidden/>
    <w:rsid w:val="009277C8"/>
  </w:style>
  <w:style w:type="numbering" w:customStyle="1" w:styleId="252">
    <w:name w:val="Статья / Раздел25"/>
    <w:basedOn w:val="a4"/>
    <w:next w:val="afffffffffffff8"/>
    <w:semiHidden/>
    <w:rsid w:val="009277C8"/>
  </w:style>
  <w:style w:type="numbering" w:customStyle="1" w:styleId="3510">
    <w:name w:val="Нет списка351"/>
    <w:next w:val="a4"/>
    <w:semiHidden/>
    <w:rsid w:val="009277C8"/>
  </w:style>
  <w:style w:type="numbering" w:customStyle="1" w:styleId="11111135">
    <w:name w:val="1 / 1.1 / 1.1.135"/>
    <w:basedOn w:val="a4"/>
    <w:next w:val="111111"/>
    <w:semiHidden/>
    <w:rsid w:val="009277C8"/>
  </w:style>
  <w:style w:type="numbering" w:customStyle="1" w:styleId="1ai35">
    <w:name w:val="1 / a / i35"/>
    <w:basedOn w:val="a4"/>
    <w:next w:val="1ai"/>
    <w:semiHidden/>
    <w:rsid w:val="009277C8"/>
  </w:style>
  <w:style w:type="numbering" w:customStyle="1" w:styleId="352">
    <w:name w:val="Статья / Раздел35"/>
    <w:basedOn w:val="a4"/>
    <w:next w:val="afffffffffffff8"/>
    <w:semiHidden/>
    <w:rsid w:val="009277C8"/>
  </w:style>
  <w:style w:type="numbering" w:customStyle="1" w:styleId="1151">
    <w:name w:val="Нет списка1151"/>
    <w:next w:val="a4"/>
    <w:semiHidden/>
    <w:rsid w:val="009277C8"/>
  </w:style>
  <w:style w:type="numbering" w:customStyle="1" w:styleId="111111115">
    <w:name w:val="1 / 1.1 / 1.1.1115"/>
    <w:basedOn w:val="a4"/>
    <w:next w:val="111111"/>
    <w:semiHidden/>
    <w:rsid w:val="009277C8"/>
  </w:style>
  <w:style w:type="numbering" w:customStyle="1" w:styleId="1ai115">
    <w:name w:val="1 / a / i115"/>
    <w:basedOn w:val="a4"/>
    <w:next w:val="1ai"/>
    <w:semiHidden/>
    <w:rsid w:val="009277C8"/>
  </w:style>
  <w:style w:type="numbering" w:customStyle="1" w:styleId="1152">
    <w:name w:val="Статья / Раздел115"/>
    <w:basedOn w:val="a4"/>
    <w:next w:val="afffffffffffff8"/>
    <w:semiHidden/>
    <w:rsid w:val="009277C8"/>
  </w:style>
  <w:style w:type="numbering" w:customStyle="1" w:styleId="2151">
    <w:name w:val="Нет списка2151"/>
    <w:next w:val="a4"/>
    <w:semiHidden/>
    <w:rsid w:val="009277C8"/>
  </w:style>
  <w:style w:type="numbering" w:customStyle="1" w:styleId="111111215">
    <w:name w:val="1 / 1.1 / 1.1.1215"/>
    <w:basedOn w:val="a4"/>
    <w:next w:val="111111"/>
    <w:semiHidden/>
    <w:rsid w:val="009277C8"/>
  </w:style>
  <w:style w:type="numbering" w:customStyle="1" w:styleId="1ai215">
    <w:name w:val="1 / a / i215"/>
    <w:basedOn w:val="a4"/>
    <w:next w:val="1ai"/>
    <w:semiHidden/>
    <w:rsid w:val="009277C8"/>
  </w:style>
  <w:style w:type="numbering" w:customStyle="1" w:styleId="2152">
    <w:name w:val="Статья / Раздел215"/>
    <w:basedOn w:val="a4"/>
    <w:next w:val="afffffffffffff8"/>
    <w:semiHidden/>
    <w:rsid w:val="009277C8"/>
  </w:style>
  <w:style w:type="table" w:customStyle="1" w:styleId="3211">
    <w:name w:val="Сетка таблицы32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11">
    <w:name w:val="Нет списка91"/>
    <w:next w:val="a4"/>
    <w:semiHidden/>
    <w:rsid w:val="009277C8"/>
  </w:style>
  <w:style w:type="numbering" w:customStyle="1" w:styleId="1111118">
    <w:name w:val="1 / 1.1 / 1.1.18"/>
    <w:basedOn w:val="a4"/>
    <w:next w:val="111111"/>
    <w:semiHidden/>
    <w:rsid w:val="009277C8"/>
  </w:style>
  <w:style w:type="numbering" w:customStyle="1" w:styleId="1ai8">
    <w:name w:val="1 / a / i8"/>
    <w:basedOn w:val="a4"/>
    <w:next w:val="1ai"/>
    <w:semiHidden/>
    <w:rsid w:val="009277C8"/>
  </w:style>
  <w:style w:type="numbering" w:customStyle="1" w:styleId="8c">
    <w:name w:val="Статья / Раздел8"/>
    <w:basedOn w:val="a4"/>
    <w:next w:val="afffffffffffff8"/>
    <w:semiHidden/>
    <w:rsid w:val="009277C8"/>
  </w:style>
  <w:style w:type="numbering" w:customStyle="1" w:styleId="1610">
    <w:name w:val="Нет списка161"/>
    <w:next w:val="a4"/>
    <w:semiHidden/>
    <w:rsid w:val="009277C8"/>
  </w:style>
  <w:style w:type="numbering" w:customStyle="1" w:styleId="11111116">
    <w:name w:val="1 / 1.1 / 1.1.116"/>
    <w:basedOn w:val="a4"/>
    <w:next w:val="111111"/>
    <w:semiHidden/>
    <w:rsid w:val="009277C8"/>
  </w:style>
  <w:style w:type="numbering" w:customStyle="1" w:styleId="1ai16">
    <w:name w:val="1 / a / i16"/>
    <w:basedOn w:val="a4"/>
    <w:next w:val="1ai"/>
    <w:semiHidden/>
    <w:rsid w:val="009277C8"/>
  </w:style>
  <w:style w:type="numbering" w:customStyle="1" w:styleId="162">
    <w:name w:val="Статья / Раздел16"/>
    <w:basedOn w:val="a4"/>
    <w:next w:val="afffffffffffff8"/>
    <w:semiHidden/>
    <w:rsid w:val="009277C8"/>
  </w:style>
  <w:style w:type="numbering" w:customStyle="1" w:styleId="2610">
    <w:name w:val="Нет списка261"/>
    <w:next w:val="a4"/>
    <w:semiHidden/>
    <w:rsid w:val="009277C8"/>
  </w:style>
  <w:style w:type="numbering" w:customStyle="1" w:styleId="11111126">
    <w:name w:val="1 / 1.1 / 1.1.126"/>
    <w:basedOn w:val="a4"/>
    <w:next w:val="111111"/>
    <w:semiHidden/>
    <w:rsid w:val="009277C8"/>
  </w:style>
  <w:style w:type="numbering" w:customStyle="1" w:styleId="1ai26">
    <w:name w:val="1 / a / i26"/>
    <w:basedOn w:val="a4"/>
    <w:next w:val="1ai"/>
    <w:semiHidden/>
    <w:rsid w:val="009277C8"/>
  </w:style>
  <w:style w:type="numbering" w:customStyle="1" w:styleId="262">
    <w:name w:val="Статья / Раздел26"/>
    <w:basedOn w:val="a4"/>
    <w:next w:val="afffffffffffff8"/>
    <w:semiHidden/>
    <w:rsid w:val="009277C8"/>
  </w:style>
  <w:style w:type="numbering" w:customStyle="1" w:styleId="3610">
    <w:name w:val="Нет списка361"/>
    <w:next w:val="a4"/>
    <w:semiHidden/>
    <w:rsid w:val="009277C8"/>
  </w:style>
  <w:style w:type="numbering" w:customStyle="1" w:styleId="11111136">
    <w:name w:val="1 / 1.1 / 1.1.136"/>
    <w:basedOn w:val="a4"/>
    <w:next w:val="111111"/>
    <w:semiHidden/>
    <w:rsid w:val="009277C8"/>
  </w:style>
  <w:style w:type="numbering" w:customStyle="1" w:styleId="1ai36">
    <w:name w:val="1 / a / i36"/>
    <w:basedOn w:val="a4"/>
    <w:next w:val="1ai"/>
    <w:semiHidden/>
    <w:rsid w:val="009277C8"/>
  </w:style>
  <w:style w:type="numbering" w:customStyle="1" w:styleId="362">
    <w:name w:val="Статья / Раздел36"/>
    <w:basedOn w:val="a4"/>
    <w:next w:val="afffffffffffff8"/>
    <w:semiHidden/>
    <w:rsid w:val="009277C8"/>
  </w:style>
  <w:style w:type="numbering" w:customStyle="1" w:styleId="1161">
    <w:name w:val="Нет списка1161"/>
    <w:next w:val="a4"/>
    <w:semiHidden/>
    <w:rsid w:val="009277C8"/>
  </w:style>
  <w:style w:type="numbering" w:customStyle="1" w:styleId="111111116">
    <w:name w:val="1 / 1.1 / 1.1.1116"/>
    <w:basedOn w:val="a4"/>
    <w:next w:val="111111"/>
    <w:semiHidden/>
    <w:rsid w:val="009277C8"/>
  </w:style>
  <w:style w:type="numbering" w:customStyle="1" w:styleId="1ai116">
    <w:name w:val="1 / a / i116"/>
    <w:basedOn w:val="a4"/>
    <w:next w:val="1ai"/>
    <w:semiHidden/>
    <w:rsid w:val="009277C8"/>
  </w:style>
  <w:style w:type="numbering" w:customStyle="1" w:styleId="1162">
    <w:name w:val="Статья / Раздел116"/>
    <w:basedOn w:val="a4"/>
    <w:next w:val="afffffffffffff8"/>
    <w:semiHidden/>
    <w:rsid w:val="009277C8"/>
  </w:style>
  <w:style w:type="numbering" w:customStyle="1" w:styleId="2161">
    <w:name w:val="Нет списка2161"/>
    <w:next w:val="a4"/>
    <w:semiHidden/>
    <w:rsid w:val="009277C8"/>
  </w:style>
  <w:style w:type="numbering" w:customStyle="1" w:styleId="111111216">
    <w:name w:val="1 / 1.1 / 1.1.1216"/>
    <w:basedOn w:val="a4"/>
    <w:next w:val="111111"/>
    <w:semiHidden/>
    <w:rsid w:val="009277C8"/>
  </w:style>
  <w:style w:type="numbering" w:customStyle="1" w:styleId="1ai216">
    <w:name w:val="1 / a / i216"/>
    <w:basedOn w:val="a4"/>
    <w:next w:val="1ai"/>
    <w:semiHidden/>
    <w:rsid w:val="009277C8"/>
  </w:style>
  <w:style w:type="numbering" w:customStyle="1" w:styleId="2162">
    <w:name w:val="Статья / Раздел216"/>
    <w:basedOn w:val="a4"/>
    <w:next w:val="afffffffffffff8"/>
    <w:semiHidden/>
    <w:rsid w:val="009277C8"/>
  </w:style>
  <w:style w:type="table" w:customStyle="1" w:styleId="3311">
    <w:name w:val="Сетка таблицы33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92">
    <w:name w:val="Знак19 Знак"/>
    <w:aliases w:val="Заголовок главный Знак, Знак19 Знак"/>
    <w:rsid w:val="009277C8"/>
    <w:rPr>
      <w:rFonts w:ascii="Arial" w:hAnsi="Arial" w:cs="Arial"/>
      <w:b/>
      <w:bCs/>
      <w:sz w:val="26"/>
      <w:szCs w:val="26"/>
    </w:rPr>
  </w:style>
  <w:style w:type="numbering" w:customStyle="1" w:styleId="1010">
    <w:name w:val="Нет списка101"/>
    <w:next w:val="a4"/>
    <w:semiHidden/>
    <w:rsid w:val="009277C8"/>
  </w:style>
  <w:style w:type="numbering" w:customStyle="1" w:styleId="1111119">
    <w:name w:val="1 / 1.1 / 1.1.19"/>
    <w:basedOn w:val="a4"/>
    <w:next w:val="111111"/>
    <w:semiHidden/>
    <w:rsid w:val="009277C8"/>
  </w:style>
  <w:style w:type="numbering" w:customStyle="1" w:styleId="1ai9">
    <w:name w:val="1 / a / i9"/>
    <w:basedOn w:val="a4"/>
    <w:next w:val="1ai"/>
    <w:semiHidden/>
    <w:rsid w:val="009277C8"/>
  </w:style>
  <w:style w:type="numbering" w:customStyle="1" w:styleId="96">
    <w:name w:val="Статья / Раздел9"/>
    <w:basedOn w:val="a4"/>
    <w:next w:val="afffffffffffff8"/>
    <w:semiHidden/>
    <w:rsid w:val="009277C8"/>
  </w:style>
  <w:style w:type="numbering" w:customStyle="1" w:styleId="1710">
    <w:name w:val="Нет списка171"/>
    <w:next w:val="a4"/>
    <w:semiHidden/>
    <w:rsid w:val="009277C8"/>
  </w:style>
  <w:style w:type="numbering" w:customStyle="1" w:styleId="11111117">
    <w:name w:val="1 / 1.1 / 1.1.117"/>
    <w:basedOn w:val="a4"/>
    <w:next w:val="111111"/>
    <w:semiHidden/>
    <w:rsid w:val="009277C8"/>
  </w:style>
  <w:style w:type="numbering" w:customStyle="1" w:styleId="1ai17">
    <w:name w:val="1 / a / i17"/>
    <w:basedOn w:val="a4"/>
    <w:next w:val="1ai"/>
    <w:semiHidden/>
    <w:rsid w:val="009277C8"/>
  </w:style>
  <w:style w:type="numbering" w:customStyle="1" w:styleId="173">
    <w:name w:val="Статья / Раздел17"/>
    <w:basedOn w:val="a4"/>
    <w:next w:val="afffffffffffff8"/>
    <w:semiHidden/>
    <w:rsid w:val="009277C8"/>
  </w:style>
  <w:style w:type="numbering" w:customStyle="1" w:styleId="2710">
    <w:name w:val="Нет списка271"/>
    <w:next w:val="a4"/>
    <w:semiHidden/>
    <w:rsid w:val="009277C8"/>
  </w:style>
  <w:style w:type="numbering" w:customStyle="1" w:styleId="11111127">
    <w:name w:val="1 / 1.1 / 1.1.127"/>
    <w:basedOn w:val="a4"/>
    <w:next w:val="111111"/>
    <w:semiHidden/>
    <w:rsid w:val="009277C8"/>
  </w:style>
  <w:style w:type="numbering" w:customStyle="1" w:styleId="1ai27">
    <w:name w:val="1 / a / i27"/>
    <w:basedOn w:val="a4"/>
    <w:next w:val="1ai"/>
    <w:semiHidden/>
    <w:rsid w:val="009277C8"/>
  </w:style>
  <w:style w:type="numbering" w:customStyle="1" w:styleId="272">
    <w:name w:val="Статья / Раздел27"/>
    <w:basedOn w:val="a4"/>
    <w:next w:val="afffffffffffff8"/>
    <w:semiHidden/>
    <w:rsid w:val="009277C8"/>
  </w:style>
  <w:style w:type="numbering" w:customStyle="1" w:styleId="371">
    <w:name w:val="Нет списка37"/>
    <w:next w:val="a4"/>
    <w:semiHidden/>
    <w:rsid w:val="009277C8"/>
  </w:style>
  <w:style w:type="numbering" w:customStyle="1" w:styleId="11111137">
    <w:name w:val="1 / 1.1 / 1.1.137"/>
    <w:basedOn w:val="a4"/>
    <w:next w:val="111111"/>
    <w:semiHidden/>
    <w:rsid w:val="009277C8"/>
  </w:style>
  <w:style w:type="numbering" w:customStyle="1" w:styleId="1ai37">
    <w:name w:val="1 / a / i37"/>
    <w:basedOn w:val="a4"/>
    <w:next w:val="1ai"/>
    <w:semiHidden/>
    <w:rsid w:val="009277C8"/>
  </w:style>
  <w:style w:type="numbering" w:customStyle="1" w:styleId="372">
    <w:name w:val="Статья / Раздел37"/>
    <w:basedOn w:val="a4"/>
    <w:next w:val="afffffffffffff8"/>
    <w:semiHidden/>
    <w:rsid w:val="009277C8"/>
  </w:style>
  <w:style w:type="numbering" w:customStyle="1" w:styleId="1171">
    <w:name w:val="Нет списка1171"/>
    <w:next w:val="a4"/>
    <w:semiHidden/>
    <w:rsid w:val="009277C8"/>
  </w:style>
  <w:style w:type="numbering" w:customStyle="1" w:styleId="111111117">
    <w:name w:val="1 / 1.1 / 1.1.1117"/>
    <w:basedOn w:val="a4"/>
    <w:next w:val="111111"/>
    <w:semiHidden/>
    <w:rsid w:val="009277C8"/>
  </w:style>
  <w:style w:type="numbering" w:customStyle="1" w:styleId="1ai117">
    <w:name w:val="1 / a / i117"/>
    <w:basedOn w:val="a4"/>
    <w:next w:val="1ai"/>
    <w:semiHidden/>
    <w:rsid w:val="009277C8"/>
  </w:style>
  <w:style w:type="numbering" w:customStyle="1" w:styleId="1172">
    <w:name w:val="Статья / Раздел117"/>
    <w:basedOn w:val="a4"/>
    <w:next w:val="afffffffffffff8"/>
    <w:semiHidden/>
    <w:rsid w:val="009277C8"/>
  </w:style>
  <w:style w:type="numbering" w:customStyle="1" w:styleId="2170">
    <w:name w:val="Нет списка217"/>
    <w:next w:val="a4"/>
    <w:semiHidden/>
    <w:rsid w:val="009277C8"/>
  </w:style>
  <w:style w:type="numbering" w:customStyle="1" w:styleId="111111217">
    <w:name w:val="1 / 1.1 / 1.1.1217"/>
    <w:basedOn w:val="a4"/>
    <w:next w:val="111111"/>
    <w:semiHidden/>
    <w:rsid w:val="009277C8"/>
  </w:style>
  <w:style w:type="numbering" w:customStyle="1" w:styleId="1ai217">
    <w:name w:val="1 / a / i217"/>
    <w:basedOn w:val="a4"/>
    <w:next w:val="1ai"/>
    <w:semiHidden/>
    <w:rsid w:val="009277C8"/>
  </w:style>
  <w:style w:type="numbering" w:customStyle="1" w:styleId="2171">
    <w:name w:val="Статья / Раздел217"/>
    <w:basedOn w:val="a4"/>
    <w:next w:val="afffffffffffff8"/>
    <w:semiHidden/>
    <w:rsid w:val="009277C8"/>
  </w:style>
  <w:style w:type="table" w:customStyle="1" w:styleId="3411">
    <w:name w:val="Сетка таблицы34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0">
    <w:name w:val="Нет списка181"/>
    <w:next w:val="a4"/>
    <w:semiHidden/>
    <w:rsid w:val="009277C8"/>
  </w:style>
  <w:style w:type="numbering" w:customStyle="1" w:styleId="11111110">
    <w:name w:val="1 / 1.1 / 1.1.110"/>
    <w:basedOn w:val="a4"/>
    <w:next w:val="111111"/>
    <w:semiHidden/>
    <w:rsid w:val="009277C8"/>
  </w:style>
  <w:style w:type="numbering" w:customStyle="1" w:styleId="1ai10">
    <w:name w:val="1 / a / i10"/>
    <w:basedOn w:val="a4"/>
    <w:next w:val="1ai"/>
    <w:semiHidden/>
    <w:rsid w:val="009277C8"/>
  </w:style>
  <w:style w:type="numbering" w:customStyle="1" w:styleId="104">
    <w:name w:val="Статья / Раздел10"/>
    <w:basedOn w:val="a4"/>
    <w:next w:val="afffffffffffff8"/>
    <w:semiHidden/>
    <w:rsid w:val="009277C8"/>
  </w:style>
  <w:style w:type="numbering" w:customStyle="1" w:styleId="1910">
    <w:name w:val="Нет списка191"/>
    <w:next w:val="a4"/>
    <w:semiHidden/>
    <w:rsid w:val="009277C8"/>
  </w:style>
  <w:style w:type="numbering" w:customStyle="1" w:styleId="11111118">
    <w:name w:val="1 / 1.1 / 1.1.118"/>
    <w:basedOn w:val="a4"/>
    <w:next w:val="111111"/>
    <w:semiHidden/>
    <w:rsid w:val="009277C8"/>
  </w:style>
  <w:style w:type="numbering" w:customStyle="1" w:styleId="1ai18">
    <w:name w:val="1 / a / i18"/>
    <w:basedOn w:val="a4"/>
    <w:next w:val="1ai"/>
    <w:semiHidden/>
    <w:rsid w:val="009277C8"/>
  </w:style>
  <w:style w:type="numbering" w:customStyle="1" w:styleId="182">
    <w:name w:val="Статья / Раздел18"/>
    <w:basedOn w:val="a4"/>
    <w:next w:val="afffffffffffff8"/>
    <w:semiHidden/>
    <w:rsid w:val="009277C8"/>
  </w:style>
  <w:style w:type="numbering" w:customStyle="1" w:styleId="2810">
    <w:name w:val="Нет списка281"/>
    <w:next w:val="a4"/>
    <w:semiHidden/>
    <w:rsid w:val="009277C8"/>
  </w:style>
  <w:style w:type="numbering" w:customStyle="1" w:styleId="11111128">
    <w:name w:val="1 / 1.1 / 1.1.128"/>
    <w:basedOn w:val="a4"/>
    <w:next w:val="111111"/>
    <w:semiHidden/>
    <w:rsid w:val="009277C8"/>
  </w:style>
  <w:style w:type="numbering" w:customStyle="1" w:styleId="1ai28">
    <w:name w:val="1 / a / i28"/>
    <w:basedOn w:val="a4"/>
    <w:next w:val="1ai"/>
    <w:semiHidden/>
    <w:rsid w:val="009277C8"/>
  </w:style>
  <w:style w:type="numbering" w:customStyle="1" w:styleId="282">
    <w:name w:val="Статья / Раздел28"/>
    <w:basedOn w:val="a4"/>
    <w:next w:val="afffffffffffff8"/>
    <w:semiHidden/>
    <w:rsid w:val="009277C8"/>
  </w:style>
  <w:style w:type="numbering" w:customStyle="1" w:styleId="381">
    <w:name w:val="Нет списка38"/>
    <w:next w:val="a4"/>
    <w:semiHidden/>
    <w:rsid w:val="009277C8"/>
  </w:style>
  <w:style w:type="numbering" w:customStyle="1" w:styleId="11111138">
    <w:name w:val="1 / 1.1 / 1.1.138"/>
    <w:basedOn w:val="a4"/>
    <w:next w:val="111111"/>
    <w:semiHidden/>
    <w:rsid w:val="009277C8"/>
  </w:style>
  <w:style w:type="numbering" w:customStyle="1" w:styleId="1ai38">
    <w:name w:val="1 / a / i38"/>
    <w:basedOn w:val="a4"/>
    <w:next w:val="1ai"/>
    <w:semiHidden/>
    <w:rsid w:val="009277C8"/>
  </w:style>
  <w:style w:type="numbering" w:customStyle="1" w:styleId="382">
    <w:name w:val="Статья / Раздел38"/>
    <w:basedOn w:val="a4"/>
    <w:next w:val="afffffffffffff8"/>
    <w:semiHidden/>
    <w:rsid w:val="009277C8"/>
  </w:style>
  <w:style w:type="numbering" w:customStyle="1" w:styleId="1180">
    <w:name w:val="Нет списка118"/>
    <w:next w:val="a4"/>
    <w:semiHidden/>
    <w:rsid w:val="009277C8"/>
  </w:style>
  <w:style w:type="numbering" w:customStyle="1" w:styleId="111111118">
    <w:name w:val="1 / 1.1 / 1.1.1118"/>
    <w:basedOn w:val="a4"/>
    <w:next w:val="111111"/>
    <w:semiHidden/>
    <w:rsid w:val="009277C8"/>
  </w:style>
  <w:style w:type="numbering" w:customStyle="1" w:styleId="1ai118">
    <w:name w:val="1 / a / i118"/>
    <w:basedOn w:val="a4"/>
    <w:next w:val="1ai"/>
    <w:semiHidden/>
    <w:rsid w:val="009277C8"/>
  </w:style>
  <w:style w:type="numbering" w:customStyle="1" w:styleId="1181">
    <w:name w:val="Статья / Раздел118"/>
    <w:basedOn w:val="a4"/>
    <w:next w:val="afffffffffffff8"/>
    <w:semiHidden/>
    <w:rsid w:val="009277C8"/>
  </w:style>
  <w:style w:type="numbering" w:customStyle="1" w:styleId="2180">
    <w:name w:val="Нет списка218"/>
    <w:next w:val="a4"/>
    <w:semiHidden/>
    <w:rsid w:val="009277C8"/>
  </w:style>
  <w:style w:type="numbering" w:customStyle="1" w:styleId="111111218">
    <w:name w:val="1 / 1.1 / 1.1.1218"/>
    <w:basedOn w:val="a4"/>
    <w:next w:val="111111"/>
    <w:semiHidden/>
    <w:rsid w:val="009277C8"/>
  </w:style>
  <w:style w:type="numbering" w:customStyle="1" w:styleId="1ai218">
    <w:name w:val="1 / a / i218"/>
    <w:basedOn w:val="a4"/>
    <w:next w:val="1ai"/>
    <w:semiHidden/>
    <w:rsid w:val="009277C8"/>
  </w:style>
  <w:style w:type="numbering" w:customStyle="1" w:styleId="2181">
    <w:name w:val="Статья / Раздел218"/>
    <w:basedOn w:val="a4"/>
    <w:next w:val="afffffffffffff8"/>
    <w:semiHidden/>
    <w:rsid w:val="009277C8"/>
  </w:style>
  <w:style w:type="table" w:customStyle="1" w:styleId="3511">
    <w:name w:val="Сетка таблицы35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
    <w:name w:val="1 / a / i110"/>
    <w:rsid w:val="009277C8"/>
  </w:style>
  <w:style w:type="numbering" w:customStyle="1" w:styleId="2010">
    <w:name w:val="Нет списка201"/>
    <w:next w:val="a4"/>
    <w:uiPriority w:val="99"/>
    <w:semiHidden/>
    <w:unhideWhenUsed/>
    <w:rsid w:val="009277C8"/>
  </w:style>
  <w:style w:type="paragraph" w:customStyle="1" w:styleId="9110">
    <w:name w:val="Заголовок 911"/>
    <w:rsid w:val="009277C8"/>
    <w:pPr>
      <w:keepNext/>
      <w:jc w:val="center"/>
    </w:pPr>
    <w:rPr>
      <w:rFonts w:ascii="Arial" w:eastAsia="Times New Roman" w:hAnsi="Arial"/>
      <w:snapToGrid w:val="0"/>
      <w:color w:val="000000"/>
      <w:sz w:val="28"/>
    </w:rPr>
  </w:style>
  <w:style w:type="numbering" w:customStyle="1" w:styleId="11111119">
    <w:name w:val="1 / 1.1 / 1.1.119"/>
    <w:basedOn w:val="a4"/>
    <w:next w:val="111111"/>
    <w:semiHidden/>
    <w:rsid w:val="009277C8"/>
  </w:style>
  <w:style w:type="numbering" w:customStyle="1" w:styleId="1ai19">
    <w:name w:val="1 / a / i19"/>
    <w:basedOn w:val="a4"/>
    <w:next w:val="1ai"/>
    <w:semiHidden/>
    <w:rsid w:val="009277C8"/>
  </w:style>
  <w:style w:type="paragraph" w:customStyle="1" w:styleId="11f">
    <w:name w:val="Название объекта11"/>
    <w:basedOn w:val="a1"/>
    <w:rsid w:val="009277C8"/>
    <w:pPr>
      <w:spacing w:line="360" w:lineRule="auto"/>
      <w:ind w:left="1080" w:firstLine="709"/>
      <w:jc w:val="both"/>
    </w:pPr>
    <w:rPr>
      <w:rFonts w:ascii="Arial" w:hAnsi="Arial" w:cs="Arial"/>
      <w:color w:val="auto"/>
      <w:spacing w:val="-5"/>
      <w:sz w:val="20"/>
      <w:szCs w:val="20"/>
    </w:rPr>
  </w:style>
  <w:style w:type="paragraph" w:customStyle="1" w:styleId="2114">
    <w:name w:val="Основной текст 211"/>
    <w:basedOn w:val="a1"/>
    <w:rsid w:val="009277C8"/>
    <w:pPr>
      <w:spacing w:line="360" w:lineRule="auto"/>
      <w:ind w:left="426" w:hanging="426"/>
      <w:jc w:val="both"/>
    </w:pPr>
    <w:rPr>
      <w:b/>
      <w:color w:val="auto"/>
      <w:sz w:val="28"/>
      <w:szCs w:val="20"/>
    </w:rPr>
  </w:style>
  <w:style w:type="paragraph" w:customStyle="1" w:styleId="11f0">
    <w:name w:val="Цитата11"/>
    <w:basedOn w:val="a1"/>
    <w:rsid w:val="009277C8"/>
    <w:pPr>
      <w:spacing w:line="360" w:lineRule="auto"/>
      <w:ind w:left="526" w:right="43" w:firstLine="709"/>
      <w:jc w:val="both"/>
    </w:pPr>
    <w:rPr>
      <w:color w:val="auto"/>
      <w:sz w:val="28"/>
      <w:szCs w:val="20"/>
    </w:rPr>
  </w:style>
  <w:style w:type="paragraph" w:customStyle="1" w:styleId="11f1">
    <w:name w:val="Маркированный список11"/>
    <w:basedOn w:val="a1"/>
    <w:rsid w:val="009277C8"/>
    <w:pPr>
      <w:spacing w:before="100" w:beforeAutospacing="1" w:after="100" w:afterAutospacing="1" w:line="360" w:lineRule="auto"/>
      <w:ind w:firstLine="709"/>
      <w:jc w:val="both"/>
    </w:pPr>
    <w:rPr>
      <w:color w:val="auto"/>
      <w:sz w:val="28"/>
    </w:rPr>
  </w:style>
  <w:style w:type="paragraph" w:customStyle="1" w:styleId="11f2">
    <w:name w:val="Нумерованный список11"/>
    <w:basedOn w:val="a1"/>
    <w:semiHidden/>
    <w:rsid w:val="009277C8"/>
    <w:pPr>
      <w:spacing w:before="100" w:beforeAutospacing="1" w:after="100" w:afterAutospacing="1" w:line="360" w:lineRule="auto"/>
      <w:ind w:firstLine="709"/>
      <w:jc w:val="both"/>
    </w:pPr>
    <w:rPr>
      <w:color w:val="auto"/>
      <w:sz w:val="28"/>
    </w:rPr>
  </w:style>
  <w:style w:type="table" w:customStyle="1" w:styleId="-110">
    <w:name w:val="Веб-таблица 11"/>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f0">
    <w:name w:val="Изысканная таблица1"/>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3">
    <w:name w:val="Классическая таблица 11"/>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9">
    <w:name w:val="Классическая таблица 31"/>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4">
    <w:name w:val="Объемная таблица 11"/>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a">
    <w:name w:val="Объемная таблица 31"/>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Простая таблица 21"/>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b">
    <w:name w:val="Простая таблица 31"/>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4">
    <w:name w:val="Сетка таблицы 41"/>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
    <w:name w:val="Сетка таблицы 61"/>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ff1">
    <w:name w:val="Современная таблица1"/>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2">
    <w:name w:val="Стандартная таблица1"/>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4"/>
    <w:next w:val="afffffffffffff8"/>
    <w:semiHidden/>
    <w:rsid w:val="009277C8"/>
  </w:style>
  <w:style w:type="table" w:customStyle="1" w:styleId="11f5">
    <w:name w:val="Столбцы таблицы 11"/>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c">
    <w:name w:val="Столбцы таблицы 21"/>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Столбцы таблицы 31"/>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5">
    <w:name w:val="Столбцы таблицы 41"/>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d">
    <w:name w:val="Цветная таблица 21"/>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d">
    <w:name w:val="Цветная таблица 31"/>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10">
    <w:name w:val="Нет списка1101"/>
    <w:next w:val="a4"/>
    <w:semiHidden/>
    <w:rsid w:val="009277C8"/>
  </w:style>
  <w:style w:type="numbering" w:customStyle="1" w:styleId="111111110">
    <w:name w:val="1 / 1.1 / 1.1.1110"/>
    <w:basedOn w:val="a4"/>
    <w:next w:val="111111"/>
    <w:semiHidden/>
    <w:rsid w:val="009277C8"/>
  </w:style>
  <w:style w:type="numbering" w:customStyle="1" w:styleId="1ai119">
    <w:name w:val="1 / a / i119"/>
    <w:basedOn w:val="a4"/>
    <w:next w:val="1ai"/>
    <w:semiHidden/>
    <w:rsid w:val="009277C8"/>
  </w:style>
  <w:style w:type="numbering" w:customStyle="1" w:styleId="1102">
    <w:name w:val="Статья / Раздел110"/>
    <w:basedOn w:val="a4"/>
    <w:next w:val="afffffffffffff8"/>
    <w:semiHidden/>
    <w:rsid w:val="009277C8"/>
  </w:style>
  <w:style w:type="numbering" w:customStyle="1" w:styleId="2910">
    <w:name w:val="Нет списка291"/>
    <w:next w:val="a4"/>
    <w:semiHidden/>
    <w:rsid w:val="009277C8"/>
  </w:style>
  <w:style w:type="numbering" w:customStyle="1" w:styleId="11111129">
    <w:name w:val="1 / 1.1 / 1.1.129"/>
    <w:basedOn w:val="a4"/>
    <w:next w:val="111111"/>
    <w:semiHidden/>
    <w:rsid w:val="009277C8"/>
  </w:style>
  <w:style w:type="numbering" w:customStyle="1" w:styleId="1ai29">
    <w:name w:val="1 / a / i29"/>
    <w:basedOn w:val="a4"/>
    <w:next w:val="1ai"/>
    <w:semiHidden/>
    <w:rsid w:val="009277C8"/>
  </w:style>
  <w:style w:type="numbering" w:customStyle="1" w:styleId="292">
    <w:name w:val="Статья / Раздел29"/>
    <w:basedOn w:val="a4"/>
    <w:next w:val="afffffffffffff8"/>
    <w:semiHidden/>
    <w:rsid w:val="009277C8"/>
  </w:style>
  <w:style w:type="paragraph" w:customStyle="1" w:styleId="1fffff3">
    <w:name w:val="Знак Знак Знак Знак Знак Знак Знак Знак Знак Знак Знак Знак Знак Знак Знак Знак Знак Знак Знак Знак Знак Знак1"/>
    <w:basedOn w:val="a1"/>
    <w:autoRedefine/>
    <w:rsid w:val="009277C8"/>
    <w:pPr>
      <w:spacing w:after="160" w:line="240" w:lineRule="exact"/>
    </w:pPr>
    <w:rPr>
      <w:color w:val="auto"/>
      <w:sz w:val="28"/>
      <w:szCs w:val="20"/>
      <w:lang w:val="en-US" w:eastAsia="en-US"/>
    </w:rPr>
  </w:style>
  <w:style w:type="character" w:customStyle="1" w:styleId="1711">
    <w:name w:val="Знак Знак171"/>
    <w:rsid w:val="009277C8"/>
    <w:rPr>
      <w:sz w:val="24"/>
      <w:szCs w:val="24"/>
      <w:lang w:val="ru-RU" w:eastAsia="ru-RU" w:bidi="ar-SA"/>
    </w:rPr>
  </w:style>
  <w:style w:type="paragraph" w:customStyle="1" w:styleId="21e">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11f6">
    <w:name w:val="Обычный11"/>
    <w:rsid w:val="009277C8"/>
    <w:pPr>
      <w:widowControl w:val="0"/>
      <w:snapToGrid w:val="0"/>
    </w:pPr>
    <w:rPr>
      <w:rFonts w:ascii="Times New Roman" w:eastAsia="Times New Roman" w:hAnsi="Times New Roman"/>
    </w:rPr>
  </w:style>
  <w:style w:type="paragraph" w:customStyle="1" w:styleId="21f">
    <w:name w:val="Заголовок21"/>
    <w:rsid w:val="009277C8"/>
    <w:pPr>
      <w:jc w:val="center"/>
    </w:pPr>
    <w:rPr>
      <w:rFonts w:ascii="Arial" w:eastAsia="Times New Roman" w:hAnsi="Arial"/>
      <w:sz w:val="24"/>
    </w:rPr>
  </w:style>
  <w:style w:type="numbering" w:customStyle="1" w:styleId="391">
    <w:name w:val="Нет списка39"/>
    <w:next w:val="a4"/>
    <w:semiHidden/>
    <w:rsid w:val="009277C8"/>
  </w:style>
  <w:style w:type="numbering" w:customStyle="1" w:styleId="11111139">
    <w:name w:val="1 / 1.1 / 1.1.139"/>
    <w:basedOn w:val="a4"/>
    <w:next w:val="111111"/>
    <w:semiHidden/>
    <w:rsid w:val="009277C8"/>
  </w:style>
  <w:style w:type="numbering" w:customStyle="1" w:styleId="1ai39">
    <w:name w:val="1 / a / i39"/>
    <w:basedOn w:val="a4"/>
    <w:next w:val="1ai"/>
    <w:semiHidden/>
    <w:rsid w:val="009277C8"/>
  </w:style>
  <w:style w:type="numbering" w:customStyle="1" w:styleId="392">
    <w:name w:val="Статья / Раздел39"/>
    <w:basedOn w:val="a4"/>
    <w:next w:val="afffffffffffff8"/>
    <w:semiHidden/>
    <w:rsid w:val="009277C8"/>
  </w:style>
  <w:style w:type="numbering" w:customStyle="1" w:styleId="1190">
    <w:name w:val="Нет списка119"/>
    <w:next w:val="a4"/>
    <w:semiHidden/>
    <w:rsid w:val="009277C8"/>
  </w:style>
  <w:style w:type="numbering" w:customStyle="1" w:styleId="111111119">
    <w:name w:val="1 / 1.1 / 1.1.1119"/>
    <w:basedOn w:val="a4"/>
    <w:next w:val="111111"/>
    <w:semiHidden/>
    <w:rsid w:val="009277C8"/>
  </w:style>
  <w:style w:type="numbering" w:customStyle="1" w:styleId="1ai1110">
    <w:name w:val="1 / a / i1110"/>
    <w:basedOn w:val="a4"/>
    <w:next w:val="1ai"/>
    <w:semiHidden/>
    <w:rsid w:val="009277C8"/>
  </w:style>
  <w:style w:type="numbering" w:customStyle="1" w:styleId="1191">
    <w:name w:val="Статья / Раздел119"/>
    <w:basedOn w:val="a4"/>
    <w:next w:val="afffffffffffff8"/>
    <w:semiHidden/>
    <w:rsid w:val="009277C8"/>
  </w:style>
  <w:style w:type="numbering" w:customStyle="1" w:styleId="2190">
    <w:name w:val="Нет списка219"/>
    <w:next w:val="a4"/>
    <w:semiHidden/>
    <w:rsid w:val="009277C8"/>
  </w:style>
  <w:style w:type="numbering" w:customStyle="1" w:styleId="111111219">
    <w:name w:val="1 / 1.1 / 1.1.1219"/>
    <w:basedOn w:val="a4"/>
    <w:next w:val="111111"/>
    <w:semiHidden/>
    <w:rsid w:val="009277C8"/>
  </w:style>
  <w:style w:type="numbering" w:customStyle="1" w:styleId="1ai219">
    <w:name w:val="1 / a / i219"/>
    <w:basedOn w:val="a4"/>
    <w:next w:val="1ai"/>
    <w:semiHidden/>
    <w:rsid w:val="009277C8"/>
  </w:style>
  <w:style w:type="numbering" w:customStyle="1" w:styleId="2191">
    <w:name w:val="Статья / Раздел219"/>
    <w:basedOn w:val="a4"/>
    <w:next w:val="afffffffffffff8"/>
    <w:semiHidden/>
    <w:rsid w:val="009277C8"/>
  </w:style>
  <w:style w:type="table" w:customStyle="1" w:styleId="3611">
    <w:name w:val="Сетка таблицы36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10">
    <w:name w:val="Нет списка411"/>
    <w:next w:val="a4"/>
    <w:semiHidden/>
    <w:rsid w:val="009277C8"/>
  </w:style>
  <w:style w:type="numbering" w:customStyle="1" w:styleId="11111141">
    <w:name w:val="1 / 1.1 / 1.1.141"/>
    <w:basedOn w:val="a4"/>
    <w:next w:val="111111"/>
    <w:semiHidden/>
    <w:rsid w:val="009277C8"/>
  </w:style>
  <w:style w:type="numbering" w:customStyle="1" w:styleId="1ai41">
    <w:name w:val="1 / a / i41"/>
    <w:basedOn w:val="a4"/>
    <w:next w:val="1ai"/>
    <w:semiHidden/>
    <w:rsid w:val="009277C8"/>
  </w:style>
  <w:style w:type="numbering" w:customStyle="1" w:styleId="416">
    <w:name w:val="Статья / Раздел41"/>
    <w:basedOn w:val="a4"/>
    <w:next w:val="afffffffffffff8"/>
    <w:semiHidden/>
    <w:rsid w:val="009277C8"/>
  </w:style>
  <w:style w:type="numbering" w:customStyle="1" w:styleId="1211">
    <w:name w:val="Нет списка1211"/>
    <w:next w:val="a4"/>
    <w:semiHidden/>
    <w:rsid w:val="009277C8"/>
  </w:style>
  <w:style w:type="numbering" w:customStyle="1" w:styleId="111111121">
    <w:name w:val="1 / 1.1 / 1.1.1121"/>
    <w:basedOn w:val="a4"/>
    <w:next w:val="111111"/>
    <w:semiHidden/>
    <w:rsid w:val="009277C8"/>
  </w:style>
  <w:style w:type="numbering" w:customStyle="1" w:styleId="1ai121">
    <w:name w:val="1 / a / i121"/>
    <w:basedOn w:val="a4"/>
    <w:next w:val="1ai"/>
    <w:semiHidden/>
    <w:rsid w:val="009277C8"/>
  </w:style>
  <w:style w:type="numbering" w:customStyle="1" w:styleId="1212">
    <w:name w:val="Статья / Раздел121"/>
    <w:basedOn w:val="a4"/>
    <w:next w:val="afffffffffffff8"/>
    <w:semiHidden/>
    <w:rsid w:val="009277C8"/>
  </w:style>
  <w:style w:type="numbering" w:customStyle="1" w:styleId="22110">
    <w:name w:val="Нет списка2211"/>
    <w:next w:val="a4"/>
    <w:semiHidden/>
    <w:rsid w:val="009277C8"/>
  </w:style>
  <w:style w:type="numbering" w:customStyle="1" w:styleId="111111221">
    <w:name w:val="1 / 1.1 / 1.1.1221"/>
    <w:basedOn w:val="a4"/>
    <w:next w:val="111111"/>
    <w:semiHidden/>
    <w:rsid w:val="009277C8"/>
  </w:style>
  <w:style w:type="numbering" w:customStyle="1" w:styleId="1ai221">
    <w:name w:val="1 / a / i221"/>
    <w:basedOn w:val="a4"/>
    <w:next w:val="1ai"/>
    <w:semiHidden/>
    <w:rsid w:val="009277C8"/>
  </w:style>
  <w:style w:type="numbering" w:customStyle="1" w:styleId="2212">
    <w:name w:val="Статья / Раздел221"/>
    <w:basedOn w:val="a4"/>
    <w:next w:val="afffffffffffff8"/>
    <w:semiHidden/>
    <w:rsid w:val="009277C8"/>
  </w:style>
  <w:style w:type="numbering" w:customStyle="1" w:styleId="31110">
    <w:name w:val="Нет списка3111"/>
    <w:next w:val="a4"/>
    <w:semiHidden/>
    <w:rsid w:val="009277C8"/>
  </w:style>
  <w:style w:type="numbering" w:customStyle="1" w:styleId="111111311">
    <w:name w:val="1 / 1.1 / 1.1.1311"/>
    <w:basedOn w:val="a4"/>
    <w:next w:val="111111"/>
    <w:semiHidden/>
    <w:rsid w:val="009277C8"/>
  </w:style>
  <w:style w:type="numbering" w:customStyle="1" w:styleId="1ai311">
    <w:name w:val="1 / a / i311"/>
    <w:basedOn w:val="a4"/>
    <w:next w:val="1ai"/>
    <w:semiHidden/>
    <w:rsid w:val="009277C8"/>
  </w:style>
  <w:style w:type="numbering" w:customStyle="1" w:styleId="3112">
    <w:name w:val="Статья / Раздел311"/>
    <w:basedOn w:val="a4"/>
    <w:next w:val="afffffffffffff8"/>
    <w:semiHidden/>
    <w:rsid w:val="009277C8"/>
  </w:style>
  <w:style w:type="numbering" w:customStyle="1" w:styleId="11111">
    <w:name w:val="Нет списка11111"/>
    <w:next w:val="a4"/>
    <w:semiHidden/>
    <w:rsid w:val="009277C8"/>
  </w:style>
  <w:style w:type="numbering" w:customStyle="1" w:styleId="1111111111">
    <w:name w:val="1 / 1.1 / 1.1.11111"/>
    <w:basedOn w:val="a4"/>
    <w:next w:val="111111"/>
    <w:semiHidden/>
    <w:rsid w:val="009277C8"/>
  </w:style>
  <w:style w:type="numbering" w:customStyle="1" w:styleId="1ai1111">
    <w:name w:val="1 / a / i1111"/>
    <w:basedOn w:val="a4"/>
    <w:next w:val="1ai"/>
    <w:semiHidden/>
    <w:rsid w:val="009277C8"/>
  </w:style>
  <w:style w:type="numbering" w:customStyle="1" w:styleId="11112">
    <w:name w:val="Статья / Раздел1111"/>
    <w:basedOn w:val="a4"/>
    <w:next w:val="afffffffffffff8"/>
    <w:semiHidden/>
    <w:rsid w:val="009277C8"/>
  </w:style>
  <w:style w:type="numbering" w:customStyle="1" w:styleId="21111">
    <w:name w:val="Нет списка21111"/>
    <w:next w:val="a4"/>
    <w:semiHidden/>
    <w:rsid w:val="009277C8"/>
  </w:style>
  <w:style w:type="numbering" w:customStyle="1" w:styleId="1111112111">
    <w:name w:val="1 / 1.1 / 1.1.12111"/>
    <w:basedOn w:val="a4"/>
    <w:next w:val="111111"/>
    <w:semiHidden/>
    <w:rsid w:val="009277C8"/>
  </w:style>
  <w:style w:type="numbering" w:customStyle="1" w:styleId="1ai2111">
    <w:name w:val="1 / a / i2111"/>
    <w:basedOn w:val="a4"/>
    <w:next w:val="1ai"/>
    <w:semiHidden/>
    <w:rsid w:val="009277C8"/>
  </w:style>
  <w:style w:type="numbering" w:customStyle="1" w:styleId="21112">
    <w:name w:val="Статья / Раздел2111"/>
    <w:basedOn w:val="a4"/>
    <w:next w:val="afffffffffffff8"/>
    <w:semiHidden/>
    <w:rsid w:val="009277C8"/>
  </w:style>
  <w:style w:type="numbering" w:customStyle="1" w:styleId="31111">
    <w:name w:val="Нет списка31111"/>
    <w:next w:val="a4"/>
    <w:semiHidden/>
    <w:rsid w:val="009277C8"/>
  </w:style>
  <w:style w:type="numbering" w:customStyle="1" w:styleId="1111113111">
    <w:name w:val="1 / 1.1 / 1.1.13111"/>
    <w:basedOn w:val="a4"/>
    <w:next w:val="111111"/>
    <w:semiHidden/>
    <w:rsid w:val="009277C8"/>
  </w:style>
  <w:style w:type="numbering" w:customStyle="1" w:styleId="1ai3111">
    <w:name w:val="1 / a / i3111"/>
    <w:basedOn w:val="a4"/>
    <w:next w:val="1ai"/>
    <w:semiHidden/>
    <w:rsid w:val="009277C8"/>
  </w:style>
  <w:style w:type="numbering" w:customStyle="1" w:styleId="31112">
    <w:name w:val="Статья / Раздел3111"/>
    <w:basedOn w:val="a4"/>
    <w:next w:val="afffffffffffff8"/>
    <w:semiHidden/>
    <w:rsid w:val="009277C8"/>
  </w:style>
  <w:style w:type="numbering" w:customStyle="1" w:styleId="1111110">
    <w:name w:val="Нет списка111111"/>
    <w:next w:val="a4"/>
    <w:semiHidden/>
    <w:rsid w:val="009277C8"/>
  </w:style>
  <w:style w:type="numbering" w:customStyle="1" w:styleId="11111111111">
    <w:name w:val="1 / 1.1 / 1.1.111111"/>
    <w:basedOn w:val="a4"/>
    <w:next w:val="111111"/>
    <w:semiHidden/>
    <w:rsid w:val="009277C8"/>
  </w:style>
  <w:style w:type="numbering" w:customStyle="1" w:styleId="1ai11111">
    <w:name w:val="1 / a / i11111"/>
    <w:basedOn w:val="a4"/>
    <w:next w:val="1ai"/>
    <w:semiHidden/>
    <w:rsid w:val="009277C8"/>
  </w:style>
  <w:style w:type="numbering" w:customStyle="1" w:styleId="111110">
    <w:name w:val="Статья / Раздел11111"/>
    <w:basedOn w:val="a4"/>
    <w:next w:val="afffffffffffff8"/>
    <w:semiHidden/>
    <w:rsid w:val="009277C8"/>
  </w:style>
  <w:style w:type="numbering" w:customStyle="1" w:styleId="211111">
    <w:name w:val="Нет списка211111"/>
    <w:next w:val="a4"/>
    <w:semiHidden/>
    <w:rsid w:val="009277C8"/>
  </w:style>
  <w:style w:type="numbering" w:customStyle="1" w:styleId="11111121111">
    <w:name w:val="1 / 1.1 / 1.1.121111"/>
    <w:basedOn w:val="a4"/>
    <w:next w:val="111111"/>
    <w:semiHidden/>
    <w:rsid w:val="009277C8"/>
  </w:style>
  <w:style w:type="numbering" w:customStyle="1" w:styleId="1ai21111">
    <w:name w:val="1 / a / i21111"/>
    <w:basedOn w:val="a4"/>
    <w:next w:val="1ai"/>
    <w:semiHidden/>
    <w:rsid w:val="009277C8"/>
  </w:style>
  <w:style w:type="numbering" w:customStyle="1" w:styleId="211110">
    <w:name w:val="Статья / Раздел21111"/>
    <w:basedOn w:val="a4"/>
    <w:next w:val="afffffffffffff8"/>
    <w:semiHidden/>
    <w:rsid w:val="009277C8"/>
  </w:style>
  <w:style w:type="numbering" w:customStyle="1" w:styleId="4111">
    <w:name w:val="Нет списка4111"/>
    <w:next w:val="a4"/>
    <w:semiHidden/>
    <w:rsid w:val="009277C8"/>
  </w:style>
  <w:style w:type="numbering" w:customStyle="1" w:styleId="111111411">
    <w:name w:val="1 / 1.1 / 1.1.1411"/>
    <w:basedOn w:val="a4"/>
    <w:next w:val="111111"/>
    <w:semiHidden/>
    <w:rsid w:val="009277C8"/>
  </w:style>
  <w:style w:type="numbering" w:customStyle="1" w:styleId="1ai411">
    <w:name w:val="1 / a / i411"/>
    <w:basedOn w:val="a4"/>
    <w:next w:val="1ai"/>
    <w:semiHidden/>
    <w:rsid w:val="009277C8"/>
  </w:style>
  <w:style w:type="numbering" w:customStyle="1" w:styleId="4112">
    <w:name w:val="Статья / Раздел411"/>
    <w:basedOn w:val="a4"/>
    <w:next w:val="afffffffffffff8"/>
    <w:semiHidden/>
    <w:rsid w:val="009277C8"/>
  </w:style>
  <w:style w:type="numbering" w:customStyle="1" w:styleId="12111">
    <w:name w:val="Нет списка12111"/>
    <w:next w:val="a4"/>
    <w:semiHidden/>
    <w:rsid w:val="009277C8"/>
  </w:style>
  <w:style w:type="numbering" w:customStyle="1" w:styleId="1111111211">
    <w:name w:val="1 / 1.1 / 1.1.11211"/>
    <w:basedOn w:val="a4"/>
    <w:next w:val="111111"/>
    <w:semiHidden/>
    <w:rsid w:val="009277C8"/>
  </w:style>
  <w:style w:type="numbering" w:customStyle="1" w:styleId="1ai1211">
    <w:name w:val="1 / a / i1211"/>
    <w:basedOn w:val="a4"/>
    <w:next w:val="1ai"/>
    <w:semiHidden/>
    <w:rsid w:val="009277C8"/>
  </w:style>
  <w:style w:type="numbering" w:customStyle="1" w:styleId="12110">
    <w:name w:val="Статья / Раздел1211"/>
    <w:basedOn w:val="a4"/>
    <w:next w:val="afffffffffffff8"/>
    <w:semiHidden/>
    <w:rsid w:val="009277C8"/>
  </w:style>
  <w:style w:type="numbering" w:customStyle="1" w:styleId="22111">
    <w:name w:val="Нет списка22111"/>
    <w:next w:val="a4"/>
    <w:semiHidden/>
    <w:rsid w:val="009277C8"/>
  </w:style>
  <w:style w:type="numbering" w:customStyle="1" w:styleId="1111112211">
    <w:name w:val="1 / 1.1 / 1.1.12211"/>
    <w:basedOn w:val="a4"/>
    <w:next w:val="111111"/>
    <w:semiHidden/>
    <w:rsid w:val="009277C8"/>
  </w:style>
  <w:style w:type="numbering" w:customStyle="1" w:styleId="1ai2211">
    <w:name w:val="1 / a / i2211"/>
    <w:basedOn w:val="a4"/>
    <w:next w:val="1ai"/>
    <w:semiHidden/>
    <w:rsid w:val="009277C8"/>
  </w:style>
  <w:style w:type="numbering" w:customStyle="1" w:styleId="22112">
    <w:name w:val="Статья / Раздел2211"/>
    <w:basedOn w:val="a4"/>
    <w:next w:val="afffffffffffff8"/>
    <w:semiHidden/>
    <w:rsid w:val="009277C8"/>
  </w:style>
  <w:style w:type="numbering" w:customStyle="1" w:styleId="32110">
    <w:name w:val="Нет списка3211"/>
    <w:next w:val="a4"/>
    <w:semiHidden/>
    <w:rsid w:val="009277C8"/>
  </w:style>
  <w:style w:type="numbering" w:customStyle="1" w:styleId="111111321">
    <w:name w:val="1 / 1.1 / 1.1.1321"/>
    <w:basedOn w:val="a4"/>
    <w:next w:val="111111"/>
    <w:semiHidden/>
    <w:rsid w:val="009277C8"/>
  </w:style>
  <w:style w:type="numbering" w:customStyle="1" w:styleId="1ai321">
    <w:name w:val="1 / a / i321"/>
    <w:basedOn w:val="a4"/>
    <w:next w:val="1ai"/>
    <w:semiHidden/>
    <w:rsid w:val="009277C8"/>
  </w:style>
  <w:style w:type="numbering" w:customStyle="1" w:styleId="3212">
    <w:name w:val="Статья / Раздел321"/>
    <w:basedOn w:val="a4"/>
    <w:next w:val="afffffffffffff8"/>
    <w:semiHidden/>
    <w:rsid w:val="009277C8"/>
  </w:style>
  <w:style w:type="numbering" w:customStyle="1" w:styleId="11211">
    <w:name w:val="Нет списка11211"/>
    <w:next w:val="a4"/>
    <w:semiHidden/>
    <w:rsid w:val="009277C8"/>
  </w:style>
  <w:style w:type="numbering" w:customStyle="1" w:styleId="1111111121">
    <w:name w:val="1 / 1.1 / 1.1.11121"/>
    <w:basedOn w:val="a4"/>
    <w:next w:val="111111"/>
    <w:semiHidden/>
    <w:rsid w:val="009277C8"/>
  </w:style>
  <w:style w:type="numbering" w:customStyle="1" w:styleId="1ai1121">
    <w:name w:val="1 / a / i1121"/>
    <w:basedOn w:val="a4"/>
    <w:next w:val="1ai"/>
    <w:semiHidden/>
    <w:rsid w:val="009277C8"/>
  </w:style>
  <w:style w:type="numbering" w:customStyle="1" w:styleId="11210">
    <w:name w:val="Статья / Раздел1121"/>
    <w:basedOn w:val="a4"/>
    <w:next w:val="afffffffffffff8"/>
    <w:semiHidden/>
    <w:rsid w:val="009277C8"/>
  </w:style>
  <w:style w:type="numbering" w:customStyle="1" w:styleId="21211">
    <w:name w:val="Нет списка21211"/>
    <w:next w:val="a4"/>
    <w:semiHidden/>
    <w:rsid w:val="009277C8"/>
  </w:style>
  <w:style w:type="numbering" w:customStyle="1" w:styleId="1111112121">
    <w:name w:val="1 / 1.1 / 1.1.12121"/>
    <w:basedOn w:val="a4"/>
    <w:next w:val="111111"/>
    <w:semiHidden/>
    <w:rsid w:val="009277C8"/>
  </w:style>
  <w:style w:type="numbering" w:customStyle="1" w:styleId="1ai2121">
    <w:name w:val="1 / a / i2121"/>
    <w:basedOn w:val="a4"/>
    <w:next w:val="1ai"/>
    <w:semiHidden/>
    <w:rsid w:val="009277C8"/>
  </w:style>
  <w:style w:type="numbering" w:customStyle="1" w:styleId="21212">
    <w:name w:val="Статья / Раздел2121"/>
    <w:basedOn w:val="a4"/>
    <w:next w:val="afffffffffffff8"/>
    <w:semiHidden/>
    <w:rsid w:val="009277C8"/>
  </w:style>
  <w:style w:type="numbering" w:customStyle="1" w:styleId="5110">
    <w:name w:val="Нет списка511"/>
    <w:next w:val="a4"/>
    <w:semiHidden/>
    <w:rsid w:val="009277C8"/>
  </w:style>
  <w:style w:type="numbering" w:customStyle="1" w:styleId="11111151">
    <w:name w:val="1 / 1.1 / 1.1.151"/>
    <w:basedOn w:val="a4"/>
    <w:next w:val="111111"/>
    <w:semiHidden/>
    <w:rsid w:val="009277C8"/>
  </w:style>
  <w:style w:type="numbering" w:customStyle="1" w:styleId="1ai51">
    <w:name w:val="1 / a / i51"/>
    <w:basedOn w:val="a4"/>
    <w:next w:val="1ai"/>
    <w:semiHidden/>
    <w:rsid w:val="009277C8"/>
  </w:style>
  <w:style w:type="numbering" w:customStyle="1" w:styleId="513">
    <w:name w:val="Статья / Раздел51"/>
    <w:basedOn w:val="a4"/>
    <w:next w:val="afffffffffffff8"/>
    <w:semiHidden/>
    <w:rsid w:val="009277C8"/>
  </w:style>
  <w:style w:type="numbering" w:customStyle="1" w:styleId="1311">
    <w:name w:val="Нет списка1311"/>
    <w:next w:val="a4"/>
    <w:semiHidden/>
    <w:rsid w:val="009277C8"/>
  </w:style>
  <w:style w:type="numbering" w:customStyle="1" w:styleId="111111131">
    <w:name w:val="1 / 1.1 / 1.1.1131"/>
    <w:basedOn w:val="a4"/>
    <w:next w:val="111111"/>
    <w:semiHidden/>
    <w:rsid w:val="009277C8"/>
  </w:style>
  <w:style w:type="numbering" w:customStyle="1" w:styleId="1ai131">
    <w:name w:val="1 / a / i131"/>
    <w:basedOn w:val="a4"/>
    <w:next w:val="1ai"/>
    <w:semiHidden/>
    <w:rsid w:val="009277C8"/>
  </w:style>
  <w:style w:type="numbering" w:customStyle="1" w:styleId="1312">
    <w:name w:val="Статья / Раздел131"/>
    <w:basedOn w:val="a4"/>
    <w:next w:val="afffffffffffff8"/>
    <w:semiHidden/>
    <w:rsid w:val="009277C8"/>
  </w:style>
  <w:style w:type="numbering" w:customStyle="1" w:styleId="2311">
    <w:name w:val="Нет списка2311"/>
    <w:next w:val="a4"/>
    <w:semiHidden/>
    <w:rsid w:val="009277C8"/>
  </w:style>
  <w:style w:type="numbering" w:customStyle="1" w:styleId="111111231">
    <w:name w:val="1 / 1.1 / 1.1.1231"/>
    <w:basedOn w:val="a4"/>
    <w:next w:val="111111"/>
    <w:semiHidden/>
    <w:rsid w:val="009277C8"/>
  </w:style>
  <w:style w:type="numbering" w:customStyle="1" w:styleId="1ai231">
    <w:name w:val="1 / a / i231"/>
    <w:basedOn w:val="a4"/>
    <w:next w:val="1ai"/>
    <w:semiHidden/>
    <w:rsid w:val="009277C8"/>
  </w:style>
  <w:style w:type="numbering" w:customStyle="1" w:styleId="2312">
    <w:name w:val="Статья / Раздел231"/>
    <w:basedOn w:val="a4"/>
    <w:next w:val="afffffffffffff8"/>
    <w:semiHidden/>
    <w:rsid w:val="009277C8"/>
  </w:style>
  <w:style w:type="numbering" w:customStyle="1" w:styleId="33110">
    <w:name w:val="Нет списка3311"/>
    <w:next w:val="a4"/>
    <w:semiHidden/>
    <w:rsid w:val="009277C8"/>
  </w:style>
  <w:style w:type="numbering" w:customStyle="1" w:styleId="111111331">
    <w:name w:val="1 / 1.1 / 1.1.1331"/>
    <w:basedOn w:val="a4"/>
    <w:next w:val="111111"/>
    <w:semiHidden/>
    <w:rsid w:val="009277C8"/>
  </w:style>
  <w:style w:type="numbering" w:customStyle="1" w:styleId="1ai331">
    <w:name w:val="1 / a / i331"/>
    <w:basedOn w:val="a4"/>
    <w:next w:val="1ai"/>
    <w:semiHidden/>
    <w:rsid w:val="009277C8"/>
  </w:style>
  <w:style w:type="numbering" w:customStyle="1" w:styleId="3312">
    <w:name w:val="Статья / Раздел331"/>
    <w:basedOn w:val="a4"/>
    <w:next w:val="afffffffffffff8"/>
    <w:semiHidden/>
    <w:rsid w:val="009277C8"/>
  </w:style>
  <w:style w:type="numbering" w:customStyle="1" w:styleId="11311">
    <w:name w:val="Нет списка11311"/>
    <w:next w:val="a4"/>
    <w:semiHidden/>
    <w:rsid w:val="009277C8"/>
  </w:style>
  <w:style w:type="numbering" w:customStyle="1" w:styleId="1111111131">
    <w:name w:val="1 / 1.1 / 1.1.11131"/>
    <w:basedOn w:val="a4"/>
    <w:next w:val="111111"/>
    <w:semiHidden/>
    <w:rsid w:val="009277C8"/>
  </w:style>
  <w:style w:type="numbering" w:customStyle="1" w:styleId="1ai1131">
    <w:name w:val="1 / a / i1131"/>
    <w:basedOn w:val="a4"/>
    <w:next w:val="1ai"/>
    <w:semiHidden/>
    <w:rsid w:val="009277C8"/>
  </w:style>
  <w:style w:type="numbering" w:customStyle="1" w:styleId="11310">
    <w:name w:val="Статья / Раздел1131"/>
    <w:basedOn w:val="a4"/>
    <w:next w:val="afffffffffffff8"/>
    <w:semiHidden/>
    <w:rsid w:val="009277C8"/>
  </w:style>
  <w:style w:type="numbering" w:customStyle="1" w:styleId="21311">
    <w:name w:val="Нет списка21311"/>
    <w:next w:val="a4"/>
    <w:semiHidden/>
    <w:rsid w:val="009277C8"/>
  </w:style>
  <w:style w:type="numbering" w:customStyle="1" w:styleId="1111112131">
    <w:name w:val="1 / 1.1 / 1.1.12131"/>
    <w:basedOn w:val="a4"/>
    <w:next w:val="111111"/>
    <w:semiHidden/>
    <w:rsid w:val="009277C8"/>
  </w:style>
  <w:style w:type="numbering" w:customStyle="1" w:styleId="1ai2131">
    <w:name w:val="1 / a / i2131"/>
    <w:basedOn w:val="a4"/>
    <w:next w:val="1ai"/>
    <w:semiHidden/>
    <w:rsid w:val="009277C8"/>
  </w:style>
  <w:style w:type="numbering" w:customStyle="1" w:styleId="21310">
    <w:name w:val="Статья / Раздел2131"/>
    <w:basedOn w:val="a4"/>
    <w:next w:val="afffffffffffff8"/>
    <w:semiHidden/>
    <w:rsid w:val="009277C8"/>
  </w:style>
  <w:style w:type="numbering" w:customStyle="1" w:styleId="6110">
    <w:name w:val="Нет списка611"/>
    <w:next w:val="a4"/>
    <w:uiPriority w:val="99"/>
    <w:semiHidden/>
    <w:unhideWhenUsed/>
    <w:rsid w:val="009277C8"/>
  </w:style>
  <w:style w:type="table" w:customStyle="1" w:styleId="31113">
    <w:name w:val="Сетка таблицы31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4"/>
    <w:semiHidden/>
    <w:rsid w:val="009277C8"/>
  </w:style>
  <w:style w:type="numbering" w:customStyle="1" w:styleId="11111161">
    <w:name w:val="1 / 1.1 / 1.1.161"/>
    <w:basedOn w:val="a4"/>
    <w:next w:val="111111"/>
    <w:semiHidden/>
    <w:rsid w:val="009277C8"/>
  </w:style>
  <w:style w:type="numbering" w:customStyle="1" w:styleId="1ai61">
    <w:name w:val="1 / a / i61"/>
    <w:basedOn w:val="a4"/>
    <w:next w:val="1ai"/>
    <w:semiHidden/>
    <w:rsid w:val="009277C8"/>
  </w:style>
  <w:style w:type="numbering" w:customStyle="1" w:styleId="613">
    <w:name w:val="Статья / Раздел61"/>
    <w:basedOn w:val="a4"/>
    <w:next w:val="afffffffffffff8"/>
    <w:semiHidden/>
    <w:rsid w:val="009277C8"/>
  </w:style>
  <w:style w:type="numbering" w:customStyle="1" w:styleId="1411">
    <w:name w:val="Нет списка1411"/>
    <w:next w:val="a4"/>
    <w:semiHidden/>
    <w:rsid w:val="009277C8"/>
  </w:style>
  <w:style w:type="numbering" w:customStyle="1" w:styleId="111111141">
    <w:name w:val="1 / 1.1 / 1.1.1141"/>
    <w:basedOn w:val="a4"/>
    <w:next w:val="111111"/>
    <w:semiHidden/>
    <w:rsid w:val="009277C8"/>
  </w:style>
  <w:style w:type="numbering" w:customStyle="1" w:styleId="1ai141">
    <w:name w:val="1 / a / i141"/>
    <w:basedOn w:val="a4"/>
    <w:next w:val="1ai"/>
    <w:semiHidden/>
    <w:rsid w:val="009277C8"/>
  </w:style>
  <w:style w:type="numbering" w:customStyle="1" w:styleId="1412">
    <w:name w:val="Статья / Раздел141"/>
    <w:basedOn w:val="a4"/>
    <w:next w:val="afffffffffffff8"/>
    <w:semiHidden/>
    <w:rsid w:val="009277C8"/>
  </w:style>
  <w:style w:type="numbering" w:customStyle="1" w:styleId="2411">
    <w:name w:val="Нет списка2411"/>
    <w:next w:val="a4"/>
    <w:semiHidden/>
    <w:rsid w:val="009277C8"/>
  </w:style>
  <w:style w:type="numbering" w:customStyle="1" w:styleId="111111241">
    <w:name w:val="1 / 1.1 / 1.1.1241"/>
    <w:basedOn w:val="a4"/>
    <w:next w:val="111111"/>
    <w:semiHidden/>
    <w:rsid w:val="009277C8"/>
  </w:style>
  <w:style w:type="numbering" w:customStyle="1" w:styleId="1ai241">
    <w:name w:val="1 / a / i241"/>
    <w:basedOn w:val="a4"/>
    <w:next w:val="1ai"/>
    <w:semiHidden/>
    <w:rsid w:val="009277C8"/>
  </w:style>
  <w:style w:type="numbering" w:customStyle="1" w:styleId="2412">
    <w:name w:val="Статья / Раздел241"/>
    <w:basedOn w:val="a4"/>
    <w:next w:val="afffffffffffff8"/>
    <w:semiHidden/>
    <w:rsid w:val="009277C8"/>
  </w:style>
  <w:style w:type="numbering" w:customStyle="1" w:styleId="34110">
    <w:name w:val="Нет списка3411"/>
    <w:next w:val="a4"/>
    <w:semiHidden/>
    <w:rsid w:val="009277C8"/>
  </w:style>
  <w:style w:type="numbering" w:customStyle="1" w:styleId="111111341">
    <w:name w:val="1 / 1.1 / 1.1.1341"/>
    <w:basedOn w:val="a4"/>
    <w:next w:val="111111"/>
    <w:semiHidden/>
    <w:rsid w:val="009277C8"/>
  </w:style>
  <w:style w:type="numbering" w:customStyle="1" w:styleId="1ai341">
    <w:name w:val="1 / a / i341"/>
    <w:basedOn w:val="a4"/>
    <w:next w:val="1ai"/>
    <w:semiHidden/>
    <w:rsid w:val="009277C8"/>
  </w:style>
  <w:style w:type="numbering" w:customStyle="1" w:styleId="3412">
    <w:name w:val="Статья / Раздел341"/>
    <w:basedOn w:val="a4"/>
    <w:next w:val="afffffffffffff8"/>
    <w:semiHidden/>
    <w:rsid w:val="009277C8"/>
  </w:style>
  <w:style w:type="numbering" w:customStyle="1" w:styleId="11411">
    <w:name w:val="Нет списка11411"/>
    <w:next w:val="a4"/>
    <w:semiHidden/>
    <w:rsid w:val="009277C8"/>
  </w:style>
  <w:style w:type="numbering" w:customStyle="1" w:styleId="1111111141">
    <w:name w:val="1 / 1.1 / 1.1.11141"/>
    <w:basedOn w:val="a4"/>
    <w:next w:val="111111"/>
    <w:semiHidden/>
    <w:rsid w:val="009277C8"/>
  </w:style>
  <w:style w:type="numbering" w:customStyle="1" w:styleId="1ai1141">
    <w:name w:val="1 / a / i1141"/>
    <w:basedOn w:val="a4"/>
    <w:next w:val="1ai"/>
    <w:semiHidden/>
    <w:rsid w:val="009277C8"/>
  </w:style>
  <w:style w:type="numbering" w:customStyle="1" w:styleId="11410">
    <w:name w:val="Статья / Раздел1141"/>
    <w:basedOn w:val="a4"/>
    <w:next w:val="afffffffffffff8"/>
    <w:semiHidden/>
    <w:rsid w:val="009277C8"/>
  </w:style>
  <w:style w:type="numbering" w:customStyle="1" w:styleId="21411">
    <w:name w:val="Нет списка21411"/>
    <w:next w:val="a4"/>
    <w:semiHidden/>
    <w:rsid w:val="009277C8"/>
  </w:style>
  <w:style w:type="numbering" w:customStyle="1" w:styleId="1111112141">
    <w:name w:val="1 / 1.1 / 1.1.12141"/>
    <w:basedOn w:val="a4"/>
    <w:next w:val="111111"/>
    <w:semiHidden/>
    <w:rsid w:val="009277C8"/>
  </w:style>
  <w:style w:type="numbering" w:customStyle="1" w:styleId="1ai2141">
    <w:name w:val="1 / a / i2141"/>
    <w:basedOn w:val="a4"/>
    <w:next w:val="1ai"/>
    <w:semiHidden/>
    <w:rsid w:val="009277C8"/>
  </w:style>
  <w:style w:type="numbering" w:customStyle="1" w:styleId="21410">
    <w:name w:val="Статья / Раздел2141"/>
    <w:basedOn w:val="a4"/>
    <w:next w:val="afffffffffffff8"/>
    <w:semiHidden/>
    <w:rsid w:val="009277C8"/>
  </w:style>
  <w:style w:type="table" w:customStyle="1" w:styleId="311110">
    <w:name w:val="Сетка таблицы3111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0">
    <w:name w:val="Нет списка811"/>
    <w:next w:val="a4"/>
    <w:semiHidden/>
    <w:rsid w:val="009277C8"/>
  </w:style>
  <w:style w:type="numbering" w:customStyle="1" w:styleId="11111171">
    <w:name w:val="1 / 1.1 / 1.1.171"/>
    <w:basedOn w:val="a4"/>
    <w:next w:val="111111"/>
    <w:semiHidden/>
    <w:rsid w:val="009277C8"/>
  </w:style>
  <w:style w:type="numbering" w:customStyle="1" w:styleId="1ai71">
    <w:name w:val="1 / a / i71"/>
    <w:basedOn w:val="a4"/>
    <w:next w:val="1ai"/>
    <w:semiHidden/>
    <w:rsid w:val="009277C8"/>
  </w:style>
  <w:style w:type="numbering" w:customStyle="1" w:styleId="713">
    <w:name w:val="Статья / Раздел71"/>
    <w:basedOn w:val="a4"/>
    <w:next w:val="afffffffffffff8"/>
    <w:semiHidden/>
    <w:rsid w:val="009277C8"/>
  </w:style>
  <w:style w:type="numbering" w:customStyle="1" w:styleId="1511">
    <w:name w:val="Нет списка1511"/>
    <w:next w:val="a4"/>
    <w:semiHidden/>
    <w:rsid w:val="009277C8"/>
  </w:style>
  <w:style w:type="numbering" w:customStyle="1" w:styleId="111111151">
    <w:name w:val="1 / 1.1 / 1.1.1151"/>
    <w:basedOn w:val="a4"/>
    <w:next w:val="111111"/>
    <w:semiHidden/>
    <w:rsid w:val="009277C8"/>
  </w:style>
  <w:style w:type="numbering" w:customStyle="1" w:styleId="1ai151">
    <w:name w:val="1 / a / i151"/>
    <w:basedOn w:val="a4"/>
    <w:next w:val="1ai"/>
    <w:semiHidden/>
    <w:rsid w:val="009277C8"/>
  </w:style>
  <w:style w:type="numbering" w:customStyle="1" w:styleId="1512">
    <w:name w:val="Статья / Раздел151"/>
    <w:basedOn w:val="a4"/>
    <w:next w:val="afffffffffffff8"/>
    <w:semiHidden/>
    <w:rsid w:val="009277C8"/>
  </w:style>
  <w:style w:type="numbering" w:customStyle="1" w:styleId="2511">
    <w:name w:val="Нет списка2511"/>
    <w:next w:val="a4"/>
    <w:semiHidden/>
    <w:rsid w:val="009277C8"/>
  </w:style>
  <w:style w:type="numbering" w:customStyle="1" w:styleId="111111251">
    <w:name w:val="1 / 1.1 / 1.1.1251"/>
    <w:basedOn w:val="a4"/>
    <w:next w:val="111111"/>
    <w:semiHidden/>
    <w:rsid w:val="009277C8"/>
  </w:style>
  <w:style w:type="numbering" w:customStyle="1" w:styleId="1ai251">
    <w:name w:val="1 / a / i251"/>
    <w:basedOn w:val="a4"/>
    <w:next w:val="1ai"/>
    <w:semiHidden/>
    <w:rsid w:val="009277C8"/>
  </w:style>
  <w:style w:type="numbering" w:customStyle="1" w:styleId="2512">
    <w:name w:val="Статья / Раздел251"/>
    <w:basedOn w:val="a4"/>
    <w:next w:val="afffffffffffff8"/>
    <w:semiHidden/>
    <w:rsid w:val="009277C8"/>
  </w:style>
  <w:style w:type="numbering" w:customStyle="1" w:styleId="35110">
    <w:name w:val="Нет списка3511"/>
    <w:next w:val="a4"/>
    <w:semiHidden/>
    <w:rsid w:val="009277C8"/>
  </w:style>
  <w:style w:type="numbering" w:customStyle="1" w:styleId="111111351">
    <w:name w:val="1 / 1.1 / 1.1.1351"/>
    <w:basedOn w:val="a4"/>
    <w:next w:val="111111"/>
    <w:semiHidden/>
    <w:rsid w:val="009277C8"/>
  </w:style>
  <w:style w:type="numbering" w:customStyle="1" w:styleId="1ai351">
    <w:name w:val="1 / a / i351"/>
    <w:basedOn w:val="a4"/>
    <w:next w:val="1ai"/>
    <w:semiHidden/>
    <w:rsid w:val="009277C8"/>
  </w:style>
  <w:style w:type="numbering" w:customStyle="1" w:styleId="3512">
    <w:name w:val="Статья / Раздел351"/>
    <w:basedOn w:val="a4"/>
    <w:next w:val="afffffffffffff8"/>
    <w:semiHidden/>
    <w:rsid w:val="009277C8"/>
  </w:style>
  <w:style w:type="numbering" w:customStyle="1" w:styleId="11511">
    <w:name w:val="Нет списка11511"/>
    <w:next w:val="a4"/>
    <w:semiHidden/>
    <w:rsid w:val="009277C8"/>
  </w:style>
  <w:style w:type="numbering" w:customStyle="1" w:styleId="1111111151">
    <w:name w:val="1 / 1.1 / 1.1.11151"/>
    <w:basedOn w:val="a4"/>
    <w:next w:val="111111"/>
    <w:semiHidden/>
    <w:rsid w:val="009277C8"/>
  </w:style>
  <w:style w:type="numbering" w:customStyle="1" w:styleId="1ai1151">
    <w:name w:val="1 / a / i1151"/>
    <w:basedOn w:val="a4"/>
    <w:next w:val="1ai"/>
    <w:semiHidden/>
    <w:rsid w:val="009277C8"/>
  </w:style>
  <w:style w:type="numbering" w:customStyle="1" w:styleId="11510">
    <w:name w:val="Статья / Раздел1151"/>
    <w:basedOn w:val="a4"/>
    <w:next w:val="afffffffffffff8"/>
    <w:semiHidden/>
    <w:rsid w:val="009277C8"/>
  </w:style>
  <w:style w:type="numbering" w:customStyle="1" w:styleId="21511">
    <w:name w:val="Нет списка21511"/>
    <w:next w:val="a4"/>
    <w:semiHidden/>
    <w:rsid w:val="009277C8"/>
  </w:style>
  <w:style w:type="numbering" w:customStyle="1" w:styleId="1111112151">
    <w:name w:val="1 / 1.1 / 1.1.12151"/>
    <w:basedOn w:val="a4"/>
    <w:next w:val="111111"/>
    <w:semiHidden/>
    <w:rsid w:val="009277C8"/>
  </w:style>
  <w:style w:type="numbering" w:customStyle="1" w:styleId="1ai2151">
    <w:name w:val="1 / a / i2151"/>
    <w:basedOn w:val="a4"/>
    <w:next w:val="1ai"/>
    <w:semiHidden/>
    <w:rsid w:val="009277C8"/>
  </w:style>
  <w:style w:type="numbering" w:customStyle="1" w:styleId="21510">
    <w:name w:val="Статья / Раздел2151"/>
    <w:basedOn w:val="a4"/>
    <w:next w:val="afffffffffffff8"/>
    <w:semiHidden/>
    <w:rsid w:val="009277C8"/>
  </w:style>
  <w:style w:type="numbering" w:customStyle="1" w:styleId="9111">
    <w:name w:val="Нет списка911"/>
    <w:next w:val="a4"/>
    <w:semiHidden/>
    <w:rsid w:val="009277C8"/>
  </w:style>
  <w:style w:type="numbering" w:customStyle="1" w:styleId="11111181">
    <w:name w:val="1 / 1.1 / 1.1.181"/>
    <w:basedOn w:val="a4"/>
    <w:next w:val="111111"/>
    <w:semiHidden/>
    <w:rsid w:val="009277C8"/>
  </w:style>
  <w:style w:type="numbering" w:customStyle="1" w:styleId="1ai81">
    <w:name w:val="1 / a / i81"/>
    <w:basedOn w:val="a4"/>
    <w:next w:val="1ai"/>
    <w:semiHidden/>
    <w:rsid w:val="009277C8"/>
  </w:style>
  <w:style w:type="numbering" w:customStyle="1" w:styleId="812">
    <w:name w:val="Статья / Раздел81"/>
    <w:basedOn w:val="a4"/>
    <w:next w:val="afffffffffffff8"/>
    <w:semiHidden/>
    <w:rsid w:val="009277C8"/>
  </w:style>
  <w:style w:type="numbering" w:customStyle="1" w:styleId="1611">
    <w:name w:val="Нет списка1611"/>
    <w:next w:val="a4"/>
    <w:semiHidden/>
    <w:rsid w:val="009277C8"/>
  </w:style>
  <w:style w:type="numbering" w:customStyle="1" w:styleId="111111161">
    <w:name w:val="1 / 1.1 / 1.1.1161"/>
    <w:basedOn w:val="a4"/>
    <w:next w:val="111111"/>
    <w:semiHidden/>
    <w:rsid w:val="009277C8"/>
  </w:style>
  <w:style w:type="numbering" w:customStyle="1" w:styleId="1ai161">
    <w:name w:val="1 / a / i161"/>
    <w:basedOn w:val="a4"/>
    <w:next w:val="1ai"/>
    <w:semiHidden/>
    <w:rsid w:val="009277C8"/>
  </w:style>
  <w:style w:type="numbering" w:customStyle="1" w:styleId="1612">
    <w:name w:val="Статья / Раздел161"/>
    <w:basedOn w:val="a4"/>
    <w:next w:val="afffffffffffff8"/>
    <w:semiHidden/>
    <w:rsid w:val="009277C8"/>
  </w:style>
  <w:style w:type="numbering" w:customStyle="1" w:styleId="2611">
    <w:name w:val="Нет списка2611"/>
    <w:next w:val="a4"/>
    <w:semiHidden/>
    <w:rsid w:val="009277C8"/>
  </w:style>
  <w:style w:type="numbering" w:customStyle="1" w:styleId="111111261">
    <w:name w:val="1 / 1.1 / 1.1.1261"/>
    <w:basedOn w:val="a4"/>
    <w:next w:val="111111"/>
    <w:semiHidden/>
    <w:rsid w:val="009277C8"/>
  </w:style>
  <w:style w:type="numbering" w:customStyle="1" w:styleId="1ai261">
    <w:name w:val="1 / a / i261"/>
    <w:basedOn w:val="a4"/>
    <w:next w:val="1ai"/>
    <w:semiHidden/>
    <w:rsid w:val="009277C8"/>
  </w:style>
  <w:style w:type="numbering" w:customStyle="1" w:styleId="2612">
    <w:name w:val="Статья / Раздел261"/>
    <w:basedOn w:val="a4"/>
    <w:next w:val="afffffffffffff8"/>
    <w:semiHidden/>
    <w:rsid w:val="009277C8"/>
  </w:style>
  <w:style w:type="numbering" w:customStyle="1" w:styleId="36110">
    <w:name w:val="Нет списка3611"/>
    <w:next w:val="a4"/>
    <w:semiHidden/>
    <w:rsid w:val="009277C8"/>
  </w:style>
  <w:style w:type="numbering" w:customStyle="1" w:styleId="111111361">
    <w:name w:val="1 / 1.1 / 1.1.1361"/>
    <w:basedOn w:val="a4"/>
    <w:next w:val="111111"/>
    <w:semiHidden/>
    <w:rsid w:val="009277C8"/>
  </w:style>
  <w:style w:type="numbering" w:customStyle="1" w:styleId="1ai361">
    <w:name w:val="1 / a / i361"/>
    <w:basedOn w:val="a4"/>
    <w:next w:val="1ai"/>
    <w:semiHidden/>
    <w:rsid w:val="009277C8"/>
  </w:style>
  <w:style w:type="numbering" w:customStyle="1" w:styleId="3612">
    <w:name w:val="Статья / Раздел361"/>
    <w:basedOn w:val="a4"/>
    <w:next w:val="afffffffffffff8"/>
    <w:semiHidden/>
    <w:rsid w:val="009277C8"/>
  </w:style>
  <w:style w:type="numbering" w:customStyle="1" w:styleId="11611">
    <w:name w:val="Нет списка11611"/>
    <w:next w:val="a4"/>
    <w:semiHidden/>
    <w:rsid w:val="009277C8"/>
  </w:style>
  <w:style w:type="numbering" w:customStyle="1" w:styleId="1111111161">
    <w:name w:val="1 / 1.1 / 1.1.11161"/>
    <w:basedOn w:val="a4"/>
    <w:next w:val="111111"/>
    <w:semiHidden/>
    <w:rsid w:val="009277C8"/>
  </w:style>
  <w:style w:type="numbering" w:customStyle="1" w:styleId="1ai1161">
    <w:name w:val="1 / a / i1161"/>
    <w:basedOn w:val="a4"/>
    <w:next w:val="1ai"/>
    <w:semiHidden/>
    <w:rsid w:val="009277C8"/>
  </w:style>
  <w:style w:type="numbering" w:customStyle="1" w:styleId="11610">
    <w:name w:val="Статья / Раздел1161"/>
    <w:basedOn w:val="a4"/>
    <w:next w:val="afffffffffffff8"/>
    <w:semiHidden/>
    <w:rsid w:val="009277C8"/>
  </w:style>
  <w:style w:type="numbering" w:customStyle="1" w:styleId="21611">
    <w:name w:val="Нет списка21611"/>
    <w:next w:val="a4"/>
    <w:semiHidden/>
    <w:rsid w:val="009277C8"/>
  </w:style>
  <w:style w:type="numbering" w:customStyle="1" w:styleId="1111112161">
    <w:name w:val="1 / 1.1 / 1.1.12161"/>
    <w:basedOn w:val="a4"/>
    <w:next w:val="111111"/>
    <w:semiHidden/>
    <w:rsid w:val="009277C8"/>
  </w:style>
  <w:style w:type="numbering" w:customStyle="1" w:styleId="1ai2161">
    <w:name w:val="1 / a / i2161"/>
    <w:basedOn w:val="a4"/>
    <w:next w:val="1ai"/>
    <w:semiHidden/>
    <w:rsid w:val="009277C8"/>
  </w:style>
  <w:style w:type="numbering" w:customStyle="1" w:styleId="21610">
    <w:name w:val="Статья / Раздел2161"/>
    <w:basedOn w:val="a4"/>
    <w:next w:val="afffffffffffff8"/>
    <w:semiHidden/>
    <w:rsid w:val="009277C8"/>
  </w:style>
  <w:style w:type="numbering" w:customStyle="1" w:styleId="1011">
    <w:name w:val="Нет списка1011"/>
    <w:next w:val="a4"/>
    <w:semiHidden/>
    <w:rsid w:val="009277C8"/>
  </w:style>
  <w:style w:type="numbering" w:customStyle="1" w:styleId="11111191">
    <w:name w:val="1 / 1.1 / 1.1.191"/>
    <w:basedOn w:val="a4"/>
    <w:next w:val="111111"/>
    <w:semiHidden/>
    <w:rsid w:val="009277C8"/>
  </w:style>
  <w:style w:type="numbering" w:customStyle="1" w:styleId="1ai91">
    <w:name w:val="1 / a / i91"/>
    <w:basedOn w:val="a4"/>
    <w:next w:val="1ai"/>
    <w:semiHidden/>
    <w:rsid w:val="009277C8"/>
  </w:style>
  <w:style w:type="numbering" w:customStyle="1" w:styleId="912">
    <w:name w:val="Статья / Раздел91"/>
    <w:basedOn w:val="a4"/>
    <w:next w:val="afffffffffffff8"/>
    <w:semiHidden/>
    <w:rsid w:val="009277C8"/>
  </w:style>
  <w:style w:type="numbering" w:customStyle="1" w:styleId="17110">
    <w:name w:val="Нет списка1711"/>
    <w:next w:val="a4"/>
    <w:semiHidden/>
    <w:rsid w:val="009277C8"/>
  </w:style>
  <w:style w:type="numbering" w:customStyle="1" w:styleId="111111171">
    <w:name w:val="1 / 1.1 / 1.1.1171"/>
    <w:basedOn w:val="a4"/>
    <w:next w:val="111111"/>
    <w:semiHidden/>
    <w:rsid w:val="009277C8"/>
  </w:style>
  <w:style w:type="numbering" w:customStyle="1" w:styleId="1ai171">
    <w:name w:val="1 / a / i171"/>
    <w:basedOn w:val="a4"/>
    <w:next w:val="1ai"/>
    <w:semiHidden/>
    <w:rsid w:val="009277C8"/>
  </w:style>
  <w:style w:type="numbering" w:customStyle="1" w:styleId="1712">
    <w:name w:val="Статья / Раздел171"/>
    <w:basedOn w:val="a4"/>
    <w:next w:val="afffffffffffff8"/>
    <w:semiHidden/>
    <w:rsid w:val="009277C8"/>
  </w:style>
  <w:style w:type="numbering" w:customStyle="1" w:styleId="2711">
    <w:name w:val="Нет списка2711"/>
    <w:next w:val="a4"/>
    <w:semiHidden/>
    <w:rsid w:val="009277C8"/>
  </w:style>
  <w:style w:type="numbering" w:customStyle="1" w:styleId="111111271">
    <w:name w:val="1 / 1.1 / 1.1.1271"/>
    <w:basedOn w:val="a4"/>
    <w:next w:val="111111"/>
    <w:semiHidden/>
    <w:rsid w:val="009277C8"/>
  </w:style>
  <w:style w:type="numbering" w:customStyle="1" w:styleId="1ai271">
    <w:name w:val="1 / a / i271"/>
    <w:basedOn w:val="a4"/>
    <w:next w:val="1ai"/>
    <w:semiHidden/>
    <w:rsid w:val="009277C8"/>
  </w:style>
  <w:style w:type="numbering" w:customStyle="1" w:styleId="2712">
    <w:name w:val="Статья / Раздел271"/>
    <w:basedOn w:val="a4"/>
    <w:next w:val="afffffffffffff8"/>
    <w:semiHidden/>
    <w:rsid w:val="009277C8"/>
  </w:style>
  <w:style w:type="numbering" w:customStyle="1" w:styleId="3710">
    <w:name w:val="Нет списка371"/>
    <w:next w:val="a4"/>
    <w:semiHidden/>
    <w:rsid w:val="009277C8"/>
  </w:style>
  <w:style w:type="numbering" w:customStyle="1" w:styleId="111111371">
    <w:name w:val="1 / 1.1 / 1.1.1371"/>
    <w:basedOn w:val="a4"/>
    <w:next w:val="111111"/>
    <w:semiHidden/>
    <w:rsid w:val="009277C8"/>
  </w:style>
  <w:style w:type="numbering" w:customStyle="1" w:styleId="1ai371">
    <w:name w:val="1 / a / i371"/>
    <w:basedOn w:val="a4"/>
    <w:next w:val="1ai"/>
    <w:semiHidden/>
    <w:rsid w:val="009277C8"/>
  </w:style>
  <w:style w:type="numbering" w:customStyle="1" w:styleId="3711">
    <w:name w:val="Статья / Раздел371"/>
    <w:basedOn w:val="a4"/>
    <w:next w:val="afffffffffffff8"/>
    <w:semiHidden/>
    <w:rsid w:val="009277C8"/>
  </w:style>
  <w:style w:type="numbering" w:customStyle="1" w:styleId="11711">
    <w:name w:val="Нет списка11711"/>
    <w:next w:val="a4"/>
    <w:semiHidden/>
    <w:rsid w:val="009277C8"/>
  </w:style>
  <w:style w:type="numbering" w:customStyle="1" w:styleId="1111111171">
    <w:name w:val="1 / 1.1 / 1.1.11171"/>
    <w:basedOn w:val="a4"/>
    <w:next w:val="111111"/>
    <w:semiHidden/>
    <w:rsid w:val="009277C8"/>
  </w:style>
  <w:style w:type="numbering" w:customStyle="1" w:styleId="1ai1171">
    <w:name w:val="1 / a / i1171"/>
    <w:basedOn w:val="a4"/>
    <w:next w:val="1ai"/>
    <w:semiHidden/>
    <w:rsid w:val="009277C8"/>
  </w:style>
  <w:style w:type="numbering" w:customStyle="1" w:styleId="11710">
    <w:name w:val="Статья / Раздел1171"/>
    <w:basedOn w:val="a4"/>
    <w:next w:val="afffffffffffff8"/>
    <w:semiHidden/>
    <w:rsid w:val="009277C8"/>
  </w:style>
  <w:style w:type="numbering" w:customStyle="1" w:styleId="21710">
    <w:name w:val="Нет списка2171"/>
    <w:next w:val="a4"/>
    <w:semiHidden/>
    <w:rsid w:val="009277C8"/>
  </w:style>
  <w:style w:type="numbering" w:customStyle="1" w:styleId="1111112171">
    <w:name w:val="1 / 1.1 / 1.1.12171"/>
    <w:basedOn w:val="a4"/>
    <w:next w:val="111111"/>
    <w:semiHidden/>
    <w:rsid w:val="009277C8"/>
  </w:style>
  <w:style w:type="numbering" w:customStyle="1" w:styleId="1ai2171">
    <w:name w:val="1 / a / i2171"/>
    <w:basedOn w:val="a4"/>
    <w:next w:val="1ai"/>
    <w:semiHidden/>
    <w:rsid w:val="009277C8"/>
  </w:style>
  <w:style w:type="numbering" w:customStyle="1" w:styleId="21711">
    <w:name w:val="Статья / Раздел2171"/>
    <w:basedOn w:val="a4"/>
    <w:next w:val="afffffffffffff8"/>
    <w:semiHidden/>
    <w:rsid w:val="009277C8"/>
  </w:style>
  <w:style w:type="numbering" w:customStyle="1" w:styleId="1811">
    <w:name w:val="Нет списка1811"/>
    <w:next w:val="a4"/>
    <w:semiHidden/>
    <w:rsid w:val="009277C8"/>
  </w:style>
  <w:style w:type="numbering" w:customStyle="1" w:styleId="111111101">
    <w:name w:val="1 / 1.1 / 1.1.1101"/>
    <w:basedOn w:val="a4"/>
    <w:next w:val="111111"/>
    <w:semiHidden/>
    <w:rsid w:val="009277C8"/>
  </w:style>
  <w:style w:type="numbering" w:customStyle="1" w:styleId="1ai101">
    <w:name w:val="1 / a / i101"/>
    <w:basedOn w:val="a4"/>
    <w:next w:val="1ai"/>
    <w:semiHidden/>
    <w:rsid w:val="009277C8"/>
  </w:style>
  <w:style w:type="numbering" w:customStyle="1" w:styleId="1012">
    <w:name w:val="Статья / Раздел101"/>
    <w:basedOn w:val="a4"/>
    <w:next w:val="afffffffffffff8"/>
    <w:semiHidden/>
    <w:rsid w:val="009277C8"/>
  </w:style>
  <w:style w:type="numbering" w:customStyle="1" w:styleId="19110">
    <w:name w:val="Нет списка1911"/>
    <w:next w:val="a4"/>
    <w:semiHidden/>
    <w:rsid w:val="009277C8"/>
  </w:style>
  <w:style w:type="numbering" w:customStyle="1" w:styleId="111111181">
    <w:name w:val="1 / 1.1 / 1.1.1181"/>
    <w:basedOn w:val="a4"/>
    <w:next w:val="111111"/>
    <w:semiHidden/>
    <w:rsid w:val="009277C8"/>
  </w:style>
  <w:style w:type="numbering" w:customStyle="1" w:styleId="1ai181">
    <w:name w:val="1 / a / i181"/>
    <w:basedOn w:val="a4"/>
    <w:next w:val="1ai"/>
    <w:semiHidden/>
    <w:rsid w:val="009277C8"/>
  </w:style>
  <w:style w:type="numbering" w:customStyle="1" w:styleId="1812">
    <w:name w:val="Статья / Раздел181"/>
    <w:basedOn w:val="a4"/>
    <w:next w:val="afffffffffffff8"/>
    <w:semiHidden/>
    <w:rsid w:val="009277C8"/>
  </w:style>
  <w:style w:type="numbering" w:customStyle="1" w:styleId="2811">
    <w:name w:val="Нет списка2811"/>
    <w:next w:val="a4"/>
    <w:semiHidden/>
    <w:rsid w:val="009277C8"/>
  </w:style>
  <w:style w:type="numbering" w:customStyle="1" w:styleId="111111281">
    <w:name w:val="1 / 1.1 / 1.1.1281"/>
    <w:basedOn w:val="a4"/>
    <w:next w:val="111111"/>
    <w:semiHidden/>
    <w:rsid w:val="009277C8"/>
  </w:style>
  <w:style w:type="numbering" w:customStyle="1" w:styleId="1ai281">
    <w:name w:val="1 / a / i281"/>
    <w:basedOn w:val="a4"/>
    <w:next w:val="1ai"/>
    <w:semiHidden/>
    <w:rsid w:val="009277C8"/>
  </w:style>
  <w:style w:type="numbering" w:customStyle="1" w:styleId="2812">
    <w:name w:val="Статья / Раздел281"/>
    <w:basedOn w:val="a4"/>
    <w:next w:val="afffffffffffff8"/>
    <w:semiHidden/>
    <w:rsid w:val="009277C8"/>
  </w:style>
  <w:style w:type="numbering" w:customStyle="1" w:styleId="3810">
    <w:name w:val="Нет списка381"/>
    <w:next w:val="a4"/>
    <w:semiHidden/>
    <w:rsid w:val="009277C8"/>
  </w:style>
  <w:style w:type="numbering" w:customStyle="1" w:styleId="111111381">
    <w:name w:val="1 / 1.1 / 1.1.1381"/>
    <w:basedOn w:val="a4"/>
    <w:next w:val="111111"/>
    <w:semiHidden/>
    <w:rsid w:val="009277C8"/>
  </w:style>
  <w:style w:type="numbering" w:customStyle="1" w:styleId="1ai381">
    <w:name w:val="1 / a / i381"/>
    <w:basedOn w:val="a4"/>
    <w:next w:val="1ai"/>
    <w:semiHidden/>
    <w:rsid w:val="009277C8"/>
  </w:style>
  <w:style w:type="numbering" w:customStyle="1" w:styleId="3811">
    <w:name w:val="Статья / Раздел381"/>
    <w:basedOn w:val="a4"/>
    <w:next w:val="afffffffffffff8"/>
    <w:semiHidden/>
    <w:rsid w:val="009277C8"/>
  </w:style>
  <w:style w:type="numbering" w:customStyle="1" w:styleId="11810">
    <w:name w:val="Нет списка1181"/>
    <w:next w:val="a4"/>
    <w:semiHidden/>
    <w:rsid w:val="009277C8"/>
  </w:style>
  <w:style w:type="numbering" w:customStyle="1" w:styleId="1111111181">
    <w:name w:val="1 / 1.1 / 1.1.11181"/>
    <w:basedOn w:val="a4"/>
    <w:next w:val="111111"/>
    <w:semiHidden/>
    <w:rsid w:val="009277C8"/>
  </w:style>
  <w:style w:type="numbering" w:customStyle="1" w:styleId="1ai1181">
    <w:name w:val="1 / a / i1181"/>
    <w:basedOn w:val="a4"/>
    <w:next w:val="1ai"/>
    <w:semiHidden/>
    <w:rsid w:val="009277C8"/>
  </w:style>
  <w:style w:type="numbering" w:customStyle="1" w:styleId="11811">
    <w:name w:val="Статья / Раздел1181"/>
    <w:basedOn w:val="a4"/>
    <w:next w:val="afffffffffffff8"/>
    <w:semiHidden/>
    <w:rsid w:val="009277C8"/>
  </w:style>
  <w:style w:type="numbering" w:customStyle="1" w:styleId="21810">
    <w:name w:val="Нет списка2181"/>
    <w:next w:val="a4"/>
    <w:semiHidden/>
    <w:rsid w:val="009277C8"/>
  </w:style>
  <w:style w:type="numbering" w:customStyle="1" w:styleId="1111112181">
    <w:name w:val="1 / 1.1 / 1.1.12181"/>
    <w:basedOn w:val="a4"/>
    <w:next w:val="111111"/>
    <w:semiHidden/>
    <w:rsid w:val="009277C8"/>
  </w:style>
  <w:style w:type="numbering" w:customStyle="1" w:styleId="1ai2181">
    <w:name w:val="1 / a / i2181"/>
    <w:basedOn w:val="a4"/>
    <w:next w:val="1ai"/>
    <w:semiHidden/>
    <w:rsid w:val="009277C8"/>
  </w:style>
  <w:style w:type="numbering" w:customStyle="1" w:styleId="21811">
    <w:name w:val="Статья / Раздел2181"/>
    <w:basedOn w:val="a4"/>
    <w:next w:val="afffffffffffff8"/>
    <w:semiHidden/>
    <w:rsid w:val="009277C8"/>
  </w:style>
  <w:style w:type="numbering" w:customStyle="1" w:styleId="2011">
    <w:name w:val="Нет списка2011"/>
    <w:next w:val="a4"/>
    <w:semiHidden/>
    <w:rsid w:val="009277C8"/>
  </w:style>
  <w:style w:type="numbering" w:customStyle="1" w:styleId="111111191">
    <w:name w:val="1 / 1.1 / 1.1.1191"/>
    <w:basedOn w:val="a4"/>
    <w:next w:val="111111"/>
    <w:semiHidden/>
    <w:rsid w:val="009277C8"/>
  </w:style>
  <w:style w:type="numbering" w:customStyle="1" w:styleId="1ai191">
    <w:name w:val="1 / a / i191"/>
    <w:basedOn w:val="a4"/>
    <w:next w:val="1ai"/>
    <w:semiHidden/>
    <w:rsid w:val="009277C8"/>
  </w:style>
  <w:style w:type="numbering" w:customStyle="1" w:styleId="1912">
    <w:name w:val="Статья / Раздел191"/>
    <w:basedOn w:val="a4"/>
    <w:next w:val="afffffffffffff8"/>
    <w:semiHidden/>
    <w:rsid w:val="009277C8"/>
  </w:style>
  <w:style w:type="numbering" w:customStyle="1" w:styleId="110110">
    <w:name w:val="Нет списка11011"/>
    <w:next w:val="a4"/>
    <w:semiHidden/>
    <w:rsid w:val="009277C8"/>
  </w:style>
  <w:style w:type="numbering" w:customStyle="1" w:styleId="1111111101">
    <w:name w:val="1 / 1.1 / 1.1.11101"/>
    <w:basedOn w:val="a4"/>
    <w:next w:val="111111"/>
    <w:semiHidden/>
    <w:rsid w:val="009277C8"/>
  </w:style>
  <w:style w:type="numbering" w:customStyle="1" w:styleId="1ai1101">
    <w:name w:val="1 / a / i1101"/>
    <w:basedOn w:val="a4"/>
    <w:next w:val="1ai"/>
    <w:semiHidden/>
    <w:rsid w:val="009277C8"/>
  </w:style>
  <w:style w:type="numbering" w:customStyle="1" w:styleId="11012">
    <w:name w:val="Статья / Раздел1101"/>
    <w:basedOn w:val="a4"/>
    <w:next w:val="afffffffffffff8"/>
    <w:semiHidden/>
    <w:rsid w:val="009277C8"/>
  </w:style>
  <w:style w:type="numbering" w:customStyle="1" w:styleId="2911">
    <w:name w:val="Нет списка2911"/>
    <w:next w:val="a4"/>
    <w:semiHidden/>
    <w:rsid w:val="009277C8"/>
  </w:style>
  <w:style w:type="numbering" w:customStyle="1" w:styleId="111111291">
    <w:name w:val="1 / 1.1 / 1.1.1291"/>
    <w:basedOn w:val="a4"/>
    <w:next w:val="111111"/>
    <w:semiHidden/>
    <w:rsid w:val="009277C8"/>
  </w:style>
  <w:style w:type="numbering" w:customStyle="1" w:styleId="1ai291">
    <w:name w:val="1 / a / i291"/>
    <w:basedOn w:val="a4"/>
    <w:next w:val="1ai"/>
    <w:semiHidden/>
    <w:rsid w:val="009277C8"/>
  </w:style>
  <w:style w:type="numbering" w:customStyle="1" w:styleId="2912">
    <w:name w:val="Статья / Раздел291"/>
    <w:basedOn w:val="a4"/>
    <w:next w:val="afffffffffffff8"/>
    <w:semiHidden/>
    <w:rsid w:val="009277C8"/>
  </w:style>
  <w:style w:type="numbering" w:customStyle="1" w:styleId="3910">
    <w:name w:val="Нет списка391"/>
    <w:next w:val="a4"/>
    <w:semiHidden/>
    <w:rsid w:val="009277C8"/>
  </w:style>
  <w:style w:type="numbering" w:customStyle="1" w:styleId="111111391">
    <w:name w:val="1 / 1.1 / 1.1.1391"/>
    <w:basedOn w:val="a4"/>
    <w:next w:val="111111"/>
    <w:semiHidden/>
    <w:rsid w:val="009277C8"/>
  </w:style>
  <w:style w:type="numbering" w:customStyle="1" w:styleId="1ai391">
    <w:name w:val="1 / a / i391"/>
    <w:basedOn w:val="a4"/>
    <w:next w:val="1ai"/>
    <w:semiHidden/>
    <w:rsid w:val="009277C8"/>
  </w:style>
  <w:style w:type="numbering" w:customStyle="1" w:styleId="3911">
    <w:name w:val="Статья / Раздел391"/>
    <w:basedOn w:val="a4"/>
    <w:next w:val="afffffffffffff8"/>
    <w:semiHidden/>
    <w:rsid w:val="009277C8"/>
  </w:style>
  <w:style w:type="numbering" w:customStyle="1" w:styleId="11910">
    <w:name w:val="Нет списка1191"/>
    <w:next w:val="a4"/>
    <w:semiHidden/>
    <w:rsid w:val="009277C8"/>
  </w:style>
  <w:style w:type="numbering" w:customStyle="1" w:styleId="1111111191">
    <w:name w:val="1 / 1.1 / 1.1.11191"/>
    <w:basedOn w:val="a4"/>
    <w:next w:val="111111"/>
    <w:semiHidden/>
    <w:rsid w:val="009277C8"/>
  </w:style>
  <w:style w:type="numbering" w:customStyle="1" w:styleId="1ai1191">
    <w:name w:val="1 / a / i1191"/>
    <w:basedOn w:val="a4"/>
    <w:next w:val="1ai"/>
    <w:semiHidden/>
    <w:rsid w:val="009277C8"/>
  </w:style>
  <w:style w:type="numbering" w:customStyle="1" w:styleId="11911">
    <w:name w:val="Статья / Раздел1191"/>
    <w:basedOn w:val="a4"/>
    <w:next w:val="afffffffffffff8"/>
    <w:semiHidden/>
    <w:rsid w:val="009277C8"/>
  </w:style>
  <w:style w:type="numbering" w:customStyle="1" w:styleId="21910">
    <w:name w:val="Нет списка2191"/>
    <w:next w:val="a4"/>
    <w:semiHidden/>
    <w:rsid w:val="009277C8"/>
  </w:style>
  <w:style w:type="numbering" w:customStyle="1" w:styleId="1111112191">
    <w:name w:val="1 / 1.1 / 1.1.12191"/>
    <w:basedOn w:val="a4"/>
    <w:next w:val="111111"/>
    <w:semiHidden/>
    <w:rsid w:val="009277C8"/>
  </w:style>
  <w:style w:type="numbering" w:customStyle="1" w:styleId="1ai2191">
    <w:name w:val="1 / a / i2191"/>
    <w:basedOn w:val="a4"/>
    <w:next w:val="1ai"/>
    <w:semiHidden/>
    <w:rsid w:val="009277C8"/>
  </w:style>
  <w:style w:type="numbering" w:customStyle="1" w:styleId="21911">
    <w:name w:val="Статья / Раздел2191"/>
    <w:basedOn w:val="a4"/>
    <w:next w:val="afffffffffffff8"/>
    <w:semiHidden/>
    <w:rsid w:val="009277C8"/>
  </w:style>
  <w:style w:type="numbering" w:customStyle="1" w:styleId="3121">
    <w:name w:val="Нет списка312"/>
    <w:next w:val="a4"/>
    <w:semiHidden/>
    <w:rsid w:val="009277C8"/>
  </w:style>
  <w:style w:type="numbering" w:customStyle="1" w:styleId="111111312">
    <w:name w:val="1 / 1.1 / 1.1.1312"/>
    <w:basedOn w:val="a4"/>
    <w:next w:val="111111"/>
    <w:semiHidden/>
    <w:rsid w:val="009277C8"/>
  </w:style>
  <w:style w:type="numbering" w:customStyle="1" w:styleId="1ai312">
    <w:name w:val="1 / a / i312"/>
    <w:basedOn w:val="a4"/>
    <w:next w:val="1ai"/>
    <w:semiHidden/>
    <w:rsid w:val="009277C8"/>
  </w:style>
  <w:style w:type="numbering" w:customStyle="1" w:styleId="3122">
    <w:name w:val="Статья / Раздел312"/>
    <w:basedOn w:val="a4"/>
    <w:next w:val="afffffffffffff8"/>
    <w:semiHidden/>
    <w:rsid w:val="009277C8"/>
  </w:style>
  <w:style w:type="numbering" w:customStyle="1" w:styleId="11120">
    <w:name w:val="Нет списка1112"/>
    <w:next w:val="a4"/>
    <w:semiHidden/>
    <w:rsid w:val="009277C8"/>
  </w:style>
  <w:style w:type="numbering" w:customStyle="1" w:styleId="1111111112">
    <w:name w:val="1 / 1.1 / 1.1.11112"/>
    <w:basedOn w:val="a4"/>
    <w:next w:val="111111"/>
    <w:semiHidden/>
    <w:rsid w:val="009277C8"/>
  </w:style>
  <w:style w:type="numbering" w:customStyle="1" w:styleId="1ai1112">
    <w:name w:val="1 / a / i1112"/>
    <w:basedOn w:val="a4"/>
    <w:next w:val="1ai"/>
    <w:semiHidden/>
    <w:rsid w:val="009277C8"/>
  </w:style>
  <w:style w:type="numbering" w:customStyle="1" w:styleId="11121">
    <w:name w:val="Статья / Раздел1112"/>
    <w:basedOn w:val="a4"/>
    <w:next w:val="afffffffffffff8"/>
    <w:semiHidden/>
    <w:rsid w:val="009277C8"/>
  </w:style>
  <w:style w:type="numbering" w:customStyle="1" w:styleId="21120">
    <w:name w:val="Нет списка2112"/>
    <w:next w:val="a4"/>
    <w:semiHidden/>
    <w:rsid w:val="009277C8"/>
  </w:style>
  <w:style w:type="numbering" w:customStyle="1" w:styleId="1111112112">
    <w:name w:val="1 / 1.1 / 1.1.12112"/>
    <w:basedOn w:val="a4"/>
    <w:next w:val="111111"/>
    <w:semiHidden/>
    <w:rsid w:val="009277C8"/>
  </w:style>
  <w:style w:type="numbering" w:customStyle="1" w:styleId="1ai2112">
    <w:name w:val="1 / a / i2112"/>
    <w:basedOn w:val="a4"/>
    <w:next w:val="1ai"/>
    <w:semiHidden/>
    <w:rsid w:val="009277C8"/>
  </w:style>
  <w:style w:type="numbering" w:customStyle="1" w:styleId="21121">
    <w:name w:val="Статья / Раздел2112"/>
    <w:basedOn w:val="a4"/>
    <w:next w:val="afffffffffffff8"/>
    <w:semiHidden/>
    <w:rsid w:val="009277C8"/>
  </w:style>
  <w:style w:type="numbering" w:customStyle="1" w:styleId="421">
    <w:name w:val="Нет списка42"/>
    <w:next w:val="a4"/>
    <w:semiHidden/>
    <w:rsid w:val="009277C8"/>
  </w:style>
  <w:style w:type="numbering" w:customStyle="1" w:styleId="11111142">
    <w:name w:val="1 / 1.1 / 1.1.142"/>
    <w:basedOn w:val="a4"/>
    <w:next w:val="111111"/>
    <w:semiHidden/>
    <w:rsid w:val="009277C8"/>
  </w:style>
  <w:style w:type="numbering" w:customStyle="1" w:styleId="1ai42">
    <w:name w:val="1 / a / i42"/>
    <w:basedOn w:val="a4"/>
    <w:next w:val="1ai"/>
    <w:semiHidden/>
    <w:rsid w:val="009277C8"/>
  </w:style>
  <w:style w:type="numbering" w:customStyle="1" w:styleId="422">
    <w:name w:val="Статья / Раздел42"/>
    <w:basedOn w:val="a4"/>
    <w:next w:val="afffffffffffff8"/>
    <w:semiHidden/>
    <w:rsid w:val="009277C8"/>
  </w:style>
  <w:style w:type="numbering" w:customStyle="1" w:styleId="1220">
    <w:name w:val="Нет списка122"/>
    <w:next w:val="a4"/>
    <w:semiHidden/>
    <w:rsid w:val="009277C8"/>
  </w:style>
  <w:style w:type="numbering" w:customStyle="1" w:styleId="111111122">
    <w:name w:val="1 / 1.1 / 1.1.1122"/>
    <w:basedOn w:val="a4"/>
    <w:next w:val="111111"/>
    <w:semiHidden/>
    <w:rsid w:val="009277C8"/>
  </w:style>
  <w:style w:type="numbering" w:customStyle="1" w:styleId="1ai122">
    <w:name w:val="1 / a / i122"/>
    <w:basedOn w:val="a4"/>
    <w:next w:val="1ai"/>
    <w:semiHidden/>
    <w:rsid w:val="009277C8"/>
  </w:style>
  <w:style w:type="numbering" w:customStyle="1" w:styleId="1221">
    <w:name w:val="Статья / Раздел122"/>
    <w:basedOn w:val="a4"/>
    <w:next w:val="afffffffffffff8"/>
    <w:semiHidden/>
    <w:rsid w:val="009277C8"/>
  </w:style>
  <w:style w:type="numbering" w:customStyle="1" w:styleId="2220">
    <w:name w:val="Нет списка222"/>
    <w:next w:val="a4"/>
    <w:semiHidden/>
    <w:rsid w:val="009277C8"/>
  </w:style>
  <w:style w:type="numbering" w:customStyle="1" w:styleId="111111222">
    <w:name w:val="1 / 1.1 / 1.1.1222"/>
    <w:basedOn w:val="a4"/>
    <w:next w:val="111111"/>
    <w:semiHidden/>
    <w:rsid w:val="009277C8"/>
  </w:style>
  <w:style w:type="numbering" w:customStyle="1" w:styleId="1ai222">
    <w:name w:val="1 / a / i222"/>
    <w:basedOn w:val="a4"/>
    <w:next w:val="1ai"/>
    <w:semiHidden/>
    <w:rsid w:val="009277C8"/>
  </w:style>
  <w:style w:type="numbering" w:customStyle="1" w:styleId="2221">
    <w:name w:val="Статья / Раздел222"/>
    <w:basedOn w:val="a4"/>
    <w:next w:val="afffffffffffff8"/>
    <w:semiHidden/>
    <w:rsid w:val="009277C8"/>
  </w:style>
  <w:style w:type="numbering" w:customStyle="1" w:styleId="32111">
    <w:name w:val="Нет списка32111"/>
    <w:next w:val="a4"/>
    <w:semiHidden/>
    <w:rsid w:val="009277C8"/>
  </w:style>
  <w:style w:type="numbering" w:customStyle="1" w:styleId="1111113211">
    <w:name w:val="1 / 1.1 / 1.1.13211"/>
    <w:basedOn w:val="a4"/>
    <w:next w:val="111111"/>
    <w:semiHidden/>
    <w:rsid w:val="009277C8"/>
  </w:style>
  <w:style w:type="numbering" w:customStyle="1" w:styleId="1ai3211">
    <w:name w:val="1 / a / i3211"/>
    <w:basedOn w:val="a4"/>
    <w:next w:val="1ai"/>
    <w:semiHidden/>
    <w:rsid w:val="009277C8"/>
  </w:style>
  <w:style w:type="numbering" w:customStyle="1" w:styleId="32112">
    <w:name w:val="Статья / Раздел3211"/>
    <w:basedOn w:val="a4"/>
    <w:next w:val="afffffffffffff8"/>
    <w:semiHidden/>
    <w:rsid w:val="009277C8"/>
  </w:style>
  <w:style w:type="numbering" w:customStyle="1" w:styleId="112111">
    <w:name w:val="Нет списка112111"/>
    <w:next w:val="a4"/>
    <w:semiHidden/>
    <w:rsid w:val="009277C8"/>
  </w:style>
  <w:style w:type="numbering" w:customStyle="1" w:styleId="11111111211">
    <w:name w:val="1 / 1.1 / 1.1.111211"/>
    <w:basedOn w:val="a4"/>
    <w:next w:val="111111"/>
    <w:semiHidden/>
    <w:rsid w:val="009277C8"/>
  </w:style>
  <w:style w:type="numbering" w:customStyle="1" w:styleId="1ai11211">
    <w:name w:val="1 / a / i11211"/>
    <w:basedOn w:val="a4"/>
    <w:next w:val="1ai"/>
    <w:semiHidden/>
    <w:rsid w:val="009277C8"/>
  </w:style>
  <w:style w:type="numbering" w:customStyle="1" w:styleId="112110">
    <w:name w:val="Статья / Раздел11211"/>
    <w:basedOn w:val="a4"/>
    <w:next w:val="afffffffffffff8"/>
    <w:semiHidden/>
    <w:rsid w:val="009277C8"/>
  </w:style>
  <w:style w:type="numbering" w:customStyle="1" w:styleId="212111">
    <w:name w:val="Нет списка212111"/>
    <w:next w:val="a4"/>
    <w:semiHidden/>
    <w:rsid w:val="009277C8"/>
  </w:style>
  <w:style w:type="numbering" w:customStyle="1" w:styleId="11111121211">
    <w:name w:val="1 / 1.1 / 1.1.121211"/>
    <w:basedOn w:val="a4"/>
    <w:next w:val="111111"/>
    <w:semiHidden/>
    <w:rsid w:val="009277C8"/>
  </w:style>
  <w:style w:type="numbering" w:customStyle="1" w:styleId="1ai21211">
    <w:name w:val="1 / a / i21211"/>
    <w:basedOn w:val="a4"/>
    <w:next w:val="1ai"/>
    <w:semiHidden/>
    <w:rsid w:val="009277C8"/>
  </w:style>
  <w:style w:type="numbering" w:customStyle="1" w:styleId="212110">
    <w:name w:val="Статья / Раздел21211"/>
    <w:basedOn w:val="a4"/>
    <w:next w:val="afffffffffffff8"/>
    <w:semiHidden/>
    <w:rsid w:val="009277C8"/>
  </w:style>
  <w:style w:type="numbering" w:customStyle="1" w:styleId="5111">
    <w:name w:val="Нет списка5111"/>
    <w:next w:val="a4"/>
    <w:semiHidden/>
    <w:rsid w:val="009277C8"/>
  </w:style>
  <w:style w:type="numbering" w:customStyle="1" w:styleId="111111511">
    <w:name w:val="1 / 1.1 / 1.1.1511"/>
    <w:basedOn w:val="a4"/>
    <w:next w:val="111111"/>
    <w:semiHidden/>
    <w:rsid w:val="009277C8"/>
  </w:style>
  <w:style w:type="numbering" w:customStyle="1" w:styleId="1ai511">
    <w:name w:val="1 / a / i511"/>
    <w:basedOn w:val="a4"/>
    <w:next w:val="1ai"/>
    <w:semiHidden/>
    <w:rsid w:val="009277C8"/>
  </w:style>
  <w:style w:type="numbering" w:customStyle="1" w:styleId="5112">
    <w:name w:val="Статья / Раздел511"/>
    <w:basedOn w:val="a4"/>
    <w:next w:val="afffffffffffff8"/>
    <w:semiHidden/>
    <w:rsid w:val="009277C8"/>
  </w:style>
  <w:style w:type="numbering" w:customStyle="1" w:styleId="13111">
    <w:name w:val="Нет списка13111"/>
    <w:next w:val="a4"/>
    <w:semiHidden/>
    <w:rsid w:val="009277C8"/>
  </w:style>
  <w:style w:type="numbering" w:customStyle="1" w:styleId="1111111311">
    <w:name w:val="1 / 1.1 / 1.1.11311"/>
    <w:basedOn w:val="a4"/>
    <w:next w:val="111111"/>
    <w:semiHidden/>
    <w:rsid w:val="009277C8"/>
  </w:style>
  <w:style w:type="numbering" w:customStyle="1" w:styleId="1ai1311">
    <w:name w:val="1 / a / i1311"/>
    <w:basedOn w:val="a4"/>
    <w:next w:val="1ai"/>
    <w:semiHidden/>
    <w:rsid w:val="009277C8"/>
  </w:style>
  <w:style w:type="numbering" w:customStyle="1" w:styleId="13110">
    <w:name w:val="Статья / Раздел1311"/>
    <w:basedOn w:val="a4"/>
    <w:next w:val="afffffffffffff8"/>
    <w:semiHidden/>
    <w:rsid w:val="009277C8"/>
  </w:style>
  <w:style w:type="numbering" w:customStyle="1" w:styleId="23111">
    <w:name w:val="Нет списка23111"/>
    <w:next w:val="a4"/>
    <w:semiHidden/>
    <w:rsid w:val="009277C8"/>
  </w:style>
  <w:style w:type="numbering" w:customStyle="1" w:styleId="1111112311">
    <w:name w:val="1 / 1.1 / 1.1.12311"/>
    <w:basedOn w:val="a4"/>
    <w:next w:val="111111"/>
    <w:semiHidden/>
    <w:rsid w:val="009277C8"/>
  </w:style>
  <w:style w:type="numbering" w:customStyle="1" w:styleId="1ai2311">
    <w:name w:val="1 / a / i2311"/>
    <w:basedOn w:val="a4"/>
    <w:next w:val="1ai"/>
    <w:semiHidden/>
    <w:rsid w:val="009277C8"/>
  </w:style>
  <w:style w:type="numbering" w:customStyle="1" w:styleId="23110">
    <w:name w:val="Статья / Раздел2311"/>
    <w:basedOn w:val="a4"/>
    <w:next w:val="afffffffffffff8"/>
    <w:semiHidden/>
    <w:rsid w:val="009277C8"/>
  </w:style>
  <w:style w:type="numbering" w:customStyle="1" w:styleId="33111">
    <w:name w:val="Нет списка33111"/>
    <w:next w:val="a4"/>
    <w:semiHidden/>
    <w:rsid w:val="009277C8"/>
  </w:style>
  <w:style w:type="numbering" w:customStyle="1" w:styleId="1111113311">
    <w:name w:val="1 / 1.1 / 1.1.13311"/>
    <w:basedOn w:val="a4"/>
    <w:next w:val="111111"/>
    <w:semiHidden/>
    <w:rsid w:val="009277C8"/>
  </w:style>
  <w:style w:type="numbering" w:customStyle="1" w:styleId="1ai3311">
    <w:name w:val="1 / a / i3311"/>
    <w:basedOn w:val="a4"/>
    <w:next w:val="1ai"/>
    <w:semiHidden/>
    <w:rsid w:val="009277C8"/>
  </w:style>
  <w:style w:type="numbering" w:customStyle="1" w:styleId="33112">
    <w:name w:val="Статья / Раздел3311"/>
    <w:basedOn w:val="a4"/>
    <w:next w:val="afffffffffffff8"/>
    <w:semiHidden/>
    <w:rsid w:val="009277C8"/>
  </w:style>
  <w:style w:type="numbering" w:customStyle="1" w:styleId="113111">
    <w:name w:val="Нет списка113111"/>
    <w:next w:val="a4"/>
    <w:semiHidden/>
    <w:rsid w:val="009277C8"/>
  </w:style>
  <w:style w:type="numbering" w:customStyle="1" w:styleId="11111111311">
    <w:name w:val="1 / 1.1 / 1.1.111311"/>
    <w:basedOn w:val="a4"/>
    <w:next w:val="111111"/>
    <w:semiHidden/>
    <w:rsid w:val="009277C8"/>
  </w:style>
  <w:style w:type="numbering" w:customStyle="1" w:styleId="1ai11311">
    <w:name w:val="1 / a / i11311"/>
    <w:basedOn w:val="a4"/>
    <w:next w:val="1ai"/>
    <w:semiHidden/>
    <w:rsid w:val="009277C8"/>
  </w:style>
  <w:style w:type="numbering" w:customStyle="1" w:styleId="113110">
    <w:name w:val="Статья / Раздел11311"/>
    <w:basedOn w:val="a4"/>
    <w:next w:val="afffffffffffff8"/>
    <w:semiHidden/>
    <w:rsid w:val="009277C8"/>
  </w:style>
  <w:style w:type="numbering" w:customStyle="1" w:styleId="213111">
    <w:name w:val="Нет списка213111"/>
    <w:next w:val="a4"/>
    <w:semiHidden/>
    <w:rsid w:val="009277C8"/>
  </w:style>
  <w:style w:type="numbering" w:customStyle="1" w:styleId="11111121311">
    <w:name w:val="1 / 1.1 / 1.1.121311"/>
    <w:basedOn w:val="a4"/>
    <w:next w:val="111111"/>
    <w:semiHidden/>
    <w:rsid w:val="009277C8"/>
  </w:style>
  <w:style w:type="numbering" w:customStyle="1" w:styleId="1ai21311">
    <w:name w:val="1 / a / i21311"/>
    <w:basedOn w:val="a4"/>
    <w:next w:val="1ai"/>
    <w:semiHidden/>
    <w:rsid w:val="009277C8"/>
  </w:style>
  <w:style w:type="numbering" w:customStyle="1" w:styleId="213110">
    <w:name w:val="Статья / Раздел21311"/>
    <w:basedOn w:val="a4"/>
    <w:next w:val="afffffffffffff8"/>
    <w:semiHidden/>
    <w:rsid w:val="009277C8"/>
  </w:style>
  <w:style w:type="numbering" w:customStyle="1" w:styleId="6111">
    <w:name w:val="Нет списка6111"/>
    <w:next w:val="a4"/>
    <w:uiPriority w:val="99"/>
    <w:semiHidden/>
    <w:unhideWhenUsed/>
    <w:rsid w:val="009277C8"/>
  </w:style>
  <w:style w:type="table" w:customStyle="1" w:styleId="36111">
    <w:name w:val="Сетка таблицы361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1">
    <w:name w:val="Нет списка7111"/>
    <w:next w:val="a4"/>
    <w:semiHidden/>
    <w:rsid w:val="009277C8"/>
  </w:style>
  <w:style w:type="numbering" w:customStyle="1" w:styleId="111111611">
    <w:name w:val="1 / 1.1 / 1.1.1611"/>
    <w:basedOn w:val="a4"/>
    <w:next w:val="111111"/>
    <w:semiHidden/>
    <w:rsid w:val="009277C8"/>
  </w:style>
  <w:style w:type="numbering" w:customStyle="1" w:styleId="1ai611">
    <w:name w:val="1 / a / i611"/>
    <w:basedOn w:val="a4"/>
    <w:next w:val="1ai"/>
    <w:semiHidden/>
    <w:rsid w:val="009277C8"/>
  </w:style>
  <w:style w:type="numbering" w:customStyle="1" w:styleId="6112">
    <w:name w:val="Статья / Раздел611"/>
    <w:basedOn w:val="a4"/>
    <w:next w:val="afffffffffffff8"/>
    <w:semiHidden/>
    <w:rsid w:val="009277C8"/>
  </w:style>
  <w:style w:type="numbering" w:customStyle="1" w:styleId="14111">
    <w:name w:val="Нет списка14111"/>
    <w:next w:val="a4"/>
    <w:semiHidden/>
    <w:rsid w:val="009277C8"/>
  </w:style>
  <w:style w:type="numbering" w:customStyle="1" w:styleId="1111111411">
    <w:name w:val="1 / 1.1 / 1.1.11411"/>
    <w:basedOn w:val="a4"/>
    <w:next w:val="111111"/>
    <w:semiHidden/>
    <w:rsid w:val="009277C8"/>
  </w:style>
  <w:style w:type="numbering" w:customStyle="1" w:styleId="1ai1411">
    <w:name w:val="1 / a / i1411"/>
    <w:basedOn w:val="a4"/>
    <w:next w:val="1ai"/>
    <w:semiHidden/>
    <w:rsid w:val="009277C8"/>
  </w:style>
  <w:style w:type="numbering" w:customStyle="1" w:styleId="14110">
    <w:name w:val="Статья / Раздел1411"/>
    <w:basedOn w:val="a4"/>
    <w:next w:val="afffffffffffff8"/>
    <w:semiHidden/>
    <w:rsid w:val="009277C8"/>
  </w:style>
  <w:style w:type="numbering" w:customStyle="1" w:styleId="24111">
    <w:name w:val="Нет списка24111"/>
    <w:next w:val="a4"/>
    <w:semiHidden/>
    <w:rsid w:val="009277C8"/>
  </w:style>
  <w:style w:type="numbering" w:customStyle="1" w:styleId="1111112411">
    <w:name w:val="1 / 1.1 / 1.1.12411"/>
    <w:basedOn w:val="a4"/>
    <w:next w:val="111111"/>
    <w:semiHidden/>
    <w:rsid w:val="009277C8"/>
  </w:style>
  <w:style w:type="numbering" w:customStyle="1" w:styleId="1ai2411">
    <w:name w:val="1 / a / i2411"/>
    <w:basedOn w:val="a4"/>
    <w:next w:val="1ai"/>
    <w:semiHidden/>
    <w:rsid w:val="009277C8"/>
  </w:style>
  <w:style w:type="numbering" w:customStyle="1" w:styleId="24110">
    <w:name w:val="Статья / Раздел2411"/>
    <w:basedOn w:val="a4"/>
    <w:next w:val="afffffffffffff8"/>
    <w:semiHidden/>
    <w:rsid w:val="009277C8"/>
  </w:style>
  <w:style w:type="numbering" w:customStyle="1" w:styleId="34111">
    <w:name w:val="Нет списка34111"/>
    <w:next w:val="a4"/>
    <w:semiHidden/>
    <w:rsid w:val="009277C8"/>
  </w:style>
  <w:style w:type="numbering" w:customStyle="1" w:styleId="1111113411">
    <w:name w:val="1 / 1.1 / 1.1.13411"/>
    <w:basedOn w:val="a4"/>
    <w:next w:val="111111"/>
    <w:semiHidden/>
    <w:rsid w:val="009277C8"/>
  </w:style>
  <w:style w:type="numbering" w:customStyle="1" w:styleId="1ai3411">
    <w:name w:val="1 / a / i3411"/>
    <w:basedOn w:val="a4"/>
    <w:next w:val="1ai"/>
    <w:semiHidden/>
    <w:rsid w:val="009277C8"/>
  </w:style>
  <w:style w:type="numbering" w:customStyle="1" w:styleId="34112">
    <w:name w:val="Статья / Раздел3411"/>
    <w:basedOn w:val="a4"/>
    <w:next w:val="afffffffffffff8"/>
    <w:semiHidden/>
    <w:rsid w:val="009277C8"/>
  </w:style>
  <w:style w:type="numbering" w:customStyle="1" w:styleId="114111">
    <w:name w:val="Нет списка114111"/>
    <w:next w:val="a4"/>
    <w:semiHidden/>
    <w:rsid w:val="009277C8"/>
  </w:style>
  <w:style w:type="numbering" w:customStyle="1" w:styleId="11111111411">
    <w:name w:val="1 / 1.1 / 1.1.111411"/>
    <w:basedOn w:val="a4"/>
    <w:next w:val="111111"/>
    <w:semiHidden/>
    <w:rsid w:val="009277C8"/>
  </w:style>
  <w:style w:type="numbering" w:customStyle="1" w:styleId="1ai11411">
    <w:name w:val="1 / a / i11411"/>
    <w:basedOn w:val="a4"/>
    <w:next w:val="1ai"/>
    <w:semiHidden/>
    <w:rsid w:val="009277C8"/>
  </w:style>
  <w:style w:type="numbering" w:customStyle="1" w:styleId="114110">
    <w:name w:val="Статья / Раздел11411"/>
    <w:basedOn w:val="a4"/>
    <w:next w:val="afffffffffffff8"/>
    <w:semiHidden/>
    <w:rsid w:val="009277C8"/>
  </w:style>
  <w:style w:type="numbering" w:customStyle="1" w:styleId="214111">
    <w:name w:val="Нет списка214111"/>
    <w:next w:val="a4"/>
    <w:semiHidden/>
    <w:rsid w:val="009277C8"/>
  </w:style>
  <w:style w:type="numbering" w:customStyle="1" w:styleId="11111121411">
    <w:name w:val="1 / 1.1 / 1.1.121411"/>
    <w:basedOn w:val="a4"/>
    <w:next w:val="111111"/>
    <w:semiHidden/>
    <w:rsid w:val="009277C8"/>
  </w:style>
  <w:style w:type="numbering" w:customStyle="1" w:styleId="1ai21411">
    <w:name w:val="1 / a / i21411"/>
    <w:basedOn w:val="a4"/>
    <w:next w:val="1ai"/>
    <w:semiHidden/>
    <w:rsid w:val="009277C8"/>
  </w:style>
  <w:style w:type="numbering" w:customStyle="1" w:styleId="214110">
    <w:name w:val="Статья / Раздел21411"/>
    <w:basedOn w:val="a4"/>
    <w:next w:val="afffffffffffff8"/>
    <w:semiHidden/>
    <w:rsid w:val="009277C8"/>
  </w:style>
  <w:style w:type="table" w:customStyle="1" w:styleId="3123">
    <w:name w:val="Сетка таблицы3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11">
    <w:name w:val="Нет списка8111"/>
    <w:next w:val="a4"/>
    <w:semiHidden/>
    <w:rsid w:val="009277C8"/>
  </w:style>
  <w:style w:type="numbering" w:customStyle="1" w:styleId="111111711">
    <w:name w:val="1 / 1.1 / 1.1.1711"/>
    <w:basedOn w:val="a4"/>
    <w:next w:val="111111"/>
    <w:semiHidden/>
    <w:rsid w:val="009277C8"/>
  </w:style>
  <w:style w:type="numbering" w:customStyle="1" w:styleId="1ai711">
    <w:name w:val="1 / a / i711"/>
    <w:basedOn w:val="a4"/>
    <w:next w:val="1ai"/>
    <w:semiHidden/>
    <w:rsid w:val="009277C8"/>
  </w:style>
  <w:style w:type="numbering" w:customStyle="1" w:styleId="7112">
    <w:name w:val="Статья / Раздел711"/>
    <w:basedOn w:val="a4"/>
    <w:next w:val="afffffffffffff8"/>
    <w:semiHidden/>
    <w:rsid w:val="009277C8"/>
  </w:style>
  <w:style w:type="numbering" w:customStyle="1" w:styleId="15111">
    <w:name w:val="Нет списка15111"/>
    <w:next w:val="a4"/>
    <w:semiHidden/>
    <w:rsid w:val="009277C8"/>
  </w:style>
  <w:style w:type="numbering" w:customStyle="1" w:styleId="1111111511">
    <w:name w:val="1 / 1.1 / 1.1.11511"/>
    <w:basedOn w:val="a4"/>
    <w:next w:val="111111"/>
    <w:semiHidden/>
    <w:rsid w:val="009277C8"/>
  </w:style>
  <w:style w:type="numbering" w:customStyle="1" w:styleId="1ai1511">
    <w:name w:val="1 / a / i1511"/>
    <w:basedOn w:val="a4"/>
    <w:next w:val="1ai"/>
    <w:semiHidden/>
    <w:rsid w:val="009277C8"/>
  </w:style>
  <w:style w:type="numbering" w:customStyle="1" w:styleId="15110">
    <w:name w:val="Статья / Раздел1511"/>
    <w:basedOn w:val="a4"/>
    <w:next w:val="afffffffffffff8"/>
    <w:semiHidden/>
    <w:rsid w:val="009277C8"/>
  </w:style>
  <w:style w:type="numbering" w:customStyle="1" w:styleId="25111">
    <w:name w:val="Нет списка25111"/>
    <w:next w:val="a4"/>
    <w:semiHidden/>
    <w:rsid w:val="009277C8"/>
  </w:style>
  <w:style w:type="numbering" w:customStyle="1" w:styleId="1111112511">
    <w:name w:val="1 / 1.1 / 1.1.12511"/>
    <w:basedOn w:val="a4"/>
    <w:next w:val="111111"/>
    <w:semiHidden/>
    <w:rsid w:val="009277C8"/>
  </w:style>
  <w:style w:type="numbering" w:customStyle="1" w:styleId="1ai2511">
    <w:name w:val="1 / a / i2511"/>
    <w:basedOn w:val="a4"/>
    <w:next w:val="1ai"/>
    <w:semiHidden/>
    <w:rsid w:val="009277C8"/>
  </w:style>
  <w:style w:type="numbering" w:customStyle="1" w:styleId="25110">
    <w:name w:val="Статья / Раздел2511"/>
    <w:basedOn w:val="a4"/>
    <w:next w:val="afffffffffffff8"/>
    <w:semiHidden/>
    <w:rsid w:val="009277C8"/>
  </w:style>
  <w:style w:type="numbering" w:customStyle="1" w:styleId="35111">
    <w:name w:val="Нет списка35111"/>
    <w:next w:val="a4"/>
    <w:semiHidden/>
    <w:rsid w:val="009277C8"/>
  </w:style>
  <w:style w:type="numbering" w:customStyle="1" w:styleId="1111113511">
    <w:name w:val="1 / 1.1 / 1.1.13511"/>
    <w:basedOn w:val="a4"/>
    <w:next w:val="111111"/>
    <w:semiHidden/>
    <w:rsid w:val="009277C8"/>
  </w:style>
  <w:style w:type="numbering" w:customStyle="1" w:styleId="1ai3511">
    <w:name w:val="1 / a / i3511"/>
    <w:basedOn w:val="a4"/>
    <w:next w:val="1ai"/>
    <w:semiHidden/>
    <w:rsid w:val="009277C8"/>
  </w:style>
  <w:style w:type="numbering" w:customStyle="1" w:styleId="35112">
    <w:name w:val="Статья / Раздел3511"/>
    <w:basedOn w:val="a4"/>
    <w:next w:val="afffffffffffff8"/>
    <w:semiHidden/>
    <w:rsid w:val="009277C8"/>
  </w:style>
  <w:style w:type="numbering" w:customStyle="1" w:styleId="115111">
    <w:name w:val="Нет списка115111"/>
    <w:next w:val="a4"/>
    <w:semiHidden/>
    <w:rsid w:val="009277C8"/>
  </w:style>
  <w:style w:type="numbering" w:customStyle="1" w:styleId="11111111511">
    <w:name w:val="1 / 1.1 / 1.1.111511"/>
    <w:basedOn w:val="a4"/>
    <w:next w:val="111111"/>
    <w:semiHidden/>
    <w:rsid w:val="009277C8"/>
  </w:style>
  <w:style w:type="numbering" w:customStyle="1" w:styleId="1ai11511">
    <w:name w:val="1 / a / i11511"/>
    <w:basedOn w:val="a4"/>
    <w:next w:val="1ai"/>
    <w:semiHidden/>
    <w:rsid w:val="009277C8"/>
  </w:style>
  <w:style w:type="numbering" w:customStyle="1" w:styleId="115110">
    <w:name w:val="Статья / Раздел11511"/>
    <w:basedOn w:val="a4"/>
    <w:next w:val="afffffffffffff8"/>
    <w:semiHidden/>
    <w:rsid w:val="009277C8"/>
  </w:style>
  <w:style w:type="numbering" w:customStyle="1" w:styleId="215111">
    <w:name w:val="Нет списка215111"/>
    <w:next w:val="a4"/>
    <w:semiHidden/>
    <w:rsid w:val="009277C8"/>
  </w:style>
  <w:style w:type="numbering" w:customStyle="1" w:styleId="11111121511">
    <w:name w:val="1 / 1.1 / 1.1.121511"/>
    <w:basedOn w:val="a4"/>
    <w:next w:val="111111"/>
    <w:semiHidden/>
    <w:rsid w:val="009277C8"/>
  </w:style>
  <w:style w:type="numbering" w:customStyle="1" w:styleId="1ai21511">
    <w:name w:val="1 / a / i21511"/>
    <w:basedOn w:val="a4"/>
    <w:next w:val="1ai"/>
    <w:semiHidden/>
    <w:rsid w:val="009277C8"/>
  </w:style>
  <w:style w:type="numbering" w:customStyle="1" w:styleId="215110">
    <w:name w:val="Статья / Раздел21511"/>
    <w:basedOn w:val="a4"/>
    <w:next w:val="afffffffffffff8"/>
    <w:semiHidden/>
    <w:rsid w:val="009277C8"/>
  </w:style>
  <w:style w:type="numbering" w:customStyle="1" w:styleId="91110">
    <w:name w:val="Нет списка9111"/>
    <w:next w:val="a4"/>
    <w:semiHidden/>
    <w:rsid w:val="009277C8"/>
  </w:style>
  <w:style w:type="numbering" w:customStyle="1" w:styleId="111111811">
    <w:name w:val="1 / 1.1 / 1.1.1811"/>
    <w:basedOn w:val="a4"/>
    <w:next w:val="111111"/>
    <w:semiHidden/>
    <w:rsid w:val="009277C8"/>
  </w:style>
  <w:style w:type="numbering" w:customStyle="1" w:styleId="1ai811">
    <w:name w:val="1 / a / i811"/>
    <w:basedOn w:val="a4"/>
    <w:next w:val="1ai"/>
    <w:semiHidden/>
    <w:rsid w:val="009277C8"/>
  </w:style>
  <w:style w:type="numbering" w:customStyle="1" w:styleId="8112">
    <w:name w:val="Статья / Раздел811"/>
    <w:basedOn w:val="a4"/>
    <w:next w:val="afffffffffffff8"/>
    <w:semiHidden/>
    <w:rsid w:val="009277C8"/>
  </w:style>
  <w:style w:type="numbering" w:customStyle="1" w:styleId="16111">
    <w:name w:val="Нет списка16111"/>
    <w:next w:val="a4"/>
    <w:semiHidden/>
    <w:rsid w:val="009277C8"/>
  </w:style>
  <w:style w:type="numbering" w:customStyle="1" w:styleId="1111111611">
    <w:name w:val="1 / 1.1 / 1.1.11611"/>
    <w:basedOn w:val="a4"/>
    <w:next w:val="111111"/>
    <w:semiHidden/>
    <w:rsid w:val="009277C8"/>
  </w:style>
  <w:style w:type="numbering" w:customStyle="1" w:styleId="1ai1611">
    <w:name w:val="1 / a / i1611"/>
    <w:basedOn w:val="a4"/>
    <w:next w:val="1ai"/>
    <w:semiHidden/>
    <w:rsid w:val="009277C8"/>
  </w:style>
  <w:style w:type="numbering" w:customStyle="1" w:styleId="16110">
    <w:name w:val="Статья / Раздел1611"/>
    <w:basedOn w:val="a4"/>
    <w:next w:val="afffffffffffff8"/>
    <w:semiHidden/>
    <w:rsid w:val="009277C8"/>
  </w:style>
  <w:style w:type="numbering" w:customStyle="1" w:styleId="26111">
    <w:name w:val="Нет списка26111"/>
    <w:next w:val="a4"/>
    <w:semiHidden/>
    <w:rsid w:val="009277C8"/>
  </w:style>
  <w:style w:type="numbering" w:customStyle="1" w:styleId="1111112611">
    <w:name w:val="1 / 1.1 / 1.1.12611"/>
    <w:basedOn w:val="a4"/>
    <w:next w:val="111111"/>
    <w:semiHidden/>
    <w:rsid w:val="009277C8"/>
  </w:style>
  <w:style w:type="numbering" w:customStyle="1" w:styleId="1ai2611">
    <w:name w:val="1 / a / i2611"/>
    <w:basedOn w:val="a4"/>
    <w:next w:val="1ai"/>
    <w:semiHidden/>
    <w:rsid w:val="009277C8"/>
  </w:style>
  <w:style w:type="numbering" w:customStyle="1" w:styleId="26110">
    <w:name w:val="Статья / Раздел2611"/>
    <w:basedOn w:val="a4"/>
    <w:next w:val="afffffffffffff8"/>
    <w:semiHidden/>
    <w:rsid w:val="009277C8"/>
  </w:style>
  <w:style w:type="numbering" w:customStyle="1" w:styleId="361110">
    <w:name w:val="Нет списка36111"/>
    <w:next w:val="a4"/>
    <w:semiHidden/>
    <w:rsid w:val="009277C8"/>
  </w:style>
  <w:style w:type="numbering" w:customStyle="1" w:styleId="1111113611">
    <w:name w:val="1 / 1.1 / 1.1.13611"/>
    <w:basedOn w:val="a4"/>
    <w:next w:val="111111"/>
    <w:semiHidden/>
    <w:rsid w:val="009277C8"/>
  </w:style>
  <w:style w:type="numbering" w:customStyle="1" w:styleId="1ai3611">
    <w:name w:val="1 / a / i3611"/>
    <w:basedOn w:val="a4"/>
    <w:next w:val="1ai"/>
    <w:semiHidden/>
    <w:rsid w:val="009277C8"/>
  </w:style>
  <w:style w:type="numbering" w:customStyle="1" w:styleId="36112">
    <w:name w:val="Статья / Раздел3611"/>
    <w:basedOn w:val="a4"/>
    <w:next w:val="afffffffffffff8"/>
    <w:semiHidden/>
    <w:rsid w:val="009277C8"/>
  </w:style>
  <w:style w:type="numbering" w:customStyle="1" w:styleId="116111">
    <w:name w:val="Нет списка116111"/>
    <w:next w:val="a4"/>
    <w:semiHidden/>
    <w:rsid w:val="009277C8"/>
  </w:style>
  <w:style w:type="numbering" w:customStyle="1" w:styleId="11111111611">
    <w:name w:val="1 / 1.1 / 1.1.111611"/>
    <w:basedOn w:val="a4"/>
    <w:next w:val="111111"/>
    <w:semiHidden/>
    <w:rsid w:val="009277C8"/>
  </w:style>
  <w:style w:type="numbering" w:customStyle="1" w:styleId="1ai11611">
    <w:name w:val="1 / a / i11611"/>
    <w:basedOn w:val="a4"/>
    <w:next w:val="1ai"/>
    <w:semiHidden/>
    <w:rsid w:val="009277C8"/>
  </w:style>
  <w:style w:type="numbering" w:customStyle="1" w:styleId="116110">
    <w:name w:val="Статья / Раздел11611"/>
    <w:basedOn w:val="a4"/>
    <w:next w:val="afffffffffffff8"/>
    <w:semiHidden/>
    <w:rsid w:val="009277C8"/>
  </w:style>
  <w:style w:type="numbering" w:customStyle="1" w:styleId="216111">
    <w:name w:val="Нет списка216111"/>
    <w:next w:val="a4"/>
    <w:semiHidden/>
    <w:rsid w:val="009277C8"/>
  </w:style>
  <w:style w:type="numbering" w:customStyle="1" w:styleId="11111121611">
    <w:name w:val="1 / 1.1 / 1.1.121611"/>
    <w:basedOn w:val="a4"/>
    <w:next w:val="111111"/>
    <w:semiHidden/>
    <w:rsid w:val="009277C8"/>
  </w:style>
  <w:style w:type="numbering" w:customStyle="1" w:styleId="1ai21611">
    <w:name w:val="1 / a / i21611"/>
    <w:basedOn w:val="a4"/>
    <w:next w:val="1ai"/>
    <w:semiHidden/>
    <w:rsid w:val="009277C8"/>
  </w:style>
  <w:style w:type="numbering" w:customStyle="1" w:styleId="216110">
    <w:name w:val="Статья / Раздел21611"/>
    <w:basedOn w:val="a4"/>
    <w:next w:val="afffffffffffff8"/>
    <w:semiHidden/>
    <w:rsid w:val="009277C8"/>
  </w:style>
  <w:style w:type="numbering" w:customStyle="1" w:styleId="10111">
    <w:name w:val="Нет списка10111"/>
    <w:next w:val="a4"/>
    <w:semiHidden/>
    <w:rsid w:val="009277C8"/>
  </w:style>
  <w:style w:type="numbering" w:customStyle="1" w:styleId="111111911">
    <w:name w:val="1 / 1.1 / 1.1.1911"/>
    <w:basedOn w:val="a4"/>
    <w:next w:val="111111"/>
    <w:semiHidden/>
    <w:rsid w:val="009277C8"/>
  </w:style>
  <w:style w:type="numbering" w:customStyle="1" w:styleId="1ai911">
    <w:name w:val="1 / a / i911"/>
    <w:basedOn w:val="a4"/>
    <w:next w:val="1ai"/>
    <w:semiHidden/>
    <w:rsid w:val="009277C8"/>
  </w:style>
  <w:style w:type="numbering" w:customStyle="1" w:styleId="9112">
    <w:name w:val="Статья / Раздел911"/>
    <w:basedOn w:val="a4"/>
    <w:next w:val="afffffffffffff8"/>
    <w:semiHidden/>
    <w:rsid w:val="009277C8"/>
  </w:style>
  <w:style w:type="numbering" w:customStyle="1" w:styleId="17111">
    <w:name w:val="Нет списка17111"/>
    <w:next w:val="a4"/>
    <w:semiHidden/>
    <w:rsid w:val="009277C8"/>
  </w:style>
  <w:style w:type="numbering" w:customStyle="1" w:styleId="1111111711">
    <w:name w:val="1 / 1.1 / 1.1.11711"/>
    <w:basedOn w:val="a4"/>
    <w:next w:val="111111"/>
    <w:semiHidden/>
    <w:rsid w:val="009277C8"/>
  </w:style>
  <w:style w:type="numbering" w:customStyle="1" w:styleId="1ai1711">
    <w:name w:val="1 / a / i1711"/>
    <w:basedOn w:val="a4"/>
    <w:next w:val="1ai"/>
    <w:semiHidden/>
    <w:rsid w:val="009277C8"/>
  </w:style>
  <w:style w:type="numbering" w:customStyle="1" w:styleId="17112">
    <w:name w:val="Статья / Раздел1711"/>
    <w:basedOn w:val="a4"/>
    <w:next w:val="afffffffffffff8"/>
    <w:semiHidden/>
    <w:rsid w:val="009277C8"/>
  </w:style>
  <w:style w:type="numbering" w:customStyle="1" w:styleId="27111">
    <w:name w:val="Нет списка27111"/>
    <w:next w:val="a4"/>
    <w:semiHidden/>
    <w:rsid w:val="009277C8"/>
  </w:style>
  <w:style w:type="numbering" w:customStyle="1" w:styleId="1111112711">
    <w:name w:val="1 / 1.1 / 1.1.12711"/>
    <w:basedOn w:val="a4"/>
    <w:next w:val="111111"/>
    <w:semiHidden/>
    <w:rsid w:val="009277C8"/>
  </w:style>
  <w:style w:type="numbering" w:customStyle="1" w:styleId="1ai2711">
    <w:name w:val="1 / a / i2711"/>
    <w:basedOn w:val="a4"/>
    <w:next w:val="1ai"/>
    <w:semiHidden/>
    <w:rsid w:val="009277C8"/>
  </w:style>
  <w:style w:type="numbering" w:customStyle="1" w:styleId="27110">
    <w:name w:val="Статья / Раздел2711"/>
    <w:basedOn w:val="a4"/>
    <w:next w:val="afffffffffffff8"/>
    <w:semiHidden/>
    <w:rsid w:val="009277C8"/>
  </w:style>
  <w:style w:type="numbering" w:customStyle="1" w:styleId="37110">
    <w:name w:val="Нет списка3711"/>
    <w:next w:val="a4"/>
    <w:semiHidden/>
    <w:rsid w:val="009277C8"/>
  </w:style>
  <w:style w:type="numbering" w:customStyle="1" w:styleId="1111113711">
    <w:name w:val="1 / 1.1 / 1.1.13711"/>
    <w:basedOn w:val="a4"/>
    <w:next w:val="111111"/>
    <w:semiHidden/>
    <w:rsid w:val="009277C8"/>
  </w:style>
  <w:style w:type="numbering" w:customStyle="1" w:styleId="1ai3711">
    <w:name w:val="1 / a / i3711"/>
    <w:basedOn w:val="a4"/>
    <w:next w:val="1ai"/>
    <w:semiHidden/>
    <w:rsid w:val="009277C8"/>
  </w:style>
  <w:style w:type="numbering" w:customStyle="1" w:styleId="37111">
    <w:name w:val="Статья / Раздел3711"/>
    <w:basedOn w:val="a4"/>
    <w:next w:val="afffffffffffff8"/>
    <w:semiHidden/>
    <w:rsid w:val="009277C8"/>
  </w:style>
  <w:style w:type="numbering" w:customStyle="1" w:styleId="117111">
    <w:name w:val="Нет списка117111"/>
    <w:next w:val="a4"/>
    <w:semiHidden/>
    <w:rsid w:val="009277C8"/>
  </w:style>
  <w:style w:type="numbering" w:customStyle="1" w:styleId="11111111711">
    <w:name w:val="1 / 1.1 / 1.1.111711"/>
    <w:basedOn w:val="a4"/>
    <w:next w:val="111111"/>
    <w:semiHidden/>
    <w:rsid w:val="009277C8"/>
  </w:style>
  <w:style w:type="numbering" w:customStyle="1" w:styleId="1ai11711">
    <w:name w:val="1 / a / i11711"/>
    <w:basedOn w:val="a4"/>
    <w:next w:val="1ai"/>
    <w:semiHidden/>
    <w:rsid w:val="009277C8"/>
  </w:style>
  <w:style w:type="numbering" w:customStyle="1" w:styleId="117110">
    <w:name w:val="Статья / Раздел11711"/>
    <w:basedOn w:val="a4"/>
    <w:next w:val="afffffffffffff8"/>
    <w:semiHidden/>
    <w:rsid w:val="009277C8"/>
  </w:style>
  <w:style w:type="numbering" w:customStyle="1" w:styleId="217110">
    <w:name w:val="Нет списка21711"/>
    <w:next w:val="a4"/>
    <w:semiHidden/>
    <w:rsid w:val="009277C8"/>
  </w:style>
  <w:style w:type="numbering" w:customStyle="1" w:styleId="11111121711">
    <w:name w:val="1 / 1.1 / 1.1.121711"/>
    <w:basedOn w:val="a4"/>
    <w:next w:val="111111"/>
    <w:semiHidden/>
    <w:rsid w:val="009277C8"/>
  </w:style>
  <w:style w:type="numbering" w:customStyle="1" w:styleId="1ai21711">
    <w:name w:val="1 / a / i21711"/>
    <w:basedOn w:val="a4"/>
    <w:next w:val="1ai"/>
    <w:semiHidden/>
    <w:rsid w:val="009277C8"/>
  </w:style>
  <w:style w:type="numbering" w:customStyle="1" w:styleId="217111">
    <w:name w:val="Статья / Раздел21711"/>
    <w:basedOn w:val="a4"/>
    <w:next w:val="afffffffffffff8"/>
    <w:semiHidden/>
    <w:rsid w:val="009277C8"/>
  </w:style>
  <w:style w:type="numbering" w:customStyle="1" w:styleId="18111">
    <w:name w:val="Нет списка18111"/>
    <w:next w:val="a4"/>
    <w:semiHidden/>
    <w:rsid w:val="009277C8"/>
  </w:style>
  <w:style w:type="numbering" w:customStyle="1" w:styleId="1111111011">
    <w:name w:val="1 / 1.1 / 1.1.11011"/>
    <w:basedOn w:val="a4"/>
    <w:next w:val="111111"/>
    <w:semiHidden/>
    <w:rsid w:val="009277C8"/>
  </w:style>
  <w:style w:type="numbering" w:customStyle="1" w:styleId="1ai1011">
    <w:name w:val="1 / a / i1011"/>
    <w:basedOn w:val="a4"/>
    <w:next w:val="1ai"/>
    <w:semiHidden/>
    <w:rsid w:val="009277C8"/>
  </w:style>
  <w:style w:type="numbering" w:customStyle="1" w:styleId="10110">
    <w:name w:val="Статья / Раздел1011"/>
    <w:basedOn w:val="a4"/>
    <w:next w:val="afffffffffffff8"/>
    <w:semiHidden/>
    <w:rsid w:val="009277C8"/>
  </w:style>
  <w:style w:type="numbering" w:customStyle="1" w:styleId="19111">
    <w:name w:val="Нет списка19111"/>
    <w:next w:val="a4"/>
    <w:semiHidden/>
    <w:rsid w:val="009277C8"/>
  </w:style>
  <w:style w:type="numbering" w:customStyle="1" w:styleId="1111111811">
    <w:name w:val="1 / 1.1 / 1.1.11811"/>
    <w:basedOn w:val="a4"/>
    <w:next w:val="111111"/>
    <w:semiHidden/>
    <w:rsid w:val="009277C8"/>
  </w:style>
  <w:style w:type="numbering" w:customStyle="1" w:styleId="1ai1811">
    <w:name w:val="1 / a / i1811"/>
    <w:basedOn w:val="a4"/>
    <w:next w:val="1ai"/>
    <w:semiHidden/>
    <w:rsid w:val="009277C8"/>
  </w:style>
  <w:style w:type="numbering" w:customStyle="1" w:styleId="18110">
    <w:name w:val="Статья / Раздел1811"/>
    <w:basedOn w:val="a4"/>
    <w:next w:val="afffffffffffff8"/>
    <w:semiHidden/>
    <w:rsid w:val="009277C8"/>
  </w:style>
  <w:style w:type="numbering" w:customStyle="1" w:styleId="28111">
    <w:name w:val="Нет списка28111"/>
    <w:next w:val="a4"/>
    <w:semiHidden/>
    <w:rsid w:val="009277C8"/>
  </w:style>
  <w:style w:type="numbering" w:customStyle="1" w:styleId="1111112811">
    <w:name w:val="1 / 1.1 / 1.1.12811"/>
    <w:basedOn w:val="a4"/>
    <w:next w:val="111111"/>
    <w:semiHidden/>
    <w:rsid w:val="009277C8"/>
  </w:style>
  <w:style w:type="numbering" w:customStyle="1" w:styleId="1ai2811">
    <w:name w:val="1 / a / i2811"/>
    <w:basedOn w:val="a4"/>
    <w:next w:val="1ai"/>
    <w:semiHidden/>
    <w:rsid w:val="009277C8"/>
  </w:style>
  <w:style w:type="numbering" w:customStyle="1" w:styleId="28110">
    <w:name w:val="Статья / Раздел2811"/>
    <w:basedOn w:val="a4"/>
    <w:next w:val="afffffffffffff8"/>
    <w:semiHidden/>
    <w:rsid w:val="009277C8"/>
  </w:style>
  <w:style w:type="numbering" w:customStyle="1" w:styleId="38110">
    <w:name w:val="Нет списка3811"/>
    <w:next w:val="a4"/>
    <w:semiHidden/>
    <w:rsid w:val="009277C8"/>
  </w:style>
  <w:style w:type="numbering" w:customStyle="1" w:styleId="1111113811">
    <w:name w:val="1 / 1.1 / 1.1.13811"/>
    <w:basedOn w:val="a4"/>
    <w:next w:val="111111"/>
    <w:semiHidden/>
    <w:rsid w:val="009277C8"/>
  </w:style>
  <w:style w:type="numbering" w:customStyle="1" w:styleId="1ai3811">
    <w:name w:val="1 / a / i3811"/>
    <w:basedOn w:val="a4"/>
    <w:next w:val="1ai"/>
    <w:semiHidden/>
    <w:rsid w:val="009277C8"/>
  </w:style>
  <w:style w:type="numbering" w:customStyle="1" w:styleId="38111">
    <w:name w:val="Статья / Раздел3811"/>
    <w:basedOn w:val="a4"/>
    <w:next w:val="afffffffffffff8"/>
    <w:semiHidden/>
    <w:rsid w:val="009277C8"/>
  </w:style>
  <w:style w:type="numbering" w:customStyle="1" w:styleId="118110">
    <w:name w:val="Нет списка11811"/>
    <w:next w:val="a4"/>
    <w:semiHidden/>
    <w:rsid w:val="009277C8"/>
  </w:style>
  <w:style w:type="numbering" w:customStyle="1" w:styleId="11111111811">
    <w:name w:val="1 / 1.1 / 1.1.111811"/>
    <w:basedOn w:val="a4"/>
    <w:next w:val="111111"/>
    <w:semiHidden/>
    <w:rsid w:val="009277C8"/>
  </w:style>
  <w:style w:type="numbering" w:customStyle="1" w:styleId="1ai11811">
    <w:name w:val="1 / a / i11811"/>
    <w:basedOn w:val="a4"/>
    <w:next w:val="1ai"/>
    <w:semiHidden/>
    <w:rsid w:val="009277C8"/>
  </w:style>
  <w:style w:type="numbering" w:customStyle="1" w:styleId="118111">
    <w:name w:val="Статья / Раздел11811"/>
    <w:basedOn w:val="a4"/>
    <w:next w:val="afffffffffffff8"/>
    <w:semiHidden/>
    <w:rsid w:val="009277C8"/>
  </w:style>
  <w:style w:type="numbering" w:customStyle="1" w:styleId="218110">
    <w:name w:val="Нет списка21811"/>
    <w:next w:val="a4"/>
    <w:semiHidden/>
    <w:rsid w:val="009277C8"/>
  </w:style>
  <w:style w:type="numbering" w:customStyle="1" w:styleId="11111121811">
    <w:name w:val="1 / 1.1 / 1.1.121811"/>
    <w:basedOn w:val="a4"/>
    <w:next w:val="111111"/>
    <w:semiHidden/>
    <w:rsid w:val="009277C8"/>
  </w:style>
  <w:style w:type="numbering" w:customStyle="1" w:styleId="1ai21811">
    <w:name w:val="1 / a / i21811"/>
    <w:basedOn w:val="a4"/>
    <w:next w:val="1ai"/>
    <w:semiHidden/>
    <w:rsid w:val="009277C8"/>
  </w:style>
  <w:style w:type="numbering" w:customStyle="1" w:styleId="218111">
    <w:name w:val="Статья / Раздел21811"/>
    <w:basedOn w:val="a4"/>
    <w:next w:val="afffffffffffff8"/>
    <w:semiHidden/>
    <w:rsid w:val="009277C8"/>
  </w:style>
  <w:style w:type="table" w:customStyle="1" w:styleId="4100">
    <w:name w:val="Сетка таблицы410"/>
    <w:basedOn w:val="a3"/>
    <w:next w:val="af7"/>
    <w:rsid w:val="009277C8"/>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TableNormal4">
    <w:name w:val="Table Normal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9277C8"/>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9277C8"/>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46">
    <w:name w:val="Текст 14(справа)"/>
    <w:basedOn w:val="a1"/>
    <w:link w:val="147"/>
    <w:autoRedefine/>
    <w:qFormat/>
    <w:rsid w:val="009277C8"/>
    <w:pPr>
      <w:spacing w:line="336" w:lineRule="auto"/>
      <w:contextualSpacing/>
      <w:jc w:val="both"/>
    </w:pPr>
    <w:rPr>
      <w:color w:val="FF0000"/>
      <w:sz w:val="26"/>
      <w:szCs w:val="26"/>
      <w:lang w:val="x-none" w:eastAsia="x-none"/>
    </w:rPr>
  </w:style>
  <w:style w:type="character" w:customStyle="1" w:styleId="147">
    <w:name w:val="Текст 14(справа) Знак"/>
    <w:link w:val="146"/>
    <w:rsid w:val="009277C8"/>
    <w:rPr>
      <w:rFonts w:ascii="Times New Roman" w:eastAsia="Times New Roman" w:hAnsi="Times New Roman"/>
      <w:color w:val="FF0000"/>
      <w:sz w:val="26"/>
      <w:szCs w:val="26"/>
      <w:lang w:val="x-none" w:eastAsia="x-none"/>
    </w:rPr>
  </w:style>
  <w:style w:type="paragraph" w:customStyle="1" w:styleId="afffffffffffffff">
    <w:name w:val="Ячейка таблицы"/>
    <w:basedOn w:val="aff5"/>
    <w:link w:val="afffffffffffffff0"/>
    <w:qFormat/>
    <w:rsid w:val="009277C8"/>
    <w:pPr>
      <w:suppressAutoHyphens/>
      <w:spacing w:after="0" w:line="240" w:lineRule="auto"/>
    </w:pPr>
    <w:rPr>
      <w:rFonts w:ascii="Arial" w:eastAsia="Times New Roman" w:hAnsi="Arial" w:cs="Arial"/>
      <w:sz w:val="20"/>
      <w:szCs w:val="32"/>
      <w:lang w:eastAsia="ar-SA"/>
    </w:rPr>
  </w:style>
  <w:style w:type="character" w:customStyle="1" w:styleId="afffffffffffffff0">
    <w:name w:val="Ячейка таблицы Знак"/>
    <w:link w:val="afffffffffffffff"/>
    <w:rsid w:val="009277C8"/>
    <w:rPr>
      <w:rFonts w:ascii="Arial" w:eastAsia="Times New Roman" w:hAnsi="Arial" w:cs="Arial"/>
      <w:szCs w:val="32"/>
      <w:lang w:eastAsia="ar-SA"/>
    </w:rPr>
  </w:style>
  <w:style w:type="numbering" w:customStyle="1" w:styleId="3010">
    <w:name w:val="Нет списка301"/>
    <w:next w:val="a4"/>
    <w:uiPriority w:val="99"/>
    <w:semiHidden/>
    <w:unhideWhenUsed/>
    <w:rsid w:val="009277C8"/>
  </w:style>
  <w:style w:type="numbering" w:customStyle="1" w:styleId="11111120">
    <w:name w:val="1 / 1.1 / 1.1.120"/>
    <w:basedOn w:val="a4"/>
    <w:next w:val="111111"/>
    <w:semiHidden/>
    <w:rsid w:val="009277C8"/>
  </w:style>
  <w:style w:type="numbering" w:customStyle="1" w:styleId="1ai20">
    <w:name w:val="1 / a / i20"/>
    <w:basedOn w:val="a4"/>
    <w:next w:val="1ai"/>
    <w:semiHidden/>
    <w:rsid w:val="009277C8"/>
  </w:style>
  <w:style w:type="table" w:customStyle="1" w:styleId="-120">
    <w:name w:val="Веб-таблица 12"/>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f3">
    <w:name w:val="Изысканная таблица2"/>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Классическая таблица 12"/>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Классическая таблица 22"/>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6">
    <w:name w:val="Классическая таблица 32"/>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7">
    <w:name w:val="Объемная таблица 12"/>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7">
    <w:name w:val="Объемная таблица 32"/>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9">
    <w:name w:val="Простая таблица 22"/>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8">
    <w:name w:val="Простая таблица 32"/>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4">
    <w:name w:val="Сетка таблицы 42"/>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1">
    <w:name w:val="Сетка таблицы 62"/>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f4">
    <w:name w:val="Современная таблица2"/>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f5">
    <w:name w:val="Стандартная таблица2"/>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4"/>
    <w:next w:val="afffffffffffff8"/>
    <w:semiHidden/>
    <w:rsid w:val="009277C8"/>
  </w:style>
  <w:style w:type="table" w:customStyle="1" w:styleId="128">
    <w:name w:val="Столбцы таблицы 12"/>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Столбцы таблицы 22"/>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9">
    <w:name w:val="Столбцы таблицы 32"/>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3"/>
    <w:next w:val="-31"/>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b">
    <w:name w:val="Цветная таблица 22"/>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a">
    <w:name w:val="Цветная таблица 32"/>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4"/>
    <w:semiHidden/>
    <w:rsid w:val="009277C8"/>
  </w:style>
  <w:style w:type="numbering" w:customStyle="1" w:styleId="111111120">
    <w:name w:val="1 / 1.1 / 1.1.1120"/>
    <w:basedOn w:val="a4"/>
    <w:next w:val="111111"/>
    <w:semiHidden/>
    <w:rsid w:val="009277C8"/>
  </w:style>
  <w:style w:type="numbering" w:customStyle="1" w:styleId="1ai120">
    <w:name w:val="1 / a / i120"/>
    <w:basedOn w:val="a4"/>
    <w:next w:val="1ai"/>
    <w:semiHidden/>
    <w:rsid w:val="009277C8"/>
  </w:style>
  <w:style w:type="numbering" w:customStyle="1" w:styleId="1201">
    <w:name w:val="Статья / Раздел120"/>
    <w:basedOn w:val="a4"/>
    <w:next w:val="afffffffffffff8"/>
    <w:semiHidden/>
    <w:rsid w:val="009277C8"/>
  </w:style>
  <w:style w:type="numbering" w:customStyle="1" w:styleId="21010">
    <w:name w:val="Нет списка2101"/>
    <w:next w:val="a4"/>
    <w:semiHidden/>
    <w:rsid w:val="009277C8"/>
  </w:style>
  <w:style w:type="numbering" w:customStyle="1" w:styleId="111111210">
    <w:name w:val="1 / 1.1 / 1.1.1210"/>
    <w:basedOn w:val="a4"/>
    <w:next w:val="111111"/>
    <w:semiHidden/>
    <w:rsid w:val="009277C8"/>
  </w:style>
  <w:style w:type="numbering" w:customStyle="1" w:styleId="1ai210">
    <w:name w:val="1 / a / i210"/>
    <w:basedOn w:val="a4"/>
    <w:next w:val="1ai"/>
    <w:semiHidden/>
    <w:rsid w:val="009277C8"/>
  </w:style>
  <w:style w:type="numbering" w:customStyle="1" w:styleId="2102">
    <w:name w:val="Статья / Раздел210"/>
    <w:basedOn w:val="a4"/>
    <w:next w:val="afffffffffffff8"/>
    <w:semiHidden/>
    <w:rsid w:val="009277C8"/>
  </w:style>
  <w:style w:type="numbering" w:customStyle="1" w:styleId="3101">
    <w:name w:val="Нет списка310"/>
    <w:next w:val="a4"/>
    <w:semiHidden/>
    <w:rsid w:val="009277C8"/>
  </w:style>
  <w:style w:type="numbering" w:customStyle="1" w:styleId="111111310">
    <w:name w:val="1 / 1.1 / 1.1.1310"/>
    <w:basedOn w:val="a4"/>
    <w:next w:val="111111"/>
    <w:semiHidden/>
    <w:rsid w:val="009277C8"/>
  </w:style>
  <w:style w:type="numbering" w:customStyle="1" w:styleId="1ai310">
    <w:name w:val="1 / a / i310"/>
    <w:basedOn w:val="a4"/>
    <w:next w:val="1ai"/>
    <w:semiHidden/>
    <w:rsid w:val="009277C8"/>
  </w:style>
  <w:style w:type="numbering" w:customStyle="1" w:styleId="3102">
    <w:name w:val="Статья / Раздел310"/>
    <w:basedOn w:val="a4"/>
    <w:next w:val="afffffffffffff8"/>
    <w:semiHidden/>
    <w:rsid w:val="009277C8"/>
  </w:style>
  <w:style w:type="numbering" w:customStyle="1" w:styleId="11100">
    <w:name w:val="Нет списка1110"/>
    <w:next w:val="a4"/>
    <w:semiHidden/>
    <w:rsid w:val="009277C8"/>
  </w:style>
  <w:style w:type="numbering" w:customStyle="1" w:styleId="1111111110">
    <w:name w:val="1 / 1.1 / 1.1.11110"/>
    <w:basedOn w:val="a4"/>
    <w:next w:val="111111"/>
    <w:semiHidden/>
    <w:rsid w:val="009277C8"/>
  </w:style>
  <w:style w:type="numbering" w:customStyle="1" w:styleId="1ai1113">
    <w:name w:val="1 / a / i1113"/>
    <w:basedOn w:val="a4"/>
    <w:next w:val="1ai"/>
    <w:semiHidden/>
    <w:rsid w:val="009277C8"/>
  </w:style>
  <w:style w:type="numbering" w:customStyle="1" w:styleId="11101">
    <w:name w:val="Статья / Раздел1110"/>
    <w:basedOn w:val="a4"/>
    <w:next w:val="afffffffffffff8"/>
    <w:semiHidden/>
    <w:rsid w:val="009277C8"/>
  </w:style>
  <w:style w:type="numbering" w:customStyle="1" w:styleId="21100">
    <w:name w:val="Нет списка2110"/>
    <w:next w:val="a4"/>
    <w:semiHidden/>
    <w:rsid w:val="009277C8"/>
  </w:style>
  <w:style w:type="numbering" w:customStyle="1" w:styleId="1111112110">
    <w:name w:val="1 / 1.1 / 1.1.12110"/>
    <w:basedOn w:val="a4"/>
    <w:next w:val="111111"/>
    <w:semiHidden/>
    <w:rsid w:val="009277C8"/>
  </w:style>
  <w:style w:type="numbering" w:customStyle="1" w:styleId="1ai2110">
    <w:name w:val="1 / a / i2110"/>
    <w:basedOn w:val="a4"/>
    <w:next w:val="1ai"/>
    <w:semiHidden/>
    <w:rsid w:val="009277C8"/>
  </w:style>
  <w:style w:type="numbering" w:customStyle="1" w:styleId="21101">
    <w:name w:val="Статья / Раздел2110"/>
    <w:basedOn w:val="a4"/>
    <w:next w:val="afffffffffffff8"/>
    <w:semiHidden/>
    <w:rsid w:val="009277C8"/>
  </w:style>
  <w:style w:type="table" w:customStyle="1" w:styleId="3712">
    <w:name w:val="Сетка таблицы37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1">
    <w:name w:val="Нет списка43"/>
    <w:next w:val="a4"/>
    <w:semiHidden/>
    <w:rsid w:val="009277C8"/>
  </w:style>
  <w:style w:type="numbering" w:customStyle="1" w:styleId="11111143">
    <w:name w:val="1 / 1.1 / 1.1.143"/>
    <w:basedOn w:val="a4"/>
    <w:next w:val="111111"/>
    <w:semiHidden/>
    <w:rsid w:val="009277C8"/>
  </w:style>
  <w:style w:type="numbering" w:customStyle="1" w:styleId="1ai43">
    <w:name w:val="1 / a / i43"/>
    <w:basedOn w:val="a4"/>
    <w:next w:val="1ai"/>
    <w:semiHidden/>
    <w:rsid w:val="009277C8"/>
  </w:style>
  <w:style w:type="numbering" w:customStyle="1" w:styleId="432">
    <w:name w:val="Статья / Раздел43"/>
    <w:basedOn w:val="a4"/>
    <w:next w:val="afffffffffffff8"/>
    <w:semiHidden/>
    <w:rsid w:val="009277C8"/>
  </w:style>
  <w:style w:type="numbering" w:customStyle="1" w:styleId="1230">
    <w:name w:val="Нет списка123"/>
    <w:next w:val="a4"/>
    <w:semiHidden/>
    <w:rsid w:val="009277C8"/>
  </w:style>
  <w:style w:type="numbering" w:customStyle="1" w:styleId="111111123">
    <w:name w:val="1 / 1.1 / 1.1.1123"/>
    <w:basedOn w:val="a4"/>
    <w:next w:val="111111"/>
    <w:semiHidden/>
    <w:rsid w:val="009277C8"/>
  </w:style>
  <w:style w:type="numbering" w:customStyle="1" w:styleId="1ai123">
    <w:name w:val="1 / a / i123"/>
    <w:basedOn w:val="a4"/>
    <w:next w:val="1ai"/>
    <w:semiHidden/>
    <w:rsid w:val="009277C8"/>
  </w:style>
  <w:style w:type="numbering" w:customStyle="1" w:styleId="1231">
    <w:name w:val="Статья / Раздел123"/>
    <w:basedOn w:val="a4"/>
    <w:next w:val="afffffffffffff8"/>
    <w:semiHidden/>
    <w:rsid w:val="009277C8"/>
  </w:style>
  <w:style w:type="numbering" w:customStyle="1" w:styleId="2230">
    <w:name w:val="Нет списка223"/>
    <w:next w:val="a4"/>
    <w:semiHidden/>
    <w:rsid w:val="009277C8"/>
  </w:style>
  <w:style w:type="numbering" w:customStyle="1" w:styleId="111111223">
    <w:name w:val="1 / 1.1 / 1.1.1223"/>
    <w:basedOn w:val="a4"/>
    <w:next w:val="111111"/>
    <w:semiHidden/>
    <w:rsid w:val="009277C8"/>
  </w:style>
  <w:style w:type="numbering" w:customStyle="1" w:styleId="1ai223">
    <w:name w:val="1 / a / i223"/>
    <w:basedOn w:val="a4"/>
    <w:next w:val="1ai"/>
    <w:semiHidden/>
    <w:rsid w:val="009277C8"/>
  </w:style>
  <w:style w:type="numbering" w:customStyle="1" w:styleId="2231">
    <w:name w:val="Статья / Раздел223"/>
    <w:basedOn w:val="a4"/>
    <w:next w:val="afffffffffffff8"/>
    <w:semiHidden/>
    <w:rsid w:val="009277C8"/>
  </w:style>
  <w:style w:type="numbering" w:customStyle="1" w:styleId="3130">
    <w:name w:val="Нет списка313"/>
    <w:next w:val="a4"/>
    <w:semiHidden/>
    <w:rsid w:val="009277C8"/>
  </w:style>
  <w:style w:type="numbering" w:customStyle="1" w:styleId="111111313">
    <w:name w:val="1 / 1.1 / 1.1.1313"/>
    <w:basedOn w:val="a4"/>
    <w:next w:val="111111"/>
    <w:semiHidden/>
    <w:rsid w:val="009277C8"/>
  </w:style>
  <w:style w:type="numbering" w:customStyle="1" w:styleId="1ai313">
    <w:name w:val="1 / a / i313"/>
    <w:basedOn w:val="a4"/>
    <w:next w:val="1ai"/>
    <w:semiHidden/>
    <w:rsid w:val="009277C8"/>
  </w:style>
  <w:style w:type="numbering" w:customStyle="1" w:styleId="3131">
    <w:name w:val="Статья / Раздел313"/>
    <w:basedOn w:val="a4"/>
    <w:next w:val="afffffffffffff8"/>
    <w:semiHidden/>
    <w:rsid w:val="009277C8"/>
  </w:style>
  <w:style w:type="numbering" w:customStyle="1" w:styleId="1113">
    <w:name w:val="Нет списка1113"/>
    <w:next w:val="a4"/>
    <w:semiHidden/>
    <w:rsid w:val="009277C8"/>
  </w:style>
  <w:style w:type="numbering" w:customStyle="1" w:styleId="1111111113">
    <w:name w:val="1 / 1.1 / 1.1.11113"/>
    <w:basedOn w:val="a4"/>
    <w:next w:val="111111"/>
    <w:semiHidden/>
    <w:rsid w:val="009277C8"/>
  </w:style>
  <w:style w:type="numbering" w:customStyle="1" w:styleId="1ai1114">
    <w:name w:val="1 / a / i1114"/>
    <w:basedOn w:val="a4"/>
    <w:next w:val="1ai"/>
    <w:semiHidden/>
    <w:rsid w:val="009277C8"/>
  </w:style>
  <w:style w:type="numbering" w:customStyle="1" w:styleId="11130">
    <w:name w:val="Статья / Раздел1113"/>
    <w:basedOn w:val="a4"/>
    <w:next w:val="afffffffffffff8"/>
    <w:semiHidden/>
    <w:rsid w:val="009277C8"/>
  </w:style>
  <w:style w:type="numbering" w:customStyle="1" w:styleId="21130">
    <w:name w:val="Нет списка2113"/>
    <w:next w:val="a4"/>
    <w:semiHidden/>
    <w:rsid w:val="009277C8"/>
  </w:style>
  <w:style w:type="numbering" w:customStyle="1" w:styleId="1111112113">
    <w:name w:val="1 / 1.1 / 1.1.12113"/>
    <w:basedOn w:val="a4"/>
    <w:next w:val="111111"/>
    <w:semiHidden/>
    <w:rsid w:val="009277C8"/>
  </w:style>
  <w:style w:type="numbering" w:customStyle="1" w:styleId="1ai2113">
    <w:name w:val="1 / a / i2113"/>
    <w:basedOn w:val="a4"/>
    <w:next w:val="1ai"/>
    <w:semiHidden/>
    <w:rsid w:val="009277C8"/>
  </w:style>
  <w:style w:type="numbering" w:customStyle="1" w:styleId="21131">
    <w:name w:val="Статья / Раздел2113"/>
    <w:basedOn w:val="a4"/>
    <w:next w:val="afffffffffffff8"/>
    <w:semiHidden/>
    <w:rsid w:val="009277C8"/>
  </w:style>
  <w:style w:type="numbering" w:customStyle="1" w:styleId="31120">
    <w:name w:val="Нет списка3112"/>
    <w:next w:val="a4"/>
    <w:semiHidden/>
    <w:rsid w:val="009277C8"/>
  </w:style>
  <w:style w:type="numbering" w:customStyle="1" w:styleId="1111113112">
    <w:name w:val="1 / 1.1 / 1.1.13112"/>
    <w:basedOn w:val="a4"/>
    <w:next w:val="111111"/>
    <w:semiHidden/>
    <w:rsid w:val="009277C8"/>
  </w:style>
  <w:style w:type="numbering" w:customStyle="1" w:styleId="1ai3112">
    <w:name w:val="1 / a / i3112"/>
    <w:basedOn w:val="a4"/>
    <w:next w:val="1ai"/>
    <w:semiHidden/>
    <w:rsid w:val="009277C8"/>
  </w:style>
  <w:style w:type="numbering" w:customStyle="1" w:styleId="31121">
    <w:name w:val="Статья / Раздел3112"/>
    <w:basedOn w:val="a4"/>
    <w:next w:val="afffffffffffff8"/>
    <w:semiHidden/>
    <w:rsid w:val="009277C8"/>
  </w:style>
  <w:style w:type="numbering" w:customStyle="1" w:styleId="111120">
    <w:name w:val="Нет списка11112"/>
    <w:next w:val="a4"/>
    <w:semiHidden/>
    <w:rsid w:val="009277C8"/>
  </w:style>
  <w:style w:type="numbering" w:customStyle="1" w:styleId="11111111112">
    <w:name w:val="1 / 1.1 / 1.1.111112"/>
    <w:basedOn w:val="a4"/>
    <w:next w:val="111111"/>
    <w:semiHidden/>
    <w:rsid w:val="009277C8"/>
  </w:style>
  <w:style w:type="numbering" w:customStyle="1" w:styleId="1ai11112">
    <w:name w:val="1 / a / i11112"/>
    <w:basedOn w:val="a4"/>
    <w:next w:val="1ai"/>
    <w:semiHidden/>
    <w:rsid w:val="009277C8"/>
  </w:style>
  <w:style w:type="numbering" w:customStyle="1" w:styleId="111121">
    <w:name w:val="Статья / Раздел11112"/>
    <w:basedOn w:val="a4"/>
    <w:next w:val="afffffffffffff8"/>
    <w:semiHidden/>
    <w:rsid w:val="009277C8"/>
  </w:style>
  <w:style w:type="numbering" w:customStyle="1" w:styleId="211120">
    <w:name w:val="Нет списка21112"/>
    <w:next w:val="a4"/>
    <w:semiHidden/>
    <w:rsid w:val="009277C8"/>
  </w:style>
  <w:style w:type="numbering" w:customStyle="1" w:styleId="11111121112">
    <w:name w:val="1 / 1.1 / 1.1.121112"/>
    <w:basedOn w:val="a4"/>
    <w:next w:val="111111"/>
    <w:semiHidden/>
    <w:rsid w:val="009277C8"/>
  </w:style>
  <w:style w:type="numbering" w:customStyle="1" w:styleId="1ai21112">
    <w:name w:val="1 / a / i21112"/>
    <w:basedOn w:val="a4"/>
    <w:next w:val="1ai"/>
    <w:semiHidden/>
    <w:rsid w:val="009277C8"/>
  </w:style>
  <w:style w:type="numbering" w:customStyle="1" w:styleId="211121">
    <w:name w:val="Статья / Раздел21112"/>
    <w:basedOn w:val="a4"/>
    <w:next w:val="afffffffffffff8"/>
    <w:semiHidden/>
    <w:rsid w:val="009277C8"/>
  </w:style>
  <w:style w:type="numbering" w:customStyle="1" w:styleId="4120">
    <w:name w:val="Нет списка412"/>
    <w:next w:val="a4"/>
    <w:semiHidden/>
    <w:rsid w:val="009277C8"/>
  </w:style>
  <w:style w:type="numbering" w:customStyle="1" w:styleId="111111412">
    <w:name w:val="1 / 1.1 / 1.1.1412"/>
    <w:basedOn w:val="a4"/>
    <w:next w:val="111111"/>
    <w:semiHidden/>
    <w:rsid w:val="009277C8"/>
  </w:style>
  <w:style w:type="numbering" w:customStyle="1" w:styleId="1ai412">
    <w:name w:val="1 / a / i412"/>
    <w:basedOn w:val="a4"/>
    <w:next w:val="1ai"/>
    <w:semiHidden/>
    <w:rsid w:val="009277C8"/>
  </w:style>
  <w:style w:type="numbering" w:customStyle="1" w:styleId="4121">
    <w:name w:val="Статья / Раздел412"/>
    <w:basedOn w:val="a4"/>
    <w:next w:val="afffffffffffff8"/>
    <w:semiHidden/>
    <w:rsid w:val="009277C8"/>
  </w:style>
  <w:style w:type="numbering" w:customStyle="1" w:styleId="12120">
    <w:name w:val="Нет списка1212"/>
    <w:next w:val="a4"/>
    <w:semiHidden/>
    <w:rsid w:val="009277C8"/>
  </w:style>
  <w:style w:type="numbering" w:customStyle="1" w:styleId="1111111212">
    <w:name w:val="1 / 1.1 / 1.1.11212"/>
    <w:basedOn w:val="a4"/>
    <w:next w:val="111111"/>
    <w:semiHidden/>
    <w:rsid w:val="009277C8"/>
  </w:style>
  <w:style w:type="numbering" w:customStyle="1" w:styleId="1ai1212">
    <w:name w:val="1 / a / i1212"/>
    <w:basedOn w:val="a4"/>
    <w:next w:val="1ai"/>
    <w:semiHidden/>
    <w:rsid w:val="009277C8"/>
  </w:style>
  <w:style w:type="numbering" w:customStyle="1" w:styleId="12121">
    <w:name w:val="Статья / Раздел1212"/>
    <w:basedOn w:val="a4"/>
    <w:next w:val="afffffffffffff8"/>
    <w:semiHidden/>
    <w:rsid w:val="009277C8"/>
  </w:style>
  <w:style w:type="numbering" w:customStyle="1" w:styleId="22120">
    <w:name w:val="Нет списка2212"/>
    <w:next w:val="a4"/>
    <w:semiHidden/>
    <w:rsid w:val="009277C8"/>
  </w:style>
  <w:style w:type="numbering" w:customStyle="1" w:styleId="1111112212">
    <w:name w:val="1 / 1.1 / 1.1.12212"/>
    <w:basedOn w:val="a4"/>
    <w:next w:val="111111"/>
    <w:semiHidden/>
    <w:rsid w:val="009277C8"/>
  </w:style>
  <w:style w:type="numbering" w:customStyle="1" w:styleId="1ai2212">
    <w:name w:val="1 / a / i2212"/>
    <w:basedOn w:val="a4"/>
    <w:next w:val="1ai"/>
    <w:semiHidden/>
    <w:rsid w:val="009277C8"/>
  </w:style>
  <w:style w:type="numbering" w:customStyle="1" w:styleId="22121">
    <w:name w:val="Статья / Раздел2212"/>
    <w:basedOn w:val="a4"/>
    <w:next w:val="afffffffffffff8"/>
    <w:semiHidden/>
    <w:rsid w:val="009277C8"/>
  </w:style>
  <w:style w:type="numbering" w:customStyle="1" w:styleId="3220">
    <w:name w:val="Нет списка322"/>
    <w:next w:val="a4"/>
    <w:semiHidden/>
    <w:rsid w:val="009277C8"/>
  </w:style>
  <w:style w:type="numbering" w:customStyle="1" w:styleId="111111322">
    <w:name w:val="1 / 1.1 / 1.1.1322"/>
    <w:basedOn w:val="a4"/>
    <w:next w:val="111111"/>
    <w:semiHidden/>
    <w:rsid w:val="009277C8"/>
  </w:style>
  <w:style w:type="numbering" w:customStyle="1" w:styleId="1ai322">
    <w:name w:val="1 / a / i322"/>
    <w:basedOn w:val="a4"/>
    <w:next w:val="1ai"/>
    <w:semiHidden/>
    <w:rsid w:val="009277C8"/>
  </w:style>
  <w:style w:type="numbering" w:customStyle="1" w:styleId="3221">
    <w:name w:val="Статья / Раздел322"/>
    <w:basedOn w:val="a4"/>
    <w:next w:val="afffffffffffff8"/>
    <w:semiHidden/>
    <w:rsid w:val="009277C8"/>
  </w:style>
  <w:style w:type="numbering" w:customStyle="1" w:styleId="11220">
    <w:name w:val="Нет списка1122"/>
    <w:next w:val="a4"/>
    <w:semiHidden/>
    <w:rsid w:val="009277C8"/>
  </w:style>
  <w:style w:type="numbering" w:customStyle="1" w:styleId="1111111122">
    <w:name w:val="1 / 1.1 / 1.1.11122"/>
    <w:basedOn w:val="a4"/>
    <w:next w:val="111111"/>
    <w:semiHidden/>
    <w:rsid w:val="009277C8"/>
  </w:style>
  <w:style w:type="numbering" w:customStyle="1" w:styleId="1ai1122">
    <w:name w:val="1 / a / i1122"/>
    <w:basedOn w:val="a4"/>
    <w:next w:val="1ai"/>
    <w:semiHidden/>
    <w:rsid w:val="009277C8"/>
  </w:style>
  <w:style w:type="numbering" w:customStyle="1" w:styleId="11221">
    <w:name w:val="Статья / Раздел1122"/>
    <w:basedOn w:val="a4"/>
    <w:next w:val="afffffffffffff8"/>
    <w:semiHidden/>
    <w:rsid w:val="009277C8"/>
  </w:style>
  <w:style w:type="numbering" w:customStyle="1" w:styleId="21220">
    <w:name w:val="Нет списка2122"/>
    <w:next w:val="a4"/>
    <w:semiHidden/>
    <w:rsid w:val="009277C8"/>
  </w:style>
  <w:style w:type="numbering" w:customStyle="1" w:styleId="1111112122">
    <w:name w:val="1 / 1.1 / 1.1.12122"/>
    <w:basedOn w:val="a4"/>
    <w:next w:val="111111"/>
    <w:semiHidden/>
    <w:rsid w:val="009277C8"/>
  </w:style>
  <w:style w:type="numbering" w:customStyle="1" w:styleId="1ai2122">
    <w:name w:val="1 / a / i2122"/>
    <w:basedOn w:val="a4"/>
    <w:next w:val="1ai"/>
    <w:semiHidden/>
    <w:rsid w:val="009277C8"/>
  </w:style>
  <w:style w:type="numbering" w:customStyle="1" w:styleId="21221">
    <w:name w:val="Статья / Раздел2122"/>
    <w:basedOn w:val="a4"/>
    <w:next w:val="afffffffffffff8"/>
    <w:semiHidden/>
    <w:rsid w:val="009277C8"/>
  </w:style>
  <w:style w:type="numbering" w:customStyle="1" w:styleId="522">
    <w:name w:val="Нет списка52"/>
    <w:next w:val="a4"/>
    <w:semiHidden/>
    <w:rsid w:val="009277C8"/>
  </w:style>
  <w:style w:type="numbering" w:customStyle="1" w:styleId="11111152">
    <w:name w:val="1 / 1.1 / 1.1.152"/>
    <w:basedOn w:val="a4"/>
    <w:next w:val="111111"/>
    <w:semiHidden/>
    <w:rsid w:val="009277C8"/>
  </w:style>
  <w:style w:type="numbering" w:customStyle="1" w:styleId="1ai52">
    <w:name w:val="1 / a / i52"/>
    <w:basedOn w:val="a4"/>
    <w:next w:val="1ai"/>
    <w:semiHidden/>
    <w:rsid w:val="009277C8"/>
  </w:style>
  <w:style w:type="numbering" w:customStyle="1" w:styleId="523">
    <w:name w:val="Статья / Раздел52"/>
    <w:basedOn w:val="a4"/>
    <w:next w:val="afffffffffffff8"/>
    <w:semiHidden/>
    <w:rsid w:val="009277C8"/>
  </w:style>
  <w:style w:type="numbering" w:customStyle="1" w:styleId="1320">
    <w:name w:val="Нет списка132"/>
    <w:next w:val="a4"/>
    <w:semiHidden/>
    <w:rsid w:val="009277C8"/>
  </w:style>
  <w:style w:type="numbering" w:customStyle="1" w:styleId="111111132">
    <w:name w:val="1 / 1.1 / 1.1.1132"/>
    <w:basedOn w:val="a4"/>
    <w:next w:val="111111"/>
    <w:semiHidden/>
    <w:rsid w:val="009277C8"/>
  </w:style>
  <w:style w:type="numbering" w:customStyle="1" w:styleId="1ai132">
    <w:name w:val="1 / a / i132"/>
    <w:basedOn w:val="a4"/>
    <w:next w:val="1ai"/>
    <w:semiHidden/>
    <w:rsid w:val="009277C8"/>
  </w:style>
  <w:style w:type="numbering" w:customStyle="1" w:styleId="1321">
    <w:name w:val="Статья / Раздел132"/>
    <w:basedOn w:val="a4"/>
    <w:next w:val="afffffffffffff8"/>
    <w:semiHidden/>
    <w:rsid w:val="009277C8"/>
  </w:style>
  <w:style w:type="numbering" w:customStyle="1" w:styleId="2320">
    <w:name w:val="Нет списка232"/>
    <w:next w:val="a4"/>
    <w:semiHidden/>
    <w:rsid w:val="009277C8"/>
  </w:style>
  <w:style w:type="numbering" w:customStyle="1" w:styleId="111111232">
    <w:name w:val="1 / 1.1 / 1.1.1232"/>
    <w:basedOn w:val="a4"/>
    <w:next w:val="111111"/>
    <w:semiHidden/>
    <w:rsid w:val="009277C8"/>
  </w:style>
  <w:style w:type="numbering" w:customStyle="1" w:styleId="1ai232">
    <w:name w:val="1 / a / i232"/>
    <w:basedOn w:val="a4"/>
    <w:next w:val="1ai"/>
    <w:semiHidden/>
    <w:rsid w:val="009277C8"/>
  </w:style>
  <w:style w:type="numbering" w:customStyle="1" w:styleId="2321">
    <w:name w:val="Статья / Раздел232"/>
    <w:basedOn w:val="a4"/>
    <w:next w:val="afffffffffffff8"/>
    <w:semiHidden/>
    <w:rsid w:val="009277C8"/>
  </w:style>
  <w:style w:type="numbering" w:customStyle="1" w:styleId="3320">
    <w:name w:val="Нет списка332"/>
    <w:next w:val="a4"/>
    <w:semiHidden/>
    <w:rsid w:val="009277C8"/>
  </w:style>
  <w:style w:type="numbering" w:customStyle="1" w:styleId="111111332">
    <w:name w:val="1 / 1.1 / 1.1.1332"/>
    <w:basedOn w:val="a4"/>
    <w:next w:val="111111"/>
    <w:semiHidden/>
    <w:rsid w:val="009277C8"/>
  </w:style>
  <w:style w:type="numbering" w:customStyle="1" w:styleId="1ai332">
    <w:name w:val="1 / a / i332"/>
    <w:basedOn w:val="a4"/>
    <w:next w:val="1ai"/>
    <w:semiHidden/>
    <w:rsid w:val="009277C8"/>
  </w:style>
  <w:style w:type="numbering" w:customStyle="1" w:styleId="3321">
    <w:name w:val="Статья / Раздел332"/>
    <w:basedOn w:val="a4"/>
    <w:next w:val="afffffffffffff8"/>
    <w:semiHidden/>
    <w:rsid w:val="009277C8"/>
  </w:style>
  <w:style w:type="numbering" w:customStyle="1" w:styleId="11320">
    <w:name w:val="Нет списка1132"/>
    <w:next w:val="a4"/>
    <w:semiHidden/>
    <w:rsid w:val="009277C8"/>
  </w:style>
  <w:style w:type="numbering" w:customStyle="1" w:styleId="1111111132">
    <w:name w:val="1 / 1.1 / 1.1.11132"/>
    <w:basedOn w:val="a4"/>
    <w:next w:val="111111"/>
    <w:semiHidden/>
    <w:rsid w:val="009277C8"/>
  </w:style>
  <w:style w:type="numbering" w:customStyle="1" w:styleId="1ai1132">
    <w:name w:val="1 / a / i1132"/>
    <w:basedOn w:val="a4"/>
    <w:next w:val="1ai"/>
    <w:semiHidden/>
    <w:rsid w:val="009277C8"/>
  </w:style>
  <w:style w:type="numbering" w:customStyle="1" w:styleId="11321">
    <w:name w:val="Статья / Раздел1132"/>
    <w:basedOn w:val="a4"/>
    <w:next w:val="afffffffffffff8"/>
    <w:semiHidden/>
    <w:rsid w:val="009277C8"/>
  </w:style>
  <w:style w:type="numbering" w:customStyle="1" w:styleId="21320">
    <w:name w:val="Нет списка2132"/>
    <w:next w:val="a4"/>
    <w:semiHidden/>
    <w:rsid w:val="009277C8"/>
  </w:style>
  <w:style w:type="numbering" w:customStyle="1" w:styleId="1111112132">
    <w:name w:val="1 / 1.1 / 1.1.12132"/>
    <w:basedOn w:val="a4"/>
    <w:next w:val="111111"/>
    <w:semiHidden/>
    <w:rsid w:val="009277C8"/>
  </w:style>
  <w:style w:type="numbering" w:customStyle="1" w:styleId="1ai2132">
    <w:name w:val="1 / a / i2132"/>
    <w:basedOn w:val="a4"/>
    <w:next w:val="1ai"/>
    <w:semiHidden/>
    <w:rsid w:val="009277C8"/>
  </w:style>
  <w:style w:type="numbering" w:customStyle="1" w:styleId="21321">
    <w:name w:val="Статья / Раздел2132"/>
    <w:basedOn w:val="a4"/>
    <w:next w:val="afffffffffffff8"/>
    <w:semiHidden/>
    <w:rsid w:val="009277C8"/>
  </w:style>
  <w:style w:type="numbering" w:customStyle="1" w:styleId="622">
    <w:name w:val="Нет списка62"/>
    <w:next w:val="a4"/>
    <w:uiPriority w:val="99"/>
    <w:semiHidden/>
    <w:unhideWhenUsed/>
    <w:rsid w:val="009277C8"/>
  </w:style>
  <w:style w:type="table" w:customStyle="1" w:styleId="3132">
    <w:name w:val="Сетка таблицы31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2">
    <w:name w:val="Нет списка72"/>
    <w:next w:val="a4"/>
    <w:semiHidden/>
    <w:rsid w:val="009277C8"/>
  </w:style>
  <w:style w:type="numbering" w:customStyle="1" w:styleId="11111162">
    <w:name w:val="1 / 1.1 / 1.1.162"/>
    <w:basedOn w:val="a4"/>
    <w:next w:val="111111"/>
    <w:semiHidden/>
    <w:rsid w:val="009277C8"/>
  </w:style>
  <w:style w:type="numbering" w:customStyle="1" w:styleId="1ai62">
    <w:name w:val="1 / a / i62"/>
    <w:basedOn w:val="a4"/>
    <w:next w:val="1ai"/>
    <w:semiHidden/>
    <w:rsid w:val="009277C8"/>
  </w:style>
  <w:style w:type="numbering" w:customStyle="1" w:styleId="623">
    <w:name w:val="Статья / Раздел62"/>
    <w:basedOn w:val="a4"/>
    <w:next w:val="afffffffffffff8"/>
    <w:semiHidden/>
    <w:rsid w:val="009277C8"/>
  </w:style>
  <w:style w:type="numbering" w:customStyle="1" w:styleId="1420">
    <w:name w:val="Нет списка142"/>
    <w:next w:val="a4"/>
    <w:semiHidden/>
    <w:rsid w:val="009277C8"/>
  </w:style>
  <w:style w:type="numbering" w:customStyle="1" w:styleId="111111142">
    <w:name w:val="1 / 1.1 / 1.1.1142"/>
    <w:basedOn w:val="a4"/>
    <w:next w:val="111111"/>
    <w:semiHidden/>
    <w:rsid w:val="009277C8"/>
  </w:style>
  <w:style w:type="numbering" w:customStyle="1" w:styleId="1ai142">
    <w:name w:val="1 / a / i142"/>
    <w:basedOn w:val="a4"/>
    <w:next w:val="1ai"/>
    <w:semiHidden/>
    <w:rsid w:val="009277C8"/>
  </w:style>
  <w:style w:type="numbering" w:customStyle="1" w:styleId="1421">
    <w:name w:val="Статья / Раздел142"/>
    <w:basedOn w:val="a4"/>
    <w:next w:val="afffffffffffff8"/>
    <w:semiHidden/>
    <w:rsid w:val="009277C8"/>
  </w:style>
  <w:style w:type="numbering" w:customStyle="1" w:styleId="2420">
    <w:name w:val="Нет списка242"/>
    <w:next w:val="a4"/>
    <w:semiHidden/>
    <w:rsid w:val="009277C8"/>
  </w:style>
  <w:style w:type="numbering" w:customStyle="1" w:styleId="111111242">
    <w:name w:val="1 / 1.1 / 1.1.1242"/>
    <w:basedOn w:val="a4"/>
    <w:next w:val="111111"/>
    <w:semiHidden/>
    <w:rsid w:val="009277C8"/>
  </w:style>
  <w:style w:type="numbering" w:customStyle="1" w:styleId="1ai242">
    <w:name w:val="1 / a / i242"/>
    <w:basedOn w:val="a4"/>
    <w:next w:val="1ai"/>
    <w:semiHidden/>
    <w:rsid w:val="009277C8"/>
  </w:style>
  <w:style w:type="numbering" w:customStyle="1" w:styleId="2421">
    <w:name w:val="Статья / Раздел242"/>
    <w:basedOn w:val="a4"/>
    <w:next w:val="afffffffffffff8"/>
    <w:semiHidden/>
    <w:rsid w:val="009277C8"/>
  </w:style>
  <w:style w:type="numbering" w:customStyle="1" w:styleId="3420">
    <w:name w:val="Нет списка342"/>
    <w:next w:val="a4"/>
    <w:semiHidden/>
    <w:rsid w:val="009277C8"/>
  </w:style>
  <w:style w:type="numbering" w:customStyle="1" w:styleId="111111342">
    <w:name w:val="1 / 1.1 / 1.1.1342"/>
    <w:basedOn w:val="a4"/>
    <w:next w:val="111111"/>
    <w:semiHidden/>
    <w:rsid w:val="009277C8"/>
  </w:style>
  <w:style w:type="numbering" w:customStyle="1" w:styleId="1ai342">
    <w:name w:val="1 / a / i342"/>
    <w:basedOn w:val="a4"/>
    <w:next w:val="1ai"/>
    <w:semiHidden/>
    <w:rsid w:val="009277C8"/>
  </w:style>
  <w:style w:type="numbering" w:customStyle="1" w:styleId="3421">
    <w:name w:val="Статья / Раздел342"/>
    <w:basedOn w:val="a4"/>
    <w:next w:val="afffffffffffff8"/>
    <w:semiHidden/>
    <w:rsid w:val="009277C8"/>
  </w:style>
  <w:style w:type="numbering" w:customStyle="1" w:styleId="11420">
    <w:name w:val="Нет списка1142"/>
    <w:next w:val="a4"/>
    <w:semiHidden/>
    <w:rsid w:val="009277C8"/>
  </w:style>
  <w:style w:type="numbering" w:customStyle="1" w:styleId="1111111142">
    <w:name w:val="1 / 1.1 / 1.1.11142"/>
    <w:basedOn w:val="a4"/>
    <w:next w:val="111111"/>
    <w:semiHidden/>
    <w:rsid w:val="009277C8"/>
  </w:style>
  <w:style w:type="numbering" w:customStyle="1" w:styleId="1ai1142">
    <w:name w:val="1 / a / i1142"/>
    <w:basedOn w:val="a4"/>
    <w:next w:val="1ai"/>
    <w:semiHidden/>
    <w:rsid w:val="009277C8"/>
  </w:style>
  <w:style w:type="numbering" w:customStyle="1" w:styleId="11421">
    <w:name w:val="Статья / Раздел1142"/>
    <w:basedOn w:val="a4"/>
    <w:next w:val="afffffffffffff8"/>
    <w:semiHidden/>
    <w:rsid w:val="009277C8"/>
  </w:style>
  <w:style w:type="numbering" w:customStyle="1" w:styleId="21420">
    <w:name w:val="Нет списка2142"/>
    <w:next w:val="a4"/>
    <w:semiHidden/>
    <w:rsid w:val="009277C8"/>
  </w:style>
  <w:style w:type="numbering" w:customStyle="1" w:styleId="1111112142">
    <w:name w:val="1 / 1.1 / 1.1.12142"/>
    <w:basedOn w:val="a4"/>
    <w:next w:val="111111"/>
    <w:semiHidden/>
    <w:rsid w:val="009277C8"/>
  </w:style>
  <w:style w:type="numbering" w:customStyle="1" w:styleId="1ai2142">
    <w:name w:val="1 / a / i2142"/>
    <w:basedOn w:val="a4"/>
    <w:next w:val="1ai"/>
    <w:semiHidden/>
    <w:rsid w:val="009277C8"/>
  </w:style>
  <w:style w:type="numbering" w:customStyle="1" w:styleId="21421">
    <w:name w:val="Статья / Раздел2142"/>
    <w:basedOn w:val="a4"/>
    <w:next w:val="afffffffffffff8"/>
    <w:semiHidden/>
    <w:rsid w:val="009277C8"/>
  </w:style>
  <w:style w:type="table" w:customStyle="1" w:styleId="31122">
    <w:name w:val="Сетка таблицы311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1">
    <w:name w:val="Нет списка82"/>
    <w:next w:val="a4"/>
    <w:semiHidden/>
    <w:rsid w:val="009277C8"/>
  </w:style>
  <w:style w:type="numbering" w:customStyle="1" w:styleId="11111172">
    <w:name w:val="1 / 1.1 / 1.1.172"/>
    <w:basedOn w:val="a4"/>
    <w:next w:val="111111"/>
    <w:semiHidden/>
    <w:rsid w:val="009277C8"/>
  </w:style>
  <w:style w:type="numbering" w:customStyle="1" w:styleId="1ai72">
    <w:name w:val="1 / a / i72"/>
    <w:basedOn w:val="a4"/>
    <w:next w:val="1ai"/>
    <w:semiHidden/>
    <w:rsid w:val="009277C8"/>
  </w:style>
  <w:style w:type="numbering" w:customStyle="1" w:styleId="723">
    <w:name w:val="Статья / Раздел72"/>
    <w:basedOn w:val="a4"/>
    <w:next w:val="afffffffffffff8"/>
    <w:semiHidden/>
    <w:rsid w:val="009277C8"/>
  </w:style>
  <w:style w:type="numbering" w:customStyle="1" w:styleId="1520">
    <w:name w:val="Нет списка152"/>
    <w:next w:val="a4"/>
    <w:semiHidden/>
    <w:rsid w:val="009277C8"/>
  </w:style>
  <w:style w:type="numbering" w:customStyle="1" w:styleId="111111152">
    <w:name w:val="1 / 1.1 / 1.1.1152"/>
    <w:basedOn w:val="a4"/>
    <w:next w:val="111111"/>
    <w:semiHidden/>
    <w:rsid w:val="009277C8"/>
  </w:style>
  <w:style w:type="numbering" w:customStyle="1" w:styleId="1ai152">
    <w:name w:val="1 / a / i152"/>
    <w:basedOn w:val="a4"/>
    <w:next w:val="1ai"/>
    <w:semiHidden/>
    <w:rsid w:val="009277C8"/>
  </w:style>
  <w:style w:type="numbering" w:customStyle="1" w:styleId="1521">
    <w:name w:val="Статья / Раздел152"/>
    <w:basedOn w:val="a4"/>
    <w:next w:val="afffffffffffff8"/>
    <w:semiHidden/>
    <w:rsid w:val="009277C8"/>
  </w:style>
  <w:style w:type="numbering" w:customStyle="1" w:styleId="2520">
    <w:name w:val="Нет списка252"/>
    <w:next w:val="a4"/>
    <w:semiHidden/>
    <w:rsid w:val="009277C8"/>
  </w:style>
  <w:style w:type="numbering" w:customStyle="1" w:styleId="111111252">
    <w:name w:val="1 / 1.1 / 1.1.1252"/>
    <w:basedOn w:val="a4"/>
    <w:next w:val="111111"/>
    <w:semiHidden/>
    <w:rsid w:val="009277C8"/>
  </w:style>
  <w:style w:type="numbering" w:customStyle="1" w:styleId="1ai252">
    <w:name w:val="1 / a / i252"/>
    <w:basedOn w:val="a4"/>
    <w:next w:val="1ai"/>
    <w:semiHidden/>
    <w:rsid w:val="009277C8"/>
  </w:style>
  <w:style w:type="numbering" w:customStyle="1" w:styleId="2521">
    <w:name w:val="Статья / Раздел252"/>
    <w:basedOn w:val="a4"/>
    <w:next w:val="afffffffffffff8"/>
    <w:semiHidden/>
    <w:rsid w:val="009277C8"/>
  </w:style>
  <w:style w:type="numbering" w:customStyle="1" w:styleId="3520">
    <w:name w:val="Нет списка352"/>
    <w:next w:val="a4"/>
    <w:semiHidden/>
    <w:rsid w:val="009277C8"/>
  </w:style>
  <w:style w:type="numbering" w:customStyle="1" w:styleId="111111352">
    <w:name w:val="1 / 1.1 / 1.1.1352"/>
    <w:basedOn w:val="a4"/>
    <w:next w:val="111111"/>
    <w:semiHidden/>
    <w:rsid w:val="009277C8"/>
  </w:style>
  <w:style w:type="numbering" w:customStyle="1" w:styleId="1ai352">
    <w:name w:val="1 / a / i352"/>
    <w:basedOn w:val="a4"/>
    <w:next w:val="1ai"/>
    <w:semiHidden/>
    <w:rsid w:val="009277C8"/>
  </w:style>
  <w:style w:type="numbering" w:customStyle="1" w:styleId="3521">
    <w:name w:val="Статья / Раздел352"/>
    <w:basedOn w:val="a4"/>
    <w:next w:val="afffffffffffff8"/>
    <w:semiHidden/>
    <w:rsid w:val="009277C8"/>
  </w:style>
  <w:style w:type="numbering" w:customStyle="1" w:styleId="11520">
    <w:name w:val="Нет списка1152"/>
    <w:next w:val="a4"/>
    <w:semiHidden/>
    <w:rsid w:val="009277C8"/>
  </w:style>
  <w:style w:type="numbering" w:customStyle="1" w:styleId="1111111152">
    <w:name w:val="1 / 1.1 / 1.1.11152"/>
    <w:basedOn w:val="a4"/>
    <w:next w:val="111111"/>
    <w:semiHidden/>
    <w:rsid w:val="009277C8"/>
  </w:style>
  <w:style w:type="numbering" w:customStyle="1" w:styleId="1ai1152">
    <w:name w:val="1 / a / i1152"/>
    <w:basedOn w:val="a4"/>
    <w:next w:val="1ai"/>
    <w:semiHidden/>
    <w:rsid w:val="009277C8"/>
  </w:style>
  <w:style w:type="numbering" w:customStyle="1" w:styleId="11521">
    <w:name w:val="Статья / Раздел1152"/>
    <w:basedOn w:val="a4"/>
    <w:next w:val="afffffffffffff8"/>
    <w:semiHidden/>
    <w:rsid w:val="009277C8"/>
  </w:style>
  <w:style w:type="numbering" w:customStyle="1" w:styleId="21520">
    <w:name w:val="Нет списка2152"/>
    <w:next w:val="a4"/>
    <w:semiHidden/>
    <w:rsid w:val="009277C8"/>
  </w:style>
  <w:style w:type="numbering" w:customStyle="1" w:styleId="1111112152">
    <w:name w:val="1 / 1.1 / 1.1.12152"/>
    <w:basedOn w:val="a4"/>
    <w:next w:val="111111"/>
    <w:semiHidden/>
    <w:rsid w:val="009277C8"/>
  </w:style>
  <w:style w:type="numbering" w:customStyle="1" w:styleId="1ai2152">
    <w:name w:val="1 / a / i2152"/>
    <w:basedOn w:val="a4"/>
    <w:next w:val="1ai"/>
    <w:semiHidden/>
    <w:rsid w:val="009277C8"/>
  </w:style>
  <w:style w:type="numbering" w:customStyle="1" w:styleId="21521">
    <w:name w:val="Статья / Раздел2152"/>
    <w:basedOn w:val="a4"/>
    <w:next w:val="afffffffffffff8"/>
    <w:semiHidden/>
    <w:rsid w:val="009277C8"/>
  </w:style>
  <w:style w:type="numbering" w:customStyle="1" w:styleId="920">
    <w:name w:val="Нет списка92"/>
    <w:next w:val="a4"/>
    <w:semiHidden/>
    <w:rsid w:val="009277C8"/>
  </w:style>
  <w:style w:type="numbering" w:customStyle="1" w:styleId="11111182">
    <w:name w:val="1 / 1.1 / 1.1.182"/>
    <w:basedOn w:val="a4"/>
    <w:next w:val="111111"/>
    <w:semiHidden/>
    <w:rsid w:val="009277C8"/>
  </w:style>
  <w:style w:type="numbering" w:customStyle="1" w:styleId="1ai82">
    <w:name w:val="1 / a / i82"/>
    <w:basedOn w:val="a4"/>
    <w:next w:val="1ai"/>
    <w:semiHidden/>
    <w:rsid w:val="009277C8"/>
  </w:style>
  <w:style w:type="numbering" w:customStyle="1" w:styleId="822">
    <w:name w:val="Статья / Раздел82"/>
    <w:basedOn w:val="a4"/>
    <w:next w:val="afffffffffffff8"/>
    <w:semiHidden/>
    <w:rsid w:val="009277C8"/>
  </w:style>
  <w:style w:type="numbering" w:customStyle="1" w:styleId="1620">
    <w:name w:val="Нет списка162"/>
    <w:next w:val="a4"/>
    <w:semiHidden/>
    <w:rsid w:val="009277C8"/>
  </w:style>
  <w:style w:type="numbering" w:customStyle="1" w:styleId="111111162">
    <w:name w:val="1 / 1.1 / 1.1.1162"/>
    <w:basedOn w:val="a4"/>
    <w:next w:val="111111"/>
    <w:semiHidden/>
    <w:rsid w:val="009277C8"/>
  </w:style>
  <w:style w:type="numbering" w:customStyle="1" w:styleId="1ai162">
    <w:name w:val="1 / a / i162"/>
    <w:basedOn w:val="a4"/>
    <w:next w:val="1ai"/>
    <w:semiHidden/>
    <w:rsid w:val="009277C8"/>
  </w:style>
  <w:style w:type="numbering" w:customStyle="1" w:styleId="1621">
    <w:name w:val="Статья / Раздел162"/>
    <w:basedOn w:val="a4"/>
    <w:next w:val="afffffffffffff8"/>
    <w:semiHidden/>
    <w:rsid w:val="009277C8"/>
  </w:style>
  <w:style w:type="numbering" w:customStyle="1" w:styleId="2620">
    <w:name w:val="Нет списка262"/>
    <w:next w:val="a4"/>
    <w:semiHidden/>
    <w:rsid w:val="009277C8"/>
  </w:style>
  <w:style w:type="numbering" w:customStyle="1" w:styleId="111111262">
    <w:name w:val="1 / 1.1 / 1.1.1262"/>
    <w:basedOn w:val="a4"/>
    <w:next w:val="111111"/>
    <w:semiHidden/>
    <w:rsid w:val="009277C8"/>
  </w:style>
  <w:style w:type="numbering" w:customStyle="1" w:styleId="1ai262">
    <w:name w:val="1 / a / i262"/>
    <w:basedOn w:val="a4"/>
    <w:next w:val="1ai"/>
    <w:semiHidden/>
    <w:rsid w:val="009277C8"/>
  </w:style>
  <w:style w:type="numbering" w:customStyle="1" w:styleId="2621">
    <w:name w:val="Статья / Раздел262"/>
    <w:basedOn w:val="a4"/>
    <w:next w:val="afffffffffffff8"/>
    <w:semiHidden/>
    <w:rsid w:val="009277C8"/>
  </w:style>
  <w:style w:type="numbering" w:customStyle="1" w:styleId="3620">
    <w:name w:val="Нет списка362"/>
    <w:next w:val="a4"/>
    <w:semiHidden/>
    <w:rsid w:val="009277C8"/>
  </w:style>
  <w:style w:type="numbering" w:customStyle="1" w:styleId="111111362">
    <w:name w:val="1 / 1.1 / 1.1.1362"/>
    <w:basedOn w:val="a4"/>
    <w:next w:val="111111"/>
    <w:semiHidden/>
    <w:rsid w:val="009277C8"/>
  </w:style>
  <w:style w:type="numbering" w:customStyle="1" w:styleId="1ai362">
    <w:name w:val="1 / a / i362"/>
    <w:basedOn w:val="a4"/>
    <w:next w:val="1ai"/>
    <w:semiHidden/>
    <w:rsid w:val="009277C8"/>
  </w:style>
  <w:style w:type="numbering" w:customStyle="1" w:styleId="3621">
    <w:name w:val="Статья / Раздел362"/>
    <w:basedOn w:val="a4"/>
    <w:next w:val="afffffffffffff8"/>
    <w:semiHidden/>
    <w:rsid w:val="009277C8"/>
  </w:style>
  <w:style w:type="numbering" w:customStyle="1" w:styleId="11620">
    <w:name w:val="Нет списка1162"/>
    <w:next w:val="a4"/>
    <w:semiHidden/>
    <w:rsid w:val="009277C8"/>
  </w:style>
  <w:style w:type="numbering" w:customStyle="1" w:styleId="1111111162">
    <w:name w:val="1 / 1.1 / 1.1.11162"/>
    <w:basedOn w:val="a4"/>
    <w:next w:val="111111"/>
    <w:semiHidden/>
    <w:rsid w:val="009277C8"/>
  </w:style>
  <w:style w:type="numbering" w:customStyle="1" w:styleId="1ai1162">
    <w:name w:val="1 / a / i1162"/>
    <w:basedOn w:val="a4"/>
    <w:next w:val="1ai"/>
    <w:semiHidden/>
    <w:rsid w:val="009277C8"/>
  </w:style>
  <w:style w:type="numbering" w:customStyle="1" w:styleId="11621">
    <w:name w:val="Статья / Раздел1162"/>
    <w:basedOn w:val="a4"/>
    <w:next w:val="afffffffffffff8"/>
    <w:semiHidden/>
    <w:rsid w:val="009277C8"/>
  </w:style>
  <w:style w:type="numbering" w:customStyle="1" w:styleId="21620">
    <w:name w:val="Нет списка2162"/>
    <w:next w:val="a4"/>
    <w:semiHidden/>
    <w:rsid w:val="009277C8"/>
  </w:style>
  <w:style w:type="numbering" w:customStyle="1" w:styleId="1111112162">
    <w:name w:val="1 / 1.1 / 1.1.12162"/>
    <w:basedOn w:val="a4"/>
    <w:next w:val="111111"/>
    <w:semiHidden/>
    <w:rsid w:val="009277C8"/>
  </w:style>
  <w:style w:type="numbering" w:customStyle="1" w:styleId="1ai2162">
    <w:name w:val="1 / a / i2162"/>
    <w:basedOn w:val="a4"/>
    <w:next w:val="1ai"/>
    <w:semiHidden/>
    <w:rsid w:val="009277C8"/>
  </w:style>
  <w:style w:type="numbering" w:customStyle="1" w:styleId="21621">
    <w:name w:val="Статья / Раздел2162"/>
    <w:basedOn w:val="a4"/>
    <w:next w:val="afffffffffffff8"/>
    <w:semiHidden/>
    <w:rsid w:val="009277C8"/>
  </w:style>
  <w:style w:type="numbering" w:customStyle="1" w:styleId="1020">
    <w:name w:val="Нет списка102"/>
    <w:next w:val="a4"/>
    <w:semiHidden/>
    <w:rsid w:val="009277C8"/>
  </w:style>
  <w:style w:type="numbering" w:customStyle="1" w:styleId="11111192">
    <w:name w:val="1 / 1.1 / 1.1.192"/>
    <w:basedOn w:val="a4"/>
    <w:next w:val="111111"/>
    <w:semiHidden/>
    <w:rsid w:val="009277C8"/>
  </w:style>
  <w:style w:type="numbering" w:customStyle="1" w:styleId="1ai92">
    <w:name w:val="1 / a / i92"/>
    <w:basedOn w:val="a4"/>
    <w:next w:val="1ai"/>
    <w:semiHidden/>
    <w:rsid w:val="009277C8"/>
  </w:style>
  <w:style w:type="numbering" w:customStyle="1" w:styleId="921">
    <w:name w:val="Статья / Раздел92"/>
    <w:basedOn w:val="a4"/>
    <w:next w:val="afffffffffffff8"/>
    <w:semiHidden/>
    <w:rsid w:val="009277C8"/>
  </w:style>
  <w:style w:type="numbering" w:customStyle="1" w:styleId="1720">
    <w:name w:val="Нет списка172"/>
    <w:next w:val="a4"/>
    <w:semiHidden/>
    <w:rsid w:val="009277C8"/>
  </w:style>
  <w:style w:type="numbering" w:customStyle="1" w:styleId="111111172">
    <w:name w:val="1 / 1.1 / 1.1.1172"/>
    <w:basedOn w:val="a4"/>
    <w:next w:val="111111"/>
    <w:semiHidden/>
    <w:rsid w:val="009277C8"/>
  </w:style>
  <w:style w:type="numbering" w:customStyle="1" w:styleId="1ai172">
    <w:name w:val="1 / a / i172"/>
    <w:basedOn w:val="a4"/>
    <w:next w:val="1ai"/>
    <w:semiHidden/>
    <w:rsid w:val="009277C8"/>
  </w:style>
  <w:style w:type="numbering" w:customStyle="1" w:styleId="1721">
    <w:name w:val="Статья / Раздел172"/>
    <w:basedOn w:val="a4"/>
    <w:next w:val="afffffffffffff8"/>
    <w:semiHidden/>
    <w:rsid w:val="009277C8"/>
  </w:style>
  <w:style w:type="numbering" w:customStyle="1" w:styleId="2720">
    <w:name w:val="Нет списка272"/>
    <w:next w:val="a4"/>
    <w:semiHidden/>
    <w:rsid w:val="009277C8"/>
  </w:style>
  <w:style w:type="numbering" w:customStyle="1" w:styleId="111111272">
    <w:name w:val="1 / 1.1 / 1.1.1272"/>
    <w:basedOn w:val="a4"/>
    <w:next w:val="111111"/>
    <w:semiHidden/>
    <w:rsid w:val="009277C8"/>
  </w:style>
  <w:style w:type="numbering" w:customStyle="1" w:styleId="1ai272">
    <w:name w:val="1 / a / i272"/>
    <w:basedOn w:val="a4"/>
    <w:next w:val="1ai"/>
    <w:semiHidden/>
    <w:rsid w:val="009277C8"/>
  </w:style>
  <w:style w:type="numbering" w:customStyle="1" w:styleId="2721">
    <w:name w:val="Статья / Раздел272"/>
    <w:basedOn w:val="a4"/>
    <w:next w:val="afffffffffffff8"/>
    <w:semiHidden/>
    <w:rsid w:val="009277C8"/>
  </w:style>
  <w:style w:type="numbering" w:customStyle="1" w:styleId="3720">
    <w:name w:val="Нет списка372"/>
    <w:next w:val="a4"/>
    <w:semiHidden/>
    <w:rsid w:val="009277C8"/>
  </w:style>
  <w:style w:type="numbering" w:customStyle="1" w:styleId="111111372">
    <w:name w:val="1 / 1.1 / 1.1.1372"/>
    <w:basedOn w:val="a4"/>
    <w:next w:val="111111"/>
    <w:semiHidden/>
    <w:rsid w:val="009277C8"/>
  </w:style>
  <w:style w:type="numbering" w:customStyle="1" w:styleId="1ai372">
    <w:name w:val="1 / a / i372"/>
    <w:basedOn w:val="a4"/>
    <w:next w:val="1ai"/>
    <w:semiHidden/>
    <w:rsid w:val="009277C8"/>
  </w:style>
  <w:style w:type="numbering" w:customStyle="1" w:styleId="3721">
    <w:name w:val="Статья / Раздел372"/>
    <w:basedOn w:val="a4"/>
    <w:next w:val="afffffffffffff8"/>
    <w:semiHidden/>
    <w:rsid w:val="009277C8"/>
  </w:style>
  <w:style w:type="numbering" w:customStyle="1" w:styleId="11720">
    <w:name w:val="Нет списка1172"/>
    <w:next w:val="a4"/>
    <w:semiHidden/>
    <w:rsid w:val="009277C8"/>
  </w:style>
  <w:style w:type="numbering" w:customStyle="1" w:styleId="1111111172">
    <w:name w:val="1 / 1.1 / 1.1.11172"/>
    <w:basedOn w:val="a4"/>
    <w:next w:val="111111"/>
    <w:semiHidden/>
    <w:rsid w:val="009277C8"/>
  </w:style>
  <w:style w:type="numbering" w:customStyle="1" w:styleId="1ai1172">
    <w:name w:val="1 / a / i1172"/>
    <w:basedOn w:val="a4"/>
    <w:next w:val="1ai"/>
    <w:semiHidden/>
    <w:rsid w:val="009277C8"/>
  </w:style>
  <w:style w:type="numbering" w:customStyle="1" w:styleId="11721">
    <w:name w:val="Статья / Раздел1172"/>
    <w:basedOn w:val="a4"/>
    <w:next w:val="afffffffffffff8"/>
    <w:semiHidden/>
    <w:rsid w:val="009277C8"/>
  </w:style>
  <w:style w:type="numbering" w:customStyle="1" w:styleId="2172">
    <w:name w:val="Нет списка2172"/>
    <w:next w:val="a4"/>
    <w:semiHidden/>
    <w:rsid w:val="009277C8"/>
  </w:style>
  <w:style w:type="numbering" w:customStyle="1" w:styleId="1111112172">
    <w:name w:val="1 / 1.1 / 1.1.12172"/>
    <w:basedOn w:val="a4"/>
    <w:next w:val="111111"/>
    <w:semiHidden/>
    <w:rsid w:val="009277C8"/>
  </w:style>
  <w:style w:type="numbering" w:customStyle="1" w:styleId="1ai2172">
    <w:name w:val="1 / a / i2172"/>
    <w:basedOn w:val="a4"/>
    <w:next w:val="1ai"/>
    <w:semiHidden/>
    <w:rsid w:val="009277C8"/>
  </w:style>
  <w:style w:type="numbering" w:customStyle="1" w:styleId="21720">
    <w:name w:val="Статья / Раздел2172"/>
    <w:basedOn w:val="a4"/>
    <w:next w:val="afffffffffffff8"/>
    <w:semiHidden/>
    <w:rsid w:val="009277C8"/>
  </w:style>
  <w:style w:type="numbering" w:customStyle="1" w:styleId="1820">
    <w:name w:val="Нет списка182"/>
    <w:next w:val="a4"/>
    <w:semiHidden/>
    <w:rsid w:val="009277C8"/>
  </w:style>
  <w:style w:type="numbering" w:customStyle="1" w:styleId="111111102">
    <w:name w:val="1 / 1.1 / 1.1.1102"/>
    <w:basedOn w:val="a4"/>
    <w:next w:val="111111"/>
    <w:semiHidden/>
    <w:rsid w:val="009277C8"/>
  </w:style>
  <w:style w:type="numbering" w:customStyle="1" w:styleId="1ai102">
    <w:name w:val="1 / a / i102"/>
    <w:basedOn w:val="a4"/>
    <w:next w:val="1ai"/>
    <w:semiHidden/>
    <w:rsid w:val="009277C8"/>
  </w:style>
  <w:style w:type="numbering" w:customStyle="1" w:styleId="1021">
    <w:name w:val="Статья / Раздел102"/>
    <w:basedOn w:val="a4"/>
    <w:next w:val="afffffffffffff8"/>
    <w:semiHidden/>
    <w:rsid w:val="009277C8"/>
  </w:style>
  <w:style w:type="numbering" w:customStyle="1" w:styleId="1920">
    <w:name w:val="Нет списка192"/>
    <w:next w:val="a4"/>
    <w:semiHidden/>
    <w:rsid w:val="009277C8"/>
  </w:style>
  <w:style w:type="numbering" w:customStyle="1" w:styleId="111111182">
    <w:name w:val="1 / 1.1 / 1.1.1182"/>
    <w:basedOn w:val="a4"/>
    <w:next w:val="111111"/>
    <w:semiHidden/>
    <w:rsid w:val="009277C8"/>
  </w:style>
  <w:style w:type="numbering" w:customStyle="1" w:styleId="1ai182">
    <w:name w:val="1 / a / i182"/>
    <w:basedOn w:val="a4"/>
    <w:next w:val="1ai"/>
    <w:semiHidden/>
    <w:rsid w:val="009277C8"/>
  </w:style>
  <w:style w:type="numbering" w:customStyle="1" w:styleId="1821">
    <w:name w:val="Статья / Раздел182"/>
    <w:basedOn w:val="a4"/>
    <w:next w:val="afffffffffffff8"/>
    <w:semiHidden/>
    <w:rsid w:val="009277C8"/>
  </w:style>
  <w:style w:type="numbering" w:customStyle="1" w:styleId="2820">
    <w:name w:val="Нет списка282"/>
    <w:next w:val="a4"/>
    <w:semiHidden/>
    <w:rsid w:val="009277C8"/>
  </w:style>
  <w:style w:type="numbering" w:customStyle="1" w:styleId="111111282">
    <w:name w:val="1 / 1.1 / 1.1.1282"/>
    <w:basedOn w:val="a4"/>
    <w:next w:val="111111"/>
    <w:semiHidden/>
    <w:rsid w:val="009277C8"/>
  </w:style>
  <w:style w:type="numbering" w:customStyle="1" w:styleId="1ai282">
    <w:name w:val="1 / a / i282"/>
    <w:basedOn w:val="a4"/>
    <w:next w:val="1ai"/>
    <w:semiHidden/>
    <w:rsid w:val="009277C8"/>
  </w:style>
  <w:style w:type="numbering" w:customStyle="1" w:styleId="2821">
    <w:name w:val="Статья / Раздел282"/>
    <w:basedOn w:val="a4"/>
    <w:next w:val="afffffffffffff8"/>
    <w:semiHidden/>
    <w:rsid w:val="009277C8"/>
  </w:style>
  <w:style w:type="numbering" w:customStyle="1" w:styleId="3820">
    <w:name w:val="Нет списка382"/>
    <w:next w:val="a4"/>
    <w:semiHidden/>
    <w:rsid w:val="009277C8"/>
  </w:style>
  <w:style w:type="numbering" w:customStyle="1" w:styleId="111111382">
    <w:name w:val="1 / 1.1 / 1.1.1382"/>
    <w:basedOn w:val="a4"/>
    <w:next w:val="111111"/>
    <w:semiHidden/>
    <w:rsid w:val="009277C8"/>
  </w:style>
  <w:style w:type="numbering" w:customStyle="1" w:styleId="1ai382">
    <w:name w:val="1 / a / i382"/>
    <w:basedOn w:val="a4"/>
    <w:next w:val="1ai"/>
    <w:semiHidden/>
    <w:rsid w:val="009277C8"/>
  </w:style>
  <w:style w:type="numbering" w:customStyle="1" w:styleId="3821">
    <w:name w:val="Статья / Раздел382"/>
    <w:basedOn w:val="a4"/>
    <w:next w:val="afffffffffffff8"/>
    <w:semiHidden/>
    <w:rsid w:val="009277C8"/>
  </w:style>
  <w:style w:type="numbering" w:customStyle="1" w:styleId="1182">
    <w:name w:val="Нет списка1182"/>
    <w:next w:val="a4"/>
    <w:semiHidden/>
    <w:rsid w:val="009277C8"/>
  </w:style>
  <w:style w:type="numbering" w:customStyle="1" w:styleId="1111111182">
    <w:name w:val="1 / 1.1 / 1.1.11182"/>
    <w:basedOn w:val="a4"/>
    <w:next w:val="111111"/>
    <w:semiHidden/>
    <w:rsid w:val="009277C8"/>
  </w:style>
  <w:style w:type="numbering" w:customStyle="1" w:styleId="1ai1182">
    <w:name w:val="1 / a / i1182"/>
    <w:basedOn w:val="a4"/>
    <w:next w:val="1ai"/>
    <w:semiHidden/>
    <w:rsid w:val="009277C8"/>
  </w:style>
  <w:style w:type="numbering" w:customStyle="1" w:styleId="11820">
    <w:name w:val="Статья / Раздел1182"/>
    <w:basedOn w:val="a4"/>
    <w:next w:val="afffffffffffff8"/>
    <w:semiHidden/>
    <w:rsid w:val="009277C8"/>
  </w:style>
  <w:style w:type="numbering" w:customStyle="1" w:styleId="2182">
    <w:name w:val="Нет списка2182"/>
    <w:next w:val="a4"/>
    <w:semiHidden/>
    <w:rsid w:val="009277C8"/>
  </w:style>
  <w:style w:type="numbering" w:customStyle="1" w:styleId="1111112182">
    <w:name w:val="1 / 1.1 / 1.1.12182"/>
    <w:basedOn w:val="a4"/>
    <w:next w:val="111111"/>
    <w:semiHidden/>
    <w:rsid w:val="009277C8"/>
  </w:style>
  <w:style w:type="numbering" w:customStyle="1" w:styleId="1ai2182">
    <w:name w:val="1 / a / i2182"/>
    <w:basedOn w:val="a4"/>
    <w:next w:val="1ai"/>
    <w:semiHidden/>
    <w:rsid w:val="009277C8"/>
  </w:style>
  <w:style w:type="numbering" w:customStyle="1" w:styleId="21820">
    <w:name w:val="Статья / Раздел2182"/>
    <w:basedOn w:val="a4"/>
    <w:next w:val="afffffffffffff8"/>
    <w:semiHidden/>
    <w:rsid w:val="009277C8"/>
  </w:style>
  <w:style w:type="numbering" w:customStyle="1" w:styleId="2020">
    <w:name w:val="Нет списка202"/>
    <w:next w:val="a4"/>
    <w:semiHidden/>
    <w:rsid w:val="009277C8"/>
  </w:style>
  <w:style w:type="numbering" w:customStyle="1" w:styleId="111111192">
    <w:name w:val="1 / 1.1 / 1.1.1192"/>
    <w:basedOn w:val="a4"/>
    <w:next w:val="111111"/>
    <w:semiHidden/>
    <w:rsid w:val="009277C8"/>
  </w:style>
  <w:style w:type="numbering" w:customStyle="1" w:styleId="1ai192">
    <w:name w:val="1 / a / i192"/>
    <w:basedOn w:val="a4"/>
    <w:next w:val="1ai"/>
    <w:semiHidden/>
    <w:rsid w:val="009277C8"/>
  </w:style>
  <w:style w:type="numbering" w:customStyle="1" w:styleId="1921">
    <w:name w:val="Статья / Раздел192"/>
    <w:basedOn w:val="a4"/>
    <w:next w:val="afffffffffffff8"/>
    <w:semiHidden/>
    <w:rsid w:val="009277C8"/>
  </w:style>
  <w:style w:type="numbering" w:customStyle="1" w:styleId="11020">
    <w:name w:val="Нет списка1102"/>
    <w:next w:val="a4"/>
    <w:semiHidden/>
    <w:rsid w:val="009277C8"/>
  </w:style>
  <w:style w:type="numbering" w:customStyle="1" w:styleId="1111111102">
    <w:name w:val="1 / 1.1 / 1.1.11102"/>
    <w:basedOn w:val="a4"/>
    <w:next w:val="111111"/>
    <w:semiHidden/>
    <w:rsid w:val="009277C8"/>
  </w:style>
  <w:style w:type="numbering" w:customStyle="1" w:styleId="1ai1102">
    <w:name w:val="1 / a / i1102"/>
    <w:basedOn w:val="a4"/>
    <w:next w:val="1ai"/>
    <w:semiHidden/>
    <w:rsid w:val="009277C8"/>
  </w:style>
  <w:style w:type="numbering" w:customStyle="1" w:styleId="11021">
    <w:name w:val="Статья / Раздел1102"/>
    <w:basedOn w:val="a4"/>
    <w:next w:val="afffffffffffff8"/>
    <w:semiHidden/>
    <w:rsid w:val="009277C8"/>
  </w:style>
  <w:style w:type="numbering" w:customStyle="1" w:styleId="2920">
    <w:name w:val="Нет списка292"/>
    <w:next w:val="a4"/>
    <w:semiHidden/>
    <w:rsid w:val="009277C8"/>
  </w:style>
  <w:style w:type="numbering" w:customStyle="1" w:styleId="111111292">
    <w:name w:val="1 / 1.1 / 1.1.1292"/>
    <w:basedOn w:val="a4"/>
    <w:next w:val="111111"/>
    <w:semiHidden/>
    <w:rsid w:val="009277C8"/>
  </w:style>
  <w:style w:type="numbering" w:customStyle="1" w:styleId="1ai292">
    <w:name w:val="1 / a / i292"/>
    <w:basedOn w:val="a4"/>
    <w:next w:val="1ai"/>
    <w:semiHidden/>
    <w:rsid w:val="009277C8"/>
  </w:style>
  <w:style w:type="numbering" w:customStyle="1" w:styleId="2921">
    <w:name w:val="Статья / Раздел292"/>
    <w:basedOn w:val="a4"/>
    <w:next w:val="afffffffffffff8"/>
    <w:semiHidden/>
    <w:rsid w:val="009277C8"/>
  </w:style>
  <w:style w:type="numbering" w:customStyle="1" w:styleId="3920">
    <w:name w:val="Нет списка392"/>
    <w:next w:val="a4"/>
    <w:semiHidden/>
    <w:rsid w:val="009277C8"/>
  </w:style>
  <w:style w:type="numbering" w:customStyle="1" w:styleId="111111392">
    <w:name w:val="1 / 1.1 / 1.1.1392"/>
    <w:basedOn w:val="a4"/>
    <w:next w:val="111111"/>
    <w:semiHidden/>
    <w:rsid w:val="009277C8"/>
  </w:style>
  <w:style w:type="numbering" w:customStyle="1" w:styleId="1ai392">
    <w:name w:val="1 / a / i392"/>
    <w:basedOn w:val="a4"/>
    <w:next w:val="1ai"/>
    <w:semiHidden/>
    <w:rsid w:val="009277C8"/>
  </w:style>
  <w:style w:type="numbering" w:customStyle="1" w:styleId="3921">
    <w:name w:val="Статья / Раздел392"/>
    <w:basedOn w:val="a4"/>
    <w:next w:val="afffffffffffff8"/>
    <w:semiHidden/>
    <w:rsid w:val="009277C8"/>
  </w:style>
  <w:style w:type="numbering" w:customStyle="1" w:styleId="1192">
    <w:name w:val="Нет списка1192"/>
    <w:next w:val="a4"/>
    <w:semiHidden/>
    <w:rsid w:val="009277C8"/>
  </w:style>
  <w:style w:type="numbering" w:customStyle="1" w:styleId="1111111192">
    <w:name w:val="1 / 1.1 / 1.1.11192"/>
    <w:basedOn w:val="a4"/>
    <w:next w:val="111111"/>
    <w:semiHidden/>
    <w:rsid w:val="009277C8"/>
  </w:style>
  <w:style w:type="numbering" w:customStyle="1" w:styleId="1ai1192">
    <w:name w:val="1 / a / i1192"/>
    <w:basedOn w:val="a4"/>
    <w:next w:val="1ai"/>
    <w:semiHidden/>
    <w:rsid w:val="009277C8"/>
  </w:style>
  <w:style w:type="numbering" w:customStyle="1" w:styleId="11920">
    <w:name w:val="Статья / Раздел1192"/>
    <w:basedOn w:val="a4"/>
    <w:next w:val="afffffffffffff8"/>
    <w:semiHidden/>
    <w:rsid w:val="009277C8"/>
  </w:style>
  <w:style w:type="numbering" w:customStyle="1" w:styleId="2192">
    <w:name w:val="Нет списка2192"/>
    <w:next w:val="a4"/>
    <w:semiHidden/>
    <w:rsid w:val="009277C8"/>
  </w:style>
  <w:style w:type="numbering" w:customStyle="1" w:styleId="1111112192">
    <w:name w:val="1 / 1.1 / 1.1.12192"/>
    <w:basedOn w:val="a4"/>
    <w:next w:val="111111"/>
    <w:semiHidden/>
    <w:rsid w:val="009277C8"/>
  </w:style>
  <w:style w:type="numbering" w:customStyle="1" w:styleId="1ai2192">
    <w:name w:val="1 / a / i2192"/>
    <w:basedOn w:val="a4"/>
    <w:next w:val="1ai"/>
    <w:semiHidden/>
    <w:rsid w:val="009277C8"/>
  </w:style>
  <w:style w:type="numbering" w:customStyle="1" w:styleId="21920">
    <w:name w:val="Статья / Раздел2192"/>
    <w:basedOn w:val="a4"/>
    <w:next w:val="afffffffffffff8"/>
    <w:semiHidden/>
    <w:rsid w:val="009277C8"/>
  </w:style>
  <w:style w:type="numbering" w:customStyle="1" w:styleId="31210">
    <w:name w:val="Нет списка3121"/>
    <w:next w:val="a4"/>
    <w:semiHidden/>
    <w:rsid w:val="009277C8"/>
  </w:style>
  <w:style w:type="numbering" w:customStyle="1" w:styleId="1111113121">
    <w:name w:val="1 / 1.1 / 1.1.13121"/>
    <w:basedOn w:val="a4"/>
    <w:next w:val="111111"/>
    <w:semiHidden/>
    <w:rsid w:val="009277C8"/>
  </w:style>
  <w:style w:type="numbering" w:customStyle="1" w:styleId="1ai3121">
    <w:name w:val="1 / a / i3121"/>
    <w:basedOn w:val="a4"/>
    <w:next w:val="1ai"/>
    <w:semiHidden/>
    <w:rsid w:val="009277C8"/>
  </w:style>
  <w:style w:type="numbering" w:customStyle="1" w:styleId="31211">
    <w:name w:val="Статья / Раздел3121"/>
    <w:basedOn w:val="a4"/>
    <w:next w:val="afffffffffffff8"/>
    <w:semiHidden/>
    <w:rsid w:val="009277C8"/>
  </w:style>
  <w:style w:type="numbering" w:customStyle="1" w:styleId="111210">
    <w:name w:val="Нет списка11121"/>
    <w:next w:val="a4"/>
    <w:semiHidden/>
    <w:rsid w:val="009277C8"/>
  </w:style>
  <w:style w:type="numbering" w:customStyle="1" w:styleId="11111111121">
    <w:name w:val="1 / 1.1 / 1.1.111121"/>
    <w:basedOn w:val="a4"/>
    <w:next w:val="111111"/>
    <w:semiHidden/>
    <w:rsid w:val="009277C8"/>
  </w:style>
  <w:style w:type="numbering" w:customStyle="1" w:styleId="1ai11121">
    <w:name w:val="1 / a / i11121"/>
    <w:basedOn w:val="a4"/>
    <w:next w:val="1ai"/>
    <w:semiHidden/>
    <w:rsid w:val="009277C8"/>
  </w:style>
  <w:style w:type="numbering" w:customStyle="1" w:styleId="111211">
    <w:name w:val="Статья / Раздел11121"/>
    <w:basedOn w:val="a4"/>
    <w:next w:val="afffffffffffff8"/>
    <w:semiHidden/>
    <w:rsid w:val="009277C8"/>
  </w:style>
  <w:style w:type="numbering" w:customStyle="1" w:styleId="211210">
    <w:name w:val="Нет списка21121"/>
    <w:next w:val="a4"/>
    <w:semiHidden/>
    <w:rsid w:val="009277C8"/>
  </w:style>
  <w:style w:type="numbering" w:customStyle="1" w:styleId="11111121121">
    <w:name w:val="1 / 1.1 / 1.1.121121"/>
    <w:basedOn w:val="a4"/>
    <w:next w:val="111111"/>
    <w:semiHidden/>
    <w:rsid w:val="009277C8"/>
  </w:style>
  <w:style w:type="numbering" w:customStyle="1" w:styleId="1ai21121">
    <w:name w:val="1 / a / i21121"/>
    <w:basedOn w:val="a4"/>
    <w:next w:val="1ai"/>
    <w:semiHidden/>
    <w:rsid w:val="009277C8"/>
  </w:style>
  <w:style w:type="numbering" w:customStyle="1" w:styleId="211211">
    <w:name w:val="Статья / Раздел21121"/>
    <w:basedOn w:val="a4"/>
    <w:next w:val="afffffffffffff8"/>
    <w:semiHidden/>
    <w:rsid w:val="009277C8"/>
  </w:style>
  <w:style w:type="numbering" w:customStyle="1" w:styleId="4210">
    <w:name w:val="Нет списка421"/>
    <w:next w:val="a4"/>
    <w:semiHidden/>
    <w:rsid w:val="009277C8"/>
  </w:style>
  <w:style w:type="numbering" w:customStyle="1" w:styleId="111111421">
    <w:name w:val="1 / 1.1 / 1.1.1421"/>
    <w:basedOn w:val="a4"/>
    <w:next w:val="111111"/>
    <w:semiHidden/>
    <w:rsid w:val="009277C8"/>
  </w:style>
  <w:style w:type="numbering" w:customStyle="1" w:styleId="1ai421">
    <w:name w:val="1 / a / i421"/>
    <w:basedOn w:val="a4"/>
    <w:next w:val="1ai"/>
    <w:semiHidden/>
    <w:rsid w:val="009277C8"/>
  </w:style>
  <w:style w:type="numbering" w:customStyle="1" w:styleId="4211">
    <w:name w:val="Статья / Раздел421"/>
    <w:basedOn w:val="a4"/>
    <w:next w:val="afffffffffffff8"/>
    <w:semiHidden/>
    <w:rsid w:val="009277C8"/>
  </w:style>
  <w:style w:type="numbering" w:customStyle="1" w:styleId="12210">
    <w:name w:val="Нет списка1221"/>
    <w:next w:val="a4"/>
    <w:semiHidden/>
    <w:rsid w:val="009277C8"/>
  </w:style>
  <w:style w:type="numbering" w:customStyle="1" w:styleId="1111111221">
    <w:name w:val="1 / 1.1 / 1.1.11221"/>
    <w:basedOn w:val="a4"/>
    <w:next w:val="111111"/>
    <w:semiHidden/>
    <w:rsid w:val="009277C8"/>
  </w:style>
  <w:style w:type="numbering" w:customStyle="1" w:styleId="1ai1221">
    <w:name w:val="1 / a / i1221"/>
    <w:basedOn w:val="a4"/>
    <w:next w:val="1ai"/>
    <w:semiHidden/>
    <w:rsid w:val="009277C8"/>
  </w:style>
  <w:style w:type="numbering" w:customStyle="1" w:styleId="12211">
    <w:name w:val="Статья / Раздел1221"/>
    <w:basedOn w:val="a4"/>
    <w:next w:val="afffffffffffff8"/>
    <w:semiHidden/>
    <w:rsid w:val="009277C8"/>
  </w:style>
  <w:style w:type="numbering" w:customStyle="1" w:styleId="22210">
    <w:name w:val="Нет списка2221"/>
    <w:next w:val="a4"/>
    <w:semiHidden/>
    <w:rsid w:val="009277C8"/>
  </w:style>
  <w:style w:type="numbering" w:customStyle="1" w:styleId="1111112221">
    <w:name w:val="1 / 1.1 / 1.1.12221"/>
    <w:basedOn w:val="a4"/>
    <w:next w:val="111111"/>
    <w:semiHidden/>
    <w:rsid w:val="009277C8"/>
  </w:style>
  <w:style w:type="numbering" w:customStyle="1" w:styleId="1ai2221">
    <w:name w:val="1 / a / i2221"/>
    <w:basedOn w:val="a4"/>
    <w:next w:val="1ai"/>
    <w:semiHidden/>
    <w:rsid w:val="009277C8"/>
  </w:style>
  <w:style w:type="numbering" w:customStyle="1" w:styleId="22211">
    <w:name w:val="Статья / Раздел2221"/>
    <w:basedOn w:val="a4"/>
    <w:next w:val="afffffffffffff8"/>
    <w:semiHidden/>
    <w:rsid w:val="009277C8"/>
  </w:style>
  <w:style w:type="numbering" w:customStyle="1" w:styleId="32120">
    <w:name w:val="Нет списка3212"/>
    <w:next w:val="a4"/>
    <w:semiHidden/>
    <w:rsid w:val="009277C8"/>
  </w:style>
  <w:style w:type="numbering" w:customStyle="1" w:styleId="1111113212">
    <w:name w:val="1 / 1.1 / 1.1.13212"/>
    <w:basedOn w:val="a4"/>
    <w:next w:val="111111"/>
    <w:semiHidden/>
    <w:rsid w:val="009277C8"/>
  </w:style>
  <w:style w:type="numbering" w:customStyle="1" w:styleId="1ai3212">
    <w:name w:val="1 / a / i3212"/>
    <w:basedOn w:val="a4"/>
    <w:next w:val="1ai"/>
    <w:semiHidden/>
    <w:rsid w:val="009277C8"/>
  </w:style>
  <w:style w:type="numbering" w:customStyle="1" w:styleId="32121">
    <w:name w:val="Статья / Раздел3212"/>
    <w:basedOn w:val="a4"/>
    <w:next w:val="afffffffffffff8"/>
    <w:semiHidden/>
    <w:rsid w:val="009277C8"/>
  </w:style>
  <w:style w:type="numbering" w:customStyle="1" w:styleId="11212">
    <w:name w:val="Нет списка11212"/>
    <w:next w:val="a4"/>
    <w:semiHidden/>
    <w:rsid w:val="009277C8"/>
  </w:style>
  <w:style w:type="numbering" w:customStyle="1" w:styleId="11111111212">
    <w:name w:val="1 / 1.1 / 1.1.111212"/>
    <w:basedOn w:val="a4"/>
    <w:next w:val="111111"/>
    <w:semiHidden/>
    <w:rsid w:val="009277C8"/>
  </w:style>
  <w:style w:type="numbering" w:customStyle="1" w:styleId="1ai11212">
    <w:name w:val="1 / a / i11212"/>
    <w:basedOn w:val="a4"/>
    <w:next w:val="1ai"/>
    <w:semiHidden/>
    <w:rsid w:val="009277C8"/>
  </w:style>
  <w:style w:type="numbering" w:customStyle="1" w:styleId="112120">
    <w:name w:val="Статья / Раздел11212"/>
    <w:basedOn w:val="a4"/>
    <w:next w:val="afffffffffffff8"/>
    <w:semiHidden/>
    <w:rsid w:val="009277C8"/>
  </w:style>
  <w:style w:type="numbering" w:customStyle="1" w:styleId="212120">
    <w:name w:val="Нет списка21212"/>
    <w:next w:val="a4"/>
    <w:semiHidden/>
    <w:rsid w:val="009277C8"/>
  </w:style>
  <w:style w:type="numbering" w:customStyle="1" w:styleId="11111121212">
    <w:name w:val="1 / 1.1 / 1.1.121212"/>
    <w:basedOn w:val="a4"/>
    <w:next w:val="111111"/>
    <w:semiHidden/>
    <w:rsid w:val="009277C8"/>
  </w:style>
  <w:style w:type="numbering" w:customStyle="1" w:styleId="1ai21212">
    <w:name w:val="1 / a / i21212"/>
    <w:basedOn w:val="a4"/>
    <w:next w:val="1ai"/>
    <w:semiHidden/>
    <w:rsid w:val="009277C8"/>
  </w:style>
  <w:style w:type="numbering" w:customStyle="1" w:styleId="212121">
    <w:name w:val="Статья / Раздел21212"/>
    <w:basedOn w:val="a4"/>
    <w:next w:val="afffffffffffff8"/>
    <w:semiHidden/>
    <w:rsid w:val="009277C8"/>
  </w:style>
  <w:style w:type="numbering" w:customStyle="1" w:styleId="5120">
    <w:name w:val="Нет списка512"/>
    <w:next w:val="a4"/>
    <w:semiHidden/>
    <w:rsid w:val="009277C8"/>
  </w:style>
  <w:style w:type="numbering" w:customStyle="1" w:styleId="111111512">
    <w:name w:val="1 / 1.1 / 1.1.1512"/>
    <w:basedOn w:val="a4"/>
    <w:next w:val="111111"/>
    <w:semiHidden/>
    <w:rsid w:val="009277C8"/>
  </w:style>
  <w:style w:type="numbering" w:customStyle="1" w:styleId="1ai512">
    <w:name w:val="1 / a / i512"/>
    <w:basedOn w:val="a4"/>
    <w:next w:val="1ai"/>
    <w:semiHidden/>
    <w:rsid w:val="009277C8"/>
  </w:style>
  <w:style w:type="numbering" w:customStyle="1" w:styleId="5121">
    <w:name w:val="Статья / Раздел512"/>
    <w:basedOn w:val="a4"/>
    <w:next w:val="afffffffffffff8"/>
    <w:semiHidden/>
    <w:rsid w:val="009277C8"/>
  </w:style>
  <w:style w:type="numbering" w:customStyle="1" w:styleId="13120">
    <w:name w:val="Нет списка1312"/>
    <w:next w:val="a4"/>
    <w:semiHidden/>
    <w:rsid w:val="009277C8"/>
  </w:style>
  <w:style w:type="numbering" w:customStyle="1" w:styleId="1111111312">
    <w:name w:val="1 / 1.1 / 1.1.11312"/>
    <w:basedOn w:val="a4"/>
    <w:next w:val="111111"/>
    <w:semiHidden/>
    <w:rsid w:val="009277C8"/>
  </w:style>
  <w:style w:type="numbering" w:customStyle="1" w:styleId="1ai1312">
    <w:name w:val="1 / a / i1312"/>
    <w:basedOn w:val="a4"/>
    <w:next w:val="1ai"/>
    <w:semiHidden/>
    <w:rsid w:val="009277C8"/>
  </w:style>
  <w:style w:type="numbering" w:customStyle="1" w:styleId="13121">
    <w:name w:val="Статья / Раздел1312"/>
    <w:basedOn w:val="a4"/>
    <w:next w:val="afffffffffffff8"/>
    <w:semiHidden/>
    <w:rsid w:val="009277C8"/>
  </w:style>
  <w:style w:type="numbering" w:customStyle="1" w:styleId="23120">
    <w:name w:val="Нет списка2312"/>
    <w:next w:val="a4"/>
    <w:semiHidden/>
    <w:rsid w:val="009277C8"/>
  </w:style>
  <w:style w:type="numbering" w:customStyle="1" w:styleId="1111112312">
    <w:name w:val="1 / 1.1 / 1.1.12312"/>
    <w:basedOn w:val="a4"/>
    <w:next w:val="111111"/>
    <w:semiHidden/>
    <w:rsid w:val="009277C8"/>
  </w:style>
  <w:style w:type="numbering" w:customStyle="1" w:styleId="1ai2312">
    <w:name w:val="1 / a / i2312"/>
    <w:basedOn w:val="a4"/>
    <w:next w:val="1ai"/>
    <w:semiHidden/>
    <w:rsid w:val="009277C8"/>
  </w:style>
  <w:style w:type="numbering" w:customStyle="1" w:styleId="23121">
    <w:name w:val="Статья / Раздел2312"/>
    <w:basedOn w:val="a4"/>
    <w:next w:val="afffffffffffff8"/>
    <w:semiHidden/>
    <w:rsid w:val="009277C8"/>
  </w:style>
  <w:style w:type="numbering" w:customStyle="1" w:styleId="33120">
    <w:name w:val="Нет списка3312"/>
    <w:next w:val="a4"/>
    <w:semiHidden/>
    <w:rsid w:val="009277C8"/>
  </w:style>
  <w:style w:type="numbering" w:customStyle="1" w:styleId="1111113312">
    <w:name w:val="1 / 1.1 / 1.1.13312"/>
    <w:basedOn w:val="a4"/>
    <w:next w:val="111111"/>
    <w:semiHidden/>
    <w:rsid w:val="009277C8"/>
  </w:style>
  <w:style w:type="numbering" w:customStyle="1" w:styleId="1ai3312">
    <w:name w:val="1 / a / i3312"/>
    <w:basedOn w:val="a4"/>
    <w:next w:val="1ai"/>
    <w:semiHidden/>
    <w:rsid w:val="009277C8"/>
  </w:style>
  <w:style w:type="numbering" w:customStyle="1" w:styleId="33121">
    <w:name w:val="Статья / Раздел3312"/>
    <w:basedOn w:val="a4"/>
    <w:next w:val="afffffffffffff8"/>
    <w:semiHidden/>
    <w:rsid w:val="009277C8"/>
  </w:style>
  <w:style w:type="numbering" w:customStyle="1" w:styleId="11312">
    <w:name w:val="Нет списка11312"/>
    <w:next w:val="a4"/>
    <w:semiHidden/>
    <w:rsid w:val="009277C8"/>
  </w:style>
  <w:style w:type="numbering" w:customStyle="1" w:styleId="11111111312">
    <w:name w:val="1 / 1.1 / 1.1.111312"/>
    <w:basedOn w:val="a4"/>
    <w:next w:val="111111"/>
    <w:semiHidden/>
    <w:rsid w:val="009277C8"/>
  </w:style>
  <w:style w:type="numbering" w:customStyle="1" w:styleId="1ai11312">
    <w:name w:val="1 / a / i11312"/>
    <w:basedOn w:val="a4"/>
    <w:next w:val="1ai"/>
    <w:semiHidden/>
    <w:rsid w:val="009277C8"/>
  </w:style>
  <w:style w:type="numbering" w:customStyle="1" w:styleId="113120">
    <w:name w:val="Статья / Раздел11312"/>
    <w:basedOn w:val="a4"/>
    <w:next w:val="afffffffffffff8"/>
    <w:semiHidden/>
    <w:rsid w:val="009277C8"/>
  </w:style>
  <w:style w:type="numbering" w:customStyle="1" w:styleId="21312">
    <w:name w:val="Нет списка21312"/>
    <w:next w:val="a4"/>
    <w:semiHidden/>
    <w:rsid w:val="009277C8"/>
  </w:style>
  <w:style w:type="numbering" w:customStyle="1" w:styleId="11111121312">
    <w:name w:val="1 / 1.1 / 1.1.121312"/>
    <w:basedOn w:val="a4"/>
    <w:next w:val="111111"/>
    <w:semiHidden/>
    <w:rsid w:val="009277C8"/>
  </w:style>
  <w:style w:type="numbering" w:customStyle="1" w:styleId="1ai21312">
    <w:name w:val="1 / a / i21312"/>
    <w:basedOn w:val="a4"/>
    <w:next w:val="1ai"/>
    <w:semiHidden/>
    <w:rsid w:val="009277C8"/>
  </w:style>
  <w:style w:type="numbering" w:customStyle="1" w:styleId="213120">
    <w:name w:val="Статья / Раздел21312"/>
    <w:basedOn w:val="a4"/>
    <w:next w:val="afffffffffffff8"/>
    <w:semiHidden/>
    <w:rsid w:val="009277C8"/>
  </w:style>
  <w:style w:type="numbering" w:customStyle="1" w:styleId="6120">
    <w:name w:val="Нет списка612"/>
    <w:next w:val="a4"/>
    <w:uiPriority w:val="99"/>
    <w:semiHidden/>
    <w:unhideWhenUsed/>
    <w:rsid w:val="009277C8"/>
  </w:style>
  <w:style w:type="table" w:customStyle="1" w:styleId="3622">
    <w:name w:val="Сетка таблицы362"/>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0">
    <w:name w:val="Нет списка712"/>
    <w:next w:val="a4"/>
    <w:semiHidden/>
    <w:rsid w:val="009277C8"/>
  </w:style>
  <w:style w:type="numbering" w:customStyle="1" w:styleId="111111612">
    <w:name w:val="1 / 1.1 / 1.1.1612"/>
    <w:basedOn w:val="a4"/>
    <w:next w:val="111111"/>
    <w:semiHidden/>
    <w:rsid w:val="009277C8"/>
  </w:style>
  <w:style w:type="numbering" w:customStyle="1" w:styleId="1ai612">
    <w:name w:val="1 / a / i612"/>
    <w:basedOn w:val="a4"/>
    <w:next w:val="1ai"/>
    <w:semiHidden/>
    <w:rsid w:val="009277C8"/>
  </w:style>
  <w:style w:type="numbering" w:customStyle="1" w:styleId="6121">
    <w:name w:val="Статья / Раздел612"/>
    <w:basedOn w:val="a4"/>
    <w:next w:val="afffffffffffff8"/>
    <w:semiHidden/>
    <w:rsid w:val="009277C8"/>
  </w:style>
  <w:style w:type="numbering" w:customStyle="1" w:styleId="14120">
    <w:name w:val="Нет списка1412"/>
    <w:next w:val="a4"/>
    <w:semiHidden/>
    <w:rsid w:val="009277C8"/>
  </w:style>
  <w:style w:type="numbering" w:customStyle="1" w:styleId="1111111412">
    <w:name w:val="1 / 1.1 / 1.1.11412"/>
    <w:basedOn w:val="a4"/>
    <w:next w:val="111111"/>
    <w:semiHidden/>
    <w:rsid w:val="009277C8"/>
  </w:style>
  <w:style w:type="numbering" w:customStyle="1" w:styleId="1ai1412">
    <w:name w:val="1 / a / i1412"/>
    <w:basedOn w:val="a4"/>
    <w:next w:val="1ai"/>
    <w:semiHidden/>
    <w:rsid w:val="009277C8"/>
  </w:style>
  <w:style w:type="numbering" w:customStyle="1" w:styleId="14121">
    <w:name w:val="Статья / Раздел1412"/>
    <w:basedOn w:val="a4"/>
    <w:next w:val="afffffffffffff8"/>
    <w:semiHidden/>
    <w:rsid w:val="009277C8"/>
  </w:style>
  <w:style w:type="numbering" w:customStyle="1" w:styleId="24120">
    <w:name w:val="Нет списка2412"/>
    <w:next w:val="a4"/>
    <w:semiHidden/>
    <w:rsid w:val="009277C8"/>
  </w:style>
  <w:style w:type="numbering" w:customStyle="1" w:styleId="1111112412">
    <w:name w:val="1 / 1.1 / 1.1.12412"/>
    <w:basedOn w:val="a4"/>
    <w:next w:val="111111"/>
    <w:semiHidden/>
    <w:rsid w:val="009277C8"/>
  </w:style>
  <w:style w:type="numbering" w:customStyle="1" w:styleId="1ai2412">
    <w:name w:val="1 / a / i2412"/>
    <w:basedOn w:val="a4"/>
    <w:next w:val="1ai"/>
    <w:semiHidden/>
    <w:rsid w:val="009277C8"/>
  </w:style>
  <w:style w:type="numbering" w:customStyle="1" w:styleId="24121">
    <w:name w:val="Статья / Раздел2412"/>
    <w:basedOn w:val="a4"/>
    <w:next w:val="afffffffffffff8"/>
    <w:semiHidden/>
    <w:rsid w:val="009277C8"/>
  </w:style>
  <w:style w:type="numbering" w:customStyle="1" w:styleId="34120">
    <w:name w:val="Нет списка3412"/>
    <w:next w:val="a4"/>
    <w:semiHidden/>
    <w:rsid w:val="009277C8"/>
  </w:style>
  <w:style w:type="numbering" w:customStyle="1" w:styleId="1111113412">
    <w:name w:val="1 / 1.1 / 1.1.13412"/>
    <w:basedOn w:val="a4"/>
    <w:next w:val="111111"/>
    <w:semiHidden/>
    <w:rsid w:val="009277C8"/>
  </w:style>
  <w:style w:type="numbering" w:customStyle="1" w:styleId="1ai3412">
    <w:name w:val="1 / a / i3412"/>
    <w:basedOn w:val="a4"/>
    <w:next w:val="1ai"/>
    <w:semiHidden/>
    <w:rsid w:val="009277C8"/>
  </w:style>
  <w:style w:type="numbering" w:customStyle="1" w:styleId="34121">
    <w:name w:val="Статья / Раздел3412"/>
    <w:basedOn w:val="a4"/>
    <w:next w:val="afffffffffffff8"/>
    <w:semiHidden/>
    <w:rsid w:val="009277C8"/>
  </w:style>
  <w:style w:type="numbering" w:customStyle="1" w:styleId="11412">
    <w:name w:val="Нет списка11412"/>
    <w:next w:val="a4"/>
    <w:semiHidden/>
    <w:rsid w:val="009277C8"/>
  </w:style>
  <w:style w:type="numbering" w:customStyle="1" w:styleId="11111111412">
    <w:name w:val="1 / 1.1 / 1.1.111412"/>
    <w:basedOn w:val="a4"/>
    <w:next w:val="111111"/>
    <w:semiHidden/>
    <w:rsid w:val="009277C8"/>
  </w:style>
  <w:style w:type="numbering" w:customStyle="1" w:styleId="1ai11412">
    <w:name w:val="1 / a / i11412"/>
    <w:basedOn w:val="a4"/>
    <w:next w:val="1ai"/>
    <w:semiHidden/>
    <w:rsid w:val="009277C8"/>
  </w:style>
  <w:style w:type="numbering" w:customStyle="1" w:styleId="114120">
    <w:name w:val="Статья / Раздел11412"/>
    <w:basedOn w:val="a4"/>
    <w:next w:val="afffffffffffff8"/>
    <w:semiHidden/>
    <w:rsid w:val="009277C8"/>
  </w:style>
  <w:style w:type="numbering" w:customStyle="1" w:styleId="21412">
    <w:name w:val="Нет списка21412"/>
    <w:next w:val="a4"/>
    <w:semiHidden/>
    <w:rsid w:val="009277C8"/>
  </w:style>
  <w:style w:type="numbering" w:customStyle="1" w:styleId="11111121412">
    <w:name w:val="1 / 1.1 / 1.1.121412"/>
    <w:basedOn w:val="a4"/>
    <w:next w:val="111111"/>
    <w:semiHidden/>
    <w:rsid w:val="009277C8"/>
  </w:style>
  <w:style w:type="numbering" w:customStyle="1" w:styleId="1ai21412">
    <w:name w:val="1 / a / i21412"/>
    <w:basedOn w:val="a4"/>
    <w:next w:val="1ai"/>
    <w:semiHidden/>
    <w:rsid w:val="009277C8"/>
  </w:style>
  <w:style w:type="numbering" w:customStyle="1" w:styleId="214120">
    <w:name w:val="Статья / Раздел21412"/>
    <w:basedOn w:val="a4"/>
    <w:next w:val="afffffffffffff8"/>
    <w:semiHidden/>
    <w:rsid w:val="009277C8"/>
  </w:style>
  <w:style w:type="numbering" w:customStyle="1" w:styleId="8120">
    <w:name w:val="Нет списка812"/>
    <w:next w:val="a4"/>
    <w:semiHidden/>
    <w:rsid w:val="009277C8"/>
  </w:style>
  <w:style w:type="numbering" w:customStyle="1" w:styleId="111111712">
    <w:name w:val="1 / 1.1 / 1.1.1712"/>
    <w:basedOn w:val="a4"/>
    <w:next w:val="111111"/>
    <w:semiHidden/>
    <w:rsid w:val="009277C8"/>
  </w:style>
  <w:style w:type="numbering" w:customStyle="1" w:styleId="1ai712">
    <w:name w:val="1 / a / i712"/>
    <w:basedOn w:val="a4"/>
    <w:next w:val="1ai"/>
    <w:semiHidden/>
    <w:rsid w:val="009277C8"/>
  </w:style>
  <w:style w:type="numbering" w:customStyle="1" w:styleId="7121">
    <w:name w:val="Статья / Раздел712"/>
    <w:basedOn w:val="a4"/>
    <w:next w:val="afffffffffffff8"/>
    <w:semiHidden/>
    <w:rsid w:val="009277C8"/>
  </w:style>
  <w:style w:type="numbering" w:customStyle="1" w:styleId="15120">
    <w:name w:val="Нет списка1512"/>
    <w:next w:val="a4"/>
    <w:semiHidden/>
    <w:rsid w:val="009277C8"/>
  </w:style>
  <w:style w:type="numbering" w:customStyle="1" w:styleId="1111111512">
    <w:name w:val="1 / 1.1 / 1.1.11512"/>
    <w:basedOn w:val="a4"/>
    <w:next w:val="111111"/>
    <w:semiHidden/>
    <w:rsid w:val="009277C8"/>
  </w:style>
  <w:style w:type="numbering" w:customStyle="1" w:styleId="1ai1512">
    <w:name w:val="1 / a / i1512"/>
    <w:basedOn w:val="a4"/>
    <w:next w:val="1ai"/>
    <w:semiHidden/>
    <w:rsid w:val="009277C8"/>
  </w:style>
  <w:style w:type="numbering" w:customStyle="1" w:styleId="15121">
    <w:name w:val="Статья / Раздел1512"/>
    <w:basedOn w:val="a4"/>
    <w:next w:val="afffffffffffff8"/>
    <w:semiHidden/>
    <w:rsid w:val="009277C8"/>
  </w:style>
  <w:style w:type="numbering" w:customStyle="1" w:styleId="25120">
    <w:name w:val="Нет списка2512"/>
    <w:next w:val="a4"/>
    <w:semiHidden/>
    <w:rsid w:val="009277C8"/>
  </w:style>
  <w:style w:type="numbering" w:customStyle="1" w:styleId="1111112512">
    <w:name w:val="1 / 1.1 / 1.1.12512"/>
    <w:basedOn w:val="a4"/>
    <w:next w:val="111111"/>
    <w:semiHidden/>
    <w:rsid w:val="009277C8"/>
  </w:style>
  <w:style w:type="numbering" w:customStyle="1" w:styleId="1ai2512">
    <w:name w:val="1 / a / i2512"/>
    <w:basedOn w:val="a4"/>
    <w:next w:val="1ai"/>
    <w:semiHidden/>
    <w:rsid w:val="009277C8"/>
  </w:style>
  <w:style w:type="numbering" w:customStyle="1" w:styleId="25121">
    <w:name w:val="Статья / Раздел2512"/>
    <w:basedOn w:val="a4"/>
    <w:next w:val="afffffffffffff8"/>
    <w:semiHidden/>
    <w:rsid w:val="009277C8"/>
  </w:style>
  <w:style w:type="numbering" w:customStyle="1" w:styleId="35120">
    <w:name w:val="Нет списка3512"/>
    <w:next w:val="a4"/>
    <w:semiHidden/>
    <w:rsid w:val="009277C8"/>
  </w:style>
  <w:style w:type="numbering" w:customStyle="1" w:styleId="1111113512">
    <w:name w:val="1 / 1.1 / 1.1.13512"/>
    <w:basedOn w:val="a4"/>
    <w:next w:val="111111"/>
    <w:semiHidden/>
    <w:rsid w:val="009277C8"/>
  </w:style>
  <w:style w:type="numbering" w:customStyle="1" w:styleId="1ai3512">
    <w:name w:val="1 / a / i3512"/>
    <w:basedOn w:val="a4"/>
    <w:next w:val="1ai"/>
    <w:semiHidden/>
    <w:rsid w:val="009277C8"/>
  </w:style>
  <w:style w:type="numbering" w:customStyle="1" w:styleId="35121">
    <w:name w:val="Статья / Раздел3512"/>
    <w:basedOn w:val="a4"/>
    <w:next w:val="afffffffffffff8"/>
    <w:semiHidden/>
    <w:rsid w:val="009277C8"/>
  </w:style>
  <w:style w:type="numbering" w:customStyle="1" w:styleId="11512">
    <w:name w:val="Нет списка11512"/>
    <w:next w:val="a4"/>
    <w:semiHidden/>
    <w:rsid w:val="009277C8"/>
  </w:style>
  <w:style w:type="numbering" w:customStyle="1" w:styleId="11111111512">
    <w:name w:val="1 / 1.1 / 1.1.111512"/>
    <w:basedOn w:val="a4"/>
    <w:next w:val="111111"/>
    <w:semiHidden/>
    <w:rsid w:val="009277C8"/>
  </w:style>
  <w:style w:type="numbering" w:customStyle="1" w:styleId="1ai11512">
    <w:name w:val="1 / a / i11512"/>
    <w:basedOn w:val="a4"/>
    <w:next w:val="1ai"/>
    <w:semiHidden/>
    <w:rsid w:val="009277C8"/>
  </w:style>
  <w:style w:type="numbering" w:customStyle="1" w:styleId="115120">
    <w:name w:val="Статья / Раздел11512"/>
    <w:basedOn w:val="a4"/>
    <w:next w:val="afffffffffffff8"/>
    <w:semiHidden/>
    <w:rsid w:val="009277C8"/>
  </w:style>
  <w:style w:type="numbering" w:customStyle="1" w:styleId="21512">
    <w:name w:val="Нет списка21512"/>
    <w:next w:val="a4"/>
    <w:semiHidden/>
    <w:rsid w:val="009277C8"/>
  </w:style>
  <w:style w:type="numbering" w:customStyle="1" w:styleId="11111121512">
    <w:name w:val="1 / 1.1 / 1.1.121512"/>
    <w:basedOn w:val="a4"/>
    <w:next w:val="111111"/>
    <w:semiHidden/>
    <w:rsid w:val="009277C8"/>
  </w:style>
  <w:style w:type="numbering" w:customStyle="1" w:styleId="1ai21512">
    <w:name w:val="1 / a / i21512"/>
    <w:basedOn w:val="a4"/>
    <w:next w:val="1ai"/>
    <w:semiHidden/>
    <w:rsid w:val="009277C8"/>
  </w:style>
  <w:style w:type="numbering" w:customStyle="1" w:styleId="215120">
    <w:name w:val="Статья / Раздел21512"/>
    <w:basedOn w:val="a4"/>
    <w:next w:val="afffffffffffff8"/>
    <w:semiHidden/>
    <w:rsid w:val="009277C8"/>
  </w:style>
  <w:style w:type="numbering" w:customStyle="1" w:styleId="9120">
    <w:name w:val="Нет списка912"/>
    <w:next w:val="a4"/>
    <w:semiHidden/>
    <w:rsid w:val="009277C8"/>
  </w:style>
  <w:style w:type="numbering" w:customStyle="1" w:styleId="111111812">
    <w:name w:val="1 / 1.1 / 1.1.1812"/>
    <w:basedOn w:val="a4"/>
    <w:next w:val="111111"/>
    <w:semiHidden/>
    <w:rsid w:val="009277C8"/>
  </w:style>
  <w:style w:type="numbering" w:customStyle="1" w:styleId="1ai812">
    <w:name w:val="1 / a / i812"/>
    <w:basedOn w:val="a4"/>
    <w:next w:val="1ai"/>
    <w:semiHidden/>
    <w:rsid w:val="009277C8"/>
  </w:style>
  <w:style w:type="numbering" w:customStyle="1" w:styleId="8121">
    <w:name w:val="Статья / Раздел812"/>
    <w:basedOn w:val="a4"/>
    <w:next w:val="afffffffffffff8"/>
    <w:semiHidden/>
    <w:rsid w:val="009277C8"/>
  </w:style>
  <w:style w:type="numbering" w:customStyle="1" w:styleId="16120">
    <w:name w:val="Нет списка1612"/>
    <w:next w:val="a4"/>
    <w:semiHidden/>
    <w:rsid w:val="009277C8"/>
  </w:style>
  <w:style w:type="numbering" w:customStyle="1" w:styleId="1111111612">
    <w:name w:val="1 / 1.1 / 1.1.11612"/>
    <w:basedOn w:val="a4"/>
    <w:next w:val="111111"/>
    <w:semiHidden/>
    <w:rsid w:val="009277C8"/>
  </w:style>
  <w:style w:type="numbering" w:customStyle="1" w:styleId="1ai1612">
    <w:name w:val="1 / a / i1612"/>
    <w:basedOn w:val="a4"/>
    <w:next w:val="1ai"/>
    <w:semiHidden/>
    <w:rsid w:val="009277C8"/>
  </w:style>
  <w:style w:type="numbering" w:customStyle="1" w:styleId="16121">
    <w:name w:val="Статья / Раздел1612"/>
    <w:basedOn w:val="a4"/>
    <w:next w:val="afffffffffffff8"/>
    <w:semiHidden/>
    <w:rsid w:val="009277C8"/>
  </w:style>
  <w:style w:type="numbering" w:customStyle="1" w:styleId="26120">
    <w:name w:val="Нет списка2612"/>
    <w:next w:val="a4"/>
    <w:semiHidden/>
    <w:rsid w:val="009277C8"/>
  </w:style>
  <w:style w:type="numbering" w:customStyle="1" w:styleId="1111112612">
    <w:name w:val="1 / 1.1 / 1.1.12612"/>
    <w:basedOn w:val="a4"/>
    <w:next w:val="111111"/>
    <w:semiHidden/>
    <w:rsid w:val="009277C8"/>
  </w:style>
  <w:style w:type="numbering" w:customStyle="1" w:styleId="1ai2612">
    <w:name w:val="1 / a / i2612"/>
    <w:basedOn w:val="a4"/>
    <w:next w:val="1ai"/>
    <w:semiHidden/>
    <w:rsid w:val="009277C8"/>
  </w:style>
  <w:style w:type="numbering" w:customStyle="1" w:styleId="26121">
    <w:name w:val="Статья / Раздел2612"/>
    <w:basedOn w:val="a4"/>
    <w:next w:val="afffffffffffff8"/>
    <w:semiHidden/>
    <w:rsid w:val="009277C8"/>
  </w:style>
  <w:style w:type="numbering" w:customStyle="1" w:styleId="36120">
    <w:name w:val="Нет списка3612"/>
    <w:next w:val="a4"/>
    <w:semiHidden/>
    <w:rsid w:val="009277C8"/>
  </w:style>
  <w:style w:type="numbering" w:customStyle="1" w:styleId="1111113612">
    <w:name w:val="1 / 1.1 / 1.1.13612"/>
    <w:basedOn w:val="a4"/>
    <w:next w:val="111111"/>
    <w:semiHidden/>
    <w:rsid w:val="009277C8"/>
  </w:style>
  <w:style w:type="numbering" w:customStyle="1" w:styleId="1ai3612">
    <w:name w:val="1 / a / i3612"/>
    <w:basedOn w:val="a4"/>
    <w:next w:val="1ai"/>
    <w:semiHidden/>
    <w:rsid w:val="009277C8"/>
  </w:style>
  <w:style w:type="numbering" w:customStyle="1" w:styleId="36121">
    <w:name w:val="Статья / Раздел3612"/>
    <w:basedOn w:val="a4"/>
    <w:next w:val="afffffffffffff8"/>
    <w:semiHidden/>
    <w:rsid w:val="009277C8"/>
  </w:style>
  <w:style w:type="numbering" w:customStyle="1" w:styleId="11612">
    <w:name w:val="Нет списка11612"/>
    <w:next w:val="a4"/>
    <w:semiHidden/>
    <w:rsid w:val="009277C8"/>
  </w:style>
  <w:style w:type="numbering" w:customStyle="1" w:styleId="11111111612">
    <w:name w:val="1 / 1.1 / 1.1.111612"/>
    <w:basedOn w:val="a4"/>
    <w:next w:val="111111"/>
    <w:semiHidden/>
    <w:rsid w:val="009277C8"/>
  </w:style>
  <w:style w:type="numbering" w:customStyle="1" w:styleId="1ai11612">
    <w:name w:val="1 / a / i11612"/>
    <w:basedOn w:val="a4"/>
    <w:next w:val="1ai"/>
    <w:semiHidden/>
    <w:rsid w:val="009277C8"/>
  </w:style>
  <w:style w:type="numbering" w:customStyle="1" w:styleId="116120">
    <w:name w:val="Статья / Раздел11612"/>
    <w:basedOn w:val="a4"/>
    <w:next w:val="afffffffffffff8"/>
    <w:semiHidden/>
    <w:rsid w:val="009277C8"/>
  </w:style>
  <w:style w:type="numbering" w:customStyle="1" w:styleId="21612">
    <w:name w:val="Нет списка21612"/>
    <w:next w:val="a4"/>
    <w:semiHidden/>
    <w:rsid w:val="009277C8"/>
  </w:style>
  <w:style w:type="numbering" w:customStyle="1" w:styleId="11111121612">
    <w:name w:val="1 / 1.1 / 1.1.121612"/>
    <w:basedOn w:val="a4"/>
    <w:next w:val="111111"/>
    <w:semiHidden/>
    <w:rsid w:val="009277C8"/>
  </w:style>
  <w:style w:type="numbering" w:customStyle="1" w:styleId="1ai21612">
    <w:name w:val="1 / a / i21612"/>
    <w:basedOn w:val="a4"/>
    <w:next w:val="1ai"/>
    <w:semiHidden/>
    <w:rsid w:val="009277C8"/>
  </w:style>
  <w:style w:type="numbering" w:customStyle="1" w:styleId="216120">
    <w:name w:val="Статья / Раздел21612"/>
    <w:basedOn w:val="a4"/>
    <w:next w:val="afffffffffffff8"/>
    <w:semiHidden/>
    <w:rsid w:val="009277C8"/>
  </w:style>
  <w:style w:type="numbering" w:customStyle="1" w:styleId="10120">
    <w:name w:val="Нет списка1012"/>
    <w:next w:val="a4"/>
    <w:semiHidden/>
    <w:rsid w:val="009277C8"/>
  </w:style>
  <w:style w:type="numbering" w:customStyle="1" w:styleId="111111912">
    <w:name w:val="1 / 1.1 / 1.1.1912"/>
    <w:basedOn w:val="a4"/>
    <w:next w:val="111111"/>
    <w:semiHidden/>
    <w:rsid w:val="009277C8"/>
  </w:style>
  <w:style w:type="numbering" w:customStyle="1" w:styleId="1ai912">
    <w:name w:val="1 / a / i912"/>
    <w:basedOn w:val="a4"/>
    <w:next w:val="1ai"/>
    <w:semiHidden/>
    <w:rsid w:val="009277C8"/>
  </w:style>
  <w:style w:type="numbering" w:customStyle="1" w:styleId="9121">
    <w:name w:val="Статья / Раздел912"/>
    <w:basedOn w:val="a4"/>
    <w:next w:val="afffffffffffff8"/>
    <w:semiHidden/>
    <w:rsid w:val="009277C8"/>
  </w:style>
  <w:style w:type="numbering" w:customStyle="1" w:styleId="17120">
    <w:name w:val="Нет списка1712"/>
    <w:next w:val="a4"/>
    <w:semiHidden/>
    <w:rsid w:val="009277C8"/>
  </w:style>
  <w:style w:type="numbering" w:customStyle="1" w:styleId="1111111712">
    <w:name w:val="1 / 1.1 / 1.1.11712"/>
    <w:basedOn w:val="a4"/>
    <w:next w:val="111111"/>
    <w:semiHidden/>
    <w:rsid w:val="009277C8"/>
  </w:style>
  <w:style w:type="numbering" w:customStyle="1" w:styleId="1ai1712">
    <w:name w:val="1 / a / i1712"/>
    <w:basedOn w:val="a4"/>
    <w:next w:val="1ai"/>
    <w:semiHidden/>
    <w:rsid w:val="009277C8"/>
  </w:style>
  <w:style w:type="numbering" w:customStyle="1" w:styleId="17121">
    <w:name w:val="Статья / Раздел1712"/>
    <w:basedOn w:val="a4"/>
    <w:next w:val="afffffffffffff8"/>
    <w:semiHidden/>
    <w:rsid w:val="009277C8"/>
  </w:style>
  <w:style w:type="numbering" w:customStyle="1" w:styleId="27120">
    <w:name w:val="Нет списка2712"/>
    <w:next w:val="a4"/>
    <w:semiHidden/>
    <w:rsid w:val="009277C8"/>
  </w:style>
  <w:style w:type="numbering" w:customStyle="1" w:styleId="1111112712">
    <w:name w:val="1 / 1.1 / 1.1.12712"/>
    <w:basedOn w:val="a4"/>
    <w:next w:val="111111"/>
    <w:semiHidden/>
    <w:rsid w:val="009277C8"/>
  </w:style>
  <w:style w:type="numbering" w:customStyle="1" w:styleId="1ai2712">
    <w:name w:val="1 / a / i2712"/>
    <w:basedOn w:val="a4"/>
    <w:next w:val="1ai"/>
    <w:semiHidden/>
    <w:rsid w:val="009277C8"/>
  </w:style>
  <w:style w:type="numbering" w:customStyle="1" w:styleId="27121">
    <w:name w:val="Статья / Раздел2712"/>
    <w:basedOn w:val="a4"/>
    <w:next w:val="afffffffffffff8"/>
    <w:semiHidden/>
    <w:rsid w:val="009277C8"/>
  </w:style>
  <w:style w:type="numbering" w:customStyle="1" w:styleId="37120">
    <w:name w:val="Нет списка3712"/>
    <w:next w:val="a4"/>
    <w:semiHidden/>
    <w:rsid w:val="009277C8"/>
  </w:style>
  <w:style w:type="numbering" w:customStyle="1" w:styleId="1111113712">
    <w:name w:val="1 / 1.1 / 1.1.13712"/>
    <w:basedOn w:val="a4"/>
    <w:next w:val="111111"/>
    <w:semiHidden/>
    <w:rsid w:val="009277C8"/>
  </w:style>
  <w:style w:type="numbering" w:customStyle="1" w:styleId="1ai3712">
    <w:name w:val="1 / a / i3712"/>
    <w:basedOn w:val="a4"/>
    <w:next w:val="1ai"/>
    <w:semiHidden/>
    <w:rsid w:val="009277C8"/>
  </w:style>
  <w:style w:type="numbering" w:customStyle="1" w:styleId="37121">
    <w:name w:val="Статья / Раздел3712"/>
    <w:basedOn w:val="a4"/>
    <w:next w:val="afffffffffffff8"/>
    <w:semiHidden/>
    <w:rsid w:val="009277C8"/>
  </w:style>
  <w:style w:type="numbering" w:customStyle="1" w:styleId="11712">
    <w:name w:val="Нет списка11712"/>
    <w:next w:val="a4"/>
    <w:semiHidden/>
    <w:rsid w:val="009277C8"/>
  </w:style>
  <w:style w:type="numbering" w:customStyle="1" w:styleId="11111111712">
    <w:name w:val="1 / 1.1 / 1.1.111712"/>
    <w:basedOn w:val="a4"/>
    <w:next w:val="111111"/>
    <w:semiHidden/>
    <w:rsid w:val="009277C8"/>
  </w:style>
  <w:style w:type="numbering" w:customStyle="1" w:styleId="1ai11712">
    <w:name w:val="1 / a / i11712"/>
    <w:basedOn w:val="a4"/>
    <w:next w:val="1ai"/>
    <w:semiHidden/>
    <w:rsid w:val="009277C8"/>
  </w:style>
  <w:style w:type="numbering" w:customStyle="1" w:styleId="117120">
    <w:name w:val="Статья / Раздел11712"/>
    <w:basedOn w:val="a4"/>
    <w:next w:val="afffffffffffff8"/>
    <w:semiHidden/>
    <w:rsid w:val="009277C8"/>
  </w:style>
  <w:style w:type="numbering" w:customStyle="1" w:styleId="21712">
    <w:name w:val="Нет списка21712"/>
    <w:next w:val="a4"/>
    <w:semiHidden/>
    <w:rsid w:val="009277C8"/>
  </w:style>
  <w:style w:type="numbering" w:customStyle="1" w:styleId="11111121712">
    <w:name w:val="1 / 1.1 / 1.1.121712"/>
    <w:basedOn w:val="a4"/>
    <w:next w:val="111111"/>
    <w:semiHidden/>
    <w:rsid w:val="009277C8"/>
  </w:style>
  <w:style w:type="numbering" w:customStyle="1" w:styleId="1ai21712">
    <w:name w:val="1 / a / i21712"/>
    <w:basedOn w:val="a4"/>
    <w:next w:val="1ai"/>
    <w:semiHidden/>
    <w:rsid w:val="009277C8"/>
  </w:style>
  <w:style w:type="numbering" w:customStyle="1" w:styleId="217120">
    <w:name w:val="Статья / Раздел21712"/>
    <w:basedOn w:val="a4"/>
    <w:next w:val="afffffffffffff8"/>
    <w:semiHidden/>
    <w:rsid w:val="009277C8"/>
  </w:style>
  <w:style w:type="numbering" w:customStyle="1" w:styleId="18120">
    <w:name w:val="Нет списка1812"/>
    <w:next w:val="a4"/>
    <w:semiHidden/>
    <w:rsid w:val="009277C8"/>
  </w:style>
  <w:style w:type="numbering" w:customStyle="1" w:styleId="1111111012">
    <w:name w:val="1 / 1.1 / 1.1.11012"/>
    <w:basedOn w:val="a4"/>
    <w:next w:val="111111"/>
    <w:semiHidden/>
    <w:rsid w:val="009277C8"/>
  </w:style>
  <w:style w:type="numbering" w:customStyle="1" w:styleId="1ai1012">
    <w:name w:val="1 / a / i1012"/>
    <w:basedOn w:val="a4"/>
    <w:next w:val="1ai"/>
    <w:semiHidden/>
    <w:rsid w:val="009277C8"/>
  </w:style>
  <w:style w:type="numbering" w:customStyle="1" w:styleId="10121">
    <w:name w:val="Статья / Раздел1012"/>
    <w:basedOn w:val="a4"/>
    <w:next w:val="afffffffffffff8"/>
    <w:semiHidden/>
    <w:rsid w:val="009277C8"/>
  </w:style>
  <w:style w:type="numbering" w:customStyle="1" w:styleId="19120">
    <w:name w:val="Нет списка1912"/>
    <w:next w:val="a4"/>
    <w:semiHidden/>
    <w:rsid w:val="009277C8"/>
  </w:style>
  <w:style w:type="numbering" w:customStyle="1" w:styleId="1111111812">
    <w:name w:val="1 / 1.1 / 1.1.11812"/>
    <w:basedOn w:val="a4"/>
    <w:next w:val="111111"/>
    <w:semiHidden/>
    <w:rsid w:val="009277C8"/>
  </w:style>
  <w:style w:type="numbering" w:customStyle="1" w:styleId="1ai1812">
    <w:name w:val="1 / a / i1812"/>
    <w:basedOn w:val="a4"/>
    <w:next w:val="1ai"/>
    <w:semiHidden/>
    <w:rsid w:val="009277C8"/>
  </w:style>
  <w:style w:type="numbering" w:customStyle="1" w:styleId="18121">
    <w:name w:val="Статья / Раздел1812"/>
    <w:basedOn w:val="a4"/>
    <w:next w:val="afffffffffffff8"/>
    <w:semiHidden/>
    <w:rsid w:val="009277C8"/>
  </w:style>
  <w:style w:type="numbering" w:customStyle="1" w:styleId="28120">
    <w:name w:val="Нет списка2812"/>
    <w:next w:val="a4"/>
    <w:semiHidden/>
    <w:rsid w:val="009277C8"/>
  </w:style>
  <w:style w:type="numbering" w:customStyle="1" w:styleId="1111112812">
    <w:name w:val="1 / 1.1 / 1.1.12812"/>
    <w:basedOn w:val="a4"/>
    <w:next w:val="111111"/>
    <w:semiHidden/>
    <w:rsid w:val="009277C8"/>
  </w:style>
  <w:style w:type="numbering" w:customStyle="1" w:styleId="1ai2812">
    <w:name w:val="1 / a / i2812"/>
    <w:basedOn w:val="a4"/>
    <w:next w:val="1ai"/>
    <w:semiHidden/>
    <w:rsid w:val="009277C8"/>
  </w:style>
  <w:style w:type="numbering" w:customStyle="1" w:styleId="28121">
    <w:name w:val="Статья / Раздел2812"/>
    <w:basedOn w:val="a4"/>
    <w:next w:val="afffffffffffff8"/>
    <w:semiHidden/>
    <w:rsid w:val="009277C8"/>
  </w:style>
  <w:style w:type="numbering" w:customStyle="1" w:styleId="3812">
    <w:name w:val="Нет списка3812"/>
    <w:next w:val="a4"/>
    <w:semiHidden/>
    <w:rsid w:val="009277C8"/>
  </w:style>
  <w:style w:type="numbering" w:customStyle="1" w:styleId="1111113812">
    <w:name w:val="1 / 1.1 / 1.1.13812"/>
    <w:basedOn w:val="a4"/>
    <w:next w:val="111111"/>
    <w:semiHidden/>
    <w:rsid w:val="009277C8"/>
  </w:style>
  <w:style w:type="numbering" w:customStyle="1" w:styleId="1ai3812">
    <w:name w:val="1 / a / i3812"/>
    <w:basedOn w:val="a4"/>
    <w:next w:val="1ai"/>
    <w:semiHidden/>
    <w:rsid w:val="009277C8"/>
  </w:style>
  <w:style w:type="numbering" w:customStyle="1" w:styleId="38120">
    <w:name w:val="Статья / Раздел3812"/>
    <w:basedOn w:val="a4"/>
    <w:next w:val="afffffffffffff8"/>
    <w:semiHidden/>
    <w:rsid w:val="009277C8"/>
  </w:style>
  <w:style w:type="numbering" w:customStyle="1" w:styleId="11812">
    <w:name w:val="Нет списка11812"/>
    <w:next w:val="a4"/>
    <w:semiHidden/>
    <w:rsid w:val="009277C8"/>
  </w:style>
  <w:style w:type="numbering" w:customStyle="1" w:styleId="11111111812">
    <w:name w:val="1 / 1.1 / 1.1.111812"/>
    <w:basedOn w:val="a4"/>
    <w:next w:val="111111"/>
    <w:semiHidden/>
    <w:rsid w:val="009277C8"/>
  </w:style>
  <w:style w:type="numbering" w:customStyle="1" w:styleId="1ai11812">
    <w:name w:val="1 / a / i11812"/>
    <w:basedOn w:val="a4"/>
    <w:next w:val="1ai"/>
    <w:semiHidden/>
    <w:rsid w:val="009277C8"/>
  </w:style>
  <w:style w:type="numbering" w:customStyle="1" w:styleId="118120">
    <w:name w:val="Статья / Раздел11812"/>
    <w:basedOn w:val="a4"/>
    <w:next w:val="afffffffffffff8"/>
    <w:semiHidden/>
    <w:rsid w:val="009277C8"/>
  </w:style>
  <w:style w:type="numbering" w:customStyle="1" w:styleId="21812">
    <w:name w:val="Нет списка21812"/>
    <w:next w:val="a4"/>
    <w:semiHidden/>
    <w:rsid w:val="009277C8"/>
  </w:style>
  <w:style w:type="numbering" w:customStyle="1" w:styleId="11111121812">
    <w:name w:val="1 / 1.1 / 1.1.121812"/>
    <w:basedOn w:val="a4"/>
    <w:next w:val="111111"/>
    <w:semiHidden/>
    <w:rsid w:val="009277C8"/>
  </w:style>
  <w:style w:type="numbering" w:customStyle="1" w:styleId="1ai21812">
    <w:name w:val="1 / a / i21812"/>
    <w:basedOn w:val="a4"/>
    <w:next w:val="1ai"/>
    <w:semiHidden/>
    <w:rsid w:val="009277C8"/>
  </w:style>
  <w:style w:type="numbering" w:customStyle="1" w:styleId="218120">
    <w:name w:val="Статья / Раздел21812"/>
    <w:basedOn w:val="a4"/>
    <w:next w:val="afffffffffffff8"/>
    <w:semiHidden/>
    <w:rsid w:val="009277C8"/>
  </w:style>
  <w:style w:type="numbering" w:customStyle="1" w:styleId="401">
    <w:name w:val="Нет списка40"/>
    <w:next w:val="a4"/>
    <w:uiPriority w:val="99"/>
    <w:semiHidden/>
    <w:unhideWhenUsed/>
    <w:rsid w:val="009277C8"/>
  </w:style>
  <w:style w:type="numbering" w:customStyle="1" w:styleId="11111130">
    <w:name w:val="1 / 1.1 / 1.1.130"/>
    <w:basedOn w:val="a4"/>
    <w:next w:val="111111"/>
    <w:semiHidden/>
    <w:rsid w:val="009277C8"/>
  </w:style>
  <w:style w:type="numbering" w:customStyle="1" w:styleId="1ai30">
    <w:name w:val="1 / a / i30"/>
    <w:basedOn w:val="a4"/>
    <w:next w:val="1ai"/>
    <w:semiHidden/>
    <w:rsid w:val="009277C8"/>
  </w:style>
  <w:style w:type="table" w:customStyle="1" w:styleId="-13">
    <w:name w:val="Веб-таблица 13"/>
    <w:basedOn w:val="a3"/>
    <w:next w:val="-10"/>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3"/>
    <w:next w:val="-20"/>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3"/>
    <w:next w:val="-30"/>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7">
    <w:name w:val="Изысканная таблица3"/>
    <w:basedOn w:val="a3"/>
    <w:next w:val="afffffffffffff5"/>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4">
    <w:name w:val="Классическая таблица 13"/>
    <w:basedOn w:val="a3"/>
    <w:next w:val="1ffff0"/>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3"/>
    <w:next w:val="2ff6"/>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4">
    <w:name w:val="Классическая таблица 33"/>
    <w:basedOn w:val="a3"/>
    <w:next w:val="3f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3">
    <w:name w:val="Классическая таблица 43"/>
    <w:basedOn w:val="a3"/>
    <w:next w:val="4f2"/>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5">
    <w:name w:val="Объемная таблица 13"/>
    <w:basedOn w:val="a3"/>
    <w:next w:val="1ffff1"/>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5">
    <w:name w:val="Объемная таблица 33"/>
    <w:basedOn w:val="a3"/>
    <w:next w:val="3fe"/>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6">
    <w:name w:val="Простая таблица 23"/>
    <w:basedOn w:val="a3"/>
    <w:next w:val="2ff8"/>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6">
    <w:name w:val="Простая таблица 33"/>
    <w:basedOn w:val="a3"/>
    <w:next w:val="3ff"/>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4">
    <w:name w:val="Сетка таблицы 43"/>
    <w:basedOn w:val="a3"/>
    <w:next w:val="4f3"/>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1">
    <w:name w:val="Сетка таблицы 63"/>
    <w:basedOn w:val="a3"/>
    <w:next w:val="6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3"/>
    <w:next w:val="8b"/>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f8">
    <w:name w:val="Современная таблица3"/>
    <w:basedOn w:val="a3"/>
    <w:next w:val="afffffffffffff6"/>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9">
    <w:name w:val="Стандартная таблица3"/>
    <w:basedOn w:val="a3"/>
    <w:next w:val="afffffffffffff7"/>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2">
    <w:name w:val="Статья / Раздел30"/>
    <w:basedOn w:val="a4"/>
    <w:next w:val="afffffffffffff8"/>
    <w:semiHidden/>
    <w:rsid w:val="009277C8"/>
  </w:style>
  <w:style w:type="table" w:customStyle="1" w:styleId="136">
    <w:name w:val="Столбцы таблицы 13"/>
    <w:basedOn w:val="a3"/>
    <w:next w:val="1ffff4"/>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3"/>
    <w:next w:val="2ffa"/>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толбцы таблицы 33"/>
    <w:basedOn w:val="a3"/>
    <w:next w:val="3ff1"/>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3"/>
    <w:next w:val="4f4"/>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next w:val="5f3"/>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3"/>
    <w:next w:val="-11"/>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3"/>
    <w:next w:val="-21"/>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3"/>
    <w:next w:val="-4"/>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3"/>
    <w:next w:val="-7"/>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3"/>
    <w:next w:val="-8"/>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8">
    <w:name w:val="Цветная таблица 23"/>
    <w:basedOn w:val="a3"/>
    <w:next w:val="2ffb"/>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8">
    <w:name w:val="Цветная таблица 33"/>
    <w:basedOn w:val="a3"/>
    <w:next w:val="3ff2"/>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4"/>
    <w:semiHidden/>
    <w:rsid w:val="009277C8"/>
  </w:style>
  <w:style w:type="numbering" w:customStyle="1" w:styleId="111111124">
    <w:name w:val="1 / 1.1 / 1.1.1124"/>
    <w:basedOn w:val="a4"/>
    <w:next w:val="111111"/>
    <w:semiHidden/>
    <w:rsid w:val="009277C8"/>
  </w:style>
  <w:style w:type="numbering" w:customStyle="1" w:styleId="1ai124">
    <w:name w:val="1 / a / i124"/>
    <w:basedOn w:val="a4"/>
    <w:next w:val="1ai"/>
    <w:semiHidden/>
    <w:rsid w:val="009277C8"/>
  </w:style>
  <w:style w:type="numbering" w:customStyle="1" w:styleId="1241">
    <w:name w:val="Статья / Раздел124"/>
    <w:basedOn w:val="a4"/>
    <w:next w:val="afffffffffffff8"/>
    <w:semiHidden/>
    <w:rsid w:val="009277C8"/>
  </w:style>
  <w:style w:type="numbering" w:customStyle="1" w:styleId="2200">
    <w:name w:val="Нет списка220"/>
    <w:next w:val="a4"/>
    <w:semiHidden/>
    <w:rsid w:val="009277C8"/>
  </w:style>
  <w:style w:type="numbering" w:customStyle="1" w:styleId="111111220">
    <w:name w:val="1 / 1.1 / 1.1.1220"/>
    <w:basedOn w:val="a4"/>
    <w:next w:val="111111"/>
    <w:semiHidden/>
    <w:rsid w:val="009277C8"/>
  </w:style>
  <w:style w:type="numbering" w:customStyle="1" w:styleId="1ai220">
    <w:name w:val="1 / a / i220"/>
    <w:basedOn w:val="a4"/>
    <w:next w:val="1ai"/>
    <w:semiHidden/>
    <w:rsid w:val="009277C8"/>
  </w:style>
  <w:style w:type="numbering" w:customStyle="1" w:styleId="2201">
    <w:name w:val="Статья / Раздел220"/>
    <w:basedOn w:val="a4"/>
    <w:next w:val="afffffffffffff8"/>
    <w:semiHidden/>
    <w:rsid w:val="009277C8"/>
  </w:style>
  <w:style w:type="numbering" w:customStyle="1" w:styleId="3140">
    <w:name w:val="Нет списка314"/>
    <w:next w:val="a4"/>
    <w:semiHidden/>
    <w:rsid w:val="009277C8"/>
  </w:style>
  <w:style w:type="numbering" w:customStyle="1" w:styleId="111111314">
    <w:name w:val="1 / 1.1 / 1.1.1314"/>
    <w:basedOn w:val="a4"/>
    <w:next w:val="111111"/>
    <w:semiHidden/>
    <w:rsid w:val="009277C8"/>
  </w:style>
  <w:style w:type="numbering" w:customStyle="1" w:styleId="1ai314">
    <w:name w:val="1 / a / i314"/>
    <w:basedOn w:val="a4"/>
    <w:next w:val="1ai"/>
    <w:semiHidden/>
    <w:rsid w:val="009277C8"/>
  </w:style>
  <w:style w:type="numbering" w:customStyle="1" w:styleId="3141">
    <w:name w:val="Статья / Раздел314"/>
    <w:basedOn w:val="a4"/>
    <w:next w:val="afffffffffffff8"/>
    <w:semiHidden/>
    <w:rsid w:val="009277C8"/>
  </w:style>
  <w:style w:type="numbering" w:customStyle="1" w:styleId="1114">
    <w:name w:val="Нет списка1114"/>
    <w:next w:val="a4"/>
    <w:semiHidden/>
    <w:rsid w:val="009277C8"/>
  </w:style>
  <w:style w:type="numbering" w:customStyle="1" w:styleId="1111111114">
    <w:name w:val="1 / 1.1 / 1.1.11114"/>
    <w:basedOn w:val="a4"/>
    <w:next w:val="111111"/>
    <w:semiHidden/>
    <w:rsid w:val="009277C8"/>
  </w:style>
  <w:style w:type="numbering" w:customStyle="1" w:styleId="1ai1115">
    <w:name w:val="1 / a / i1115"/>
    <w:basedOn w:val="a4"/>
    <w:next w:val="1ai"/>
    <w:semiHidden/>
    <w:rsid w:val="009277C8"/>
  </w:style>
  <w:style w:type="numbering" w:customStyle="1" w:styleId="11140">
    <w:name w:val="Статья / Раздел1114"/>
    <w:basedOn w:val="a4"/>
    <w:next w:val="afffffffffffff8"/>
    <w:semiHidden/>
    <w:rsid w:val="009277C8"/>
  </w:style>
  <w:style w:type="numbering" w:customStyle="1" w:styleId="21140">
    <w:name w:val="Нет списка2114"/>
    <w:next w:val="a4"/>
    <w:semiHidden/>
    <w:rsid w:val="009277C8"/>
  </w:style>
  <w:style w:type="numbering" w:customStyle="1" w:styleId="1111112114">
    <w:name w:val="1 / 1.1 / 1.1.12114"/>
    <w:basedOn w:val="a4"/>
    <w:next w:val="111111"/>
    <w:semiHidden/>
    <w:rsid w:val="009277C8"/>
  </w:style>
  <w:style w:type="numbering" w:customStyle="1" w:styleId="1ai2114">
    <w:name w:val="1 / a / i2114"/>
    <w:basedOn w:val="a4"/>
    <w:next w:val="1ai"/>
    <w:semiHidden/>
    <w:rsid w:val="009277C8"/>
  </w:style>
  <w:style w:type="numbering" w:customStyle="1" w:styleId="21141">
    <w:name w:val="Статья / Раздел2114"/>
    <w:basedOn w:val="a4"/>
    <w:next w:val="afffffffffffff8"/>
    <w:semiHidden/>
    <w:rsid w:val="009277C8"/>
  </w:style>
  <w:style w:type="table" w:customStyle="1" w:styleId="3813">
    <w:name w:val="Сетка таблицы381"/>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4"/>
    <w:semiHidden/>
    <w:rsid w:val="009277C8"/>
  </w:style>
  <w:style w:type="numbering" w:customStyle="1" w:styleId="11111144">
    <w:name w:val="1 / 1.1 / 1.1.144"/>
    <w:basedOn w:val="a4"/>
    <w:next w:val="111111"/>
    <w:semiHidden/>
    <w:rsid w:val="009277C8"/>
  </w:style>
  <w:style w:type="numbering" w:customStyle="1" w:styleId="1ai44">
    <w:name w:val="1 / a / i44"/>
    <w:basedOn w:val="a4"/>
    <w:next w:val="1ai"/>
    <w:semiHidden/>
    <w:rsid w:val="009277C8"/>
  </w:style>
  <w:style w:type="numbering" w:customStyle="1" w:styleId="442">
    <w:name w:val="Статья / Раздел44"/>
    <w:basedOn w:val="a4"/>
    <w:next w:val="afffffffffffff8"/>
    <w:semiHidden/>
    <w:rsid w:val="009277C8"/>
  </w:style>
  <w:style w:type="numbering" w:customStyle="1" w:styleId="1250">
    <w:name w:val="Нет списка125"/>
    <w:next w:val="a4"/>
    <w:semiHidden/>
    <w:rsid w:val="009277C8"/>
  </w:style>
  <w:style w:type="numbering" w:customStyle="1" w:styleId="111111125">
    <w:name w:val="1 / 1.1 / 1.1.1125"/>
    <w:basedOn w:val="a4"/>
    <w:next w:val="111111"/>
    <w:semiHidden/>
    <w:rsid w:val="009277C8"/>
  </w:style>
  <w:style w:type="numbering" w:customStyle="1" w:styleId="1ai125">
    <w:name w:val="1 / a / i125"/>
    <w:basedOn w:val="a4"/>
    <w:next w:val="1ai"/>
    <w:semiHidden/>
    <w:rsid w:val="009277C8"/>
  </w:style>
  <w:style w:type="numbering" w:customStyle="1" w:styleId="1251">
    <w:name w:val="Статья / Раздел125"/>
    <w:basedOn w:val="a4"/>
    <w:next w:val="afffffffffffff8"/>
    <w:semiHidden/>
    <w:rsid w:val="009277C8"/>
  </w:style>
  <w:style w:type="numbering" w:customStyle="1" w:styleId="2240">
    <w:name w:val="Нет списка224"/>
    <w:next w:val="a4"/>
    <w:semiHidden/>
    <w:rsid w:val="009277C8"/>
  </w:style>
  <w:style w:type="numbering" w:customStyle="1" w:styleId="111111224">
    <w:name w:val="1 / 1.1 / 1.1.1224"/>
    <w:basedOn w:val="a4"/>
    <w:next w:val="111111"/>
    <w:semiHidden/>
    <w:rsid w:val="009277C8"/>
  </w:style>
  <w:style w:type="numbering" w:customStyle="1" w:styleId="1ai224">
    <w:name w:val="1 / a / i224"/>
    <w:basedOn w:val="a4"/>
    <w:next w:val="1ai"/>
    <w:semiHidden/>
    <w:rsid w:val="009277C8"/>
  </w:style>
  <w:style w:type="numbering" w:customStyle="1" w:styleId="2241">
    <w:name w:val="Статья / Раздел224"/>
    <w:basedOn w:val="a4"/>
    <w:next w:val="afffffffffffff8"/>
    <w:semiHidden/>
    <w:rsid w:val="009277C8"/>
  </w:style>
  <w:style w:type="numbering" w:customStyle="1" w:styleId="3150">
    <w:name w:val="Нет списка315"/>
    <w:next w:val="a4"/>
    <w:semiHidden/>
    <w:rsid w:val="009277C8"/>
  </w:style>
  <w:style w:type="numbering" w:customStyle="1" w:styleId="111111315">
    <w:name w:val="1 / 1.1 / 1.1.1315"/>
    <w:basedOn w:val="a4"/>
    <w:next w:val="111111"/>
    <w:semiHidden/>
    <w:rsid w:val="009277C8"/>
  </w:style>
  <w:style w:type="numbering" w:customStyle="1" w:styleId="1ai315">
    <w:name w:val="1 / a / i315"/>
    <w:basedOn w:val="a4"/>
    <w:next w:val="1ai"/>
    <w:semiHidden/>
    <w:rsid w:val="009277C8"/>
  </w:style>
  <w:style w:type="numbering" w:customStyle="1" w:styleId="3151">
    <w:name w:val="Статья / Раздел315"/>
    <w:basedOn w:val="a4"/>
    <w:next w:val="afffffffffffff8"/>
    <w:semiHidden/>
    <w:rsid w:val="009277C8"/>
  </w:style>
  <w:style w:type="numbering" w:customStyle="1" w:styleId="1115">
    <w:name w:val="Нет списка1115"/>
    <w:next w:val="a4"/>
    <w:semiHidden/>
    <w:rsid w:val="009277C8"/>
  </w:style>
  <w:style w:type="numbering" w:customStyle="1" w:styleId="1111111115">
    <w:name w:val="1 / 1.1 / 1.1.11115"/>
    <w:basedOn w:val="a4"/>
    <w:next w:val="111111"/>
    <w:semiHidden/>
    <w:rsid w:val="009277C8"/>
  </w:style>
  <w:style w:type="numbering" w:customStyle="1" w:styleId="1ai1116">
    <w:name w:val="1 / a / i1116"/>
    <w:basedOn w:val="a4"/>
    <w:next w:val="1ai"/>
    <w:semiHidden/>
    <w:rsid w:val="009277C8"/>
  </w:style>
  <w:style w:type="numbering" w:customStyle="1" w:styleId="11150">
    <w:name w:val="Статья / Раздел1115"/>
    <w:basedOn w:val="a4"/>
    <w:next w:val="afffffffffffff8"/>
    <w:semiHidden/>
    <w:rsid w:val="009277C8"/>
  </w:style>
  <w:style w:type="numbering" w:customStyle="1" w:styleId="2115">
    <w:name w:val="Нет списка2115"/>
    <w:next w:val="a4"/>
    <w:semiHidden/>
    <w:rsid w:val="009277C8"/>
  </w:style>
  <w:style w:type="numbering" w:customStyle="1" w:styleId="1111112115">
    <w:name w:val="1 / 1.1 / 1.1.12115"/>
    <w:basedOn w:val="a4"/>
    <w:next w:val="111111"/>
    <w:semiHidden/>
    <w:rsid w:val="009277C8"/>
  </w:style>
  <w:style w:type="numbering" w:customStyle="1" w:styleId="1ai2115">
    <w:name w:val="1 / a / i2115"/>
    <w:basedOn w:val="a4"/>
    <w:next w:val="1ai"/>
    <w:semiHidden/>
    <w:rsid w:val="009277C8"/>
  </w:style>
  <w:style w:type="numbering" w:customStyle="1" w:styleId="21150">
    <w:name w:val="Статья / Раздел2115"/>
    <w:basedOn w:val="a4"/>
    <w:next w:val="afffffffffffff8"/>
    <w:semiHidden/>
    <w:rsid w:val="009277C8"/>
  </w:style>
  <w:style w:type="numbering" w:customStyle="1" w:styleId="3113">
    <w:name w:val="Нет списка3113"/>
    <w:next w:val="a4"/>
    <w:semiHidden/>
    <w:rsid w:val="009277C8"/>
  </w:style>
  <w:style w:type="numbering" w:customStyle="1" w:styleId="1111113113">
    <w:name w:val="1 / 1.1 / 1.1.13113"/>
    <w:basedOn w:val="a4"/>
    <w:next w:val="111111"/>
    <w:semiHidden/>
    <w:rsid w:val="009277C8"/>
  </w:style>
  <w:style w:type="numbering" w:customStyle="1" w:styleId="1ai3113">
    <w:name w:val="1 / a / i3113"/>
    <w:basedOn w:val="a4"/>
    <w:next w:val="1ai"/>
    <w:semiHidden/>
    <w:rsid w:val="009277C8"/>
  </w:style>
  <w:style w:type="numbering" w:customStyle="1" w:styleId="31130">
    <w:name w:val="Статья / Раздел3113"/>
    <w:basedOn w:val="a4"/>
    <w:next w:val="afffffffffffff8"/>
    <w:semiHidden/>
    <w:rsid w:val="009277C8"/>
  </w:style>
  <w:style w:type="numbering" w:customStyle="1" w:styleId="11113">
    <w:name w:val="Нет списка11113"/>
    <w:next w:val="a4"/>
    <w:semiHidden/>
    <w:rsid w:val="009277C8"/>
  </w:style>
  <w:style w:type="numbering" w:customStyle="1" w:styleId="11111111113">
    <w:name w:val="1 / 1.1 / 1.1.111113"/>
    <w:basedOn w:val="a4"/>
    <w:next w:val="111111"/>
    <w:semiHidden/>
    <w:rsid w:val="009277C8"/>
  </w:style>
  <w:style w:type="numbering" w:customStyle="1" w:styleId="1ai11113">
    <w:name w:val="1 / a / i11113"/>
    <w:basedOn w:val="a4"/>
    <w:next w:val="1ai"/>
    <w:semiHidden/>
    <w:rsid w:val="009277C8"/>
  </w:style>
  <w:style w:type="numbering" w:customStyle="1" w:styleId="111130">
    <w:name w:val="Статья / Раздел11113"/>
    <w:basedOn w:val="a4"/>
    <w:next w:val="afffffffffffff8"/>
    <w:semiHidden/>
    <w:rsid w:val="009277C8"/>
  </w:style>
  <w:style w:type="numbering" w:customStyle="1" w:styleId="21113">
    <w:name w:val="Нет списка21113"/>
    <w:next w:val="a4"/>
    <w:semiHidden/>
    <w:rsid w:val="009277C8"/>
  </w:style>
  <w:style w:type="numbering" w:customStyle="1" w:styleId="11111121113">
    <w:name w:val="1 / 1.1 / 1.1.121113"/>
    <w:basedOn w:val="a4"/>
    <w:next w:val="111111"/>
    <w:semiHidden/>
    <w:rsid w:val="009277C8"/>
  </w:style>
  <w:style w:type="numbering" w:customStyle="1" w:styleId="1ai21113">
    <w:name w:val="1 / a / i21113"/>
    <w:basedOn w:val="a4"/>
    <w:next w:val="1ai"/>
    <w:semiHidden/>
    <w:rsid w:val="009277C8"/>
  </w:style>
  <w:style w:type="numbering" w:customStyle="1" w:styleId="211130">
    <w:name w:val="Статья / Раздел21113"/>
    <w:basedOn w:val="a4"/>
    <w:next w:val="afffffffffffff8"/>
    <w:semiHidden/>
    <w:rsid w:val="009277C8"/>
  </w:style>
  <w:style w:type="numbering" w:customStyle="1" w:styleId="4130">
    <w:name w:val="Нет списка413"/>
    <w:next w:val="a4"/>
    <w:semiHidden/>
    <w:rsid w:val="009277C8"/>
  </w:style>
  <w:style w:type="numbering" w:customStyle="1" w:styleId="111111413">
    <w:name w:val="1 / 1.1 / 1.1.1413"/>
    <w:basedOn w:val="a4"/>
    <w:next w:val="111111"/>
    <w:semiHidden/>
    <w:rsid w:val="009277C8"/>
  </w:style>
  <w:style w:type="numbering" w:customStyle="1" w:styleId="1ai413">
    <w:name w:val="1 / a / i413"/>
    <w:basedOn w:val="a4"/>
    <w:next w:val="1ai"/>
    <w:semiHidden/>
    <w:rsid w:val="009277C8"/>
  </w:style>
  <w:style w:type="numbering" w:customStyle="1" w:styleId="4131">
    <w:name w:val="Статья / Раздел413"/>
    <w:basedOn w:val="a4"/>
    <w:next w:val="afffffffffffff8"/>
    <w:semiHidden/>
    <w:rsid w:val="009277C8"/>
  </w:style>
  <w:style w:type="numbering" w:customStyle="1" w:styleId="1213">
    <w:name w:val="Нет списка1213"/>
    <w:next w:val="a4"/>
    <w:semiHidden/>
    <w:rsid w:val="009277C8"/>
  </w:style>
  <w:style w:type="numbering" w:customStyle="1" w:styleId="1111111213">
    <w:name w:val="1 / 1.1 / 1.1.11213"/>
    <w:basedOn w:val="a4"/>
    <w:next w:val="111111"/>
    <w:semiHidden/>
    <w:rsid w:val="009277C8"/>
  </w:style>
  <w:style w:type="numbering" w:customStyle="1" w:styleId="1ai1213">
    <w:name w:val="1 / a / i1213"/>
    <w:basedOn w:val="a4"/>
    <w:next w:val="1ai"/>
    <w:semiHidden/>
    <w:rsid w:val="009277C8"/>
  </w:style>
  <w:style w:type="numbering" w:customStyle="1" w:styleId="12130">
    <w:name w:val="Статья / Раздел1213"/>
    <w:basedOn w:val="a4"/>
    <w:next w:val="afffffffffffff8"/>
    <w:semiHidden/>
    <w:rsid w:val="009277C8"/>
  </w:style>
  <w:style w:type="numbering" w:customStyle="1" w:styleId="2213">
    <w:name w:val="Нет списка2213"/>
    <w:next w:val="a4"/>
    <w:semiHidden/>
    <w:rsid w:val="009277C8"/>
  </w:style>
  <w:style w:type="numbering" w:customStyle="1" w:styleId="1111112213">
    <w:name w:val="1 / 1.1 / 1.1.12213"/>
    <w:basedOn w:val="a4"/>
    <w:next w:val="111111"/>
    <w:semiHidden/>
    <w:rsid w:val="009277C8"/>
  </w:style>
  <w:style w:type="numbering" w:customStyle="1" w:styleId="1ai2213">
    <w:name w:val="1 / a / i2213"/>
    <w:basedOn w:val="a4"/>
    <w:next w:val="1ai"/>
    <w:semiHidden/>
    <w:rsid w:val="009277C8"/>
  </w:style>
  <w:style w:type="numbering" w:customStyle="1" w:styleId="22130">
    <w:name w:val="Статья / Раздел2213"/>
    <w:basedOn w:val="a4"/>
    <w:next w:val="afffffffffffff8"/>
    <w:semiHidden/>
    <w:rsid w:val="009277C8"/>
  </w:style>
  <w:style w:type="numbering" w:customStyle="1" w:styleId="3230">
    <w:name w:val="Нет списка323"/>
    <w:next w:val="a4"/>
    <w:semiHidden/>
    <w:rsid w:val="009277C8"/>
  </w:style>
  <w:style w:type="numbering" w:customStyle="1" w:styleId="111111323">
    <w:name w:val="1 / 1.1 / 1.1.1323"/>
    <w:basedOn w:val="a4"/>
    <w:next w:val="111111"/>
    <w:semiHidden/>
    <w:rsid w:val="009277C8"/>
  </w:style>
  <w:style w:type="numbering" w:customStyle="1" w:styleId="1ai323">
    <w:name w:val="1 / a / i323"/>
    <w:basedOn w:val="a4"/>
    <w:next w:val="1ai"/>
    <w:semiHidden/>
    <w:rsid w:val="009277C8"/>
  </w:style>
  <w:style w:type="numbering" w:customStyle="1" w:styleId="3231">
    <w:name w:val="Статья / Раздел323"/>
    <w:basedOn w:val="a4"/>
    <w:next w:val="afffffffffffff8"/>
    <w:semiHidden/>
    <w:rsid w:val="009277C8"/>
  </w:style>
  <w:style w:type="numbering" w:customStyle="1" w:styleId="1123">
    <w:name w:val="Нет списка1123"/>
    <w:next w:val="a4"/>
    <w:semiHidden/>
    <w:rsid w:val="009277C8"/>
  </w:style>
  <w:style w:type="numbering" w:customStyle="1" w:styleId="1111111123">
    <w:name w:val="1 / 1.1 / 1.1.11123"/>
    <w:basedOn w:val="a4"/>
    <w:next w:val="111111"/>
    <w:semiHidden/>
    <w:rsid w:val="009277C8"/>
  </w:style>
  <w:style w:type="numbering" w:customStyle="1" w:styleId="1ai1123">
    <w:name w:val="1 / a / i1123"/>
    <w:basedOn w:val="a4"/>
    <w:next w:val="1ai"/>
    <w:semiHidden/>
    <w:rsid w:val="009277C8"/>
  </w:style>
  <w:style w:type="numbering" w:customStyle="1" w:styleId="11230">
    <w:name w:val="Статья / Раздел1123"/>
    <w:basedOn w:val="a4"/>
    <w:next w:val="afffffffffffff8"/>
    <w:semiHidden/>
    <w:rsid w:val="009277C8"/>
  </w:style>
  <w:style w:type="numbering" w:customStyle="1" w:styleId="2123">
    <w:name w:val="Нет списка2123"/>
    <w:next w:val="a4"/>
    <w:semiHidden/>
    <w:rsid w:val="009277C8"/>
  </w:style>
  <w:style w:type="numbering" w:customStyle="1" w:styleId="1111112123">
    <w:name w:val="1 / 1.1 / 1.1.12123"/>
    <w:basedOn w:val="a4"/>
    <w:next w:val="111111"/>
    <w:semiHidden/>
    <w:rsid w:val="009277C8"/>
  </w:style>
  <w:style w:type="numbering" w:customStyle="1" w:styleId="1ai2123">
    <w:name w:val="1 / a / i2123"/>
    <w:basedOn w:val="a4"/>
    <w:next w:val="1ai"/>
    <w:semiHidden/>
    <w:rsid w:val="009277C8"/>
  </w:style>
  <w:style w:type="numbering" w:customStyle="1" w:styleId="21230">
    <w:name w:val="Статья / Раздел2123"/>
    <w:basedOn w:val="a4"/>
    <w:next w:val="afffffffffffff8"/>
    <w:semiHidden/>
    <w:rsid w:val="009277C8"/>
  </w:style>
  <w:style w:type="numbering" w:customStyle="1" w:styleId="532">
    <w:name w:val="Нет списка53"/>
    <w:next w:val="a4"/>
    <w:semiHidden/>
    <w:rsid w:val="009277C8"/>
  </w:style>
  <w:style w:type="numbering" w:customStyle="1" w:styleId="11111153">
    <w:name w:val="1 / 1.1 / 1.1.153"/>
    <w:basedOn w:val="a4"/>
    <w:next w:val="111111"/>
    <w:semiHidden/>
    <w:rsid w:val="009277C8"/>
  </w:style>
  <w:style w:type="numbering" w:customStyle="1" w:styleId="1ai53">
    <w:name w:val="1 / a / i53"/>
    <w:basedOn w:val="a4"/>
    <w:next w:val="1ai"/>
    <w:semiHidden/>
    <w:rsid w:val="009277C8"/>
  </w:style>
  <w:style w:type="numbering" w:customStyle="1" w:styleId="533">
    <w:name w:val="Статья / Раздел53"/>
    <w:basedOn w:val="a4"/>
    <w:next w:val="afffffffffffff8"/>
    <w:semiHidden/>
    <w:rsid w:val="009277C8"/>
  </w:style>
  <w:style w:type="numbering" w:customStyle="1" w:styleId="1330">
    <w:name w:val="Нет списка133"/>
    <w:next w:val="a4"/>
    <w:semiHidden/>
    <w:rsid w:val="009277C8"/>
  </w:style>
  <w:style w:type="numbering" w:customStyle="1" w:styleId="111111133">
    <w:name w:val="1 / 1.1 / 1.1.1133"/>
    <w:basedOn w:val="a4"/>
    <w:next w:val="111111"/>
    <w:semiHidden/>
    <w:rsid w:val="009277C8"/>
  </w:style>
  <w:style w:type="numbering" w:customStyle="1" w:styleId="1ai133">
    <w:name w:val="1 / a / i133"/>
    <w:basedOn w:val="a4"/>
    <w:next w:val="1ai"/>
    <w:semiHidden/>
    <w:rsid w:val="009277C8"/>
  </w:style>
  <w:style w:type="numbering" w:customStyle="1" w:styleId="1331">
    <w:name w:val="Статья / Раздел133"/>
    <w:basedOn w:val="a4"/>
    <w:next w:val="afffffffffffff8"/>
    <w:semiHidden/>
    <w:rsid w:val="009277C8"/>
  </w:style>
  <w:style w:type="numbering" w:customStyle="1" w:styleId="2330">
    <w:name w:val="Нет списка233"/>
    <w:next w:val="a4"/>
    <w:semiHidden/>
    <w:rsid w:val="009277C8"/>
  </w:style>
  <w:style w:type="numbering" w:customStyle="1" w:styleId="111111233">
    <w:name w:val="1 / 1.1 / 1.1.1233"/>
    <w:basedOn w:val="a4"/>
    <w:next w:val="111111"/>
    <w:semiHidden/>
    <w:rsid w:val="009277C8"/>
  </w:style>
  <w:style w:type="numbering" w:customStyle="1" w:styleId="1ai233">
    <w:name w:val="1 / a / i233"/>
    <w:basedOn w:val="a4"/>
    <w:next w:val="1ai"/>
    <w:semiHidden/>
    <w:rsid w:val="009277C8"/>
  </w:style>
  <w:style w:type="numbering" w:customStyle="1" w:styleId="2331">
    <w:name w:val="Статья / Раздел233"/>
    <w:basedOn w:val="a4"/>
    <w:next w:val="afffffffffffff8"/>
    <w:semiHidden/>
    <w:rsid w:val="009277C8"/>
  </w:style>
  <w:style w:type="numbering" w:customStyle="1" w:styleId="3330">
    <w:name w:val="Нет списка333"/>
    <w:next w:val="a4"/>
    <w:semiHidden/>
    <w:rsid w:val="009277C8"/>
  </w:style>
  <w:style w:type="numbering" w:customStyle="1" w:styleId="111111333">
    <w:name w:val="1 / 1.1 / 1.1.1333"/>
    <w:basedOn w:val="a4"/>
    <w:next w:val="111111"/>
    <w:semiHidden/>
    <w:rsid w:val="009277C8"/>
  </w:style>
  <w:style w:type="numbering" w:customStyle="1" w:styleId="1ai333">
    <w:name w:val="1 / a / i333"/>
    <w:basedOn w:val="a4"/>
    <w:next w:val="1ai"/>
    <w:semiHidden/>
    <w:rsid w:val="009277C8"/>
  </w:style>
  <w:style w:type="numbering" w:customStyle="1" w:styleId="3331">
    <w:name w:val="Статья / Раздел333"/>
    <w:basedOn w:val="a4"/>
    <w:next w:val="afffffffffffff8"/>
    <w:semiHidden/>
    <w:rsid w:val="009277C8"/>
  </w:style>
  <w:style w:type="numbering" w:customStyle="1" w:styleId="1133">
    <w:name w:val="Нет списка1133"/>
    <w:next w:val="a4"/>
    <w:semiHidden/>
    <w:rsid w:val="009277C8"/>
  </w:style>
  <w:style w:type="numbering" w:customStyle="1" w:styleId="1111111133">
    <w:name w:val="1 / 1.1 / 1.1.11133"/>
    <w:basedOn w:val="a4"/>
    <w:next w:val="111111"/>
    <w:semiHidden/>
    <w:rsid w:val="009277C8"/>
  </w:style>
  <w:style w:type="numbering" w:customStyle="1" w:styleId="1ai1133">
    <w:name w:val="1 / a / i1133"/>
    <w:basedOn w:val="a4"/>
    <w:next w:val="1ai"/>
    <w:semiHidden/>
    <w:rsid w:val="009277C8"/>
  </w:style>
  <w:style w:type="numbering" w:customStyle="1" w:styleId="11330">
    <w:name w:val="Статья / Раздел1133"/>
    <w:basedOn w:val="a4"/>
    <w:next w:val="afffffffffffff8"/>
    <w:semiHidden/>
    <w:rsid w:val="009277C8"/>
  </w:style>
  <w:style w:type="numbering" w:customStyle="1" w:styleId="2133">
    <w:name w:val="Нет списка2133"/>
    <w:next w:val="a4"/>
    <w:semiHidden/>
    <w:rsid w:val="009277C8"/>
  </w:style>
  <w:style w:type="numbering" w:customStyle="1" w:styleId="1111112133">
    <w:name w:val="1 / 1.1 / 1.1.12133"/>
    <w:basedOn w:val="a4"/>
    <w:next w:val="111111"/>
    <w:semiHidden/>
    <w:rsid w:val="009277C8"/>
  </w:style>
  <w:style w:type="numbering" w:customStyle="1" w:styleId="1ai2133">
    <w:name w:val="1 / a / i2133"/>
    <w:basedOn w:val="a4"/>
    <w:next w:val="1ai"/>
    <w:semiHidden/>
    <w:rsid w:val="009277C8"/>
  </w:style>
  <w:style w:type="numbering" w:customStyle="1" w:styleId="21330">
    <w:name w:val="Статья / Раздел2133"/>
    <w:basedOn w:val="a4"/>
    <w:next w:val="afffffffffffff8"/>
    <w:semiHidden/>
    <w:rsid w:val="009277C8"/>
  </w:style>
  <w:style w:type="numbering" w:customStyle="1" w:styleId="632">
    <w:name w:val="Нет списка63"/>
    <w:next w:val="a4"/>
    <w:uiPriority w:val="99"/>
    <w:semiHidden/>
    <w:unhideWhenUsed/>
    <w:rsid w:val="009277C8"/>
  </w:style>
  <w:style w:type="table" w:customStyle="1" w:styleId="3142">
    <w:name w:val="Сетка таблицы314"/>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2">
    <w:name w:val="Нет списка73"/>
    <w:next w:val="a4"/>
    <w:semiHidden/>
    <w:rsid w:val="009277C8"/>
  </w:style>
  <w:style w:type="numbering" w:customStyle="1" w:styleId="11111163">
    <w:name w:val="1 / 1.1 / 1.1.163"/>
    <w:basedOn w:val="a4"/>
    <w:next w:val="111111"/>
    <w:semiHidden/>
    <w:rsid w:val="009277C8"/>
  </w:style>
  <w:style w:type="numbering" w:customStyle="1" w:styleId="1ai63">
    <w:name w:val="1 / a / i63"/>
    <w:basedOn w:val="a4"/>
    <w:next w:val="1ai"/>
    <w:semiHidden/>
    <w:rsid w:val="009277C8"/>
  </w:style>
  <w:style w:type="numbering" w:customStyle="1" w:styleId="633">
    <w:name w:val="Статья / Раздел63"/>
    <w:basedOn w:val="a4"/>
    <w:next w:val="afffffffffffff8"/>
    <w:semiHidden/>
    <w:rsid w:val="009277C8"/>
  </w:style>
  <w:style w:type="numbering" w:customStyle="1" w:styleId="1430">
    <w:name w:val="Нет списка143"/>
    <w:next w:val="a4"/>
    <w:semiHidden/>
    <w:rsid w:val="009277C8"/>
  </w:style>
  <w:style w:type="numbering" w:customStyle="1" w:styleId="111111143">
    <w:name w:val="1 / 1.1 / 1.1.1143"/>
    <w:basedOn w:val="a4"/>
    <w:next w:val="111111"/>
    <w:semiHidden/>
    <w:rsid w:val="009277C8"/>
  </w:style>
  <w:style w:type="numbering" w:customStyle="1" w:styleId="1ai143">
    <w:name w:val="1 / a / i143"/>
    <w:basedOn w:val="a4"/>
    <w:next w:val="1ai"/>
    <w:semiHidden/>
    <w:rsid w:val="009277C8"/>
  </w:style>
  <w:style w:type="numbering" w:customStyle="1" w:styleId="1431">
    <w:name w:val="Статья / Раздел143"/>
    <w:basedOn w:val="a4"/>
    <w:next w:val="afffffffffffff8"/>
    <w:semiHidden/>
    <w:rsid w:val="009277C8"/>
  </w:style>
  <w:style w:type="numbering" w:customStyle="1" w:styleId="243">
    <w:name w:val="Нет списка243"/>
    <w:next w:val="a4"/>
    <w:semiHidden/>
    <w:rsid w:val="009277C8"/>
  </w:style>
  <w:style w:type="numbering" w:customStyle="1" w:styleId="111111243">
    <w:name w:val="1 / 1.1 / 1.1.1243"/>
    <w:basedOn w:val="a4"/>
    <w:next w:val="111111"/>
    <w:semiHidden/>
    <w:rsid w:val="009277C8"/>
  </w:style>
  <w:style w:type="numbering" w:customStyle="1" w:styleId="1ai243">
    <w:name w:val="1 / a / i243"/>
    <w:basedOn w:val="a4"/>
    <w:next w:val="1ai"/>
    <w:semiHidden/>
    <w:rsid w:val="009277C8"/>
  </w:style>
  <w:style w:type="numbering" w:customStyle="1" w:styleId="2430">
    <w:name w:val="Статья / Раздел243"/>
    <w:basedOn w:val="a4"/>
    <w:next w:val="afffffffffffff8"/>
    <w:semiHidden/>
    <w:rsid w:val="009277C8"/>
  </w:style>
  <w:style w:type="numbering" w:customStyle="1" w:styleId="3430">
    <w:name w:val="Нет списка343"/>
    <w:next w:val="a4"/>
    <w:semiHidden/>
    <w:rsid w:val="009277C8"/>
  </w:style>
  <w:style w:type="numbering" w:customStyle="1" w:styleId="111111343">
    <w:name w:val="1 / 1.1 / 1.1.1343"/>
    <w:basedOn w:val="a4"/>
    <w:next w:val="111111"/>
    <w:semiHidden/>
    <w:rsid w:val="009277C8"/>
  </w:style>
  <w:style w:type="numbering" w:customStyle="1" w:styleId="1ai343">
    <w:name w:val="1 / a / i343"/>
    <w:basedOn w:val="a4"/>
    <w:next w:val="1ai"/>
    <w:semiHidden/>
    <w:rsid w:val="009277C8"/>
  </w:style>
  <w:style w:type="numbering" w:customStyle="1" w:styleId="3431">
    <w:name w:val="Статья / Раздел343"/>
    <w:basedOn w:val="a4"/>
    <w:next w:val="afffffffffffff8"/>
    <w:semiHidden/>
    <w:rsid w:val="009277C8"/>
  </w:style>
  <w:style w:type="numbering" w:customStyle="1" w:styleId="1143">
    <w:name w:val="Нет списка1143"/>
    <w:next w:val="a4"/>
    <w:semiHidden/>
    <w:rsid w:val="009277C8"/>
  </w:style>
  <w:style w:type="numbering" w:customStyle="1" w:styleId="1111111143">
    <w:name w:val="1 / 1.1 / 1.1.11143"/>
    <w:basedOn w:val="a4"/>
    <w:next w:val="111111"/>
    <w:semiHidden/>
    <w:rsid w:val="009277C8"/>
  </w:style>
  <w:style w:type="numbering" w:customStyle="1" w:styleId="1ai1143">
    <w:name w:val="1 / a / i1143"/>
    <w:basedOn w:val="a4"/>
    <w:next w:val="1ai"/>
    <w:semiHidden/>
    <w:rsid w:val="009277C8"/>
  </w:style>
  <w:style w:type="numbering" w:customStyle="1" w:styleId="11430">
    <w:name w:val="Статья / Раздел1143"/>
    <w:basedOn w:val="a4"/>
    <w:next w:val="afffffffffffff8"/>
    <w:semiHidden/>
    <w:rsid w:val="009277C8"/>
  </w:style>
  <w:style w:type="numbering" w:customStyle="1" w:styleId="2143">
    <w:name w:val="Нет списка2143"/>
    <w:next w:val="a4"/>
    <w:semiHidden/>
    <w:rsid w:val="009277C8"/>
  </w:style>
  <w:style w:type="numbering" w:customStyle="1" w:styleId="1111112143">
    <w:name w:val="1 / 1.1 / 1.1.12143"/>
    <w:basedOn w:val="a4"/>
    <w:next w:val="111111"/>
    <w:semiHidden/>
    <w:rsid w:val="009277C8"/>
  </w:style>
  <w:style w:type="numbering" w:customStyle="1" w:styleId="1ai2143">
    <w:name w:val="1 / a / i2143"/>
    <w:basedOn w:val="a4"/>
    <w:next w:val="1ai"/>
    <w:semiHidden/>
    <w:rsid w:val="009277C8"/>
  </w:style>
  <w:style w:type="numbering" w:customStyle="1" w:styleId="21430">
    <w:name w:val="Статья / Раздел2143"/>
    <w:basedOn w:val="a4"/>
    <w:next w:val="afffffffffffff8"/>
    <w:semiHidden/>
    <w:rsid w:val="009277C8"/>
  </w:style>
  <w:style w:type="table" w:customStyle="1" w:styleId="31131">
    <w:name w:val="Сетка таблицы3113"/>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1">
    <w:name w:val="Нет списка83"/>
    <w:next w:val="a4"/>
    <w:semiHidden/>
    <w:rsid w:val="009277C8"/>
  </w:style>
  <w:style w:type="numbering" w:customStyle="1" w:styleId="11111173">
    <w:name w:val="1 / 1.1 / 1.1.173"/>
    <w:basedOn w:val="a4"/>
    <w:next w:val="111111"/>
    <w:semiHidden/>
    <w:rsid w:val="009277C8"/>
  </w:style>
  <w:style w:type="numbering" w:customStyle="1" w:styleId="1ai73">
    <w:name w:val="1 / a / i73"/>
    <w:basedOn w:val="a4"/>
    <w:next w:val="1ai"/>
    <w:semiHidden/>
    <w:rsid w:val="009277C8"/>
  </w:style>
  <w:style w:type="numbering" w:customStyle="1" w:styleId="733">
    <w:name w:val="Статья / Раздел73"/>
    <w:basedOn w:val="a4"/>
    <w:next w:val="afffffffffffff8"/>
    <w:semiHidden/>
    <w:rsid w:val="009277C8"/>
  </w:style>
  <w:style w:type="numbering" w:customStyle="1" w:styleId="1530">
    <w:name w:val="Нет списка153"/>
    <w:next w:val="a4"/>
    <w:semiHidden/>
    <w:rsid w:val="009277C8"/>
  </w:style>
  <w:style w:type="numbering" w:customStyle="1" w:styleId="111111153">
    <w:name w:val="1 / 1.1 / 1.1.1153"/>
    <w:basedOn w:val="a4"/>
    <w:next w:val="111111"/>
    <w:semiHidden/>
    <w:rsid w:val="009277C8"/>
  </w:style>
  <w:style w:type="numbering" w:customStyle="1" w:styleId="1ai153">
    <w:name w:val="1 / a / i153"/>
    <w:basedOn w:val="a4"/>
    <w:next w:val="1ai"/>
    <w:semiHidden/>
    <w:rsid w:val="009277C8"/>
  </w:style>
  <w:style w:type="numbering" w:customStyle="1" w:styleId="1531">
    <w:name w:val="Статья / Раздел153"/>
    <w:basedOn w:val="a4"/>
    <w:next w:val="afffffffffffff8"/>
    <w:semiHidden/>
    <w:rsid w:val="009277C8"/>
  </w:style>
  <w:style w:type="numbering" w:customStyle="1" w:styleId="253">
    <w:name w:val="Нет списка253"/>
    <w:next w:val="a4"/>
    <w:semiHidden/>
    <w:rsid w:val="009277C8"/>
  </w:style>
  <w:style w:type="numbering" w:customStyle="1" w:styleId="111111253">
    <w:name w:val="1 / 1.1 / 1.1.1253"/>
    <w:basedOn w:val="a4"/>
    <w:next w:val="111111"/>
    <w:semiHidden/>
    <w:rsid w:val="009277C8"/>
  </w:style>
  <w:style w:type="numbering" w:customStyle="1" w:styleId="1ai253">
    <w:name w:val="1 / a / i253"/>
    <w:basedOn w:val="a4"/>
    <w:next w:val="1ai"/>
    <w:semiHidden/>
    <w:rsid w:val="009277C8"/>
  </w:style>
  <w:style w:type="numbering" w:customStyle="1" w:styleId="2530">
    <w:name w:val="Статья / Раздел253"/>
    <w:basedOn w:val="a4"/>
    <w:next w:val="afffffffffffff8"/>
    <w:semiHidden/>
    <w:rsid w:val="009277C8"/>
  </w:style>
  <w:style w:type="numbering" w:customStyle="1" w:styleId="353">
    <w:name w:val="Нет списка353"/>
    <w:next w:val="a4"/>
    <w:semiHidden/>
    <w:rsid w:val="009277C8"/>
  </w:style>
  <w:style w:type="numbering" w:customStyle="1" w:styleId="111111353">
    <w:name w:val="1 / 1.1 / 1.1.1353"/>
    <w:basedOn w:val="a4"/>
    <w:next w:val="111111"/>
    <w:semiHidden/>
    <w:rsid w:val="009277C8"/>
  </w:style>
  <w:style w:type="numbering" w:customStyle="1" w:styleId="1ai353">
    <w:name w:val="1 / a / i353"/>
    <w:basedOn w:val="a4"/>
    <w:next w:val="1ai"/>
    <w:semiHidden/>
    <w:rsid w:val="009277C8"/>
  </w:style>
  <w:style w:type="numbering" w:customStyle="1" w:styleId="3530">
    <w:name w:val="Статья / Раздел353"/>
    <w:basedOn w:val="a4"/>
    <w:next w:val="afffffffffffff8"/>
    <w:semiHidden/>
    <w:rsid w:val="009277C8"/>
  </w:style>
  <w:style w:type="numbering" w:customStyle="1" w:styleId="1153">
    <w:name w:val="Нет списка1153"/>
    <w:next w:val="a4"/>
    <w:semiHidden/>
    <w:rsid w:val="009277C8"/>
  </w:style>
  <w:style w:type="numbering" w:customStyle="1" w:styleId="1111111153">
    <w:name w:val="1 / 1.1 / 1.1.11153"/>
    <w:basedOn w:val="a4"/>
    <w:next w:val="111111"/>
    <w:semiHidden/>
    <w:rsid w:val="009277C8"/>
  </w:style>
  <w:style w:type="numbering" w:customStyle="1" w:styleId="1ai1153">
    <w:name w:val="1 / a / i1153"/>
    <w:basedOn w:val="a4"/>
    <w:next w:val="1ai"/>
    <w:semiHidden/>
    <w:rsid w:val="009277C8"/>
  </w:style>
  <w:style w:type="numbering" w:customStyle="1" w:styleId="11530">
    <w:name w:val="Статья / Раздел1153"/>
    <w:basedOn w:val="a4"/>
    <w:next w:val="afffffffffffff8"/>
    <w:semiHidden/>
    <w:rsid w:val="009277C8"/>
  </w:style>
  <w:style w:type="numbering" w:customStyle="1" w:styleId="2153">
    <w:name w:val="Нет списка2153"/>
    <w:next w:val="a4"/>
    <w:semiHidden/>
    <w:rsid w:val="009277C8"/>
  </w:style>
  <w:style w:type="numbering" w:customStyle="1" w:styleId="1111112153">
    <w:name w:val="1 / 1.1 / 1.1.12153"/>
    <w:basedOn w:val="a4"/>
    <w:next w:val="111111"/>
    <w:semiHidden/>
    <w:rsid w:val="009277C8"/>
  </w:style>
  <w:style w:type="numbering" w:customStyle="1" w:styleId="1ai2153">
    <w:name w:val="1 / a / i2153"/>
    <w:basedOn w:val="a4"/>
    <w:next w:val="1ai"/>
    <w:semiHidden/>
    <w:rsid w:val="009277C8"/>
  </w:style>
  <w:style w:type="numbering" w:customStyle="1" w:styleId="21530">
    <w:name w:val="Статья / Раздел2153"/>
    <w:basedOn w:val="a4"/>
    <w:next w:val="afffffffffffff8"/>
    <w:semiHidden/>
    <w:rsid w:val="009277C8"/>
  </w:style>
  <w:style w:type="numbering" w:customStyle="1" w:styleId="930">
    <w:name w:val="Нет списка93"/>
    <w:next w:val="a4"/>
    <w:semiHidden/>
    <w:rsid w:val="009277C8"/>
  </w:style>
  <w:style w:type="numbering" w:customStyle="1" w:styleId="11111183">
    <w:name w:val="1 / 1.1 / 1.1.183"/>
    <w:basedOn w:val="a4"/>
    <w:next w:val="111111"/>
    <w:semiHidden/>
    <w:rsid w:val="009277C8"/>
  </w:style>
  <w:style w:type="numbering" w:customStyle="1" w:styleId="1ai83">
    <w:name w:val="1 / a / i83"/>
    <w:basedOn w:val="a4"/>
    <w:next w:val="1ai"/>
    <w:semiHidden/>
    <w:rsid w:val="009277C8"/>
  </w:style>
  <w:style w:type="numbering" w:customStyle="1" w:styleId="832">
    <w:name w:val="Статья / Раздел83"/>
    <w:basedOn w:val="a4"/>
    <w:next w:val="afffffffffffff8"/>
    <w:semiHidden/>
    <w:rsid w:val="009277C8"/>
  </w:style>
  <w:style w:type="numbering" w:customStyle="1" w:styleId="163">
    <w:name w:val="Нет списка163"/>
    <w:next w:val="a4"/>
    <w:semiHidden/>
    <w:rsid w:val="009277C8"/>
  </w:style>
  <w:style w:type="numbering" w:customStyle="1" w:styleId="111111163">
    <w:name w:val="1 / 1.1 / 1.1.1163"/>
    <w:basedOn w:val="a4"/>
    <w:next w:val="111111"/>
    <w:semiHidden/>
    <w:rsid w:val="009277C8"/>
  </w:style>
  <w:style w:type="numbering" w:customStyle="1" w:styleId="1ai163">
    <w:name w:val="1 / a / i163"/>
    <w:basedOn w:val="a4"/>
    <w:next w:val="1ai"/>
    <w:semiHidden/>
    <w:rsid w:val="009277C8"/>
  </w:style>
  <w:style w:type="numbering" w:customStyle="1" w:styleId="1630">
    <w:name w:val="Статья / Раздел163"/>
    <w:basedOn w:val="a4"/>
    <w:next w:val="afffffffffffff8"/>
    <w:semiHidden/>
    <w:rsid w:val="009277C8"/>
  </w:style>
  <w:style w:type="numbering" w:customStyle="1" w:styleId="263">
    <w:name w:val="Нет списка263"/>
    <w:next w:val="a4"/>
    <w:semiHidden/>
    <w:rsid w:val="009277C8"/>
  </w:style>
  <w:style w:type="numbering" w:customStyle="1" w:styleId="111111263">
    <w:name w:val="1 / 1.1 / 1.1.1263"/>
    <w:basedOn w:val="a4"/>
    <w:next w:val="111111"/>
    <w:semiHidden/>
    <w:rsid w:val="009277C8"/>
  </w:style>
  <w:style w:type="numbering" w:customStyle="1" w:styleId="1ai263">
    <w:name w:val="1 / a / i263"/>
    <w:basedOn w:val="a4"/>
    <w:next w:val="1ai"/>
    <w:semiHidden/>
    <w:rsid w:val="009277C8"/>
  </w:style>
  <w:style w:type="numbering" w:customStyle="1" w:styleId="2630">
    <w:name w:val="Статья / Раздел263"/>
    <w:basedOn w:val="a4"/>
    <w:next w:val="afffffffffffff8"/>
    <w:semiHidden/>
    <w:rsid w:val="009277C8"/>
  </w:style>
  <w:style w:type="numbering" w:customStyle="1" w:styleId="363">
    <w:name w:val="Нет списка363"/>
    <w:next w:val="a4"/>
    <w:semiHidden/>
    <w:rsid w:val="009277C8"/>
  </w:style>
  <w:style w:type="numbering" w:customStyle="1" w:styleId="111111363">
    <w:name w:val="1 / 1.1 / 1.1.1363"/>
    <w:basedOn w:val="a4"/>
    <w:next w:val="111111"/>
    <w:semiHidden/>
    <w:rsid w:val="009277C8"/>
  </w:style>
  <w:style w:type="numbering" w:customStyle="1" w:styleId="1ai363">
    <w:name w:val="1 / a / i363"/>
    <w:basedOn w:val="a4"/>
    <w:next w:val="1ai"/>
    <w:semiHidden/>
    <w:rsid w:val="009277C8"/>
  </w:style>
  <w:style w:type="numbering" w:customStyle="1" w:styleId="3630">
    <w:name w:val="Статья / Раздел363"/>
    <w:basedOn w:val="a4"/>
    <w:next w:val="afffffffffffff8"/>
    <w:semiHidden/>
    <w:rsid w:val="009277C8"/>
  </w:style>
  <w:style w:type="numbering" w:customStyle="1" w:styleId="1163">
    <w:name w:val="Нет списка1163"/>
    <w:next w:val="a4"/>
    <w:semiHidden/>
    <w:rsid w:val="009277C8"/>
  </w:style>
  <w:style w:type="numbering" w:customStyle="1" w:styleId="1111111163">
    <w:name w:val="1 / 1.1 / 1.1.11163"/>
    <w:basedOn w:val="a4"/>
    <w:next w:val="111111"/>
    <w:semiHidden/>
    <w:rsid w:val="009277C8"/>
  </w:style>
  <w:style w:type="numbering" w:customStyle="1" w:styleId="1ai1163">
    <w:name w:val="1 / a / i1163"/>
    <w:basedOn w:val="a4"/>
    <w:next w:val="1ai"/>
    <w:semiHidden/>
    <w:rsid w:val="009277C8"/>
  </w:style>
  <w:style w:type="numbering" w:customStyle="1" w:styleId="11630">
    <w:name w:val="Статья / Раздел1163"/>
    <w:basedOn w:val="a4"/>
    <w:next w:val="afffffffffffff8"/>
    <w:semiHidden/>
    <w:rsid w:val="009277C8"/>
  </w:style>
  <w:style w:type="numbering" w:customStyle="1" w:styleId="2163">
    <w:name w:val="Нет списка2163"/>
    <w:next w:val="a4"/>
    <w:semiHidden/>
    <w:rsid w:val="009277C8"/>
  </w:style>
  <w:style w:type="numbering" w:customStyle="1" w:styleId="1111112163">
    <w:name w:val="1 / 1.1 / 1.1.12163"/>
    <w:basedOn w:val="a4"/>
    <w:next w:val="111111"/>
    <w:semiHidden/>
    <w:rsid w:val="009277C8"/>
  </w:style>
  <w:style w:type="numbering" w:customStyle="1" w:styleId="1ai2163">
    <w:name w:val="1 / a / i2163"/>
    <w:basedOn w:val="a4"/>
    <w:next w:val="1ai"/>
    <w:semiHidden/>
    <w:rsid w:val="009277C8"/>
  </w:style>
  <w:style w:type="numbering" w:customStyle="1" w:styleId="21630">
    <w:name w:val="Статья / Раздел2163"/>
    <w:basedOn w:val="a4"/>
    <w:next w:val="afffffffffffff8"/>
    <w:semiHidden/>
    <w:rsid w:val="009277C8"/>
  </w:style>
  <w:style w:type="numbering" w:customStyle="1" w:styleId="1030">
    <w:name w:val="Нет списка103"/>
    <w:next w:val="a4"/>
    <w:semiHidden/>
    <w:rsid w:val="009277C8"/>
  </w:style>
  <w:style w:type="numbering" w:customStyle="1" w:styleId="11111193">
    <w:name w:val="1 / 1.1 / 1.1.193"/>
    <w:basedOn w:val="a4"/>
    <w:next w:val="111111"/>
    <w:semiHidden/>
    <w:rsid w:val="009277C8"/>
  </w:style>
  <w:style w:type="numbering" w:customStyle="1" w:styleId="1ai93">
    <w:name w:val="1 / a / i93"/>
    <w:basedOn w:val="a4"/>
    <w:next w:val="1ai"/>
    <w:semiHidden/>
    <w:rsid w:val="009277C8"/>
  </w:style>
  <w:style w:type="numbering" w:customStyle="1" w:styleId="931">
    <w:name w:val="Статья / Раздел93"/>
    <w:basedOn w:val="a4"/>
    <w:next w:val="afffffffffffff8"/>
    <w:semiHidden/>
    <w:rsid w:val="009277C8"/>
  </w:style>
  <w:style w:type="numbering" w:customStyle="1" w:styleId="1730">
    <w:name w:val="Нет списка173"/>
    <w:next w:val="a4"/>
    <w:semiHidden/>
    <w:rsid w:val="009277C8"/>
  </w:style>
  <w:style w:type="numbering" w:customStyle="1" w:styleId="111111173">
    <w:name w:val="1 / 1.1 / 1.1.1173"/>
    <w:basedOn w:val="a4"/>
    <w:next w:val="111111"/>
    <w:semiHidden/>
    <w:rsid w:val="009277C8"/>
  </w:style>
  <w:style w:type="numbering" w:customStyle="1" w:styleId="1ai173">
    <w:name w:val="1 / a / i173"/>
    <w:basedOn w:val="a4"/>
    <w:next w:val="1ai"/>
    <w:semiHidden/>
    <w:rsid w:val="009277C8"/>
  </w:style>
  <w:style w:type="numbering" w:customStyle="1" w:styleId="1731">
    <w:name w:val="Статья / Раздел173"/>
    <w:basedOn w:val="a4"/>
    <w:next w:val="afffffffffffff8"/>
    <w:semiHidden/>
    <w:rsid w:val="009277C8"/>
  </w:style>
  <w:style w:type="numbering" w:customStyle="1" w:styleId="273">
    <w:name w:val="Нет списка273"/>
    <w:next w:val="a4"/>
    <w:semiHidden/>
    <w:rsid w:val="009277C8"/>
  </w:style>
  <w:style w:type="numbering" w:customStyle="1" w:styleId="111111273">
    <w:name w:val="1 / 1.1 / 1.1.1273"/>
    <w:basedOn w:val="a4"/>
    <w:next w:val="111111"/>
    <w:semiHidden/>
    <w:rsid w:val="009277C8"/>
  </w:style>
  <w:style w:type="numbering" w:customStyle="1" w:styleId="1ai273">
    <w:name w:val="1 / a / i273"/>
    <w:basedOn w:val="a4"/>
    <w:next w:val="1ai"/>
    <w:semiHidden/>
    <w:rsid w:val="009277C8"/>
  </w:style>
  <w:style w:type="numbering" w:customStyle="1" w:styleId="2730">
    <w:name w:val="Статья / Раздел273"/>
    <w:basedOn w:val="a4"/>
    <w:next w:val="afffffffffffff8"/>
    <w:semiHidden/>
    <w:rsid w:val="009277C8"/>
  </w:style>
  <w:style w:type="numbering" w:customStyle="1" w:styleId="373">
    <w:name w:val="Нет списка373"/>
    <w:next w:val="a4"/>
    <w:semiHidden/>
    <w:rsid w:val="009277C8"/>
  </w:style>
  <w:style w:type="numbering" w:customStyle="1" w:styleId="111111373">
    <w:name w:val="1 / 1.1 / 1.1.1373"/>
    <w:basedOn w:val="a4"/>
    <w:next w:val="111111"/>
    <w:semiHidden/>
    <w:rsid w:val="009277C8"/>
  </w:style>
  <w:style w:type="numbering" w:customStyle="1" w:styleId="1ai373">
    <w:name w:val="1 / a / i373"/>
    <w:basedOn w:val="a4"/>
    <w:next w:val="1ai"/>
    <w:semiHidden/>
    <w:rsid w:val="009277C8"/>
  </w:style>
  <w:style w:type="numbering" w:customStyle="1" w:styleId="3730">
    <w:name w:val="Статья / Раздел373"/>
    <w:basedOn w:val="a4"/>
    <w:next w:val="afffffffffffff8"/>
    <w:semiHidden/>
    <w:rsid w:val="009277C8"/>
  </w:style>
  <w:style w:type="numbering" w:customStyle="1" w:styleId="1173">
    <w:name w:val="Нет списка1173"/>
    <w:next w:val="a4"/>
    <w:semiHidden/>
    <w:rsid w:val="009277C8"/>
  </w:style>
  <w:style w:type="numbering" w:customStyle="1" w:styleId="1111111173">
    <w:name w:val="1 / 1.1 / 1.1.11173"/>
    <w:basedOn w:val="a4"/>
    <w:next w:val="111111"/>
    <w:semiHidden/>
    <w:rsid w:val="009277C8"/>
  </w:style>
  <w:style w:type="numbering" w:customStyle="1" w:styleId="1ai1173">
    <w:name w:val="1 / a / i1173"/>
    <w:basedOn w:val="a4"/>
    <w:next w:val="1ai"/>
    <w:semiHidden/>
    <w:rsid w:val="009277C8"/>
  </w:style>
  <w:style w:type="numbering" w:customStyle="1" w:styleId="11730">
    <w:name w:val="Статья / Раздел1173"/>
    <w:basedOn w:val="a4"/>
    <w:next w:val="afffffffffffff8"/>
    <w:semiHidden/>
    <w:rsid w:val="009277C8"/>
  </w:style>
  <w:style w:type="numbering" w:customStyle="1" w:styleId="2173">
    <w:name w:val="Нет списка2173"/>
    <w:next w:val="a4"/>
    <w:semiHidden/>
    <w:rsid w:val="009277C8"/>
  </w:style>
  <w:style w:type="numbering" w:customStyle="1" w:styleId="1111112173">
    <w:name w:val="1 / 1.1 / 1.1.12173"/>
    <w:basedOn w:val="a4"/>
    <w:next w:val="111111"/>
    <w:semiHidden/>
    <w:rsid w:val="009277C8"/>
  </w:style>
  <w:style w:type="numbering" w:customStyle="1" w:styleId="1ai2173">
    <w:name w:val="1 / a / i2173"/>
    <w:basedOn w:val="a4"/>
    <w:next w:val="1ai"/>
    <w:semiHidden/>
    <w:rsid w:val="009277C8"/>
  </w:style>
  <w:style w:type="numbering" w:customStyle="1" w:styleId="21730">
    <w:name w:val="Статья / Раздел2173"/>
    <w:basedOn w:val="a4"/>
    <w:next w:val="afffffffffffff8"/>
    <w:semiHidden/>
    <w:rsid w:val="009277C8"/>
  </w:style>
  <w:style w:type="numbering" w:customStyle="1" w:styleId="183">
    <w:name w:val="Нет списка183"/>
    <w:next w:val="a4"/>
    <w:semiHidden/>
    <w:rsid w:val="009277C8"/>
  </w:style>
  <w:style w:type="numbering" w:customStyle="1" w:styleId="111111103">
    <w:name w:val="1 / 1.1 / 1.1.1103"/>
    <w:basedOn w:val="a4"/>
    <w:next w:val="111111"/>
    <w:semiHidden/>
    <w:rsid w:val="009277C8"/>
  </w:style>
  <w:style w:type="numbering" w:customStyle="1" w:styleId="1ai103">
    <w:name w:val="1 / a / i103"/>
    <w:basedOn w:val="a4"/>
    <w:next w:val="1ai"/>
    <w:semiHidden/>
    <w:rsid w:val="009277C8"/>
  </w:style>
  <w:style w:type="numbering" w:customStyle="1" w:styleId="1031">
    <w:name w:val="Статья / Раздел103"/>
    <w:basedOn w:val="a4"/>
    <w:next w:val="afffffffffffff8"/>
    <w:semiHidden/>
    <w:rsid w:val="009277C8"/>
  </w:style>
  <w:style w:type="numbering" w:customStyle="1" w:styleId="1930">
    <w:name w:val="Нет списка193"/>
    <w:next w:val="a4"/>
    <w:semiHidden/>
    <w:rsid w:val="009277C8"/>
  </w:style>
  <w:style w:type="numbering" w:customStyle="1" w:styleId="111111183">
    <w:name w:val="1 / 1.1 / 1.1.1183"/>
    <w:basedOn w:val="a4"/>
    <w:next w:val="111111"/>
    <w:semiHidden/>
    <w:rsid w:val="009277C8"/>
  </w:style>
  <w:style w:type="numbering" w:customStyle="1" w:styleId="1ai183">
    <w:name w:val="1 / a / i183"/>
    <w:basedOn w:val="a4"/>
    <w:next w:val="1ai"/>
    <w:semiHidden/>
    <w:rsid w:val="009277C8"/>
  </w:style>
  <w:style w:type="numbering" w:customStyle="1" w:styleId="1830">
    <w:name w:val="Статья / Раздел183"/>
    <w:basedOn w:val="a4"/>
    <w:next w:val="afffffffffffff8"/>
    <w:semiHidden/>
    <w:rsid w:val="009277C8"/>
  </w:style>
  <w:style w:type="numbering" w:customStyle="1" w:styleId="283">
    <w:name w:val="Нет списка283"/>
    <w:next w:val="a4"/>
    <w:semiHidden/>
    <w:rsid w:val="009277C8"/>
  </w:style>
  <w:style w:type="numbering" w:customStyle="1" w:styleId="111111283">
    <w:name w:val="1 / 1.1 / 1.1.1283"/>
    <w:basedOn w:val="a4"/>
    <w:next w:val="111111"/>
    <w:semiHidden/>
    <w:rsid w:val="009277C8"/>
  </w:style>
  <w:style w:type="numbering" w:customStyle="1" w:styleId="1ai283">
    <w:name w:val="1 / a / i283"/>
    <w:basedOn w:val="a4"/>
    <w:next w:val="1ai"/>
    <w:semiHidden/>
    <w:rsid w:val="009277C8"/>
  </w:style>
  <w:style w:type="numbering" w:customStyle="1" w:styleId="2830">
    <w:name w:val="Статья / Раздел283"/>
    <w:basedOn w:val="a4"/>
    <w:next w:val="afffffffffffff8"/>
    <w:semiHidden/>
    <w:rsid w:val="009277C8"/>
  </w:style>
  <w:style w:type="numbering" w:customStyle="1" w:styleId="383">
    <w:name w:val="Нет списка383"/>
    <w:next w:val="a4"/>
    <w:semiHidden/>
    <w:rsid w:val="009277C8"/>
  </w:style>
  <w:style w:type="numbering" w:customStyle="1" w:styleId="111111383">
    <w:name w:val="1 / 1.1 / 1.1.1383"/>
    <w:basedOn w:val="a4"/>
    <w:next w:val="111111"/>
    <w:semiHidden/>
    <w:rsid w:val="009277C8"/>
  </w:style>
  <w:style w:type="numbering" w:customStyle="1" w:styleId="1ai383">
    <w:name w:val="1 / a / i383"/>
    <w:basedOn w:val="a4"/>
    <w:next w:val="1ai"/>
    <w:semiHidden/>
    <w:rsid w:val="009277C8"/>
  </w:style>
  <w:style w:type="numbering" w:customStyle="1" w:styleId="3830">
    <w:name w:val="Статья / Раздел383"/>
    <w:basedOn w:val="a4"/>
    <w:next w:val="afffffffffffff8"/>
    <w:semiHidden/>
    <w:rsid w:val="009277C8"/>
  </w:style>
  <w:style w:type="numbering" w:customStyle="1" w:styleId="1183">
    <w:name w:val="Нет списка1183"/>
    <w:next w:val="a4"/>
    <w:semiHidden/>
    <w:rsid w:val="009277C8"/>
  </w:style>
  <w:style w:type="numbering" w:customStyle="1" w:styleId="1111111183">
    <w:name w:val="1 / 1.1 / 1.1.11183"/>
    <w:basedOn w:val="a4"/>
    <w:next w:val="111111"/>
    <w:semiHidden/>
    <w:rsid w:val="009277C8"/>
  </w:style>
  <w:style w:type="numbering" w:customStyle="1" w:styleId="1ai1183">
    <w:name w:val="1 / a / i1183"/>
    <w:basedOn w:val="a4"/>
    <w:next w:val="1ai"/>
    <w:semiHidden/>
    <w:rsid w:val="009277C8"/>
  </w:style>
  <w:style w:type="numbering" w:customStyle="1" w:styleId="11830">
    <w:name w:val="Статья / Раздел1183"/>
    <w:basedOn w:val="a4"/>
    <w:next w:val="afffffffffffff8"/>
    <w:semiHidden/>
    <w:rsid w:val="009277C8"/>
  </w:style>
  <w:style w:type="numbering" w:customStyle="1" w:styleId="2183">
    <w:name w:val="Нет списка2183"/>
    <w:next w:val="a4"/>
    <w:semiHidden/>
    <w:rsid w:val="009277C8"/>
  </w:style>
  <w:style w:type="numbering" w:customStyle="1" w:styleId="1111112183">
    <w:name w:val="1 / 1.1 / 1.1.12183"/>
    <w:basedOn w:val="a4"/>
    <w:next w:val="111111"/>
    <w:semiHidden/>
    <w:rsid w:val="009277C8"/>
  </w:style>
  <w:style w:type="numbering" w:customStyle="1" w:styleId="1ai2183">
    <w:name w:val="1 / a / i2183"/>
    <w:basedOn w:val="a4"/>
    <w:next w:val="1ai"/>
    <w:semiHidden/>
    <w:rsid w:val="009277C8"/>
  </w:style>
  <w:style w:type="numbering" w:customStyle="1" w:styleId="21830">
    <w:name w:val="Статья / Раздел2183"/>
    <w:basedOn w:val="a4"/>
    <w:next w:val="afffffffffffff8"/>
    <w:semiHidden/>
    <w:rsid w:val="009277C8"/>
  </w:style>
  <w:style w:type="numbering" w:customStyle="1" w:styleId="203">
    <w:name w:val="Нет списка203"/>
    <w:next w:val="a4"/>
    <w:semiHidden/>
    <w:rsid w:val="009277C8"/>
  </w:style>
  <w:style w:type="numbering" w:customStyle="1" w:styleId="111111193">
    <w:name w:val="1 / 1.1 / 1.1.1193"/>
    <w:basedOn w:val="a4"/>
    <w:next w:val="111111"/>
    <w:semiHidden/>
    <w:rsid w:val="009277C8"/>
  </w:style>
  <w:style w:type="numbering" w:customStyle="1" w:styleId="1ai193">
    <w:name w:val="1 / a / i193"/>
    <w:basedOn w:val="a4"/>
    <w:next w:val="1ai"/>
    <w:semiHidden/>
    <w:rsid w:val="009277C8"/>
  </w:style>
  <w:style w:type="numbering" w:customStyle="1" w:styleId="1931">
    <w:name w:val="Статья / Раздел193"/>
    <w:basedOn w:val="a4"/>
    <w:next w:val="afffffffffffff8"/>
    <w:semiHidden/>
    <w:rsid w:val="009277C8"/>
  </w:style>
  <w:style w:type="numbering" w:customStyle="1" w:styleId="1103">
    <w:name w:val="Нет списка1103"/>
    <w:next w:val="a4"/>
    <w:semiHidden/>
    <w:rsid w:val="009277C8"/>
  </w:style>
  <w:style w:type="numbering" w:customStyle="1" w:styleId="1111111103">
    <w:name w:val="1 / 1.1 / 1.1.11103"/>
    <w:basedOn w:val="a4"/>
    <w:next w:val="111111"/>
    <w:semiHidden/>
    <w:rsid w:val="009277C8"/>
  </w:style>
  <w:style w:type="numbering" w:customStyle="1" w:styleId="1ai1103">
    <w:name w:val="1 / a / i1103"/>
    <w:basedOn w:val="a4"/>
    <w:next w:val="1ai"/>
    <w:semiHidden/>
    <w:rsid w:val="009277C8"/>
  </w:style>
  <w:style w:type="numbering" w:customStyle="1" w:styleId="11030">
    <w:name w:val="Статья / Раздел1103"/>
    <w:basedOn w:val="a4"/>
    <w:next w:val="afffffffffffff8"/>
    <w:semiHidden/>
    <w:rsid w:val="009277C8"/>
  </w:style>
  <w:style w:type="numbering" w:customStyle="1" w:styleId="293">
    <w:name w:val="Нет списка293"/>
    <w:next w:val="a4"/>
    <w:semiHidden/>
    <w:rsid w:val="009277C8"/>
  </w:style>
  <w:style w:type="numbering" w:customStyle="1" w:styleId="111111293">
    <w:name w:val="1 / 1.1 / 1.1.1293"/>
    <w:basedOn w:val="a4"/>
    <w:next w:val="111111"/>
    <w:semiHidden/>
    <w:rsid w:val="009277C8"/>
  </w:style>
  <w:style w:type="numbering" w:customStyle="1" w:styleId="1ai293">
    <w:name w:val="1 / a / i293"/>
    <w:basedOn w:val="a4"/>
    <w:next w:val="1ai"/>
    <w:semiHidden/>
    <w:rsid w:val="009277C8"/>
  </w:style>
  <w:style w:type="numbering" w:customStyle="1" w:styleId="2930">
    <w:name w:val="Статья / Раздел293"/>
    <w:basedOn w:val="a4"/>
    <w:next w:val="afffffffffffff8"/>
    <w:semiHidden/>
    <w:rsid w:val="009277C8"/>
  </w:style>
  <w:style w:type="numbering" w:customStyle="1" w:styleId="393">
    <w:name w:val="Нет списка393"/>
    <w:next w:val="a4"/>
    <w:semiHidden/>
    <w:rsid w:val="009277C8"/>
  </w:style>
  <w:style w:type="numbering" w:customStyle="1" w:styleId="111111393">
    <w:name w:val="1 / 1.1 / 1.1.1393"/>
    <w:basedOn w:val="a4"/>
    <w:next w:val="111111"/>
    <w:semiHidden/>
    <w:rsid w:val="009277C8"/>
  </w:style>
  <w:style w:type="numbering" w:customStyle="1" w:styleId="1ai393">
    <w:name w:val="1 / a / i393"/>
    <w:basedOn w:val="a4"/>
    <w:next w:val="1ai"/>
    <w:semiHidden/>
    <w:rsid w:val="009277C8"/>
  </w:style>
  <w:style w:type="numbering" w:customStyle="1" w:styleId="3930">
    <w:name w:val="Статья / Раздел393"/>
    <w:basedOn w:val="a4"/>
    <w:next w:val="afffffffffffff8"/>
    <w:semiHidden/>
    <w:rsid w:val="009277C8"/>
  </w:style>
  <w:style w:type="numbering" w:customStyle="1" w:styleId="1193">
    <w:name w:val="Нет списка1193"/>
    <w:next w:val="a4"/>
    <w:semiHidden/>
    <w:rsid w:val="009277C8"/>
  </w:style>
  <w:style w:type="numbering" w:customStyle="1" w:styleId="1111111193">
    <w:name w:val="1 / 1.1 / 1.1.11193"/>
    <w:basedOn w:val="a4"/>
    <w:next w:val="111111"/>
    <w:semiHidden/>
    <w:rsid w:val="009277C8"/>
  </w:style>
  <w:style w:type="numbering" w:customStyle="1" w:styleId="1ai1193">
    <w:name w:val="1 / a / i1193"/>
    <w:basedOn w:val="a4"/>
    <w:next w:val="1ai"/>
    <w:semiHidden/>
    <w:rsid w:val="009277C8"/>
  </w:style>
  <w:style w:type="numbering" w:customStyle="1" w:styleId="11930">
    <w:name w:val="Статья / Раздел1193"/>
    <w:basedOn w:val="a4"/>
    <w:next w:val="afffffffffffff8"/>
    <w:semiHidden/>
    <w:rsid w:val="009277C8"/>
  </w:style>
  <w:style w:type="numbering" w:customStyle="1" w:styleId="2193">
    <w:name w:val="Нет списка2193"/>
    <w:next w:val="a4"/>
    <w:semiHidden/>
    <w:rsid w:val="009277C8"/>
  </w:style>
  <w:style w:type="numbering" w:customStyle="1" w:styleId="1111112193">
    <w:name w:val="1 / 1.1 / 1.1.12193"/>
    <w:basedOn w:val="a4"/>
    <w:next w:val="111111"/>
    <w:semiHidden/>
    <w:rsid w:val="009277C8"/>
  </w:style>
  <w:style w:type="numbering" w:customStyle="1" w:styleId="1ai2193">
    <w:name w:val="1 / a / i2193"/>
    <w:basedOn w:val="a4"/>
    <w:next w:val="1ai"/>
    <w:semiHidden/>
    <w:rsid w:val="009277C8"/>
  </w:style>
  <w:style w:type="numbering" w:customStyle="1" w:styleId="21930">
    <w:name w:val="Статья / Раздел2193"/>
    <w:basedOn w:val="a4"/>
    <w:next w:val="afffffffffffff8"/>
    <w:semiHidden/>
    <w:rsid w:val="009277C8"/>
  </w:style>
  <w:style w:type="numbering" w:customStyle="1" w:styleId="31220">
    <w:name w:val="Нет списка3122"/>
    <w:next w:val="a4"/>
    <w:semiHidden/>
    <w:rsid w:val="009277C8"/>
  </w:style>
  <w:style w:type="numbering" w:customStyle="1" w:styleId="1111113122">
    <w:name w:val="1 / 1.1 / 1.1.13122"/>
    <w:basedOn w:val="a4"/>
    <w:next w:val="111111"/>
    <w:semiHidden/>
    <w:rsid w:val="009277C8"/>
  </w:style>
  <w:style w:type="numbering" w:customStyle="1" w:styleId="1ai3122">
    <w:name w:val="1 / a / i3122"/>
    <w:basedOn w:val="a4"/>
    <w:next w:val="1ai"/>
    <w:semiHidden/>
    <w:rsid w:val="009277C8"/>
  </w:style>
  <w:style w:type="numbering" w:customStyle="1" w:styleId="31221">
    <w:name w:val="Статья / Раздел3122"/>
    <w:basedOn w:val="a4"/>
    <w:next w:val="afffffffffffff8"/>
    <w:semiHidden/>
    <w:rsid w:val="009277C8"/>
  </w:style>
  <w:style w:type="numbering" w:customStyle="1" w:styleId="11122">
    <w:name w:val="Нет списка11122"/>
    <w:next w:val="a4"/>
    <w:semiHidden/>
    <w:rsid w:val="009277C8"/>
  </w:style>
  <w:style w:type="numbering" w:customStyle="1" w:styleId="11111111122">
    <w:name w:val="1 / 1.1 / 1.1.111122"/>
    <w:basedOn w:val="a4"/>
    <w:next w:val="111111"/>
    <w:semiHidden/>
    <w:rsid w:val="009277C8"/>
  </w:style>
  <w:style w:type="numbering" w:customStyle="1" w:styleId="1ai11122">
    <w:name w:val="1 / a / i11122"/>
    <w:basedOn w:val="a4"/>
    <w:next w:val="1ai"/>
    <w:semiHidden/>
    <w:rsid w:val="009277C8"/>
  </w:style>
  <w:style w:type="numbering" w:customStyle="1" w:styleId="111220">
    <w:name w:val="Статья / Раздел11122"/>
    <w:basedOn w:val="a4"/>
    <w:next w:val="afffffffffffff8"/>
    <w:semiHidden/>
    <w:rsid w:val="009277C8"/>
  </w:style>
  <w:style w:type="numbering" w:customStyle="1" w:styleId="21122">
    <w:name w:val="Нет списка21122"/>
    <w:next w:val="a4"/>
    <w:semiHidden/>
    <w:rsid w:val="009277C8"/>
  </w:style>
  <w:style w:type="numbering" w:customStyle="1" w:styleId="11111121122">
    <w:name w:val="1 / 1.1 / 1.1.121122"/>
    <w:basedOn w:val="a4"/>
    <w:next w:val="111111"/>
    <w:semiHidden/>
    <w:rsid w:val="009277C8"/>
  </w:style>
  <w:style w:type="numbering" w:customStyle="1" w:styleId="1ai21122">
    <w:name w:val="1 / a / i21122"/>
    <w:basedOn w:val="a4"/>
    <w:next w:val="1ai"/>
    <w:semiHidden/>
    <w:rsid w:val="009277C8"/>
  </w:style>
  <w:style w:type="numbering" w:customStyle="1" w:styleId="211220">
    <w:name w:val="Статья / Раздел21122"/>
    <w:basedOn w:val="a4"/>
    <w:next w:val="afffffffffffff8"/>
    <w:semiHidden/>
    <w:rsid w:val="009277C8"/>
  </w:style>
  <w:style w:type="numbering" w:customStyle="1" w:styleId="4220">
    <w:name w:val="Нет списка422"/>
    <w:next w:val="a4"/>
    <w:semiHidden/>
    <w:rsid w:val="009277C8"/>
  </w:style>
  <w:style w:type="numbering" w:customStyle="1" w:styleId="111111422">
    <w:name w:val="1 / 1.1 / 1.1.1422"/>
    <w:basedOn w:val="a4"/>
    <w:next w:val="111111"/>
    <w:semiHidden/>
    <w:rsid w:val="009277C8"/>
  </w:style>
  <w:style w:type="numbering" w:customStyle="1" w:styleId="1ai422">
    <w:name w:val="1 / a / i422"/>
    <w:basedOn w:val="a4"/>
    <w:next w:val="1ai"/>
    <w:semiHidden/>
    <w:rsid w:val="009277C8"/>
  </w:style>
  <w:style w:type="numbering" w:customStyle="1" w:styleId="4221">
    <w:name w:val="Статья / Раздел422"/>
    <w:basedOn w:val="a4"/>
    <w:next w:val="afffffffffffff8"/>
    <w:semiHidden/>
    <w:rsid w:val="009277C8"/>
  </w:style>
  <w:style w:type="numbering" w:customStyle="1" w:styleId="1222">
    <w:name w:val="Нет списка1222"/>
    <w:next w:val="a4"/>
    <w:semiHidden/>
    <w:rsid w:val="009277C8"/>
  </w:style>
  <w:style w:type="numbering" w:customStyle="1" w:styleId="1111111222">
    <w:name w:val="1 / 1.1 / 1.1.11222"/>
    <w:basedOn w:val="a4"/>
    <w:next w:val="111111"/>
    <w:semiHidden/>
    <w:rsid w:val="009277C8"/>
  </w:style>
  <w:style w:type="numbering" w:customStyle="1" w:styleId="1ai1222">
    <w:name w:val="1 / a / i1222"/>
    <w:basedOn w:val="a4"/>
    <w:next w:val="1ai"/>
    <w:semiHidden/>
    <w:rsid w:val="009277C8"/>
  </w:style>
  <w:style w:type="numbering" w:customStyle="1" w:styleId="12220">
    <w:name w:val="Статья / Раздел1222"/>
    <w:basedOn w:val="a4"/>
    <w:next w:val="afffffffffffff8"/>
    <w:semiHidden/>
    <w:rsid w:val="009277C8"/>
  </w:style>
  <w:style w:type="numbering" w:customStyle="1" w:styleId="2222">
    <w:name w:val="Нет списка2222"/>
    <w:next w:val="a4"/>
    <w:semiHidden/>
    <w:rsid w:val="009277C8"/>
  </w:style>
  <w:style w:type="numbering" w:customStyle="1" w:styleId="1111112222">
    <w:name w:val="1 / 1.1 / 1.1.12222"/>
    <w:basedOn w:val="a4"/>
    <w:next w:val="111111"/>
    <w:semiHidden/>
    <w:rsid w:val="009277C8"/>
  </w:style>
  <w:style w:type="numbering" w:customStyle="1" w:styleId="1ai2222">
    <w:name w:val="1 / a / i2222"/>
    <w:basedOn w:val="a4"/>
    <w:next w:val="1ai"/>
    <w:semiHidden/>
    <w:rsid w:val="009277C8"/>
  </w:style>
  <w:style w:type="numbering" w:customStyle="1" w:styleId="22220">
    <w:name w:val="Статья / Раздел2222"/>
    <w:basedOn w:val="a4"/>
    <w:next w:val="afffffffffffff8"/>
    <w:semiHidden/>
    <w:rsid w:val="009277C8"/>
  </w:style>
  <w:style w:type="numbering" w:customStyle="1" w:styleId="3213">
    <w:name w:val="Нет списка3213"/>
    <w:next w:val="a4"/>
    <w:semiHidden/>
    <w:rsid w:val="009277C8"/>
  </w:style>
  <w:style w:type="numbering" w:customStyle="1" w:styleId="1111113213">
    <w:name w:val="1 / 1.1 / 1.1.13213"/>
    <w:basedOn w:val="a4"/>
    <w:next w:val="111111"/>
    <w:semiHidden/>
    <w:rsid w:val="009277C8"/>
  </w:style>
  <w:style w:type="numbering" w:customStyle="1" w:styleId="1ai3213">
    <w:name w:val="1 / a / i3213"/>
    <w:basedOn w:val="a4"/>
    <w:next w:val="1ai"/>
    <w:semiHidden/>
    <w:rsid w:val="009277C8"/>
  </w:style>
  <w:style w:type="numbering" w:customStyle="1" w:styleId="32130">
    <w:name w:val="Статья / Раздел3213"/>
    <w:basedOn w:val="a4"/>
    <w:next w:val="afffffffffffff8"/>
    <w:semiHidden/>
    <w:rsid w:val="009277C8"/>
  </w:style>
  <w:style w:type="numbering" w:customStyle="1" w:styleId="11213">
    <w:name w:val="Нет списка11213"/>
    <w:next w:val="a4"/>
    <w:semiHidden/>
    <w:rsid w:val="009277C8"/>
  </w:style>
  <w:style w:type="numbering" w:customStyle="1" w:styleId="11111111213">
    <w:name w:val="1 / 1.1 / 1.1.111213"/>
    <w:basedOn w:val="a4"/>
    <w:next w:val="111111"/>
    <w:semiHidden/>
    <w:rsid w:val="009277C8"/>
  </w:style>
  <w:style w:type="numbering" w:customStyle="1" w:styleId="1ai11213">
    <w:name w:val="1 / a / i11213"/>
    <w:basedOn w:val="a4"/>
    <w:next w:val="1ai"/>
    <w:semiHidden/>
    <w:rsid w:val="009277C8"/>
  </w:style>
  <w:style w:type="numbering" w:customStyle="1" w:styleId="112130">
    <w:name w:val="Статья / Раздел11213"/>
    <w:basedOn w:val="a4"/>
    <w:next w:val="afffffffffffff8"/>
    <w:semiHidden/>
    <w:rsid w:val="009277C8"/>
  </w:style>
  <w:style w:type="numbering" w:customStyle="1" w:styleId="21213">
    <w:name w:val="Нет списка21213"/>
    <w:next w:val="a4"/>
    <w:semiHidden/>
    <w:rsid w:val="009277C8"/>
  </w:style>
  <w:style w:type="numbering" w:customStyle="1" w:styleId="11111121213">
    <w:name w:val="1 / 1.1 / 1.1.121213"/>
    <w:basedOn w:val="a4"/>
    <w:next w:val="111111"/>
    <w:semiHidden/>
    <w:rsid w:val="009277C8"/>
  </w:style>
  <w:style w:type="numbering" w:customStyle="1" w:styleId="1ai21213">
    <w:name w:val="1 / a / i21213"/>
    <w:basedOn w:val="a4"/>
    <w:next w:val="1ai"/>
    <w:semiHidden/>
    <w:rsid w:val="009277C8"/>
  </w:style>
  <w:style w:type="numbering" w:customStyle="1" w:styleId="212130">
    <w:name w:val="Статья / Раздел21213"/>
    <w:basedOn w:val="a4"/>
    <w:next w:val="afffffffffffff8"/>
    <w:semiHidden/>
    <w:rsid w:val="009277C8"/>
  </w:style>
  <w:style w:type="numbering" w:customStyle="1" w:styleId="5130">
    <w:name w:val="Нет списка513"/>
    <w:next w:val="a4"/>
    <w:semiHidden/>
    <w:rsid w:val="009277C8"/>
  </w:style>
  <w:style w:type="numbering" w:customStyle="1" w:styleId="111111513">
    <w:name w:val="1 / 1.1 / 1.1.1513"/>
    <w:basedOn w:val="a4"/>
    <w:next w:val="111111"/>
    <w:semiHidden/>
    <w:rsid w:val="009277C8"/>
  </w:style>
  <w:style w:type="numbering" w:customStyle="1" w:styleId="1ai513">
    <w:name w:val="1 / a / i513"/>
    <w:basedOn w:val="a4"/>
    <w:next w:val="1ai"/>
    <w:semiHidden/>
    <w:rsid w:val="009277C8"/>
  </w:style>
  <w:style w:type="numbering" w:customStyle="1" w:styleId="5131">
    <w:name w:val="Статья / Раздел513"/>
    <w:basedOn w:val="a4"/>
    <w:next w:val="afffffffffffff8"/>
    <w:semiHidden/>
    <w:rsid w:val="009277C8"/>
  </w:style>
  <w:style w:type="numbering" w:customStyle="1" w:styleId="1313">
    <w:name w:val="Нет списка1313"/>
    <w:next w:val="a4"/>
    <w:semiHidden/>
    <w:rsid w:val="009277C8"/>
  </w:style>
  <w:style w:type="numbering" w:customStyle="1" w:styleId="1111111313">
    <w:name w:val="1 / 1.1 / 1.1.11313"/>
    <w:basedOn w:val="a4"/>
    <w:next w:val="111111"/>
    <w:semiHidden/>
    <w:rsid w:val="009277C8"/>
  </w:style>
  <w:style w:type="numbering" w:customStyle="1" w:styleId="1ai1313">
    <w:name w:val="1 / a / i1313"/>
    <w:basedOn w:val="a4"/>
    <w:next w:val="1ai"/>
    <w:semiHidden/>
    <w:rsid w:val="009277C8"/>
  </w:style>
  <w:style w:type="numbering" w:customStyle="1" w:styleId="13130">
    <w:name w:val="Статья / Раздел1313"/>
    <w:basedOn w:val="a4"/>
    <w:next w:val="afffffffffffff8"/>
    <w:semiHidden/>
    <w:rsid w:val="009277C8"/>
  </w:style>
  <w:style w:type="numbering" w:customStyle="1" w:styleId="2313">
    <w:name w:val="Нет списка2313"/>
    <w:next w:val="a4"/>
    <w:semiHidden/>
    <w:rsid w:val="009277C8"/>
  </w:style>
  <w:style w:type="numbering" w:customStyle="1" w:styleId="1111112313">
    <w:name w:val="1 / 1.1 / 1.1.12313"/>
    <w:basedOn w:val="a4"/>
    <w:next w:val="111111"/>
    <w:semiHidden/>
    <w:rsid w:val="009277C8"/>
  </w:style>
  <w:style w:type="numbering" w:customStyle="1" w:styleId="1ai2313">
    <w:name w:val="1 / a / i2313"/>
    <w:basedOn w:val="a4"/>
    <w:next w:val="1ai"/>
    <w:semiHidden/>
    <w:rsid w:val="009277C8"/>
  </w:style>
  <w:style w:type="numbering" w:customStyle="1" w:styleId="23130">
    <w:name w:val="Статья / Раздел2313"/>
    <w:basedOn w:val="a4"/>
    <w:next w:val="afffffffffffff8"/>
    <w:semiHidden/>
    <w:rsid w:val="009277C8"/>
  </w:style>
  <w:style w:type="numbering" w:customStyle="1" w:styleId="3313">
    <w:name w:val="Нет списка3313"/>
    <w:next w:val="a4"/>
    <w:semiHidden/>
    <w:rsid w:val="009277C8"/>
  </w:style>
  <w:style w:type="numbering" w:customStyle="1" w:styleId="1111113313">
    <w:name w:val="1 / 1.1 / 1.1.13313"/>
    <w:basedOn w:val="a4"/>
    <w:next w:val="111111"/>
    <w:semiHidden/>
    <w:rsid w:val="009277C8"/>
  </w:style>
  <w:style w:type="numbering" w:customStyle="1" w:styleId="1ai3313">
    <w:name w:val="1 / a / i3313"/>
    <w:basedOn w:val="a4"/>
    <w:next w:val="1ai"/>
    <w:semiHidden/>
    <w:rsid w:val="009277C8"/>
  </w:style>
  <w:style w:type="numbering" w:customStyle="1" w:styleId="33130">
    <w:name w:val="Статья / Раздел3313"/>
    <w:basedOn w:val="a4"/>
    <w:next w:val="afffffffffffff8"/>
    <w:semiHidden/>
    <w:rsid w:val="009277C8"/>
  </w:style>
  <w:style w:type="numbering" w:customStyle="1" w:styleId="11313">
    <w:name w:val="Нет списка11313"/>
    <w:next w:val="a4"/>
    <w:semiHidden/>
    <w:rsid w:val="009277C8"/>
  </w:style>
  <w:style w:type="numbering" w:customStyle="1" w:styleId="11111111313">
    <w:name w:val="1 / 1.1 / 1.1.111313"/>
    <w:basedOn w:val="a4"/>
    <w:next w:val="111111"/>
    <w:semiHidden/>
    <w:rsid w:val="009277C8"/>
  </w:style>
  <w:style w:type="numbering" w:customStyle="1" w:styleId="1ai11313">
    <w:name w:val="1 / a / i11313"/>
    <w:basedOn w:val="a4"/>
    <w:next w:val="1ai"/>
    <w:semiHidden/>
    <w:rsid w:val="009277C8"/>
  </w:style>
  <w:style w:type="numbering" w:customStyle="1" w:styleId="113130">
    <w:name w:val="Статья / Раздел11313"/>
    <w:basedOn w:val="a4"/>
    <w:next w:val="afffffffffffff8"/>
    <w:semiHidden/>
    <w:rsid w:val="009277C8"/>
  </w:style>
  <w:style w:type="numbering" w:customStyle="1" w:styleId="21313">
    <w:name w:val="Нет списка21313"/>
    <w:next w:val="a4"/>
    <w:semiHidden/>
    <w:rsid w:val="009277C8"/>
  </w:style>
  <w:style w:type="numbering" w:customStyle="1" w:styleId="11111121313">
    <w:name w:val="1 / 1.1 / 1.1.121313"/>
    <w:basedOn w:val="a4"/>
    <w:next w:val="111111"/>
    <w:semiHidden/>
    <w:rsid w:val="009277C8"/>
  </w:style>
  <w:style w:type="numbering" w:customStyle="1" w:styleId="1ai21313">
    <w:name w:val="1 / a / i21313"/>
    <w:basedOn w:val="a4"/>
    <w:next w:val="1ai"/>
    <w:semiHidden/>
    <w:rsid w:val="009277C8"/>
  </w:style>
  <w:style w:type="numbering" w:customStyle="1" w:styleId="213130">
    <w:name w:val="Статья / Раздел21313"/>
    <w:basedOn w:val="a4"/>
    <w:next w:val="afffffffffffff8"/>
    <w:semiHidden/>
    <w:rsid w:val="009277C8"/>
  </w:style>
  <w:style w:type="numbering" w:customStyle="1" w:styleId="6130">
    <w:name w:val="Нет списка613"/>
    <w:next w:val="a4"/>
    <w:uiPriority w:val="99"/>
    <w:semiHidden/>
    <w:unhideWhenUsed/>
    <w:rsid w:val="009277C8"/>
  </w:style>
  <w:style w:type="table" w:customStyle="1" w:styleId="3631">
    <w:name w:val="Сетка таблицы363"/>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30">
    <w:name w:val="Нет списка713"/>
    <w:next w:val="a4"/>
    <w:semiHidden/>
    <w:rsid w:val="009277C8"/>
  </w:style>
  <w:style w:type="numbering" w:customStyle="1" w:styleId="111111613">
    <w:name w:val="1 / 1.1 / 1.1.1613"/>
    <w:basedOn w:val="a4"/>
    <w:next w:val="111111"/>
    <w:semiHidden/>
    <w:rsid w:val="009277C8"/>
  </w:style>
  <w:style w:type="numbering" w:customStyle="1" w:styleId="1ai613">
    <w:name w:val="1 / a / i613"/>
    <w:basedOn w:val="a4"/>
    <w:next w:val="1ai"/>
    <w:semiHidden/>
    <w:rsid w:val="009277C8"/>
  </w:style>
  <w:style w:type="numbering" w:customStyle="1" w:styleId="6131">
    <w:name w:val="Статья / Раздел613"/>
    <w:basedOn w:val="a4"/>
    <w:next w:val="afffffffffffff8"/>
    <w:semiHidden/>
    <w:rsid w:val="009277C8"/>
  </w:style>
  <w:style w:type="numbering" w:customStyle="1" w:styleId="1413">
    <w:name w:val="Нет списка1413"/>
    <w:next w:val="a4"/>
    <w:semiHidden/>
    <w:rsid w:val="009277C8"/>
  </w:style>
  <w:style w:type="numbering" w:customStyle="1" w:styleId="1111111413">
    <w:name w:val="1 / 1.1 / 1.1.11413"/>
    <w:basedOn w:val="a4"/>
    <w:next w:val="111111"/>
    <w:semiHidden/>
    <w:rsid w:val="009277C8"/>
  </w:style>
  <w:style w:type="numbering" w:customStyle="1" w:styleId="1ai1413">
    <w:name w:val="1 / a / i1413"/>
    <w:basedOn w:val="a4"/>
    <w:next w:val="1ai"/>
    <w:semiHidden/>
    <w:rsid w:val="009277C8"/>
  </w:style>
  <w:style w:type="numbering" w:customStyle="1" w:styleId="14130">
    <w:name w:val="Статья / Раздел1413"/>
    <w:basedOn w:val="a4"/>
    <w:next w:val="afffffffffffff8"/>
    <w:semiHidden/>
    <w:rsid w:val="009277C8"/>
  </w:style>
  <w:style w:type="numbering" w:customStyle="1" w:styleId="2413">
    <w:name w:val="Нет списка2413"/>
    <w:next w:val="a4"/>
    <w:semiHidden/>
    <w:rsid w:val="009277C8"/>
  </w:style>
  <w:style w:type="numbering" w:customStyle="1" w:styleId="1111112413">
    <w:name w:val="1 / 1.1 / 1.1.12413"/>
    <w:basedOn w:val="a4"/>
    <w:next w:val="111111"/>
    <w:semiHidden/>
    <w:rsid w:val="009277C8"/>
  </w:style>
  <w:style w:type="numbering" w:customStyle="1" w:styleId="1ai2413">
    <w:name w:val="1 / a / i2413"/>
    <w:basedOn w:val="a4"/>
    <w:next w:val="1ai"/>
    <w:semiHidden/>
    <w:rsid w:val="009277C8"/>
  </w:style>
  <w:style w:type="numbering" w:customStyle="1" w:styleId="24130">
    <w:name w:val="Статья / Раздел2413"/>
    <w:basedOn w:val="a4"/>
    <w:next w:val="afffffffffffff8"/>
    <w:semiHidden/>
    <w:rsid w:val="009277C8"/>
  </w:style>
  <w:style w:type="numbering" w:customStyle="1" w:styleId="3413">
    <w:name w:val="Нет списка3413"/>
    <w:next w:val="a4"/>
    <w:semiHidden/>
    <w:rsid w:val="009277C8"/>
  </w:style>
  <w:style w:type="numbering" w:customStyle="1" w:styleId="1111113413">
    <w:name w:val="1 / 1.1 / 1.1.13413"/>
    <w:basedOn w:val="a4"/>
    <w:next w:val="111111"/>
    <w:semiHidden/>
    <w:rsid w:val="009277C8"/>
  </w:style>
  <w:style w:type="numbering" w:customStyle="1" w:styleId="1ai3413">
    <w:name w:val="1 / a / i3413"/>
    <w:basedOn w:val="a4"/>
    <w:next w:val="1ai"/>
    <w:semiHidden/>
    <w:rsid w:val="009277C8"/>
  </w:style>
  <w:style w:type="numbering" w:customStyle="1" w:styleId="34130">
    <w:name w:val="Статья / Раздел3413"/>
    <w:basedOn w:val="a4"/>
    <w:next w:val="afffffffffffff8"/>
    <w:semiHidden/>
    <w:rsid w:val="009277C8"/>
  </w:style>
  <w:style w:type="numbering" w:customStyle="1" w:styleId="11413">
    <w:name w:val="Нет списка11413"/>
    <w:next w:val="a4"/>
    <w:semiHidden/>
    <w:rsid w:val="009277C8"/>
  </w:style>
  <w:style w:type="numbering" w:customStyle="1" w:styleId="11111111413">
    <w:name w:val="1 / 1.1 / 1.1.111413"/>
    <w:basedOn w:val="a4"/>
    <w:next w:val="111111"/>
    <w:semiHidden/>
    <w:rsid w:val="009277C8"/>
  </w:style>
  <w:style w:type="numbering" w:customStyle="1" w:styleId="1ai11413">
    <w:name w:val="1 / a / i11413"/>
    <w:basedOn w:val="a4"/>
    <w:next w:val="1ai"/>
    <w:semiHidden/>
    <w:rsid w:val="009277C8"/>
  </w:style>
  <w:style w:type="numbering" w:customStyle="1" w:styleId="114130">
    <w:name w:val="Статья / Раздел11413"/>
    <w:basedOn w:val="a4"/>
    <w:next w:val="afffffffffffff8"/>
    <w:semiHidden/>
    <w:rsid w:val="009277C8"/>
  </w:style>
  <w:style w:type="numbering" w:customStyle="1" w:styleId="21413">
    <w:name w:val="Нет списка21413"/>
    <w:next w:val="a4"/>
    <w:semiHidden/>
    <w:rsid w:val="009277C8"/>
  </w:style>
  <w:style w:type="numbering" w:customStyle="1" w:styleId="11111121413">
    <w:name w:val="1 / 1.1 / 1.1.121413"/>
    <w:basedOn w:val="a4"/>
    <w:next w:val="111111"/>
    <w:semiHidden/>
    <w:rsid w:val="009277C8"/>
  </w:style>
  <w:style w:type="numbering" w:customStyle="1" w:styleId="1ai21413">
    <w:name w:val="1 / a / i21413"/>
    <w:basedOn w:val="a4"/>
    <w:next w:val="1ai"/>
    <w:semiHidden/>
    <w:rsid w:val="009277C8"/>
  </w:style>
  <w:style w:type="numbering" w:customStyle="1" w:styleId="214130">
    <w:name w:val="Статья / Раздел21413"/>
    <w:basedOn w:val="a4"/>
    <w:next w:val="afffffffffffff8"/>
    <w:semiHidden/>
    <w:rsid w:val="009277C8"/>
  </w:style>
  <w:style w:type="numbering" w:customStyle="1" w:styleId="813">
    <w:name w:val="Нет списка813"/>
    <w:next w:val="a4"/>
    <w:semiHidden/>
    <w:rsid w:val="009277C8"/>
  </w:style>
  <w:style w:type="numbering" w:customStyle="1" w:styleId="111111713">
    <w:name w:val="1 / 1.1 / 1.1.1713"/>
    <w:basedOn w:val="a4"/>
    <w:next w:val="111111"/>
    <w:semiHidden/>
    <w:rsid w:val="009277C8"/>
  </w:style>
  <w:style w:type="numbering" w:customStyle="1" w:styleId="1ai713">
    <w:name w:val="1 / a / i713"/>
    <w:basedOn w:val="a4"/>
    <w:next w:val="1ai"/>
    <w:semiHidden/>
    <w:rsid w:val="009277C8"/>
  </w:style>
  <w:style w:type="numbering" w:customStyle="1" w:styleId="7131">
    <w:name w:val="Статья / Раздел713"/>
    <w:basedOn w:val="a4"/>
    <w:next w:val="afffffffffffff8"/>
    <w:semiHidden/>
    <w:rsid w:val="009277C8"/>
  </w:style>
  <w:style w:type="numbering" w:customStyle="1" w:styleId="1513">
    <w:name w:val="Нет списка1513"/>
    <w:next w:val="a4"/>
    <w:semiHidden/>
    <w:rsid w:val="009277C8"/>
  </w:style>
  <w:style w:type="numbering" w:customStyle="1" w:styleId="1111111513">
    <w:name w:val="1 / 1.1 / 1.1.11513"/>
    <w:basedOn w:val="a4"/>
    <w:next w:val="111111"/>
    <w:semiHidden/>
    <w:rsid w:val="009277C8"/>
  </w:style>
  <w:style w:type="numbering" w:customStyle="1" w:styleId="1ai1513">
    <w:name w:val="1 / a / i1513"/>
    <w:basedOn w:val="a4"/>
    <w:next w:val="1ai"/>
    <w:semiHidden/>
    <w:rsid w:val="009277C8"/>
  </w:style>
  <w:style w:type="numbering" w:customStyle="1" w:styleId="15130">
    <w:name w:val="Статья / Раздел1513"/>
    <w:basedOn w:val="a4"/>
    <w:next w:val="afffffffffffff8"/>
    <w:semiHidden/>
    <w:rsid w:val="009277C8"/>
  </w:style>
  <w:style w:type="numbering" w:customStyle="1" w:styleId="2513">
    <w:name w:val="Нет списка2513"/>
    <w:next w:val="a4"/>
    <w:semiHidden/>
    <w:rsid w:val="009277C8"/>
  </w:style>
  <w:style w:type="numbering" w:customStyle="1" w:styleId="1111112513">
    <w:name w:val="1 / 1.1 / 1.1.12513"/>
    <w:basedOn w:val="a4"/>
    <w:next w:val="111111"/>
    <w:semiHidden/>
    <w:rsid w:val="009277C8"/>
  </w:style>
  <w:style w:type="numbering" w:customStyle="1" w:styleId="1ai2513">
    <w:name w:val="1 / a / i2513"/>
    <w:basedOn w:val="a4"/>
    <w:next w:val="1ai"/>
    <w:semiHidden/>
    <w:rsid w:val="009277C8"/>
  </w:style>
  <w:style w:type="numbering" w:customStyle="1" w:styleId="25130">
    <w:name w:val="Статья / Раздел2513"/>
    <w:basedOn w:val="a4"/>
    <w:next w:val="afffffffffffff8"/>
    <w:semiHidden/>
    <w:rsid w:val="009277C8"/>
  </w:style>
  <w:style w:type="numbering" w:customStyle="1" w:styleId="3513">
    <w:name w:val="Нет списка3513"/>
    <w:next w:val="a4"/>
    <w:semiHidden/>
    <w:rsid w:val="009277C8"/>
  </w:style>
  <w:style w:type="numbering" w:customStyle="1" w:styleId="1111113513">
    <w:name w:val="1 / 1.1 / 1.1.13513"/>
    <w:basedOn w:val="a4"/>
    <w:next w:val="111111"/>
    <w:semiHidden/>
    <w:rsid w:val="009277C8"/>
  </w:style>
  <w:style w:type="numbering" w:customStyle="1" w:styleId="1ai3513">
    <w:name w:val="1 / a / i3513"/>
    <w:basedOn w:val="a4"/>
    <w:next w:val="1ai"/>
    <w:semiHidden/>
    <w:rsid w:val="009277C8"/>
  </w:style>
  <w:style w:type="numbering" w:customStyle="1" w:styleId="35130">
    <w:name w:val="Статья / Раздел3513"/>
    <w:basedOn w:val="a4"/>
    <w:next w:val="afffffffffffff8"/>
    <w:semiHidden/>
    <w:rsid w:val="009277C8"/>
  </w:style>
  <w:style w:type="numbering" w:customStyle="1" w:styleId="11513">
    <w:name w:val="Нет списка11513"/>
    <w:next w:val="a4"/>
    <w:semiHidden/>
    <w:rsid w:val="009277C8"/>
  </w:style>
  <w:style w:type="numbering" w:customStyle="1" w:styleId="11111111513">
    <w:name w:val="1 / 1.1 / 1.1.111513"/>
    <w:basedOn w:val="a4"/>
    <w:next w:val="111111"/>
    <w:semiHidden/>
    <w:rsid w:val="009277C8"/>
  </w:style>
  <w:style w:type="numbering" w:customStyle="1" w:styleId="1ai11513">
    <w:name w:val="1 / a / i11513"/>
    <w:basedOn w:val="a4"/>
    <w:next w:val="1ai"/>
    <w:semiHidden/>
    <w:rsid w:val="009277C8"/>
  </w:style>
  <w:style w:type="numbering" w:customStyle="1" w:styleId="115130">
    <w:name w:val="Статья / Раздел11513"/>
    <w:basedOn w:val="a4"/>
    <w:next w:val="afffffffffffff8"/>
    <w:semiHidden/>
    <w:rsid w:val="009277C8"/>
  </w:style>
  <w:style w:type="numbering" w:customStyle="1" w:styleId="21513">
    <w:name w:val="Нет списка21513"/>
    <w:next w:val="a4"/>
    <w:semiHidden/>
    <w:rsid w:val="009277C8"/>
  </w:style>
  <w:style w:type="numbering" w:customStyle="1" w:styleId="11111121513">
    <w:name w:val="1 / 1.1 / 1.1.121513"/>
    <w:basedOn w:val="a4"/>
    <w:next w:val="111111"/>
    <w:semiHidden/>
    <w:rsid w:val="009277C8"/>
  </w:style>
  <w:style w:type="numbering" w:customStyle="1" w:styleId="1ai21513">
    <w:name w:val="1 / a / i21513"/>
    <w:basedOn w:val="a4"/>
    <w:next w:val="1ai"/>
    <w:semiHidden/>
    <w:rsid w:val="009277C8"/>
  </w:style>
  <w:style w:type="numbering" w:customStyle="1" w:styleId="215130">
    <w:name w:val="Статья / Раздел21513"/>
    <w:basedOn w:val="a4"/>
    <w:next w:val="afffffffffffff8"/>
    <w:semiHidden/>
    <w:rsid w:val="009277C8"/>
  </w:style>
  <w:style w:type="numbering" w:customStyle="1" w:styleId="913">
    <w:name w:val="Нет списка913"/>
    <w:next w:val="a4"/>
    <w:semiHidden/>
    <w:rsid w:val="009277C8"/>
  </w:style>
  <w:style w:type="numbering" w:customStyle="1" w:styleId="111111813">
    <w:name w:val="1 / 1.1 / 1.1.1813"/>
    <w:basedOn w:val="a4"/>
    <w:next w:val="111111"/>
    <w:semiHidden/>
    <w:rsid w:val="009277C8"/>
  </w:style>
  <w:style w:type="numbering" w:customStyle="1" w:styleId="1ai813">
    <w:name w:val="1 / a / i813"/>
    <w:basedOn w:val="a4"/>
    <w:next w:val="1ai"/>
    <w:semiHidden/>
    <w:rsid w:val="009277C8"/>
  </w:style>
  <w:style w:type="numbering" w:customStyle="1" w:styleId="8130">
    <w:name w:val="Статья / Раздел813"/>
    <w:basedOn w:val="a4"/>
    <w:next w:val="afffffffffffff8"/>
    <w:semiHidden/>
    <w:rsid w:val="009277C8"/>
  </w:style>
  <w:style w:type="numbering" w:customStyle="1" w:styleId="1613">
    <w:name w:val="Нет списка1613"/>
    <w:next w:val="a4"/>
    <w:semiHidden/>
    <w:rsid w:val="009277C8"/>
  </w:style>
  <w:style w:type="numbering" w:customStyle="1" w:styleId="1111111613">
    <w:name w:val="1 / 1.1 / 1.1.11613"/>
    <w:basedOn w:val="a4"/>
    <w:next w:val="111111"/>
    <w:semiHidden/>
    <w:rsid w:val="009277C8"/>
  </w:style>
  <w:style w:type="numbering" w:customStyle="1" w:styleId="1ai1613">
    <w:name w:val="1 / a / i1613"/>
    <w:basedOn w:val="a4"/>
    <w:next w:val="1ai"/>
    <w:semiHidden/>
    <w:rsid w:val="009277C8"/>
  </w:style>
  <w:style w:type="numbering" w:customStyle="1" w:styleId="16130">
    <w:name w:val="Статья / Раздел1613"/>
    <w:basedOn w:val="a4"/>
    <w:next w:val="afffffffffffff8"/>
    <w:semiHidden/>
    <w:rsid w:val="009277C8"/>
  </w:style>
  <w:style w:type="numbering" w:customStyle="1" w:styleId="2613">
    <w:name w:val="Нет списка2613"/>
    <w:next w:val="a4"/>
    <w:semiHidden/>
    <w:rsid w:val="009277C8"/>
  </w:style>
  <w:style w:type="numbering" w:customStyle="1" w:styleId="1111112613">
    <w:name w:val="1 / 1.1 / 1.1.12613"/>
    <w:basedOn w:val="a4"/>
    <w:next w:val="111111"/>
    <w:semiHidden/>
    <w:rsid w:val="009277C8"/>
  </w:style>
  <w:style w:type="numbering" w:customStyle="1" w:styleId="1ai2613">
    <w:name w:val="1 / a / i2613"/>
    <w:basedOn w:val="a4"/>
    <w:next w:val="1ai"/>
    <w:semiHidden/>
    <w:rsid w:val="009277C8"/>
  </w:style>
  <w:style w:type="numbering" w:customStyle="1" w:styleId="26130">
    <w:name w:val="Статья / Раздел2613"/>
    <w:basedOn w:val="a4"/>
    <w:next w:val="afffffffffffff8"/>
    <w:semiHidden/>
    <w:rsid w:val="009277C8"/>
  </w:style>
  <w:style w:type="numbering" w:customStyle="1" w:styleId="3613">
    <w:name w:val="Нет списка3613"/>
    <w:next w:val="a4"/>
    <w:semiHidden/>
    <w:rsid w:val="009277C8"/>
  </w:style>
  <w:style w:type="numbering" w:customStyle="1" w:styleId="1111113613">
    <w:name w:val="1 / 1.1 / 1.1.13613"/>
    <w:basedOn w:val="a4"/>
    <w:next w:val="111111"/>
    <w:semiHidden/>
    <w:rsid w:val="009277C8"/>
  </w:style>
  <w:style w:type="numbering" w:customStyle="1" w:styleId="1ai3613">
    <w:name w:val="1 / a / i3613"/>
    <w:basedOn w:val="a4"/>
    <w:next w:val="1ai"/>
    <w:semiHidden/>
    <w:rsid w:val="009277C8"/>
  </w:style>
  <w:style w:type="numbering" w:customStyle="1" w:styleId="36130">
    <w:name w:val="Статья / Раздел3613"/>
    <w:basedOn w:val="a4"/>
    <w:next w:val="afffffffffffff8"/>
    <w:semiHidden/>
    <w:rsid w:val="009277C8"/>
  </w:style>
  <w:style w:type="numbering" w:customStyle="1" w:styleId="11613">
    <w:name w:val="Нет списка11613"/>
    <w:next w:val="a4"/>
    <w:semiHidden/>
    <w:rsid w:val="009277C8"/>
  </w:style>
  <w:style w:type="numbering" w:customStyle="1" w:styleId="11111111613">
    <w:name w:val="1 / 1.1 / 1.1.111613"/>
    <w:basedOn w:val="a4"/>
    <w:next w:val="111111"/>
    <w:semiHidden/>
    <w:rsid w:val="009277C8"/>
  </w:style>
  <w:style w:type="numbering" w:customStyle="1" w:styleId="1ai11613">
    <w:name w:val="1 / a / i11613"/>
    <w:basedOn w:val="a4"/>
    <w:next w:val="1ai"/>
    <w:semiHidden/>
    <w:rsid w:val="009277C8"/>
  </w:style>
  <w:style w:type="numbering" w:customStyle="1" w:styleId="116130">
    <w:name w:val="Статья / Раздел11613"/>
    <w:basedOn w:val="a4"/>
    <w:next w:val="afffffffffffff8"/>
    <w:semiHidden/>
    <w:rsid w:val="009277C8"/>
  </w:style>
  <w:style w:type="numbering" w:customStyle="1" w:styleId="21613">
    <w:name w:val="Нет списка21613"/>
    <w:next w:val="a4"/>
    <w:semiHidden/>
    <w:rsid w:val="009277C8"/>
  </w:style>
  <w:style w:type="numbering" w:customStyle="1" w:styleId="11111121613">
    <w:name w:val="1 / 1.1 / 1.1.121613"/>
    <w:basedOn w:val="a4"/>
    <w:next w:val="111111"/>
    <w:semiHidden/>
    <w:rsid w:val="009277C8"/>
  </w:style>
  <w:style w:type="numbering" w:customStyle="1" w:styleId="1ai21613">
    <w:name w:val="1 / a / i21613"/>
    <w:basedOn w:val="a4"/>
    <w:next w:val="1ai"/>
    <w:semiHidden/>
    <w:rsid w:val="009277C8"/>
  </w:style>
  <w:style w:type="numbering" w:customStyle="1" w:styleId="216130">
    <w:name w:val="Статья / Раздел21613"/>
    <w:basedOn w:val="a4"/>
    <w:next w:val="afffffffffffff8"/>
    <w:semiHidden/>
    <w:rsid w:val="009277C8"/>
  </w:style>
  <w:style w:type="numbering" w:customStyle="1" w:styleId="1013">
    <w:name w:val="Нет списка1013"/>
    <w:next w:val="a4"/>
    <w:semiHidden/>
    <w:rsid w:val="009277C8"/>
  </w:style>
  <w:style w:type="numbering" w:customStyle="1" w:styleId="111111913">
    <w:name w:val="1 / 1.1 / 1.1.1913"/>
    <w:basedOn w:val="a4"/>
    <w:next w:val="111111"/>
    <w:semiHidden/>
    <w:rsid w:val="009277C8"/>
  </w:style>
  <w:style w:type="numbering" w:customStyle="1" w:styleId="1ai913">
    <w:name w:val="1 / a / i913"/>
    <w:basedOn w:val="a4"/>
    <w:next w:val="1ai"/>
    <w:semiHidden/>
    <w:rsid w:val="009277C8"/>
  </w:style>
  <w:style w:type="numbering" w:customStyle="1" w:styleId="9130">
    <w:name w:val="Статья / Раздел913"/>
    <w:basedOn w:val="a4"/>
    <w:next w:val="afffffffffffff8"/>
    <w:semiHidden/>
    <w:rsid w:val="009277C8"/>
  </w:style>
  <w:style w:type="numbering" w:customStyle="1" w:styleId="1713">
    <w:name w:val="Нет списка1713"/>
    <w:next w:val="a4"/>
    <w:semiHidden/>
    <w:rsid w:val="009277C8"/>
  </w:style>
  <w:style w:type="numbering" w:customStyle="1" w:styleId="1111111713">
    <w:name w:val="1 / 1.1 / 1.1.11713"/>
    <w:basedOn w:val="a4"/>
    <w:next w:val="111111"/>
    <w:semiHidden/>
    <w:rsid w:val="009277C8"/>
  </w:style>
  <w:style w:type="numbering" w:customStyle="1" w:styleId="1ai1713">
    <w:name w:val="1 / a / i1713"/>
    <w:basedOn w:val="a4"/>
    <w:next w:val="1ai"/>
    <w:semiHidden/>
    <w:rsid w:val="009277C8"/>
  </w:style>
  <w:style w:type="numbering" w:customStyle="1" w:styleId="17130">
    <w:name w:val="Статья / Раздел1713"/>
    <w:basedOn w:val="a4"/>
    <w:next w:val="afffffffffffff8"/>
    <w:semiHidden/>
    <w:rsid w:val="009277C8"/>
  </w:style>
  <w:style w:type="numbering" w:customStyle="1" w:styleId="2713">
    <w:name w:val="Нет списка2713"/>
    <w:next w:val="a4"/>
    <w:semiHidden/>
    <w:rsid w:val="009277C8"/>
  </w:style>
  <w:style w:type="numbering" w:customStyle="1" w:styleId="1111112713">
    <w:name w:val="1 / 1.1 / 1.1.12713"/>
    <w:basedOn w:val="a4"/>
    <w:next w:val="111111"/>
    <w:semiHidden/>
    <w:rsid w:val="009277C8"/>
  </w:style>
  <w:style w:type="numbering" w:customStyle="1" w:styleId="1ai2713">
    <w:name w:val="1 / a / i2713"/>
    <w:basedOn w:val="a4"/>
    <w:next w:val="1ai"/>
    <w:semiHidden/>
    <w:rsid w:val="009277C8"/>
  </w:style>
  <w:style w:type="numbering" w:customStyle="1" w:styleId="27130">
    <w:name w:val="Статья / Раздел2713"/>
    <w:basedOn w:val="a4"/>
    <w:next w:val="afffffffffffff8"/>
    <w:semiHidden/>
    <w:rsid w:val="009277C8"/>
  </w:style>
  <w:style w:type="numbering" w:customStyle="1" w:styleId="3713">
    <w:name w:val="Нет списка3713"/>
    <w:next w:val="a4"/>
    <w:semiHidden/>
    <w:rsid w:val="009277C8"/>
  </w:style>
  <w:style w:type="numbering" w:customStyle="1" w:styleId="1111113713">
    <w:name w:val="1 / 1.1 / 1.1.13713"/>
    <w:basedOn w:val="a4"/>
    <w:next w:val="111111"/>
    <w:semiHidden/>
    <w:rsid w:val="009277C8"/>
  </w:style>
  <w:style w:type="numbering" w:customStyle="1" w:styleId="1ai3713">
    <w:name w:val="1 / a / i3713"/>
    <w:basedOn w:val="a4"/>
    <w:next w:val="1ai"/>
    <w:semiHidden/>
    <w:rsid w:val="009277C8"/>
  </w:style>
  <w:style w:type="numbering" w:customStyle="1" w:styleId="37130">
    <w:name w:val="Статья / Раздел3713"/>
    <w:basedOn w:val="a4"/>
    <w:next w:val="afffffffffffff8"/>
    <w:semiHidden/>
    <w:rsid w:val="009277C8"/>
  </w:style>
  <w:style w:type="numbering" w:customStyle="1" w:styleId="11713">
    <w:name w:val="Нет списка11713"/>
    <w:next w:val="a4"/>
    <w:semiHidden/>
    <w:rsid w:val="009277C8"/>
  </w:style>
  <w:style w:type="numbering" w:customStyle="1" w:styleId="11111111713">
    <w:name w:val="1 / 1.1 / 1.1.111713"/>
    <w:basedOn w:val="a4"/>
    <w:next w:val="111111"/>
    <w:semiHidden/>
    <w:rsid w:val="009277C8"/>
  </w:style>
  <w:style w:type="numbering" w:customStyle="1" w:styleId="1ai11713">
    <w:name w:val="1 / a / i11713"/>
    <w:basedOn w:val="a4"/>
    <w:next w:val="1ai"/>
    <w:semiHidden/>
    <w:rsid w:val="009277C8"/>
  </w:style>
  <w:style w:type="numbering" w:customStyle="1" w:styleId="117130">
    <w:name w:val="Статья / Раздел11713"/>
    <w:basedOn w:val="a4"/>
    <w:next w:val="afffffffffffff8"/>
    <w:semiHidden/>
    <w:rsid w:val="009277C8"/>
  </w:style>
  <w:style w:type="numbering" w:customStyle="1" w:styleId="21713">
    <w:name w:val="Нет списка21713"/>
    <w:next w:val="a4"/>
    <w:semiHidden/>
    <w:rsid w:val="009277C8"/>
  </w:style>
  <w:style w:type="numbering" w:customStyle="1" w:styleId="11111121713">
    <w:name w:val="1 / 1.1 / 1.1.121713"/>
    <w:basedOn w:val="a4"/>
    <w:next w:val="111111"/>
    <w:semiHidden/>
    <w:rsid w:val="009277C8"/>
  </w:style>
  <w:style w:type="numbering" w:customStyle="1" w:styleId="1ai21713">
    <w:name w:val="1 / a / i21713"/>
    <w:basedOn w:val="a4"/>
    <w:next w:val="1ai"/>
    <w:semiHidden/>
    <w:rsid w:val="009277C8"/>
  </w:style>
  <w:style w:type="numbering" w:customStyle="1" w:styleId="217130">
    <w:name w:val="Статья / Раздел21713"/>
    <w:basedOn w:val="a4"/>
    <w:next w:val="afffffffffffff8"/>
    <w:semiHidden/>
    <w:rsid w:val="009277C8"/>
  </w:style>
  <w:style w:type="numbering" w:customStyle="1" w:styleId="1813">
    <w:name w:val="Нет списка1813"/>
    <w:next w:val="a4"/>
    <w:semiHidden/>
    <w:rsid w:val="009277C8"/>
  </w:style>
  <w:style w:type="numbering" w:customStyle="1" w:styleId="1111111013">
    <w:name w:val="1 / 1.1 / 1.1.11013"/>
    <w:basedOn w:val="a4"/>
    <w:next w:val="111111"/>
    <w:semiHidden/>
    <w:rsid w:val="009277C8"/>
  </w:style>
  <w:style w:type="numbering" w:customStyle="1" w:styleId="1ai1013">
    <w:name w:val="1 / a / i1013"/>
    <w:basedOn w:val="a4"/>
    <w:next w:val="1ai"/>
    <w:semiHidden/>
    <w:rsid w:val="009277C8"/>
  </w:style>
  <w:style w:type="numbering" w:customStyle="1" w:styleId="10130">
    <w:name w:val="Статья / Раздел1013"/>
    <w:basedOn w:val="a4"/>
    <w:next w:val="afffffffffffff8"/>
    <w:semiHidden/>
    <w:rsid w:val="009277C8"/>
  </w:style>
  <w:style w:type="numbering" w:customStyle="1" w:styleId="1913">
    <w:name w:val="Нет списка1913"/>
    <w:next w:val="a4"/>
    <w:semiHidden/>
    <w:rsid w:val="009277C8"/>
  </w:style>
  <w:style w:type="numbering" w:customStyle="1" w:styleId="1111111813">
    <w:name w:val="1 / 1.1 / 1.1.11813"/>
    <w:basedOn w:val="a4"/>
    <w:next w:val="111111"/>
    <w:semiHidden/>
    <w:rsid w:val="009277C8"/>
  </w:style>
  <w:style w:type="numbering" w:customStyle="1" w:styleId="1ai1813">
    <w:name w:val="1 / a / i1813"/>
    <w:basedOn w:val="a4"/>
    <w:next w:val="1ai"/>
    <w:semiHidden/>
    <w:rsid w:val="009277C8"/>
  </w:style>
  <w:style w:type="numbering" w:customStyle="1" w:styleId="18130">
    <w:name w:val="Статья / Раздел1813"/>
    <w:basedOn w:val="a4"/>
    <w:next w:val="afffffffffffff8"/>
    <w:semiHidden/>
    <w:rsid w:val="009277C8"/>
  </w:style>
  <w:style w:type="numbering" w:customStyle="1" w:styleId="2813">
    <w:name w:val="Нет списка2813"/>
    <w:next w:val="a4"/>
    <w:semiHidden/>
    <w:rsid w:val="009277C8"/>
  </w:style>
  <w:style w:type="numbering" w:customStyle="1" w:styleId="1111112813">
    <w:name w:val="1 / 1.1 / 1.1.12813"/>
    <w:basedOn w:val="a4"/>
    <w:next w:val="111111"/>
    <w:semiHidden/>
    <w:rsid w:val="009277C8"/>
  </w:style>
  <w:style w:type="numbering" w:customStyle="1" w:styleId="1ai2813">
    <w:name w:val="1 / a / i2813"/>
    <w:basedOn w:val="a4"/>
    <w:next w:val="1ai"/>
    <w:semiHidden/>
    <w:rsid w:val="009277C8"/>
  </w:style>
  <w:style w:type="numbering" w:customStyle="1" w:styleId="28130">
    <w:name w:val="Статья / Раздел2813"/>
    <w:basedOn w:val="a4"/>
    <w:next w:val="afffffffffffff8"/>
    <w:semiHidden/>
    <w:rsid w:val="009277C8"/>
  </w:style>
  <w:style w:type="numbering" w:customStyle="1" w:styleId="38130">
    <w:name w:val="Нет списка3813"/>
    <w:next w:val="a4"/>
    <w:semiHidden/>
    <w:rsid w:val="009277C8"/>
  </w:style>
  <w:style w:type="numbering" w:customStyle="1" w:styleId="1111113813">
    <w:name w:val="1 / 1.1 / 1.1.13813"/>
    <w:basedOn w:val="a4"/>
    <w:next w:val="111111"/>
    <w:semiHidden/>
    <w:rsid w:val="009277C8"/>
  </w:style>
  <w:style w:type="numbering" w:customStyle="1" w:styleId="1ai3813">
    <w:name w:val="1 / a / i3813"/>
    <w:basedOn w:val="a4"/>
    <w:next w:val="1ai"/>
    <w:semiHidden/>
    <w:rsid w:val="009277C8"/>
  </w:style>
  <w:style w:type="numbering" w:customStyle="1" w:styleId="38132">
    <w:name w:val="Статья / Раздел3813"/>
    <w:basedOn w:val="a4"/>
    <w:next w:val="afffffffffffff8"/>
    <w:semiHidden/>
    <w:rsid w:val="009277C8"/>
  </w:style>
  <w:style w:type="numbering" w:customStyle="1" w:styleId="11813">
    <w:name w:val="Нет списка11813"/>
    <w:next w:val="a4"/>
    <w:semiHidden/>
    <w:rsid w:val="009277C8"/>
  </w:style>
  <w:style w:type="numbering" w:customStyle="1" w:styleId="11111111813">
    <w:name w:val="1 / 1.1 / 1.1.111813"/>
    <w:basedOn w:val="a4"/>
    <w:next w:val="111111"/>
    <w:semiHidden/>
    <w:rsid w:val="009277C8"/>
  </w:style>
  <w:style w:type="numbering" w:customStyle="1" w:styleId="1ai11813">
    <w:name w:val="1 / a / i11813"/>
    <w:basedOn w:val="a4"/>
    <w:next w:val="1ai"/>
    <w:semiHidden/>
    <w:rsid w:val="009277C8"/>
  </w:style>
  <w:style w:type="numbering" w:customStyle="1" w:styleId="118130">
    <w:name w:val="Статья / Раздел11813"/>
    <w:basedOn w:val="a4"/>
    <w:next w:val="afffffffffffff8"/>
    <w:semiHidden/>
    <w:rsid w:val="009277C8"/>
  </w:style>
  <w:style w:type="numbering" w:customStyle="1" w:styleId="21813">
    <w:name w:val="Нет списка21813"/>
    <w:next w:val="a4"/>
    <w:semiHidden/>
    <w:rsid w:val="009277C8"/>
  </w:style>
  <w:style w:type="numbering" w:customStyle="1" w:styleId="11111121813">
    <w:name w:val="1 / 1.1 / 1.1.121813"/>
    <w:basedOn w:val="a4"/>
    <w:next w:val="111111"/>
    <w:semiHidden/>
    <w:rsid w:val="009277C8"/>
  </w:style>
  <w:style w:type="numbering" w:customStyle="1" w:styleId="1ai21813">
    <w:name w:val="1 / a / i21813"/>
    <w:basedOn w:val="a4"/>
    <w:next w:val="1ai"/>
    <w:semiHidden/>
    <w:rsid w:val="009277C8"/>
  </w:style>
  <w:style w:type="numbering" w:customStyle="1" w:styleId="218130">
    <w:name w:val="Статья / Раздел21813"/>
    <w:basedOn w:val="a4"/>
    <w:next w:val="afffffffffffff8"/>
    <w:semiHidden/>
    <w:rsid w:val="009277C8"/>
  </w:style>
  <w:style w:type="numbering" w:customStyle="1" w:styleId="11111111731">
    <w:name w:val="1 / 1.1 / 1.1.111731"/>
    <w:rsid w:val="009277C8"/>
  </w:style>
  <w:style w:type="numbering" w:customStyle="1" w:styleId="1ai1104">
    <w:name w:val="1 / a / i1104"/>
    <w:basedOn w:val="a4"/>
    <w:next w:val="1ai"/>
    <w:semiHidden/>
    <w:rsid w:val="009277C8"/>
  </w:style>
  <w:style w:type="numbering" w:customStyle="1" w:styleId="451">
    <w:name w:val="Нет списка45"/>
    <w:next w:val="a4"/>
    <w:uiPriority w:val="99"/>
    <w:semiHidden/>
    <w:unhideWhenUsed/>
    <w:rsid w:val="009277C8"/>
  </w:style>
  <w:style w:type="paragraph" w:customStyle="1" w:styleId="msonormal0">
    <w:name w:val="msonormal"/>
    <w:basedOn w:val="a1"/>
    <w:qFormat/>
    <w:rsid w:val="009277C8"/>
    <w:pPr>
      <w:spacing w:before="100" w:beforeAutospacing="1" w:after="100" w:afterAutospacing="1"/>
    </w:pPr>
    <w:rPr>
      <w:color w:val="auto"/>
    </w:rPr>
  </w:style>
  <w:style w:type="character" w:customStyle="1" w:styleId="714">
    <w:name w:val="Заголовок 7 Знак1"/>
    <w:aliases w:val="Заголовок x.x Знак1"/>
    <w:basedOn w:val="a2"/>
    <w:uiPriority w:val="9"/>
    <w:semiHidden/>
    <w:rsid w:val="009277C8"/>
    <w:rPr>
      <w:rFonts w:ascii="Calibri Light" w:eastAsia="Times New Roman" w:hAnsi="Calibri Light" w:cs="Times New Roman"/>
      <w:i/>
      <w:iCs/>
      <w:color w:val="1F4D78"/>
      <w:sz w:val="22"/>
      <w:szCs w:val="22"/>
      <w:lang w:eastAsia="en-US"/>
    </w:rPr>
  </w:style>
  <w:style w:type="character" w:customStyle="1" w:styleId="814">
    <w:name w:val="Заголовок 8 Знак1"/>
    <w:aliases w:val="Заголовок ТАБЛ Знак1,№ ТАБЛ Знак1"/>
    <w:basedOn w:val="a2"/>
    <w:uiPriority w:val="9"/>
    <w:semiHidden/>
    <w:rsid w:val="009277C8"/>
    <w:rPr>
      <w:rFonts w:ascii="Calibri Light" w:eastAsia="Times New Roman" w:hAnsi="Calibri Light" w:cs="Times New Roman"/>
      <w:color w:val="272727"/>
      <w:sz w:val="21"/>
      <w:szCs w:val="21"/>
      <w:lang w:eastAsia="en-US"/>
    </w:rPr>
  </w:style>
  <w:style w:type="character" w:customStyle="1" w:styleId="914">
    <w:name w:val="Заголовок 9 Знак1"/>
    <w:aliases w:val="Таблица 9 Знак1,ТАБЛИЦА Знак1"/>
    <w:basedOn w:val="a2"/>
    <w:uiPriority w:val="9"/>
    <w:semiHidden/>
    <w:rsid w:val="009277C8"/>
    <w:rPr>
      <w:rFonts w:ascii="Calibri Light" w:eastAsia="Times New Roman" w:hAnsi="Calibri Light" w:cs="Times New Roman"/>
      <w:i/>
      <w:iCs/>
      <w:color w:val="272727"/>
      <w:sz w:val="21"/>
      <w:szCs w:val="21"/>
      <w:lang w:eastAsia="en-US"/>
    </w:rPr>
  </w:style>
  <w:style w:type="paragraph" w:styleId="1fffff4">
    <w:name w:val="index 1"/>
    <w:basedOn w:val="a1"/>
    <w:next w:val="a1"/>
    <w:autoRedefine/>
    <w:unhideWhenUsed/>
    <w:locked/>
    <w:rsid w:val="009277C8"/>
    <w:pPr>
      <w:ind w:left="220" w:hanging="220"/>
    </w:pPr>
    <w:rPr>
      <w:rFonts w:ascii="Calibri" w:eastAsia="Calibri" w:hAnsi="Calibri"/>
      <w:color w:val="auto"/>
      <w:sz w:val="22"/>
      <w:szCs w:val="22"/>
      <w:lang w:eastAsia="en-US"/>
    </w:rPr>
  </w:style>
  <w:style w:type="character" w:customStyle="1" w:styleId="1fffff5">
    <w:name w:val="Верхний колонтитул Знак1"/>
    <w:aliases w:val="ВерхКолонтитул Знак1,Знак4 Знак1,Знак8 Знак1"/>
    <w:basedOn w:val="a2"/>
    <w:uiPriority w:val="99"/>
    <w:rsid w:val="009277C8"/>
    <w:rPr>
      <w:rFonts w:ascii="Calibri" w:eastAsia="Calibri" w:hAnsi="Calibri"/>
      <w:sz w:val="22"/>
      <w:szCs w:val="22"/>
      <w:lang w:eastAsia="en-US"/>
    </w:rPr>
  </w:style>
  <w:style w:type="paragraph" w:styleId="afffffffffffffff1">
    <w:name w:val="index heading"/>
    <w:basedOn w:val="a1"/>
    <w:next w:val="1fffff4"/>
    <w:unhideWhenUsed/>
    <w:locked/>
    <w:rsid w:val="009277C8"/>
    <w:pPr>
      <w:suppressAutoHyphens/>
      <w:ind w:firstLine="709"/>
      <w:jc w:val="both"/>
    </w:pPr>
    <w:rPr>
      <w:rFonts w:ascii="Arial" w:hAnsi="Arial" w:cs="Arial"/>
      <w:color w:val="auto"/>
      <w:szCs w:val="16"/>
      <w:lang w:eastAsia="ar-SA"/>
    </w:rPr>
  </w:style>
  <w:style w:type="character" w:customStyle="1" w:styleId="afff2">
    <w:name w:val="Список Знак"/>
    <w:link w:val="afff1"/>
    <w:locked/>
    <w:rsid w:val="009277C8"/>
    <w:rPr>
      <w:rFonts w:ascii="Arial" w:hAnsi="Arial" w:cs="Tahoma"/>
      <w:sz w:val="24"/>
      <w:lang w:eastAsia="ar-SA"/>
    </w:rPr>
  </w:style>
  <w:style w:type="paragraph" w:styleId="afffffffffffffff2">
    <w:name w:val="Revision"/>
    <w:rsid w:val="009277C8"/>
    <w:pPr>
      <w:ind w:firstLine="709"/>
      <w:jc w:val="both"/>
    </w:pPr>
    <w:rPr>
      <w:rFonts w:ascii="Times New Roman" w:eastAsia="Times New Roman" w:hAnsi="Times New Roman"/>
      <w:sz w:val="24"/>
      <w:szCs w:val="24"/>
      <w:lang w:val="en-US" w:eastAsia="ar-SA" w:bidi="en-US"/>
    </w:rPr>
  </w:style>
  <w:style w:type="paragraph" w:styleId="2fff6">
    <w:name w:val="Quote"/>
    <w:aliases w:val="Таблицы"/>
    <w:basedOn w:val="a1"/>
    <w:next w:val="a1"/>
    <w:link w:val="2fff7"/>
    <w:uiPriority w:val="29"/>
    <w:qFormat/>
    <w:rsid w:val="009277C8"/>
    <w:pPr>
      <w:suppressAutoHyphens/>
      <w:ind w:firstLine="709"/>
      <w:jc w:val="both"/>
    </w:pPr>
    <w:rPr>
      <w:rFonts w:ascii="Arial" w:hAnsi="Arial" w:cs="Arial"/>
      <w:i/>
      <w:color w:val="auto"/>
      <w:szCs w:val="16"/>
      <w:lang w:eastAsia="ar-SA"/>
    </w:rPr>
  </w:style>
  <w:style w:type="character" w:customStyle="1" w:styleId="2fff7">
    <w:name w:val="Цитата 2 Знак"/>
    <w:aliases w:val="Таблицы Знак"/>
    <w:basedOn w:val="a2"/>
    <w:link w:val="2fff6"/>
    <w:uiPriority w:val="29"/>
    <w:rsid w:val="009277C8"/>
    <w:rPr>
      <w:rFonts w:ascii="Arial" w:eastAsia="Times New Roman" w:hAnsi="Arial" w:cs="Arial"/>
      <w:i/>
      <w:sz w:val="24"/>
      <w:szCs w:val="16"/>
      <w:lang w:eastAsia="ar-SA"/>
    </w:rPr>
  </w:style>
  <w:style w:type="paragraph" w:styleId="afffffffffffffff3">
    <w:name w:val="Intense Quote"/>
    <w:basedOn w:val="a1"/>
    <w:next w:val="a1"/>
    <w:link w:val="afffffffffffffff4"/>
    <w:qFormat/>
    <w:rsid w:val="009277C8"/>
    <w:pPr>
      <w:suppressAutoHyphens/>
      <w:ind w:left="720" w:right="720" w:firstLine="709"/>
      <w:jc w:val="both"/>
    </w:pPr>
    <w:rPr>
      <w:rFonts w:ascii="Arial" w:hAnsi="Arial" w:cs="Arial"/>
      <w:b/>
      <w:i/>
      <w:color w:val="auto"/>
      <w:szCs w:val="22"/>
      <w:lang w:eastAsia="ar-SA"/>
    </w:rPr>
  </w:style>
  <w:style w:type="character" w:customStyle="1" w:styleId="afffffffffffffff4">
    <w:name w:val="Выделенная цитата Знак"/>
    <w:basedOn w:val="a2"/>
    <w:link w:val="afffffffffffffff3"/>
    <w:rsid w:val="009277C8"/>
    <w:rPr>
      <w:rFonts w:ascii="Arial" w:eastAsia="Times New Roman" w:hAnsi="Arial" w:cs="Arial"/>
      <w:b/>
      <w:i/>
      <w:sz w:val="24"/>
      <w:szCs w:val="22"/>
      <w:lang w:eastAsia="ar-SA"/>
    </w:rPr>
  </w:style>
  <w:style w:type="character" w:customStyle="1" w:styleId="afffffffffffffff5">
    <w:name w:val="текст табл Знак"/>
    <w:link w:val="afffffffffffffff6"/>
    <w:locked/>
    <w:rsid w:val="009277C8"/>
    <w:rPr>
      <w:rFonts w:ascii="Arial" w:hAnsi="Arial" w:cs="Arial"/>
      <w:sz w:val="24"/>
      <w:szCs w:val="24"/>
      <w:lang w:eastAsia="ar-SA"/>
    </w:rPr>
  </w:style>
  <w:style w:type="paragraph" w:customStyle="1" w:styleId="afffffffffffffff6">
    <w:name w:val="текст табл"/>
    <w:basedOn w:val="a1"/>
    <w:link w:val="afffffffffffffff5"/>
    <w:qFormat/>
    <w:rsid w:val="009277C8"/>
    <w:pPr>
      <w:suppressAutoHyphens/>
      <w:ind w:firstLine="709"/>
      <w:jc w:val="both"/>
    </w:pPr>
    <w:rPr>
      <w:rFonts w:ascii="Arial" w:eastAsia="Calibri" w:hAnsi="Arial" w:cs="Arial"/>
      <w:color w:val="auto"/>
      <w:lang w:eastAsia="ar-SA"/>
    </w:rPr>
  </w:style>
  <w:style w:type="paragraph" w:customStyle="1" w:styleId="afffffffffffffff7">
    <w:name w:val="Основной"/>
    <w:basedOn w:val="ab"/>
    <w:uiPriority w:val="99"/>
    <w:qFormat/>
    <w:rsid w:val="009277C8"/>
    <w:pPr>
      <w:suppressAutoHyphens/>
      <w:spacing w:after="0"/>
      <w:ind w:left="0" w:firstLine="680"/>
      <w:jc w:val="both"/>
    </w:pPr>
    <w:rPr>
      <w:rFonts w:eastAsia="Times New Roman" w:cs="Calibri"/>
      <w:color w:val="auto"/>
      <w:sz w:val="28"/>
      <w:szCs w:val="16"/>
      <w:lang w:eastAsia="ar-SA"/>
    </w:rPr>
  </w:style>
  <w:style w:type="character" w:customStyle="1" w:styleId="afffffffffffffff8">
    <w:name w:val="Стиль пункта схемы Знак"/>
    <w:link w:val="afffffffffffffff9"/>
    <w:locked/>
    <w:rsid w:val="009277C8"/>
    <w:rPr>
      <w:rFonts w:ascii="Arial" w:hAnsi="Arial" w:cs="Arial"/>
      <w:sz w:val="28"/>
      <w:szCs w:val="28"/>
      <w:lang w:eastAsia="ar-SA"/>
    </w:rPr>
  </w:style>
  <w:style w:type="paragraph" w:customStyle="1" w:styleId="afffffffffffffff9">
    <w:name w:val="Стиль пункта схемы"/>
    <w:basedOn w:val="a1"/>
    <w:link w:val="afffffffffffffff8"/>
    <w:qFormat/>
    <w:rsid w:val="009277C8"/>
    <w:pPr>
      <w:suppressAutoHyphens/>
      <w:autoSpaceDE w:val="0"/>
      <w:spacing w:line="360" w:lineRule="auto"/>
      <w:ind w:firstLine="680"/>
      <w:jc w:val="both"/>
    </w:pPr>
    <w:rPr>
      <w:rFonts w:ascii="Arial" w:eastAsia="Calibri" w:hAnsi="Arial" w:cs="Arial"/>
      <w:color w:val="auto"/>
      <w:sz w:val="28"/>
      <w:szCs w:val="28"/>
      <w:lang w:eastAsia="ar-SA"/>
    </w:rPr>
  </w:style>
  <w:style w:type="character" w:customStyle="1" w:styleId="afffffffffffffffa">
    <w:name w:val="№табл Знак"/>
    <w:link w:val="afffffffffffffffb"/>
    <w:locked/>
    <w:rsid w:val="009277C8"/>
    <w:rPr>
      <w:rFonts w:ascii="Arial" w:hAnsi="Arial" w:cs="Arial"/>
      <w:sz w:val="24"/>
      <w:szCs w:val="22"/>
      <w:lang w:eastAsia="ar-SA"/>
    </w:rPr>
  </w:style>
  <w:style w:type="paragraph" w:customStyle="1" w:styleId="afffffffffffffffb">
    <w:name w:val="№табл"/>
    <w:basedOn w:val="9"/>
    <w:link w:val="afffffffffffffffa"/>
    <w:qFormat/>
    <w:rsid w:val="009277C8"/>
    <w:pPr>
      <w:keepNext w:val="0"/>
      <w:widowControl/>
      <w:tabs>
        <w:tab w:val="clear" w:pos="4680"/>
      </w:tabs>
      <w:suppressAutoHyphens/>
      <w:spacing w:before="240" w:after="60"/>
      <w:ind w:left="0" w:firstLine="0"/>
      <w:jc w:val="right"/>
    </w:pPr>
    <w:rPr>
      <w:rFonts w:ascii="Arial" w:hAnsi="Arial" w:cs="Arial"/>
      <w:b w:val="0"/>
      <w:color w:val="auto"/>
      <w:sz w:val="24"/>
      <w:szCs w:val="22"/>
      <w:lang w:eastAsia="ar-SA"/>
    </w:rPr>
  </w:style>
  <w:style w:type="paragraph" w:customStyle="1" w:styleId="2fff8">
    <w:name w:val="Обычный2"/>
    <w:uiPriority w:val="99"/>
    <w:qFormat/>
    <w:rsid w:val="009277C8"/>
    <w:pPr>
      <w:widowControl w:val="0"/>
      <w:snapToGrid w:val="0"/>
    </w:pPr>
    <w:rPr>
      <w:rFonts w:ascii="Times New Roman" w:eastAsia="Times New Roman" w:hAnsi="Times New Roman"/>
      <w:szCs w:val="24"/>
    </w:rPr>
  </w:style>
  <w:style w:type="character" w:customStyle="1" w:styleId="afffffffffa">
    <w:name w:val="Формула Знак"/>
    <w:link w:val="afffffffff9"/>
    <w:locked/>
    <w:rsid w:val="009277C8"/>
    <w:rPr>
      <w:rFonts w:ascii="Arial" w:eastAsia="Times New Roman" w:hAnsi="Arial" w:cs="Arial"/>
      <w:sz w:val="26"/>
      <w:szCs w:val="26"/>
    </w:rPr>
  </w:style>
  <w:style w:type="paragraph" w:customStyle="1" w:styleId="3ffa">
    <w:name w:val="Обычный3"/>
    <w:uiPriority w:val="99"/>
    <w:qFormat/>
    <w:rsid w:val="009277C8"/>
    <w:pPr>
      <w:widowControl w:val="0"/>
      <w:snapToGrid w:val="0"/>
    </w:pPr>
    <w:rPr>
      <w:rFonts w:ascii="Arial" w:eastAsia="Times New Roman" w:hAnsi="Arial"/>
    </w:rPr>
  </w:style>
  <w:style w:type="paragraph" w:customStyle="1" w:styleId="DefaultParagraphFontChar">
    <w:name w:val="Default Paragraph Font Char"/>
    <w:aliases w:val="Char Char2,Char1 Char, Char Char2, Char1 Char"/>
    <w:basedOn w:val="a1"/>
    <w:uiPriority w:val="99"/>
    <w:qFormat/>
    <w:rsid w:val="009277C8"/>
    <w:pPr>
      <w:spacing w:before="100" w:beforeAutospacing="1" w:after="100" w:afterAutospacing="1"/>
    </w:pPr>
    <w:rPr>
      <w:rFonts w:ascii="Tahoma" w:hAnsi="Tahoma"/>
      <w:color w:val="auto"/>
      <w:sz w:val="20"/>
      <w:szCs w:val="20"/>
      <w:lang w:val="en-US" w:eastAsia="en-US"/>
    </w:rPr>
  </w:style>
  <w:style w:type="paragraph" w:customStyle="1" w:styleId="msonormalcxspmiddle">
    <w:name w:val="msonormalcxspmiddle"/>
    <w:basedOn w:val="a1"/>
    <w:uiPriority w:val="99"/>
    <w:qFormat/>
    <w:rsid w:val="009277C8"/>
    <w:pPr>
      <w:spacing w:before="100" w:beforeAutospacing="1" w:after="100" w:afterAutospacing="1"/>
    </w:pPr>
    <w:rPr>
      <w:color w:val="auto"/>
    </w:rPr>
  </w:style>
  <w:style w:type="paragraph" w:customStyle="1" w:styleId="Style20">
    <w:name w:val="Style20"/>
    <w:basedOn w:val="a1"/>
    <w:uiPriority w:val="99"/>
    <w:qFormat/>
    <w:rsid w:val="009277C8"/>
    <w:pPr>
      <w:widowControl w:val="0"/>
    </w:pPr>
  </w:style>
  <w:style w:type="paragraph" w:customStyle="1" w:styleId="Style43">
    <w:name w:val="Style43"/>
    <w:basedOn w:val="a1"/>
    <w:uiPriority w:val="99"/>
    <w:qFormat/>
    <w:rsid w:val="009277C8"/>
    <w:pPr>
      <w:widowControl w:val="0"/>
      <w:jc w:val="right"/>
    </w:pPr>
  </w:style>
  <w:style w:type="paragraph" w:customStyle="1" w:styleId="Style40">
    <w:name w:val="Style40"/>
    <w:basedOn w:val="a1"/>
    <w:uiPriority w:val="99"/>
    <w:qFormat/>
    <w:rsid w:val="009277C8"/>
    <w:pPr>
      <w:widowControl w:val="0"/>
    </w:pPr>
  </w:style>
  <w:style w:type="paragraph" w:customStyle="1" w:styleId="32b">
    <w:name w:val="Основной текст 32"/>
    <w:basedOn w:val="a1"/>
    <w:uiPriority w:val="99"/>
    <w:qFormat/>
    <w:rsid w:val="009277C8"/>
    <w:pPr>
      <w:suppressAutoHyphens/>
      <w:ind w:firstLine="709"/>
      <w:jc w:val="both"/>
    </w:pPr>
    <w:rPr>
      <w:rFonts w:ascii="Arial" w:hAnsi="Arial" w:cs="Arial"/>
      <w:sz w:val="16"/>
      <w:szCs w:val="16"/>
      <w:lang w:eastAsia="ar-SA"/>
    </w:rPr>
  </w:style>
  <w:style w:type="paragraph" w:customStyle="1" w:styleId="afffffffffffffffc">
    <w:name w:val="Обычный сжат межстрочн"/>
    <w:basedOn w:val="a1"/>
    <w:uiPriority w:val="99"/>
    <w:qFormat/>
    <w:rsid w:val="009277C8"/>
    <w:pPr>
      <w:widowControl w:val="0"/>
      <w:suppressAutoHyphens/>
      <w:spacing w:line="224" w:lineRule="exact"/>
      <w:ind w:firstLine="284"/>
      <w:jc w:val="both"/>
    </w:pPr>
    <w:rPr>
      <w:rFonts w:ascii="Arial" w:hAnsi="Arial" w:cs="Arial"/>
      <w:sz w:val="20"/>
      <w:szCs w:val="20"/>
      <w:lang w:eastAsia="ar-SA"/>
    </w:rPr>
  </w:style>
  <w:style w:type="paragraph" w:customStyle="1" w:styleId="1fffff6">
    <w:name w:val="Заголовок 1 с Нум"/>
    <w:basedOn w:val="15"/>
    <w:uiPriority w:val="99"/>
    <w:qFormat/>
    <w:rsid w:val="009277C8"/>
    <w:pPr>
      <w:tabs>
        <w:tab w:val="clear" w:pos="360"/>
      </w:tabs>
      <w:suppressAutoHyphens/>
      <w:spacing w:before="240" w:after="60" w:line="240" w:lineRule="auto"/>
      <w:ind w:left="0" w:firstLine="709"/>
    </w:pPr>
    <w:rPr>
      <w:rFonts w:eastAsia="Times New Roman"/>
      <w:b w:val="0"/>
      <w:kern w:val="2"/>
      <w:sz w:val="24"/>
      <w:szCs w:val="32"/>
      <w:lang w:eastAsia="ar-SA"/>
    </w:rPr>
  </w:style>
  <w:style w:type="paragraph" w:customStyle="1" w:styleId="caaieiaie2">
    <w:name w:val="caaieiaie 2"/>
    <w:basedOn w:val="a1"/>
    <w:next w:val="a1"/>
    <w:uiPriority w:val="99"/>
    <w:qFormat/>
    <w:rsid w:val="009277C8"/>
    <w:pPr>
      <w:keepNext/>
      <w:suppressAutoHyphens/>
      <w:spacing w:before="240" w:after="60"/>
      <w:ind w:firstLine="709"/>
      <w:jc w:val="center"/>
    </w:pPr>
    <w:rPr>
      <w:rFonts w:ascii="Arial CYR" w:hAnsi="Arial CYR" w:cs="Arial CYR"/>
      <w:b/>
      <w:szCs w:val="20"/>
      <w:lang w:eastAsia="ar-SA"/>
    </w:rPr>
  </w:style>
  <w:style w:type="paragraph" w:customStyle="1" w:styleId="21f0">
    <w:name w:val="Маркированный список 21"/>
    <w:basedOn w:val="a1"/>
    <w:uiPriority w:val="99"/>
    <w:qFormat/>
    <w:rsid w:val="009277C8"/>
    <w:pPr>
      <w:suppressAutoHyphens/>
      <w:spacing w:line="360" w:lineRule="auto"/>
      <w:ind w:firstLine="567"/>
      <w:jc w:val="both"/>
    </w:pPr>
    <w:rPr>
      <w:rFonts w:ascii="Arial" w:hAnsi="Arial" w:cs="Arial"/>
      <w:spacing w:val="6"/>
      <w:szCs w:val="16"/>
      <w:lang w:eastAsia="ar-SA"/>
    </w:rPr>
  </w:style>
  <w:style w:type="paragraph" w:customStyle="1" w:styleId="afffffffffffffffd">
    <w:name w:val="Стиль главы схемы"/>
    <w:basedOn w:val="a1"/>
    <w:uiPriority w:val="99"/>
    <w:qFormat/>
    <w:rsid w:val="009277C8"/>
    <w:pPr>
      <w:suppressAutoHyphens/>
      <w:spacing w:before="240" w:after="240"/>
      <w:ind w:firstLine="709"/>
      <w:jc w:val="center"/>
    </w:pPr>
    <w:rPr>
      <w:rFonts w:ascii="Arial" w:hAnsi="Arial" w:cs="Arial"/>
      <w:b/>
      <w:kern w:val="2"/>
      <w:sz w:val="28"/>
      <w:szCs w:val="28"/>
      <w:lang w:eastAsia="ar-SA"/>
    </w:rPr>
  </w:style>
  <w:style w:type="paragraph" w:customStyle="1" w:styleId="afffffffffffffffe">
    <w:name w:val="основной с отступом"/>
    <w:basedOn w:val="ad"/>
    <w:uiPriority w:val="99"/>
    <w:qFormat/>
    <w:rsid w:val="009277C8"/>
    <w:pPr>
      <w:suppressAutoHyphens/>
      <w:spacing w:after="0"/>
      <w:ind w:firstLine="709"/>
      <w:jc w:val="both"/>
    </w:pPr>
    <w:rPr>
      <w:rFonts w:ascii="Arial" w:eastAsia="Times New Roman" w:hAnsi="Arial" w:cs="Arial"/>
      <w:szCs w:val="16"/>
      <w:lang w:eastAsia="ar-SA"/>
    </w:rPr>
  </w:style>
  <w:style w:type="paragraph" w:customStyle="1" w:styleId="affffffffffffffff">
    <w:name w:val="Стиль названия"/>
    <w:basedOn w:val="a1"/>
    <w:uiPriority w:val="99"/>
    <w:qFormat/>
    <w:rsid w:val="009277C8"/>
    <w:pPr>
      <w:suppressAutoHyphens/>
      <w:spacing w:after="60"/>
      <w:ind w:firstLine="680"/>
      <w:jc w:val="both"/>
    </w:pPr>
    <w:rPr>
      <w:rFonts w:ascii="Arial" w:hAnsi="Arial" w:cs="Arial"/>
      <w:b/>
      <w:i/>
      <w:szCs w:val="28"/>
      <w:lang w:eastAsia="ar-SA"/>
    </w:rPr>
  </w:style>
  <w:style w:type="paragraph" w:customStyle="1" w:styleId="1fffff7">
    <w:name w:val="Нор Абзац1"/>
    <w:basedOn w:val="a1"/>
    <w:uiPriority w:val="99"/>
    <w:qFormat/>
    <w:rsid w:val="009277C8"/>
    <w:pPr>
      <w:suppressAutoHyphens/>
      <w:spacing w:before="60"/>
      <w:ind w:firstLine="397"/>
      <w:jc w:val="both"/>
    </w:pPr>
    <w:rPr>
      <w:rFonts w:ascii="Arial" w:hAnsi="Arial" w:cs="Arial"/>
      <w:szCs w:val="20"/>
      <w:lang w:eastAsia="ar-SA"/>
    </w:rPr>
  </w:style>
  <w:style w:type="paragraph" w:customStyle="1" w:styleId="affffffffffffffff0">
    <w:name w:val="Пункт заключения"/>
    <w:basedOn w:val="a1"/>
    <w:uiPriority w:val="99"/>
    <w:qFormat/>
    <w:rsid w:val="009277C8"/>
    <w:pPr>
      <w:tabs>
        <w:tab w:val="left" w:pos="1080"/>
      </w:tabs>
      <w:suppressAutoHyphens/>
      <w:spacing w:line="480" w:lineRule="auto"/>
      <w:ind w:firstLine="709"/>
      <w:jc w:val="both"/>
    </w:pPr>
    <w:rPr>
      <w:rFonts w:ascii="Arial" w:hAnsi="Arial" w:cs="Arial"/>
      <w:b/>
      <w:sz w:val="28"/>
      <w:szCs w:val="28"/>
      <w:lang w:eastAsia="ar-SA"/>
    </w:rPr>
  </w:style>
  <w:style w:type="paragraph" w:customStyle="1" w:styleId="affffffffffffffff1">
    <w:name w:val="Подпункт заключения"/>
    <w:basedOn w:val="a1"/>
    <w:uiPriority w:val="99"/>
    <w:qFormat/>
    <w:rsid w:val="009277C8"/>
    <w:pPr>
      <w:suppressAutoHyphens/>
      <w:spacing w:line="360" w:lineRule="auto"/>
      <w:ind w:firstLine="709"/>
      <w:jc w:val="both"/>
    </w:pPr>
    <w:rPr>
      <w:rFonts w:ascii="Arial" w:hAnsi="Arial" w:cs="Arial"/>
      <w:b/>
      <w:i/>
      <w:sz w:val="28"/>
      <w:szCs w:val="28"/>
      <w:lang w:eastAsia="ar-SA"/>
    </w:rPr>
  </w:style>
  <w:style w:type="paragraph" w:customStyle="1" w:styleId="Char-Tab">
    <w:name w:val="Char-Tab"/>
    <w:basedOn w:val="a1"/>
    <w:uiPriority w:val="99"/>
    <w:qFormat/>
    <w:rsid w:val="009277C8"/>
    <w:pPr>
      <w:suppressAutoHyphens/>
      <w:spacing w:line="360" w:lineRule="auto"/>
      <w:ind w:firstLine="709"/>
      <w:jc w:val="both"/>
    </w:pPr>
    <w:rPr>
      <w:rFonts w:ascii="Arial" w:hAnsi="Arial" w:cs="Arial"/>
      <w:szCs w:val="16"/>
      <w:lang w:eastAsia="ar-SA"/>
    </w:rPr>
  </w:style>
  <w:style w:type="paragraph" w:customStyle="1" w:styleId="affffffffffffffff2">
    <w:name w:val="Стиль заключения Знак"/>
    <w:basedOn w:val="a1"/>
    <w:uiPriority w:val="99"/>
    <w:qFormat/>
    <w:rsid w:val="009277C8"/>
    <w:pPr>
      <w:suppressAutoHyphens/>
      <w:spacing w:line="360" w:lineRule="auto"/>
      <w:ind w:firstLine="720"/>
      <w:jc w:val="both"/>
    </w:pPr>
    <w:rPr>
      <w:rFonts w:ascii="Arial" w:hAnsi="Arial" w:cs="Arial"/>
      <w:sz w:val="28"/>
      <w:szCs w:val="28"/>
      <w:lang w:eastAsia="ar-SA"/>
    </w:rPr>
  </w:style>
  <w:style w:type="paragraph" w:customStyle="1" w:styleId="affffffffffffffff3">
    <w:name w:val="!Простой текст! Знак Знак Знак Знак"/>
    <w:basedOn w:val="a1"/>
    <w:uiPriority w:val="99"/>
    <w:qFormat/>
    <w:rsid w:val="009277C8"/>
    <w:pPr>
      <w:suppressAutoHyphens/>
      <w:spacing w:after="120"/>
      <w:ind w:firstLine="709"/>
      <w:jc w:val="both"/>
    </w:pPr>
    <w:rPr>
      <w:rFonts w:ascii="Arial" w:hAnsi="Arial" w:cs="Arial"/>
      <w:szCs w:val="16"/>
      <w:lang w:eastAsia="ar-SA"/>
    </w:rPr>
  </w:style>
  <w:style w:type="paragraph" w:customStyle="1" w:styleId="affffffffffffffff4">
    <w:name w:val="Основной стиль"/>
    <w:basedOn w:val="a1"/>
    <w:uiPriority w:val="99"/>
    <w:qFormat/>
    <w:rsid w:val="009277C8"/>
    <w:pPr>
      <w:suppressAutoHyphens/>
      <w:ind w:firstLine="680"/>
      <w:jc w:val="both"/>
    </w:pPr>
    <w:rPr>
      <w:rFonts w:ascii="Arial" w:hAnsi="Arial" w:cs="Arial"/>
      <w:szCs w:val="28"/>
      <w:lang w:eastAsia="ar-SA"/>
    </w:rPr>
  </w:style>
  <w:style w:type="paragraph" w:customStyle="1" w:styleId="105">
    <w:name w:val="Оглавление 10"/>
    <w:basedOn w:val="1ff2"/>
    <w:uiPriority w:val="99"/>
    <w:qFormat/>
    <w:rsid w:val="009277C8"/>
    <w:pPr>
      <w:suppressLineNumbers w:val="0"/>
      <w:tabs>
        <w:tab w:val="right" w:leader="dot" w:pos="9353"/>
      </w:tabs>
      <w:suppressAutoHyphens/>
      <w:ind w:left="2547" w:firstLine="709"/>
      <w:jc w:val="both"/>
    </w:pPr>
    <w:rPr>
      <w:rFonts w:cs="Tahoma"/>
      <w:color w:val="000000"/>
      <w:szCs w:val="16"/>
    </w:rPr>
  </w:style>
  <w:style w:type="paragraph" w:customStyle="1" w:styleId="1614">
    <w:name w:val="стиль161"/>
    <w:basedOn w:val="a1"/>
    <w:uiPriority w:val="99"/>
    <w:qFormat/>
    <w:rsid w:val="009277C8"/>
    <w:pPr>
      <w:spacing w:after="240" w:line="270" w:lineRule="exact"/>
      <w:ind w:left="300" w:right="300"/>
    </w:pPr>
    <w:rPr>
      <w:rFonts w:ascii="Arial" w:hAnsi="Arial" w:cs="Arial"/>
      <w:sz w:val="21"/>
      <w:szCs w:val="21"/>
    </w:rPr>
  </w:style>
  <w:style w:type="paragraph" w:customStyle="1" w:styleId="31e">
    <w:name w:val="Обычный31"/>
    <w:uiPriority w:val="99"/>
    <w:qFormat/>
    <w:rsid w:val="009277C8"/>
    <w:pPr>
      <w:snapToGrid w:val="0"/>
    </w:pPr>
    <w:rPr>
      <w:rFonts w:ascii="Times New Roman" w:eastAsia="Times New Roman" w:hAnsi="Times New Roman"/>
      <w:sz w:val="22"/>
      <w:lang w:val="en-US" w:bidi="en-US"/>
    </w:rPr>
  </w:style>
  <w:style w:type="paragraph" w:customStyle="1" w:styleId="affffffffffffffff5">
    <w:name w:val="название Знак Знак"/>
    <w:basedOn w:val="a1"/>
    <w:uiPriority w:val="99"/>
    <w:qFormat/>
    <w:rsid w:val="009277C8"/>
    <w:pPr>
      <w:widowControl w:val="0"/>
      <w:autoSpaceDE w:val="0"/>
      <w:autoSpaceDN w:val="0"/>
      <w:adjustRightInd w:val="0"/>
      <w:spacing w:before="240"/>
      <w:ind w:firstLine="720"/>
    </w:pPr>
    <w:rPr>
      <w:b/>
      <w:bCs/>
      <w:color w:val="auto"/>
      <w:sz w:val="26"/>
      <w:szCs w:val="20"/>
      <w:lang w:val="en-US" w:eastAsia="en-US" w:bidi="en-US"/>
    </w:rPr>
  </w:style>
  <w:style w:type="paragraph" w:customStyle="1" w:styleId="ArNar">
    <w:name w:val="Обычный ArNar"/>
    <w:basedOn w:val="a1"/>
    <w:uiPriority w:val="99"/>
    <w:qFormat/>
    <w:rsid w:val="009277C8"/>
    <w:rPr>
      <w:rFonts w:ascii="Arial Narrow" w:hAnsi="Arial Narrow"/>
      <w:szCs w:val="20"/>
      <w:lang w:val="en-US" w:eastAsia="en-US" w:bidi="en-US"/>
    </w:rPr>
  </w:style>
  <w:style w:type="paragraph" w:customStyle="1" w:styleId="239">
    <w:name w:val="Основной текст 23"/>
    <w:basedOn w:val="a1"/>
    <w:uiPriority w:val="99"/>
    <w:qFormat/>
    <w:rsid w:val="009277C8"/>
    <w:pPr>
      <w:suppressAutoHyphens/>
      <w:spacing w:after="120" w:line="480" w:lineRule="auto"/>
    </w:pPr>
    <w:rPr>
      <w:rFonts w:ascii="Calibri" w:hAnsi="Calibri" w:cs="Arial"/>
      <w:color w:val="auto"/>
      <w:szCs w:val="16"/>
      <w:lang w:val="en-US" w:eastAsia="ar-SA" w:bidi="en-US"/>
    </w:rPr>
  </w:style>
  <w:style w:type="paragraph" w:customStyle="1" w:styleId="1fffff8">
    <w:name w:val="Текст примечания1"/>
    <w:basedOn w:val="a1"/>
    <w:uiPriority w:val="99"/>
    <w:qFormat/>
    <w:rsid w:val="009277C8"/>
    <w:pPr>
      <w:suppressAutoHyphens/>
    </w:pPr>
    <w:rPr>
      <w:rFonts w:ascii="Calibri" w:hAnsi="Calibri" w:cs="Arial"/>
      <w:color w:val="auto"/>
      <w:sz w:val="20"/>
      <w:szCs w:val="20"/>
      <w:lang w:val="en-US" w:eastAsia="ar-SA" w:bidi="en-US"/>
    </w:rPr>
  </w:style>
  <w:style w:type="paragraph" w:customStyle="1" w:styleId="2fff9">
    <w:name w:val="Название объекта2"/>
    <w:basedOn w:val="a1"/>
    <w:next w:val="a1"/>
    <w:uiPriority w:val="99"/>
    <w:qFormat/>
    <w:rsid w:val="009277C8"/>
    <w:pPr>
      <w:suppressAutoHyphens/>
    </w:pPr>
    <w:rPr>
      <w:rFonts w:ascii="Calibri" w:hAnsi="Calibri" w:cs="Arial"/>
      <w:b/>
      <w:bCs/>
      <w:color w:val="auto"/>
      <w:sz w:val="20"/>
      <w:szCs w:val="20"/>
      <w:lang w:val="en-US" w:eastAsia="ar-SA" w:bidi="en-US"/>
    </w:rPr>
  </w:style>
  <w:style w:type="paragraph" w:customStyle="1" w:styleId="339">
    <w:name w:val="Основной текст 33"/>
    <w:basedOn w:val="a1"/>
    <w:uiPriority w:val="99"/>
    <w:qFormat/>
    <w:rsid w:val="009277C8"/>
    <w:rPr>
      <w:rFonts w:ascii="Calibri" w:hAnsi="Calibri" w:cs="Arial"/>
      <w:color w:val="auto"/>
      <w:sz w:val="16"/>
      <w:lang w:val="en-US" w:eastAsia="ar-SA" w:bidi="en-US"/>
    </w:rPr>
  </w:style>
  <w:style w:type="paragraph" w:customStyle="1" w:styleId="4f6">
    <w:name w:val="Обычный4"/>
    <w:uiPriority w:val="99"/>
    <w:qFormat/>
    <w:rsid w:val="009277C8"/>
    <w:pPr>
      <w:suppressAutoHyphens/>
      <w:snapToGrid w:val="0"/>
    </w:pPr>
    <w:rPr>
      <w:rFonts w:ascii="Times New Roman" w:eastAsia="Times New Roman" w:hAnsi="Times New Roman" w:cs="Arial"/>
      <w:sz w:val="22"/>
      <w:lang w:val="en-US" w:eastAsia="ar-SA" w:bidi="en-US"/>
    </w:rPr>
  </w:style>
  <w:style w:type="paragraph" w:customStyle="1" w:styleId="Style30">
    <w:name w:val="Style30"/>
    <w:basedOn w:val="a1"/>
    <w:uiPriority w:val="99"/>
    <w:qFormat/>
    <w:rsid w:val="009277C8"/>
    <w:pPr>
      <w:widowControl w:val="0"/>
      <w:spacing w:line="277" w:lineRule="exact"/>
      <w:jc w:val="center"/>
    </w:pPr>
    <w:rPr>
      <w:rFonts w:eastAsia="MS ??"/>
      <w:lang w:val="en-US" w:eastAsia="en-US" w:bidi="en-US"/>
    </w:rPr>
  </w:style>
  <w:style w:type="paragraph" w:customStyle="1" w:styleId="Style59">
    <w:name w:val="Style59"/>
    <w:basedOn w:val="a1"/>
    <w:uiPriority w:val="99"/>
    <w:qFormat/>
    <w:rsid w:val="009277C8"/>
    <w:pPr>
      <w:widowControl w:val="0"/>
      <w:spacing w:line="274" w:lineRule="exact"/>
    </w:pPr>
    <w:rPr>
      <w:rFonts w:eastAsia="MS ??"/>
      <w:lang w:val="en-US" w:eastAsia="en-US" w:bidi="en-US"/>
    </w:rPr>
  </w:style>
  <w:style w:type="paragraph" w:customStyle="1" w:styleId="FORMATTEXT0">
    <w:name w:val=".FORMATTEXT"/>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129">
    <w:name w:val="Заголовок 12"/>
    <w:basedOn w:val="a1"/>
    <w:next w:val="a1"/>
    <w:uiPriority w:val="99"/>
    <w:qFormat/>
    <w:rsid w:val="009277C8"/>
    <w:pPr>
      <w:keepNext/>
      <w:suppressAutoHyphens/>
      <w:autoSpaceDN w:val="0"/>
      <w:jc w:val="center"/>
      <w:outlineLvl w:val="0"/>
    </w:pPr>
    <w:rPr>
      <w:rFonts w:ascii="Courier New" w:hAnsi="Courier New" w:cs="Courier New"/>
      <w:b/>
      <w:bCs/>
      <w:color w:val="auto"/>
      <w:kern w:val="3"/>
      <w:lang w:val="en-US" w:eastAsia="en-US" w:bidi="en-US"/>
    </w:rPr>
  </w:style>
  <w:style w:type="paragraph" w:customStyle="1" w:styleId="1fffff9">
    <w:name w:val="Стиль подчеркивание по ширине Первая строка:  1 см"/>
    <w:basedOn w:val="a1"/>
    <w:uiPriority w:val="99"/>
    <w:qFormat/>
    <w:rsid w:val="009277C8"/>
    <w:pPr>
      <w:ind w:firstLine="567"/>
    </w:pPr>
    <w:rPr>
      <w:color w:val="auto"/>
      <w:szCs w:val="20"/>
      <w:lang w:val="en-US" w:eastAsia="en-US" w:bidi="en-US"/>
    </w:rPr>
  </w:style>
  <w:style w:type="paragraph" w:customStyle="1" w:styleId="11f7">
    <w:name w:val="Стиль подчеркивание Первая строка:  11 см"/>
    <w:basedOn w:val="a1"/>
    <w:uiPriority w:val="99"/>
    <w:qFormat/>
    <w:rsid w:val="009277C8"/>
    <w:pPr>
      <w:ind w:firstLine="624"/>
    </w:pPr>
    <w:rPr>
      <w:color w:val="auto"/>
      <w:szCs w:val="20"/>
      <w:lang w:val="en-US" w:eastAsia="en-US" w:bidi="en-US"/>
    </w:rPr>
  </w:style>
  <w:style w:type="paragraph" w:customStyle="1" w:styleId="affffffffffffffff6">
    <w:name w:val="."/>
    <w:uiPriority w:val="99"/>
    <w:qFormat/>
    <w:rsid w:val="009277C8"/>
    <w:pPr>
      <w:widowControl w:val="0"/>
      <w:autoSpaceDE w:val="0"/>
      <w:autoSpaceDN w:val="0"/>
      <w:adjustRightInd w:val="0"/>
    </w:pPr>
    <w:rPr>
      <w:rFonts w:ascii="Times New Roman" w:eastAsia="Times New Roman" w:hAnsi="Times New Roman"/>
      <w:sz w:val="24"/>
      <w:szCs w:val="24"/>
      <w:lang w:val="en-US" w:bidi="en-US"/>
    </w:rPr>
  </w:style>
  <w:style w:type="paragraph" w:customStyle="1" w:styleId="HEADERTEXT">
    <w:name w:val=".HEADERTEXT"/>
    <w:uiPriority w:val="99"/>
    <w:qFormat/>
    <w:rsid w:val="009277C8"/>
    <w:pPr>
      <w:widowControl w:val="0"/>
      <w:autoSpaceDE w:val="0"/>
      <w:autoSpaceDN w:val="0"/>
      <w:adjustRightInd w:val="0"/>
    </w:pPr>
    <w:rPr>
      <w:rFonts w:ascii="Times New Roman" w:eastAsia="Times New Roman" w:hAnsi="Times New Roman"/>
      <w:color w:val="2B4279"/>
      <w:sz w:val="24"/>
      <w:szCs w:val="24"/>
      <w:lang w:val="en-US" w:bidi="en-US"/>
    </w:rPr>
  </w:style>
  <w:style w:type="paragraph" w:customStyle="1" w:styleId="affffffffffffffff7">
    <w:name w:val="Примечание"/>
    <w:basedOn w:val="a1"/>
    <w:uiPriority w:val="99"/>
    <w:qFormat/>
    <w:rsid w:val="009277C8"/>
    <w:pPr>
      <w:widowControl w:val="0"/>
      <w:shd w:val="clear" w:color="auto" w:fill="FFFFFF"/>
      <w:autoSpaceDE w:val="0"/>
      <w:autoSpaceDN w:val="0"/>
      <w:adjustRightInd w:val="0"/>
      <w:spacing w:before="120" w:after="120"/>
      <w:ind w:firstLine="284"/>
    </w:pPr>
    <w:rPr>
      <w:color w:val="auto"/>
      <w:sz w:val="20"/>
      <w:szCs w:val="20"/>
      <w:lang w:val="en-US" w:eastAsia="en-US" w:bidi="en-US"/>
    </w:rPr>
  </w:style>
  <w:style w:type="character" w:customStyle="1" w:styleId="affffffffffffffff8">
    <w:name w:val="табл_строка Знак"/>
    <w:link w:val="affffffffffffffff9"/>
    <w:locked/>
    <w:rsid w:val="009277C8"/>
    <w:rPr>
      <w:sz w:val="24"/>
      <w:lang w:val="en-US" w:eastAsia="x-none" w:bidi="en-US"/>
    </w:rPr>
  </w:style>
  <w:style w:type="paragraph" w:customStyle="1" w:styleId="affffffffffffffff9">
    <w:name w:val="табл_строка"/>
    <w:basedOn w:val="ad"/>
    <w:link w:val="affffffffffffffff8"/>
    <w:qFormat/>
    <w:rsid w:val="009277C8"/>
    <w:pPr>
      <w:spacing w:before="120" w:after="0"/>
      <w:jc w:val="center"/>
    </w:pPr>
    <w:rPr>
      <w:rFonts w:ascii="Calibri" w:hAnsi="Calibri"/>
      <w:color w:val="auto"/>
      <w:lang w:val="en-US" w:eastAsia="x-none" w:bidi="en-US"/>
    </w:rPr>
  </w:style>
  <w:style w:type="paragraph" w:customStyle="1" w:styleId="affffffffffffffffa">
    <w:name w:val="табл_заголовок"/>
    <w:uiPriority w:val="99"/>
    <w:qFormat/>
    <w:rsid w:val="009277C8"/>
    <w:pPr>
      <w:keepNext/>
      <w:keepLines/>
      <w:jc w:val="center"/>
    </w:pPr>
    <w:rPr>
      <w:rFonts w:ascii="Times New Roman" w:eastAsia="Times New Roman" w:hAnsi="Times New Roman"/>
      <w:noProof/>
      <w:sz w:val="24"/>
      <w:lang w:val="en-US" w:bidi="en-US"/>
    </w:rPr>
  </w:style>
  <w:style w:type="paragraph" w:customStyle="1" w:styleId="affffffffffffffffb">
    <w:name w:val="табл_название"/>
    <w:next w:val="affffffffffffffff9"/>
    <w:uiPriority w:val="99"/>
    <w:qFormat/>
    <w:rsid w:val="009277C8"/>
    <w:pPr>
      <w:keepNext/>
      <w:widowControl w:val="0"/>
      <w:spacing w:before="120" w:after="120"/>
      <w:jc w:val="center"/>
    </w:pPr>
    <w:rPr>
      <w:rFonts w:ascii="Times New Roman" w:eastAsia="Times New Roman" w:hAnsi="Times New Roman"/>
      <w:b/>
      <w:sz w:val="24"/>
      <w:lang w:val="en-US" w:bidi="en-US"/>
    </w:rPr>
  </w:style>
  <w:style w:type="paragraph" w:customStyle="1" w:styleId="affffffffffffffffc">
    <w:name w:val="Основной текст продолжение"/>
    <w:basedOn w:val="ad"/>
    <w:next w:val="ad"/>
    <w:uiPriority w:val="99"/>
    <w:qFormat/>
    <w:rsid w:val="009277C8"/>
    <w:pPr>
      <w:spacing w:before="120" w:after="0"/>
    </w:pPr>
    <w:rPr>
      <w:rFonts w:eastAsia="Times New Roman"/>
      <w:color w:val="auto"/>
      <w:lang w:val="en-US" w:bidi="en-US"/>
    </w:rPr>
  </w:style>
  <w:style w:type="paragraph" w:customStyle="1" w:styleId="headertext0">
    <w:name w:val="headertext"/>
    <w:basedOn w:val="a1"/>
    <w:uiPriority w:val="99"/>
    <w:qFormat/>
    <w:rsid w:val="009277C8"/>
    <w:pPr>
      <w:spacing w:before="100" w:beforeAutospacing="1" w:after="100" w:afterAutospacing="1"/>
    </w:pPr>
    <w:rPr>
      <w:color w:val="auto"/>
      <w:lang w:val="en-US" w:eastAsia="en-US" w:bidi="en-US"/>
    </w:rPr>
  </w:style>
  <w:style w:type="paragraph" w:customStyle="1" w:styleId="5f5">
    <w:name w:val="Обычный5"/>
    <w:uiPriority w:val="99"/>
    <w:qFormat/>
    <w:rsid w:val="009277C8"/>
    <w:pPr>
      <w:snapToGrid w:val="0"/>
    </w:pPr>
    <w:rPr>
      <w:rFonts w:ascii="Times New Roman" w:eastAsia="Times New Roman" w:hAnsi="Times New Roman"/>
      <w:sz w:val="22"/>
      <w:lang w:val="en-US" w:bidi="en-US"/>
    </w:rPr>
  </w:style>
  <w:style w:type="paragraph" w:customStyle="1" w:styleId="244">
    <w:name w:val="Основной текст 24"/>
    <w:basedOn w:val="a1"/>
    <w:uiPriority w:val="99"/>
    <w:qFormat/>
    <w:rsid w:val="009277C8"/>
    <w:pPr>
      <w:overflowPunct w:val="0"/>
      <w:autoSpaceDE w:val="0"/>
      <w:autoSpaceDN w:val="0"/>
      <w:adjustRightInd w:val="0"/>
      <w:ind w:firstLine="720"/>
    </w:pPr>
    <w:rPr>
      <w:color w:val="auto"/>
      <w:sz w:val="28"/>
      <w:szCs w:val="20"/>
      <w:lang w:val="en-US" w:eastAsia="en-US" w:bidi="en-US"/>
    </w:rPr>
  </w:style>
  <w:style w:type="paragraph" w:customStyle="1" w:styleId="sightdescr">
    <w:name w:val="sight_descr"/>
    <w:basedOn w:val="a1"/>
    <w:uiPriority w:val="99"/>
    <w:qFormat/>
    <w:rsid w:val="009277C8"/>
    <w:pPr>
      <w:spacing w:before="100" w:beforeAutospacing="1" w:after="100" w:afterAutospacing="1"/>
    </w:pPr>
    <w:rPr>
      <w:color w:val="auto"/>
      <w:lang w:val="en-US" w:eastAsia="en-US" w:bidi="en-US"/>
    </w:rPr>
  </w:style>
  <w:style w:type="character" w:customStyle="1" w:styleId="affffffffffffffffd">
    <w:name w:val="Основной текст.Абзац Знак"/>
    <w:link w:val="affffffffffffffffe"/>
    <w:locked/>
    <w:rsid w:val="009277C8"/>
    <w:rPr>
      <w:rFonts w:cs="Calibri"/>
      <w:lang w:val="en-US" w:eastAsia="en-US" w:bidi="en-US"/>
    </w:rPr>
  </w:style>
  <w:style w:type="paragraph" w:customStyle="1" w:styleId="affffffffffffffffe">
    <w:name w:val="Основной текст.Абзац"/>
    <w:basedOn w:val="a1"/>
    <w:link w:val="affffffffffffffffd"/>
    <w:qFormat/>
    <w:rsid w:val="009277C8"/>
    <w:pPr>
      <w:suppressAutoHyphens/>
      <w:spacing w:before="120"/>
      <w:ind w:firstLine="680"/>
    </w:pPr>
    <w:rPr>
      <w:rFonts w:ascii="Calibri" w:eastAsia="Calibri" w:hAnsi="Calibri" w:cs="Calibri"/>
      <w:color w:val="auto"/>
      <w:sz w:val="20"/>
      <w:szCs w:val="20"/>
      <w:lang w:val="en-US" w:eastAsia="en-US" w:bidi="en-US"/>
    </w:rPr>
  </w:style>
  <w:style w:type="character" w:customStyle="1" w:styleId="afffffffffffffffff">
    <w:name w:val="Текстовый Знак"/>
    <w:link w:val="afffffffffffffffff0"/>
    <w:locked/>
    <w:rsid w:val="009277C8"/>
    <w:rPr>
      <w:rFonts w:ascii="Arial" w:hAnsi="Arial" w:cs="Arial"/>
      <w:sz w:val="24"/>
    </w:rPr>
  </w:style>
  <w:style w:type="paragraph" w:customStyle="1" w:styleId="afffffffffffffffff0">
    <w:name w:val="Текстовый"/>
    <w:basedOn w:val="a1"/>
    <w:link w:val="afffffffffffffffff"/>
    <w:qFormat/>
    <w:rsid w:val="009277C8"/>
    <w:pPr>
      <w:widowControl w:val="0"/>
      <w:spacing w:line="300" w:lineRule="auto"/>
      <w:ind w:left="227" w:right="170" w:firstLine="567"/>
    </w:pPr>
    <w:rPr>
      <w:rFonts w:ascii="Arial" w:eastAsia="Calibri" w:hAnsi="Arial" w:cs="Arial"/>
      <w:color w:val="auto"/>
      <w:szCs w:val="20"/>
    </w:rPr>
  </w:style>
  <w:style w:type="paragraph" w:customStyle="1" w:styleId="3ffb">
    <w:name w:val="Титул3"/>
    <w:basedOn w:val="a1"/>
    <w:uiPriority w:val="99"/>
    <w:qFormat/>
    <w:rsid w:val="009277C8"/>
    <w:pPr>
      <w:jc w:val="center"/>
    </w:pPr>
    <w:rPr>
      <w:b/>
      <w:color w:val="auto"/>
      <w:sz w:val="28"/>
      <w:szCs w:val="20"/>
      <w:lang w:val="en-US" w:eastAsia="en-US" w:bidi="en-US"/>
    </w:rPr>
  </w:style>
  <w:style w:type="paragraph" w:customStyle="1" w:styleId="715">
    <w:name w:val="Указатель 71"/>
    <w:basedOn w:val="a1"/>
    <w:next w:val="a1"/>
    <w:uiPriority w:val="99"/>
    <w:qFormat/>
    <w:rsid w:val="009277C8"/>
    <w:pPr>
      <w:suppressAutoHyphens/>
      <w:ind w:left="1680" w:hanging="240"/>
    </w:pPr>
    <w:rPr>
      <w:color w:val="auto"/>
      <w:lang w:eastAsia="ar-SA"/>
    </w:rPr>
  </w:style>
  <w:style w:type="paragraph" w:customStyle="1" w:styleId="245">
    <w:name w:val="Основной текст с отступом 24"/>
    <w:basedOn w:val="a1"/>
    <w:uiPriority w:val="99"/>
    <w:qFormat/>
    <w:rsid w:val="009277C8"/>
    <w:pPr>
      <w:overflowPunct w:val="0"/>
      <w:autoSpaceDE w:val="0"/>
      <w:autoSpaceDN w:val="0"/>
      <w:adjustRightInd w:val="0"/>
      <w:ind w:left="567"/>
      <w:jc w:val="both"/>
    </w:pPr>
    <w:rPr>
      <w:rFonts w:ascii="Arial CYR" w:hAnsi="Arial CYR"/>
      <w:color w:val="auto"/>
      <w:szCs w:val="20"/>
    </w:rPr>
  </w:style>
  <w:style w:type="paragraph" w:customStyle="1" w:styleId="section1">
    <w:name w:val="section1"/>
    <w:basedOn w:val="a1"/>
    <w:uiPriority w:val="99"/>
    <w:qFormat/>
    <w:rsid w:val="009277C8"/>
    <w:pPr>
      <w:spacing w:before="100" w:beforeAutospacing="1" w:after="100" w:afterAutospacing="1" w:line="400" w:lineRule="exact"/>
    </w:pPr>
    <w:rPr>
      <w:rFonts w:ascii="Verdana" w:hAnsi="Verdana"/>
      <w:color w:val="656A6E"/>
    </w:rPr>
  </w:style>
  <w:style w:type="paragraph" w:customStyle="1" w:styleId="afffffffffffffffff1">
    <w:name w:val="Стиль По ширине"/>
    <w:basedOn w:val="a1"/>
    <w:next w:val="a1"/>
    <w:uiPriority w:val="99"/>
    <w:qFormat/>
    <w:rsid w:val="009277C8"/>
    <w:pPr>
      <w:jc w:val="both"/>
    </w:pPr>
    <w:rPr>
      <w:color w:val="auto"/>
      <w:szCs w:val="20"/>
    </w:rPr>
  </w:style>
  <w:style w:type="paragraph" w:customStyle="1" w:styleId="afffffffffffffffff2">
    <w:name w:val="Таблица_номер"/>
    <w:basedOn w:val="a1"/>
    <w:autoRedefine/>
    <w:uiPriority w:val="99"/>
    <w:qFormat/>
    <w:rsid w:val="009277C8"/>
    <w:pPr>
      <w:jc w:val="right"/>
    </w:pPr>
    <w:rPr>
      <w:rFonts w:ascii="Arial" w:hAnsi="Arial" w:cs="Arial"/>
      <w:color w:val="auto"/>
      <w:sz w:val="22"/>
      <w:szCs w:val="22"/>
    </w:rPr>
  </w:style>
  <w:style w:type="paragraph" w:customStyle="1" w:styleId="afffffffffffffffff3">
    <w:name w:val="Таблица_название"/>
    <w:basedOn w:val="a1"/>
    <w:autoRedefine/>
    <w:uiPriority w:val="99"/>
    <w:qFormat/>
    <w:rsid w:val="009277C8"/>
    <w:pPr>
      <w:spacing w:before="120" w:after="120"/>
      <w:jc w:val="center"/>
    </w:pPr>
    <w:rPr>
      <w:rFonts w:ascii="Arial" w:hAnsi="Arial" w:cs="Arial"/>
      <w:b/>
      <w:color w:val="auto"/>
    </w:rPr>
  </w:style>
  <w:style w:type="character" w:styleId="afffffffffffffffff4">
    <w:name w:val="Placeholder Text"/>
    <w:rsid w:val="009277C8"/>
    <w:rPr>
      <w:color w:val="808080"/>
    </w:rPr>
  </w:style>
  <w:style w:type="character" w:styleId="afffffffffffffffff5">
    <w:name w:val="Subtle Emphasis"/>
    <w:qFormat/>
    <w:rsid w:val="009277C8"/>
    <w:rPr>
      <w:rFonts w:ascii="Arial" w:hAnsi="Arial" w:cs="Arial" w:hint="default"/>
      <w:i/>
      <w:iCs w:val="0"/>
      <w:color w:val="5A5A5A"/>
      <w:sz w:val="24"/>
    </w:rPr>
  </w:style>
  <w:style w:type="character" w:styleId="afffffffffffffffff6">
    <w:name w:val="Intense Emphasis"/>
    <w:uiPriority w:val="21"/>
    <w:qFormat/>
    <w:rsid w:val="009277C8"/>
    <w:rPr>
      <w:b/>
      <w:bCs w:val="0"/>
      <w:i/>
      <w:iCs w:val="0"/>
      <w:sz w:val="24"/>
      <w:szCs w:val="24"/>
      <w:u w:val="single"/>
    </w:rPr>
  </w:style>
  <w:style w:type="character" w:styleId="afffffffffffffffff7">
    <w:name w:val="Subtle Reference"/>
    <w:qFormat/>
    <w:rsid w:val="009277C8"/>
    <w:rPr>
      <w:rFonts w:ascii="Arial" w:hAnsi="Arial" w:cs="Arial" w:hint="default"/>
      <w:i/>
      <w:iCs w:val="0"/>
      <w:color w:val="0070C0"/>
      <w:sz w:val="24"/>
      <w:szCs w:val="24"/>
      <w:u w:val="single"/>
    </w:rPr>
  </w:style>
  <w:style w:type="character" w:styleId="afffffffffffffffff8">
    <w:name w:val="Intense Reference"/>
    <w:uiPriority w:val="32"/>
    <w:qFormat/>
    <w:rsid w:val="009277C8"/>
    <w:rPr>
      <w:b/>
      <w:bCs w:val="0"/>
      <w:sz w:val="24"/>
      <w:u w:val="single"/>
    </w:rPr>
  </w:style>
  <w:style w:type="character" w:styleId="afffffffffffffffff9">
    <w:name w:val="Book Title"/>
    <w:uiPriority w:val="33"/>
    <w:qFormat/>
    <w:rsid w:val="009277C8"/>
    <w:rPr>
      <w:rFonts w:ascii="Cambria" w:eastAsia="Times New Roman" w:hAnsi="Cambria" w:hint="default"/>
      <w:b/>
      <w:bCs w:val="0"/>
      <w:i/>
      <w:iCs w:val="0"/>
      <w:sz w:val="24"/>
      <w:szCs w:val="24"/>
    </w:rPr>
  </w:style>
  <w:style w:type="character" w:customStyle="1" w:styleId="11f8">
    <w:name w:val="Знак11"/>
    <w:semiHidden/>
    <w:rsid w:val="009277C8"/>
    <w:rPr>
      <w:rFonts w:ascii="Arial" w:hAnsi="Arial" w:cs="Arial" w:hint="default"/>
      <w:b/>
      <w:bCs/>
      <w:i/>
      <w:iCs/>
      <w:sz w:val="28"/>
      <w:szCs w:val="28"/>
      <w:lang w:val="ru-RU" w:eastAsia="ru-RU" w:bidi="ar-SA"/>
    </w:rPr>
  </w:style>
  <w:style w:type="character" w:customStyle="1" w:styleId="31f">
    <w:name w:val="Знак3 Знак Знак1"/>
    <w:semiHidden/>
    <w:rsid w:val="009277C8"/>
    <w:rPr>
      <w:b/>
      <w:bCs w:val="0"/>
      <w:sz w:val="24"/>
      <w:szCs w:val="24"/>
      <w:u w:val="single"/>
      <w:lang w:val="ru-RU" w:eastAsia="ru-RU" w:bidi="ar-SA"/>
    </w:rPr>
  </w:style>
  <w:style w:type="character" w:customStyle="1" w:styleId="23a">
    <w:name w:val="Знак2 Знак Знак3"/>
    <w:semiHidden/>
    <w:rsid w:val="009277C8"/>
    <w:rPr>
      <w:b/>
      <w:bCs/>
      <w:sz w:val="24"/>
      <w:szCs w:val="24"/>
      <w:lang w:val="ru-RU" w:eastAsia="ru-RU" w:bidi="ar-SA"/>
    </w:rPr>
  </w:style>
  <w:style w:type="character" w:customStyle="1" w:styleId="WW8Num18z0">
    <w:name w:val="WW8Num18z0"/>
    <w:rsid w:val="009277C8"/>
    <w:rPr>
      <w:rFonts w:ascii="Symbol" w:hAnsi="Symbol" w:hint="default"/>
    </w:rPr>
  </w:style>
  <w:style w:type="character" w:customStyle="1" w:styleId="WW8Num27z0">
    <w:name w:val="WW8Num27z0"/>
    <w:rsid w:val="009277C8"/>
    <w:rPr>
      <w:rFonts w:ascii="Symbol" w:hAnsi="Symbol" w:hint="default"/>
    </w:rPr>
  </w:style>
  <w:style w:type="character" w:customStyle="1" w:styleId="WW8Num28z0">
    <w:name w:val="WW8Num28z0"/>
    <w:rsid w:val="009277C8"/>
    <w:rPr>
      <w:rFonts w:ascii="Symbol" w:hAnsi="Symbol" w:hint="default"/>
    </w:rPr>
  </w:style>
  <w:style w:type="character" w:customStyle="1" w:styleId="WW8Num30z0">
    <w:name w:val="WW8Num30z0"/>
    <w:rsid w:val="009277C8"/>
    <w:rPr>
      <w:rFonts w:ascii="Symbol" w:hAnsi="Symbol" w:hint="default"/>
    </w:rPr>
  </w:style>
  <w:style w:type="character" w:customStyle="1" w:styleId="WW8Num31z0">
    <w:name w:val="WW8Num31z0"/>
    <w:rsid w:val="009277C8"/>
    <w:rPr>
      <w:rFonts w:ascii="Symbol" w:hAnsi="Symbol" w:hint="default"/>
    </w:rPr>
  </w:style>
  <w:style w:type="character" w:customStyle="1" w:styleId="WW8Num32z0">
    <w:name w:val="WW8Num32z0"/>
    <w:rsid w:val="009277C8"/>
    <w:rPr>
      <w:rFonts w:ascii="Symbol" w:hAnsi="Symbol" w:hint="default"/>
    </w:rPr>
  </w:style>
  <w:style w:type="character" w:customStyle="1" w:styleId="WW8Num34z0">
    <w:name w:val="WW8Num34z0"/>
    <w:rsid w:val="009277C8"/>
    <w:rPr>
      <w:rFonts w:ascii="Symbol" w:hAnsi="Symbol" w:hint="default"/>
    </w:rPr>
  </w:style>
  <w:style w:type="character" w:customStyle="1" w:styleId="WW8Num35z0">
    <w:name w:val="WW8Num35z0"/>
    <w:rsid w:val="009277C8"/>
    <w:rPr>
      <w:rFonts w:ascii="Symbol" w:hAnsi="Symbol" w:hint="default"/>
    </w:rPr>
  </w:style>
  <w:style w:type="character" w:customStyle="1" w:styleId="WW8Num37z0">
    <w:name w:val="WW8Num37z0"/>
    <w:rsid w:val="009277C8"/>
    <w:rPr>
      <w:rFonts w:ascii="Symbol" w:hAnsi="Symbol" w:hint="default"/>
    </w:rPr>
  </w:style>
  <w:style w:type="character" w:customStyle="1" w:styleId="WW8Num38z0">
    <w:name w:val="WW8Num38z0"/>
    <w:rsid w:val="009277C8"/>
    <w:rPr>
      <w:rFonts w:ascii="Symbol" w:hAnsi="Symbol" w:hint="default"/>
    </w:rPr>
  </w:style>
  <w:style w:type="character" w:customStyle="1" w:styleId="WW8Num42z0">
    <w:name w:val="WW8Num42z0"/>
    <w:rsid w:val="009277C8"/>
    <w:rPr>
      <w:rFonts w:ascii="Symbol" w:hAnsi="Symbol" w:hint="default"/>
    </w:rPr>
  </w:style>
  <w:style w:type="character" w:customStyle="1" w:styleId="WW8Num44z0">
    <w:name w:val="WW8Num44z0"/>
    <w:rsid w:val="009277C8"/>
    <w:rPr>
      <w:rFonts w:ascii="Symbol" w:hAnsi="Symbol" w:hint="default"/>
    </w:rPr>
  </w:style>
  <w:style w:type="character" w:customStyle="1" w:styleId="WW8Num45z0">
    <w:name w:val="WW8Num45z0"/>
    <w:rsid w:val="009277C8"/>
    <w:rPr>
      <w:rFonts w:ascii="Symbol" w:hAnsi="Symbol" w:hint="default"/>
      <w:color w:val="auto"/>
    </w:rPr>
  </w:style>
  <w:style w:type="character" w:customStyle="1" w:styleId="WW8Num46z0">
    <w:name w:val="WW8Num46z0"/>
    <w:rsid w:val="009277C8"/>
    <w:rPr>
      <w:rFonts w:ascii="Symbol" w:hAnsi="Symbol" w:hint="default"/>
    </w:rPr>
  </w:style>
  <w:style w:type="character" w:customStyle="1" w:styleId="WW8Num47z0">
    <w:name w:val="WW8Num47z0"/>
    <w:rsid w:val="009277C8"/>
    <w:rPr>
      <w:rFonts w:ascii="Symbol" w:hAnsi="Symbol" w:hint="default"/>
      <w:color w:val="auto"/>
    </w:rPr>
  </w:style>
  <w:style w:type="character" w:customStyle="1" w:styleId="WW8Num48z0">
    <w:name w:val="WW8Num48z0"/>
    <w:rsid w:val="009277C8"/>
    <w:rPr>
      <w:rFonts w:ascii="Symbol" w:hAnsi="Symbol" w:hint="default"/>
    </w:rPr>
  </w:style>
  <w:style w:type="character" w:customStyle="1" w:styleId="WW8Num50z0">
    <w:name w:val="WW8Num50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9277C8"/>
    <w:rPr>
      <w:rFonts w:ascii="Arial" w:hAnsi="Arial" w:cs="Arial" w:hint="default"/>
    </w:rPr>
  </w:style>
  <w:style w:type="character" w:customStyle="1" w:styleId="WW8Num53z0">
    <w:name w:val="WW8Num53z0"/>
    <w:rsid w:val="009277C8"/>
    <w:rPr>
      <w:rFonts w:ascii="Symbol" w:hAnsi="Symbol" w:hint="default"/>
    </w:rPr>
  </w:style>
  <w:style w:type="character" w:customStyle="1" w:styleId="WW8Num55z0">
    <w:name w:val="WW8Num55z0"/>
    <w:rsid w:val="009277C8"/>
    <w:rPr>
      <w:rFonts w:ascii="Symbol" w:hAnsi="Symbol" w:hint="default"/>
    </w:rPr>
  </w:style>
  <w:style w:type="character" w:customStyle="1" w:styleId="WW8Num57z0">
    <w:name w:val="WW8Num57z0"/>
    <w:rsid w:val="009277C8"/>
    <w:rPr>
      <w:rFonts w:ascii="Arial" w:eastAsia="Times New Roman" w:hAnsi="Arial" w:cs="Arial" w:hint="default"/>
    </w:rPr>
  </w:style>
  <w:style w:type="character" w:customStyle="1" w:styleId="WW8Num61z0">
    <w:name w:val="WW8Num61z0"/>
    <w:rsid w:val="009277C8"/>
    <w:rPr>
      <w:rFonts w:ascii="Symbol" w:hAnsi="Symbol" w:hint="default"/>
    </w:rPr>
  </w:style>
  <w:style w:type="character" w:customStyle="1" w:styleId="WW8Num13z2">
    <w:name w:val="WW8Num13z2"/>
    <w:rsid w:val="009277C8"/>
    <w:rPr>
      <w:rFonts w:ascii="Wingdings" w:hAnsi="Wingdings" w:hint="default"/>
    </w:rPr>
  </w:style>
  <w:style w:type="character" w:customStyle="1" w:styleId="WW8Num18z1">
    <w:name w:val="WW8Num18z1"/>
    <w:rsid w:val="009277C8"/>
    <w:rPr>
      <w:rFonts w:ascii="Courier New" w:hAnsi="Courier New" w:cs="Courier New" w:hint="default"/>
    </w:rPr>
  </w:style>
  <w:style w:type="character" w:customStyle="1" w:styleId="WW8Num18z2">
    <w:name w:val="WW8Num18z2"/>
    <w:rsid w:val="009277C8"/>
    <w:rPr>
      <w:rFonts w:ascii="Wingdings" w:hAnsi="Wingdings" w:hint="default"/>
    </w:rPr>
  </w:style>
  <w:style w:type="character" w:customStyle="1" w:styleId="WW8Num19z2">
    <w:name w:val="WW8Num19z2"/>
    <w:rsid w:val="009277C8"/>
    <w:rPr>
      <w:rFonts w:ascii="Wingdings" w:hAnsi="Wingdings" w:hint="default"/>
    </w:rPr>
  </w:style>
  <w:style w:type="character" w:customStyle="1" w:styleId="WW8Num20z1">
    <w:name w:val="WW8Num20z1"/>
    <w:rsid w:val="009277C8"/>
    <w:rPr>
      <w:rFonts w:ascii="Courier New" w:hAnsi="Courier New" w:cs="Courier New" w:hint="default"/>
    </w:rPr>
  </w:style>
  <w:style w:type="character" w:customStyle="1" w:styleId="WW8Num20z2">
    <w:name w:val="WW8Num20z2"/>
    <w:rsid w:val="009277C8"/>
    <w:rPr>
      <w:rFonts w:ascii="Wingdings" w:hAnsi="Wingdings" w:hint="default"/>
    </w:rPr>
  </w:style>
  <w:style w:type="character" w:customStyle="1" w:styleId="WW8Num21z1">
    <w:name w:val="WW8Num21z1"/>
    <w:rsid w:val="009277C8"/>
    <w:rPr>
      <w:rFonts w:ascii="Courier New" w:hAnsi="Courier New" w:cs="Courier New" w:hint="default"/>
    </w:rPr>
  </w:style>
  <w:style w:type="character" w:customStyle="1" w:styleId="WW8Num21z2">
    <w:name w:val="WW8Num21z2"/>
    <w:rsid w:val="009277C8"/>
    <w:rPr>
      <w:rFonts w:ascii="Wingdings" w:hAnsi="Wingdings" w:hint="default"/>
    </w:rPr>
  </w:style>
  <w:style w:type="character" w:customStyle="1" w:styleId="WW8Num22z1">
    <w:name w:val="WW8Num22z1"/>
    <w:rsid w:val="009277C8"/>
    <w:rPr>
      <w:rFonts w:ascii="Courier New" w:hAnsi="Courier New" w:cs="Courier New" w:hint="default"/>
    </w:rPr>
  </w:style>
  <w:style w:type="character" w:customStyle="1" w:styleId="WW8Num22z2">
    <w:name w:val="WW8Num22z2"/>
    <w:rsid w:val="009277C8"/>
    <w:rPr>
      <w:rFonts w:ascii="Wingdings" w:hAnsi="Wingdings" w:hint="default"/>
    </w:rPr>
  </w:style>
  <w:style w:type="character" w:customStyle="1" w:styleId="WW8Num23z1">
    <w:name w:val="WW8Num23z1"/>
    <w:rsid w:val="009277C8"/>
    <w:rPr>
      <w:rFonts w:ascii="Courier New" w:hAnsi="Courier New" w:cs="Courier New" w:hint="default"/>
    </w:rPr>
  </w:style>
  <w:style w:type="character" w:customStyle="1" w:styleId="WW8Num23z2">
    <w:name w:val="WW8Num23z2"/>
    <w:rsid w:val="009277C8"/>
    <w:rPr>
      <w:rFonts w:ascii="Wingdings" w:hAnsi="Wingdings" w:hint="default"/>
    </w:rPr>
  </w:style>
  <w:style w:type="character" w:customStyle="1" w:styleId="WW8Num24z3">
    <w:name w:val="WW8Num24z3"/>
    <w:rsid w:val="009277C8"/>
    <w:rPr>
      <w:rFonts w:ascii="Symbol" w:hAnsi="Symbol" w:hint="default"/>
    </w:rPr>
  </w:style>
  <w:style w:type="character" w:customStyle="1" w:styleId="WW8Num26z0">
    <w:name w:val="WW8Num26z0"/>
    <w:rsid w:val="009277C8"/>
    <w:rPr>
      <w:rFonts w:ascii="Symbol" w:hAnsi="Symbol" w:hint="default"/>
    </w:rPr>
  </w:style>
  <w:style w:type="character" w:customStyle="1" w:styleId="WW8Num26z1">
    <w:name w:val="WW8Num26z1"/>
    <w:rsid w:val="009277C8"/>
    <w:rPr>
      <w:rFonts w:ascii="Courier New" w:hAnsi="Courier New" w:cs="Courier New" w:hint="default"/>
    </w:rPr>
  </w:style>
  <w:style w:type="character" w:customStyle="1" w:styleId="WW8Num26z2">
    <w:name w:val="WW8Num26z2"/>
    <w:rsid w:val="009277C8"/>
    <w:rPr>
      <w:rFonts w:ascii="Wingdings" w:hAnsi="Wingdings" w:hint="default"/>
    </w:rPr>
  </w:style>
  <w:style w:type="character" w:customStyle="1" w:styleId="WW8Num27z1">
    <w:name w:val="WW8Num27z1"/>
    <w:rsid w:val="009277C8"/>
    <w:rPr>
      <w:rFonts w:ascii="Courier New" w:hAnsi="Courier New" w:cs="Courier New" w:hint="default"/>
    </w:rPr>
  </w:style>
  <w:style w:type="character" w:customStyle="1" w:styleId="WW8Num27z2">
    <w:name w:val="WW8Num27z2"/>
    <w:rsid w:val="009277C8"/>
    <w:rPr>
      <w:rFonts w:ascii="Wingdings" w:hAnsi="Wingdings" w:hint="default"/>
    </w:rPr>
  </w:style>
  <w:style w:type="character" w:customStyle="1" w:styleId="WW8Num29z0">
    <w:name w:val="WW8Num29z0"/>
    <w:rsid w:val="009277C8"/>
    <w:rPr>
      <w:rFonts w:ascii="Times New Roman" w:hAnsi="Times New Roman" w:cs="Times New Roman" w:hint="default"/>
    </w:rPr>
  </w:style>
  <w:style w:type="character" w:customStyle="1" w:styleId="WW8Num30z1">
    <w:name w:val="WW8Num30z1"/>
    <w:rsid w:val="009277C8"/>
    <w:rPr>
      <w:rFonts w:ascii="Courier New" w:hAnsi="Courier New" w:cs="Courier New" w:hint="default"/>
    </w:rPr>
  </w:style>
  <w:style w:type="character" w:customStyle="1" w:styleId="WW8Num30z2">
    <w:name w:val="WW8Num30z2"/>
    <w:rsid w:val="009277C8"/>
    <w:rPr>
      <w:rFonts w:ascii="Wingdings" w:hAnsi="Wingdings" w:hint="default"/>
    </w:rPr>
  </w:style>
  <w:style w:type="character" w:customStyle="1" w:styleId="WW8Num32z1">
    <w:name w:val="WW8Num32z1"/>
    <w:rsid w:val="009277C8"/>
    <w:rPr>
      <w:rFonts w:ascii="Courier New" w:hAnsi="Courier New" w:cs="Courier New" w:hint="default"/>
    </w:rPr>
  </w:style>
  <w:style w:type="character" w:customStyle="1" w:styleId="WW8Num32z2">
    <w:name w:val="WW8Num32z2"/>
    <w:rsid w:val="009277C8"/>
    <w:rPr>
      <w:rFonts w:ascii="Wingdings" w:hAnsi="Wingdings" w:hint="default"/>
    </w:rPr>
  </w:style>
  <w:style w:type="character" w:customStyle="1" w:styleId="WW8Num33z0">
    <w:name w:val="WW8Num33z0"/>
    <w:rsid w:val="009277C8"/>
    <w:rPr>
      <w:rFonts w:ascii="Symbol" w:hAnsi="Symbol" w:hint="default"/>
    </w:rPr>
  </w:style>
  <w:style w:type="character" w:customStyle="1" w:styleId="WW8Num33z1">
    <w:name w:val="WW8Num33z1"/>
    <w:rsid w:val="009277C8"/>
    <w:rPr>
      <w:rFonts w:ascii="Courier New" w:hAnsi="Courier New" w:cs="Courier New" w:hint="default"/>
    </w:rPr>
  </w:style>
  <w:style w:type="character" w:customStyle="1" w:styleId="WW8Num33z2">
    <w:name w:val="WW8Num33z2"/>
    <w:rsid w:val="009277C8"/>
    <w:rPr>
      <w:rFonts w:ascii="Wingdings" w:hAnsi="Wingdings" w:hint="default"/>
    </w:rPr>
  </w:style>
  <w:style w:type="character" w:customStyle="1" w:styleId="WW8Num34z1">
    <w:name w:val="WW8Num34z1"/>
    <w:rsid w:val="009277C8"/>
    <w:rPr>
      <w:rFonts w:ascii="Courier New" w:hAnsi="Courier New" w:cs="Courier New" w:hint="default"/>
    </w:rPr>
  </w:style>
  <w:style w:type="character" w:customStyle="1" w:styleId="WW8Num34z2">
    <w:name w:val="WW8Num34z2"/>
    <w:rsid w:val="009277C8"/>
    <w:rPr>
      <w:rFonts w:ascii="Wingdings" w:hAnsi="Wingdings" w:hint="default"/>
    </w:rPr>
  </w:style>
  <w:style w:type="character" w:customStyle="1" w:styleId="WW8Num36z0">
    <w:name w:val="WW8Num36z0"/>
    <w:rsid w:val="009277C8"/>
    <w:rPr>
      <w:rFonts w:ascii="Symbol" w:hAnsi="Symbol" w:hint="default"/>
    </w:rPr>
  </w:style>
  <w:style w:type="character" w:customStyle="1" w:styleId="WW8Num36z1">
    <w:name w:val="WW8Num36z1"/>
    <w:rsid w:val="009277C8"/>
    <w:rPr>
      <w:rFonts w:ascii="Courier New" w:hAnsi="Courier New" w:cs="Courier New" w:hint="default"/>
    </w:rPr>
  </w:style>
  <w:style w:type="character" w:customStyle="1" w:styleId="WW8Num36z2">
    <w:name w:val="WW8Num36z2"/>
    <w:rsid w:val="009277C8"/>
    <w:rPr>
      <w:rFonts w:ascii="Wingdings" w:hAnsi="Wingdings" w:hint="default"/>
    </w:rPr>
  </w:style>
  <w:style w:type="character" w:customStyle="1" w:styleId="WW8Num37z1">
    <w:name w:val="WW8Num37z1"/>
    <w:rsid w:val="009277C8"/>
    <w:rPr>
      <w:rFonts w:ascii="Courier New" w:hAnsi="Courier New" w:cs="Courier New" w:hint="default"/>
    </w:rPr>
  </w:style>
  <w:style w:type="character" w:customStyle="1" w:styleId="WW8Num37z2">
    <w:name w:val="WW8Num37z2"/>
    <w:rsid w:val="009277C8"/>
    <w:rPr>
      <w:rFonts w:ascii="Wingdings" w:hAnsi="Wingdings" w:hint="default"/>
    </w:rPr>
  </w:style>
  <w:style w:type="character" w:customStyle="1" w:styleId="WW8Num39z0">
    <w:name w:val="WW8Num39z0"/>
    <w:rsid w:val="009277C8"/>
    <w:rPr>
      <w:rFonts w:ascii="Symbol" w:hAnsi="Symbol" w:hint="default"/>
    </w:rPr>
  </w:style>
  <w:style w:type="character" w:customStyle="1" w:styleId="WW8Num39z1">
    <w:name w:val="WW8Num39z1"/>
    <w:rsid w:val="009277C8"/>
    <w:rPr>
      <w:rFonts w:ascii="Courier New" w:hAnsi="Courier New" w:cs="Courier New" w:hint="default"/>
    </w:rPr>
  </w:style>
  <w:style w:type="character" w:customStyle="1" w:styleId="WW8Num39z2">
    <w:name w:val="WW8Num39z2"/>
    <w:rsid w:val="009277C8"/>
    <w:rPr>
      <w:rFonts w:ascii="Wingdings" w:hAnsi="Wingdings" w:hint="default"/>
    </w:rPr>
  </w:style>
  <w:style w:type="character" w:customStyle="1" w:styleId="WW8Num40z0">
    <w:name w:val="WW8Num40z0"/>
    <w:rsid w:val="009277C8"/>
    <w:rPr>
      <w:rFonts w:ascii="Symbol" w:hAnsi="Symbol" w:hint="default"/>
    </w:rPr>
  </w:style>
  <w:style w:type="character" w:customStyle="1" w:styleId="WW8Num40z1">
    <w:name w:val="WW8Num40z1"/>
    <w:rsid w:val="009277C8"/>
    <w:rPr>
      <w:rFonts w:ascii="Courier New" w:hAnsi="Courier New" w:cs="Courier New" w:hint="default"/>
    </w:rPr>
  </w:style>
  <w:style w:type="character" w:customStyle="1" w:styleId="WW8Num40z2">
    <w:name w:val="WW8Num40z2"/>
    <w:rsid w:val="009277C8"/>
    <w:rPr>
      <w:rFonts w:ascii="Wingdings" w:hAnsi="Wingdings" w:hint="default"/>
    </w:rPr>
  </w:style>
  <w:style w:type="character" w:customStyle="1" w:styleId="WW8Num44z1">
    <w:name w:val="WW8Num44z1"/>
    <w:rsid w:val="009277C8"/>
    <w:rPr>
      <w:rFonts w:ascii="Courier New" w:hAnsi="Courier New" w:cs="Courier New" w:hint="default"/>
    </w:rPr>
  </w:style>
  <w:style w:type="character" w:customStyle="1" w:styleId="WW8Num44z2">
    <w:name w:val="WW8Num44z2"/>
    <w:rsid w:val="009277C8"/>
    <w:rPr>
      <w:rFonts w:ascii="Wingdings" w:hAnsi="Wingdings" w:hint="default"/>
    </w:rPr>
  </w:style>
  <w:style w:type="character" w:customStyle="1" w:styleId="WW8Num46z1">
    <w:name w:val="WW8Num46z1"/>
    <w:rsid w:val="009277C8"/>
    <w:rPr>
      <w:rFonts w:ascii="Courier New" w:hAnsi="Courier New" w:cs="Courier New" w:hint="default"/>
    </w:rPr>
  </w:style>
  <w:style w:type="character" w:customStyle="1" w:styleId="WW8Num46z2">
    <w:name w:val="WW8Num46z2"/>
    <w:rsid w:val="009277C8"/>
    <w:rPr>
      <w:rFonts w:ascii="Wingdings" w:hAnsi="Wingdings" w:hint="default"/>
    </w:rPr>
  </w:style>
  <w:style w:type="character" w:customStyle="1" w:styleId="WW8Num47z1">
    <w:name w:val="WW8Num47z1"/>
    <w:rsid w:val="009277C8"/>
    <w:rPr>
      <w:rFonts w:ascii="Courier New" w:hAnsi="Courier New" w:cs="Courier New" w:hint="default"/>
    </w:rPr>
  </w:style>
  <w:style w:type="character" w:customStyle="1" w:styleId="WW8Num47z2">
    <w:name w:val="WW8Num47z2"/>
    <w:rsid w:val="009277C8"/>
    <w:rPr>
      <w:rFonts w:ascii="Wingdings" w:hAnsi="Wingdings" w:hint="default"/>
    </w:rPr>
  </w:style>
  <w:style w:type="character" w:customStyle="1" w:styleId="WW8Num47z3">
    <w:name w:val="WW8Num47z3"/>
    <w:rsid w:val="009277C8"/>
    <w:rPr>
      <w:rFonts w:ascii="Symbol" w:hAnsi="Symbol" w:hint="default"/>
    </w:rPr>
  </w:style>
  <w:style w:type="character" w:customStyle="1" w:styleId="WW8Num48z1">
    <w:name w:val="WW8Num48z1"/>
    <w:rsid w:val="009277C8"/>
    <w:rPr>
      <w:rFonts w:ascii="Courier New" w:hAnsi="Courier New" w:cs="Courier New" w:hint="default"/>
    </w:rPr>
  </w:style>
  <w:style w:type="character" w:customStyle="1" w:styleId="WW8Num48z2">
    <w:name w:val="WW8Num48z2"/>
    <w:rsid w:val="009277C8"/>
    <w:rPr>
      <w:rFonts w:ascii="Wingdings" w:hAnsi="Wingdings" w:hint="default"/>
    </w:rPr>
  </w:style>
  <w:style w:type="character" w:customStyle="1" w:styleId="WW8Num49z0">
    <w:name w:val="WW8Num49z0"/>
    <w:rsid w:val="009277C8"/>
    <w:rPr>
      <w:rFonts w:ascii="Symbol" w:hAnsi="Symbol" w:hint="default"/>
    </w:rPr>
  </w:style>
  <w:style w:type="character" w:customStyle="1" w:styleId="WW8Num49z1">
    <w:name w:val="WW8Num49z1"/>
    <w:rsid w:val="009277C8"/>
    <w:rPr>
      <w:rFonts w:ascii="Courier New" w:hAnsi="Courier New" w:cs="Courier New" w:hint="default"/>
    </w:rPr>
  </w:style>
  <w:style w:type="character" w:customStyle="1" w:styleId="WW8Num49z2">
    <w:name w:val="WW8Num49z2"/>
    <w:rsid w:val="009277C8"/>
    <w:rPr>
      <w:rFonts w:ascii="Wingdings" w:hAnsi="Wingdings" w:hint="default"/>
    </w:rPr>
  </w:style>
  <w:style w:type="character" w:customStyle="1" w:styleId="WW8Num50z1">
    <w:name w:val="WW8Num50z1"/>
    <w:rsid w:val="009277C8"/>
    <w:rPr>
      <w:rFonts w:ascii="Courier New" w:hAnsi="Courier New" w:cs="Courier New" w:hint="default"/>
    </w:rPr>
  </w:style>
  <w:style w:type="character" w:customStyle="1" w:styleId="WW8Num50z2">
    <w:name w:val="WW8Num50z2"/>
    <w:rsid w:val="009277C8"/>
    <w:rPr>
      <w:rFonts w:ascii="Wingdings" w:hAnsi="Wingdings" w:hint="default"/>
    </w:rPr>
  </w:style>
  <w:style w:type="character" w:customStyle="1" w:styleId="WW8Num50z3">
    <w:name w:val="WW8Num50z3"/>
    <w:rsid w:val="009277C8"/>
    <w:rPr>
      <w:rFonts w:ascii="Symbol" w:hAnsi="Symbol" w:hint="default"/>
    </w:rPr>
  </w:style>
  <w:style w:type="character" w:customStyle="1" w:styleId="WW8Num52z1">
    <w:name w:val="WW8Num52z1"/>
    <w:rsid w:val="009277C8"/>
    <w:rPr>
      <w:rFonts w:ascii="Courier New" w:hAnsi="Courier New" w:cs="Courier New" w:hint="default"/>
    </w:rPr>
  </w:style>
  <w:style w:type="character" w:customStyle="1" w:styleId="WW8Num52z2">
    <w:name w:val="WW8Num52z2"/>
    <w:rsid w:val="009277C8"/>
    <w:rPr>
      <w:rFonts w:ascii="Wingdings" w:hAnsi="Wingdings" w:hint="default"/>
    </w:rPr>
  </w:style>
  <w:style w:type="character" w:customStyle="1" w:styleId="WW8Num52z3">
    <w:name w:val="WW8Num52z3"/>
    <w:rsid w:val="009277C8"/>
    <w:rPr>
      <w:rFonts w:ascii="Symbol" w:hAnsi="Symbol" w:hint="default"/>
    </w:rPr>
  </w:style>
  <w:style w:type="character" w:customStyle="1" w:styleId="WW8Num54z0">
    <w:name w:val="WW8Num54z0"/>
    <w:rsid w:val="009277C8"/>
    <w:rPr>
      <w:rFonts w:ascii="Symbol" w:hAnsi="Symbol" w:hint="default"/>
    </w:rPr>
  </w:style>
  <w:style w:type="character" w:customStyle="1" w:styleId="WW8Num54z1">
    <w:name w:val="WW8Num54z1"/>
    <w:rsid w:val="009277C8"/>
    <w:rPr>
      <w:rFonts w:ascii="Courier New" w:hAnsi="Courier New" w:cs="Courier New" w:hint="default"/>
    </w:rPr>
  </w:style>
  <w:style w:type="character" w:customStyle="1" w:styleId="WW8Num54z2">
    <w:name w:val="WW8Num54z2"/>
    <w:rsid w:val="009277C8"/>
    <w:rPr>
      <w:rFonts w:ascii="Wingdings" w:hAnsi="Wingdings" w:hint="default"/>
    </w:rPr>
  </w:style>
  <w:style w:type="character" w:customStyle="1" w:styleId="WW8Num55z1">
    <w:name w:val="WW8Num55z1"/>
    <w:rsid w:val="009277C8"/>
    <w:rPr>
      <w:rFonts w:ascii="Courier New" w:hAnsi="Courier New" w:cs="Courier New" w:hint="default"/>
    </w:rPr>
  </w:style>
  <w:style w:type="character" w:customStyle="1" w:styleId="WW8Num55z2">
    <w:name w:val="WW8Num55z2"/>
    <w:rsid w:val="009277C8"/>
    <w:rPr>
      <w:rFonts w:ascii="Wingdings" w:hAnsi="Wingdings" w:hint="default"/>
    </w:rPr>
  </w:style>
  <w:style w:type="character" w:customStyle="1" w:styleId="WW8Num59z0">
    <w:name w:val="WW8Num59z0"/>
    <w:rsid w:val="009277C8"/>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9277C8"/>
    <w:rPr>
      <w:rFonts w:ascii="Courier New" w:hAnsi="Courier New" w:cs="Courier New" w:hint="default"/>
    </w:rPr>
  </w:style>
  <w:style w:type="character" w:customStyle="1" w:styleId="WW8Num59z2">
    <w:name w:val="WW8Num59z2"/>
    <w:rsid w:val="009277C8"/>
    <w:rPr>
      <w:rFonts w:ascii="Wingdings" w:hAnsi="Wingdings" w:hint="default"/>
    </w:rPr>
  </w:style>
  <w:style w:type="character" w:customStyle="1" w:styleId="WW8Num59z3">
    <w:name w:val="WW8Num59z3"/>
    <w:rsid w:val="009277C8"/>
    <w:rPr>
      <w:rFonts w:ascii="Symbol" w:hAnsi="Symbol" w:hint="default"/>
    </w:rPr>
  </w:style>
  <w:style w:type="character" w:customStyle="1" w:styleId="WW8Num63z1">
    <w:name w:val="WW8Num63z1"/>
    <w:rsid w:val="009277C8"/>
    <w:rPr>
      <w:rFonts w:ascii="Symbol" w:hAnsi="Symbol" w:hint="default"/>
    </w:rPr>
  </w:style>
  <w:style w:type="character" w:customStyle="1" w:styleId="WW8Num64z0">
    <w:name w:val="WW8Num64z0"/>
    <w:rsid w:val="009277C8"/>
    <w:rPr>
      <w:rFonts w:ascii="Symbol" w:hAnsi="Symbol" w:hint="default"/>
    </w:rPr>
  </w:style>
  <w:style w:type="character" w:customStyle="1" w:styleId="WW8Num64z1">
    <w:name w:val="WW8Num64z1"/>
    <w:rsid w:val="009277C8"/>
    <w:rPr>
      <w:rFonts w:ascii="Courier New" w:hAnsi="Courier New" w:cs="Courier New" w:hint="default"/>
    </w:rPr>
  </w:style>
  <w:style w:type="character" w:customStyle="1" w:styleId="WW8Num64z2">
    <w:name w:val="WW8Num64z2"/>
    <w:rsid w:val="009277C8"/>
    <w:rPr>
      <w:rFonts w:ascii="Wingdings" w:hAnsi="Wingdings" w:hint="default"/>
    </w:rPr>
  </w:style>
  <w:style w:type="character" w:customStyle="1" w:styleId="1fffffa">
    <w:name w:val="Название объекта Знак Знак1 Знак"/>
    <w:aliases w:val="Название объекта Знак Знак Знак Знак Знак,Название объекта Знак Знак Знак1 Знак"/>
    <w:uiPriority w:val="35"/>
    <w:rsid w:val="009277C8"/>
    <w:rPr>
      <w:rFonts w:ascii="Arial" w:eastAsia="Times New Roman" w:hAnsi="Arial" w:cs="Arial" w:hint="default"/>
      <w:b/>
      <w:bCs/>
      <w:lang w:eastAsia="ar-SA"/>
    </w:rPr>
  </w:style>
  <w:style w:type="character" w:customStyle="1" w:styleId="afffffffffffffffffa">
    <w:name w:val="Стиль заключения Знак Знак"/>
    <w:rsid w:val="009277C8"/>
    <w:rPr>
      <w:sz w:val="28"/>
      <w:szCs w:val="28"/>
    </w:rPr>
  </w:style>
  <w:style w:type="character" w:customStyle="1" w:styleId="afffffffffffffffffb">
    <w:name w:val="!Простой текст! Знак Знак Знак Знак Знак"/>
    <w:rsid w:val="009277C8"/>
    <w:rPr>
      <w:sz w:val="24"/>
      <w:szCs w:val="24"/>
    </w:rPr>
  </w:style>
  <w:style w:type="character" w:customStyle="1" w:styleId="afffffffffffffffffc">
    <w:name w:val="ВерИндекс"/>
    <w:rsid w:val="009277C8"/>
    <w:rPr>
      <w:position w:val="-2"/>
      <w:vertAlign w:val="superscript"/>
    </w:rPr>
  </w:style>
  <w:style w:type="character" w:customStyle="1" w:styleId="1fffffb">
    <w:name w:val="Нижний колонтитул Знак1"/>
    <w:rsid w:val="009277C8"/>
    <w:rPr>
      <w:rFonts w:ascii="Arial" w:hAnsi="Arial" w:cs="Arial" w:hint="default"/>
      <w:noProof w:val="0"/>
      <w:sz w:val="24"/>
      <w:szCs w:val="16"/>
      <w:lang w:val="ru-RU" w:eastAsia="ar-SA" w:bidi="ar-SA"/>
    </w:rPr>
  </w:style>
  <w:style w:type="character" w:customStyle="1" w:styleId="1fffffc">
    <w:name w:val="Текст выноски Знак1"/>
    <w:aliases w:val="Знак5 Знак1"/>
    <w:rsid w:val="009277C8"/>
    <w:rPr>
      <w:rFonts w:ascii="Tahoma" w:hAnsi="Tahoma" w:cs="Tahoma" w:hint="default"/>
      <w:noProof w:val="0"/>
      <w:sz w:val="16"/>
      <w:szCs w:val="16"/>
      <w:lang w:val="ru-RU" w:eastAsia="ar-SA" w:bidi="ar-SA"/>
    </w:rPr>
  </w:style>
  <w:style w:type="character" w:customStyle="1" w:styleId="HTML10">
    <w:name w:val="Стандартный HTML Знак1"/>
    <w:rsid w:val="009277C8"/>
    <w:rPr>
      <w:rFonts w:ascii="Courier New" w:hAnsi="Courier New" w:cs="Arial" w:hint="default"/>
      <w:noProof w:val="0"/>
      <w:color w:val="000000"/>
      <w:szCs w:val="16"/>
      <w:lang w:val="ru-RU" w:eastAsia="ar-SA" w:bidi="ar-SA"/>
    </w:rPr>
  </w:style>
  <w:style w:type="character" w:customStyle="1" w:styleId="21f1">
    <w:name w:val="Основной текст с отступом 2 Знак1"/>
    <w:uiPriority w:val="99"/>
    <w:rsid w:val="009277C8"/>
    <w:rPr>
      <w:rFonts w:ascii="Arial" w:hAnsi="Arial" w:cs="Arial" w:hint="default"/>
      <w:noProof w:val="0"/>
      <w:sz w:val="24"/>
      <w:szCs w:val="16"/>
      <w:lang w:val="ru-RU" w:eastAsia="ar-SA" w:bidi="ar-SA"/>
    </w:rPr>
  </w:style>
  <w:style w:type="character" w:customStyle="1" w:styleId="31f0">
    <w:name w:val="Основной текст с отступом 3 Знак1"/>
    <w:rsid w:val="009277C8"/>
    <w:rPr>
      <w:rFonts w:ascii="Arial" w:hAnsi="Arial" w:cs="Arial" w:hint="default"/>
      <w:noProof w:val="0"/>
      <w:sz w:val="16"/>
      <w:szCs w:val="16"/>
      <w:lang w:val="ru-RU" w:eastAsia="ar-SA" w:bidi="ar-SA"/>
    </w:rPr>
  </w:style>
  <w:style w:type="character" w:customStyle="1" w:styleId="204">
    <w:name w:val="Знак Знак20"/>
    <w:rsid w:val="009277C8"/>
    <w:rPr>
      <w:rFonts w:ascii="Arial" w:eastAsia="Times New Roman" w:hAnsi="Arial" w:cs="Arial" w:hint="default"/>
      <w:bCs w:val="0"/>
      <w:noProof w:val="0"/>
      <w:kern w:val="2"/>
      <w:sz w:val="36"/>
      <w:szCs w:val="32"/>
      <w:lang w:eastAsia="ar-SA"/>
    </w:rPr>
  </w:style>
  <w:style w:type="character" w:customStyle="1" w:styleId="194">
    <w:name w:val="Знак Знак19"/>
    <w:rsid w:val="009277C8"/>
    <w:rPr>
      <w:rFonts w:ascii="Arial" w:eastAsia="Times New Roman" w:hAnsi="Arial" w:cs="Arial" w:hint="default"/>
      <w:bCs w:val="0"/>
      <w:iCs w:val="0"/>
      <w:noProof w:val="0"/>
      <w:sz w:val="32"/>
      <w:szCs w:val="28"/>
      <w:lang w:eastAsia="ar-SA"/>
    </w:rPr>
  </w:style>
  <w:style w:type="character" w:customStyle="1" w:styleId="2514">
    <w:name w:val="стиль251"/>
    <w:rsid w:val="009277C8"/>
    <w:rPr>
      <w:rFonts w:ascii="Verdana" w:hAnsi="Verdana" w:hint="default"/>
      <w:b w:val="0"/>
      <w:bCs w:val="0"/>
      <w:sz w:val="18"/>
      <w:szCs w:val="18"/>
    </w:rPr>
  </w:style>
  <w:style w:type="character" w:customStyle="1" w:styleId="WW8Num11z2">
    <w:name w:val="WW8Num11z2"/>
    <w:rsid w:val="009277C8"/>
    <w:rPr>
      <w:rFonts w:ascii="Wingdings" w:hAnsi="Wingdings" w:hint="default"/>
    </w:rPr>
  </w:style>
  <w:style w:type="character" w:customStyle="1" w:styleId="WW8Num11z4">
    <w:name w:val="WW8Num11z4"/>
    <w:rsid w:val="009277C8"/>
    <w:rPr>
      <w:rFonts w:ascii="Courier New" w:hAnsi="Courier New" w:cs="Courier New" w:hint="default"/>
    </w:rPr>
  </w:style>
  <w:style w:type="character" w:customStyle="1" w:styleId="WW8Num41z0">
    <w:name w:val="WW8Num41z0"/>
    <w:rsid w:val="009277C8"/>
    <w:rPr>
      <w:rFonts w:ascii="Symbol" w:hAnsi="Symbol" w:hint="default"/>
      <w:color w:val="auto"/>
    </w:rPr>
  </w:style>
  <w:style w:type="character" w:customStyle="1" w:styleId="WW8Num43z0">
    <w:name w:val="WW8Num43z0"/>
    <w:rsid w:val="009277C8"/>
    <w:rPr>
      <w:rFonts w:ascii="Symbol" w:hAnsi="Symbol" w:hint="default"/>
      <w:color w:val="auto"/>
    </w:rPr>
  </w:style>
  <w:style w:type="character" w:customStyle="1" w:styleId="WW8Num56z0">
    <w:name w:val="WW8Num56z0"/>
    <w:rsid w:val="009277C8"/>
    <w:rPr>
      <w:rFonts w:ascii="Symbol" w:hAnsi="Symbol" w:hint="default"/>
    </w:rPr>
  </w:style>
  <w:style w:type="character" w:customStyle="1" w:styleId="WW8Num61z1">
    <w:name w:val="WW8Num61z1"/>
    <w:rsid w:val="009277C8"/>
    <w:rPr>
      <w:rFonts w:ascii="Courier New" w:hAnsi="Courier New" w:cs="Courier New" w:hint="default"/>
    </w:rPr>
  </w:style>
  <w:style w:type="character" w:customStyle="1" w:styleId="WW8Num61z2">
    <w:name w:val="WW8Num61z2"/>
    <w:rsid w:val="009277C8"/>
    <w:rPr>
      <w:rFonts w:ascii="Wingdings" w:hAnsi="Wingdings" w:hint="default"/>
    </w:rPr>
  </w:style>
  <w:style w:type="character" w:customStyle="1" w:styleId="WW8Num61z3">
    <w:name w:val="WW8Num61z3"/>
    <w:rsid w:val="009277C8"/>
    <w:rPr>
      <w:rFonts w:ascii="Symbol" w:hAnsi="Symbol" w:hint="default"/>
    </w:rPr>
  </w:style>
  <w:style w:type="character" w:customStyle="1" w:styleId="WW8Num62z0">
    <w:name w:val="WW8Num62z0"/>
    <w:rsid w:val="009277C8"/>
    <w:rPr>
      <w:rFonts w:ascii="Symbol" w:hAnsi="Symbol" w:hint="default"/>
    </w:rPr>
  </w:style>
  <w:style w:type="character" w:customStyle="1" w:styleId="WW8Num62z1">
    <w:name w:val="WW8Num62z1"/>
    <w:rsid w:val="009277C8"/>
    <w:rPr>
      <w:rFonts w:ascii="Courier New" w:hAnsi="Courier New" w:cs="Courier New" w:hint="default"/>
    </w:rPr>
  </w:style>
  <w:style w:type="character" w:customStyle="1" w:styleId="WW8Num62z2">
    <w:name w:val="WW8Num62z2"/>
    <w:rsid w:val="009277C8"/>
    <w:rPr>
      <w:rFonts w:ascii="Wingdings" w:hAnsi="Wingdings" w:hint="default"/>
    </w:rPr>
  </w:style>
  <w:style w:type="character" w:customStyle="1" w:styleId="WW8Num63z0">
    <w:name w:val="WW8Num63z0"/>
    <w:rsid w:val="009277C8"/>
    <w:rPr>
      <w:rFonts w:ascii="Times New Roman" w:eastAsia="Times New Roman" w:hAnsi="Times New Roman" w:cs="Times New Roman" w:hint="default"/>
    </w:rPr>
  </w:style>
  <w:style w:type="character" w:customStyle="1" w:styleId="WW8Num63z2">
    <w:name w:val="WW8Num63z2"/>
    <w:rsid w:val="009277C8"/>
    <w:rPr>
      <w:rFonts w:ascii="Wingdings" w:hAnsi="Wingdings" w:hint="default"/>
    </w:rPr>
  </w:style>
  <w:style w:type="character" w:customStyle="1" w:styleId="WW8Num63z3">
    <w:name w:val="WW8Num63z3"/>
    <w:rsid w:val="009277C8"/>
    <w:rPr>
      <w:rFonts w:ascii="Symbol" w:hAnsi="Symbol" w:hint="default"/>
    </w:rPr>
  </w:style>
  <w:style w:type="character" w:customStyle="1" w:styleId="WW8Num64z4">
    <w:name w:val="WW8Num64z4"/>
    <w:rsid w:val="009277C8"/>
    <w:rPr>
      <w:rFonts w:ascii="Courier New" w:hAnsi="Courier New" w:cs="Courier New" w:hint="default"/>
    </w:rPr>
  </w:style>
  <w:style w:type="character" w:customStyle="1" w:styleId="WW8Num65z0">
    <w:name w:val="WW8Num65z0"/>
    <w:rsid w:val="009277C8"/>
    <w:rPr>
      <w:rFonts w:ascii="Symbol" w:hAnsi="Symbol" w:hint="default"/>
    </w:rPr>
  </w:style>
  <w:style w:type="character" w:customStyle="1" w:styleId="WW8Num65z1">
    <w:name w:val="WW8Num65z1"/>
    <w:rsid w:val="009277C8"/>
    <w:rPr>
      <w:rFonts w:ascii="Courier New" w:hAnsi="Courier New" w:cs="Courier New" w:hint="default"/>
    </w:rPr>
  </w:style>
  <w:style w:type="character" w:customStyle="1" w:styleId="WW8Num65z2">
    <w:name w:val="WW8Num65z2"/>
    <w:rsid w:val="009277C8"/>
    <w:rPr>
      <w:rFonts w:ascii="Wingdings" w:hAnsi="Wingdings" w:hint="default"/>
    </w:rPr>
  </w:style>
  <w:style w:type="character" w:customStyle="1" w:styleId="WW8Num67z0">
    <w:name w:val="WW8Num67z0"/>
    <w:rsid w:val="009277C8"/>
    <w:rPr>
      <w:rFonts w:ascii="Symbol" w:hAnsi="Symbol" w:hint="default"/>
    </w:rPr>
  </w:style>
  <w:style w:type="character" w:customStyle="1" w:styleId="WW8Num67z1">
    <w:name w:val="WW8Num67z1"/>
    <w:rsid w:val="009277C8"/>
    <w:rPr>
      <w:rFonts w:ascii="Courier New" w:hAnsi="Courier New" w:cs="Courier New" w:hint="default"/>
    </w:rPr>
  </w:style>
  <w:style w:type="character" w:customStyle="1" w:styleId="WW8Num67z2">
    <w:name w:val="WW8Num67z2"/>
    <w:rsid w:val="009277C8"/>
    <w:rPr>
      <w:rFonts w:ascii="Wingdings" w:hAnsi="Wingdings" w:hint="default"/>
    </w:rPr>
  </w:style>
  <w:style w:type="character" w:customStyle="1" w:styleId="WW8Num68z0">
    <w:name w:val="WW8Num68z0"/>
    <w:rsid w:val="009277C8"/>
    <w:rPr>
      <w:rFonts w:ascii="Book Antiqua" w:hAnsi="Book Antiqua" w:hint="default"/>
      <w:b w:val="0"/>
      <w:bCs w:val="0"/>
      <w:i w:val="0"/>
      <w:iCs w:val="0"/>
    </w:rPr>
  </w:style>
  <w:style w:type="character" w:customStyle="1" w:styleId="WW8Num68z1">
    <w:name w:val="WW8Num68z1"/>
    <w:rsid w:val="009277C8"/>
    <w:rPr>
      <w:rFonts w:ascii="Courier New" w:hAnsi="Courier New" w:cs="Courier New" w:hint="default"/>
    </w:rPr>
  </w:style>
  <w:style w:type="character" w:customStyle="1" w:styleId="WW8Num68z2">
    <w:name w:val="WW8Num68z2"/>
    <w:rsid w:val="009277C8"/>
    <w:rPr>
      <w:rFonts w:ascii="Wingdings" w:hAnsi="Wingdings" w:hint="default"/>
    </w:rPr>
  </w:style>
  <w:style w:type="character" w:customStyle="1" w:styleId="WW8Num68z3">
    <w:name w:val="WW8Num68z3"/>
    <w:rsid w:val="009277C8"/>
    <w:rPr>
      <w:rFonts w:ascii="Symbol" w:hAnsi="Symbol" w:hint="default"/>
    </w:rPr>
  </w:style>
  <w:style w:type="character" w:customStyle="1" w:styleId="WW8Num69z0">
    <w:name w:val="WW8Num69z0"/>
    <w:rsid w:val="009277C8"/>
    <w:rPr>
      <w:rFonts w:ascii="Symbol" w:hAnsi="Symbol" w:hint="default"/>
    </w:rPr>
  </w:style>
  <w:style w:type="character" w:customStyle="1" w:styleId="WW8Num69z1">
    <w:name w:val="WW8Num69z1"/>
    <w:rsid w:val="009277C8"/>
    <w:rPr>
      <w:rFonts w:ascii="Courier New" w:hAnsi="Courier New" w:cs="Courier New" w:hint="default"/>
    </w:rPr>
  </w:style>
  <w:style w:type="character" w:customStyle="1" w:styleId="WW8Num69z2">
    <w:name w:val="WW8Num69z2"/>
    <w:rsid w:val="009277C8"/>
    <w:rPr>
      <w:rFonts w:ascii="Wingdings" w:hAnsi="Wingdings" w:hint="default"/>
    </w:rPr>
  </w:style>
  <w:style w:type="character" w:customStyle="1" w:styleId="WW8Num70z0">
    <w:name w:val="WW8Num70z0"/>
    <w:rsid w:val="009277C8"/>
    <w:rPr>
      <w:rFonts w:ascii="Arial" w:eastAsia="Times New Roman" w:hAnsi="Arial" w:cs="Arial" w:hint="default"/>
    </w:rPr>
  </w:style>
  <w:style w:type="character" w:customStyle="1" w:styleId="WW8Num70z2">
    <w:name w:val="WW8Num70z2"/>
    <w:rsid w:val="009277C8"/>
    <w:rPr>
      <w:rFonts w:ascii="Wingdings" w:hAnsi="Wingdings" w:hint="default"/>
    </w:rPr>
  </w:style>
  <w:style w:type="character" w:customStyle="1" w:styleId="WW8Num70z3">
    <w:name w:val="WW8Num70z3"/>
    <w:rsid w:val="009277C8"/>
    <w:rPr>
      <w:rFonts w:ascii="Symbol" w:hAnsi="Symbol" w:hint="default"/>
    </w:rPr>
  </w:style>
  <w:style w:type="character" w:customStyle="1" w:styleId="WW8Num70z4">
    <w:name w:val="WW8Num70z4"/>
    <w:rsid w:val="009277C8"/>
    <w:rPr>
      <w:rFonts w:ascii="Courier New" w:hAnsi="Courier New" w:cs="Courier New" w:hint="default"/>
    </w:rPr>
  </w:style>
  <w:style w:type="character" w:customStyle="1" w:styleId="WW8Num71z0">
    <w:name w:val="WW8Num71z0"/>
    <w:rsid w:val="009277C8"/>
    <w:rPr>
      <w:rFonts w:ascii="Times New Roman" w:eastAsia="Times New Roman" w:hAnsi="Times New Roman" w:cs="Times New Roman" w:hint="default"/>
    </w:rPr>
  </w:style>
  <w:style w:type="character" w:customStyle="1" w:styleId="WW8Num71z1">
    <w:name w:val="WW8Num71z1"/>
    <w:rsid w:val="009277C8"/>
    <w:rPr>
      <w:rFonts w:ascii="Courier New" w:hAnsi="Courier New" w:cs="Courier New" w:hint="default"/>
    </w:rPr>
  </w:style>
  <w:style w:type="character" w:customStyle="1" w:styleId="WW8Num71z2">
    <w:name w:val="WW8Num71z2"/>
    <w:rsid w:val="009277C8"/>
    <w:rPr>
      <w:rFonts w:ascii="Wingdings" w:hAnsi="Wingdings" w:hint="default"/>
    </w:rPr>
  </w:style>
  <w:style w:type="character" w:customStyle="1" w:styleId="WW8Num71z3">
    <w:name w:val="WW8Num71z3"/>
    <w:rsid w:val="009277C8"/>
    <w:rPr>
      <w:rFonts w:ascii="Symbol" w:hAnsi="Symbol" w:hint="default"/>
    </w:rPr>
  </w:style>
  <w:style w:type="character" w:customStyle="1" w:styleId="WW8Num77z0">
    <w:name w:val="WW8Num77z0"/>
    <w:rsid w:val="009277C8"/>
    <w:rPr>
      <w:rFonts w:ascii="Times New Roman" w:eastAsia="Times New Roman" w:hAnsi="Times New Roman" w:cs="Times New Roman" w:hint="default"/>
    </w:rPr>
  </w:style>
  <w:style w:type="character" w:customStyle="1" w:styleId="WW8Num77z2">
    <w:name w:val="WW8Num77z2"/>
    <w:rsid w:val="009277C8"/>
    <w:rPr>
      <w:rFonts w:ascii="Wingdings" w:hAnsi="Wingdings" w:hint="default"/>
    </w:rPr>
  </w:style>
  <w:style w:type="character" w:customStyle="1" w:styleId="WW8Num77z3">
    <w:name w:val="WW8Num77z3"/>
    <w:rsid w:val="009277C8"/>
    <w:rPr>
      <w:rFonts w:ascii="Symbol" w:hAnsi="Symbol" w:hint="default"/>
    </w:rPr>
  </w:style>
  <w:style w:type="character" w:customStyle="1" w:styleId="WW8Num77z4">
    <w:name w:val="WW8Num77z4"/>
    <w:rsid w:val="009277C8"/>
    <w:rPr>
      <w:rFonts w:ascii="Courier New" w:hAnsi="Courier New" w:cs="Courier New" w:hint="default"/>
    </w:rPr>
  </w:style>
  <w:style w:type="character" w:customStyle="1" w:styleId="WW8Num78z0">
    <w:name w:val="WW8Num78z0"/>
    <w:rsid w:val="009277C8"/>
    <w:rPr>
      <w:rFonts w:ascii="Symbol" w:hAnsi="Symbol" w:hint="default"/>
    </w:rPr>
  </w:style>
  <w:style w:type="character" w:customStyle="1" w:styleId="WW8Num78z1">
    <w:name w:val="WW8Num78z1"/>
    <w:rsid w:val="009277C8"/>
    <w:rPr>
      <w:rFonts w:ascii="Courier New" w:hAnsi="Courier New" w:cs="Courier New" w:hint="default"/>
    </w:rPr>
  </w:style>
  <w:style w:type="character" w:customStyle="1" w:styleId="WW8Num78z2">
    <w:name w:val="WW8Num78z2"/>
    <w:rsid w:val="009277C8"/>
    <w:rPr>
      <w:rFonts w:ascii="Wingdings" w:hAnsi="Wingdings" w:hint="default"/>
    </w:rPr>
  </w:style>
  <w:style w:type="character" w:customStyle="1" w:styleId="WW8Num79z0">
    <w:name w:val="WW8Num79z0"/>
    <w:rsid w:val="009277C8"/>
    <w:rPr>
      <w:rFonts w:ascii="Times New Roman" w:eastAsia="Times New Roman" w:hAnsi="Times New Roman" w:cs="Times New Roman" w:hint="default"/>
      <w:color w:val="auto"/>
    </w:rPr>
  </w:style>
  <w:style w:type="character" w:customStyle="1" w:styleId="WW8Num79z1">
    <w:name w:val="WW8Num79z1"/>
    <w:rsid w:val="009277C8"/>
    <w:rPr>
      <w:rFonts w:ascii="Courier New" w:hAnsi="Courier New" w:cs="Courier New" w:hint="default"/>
    </w:rPr>
  </w:style>
  <w:style w:type="character" w:customStyle="1" w:styleId="WW8Num79z2">
    <w:name w:val="WW8Num79z2"/>
    <w:rsid w:val="009277C8"/>
    <w:rPr>
      <w:rFonts w:ascii="Wingdings" w:hAnsi="Wingdings" w:hint="default"/>
    </w:rPr>
  </w:style>
  <w:style w:type="character" w:customStyle="1" w:styleId="WW8Num79z3">
    <w:name w:val="WW8Num79z3"/>
    <w:rsid w:val="009277C8"/>
    <w:rPr>
      <w:rFonts w:ascii="Symbol" w:hAnsi="Symbol" w:hint="default"/>
    </w:rPr>
  </w:style>
  <w:style w:type="character" w:customStyle="1" w:styleId="WW8Num81z0">
    <w:name w:val="WW8Num81z0"/>
    <w:rsid w:val="009277C8"/>
    <w:rPr>
      <w:rFonts w:ascii="Times New Roman" w:eastAsia="Times New Roman" w:hAnsi="Times New Roman" w:cs="Times New Roman" w:hint="default"/>
      <w:color w:val="auto"/>
    </w:rPr>
  </w:style>
  <w:style w:type="character" w:customStyle="1" w:styleId="WW8Num81z1">
    <w:name w:val="WW8Num81z1"/>
    <w:rsid w:val="009277C8"/>
    <w:rPr>
      <w:rFonts w:ascii="Courier New" w:hAnsi="Courier New" w:cs="Courier New" w:hint="default"/>
    </w:rPr>
  </w:style>
  <w:style w:type="character" w:customStyle="1" w:styleId="WW8Num81z2">
    <w:name w:val="WW8Num81z2"/>
    <w:rsid w:val="009277C8"/>
    <w:rPr>
      <w:rFonts w:ascii="Wingdings" w:hAnsi="Wingdings" w:hint="default"/>
    </w:rPr>
  </w:style>
  <w:style w:type="character" w:customStyle="1" w:styleId="WW8Num81z3">
    <w:name w:val="WW8Num81z3"/>
    <w:rsid w:val="009277C8"/>
    <w:rPr>
      <w:rFonts w:ascii="Symbol" w:hAnsi="Symbol" w:hint="default"/>
    </w:rPr>
  </w:style>
  <w:style w:type="character" w:customStyle="1" w:styleId="WW8Num82z0">
    <w:name w:val="WW8Num82z0"/>
    <w:rsid w:val="009277C8"/>
    <w:rPr>
      <w:rFonts w:ascii="Times New Roman" w:eastAsia="Times New Roman" w:hAnsi="Times New Roman" w:cs="Times New Roman" w:hint="default"/>
    </w:rPr>
  </w:style>
  <w:style w:type="character" w:customStyle="1" w:styleId="WW8Num82z1">
    <w:name w:val="WW8Num82z1"/>
    <w:rsid w:val="009277C8"/>
    <w:rPr>
      <w:rFonts w:ascii="Courier New" w:hAnsi="Courier New" w:cs="Courier New" w:hint="default"/>
    </w:rPr>
  </w:style>
  <w:style w:type="character" w:customStyle="1" w:styleId="WW8Num82z2">
    <w:name w:val="WW8Num82z2"/>
    <w:rsid w:val="009277C8"/>
    <w:rPr>
      <w:rFonts w:ascii="Wingdings" w:hAnsi="Wingdings" w:hint="default"/>
    </w:rPr>
  </w:style>
  <w:style w:type="character" w:customStyle="1" w:styleId="WW8Num82z3">
    <w:name w:val="WW8Num82z3"/>
    <w:rsid w:val="009277C8"/>
    <w:rPr>
      <w:rFonts w:ascii="Symbol" w:hAnsi="Symbol" w:hint="default"/>
    </w:rPr>
  </w:style>
  <w:style w:type="character" w:customStyle="1" w:styleId="WW8Num83z0">
    <w:name w:val="WW8Num83z0"/>
    <w:rsid w:val="009277C8"/>
    <w:rPr>
      <w:rFonts w:ascii="Symbol" w:hAnsi="Symbol" w:hint="default"/>
    </w:rPr>
  </w:style>
  <w:style w:type="character" w:customStyle="1" w:styleId="WW8Num83z1">
    <w:name w:val="WW8Num83z1"/>
    <w:rsid w:val="009277C8"/>
    <w:rPr>
      <w:rFonts w:ascii="Courier New" w:hAnsi="Courier New" w:cs="Courier New" w:hint="default"/>
    </w:rPr>
  </w:style>
  <w:style w:type="character" w:customStyle="1" w:styleId="WW8Num83z2">
    <w:name w:val="WW8Num83z2"/>
    <w:rsid w:val="009277C8"/>
    <w:rPr>
      <w:rFonts w:ascii="Wingdings" w:hAnsi="Wingdings" w:hint="default"/>
    </w:rPr>
  </w:style>
  <w:style w:type="character" w:customStyle="1" w:styleId="WW8Num85z0">
    <w:name w:val="WW8Num85z0"/>
    <w:rsid w:val="009277C8"/>
    <w:rPr>
      <w:rFonts w:ascii="Symbol" w:hAnsi="Symbol" w:hint="default"/>
    </w:rPr>
  </w:style>
  <w:style w:type="character" w:customStyle="1" w:styleId="WW8Num85z1">
    <w:name w:val="WW8Num85z1"/>
    <w:rsid w:val="009277C8"/>
    <w:rPr>
      <w:rFonts w:ascii="Courier New" w:hAnsi="Courier New" w:cs="Courier New" w:hint="default"/>
    </w:rPr>
  </w:style>
  <w:style w:type="character" w:customStyle="1" w:styleId="WW8Num85z2">
    <w:name w:val="WW8Num85z2"/>
    <w:rsid w:val="009277C8"/>
    <w:rPr>
      <w:rFonts w:ascii="Wingdings" w:hAnsi="Wingdings" w:hint="default"/>
    </w:rPr>
  </w:style>
  <w:style w:type="character" w:customStyle="1" w:styleId="WW8Num86z0">
    <w:name w:val="WW8Num86z0"/>
    <w:rsid w:val="009277C8"/>
    <w:rPr>
      <w:rFonts w:ascii="Times New Roman" w:eastAsia="Times New Roman" w:hAnsi="Times New Roman" w:cs="Times New Roman" w:hint="default"/>
    </w:rPr>
  </w:style>
  <w:style w:type="character" w:customStyle="1" w:styleId="WW8Num88z1">
    <w:name w:val="WW8Num88z1"/>
    <w:rsid w:val="009277C8"/>
    <w:rPr>
      <w:rFonts w:ascii="Symbol" w:hAnsi="Symbol" w:hint="default"/>
    </w:rPr>
  </w:style>
  <w:style w:type="character" w:customStyle="1" w:styleId="WW8Num89z0">
    <w:name w:val="WW8Num89z0"/>
    <w:rsid w:val="009277C8"/>
    <w:rPr>
      <w:rFonts w:ascii="Book Antiqua" w:hAnsi="Book Antiqua" w:hint="default"/>
      <w:b w:val="0"/>
      <w:bCs w:val="0"/>
      <w:i w:val="0"/>
      <w:iCs w:val="0"/>
      <w:color w:val="auto"/>
    </w:rPr>
  </w:style>
  <w:style w:type="character" w:customStyle="1" w:styleId="WW8Num89z1">
    <w:name w:val="WW8Num89z1"/>
    <w:rsid w:val="009277C8"/>
    <w:rPr>
      <w:rFonts w:ascii="Courier New" w:hAnsi="Courier New" w:cs="Courier New" w:hint="default"/>
    </w:rPr>
  </w:style>
  <w:style w:type="character" w:customStyle="1" w:styleId="WW8Num89z2">
    <w:name w:val="WW8Num89z2"/>
    <w:rsid w:val="009277C8"/>
    <w:rPr>
      <w:rFonts w:ascii="Wingdings" w:hAnsi="Wingdings" w:hint="default"/>
    </w:rPr>
  </w:style>
  <w:style w:type="character" w:customStyle="1" w:styleId="WW8Num89z3">
    <w:name w:val="WW8Num89z3"/>
    <w:rsid w:val="009277C8"/>
    <w:rPr>
      <w:rFonts w:ascii="Symbol" w:hAnsi="Symbol" w:hint="default"/>
    </w:rPr>
  </w:style>
  <w:style w:type="character" w:customStyle="1" w:styleId="WW8Num91z0">
    <w:name w:val="WW8Num91z0"/>
    <w:rsid w:val="009277C8"/>
    <w:rPr>
      <w:rFonts w:ascii="Symbol" w:hAnsi="Symbol" w:hint="default"/>
    </w:rPr>
  </w:style>
  <w:style w:type="character" w:customStyle="1" w:styleId="WW8Num91z1">
    <w:name w:val="WW8Num91z1"/>
    <w:rsid w:val="009277C8"/>
    <w:rPr>
      <w:rFonts w:ascii="Courier New" w:hAnsi="Courier New" w:cs="Courier New" w:hint="default"/>
    </w:rPr>
  </w:style>
  <w:style w:type="character" w:customStyle="1" w:styleId="WW8Num91z2">
    <w:name w:val="WW8Num91z2"/>
    <w:rsid w:val="009277C8"/>
    <w:rPr>
      <w:rFonts w:ascii="Wingdings" w:hAnsi="Wingdings" w:hint="default"/>
    </w:rPr>
  </w:style>
  <w:style w:type="character" w:customStyle="1" w:styleId="1fffffd">
    <w:name w:val="Знак примечания1"/>
    <w:rsid w:val="009277C8"/>
    <w:rPr>
      <w:sz w:val="16"/>
      <w:szCs w:val="16"/>
    </w:rPr>
  </w:style>
  <w:style w:type="character" w:customStyle="1" w:styleId="afffffffffffffffffd">
    <w:name w:val="Символы концевой сноски"/>
    <w:rsid w:val="009277C8"/>
    <w:rPr>
      <w:vertAlign w:val="superscript"/>
    </w:rPr>
  </w:style>
  <w:style w:type="character" w:customStyle="1" w:styleId="WW-4">
    <w:name w:val="WW-Символы концевой сноски"/>
    <w:rsid w:val="009277C8"/>
  </w:style>
  <w:style w:type="character" w:customStyle="1" w:styleId="match">
    <w:name w:val="match"/>
    <w:basedOn w:val="a2"/>
    <w:rsid w:val="009277C8"/>
  </w:style>
  <w:style w:type="character" w:customStyle="1" w:styleId="WW-Absatz-Standardschriftart111111111111111111111111111111">
    <w:name w:val="WW-Absatz-Standardschriftart111111111111111111111111111111"/>
    <w:rsid w:val="009277C8"/>
  </w:style>
  <w:style w:type="character" w:customStyle="1" w:styleId="WW-Absatz-Standardschriftart1111111111111111111111111111111">
    <w:name w:val="WW-Absatz-Standardschriftart1111111111111111111111111111111"/>
    <w:rsid w:val="009277C8"/>
  </w:style>
  <w:style w:type="character" w:customStyle="1" w:styleId="WW-Absatz-Standardschriftart11111111111111111111111111111111">
    <w:name w:val="WW-Absatz-Standardschriftart11111111111111111111111111111111"/>
    <w:rsid w:val="009277C8"/>
  </w:style>
  <w:style w:type="character" w:customStyle="1" w:styleId="WW-Absatz-Standardschriftart111111111111111111111111111111111">
    <w:name w:val="WW-Absatz-Standardschriftart111111111111111111111111111111111"/>
    <w:rsid w:val="009277C8"/>
  </w:style>
  <w:style w:type="character" w:customStyle="1" w:styleId="WW-Absatz-Standardschriftart1111111111111111111111111111111111">
    <w:name w:val="WW-Absatz-Standardschriftart1111111111111111111111111111111111"/>
    <w:rsid w:val="009277C8"/>
  </w:style>
  <w:style w:type="character" w:customStyle="1" w:styleId="WW-Absatz-Standardschriftart11111111111111111111111111111111111">
    <w:name w:val="WW-Absatz-Standardschriftart11111111111111111111111111111111111"/>
    <w:rsid w:val="009277C8"/>
  </w:style>
  <w:style w:type="character" w:customStyle="1" w:styleId="WW-Absatz-Standardschriftart111111111111111111111111111111111111">
    <w:name w:val="WW-Absatz-Standardschriftart111111111111111111111111111111111111"/>
    <w:rsid w:val="009277C8"/>
  </w:style>
  <w:style w:type="character" w:customStyle="1" w:styleId="WW-Absatz-Standardschriftart1111111111111111111111111111111111111">
    <w:name w:val="WW-Absatz-Standardschriftart1111111111111111111111111111111111111"/>
    <w:rsid w:val="009277C8"/>
  </w:style>
  <w:style w:type="character" w:customStyle="1" w:styleId="WW-Absatz-Standardschriftart11111111111111111111111111111111111111">
    <w:name w:val="WW-Absatz-Standardschriftart11111111111111111111111111111111111111"/>
    <w:rsid w:val="009277C8"/>
  </w:style>
  <w:style w:type="character" w:customStyle="1" w:styleId="WW-Absatz-Standardschriftart111111111111111111111111111111111111111">
    <w:name w:val="WW-Absatz-Standardschriftart111111111111111111111111111111111111111"/>
    <w:rsid w:val="009277C8"/>
  </w:style>
  <w:style w:type="character" w:customStyle="1" w:styleId="WW-Absatz-Standardschriftart1111111111111111111111111111111111111111">
    <w:name w:val="WW-Absatz-Standardschriftart1111111111111111111111111111111111111111"/>
    <w:rsid w:val="009277C8"/>
  </w:style>
  <w:style w:type="character" w:customStyle="1" w:styleId="WW-Absatz-Standardschriftart11111111111111111111111111111111111111111">
    <w:name w:val="WW-Absatz-Standardschriftart11111111111111111111111111111111111111111"/>
    <w:rsid w:val="009277C8"/>
  </w:style>
  <w:style w:type="character" w:customStyle="1" w:styleId="WW-Absatz-Standardschriftart111111111111111111111111111111111111111111">
    <w:name w:val="WW-Absatz-Standardschriftart111111111111111111111111111111111111111111"/>
    <w:rsid w:val="009277C8"/>
  </w:style>
  <w:style w:type="character" w:customStyle="1" w:styleId="WW-Absatz-Standardschriftart1111111111111111111111111111111111111111111">
    <w:name w:val="WW-Absatz-Standardschriftart1111111111111111111111111111111111111111111"/>
    <w:rsid w:val="009277C8"/>
  </w:style>
  <w:style w:type="character" w:customStyle="1" w:styleId="WW-Absatz-Standardschriftart11111111111111111111111111111111111111111111">
    <w:name w:val="WW-Absatz-Standardschriftart11111111111111111111111111111111111111111111"/>
    <w:rsid w:val="009277C8"/>
  </w:style>
  <w:style w:type="character" w:customStyle="1" w:styleId="WW8Num1z1">
    <w:name w:val="WW8Num1z1"/>
    <w:rsid w:val="009277C8"/>
    <w:rPr>
      <w:rFonts w:ascii="Courier New" w:hAnsi="Courier New" w:cs="Courier New" w:hint="default"/>
    </w:rPr>
  </w:style>
  <w:style w:type="character" w:customStyle="1" w:styleId="106">
    <w:name w:val="Знак Знак10"/>
    <w:rsid w:val="009277C8"/>
    <w:rPr>
      <w:rFonts w:ascii="Arial" w:hAnsi="Arial" w:cs="Arial" w:hint="default"/>
      <w:bCs/>
      <w:kern w:val="2"/>
      <w:sz w:val="36"/>
      <w:szCs w:val="32"/>
      <w:lang w:val="en-US"/>
    </w:rPr>
  </w:style>
  <w:style w:type="character" w:customStyle="1" w:styleId="97">
    <w:name w:val="Знак Знак9"/>
    <w:rsid w:val="009277C8"/>
    <w:rPr>
      <w:rFonts w:ascii="Arial" w:eastAsia="Times New Roman" w:hAnsi="Arial" w:cs="Times New Roman" w:hint="default"/>
      <w:bCs/>
      <w:iCs/>
      <w:sz w:val="28"/>
      <w:szCs w:val="28"/>
    </w:rPr>
  </w:style>
  <w:style w:type="character" w:customStyle="1" w:styleId="afffffffffffffffffe">
    <w:name w:val="Маркеры списка"/>
    <w:rsid w:val="009277C8"/>
    <w:rPr>
      <w:rFonts w:ascii="OpenSymbol" w:eastAsia="OpenSymbol" w:hAnsi="OpenSymbol" w:cs="OpenSymbol" w:hint="default"/>
    </w:rPr>
  </w:style>
  <w:style w:type="character" w:customStyle="1" w:styleId="affffffffffffffffff">
    <w:name w:val="таблица"/>
    <w:rsid w:val="009277C8"/>
    <w:rPr>
      <w:rFonts w:ascii="Times New Roman" w:hAnsi="Times New Roman" w:cs="Times New Roman" w:hint="default"/>
      <w:sz w:val="24"/>
    </w:rPr>
  </w:style>
  <w:style w:type="character" w:customStyle="1" w:styleId="WW8Num10z2">
    <w:name w:val="WW8Num10z2"/>
    <w:rsid w:val="009277C8"/>
    <w:rPr>
      <w:rFonts w:ascii="Wingdings" w:hAnsi="Wingdings" w:hint="default"/>
    </w:rPr>
  </w:style>
  <w:style w:type="character" w:customStyle="1" w:styleId="WW8Num16z3">
    <w:name w:val="WW8Num16z3"/>
    <w:rsid w:val="009277C8"/>
    <w:rPr>
      <w:rFonts w:ascii="Symbol" w:hAnsi="Symbol" w:hint="default"/>
    </w:rPr>
  </w:style>
  <w:style w:type="character" w:customStyle="1" w:styleId="WW8Num28z1">
    <w:name w:val="WW8Num28z1"/>
    <w:rsid w:val="009277C8"/>
    <w:rPr>
      <w:rFonts w:ascii="Courier New" w:hAnsi="Courier New" w:cs="Courier New" w:hint="default"/>
    </w:rPr>
  </w:style>
  <w:style w:type="character" w:customStyle="1" w:styleId="WW8Num28z2">
    <w:name w:val="WW8Num28z2"/>
    <w:rsid w:val="009277C8"/>
    <w:rPr>
      <w:rFonts w:ascii="Wingdings" w:hAnsi="Wingdings" w:hint="default"/>
    </w:rPr>
  </w:style>
  <w:style w:type="character" w:customStyle="1" w:styleId="WW8Num31z1">
    <w:name w:val="WW8Num31z1"/>
    <w:rsid w:val="009277C8"/>
    <w:rPr>
      <w:rFonts w:ascii="Courier New" w:hAnsi="Courier New" w:cs="Courier New" w:hint="default"/>
    </w:rPr>
  </w:style>
  <w:style w:type="character" w:customStyle="1" w:styleId="WW8Num31z2">
    <w:name w:val="WW8Num31z2"/>
    <w:rsid w:val="009277C8"/>
    <w:rPr>
      <w:rFonts w:ascii="Wingdings" w:hAnsi="Wingdings" w:hint="default"/>
    </w:rPr>
  </w:style>
  <w:style w:type="character" w:customStyle="1" w:styleId="WW8Num35z1">
    <w:name w:val="WW8Num35z1"/>
    <w:rsid w:val="009277C8"/>
    <w:rPr>
      <w:rFonts w:ascii="Courier New" w:hAnsi="Courier New" w:cs="Courier New" w:hint="default"/>
    </w:rPr>
  </w:style>
  <w:style w:type="character" w:customStyle="1" w:styleId="WW8Num35z2">
    <w:name w:val="WW8Num35z2"/>
    <w:rsid w:val="009277C8"/>
    <w:rPr>
      <w:rFonts w:ascii="Wingdings" w:hAnsi="Wingdings" w:hint="default"/>
    </w:rPr>
  </w:style>
  <w:style w:type="character" w:customStyle="1" w:styleId="WW8Num38z1">
    <w:name w:val="WW8Num38z1"/>
    <w:rsid w:val="009277C8"/>
    <w:rPr>
      <w:rFonts w:ascii="Courier New" w:hAnsi="Courier New" w:cs="Courier New" w:hint="default"/>
    </w:rPr>
  </w:style>
  <w:style w:type="character" w:customStyle="1" w:styleId="WW8Num38z2">
    <w:name w:val="WW8Num38z2"/>
    <w:rsid w:val="009277C8"/>
    <w:rPr>
      <w:rFonts w:ascii="Wingdings" w:hAnsi="Wingdings" w:hint="default"/>
    </w:rPr>
  </w:style>
  <w:style w:type="character" w:customStyle="1" w:styleId="WW8Num42z1">
    <w:name w:val="WW8Num42z1"/>
    <w:rsid w:val="009277C8"/>
    <w:rPr>
      <w:rFonts w:ascii="Courier New" w:hAnsi="Courier New" w:cs="Courier New" w:hint="default"/>
    </w:rPr>
  </w:style>
  <w:style w:type="character" w:customStyle="1" w:styleId="WW8Num42z2">
    <w:name w:val="WW8Num42z2"/>
    <w:rsid w:val="009277C8"/>
    <w:rPr>
      <w:rFonts w:ascii="Wingdings" w:hAnsi="Wingdings" w:hint="default"/>
    </w:rPr>
  </w:style>
  <w:style w:type="character" w:customStyle="1" w:styleId="WW8Num45z1">
    <w:name w:val="WW8Num45z1"/>
    <w:rsid w:val="009277C8"/>
    <w:rPr>
      <w:rFonts w:ascii="Courier New" w:hAnsi="Courier New" w:cs="Courier New" w:hint="default"/>
    </w:rPr>
  </w:style>
  <w:style w:type="character" w:customStyle="1" w:styleId="WW8Num45z2">
    <w:name w:val="WW8Num45z2"/>
    <w:rsid w:val="009277C8"/>
    <w:rPr>
      <w:rFonts w:ascii="Wingdings" w:hAnsi="Wingdings" w:hint="default"/>
    </w:rPr>
  </w:style>
  <w:style w:type="character" w:customStyle="1" w:styleId="WW8Num47z4">
    <w:name w:val="WW8Num47z4"/>
    <w:rsid w:val="009277C8"/>
    <w:rPr>
      <w:rFonts w:ascii="Courier New" w:hAnsi="Courier New" w:cs="Courier New" w:hint="default"/>
    </w:rPr>
  </w:style>
  <w:style w:type="character" w:customStyle="1" w:styleId="WW8Num55z3">
    <w:name w:val="WW8Num55z3"/>
    <w:rsid w:val="009277C8"/>
    <w:rPr>
      <w:rFonts w:ascii="Symbol" w:hAnsi="Symbol" w:hint="default"/>
    </w:rPr>
  </w:style>
  <w:style w:type="character" w:customStyle="1" w:styleId="WW8Num56z1">
    <w:name w:val="WW8Num56z1"/>
    <w:rsid w:val="009277C8"/>
    <w:rPr>
      <w:rFonts w:ascii="Courier New" w:hAnsi="Courier New" w:cs="Courier New" w:hint="default"/>
    </w:rPr>
  </w:style>
  <w:style w:type="character" w:customStyle="1" w:styleId="WW8Num56z2">
    <w:name w:val="WW8Num56z2"/>
    <w:rsid w:val="009277C8"/>
    <w:rPr>
      <w:rFonts w:ascii="Wingdings" w:hAnsi="Wingdings" w:hint="default"/>
    </w:rPr>
  </w:style>
  <w:style w:type="character" w:customStyle="1" w:styleId="WW8Num57z1">
    <w:name w:val="WW8Num57z1"/>
    <w:rsid w:val="009277C8"/>
    <w:rPr>
      <w:rFonts w:ascii="Courier New" w:hAnsi="Courier New" w:cs="Courier New" w:hint="default"/>
    </w:rPr>
  </w:style>
  <w:style w:type="character" w:customStyle="1" w:styleId="WW8Num57z2">
    <w:name w:val="WW8Num57z2"/>
    <w:rsid w:val="009277C8"/>
    <w:rPr>
      <w:rFonts w:ascii="Wingdings" w:hAnsi="Wingdings" w:hint="default"/>
    </w:rPr>
  </w:style>
  <w:style w:type="character" w:customStyle="1" w:styleId="WW8Num60z1">
    <w:name w:val="WW8Num60z1"/>
    <w:rsid w:val="009277C8"/>
    <w:rPr>
      <w:rFonts w:ascii="Symbol" w:hAnsi="Symbol" w:hint="default"/>
    </w:rPr>
  </w:style>
  <w:style w:type="character" w:customStyle="1" w:styleId="affffffffffffffffff0">
    <w:name w:val="Основной стиль Знак"/>
    <w:rsid w:val="009277C8"/>
    <w:rPr>
      <w:rFonts w:ascii="Arial" w:hAnsi="Arial" w:cs="Arial" w:hint="default"/>
      <w:sz w:val="24"/>
      <w:szCs w:val="28"/>
      <w:lang w:val="ru-RU" w:eastAsia="ar-SA" w:bidi="ar-SA"/>
    </w:rPr>
  </w:style>
  <w:style w:type="table" w:customStyle="1" w:styleId="11f9">
    <w:name w:val="Простая таблица 11"/>
    <w:basedOn w:val="a3"/>
    <w:next w:val="1ffff2"/>
    <w:semiHidden/>
    <w:unhideWhenUsed/>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3"/>
    <w:next w:val="2ff8"/>
    <w:semiHidden/>
    <w:unhideWhenUsed/>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3"/>
    <w:next w:val="3ff"/>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8">
    <w:name w:val="Классическая таблица 14"/>
    <w:basedOn w:val="a3"/>
    <w:next w:val="1ffff0"/>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3"/>
    <w:next w:val="2ff6"/>
    <w:semiHidden/>
    <w:unhideWhenUsed/>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6">
    <w:name w:val="Классическая таблица 34"/>
    <w:basedOn w:val="a3"/>
    <w:next w:val="3fd"/>
    <w:semiHidden/>
    <w:unhideWhenUsed/>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3">
    <w:name w:val="Классическая таблица 44"/>
    <w:basedOn w:val="a3"/>
    <w:next w:val="4f2"/>
    <w:semiHidden/>
    <w:unhideWhenUsed/>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3"/>
    <w:next w:val="2ffb"/>
    <w:semiHidden/>
    <w:unhideWhenUsed/>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7">
    <w:name w:val="Цветная таблица 34"/>
    <w:basedOn w:val="a3"/>
    <w:next w:val="3ff2"/>
    <w:semiHidden/>
    <w:unhideWhenUsed/>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9">
    <w:name w:val="Столбцы таблицы 14"/>
    <w:basedOn w:val="a3"/>
    <w:next w:val="1ffff4"/>
    <w:semiHidden/>
    <w:unhideWhenUsed/>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3"/>
    <w:next w:val="2ffa"/>
    <w:semiHidden/>
    <w:unhideWhenUsed/>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8">
    <w:name w:val="Столбцы таблицы 34"/>
    <w:basedOn w:val="a3"/>
    <w:next w:val="3ff1"/>
    <w:semiHidden/>
    <w:unhideWhenUsed/>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3"/>
    <w:next w:val="4f4"/>
    <w:semiHidden/>
    <w:unhideWhenUsed/>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f3"/>
    <w:semiHidden/>
    <w:unhideWhenUsed/>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a">
    <w:name w:val="Сетка таблицы 11"/>
    <w:basedOn w:val="a3"/>
    <w:next w:val="1ffff3"/>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2">
    <w:name w:val="Сетка таблицы 21"/>
    <w:basedOn w:val="a3"/>
    <w:next w:val="2ff9"/>
    <w:semiHidden/>
    <w:unhideWhenUsed/>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1">
    <w:name w:val="Сетка таблицы 31"/>
    <w:basedOn w:val="a3"/>
    <w:next w:val="3ff0"/>
    <w:semiHidden/>
    <w:unhideWhenUsed/>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5">
    <w:name w:val="Сетка таблицы 44"/>
    <w:basedOn w:val="a3"/>
    <w:next w:val="4f3"/>
    <w:semiHidden/>
    <w:unhideWhenUsed/>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3"/>
    <w:next w:val="5e"/>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1">
    <w:name w:val="Сетка таблицы 64"/>
    <w:basedOn w:val="a3"/>
    <w:next w:val="6d"/>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3"/>
    <w:next w:val="7a"/>
    <w:semiHidden/>
    <w:unhideWhenUsed/>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3"/>
    <w:next w:val="8b"/>
    <w:semiHidden/>
    <w:unhideWhenUsed/>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3"/>
    <w:next w:val="-11"/>
    <w:semiHidden/>
    <w:unhideWhenUsed/>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1"/>
    <w:semiHidden/>
    <w:unhideWhenUsed/>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3"/>
    <w:next w:val="-31"/>
    <w:semiHidden/>
    <w:unhideWhenUsed/>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3"/>
    <w:next w:val="-4"/>
    <w:semiHidden/>
    <w:unhideWhenUsed/>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3"/>
    <w:next w:val="-7"/>
    <w:semiHidden/>
    <w:unhideWhenUsed/>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3"/>
    <w:next w:val="-8"/>
    <w:semiHidden/>
    <w:unhideWhenUsed/>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3"/>
    <w:next w:val="1ffff1"/>
    <w:semiHidden/>
    <w:unhideWhenUsed/>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9">
    <w:name w:val="Объемная таблица 34"/>
    <w:basedOn w:val="a3"/>
    <w:next w:val="3fe"/>
    <w:semiHidden/>
    <w:unhideWhenUsed/>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7">
    <w:name w:val="Современная таблица4"/>
    <w:basedOn w:val="a3"/>
    <w:next w:val="afffffffffffff6"/>
    <w:semiHidden/>
    <w:unhideWhenUsed/>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8">
    <w:name w:val="Изысканная таблица4"/>
    <w:basedOn w:val="a3"/>
    <w:next w:val="afffffffffffff5"/>
    <w:semiHidden/>
    <w:unhideWhenUsed/>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4f9">
    <w:name w:val="Стандартная таблица4"/>
    <w:basedOn w:val="a3"/>
    <w:next w:val="afffffffffffff7"/>
    <w:semiHidden/>
    <w:unhideWhenUsed/>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3"/>
    <w:next w:val="-10"/>
    <w:semiHidden/>
    <w:unhideWhenUsed/>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3"/>
    <w:next w:val="-20"/>
    <w:semiHidden/>
    <w:unhideWhenUsed/>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3"/>
    <w:next w:val="-30"/>
    <w:semiHidden/>
    <w:unhideWhenUsed/>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b">
    <w:name w:val="Стиль таблицы11"/>
    <w:uiPriority w:val="99"/>
    <w:rsid w:val="009277C8"/>
    <w:pPr>
      <w:spacing w:line="360"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2">
    <w:name w:val="Сетка таблицы315"/>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3"/>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4">
    <w:name w:val="Сетка таблицы364"/>
    <w:basedOn w:val="a3"/>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
    <w:basedOn w:val="a3"/>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3"/>
    <w:uiPriority w:val="59"/>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Веб-таблица 111"/>
    <w:basedOn w:val="a3"/>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3"/>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c">
    <w:name w:val="Изысканная таблица11"/>
    <w:basedOn w:val="a3"/>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d">
    <w:name w:val="Изящная таблица 1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3"/>
    <w:semiHidden/>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3"/>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3"/>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4">
    <w:name w:val="Классическая таблица 411"/>
    <w:basedOn w:val="a3"/>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3"/>
    <w:semiHidden/>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3"/>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3"/>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5">
    <w:name w:val="Сетка таблицы 411"/>
    <w:basedOn w:val="a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3">
    <w:name w:val="Сетка таблицы 6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3">
    <w:name w:val="Сетка таблицы 811"/>
    <w:basedOn w:val="a3"/>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e">
    <w:name w:val="Современная таблица11"/>
    <w:basedOn w:val="a3"/>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f">
    <w:name w:val="Стандартная таблица11"/>
    <w:basedOn w:val="a3"/>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3"/>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3"/>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3"/>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6">
    <w:name w:val="Столбцы таблицы 411"/>
    <w:basedOn w:val="a3"/>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
    <w:name w:val="Столбцы таблицы 511"/>
    <w:basedOn w:val="a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3"/>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3"/>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3"/>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3"/>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3"/>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3"/>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e">
    <w:name w:val="Тема таблицы1"/>
    <w:basedOn w:val="a3"/>
    <w:locked/>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f0">
    <w:name w:val="Цветная таблица 11"/>
    <w:basedOn w:val="a3"/>
    <w:semiHidden/>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3"/>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3"/>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4">
    <w:name w:val="Сетка таблицы112"/>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
    <w:basedOn w:val="a3"/>
    <w:locked/>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8">
    <w:name w:val="Table Normal18"/>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11">
    <w:name w:val="Table Normal1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31212">
    <w:name w:val="Сетка таблицы3121"/>
    <w:basedOn w:val="a3"/>
    <w:uiPriority w:val="59"/>
    <w:locked/>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1">
    <w:name w:val="Table Normal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9277C8"/>
    <w:pPr>
      <w:widowControl w:val="0"/>
    </w:pPr>
    <w:rPr>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9277C8"/>
  </w:style>
  <w:style w:type="numbering" w:customStyle="1" w:styleId="111111111144">
    <w:name w:val="1 / 1.1 / 1.1.1111144"/>
    <w:rsid w:val="009277C8"/>
  </w:style>
  <w:style w:type="numbering" w:customStyle="1" w:styleId="1111111174">
    <w:name w:val="1 / 1.1 / 1.1.11174"/>
    <w:rsid w:val="009277C8"/>
  </w:style>
  <w:style w:type="numbering" w:customStyle="1" w:styleId="11111111814">
    <w:name w:val="1 / 1.1 / 1.1.111814"/>
    <w:rsid w:val="009277C8"/>
  </w:style>
  <w:style w:type="numbering" w:customStyle="1" w:styleId="31230">
    <w:name w:val="Статья / Раздел3123"/>
    <w:rsid w:val="009277C8"/>
  </w:style>
  <w:style w:type="numbering" w:customStyle="1" w:styleId="1111111175">
    <w:name w:val="1 / 1.1 / 1.1.11175"/>
    <w:rsid w:val="009277C8"/>
  </w:style>
  <w:style w:type="numbering" w:customStyle="1" w:styleId="1104">
    <w:name w:val="Статья / Раздел1104"/>
    <w:rsid w:val="009277C8"/>
  </w:style>
  <w:style w:type="numbering" w:customStyle="1" w:styleId="1ai21814">
    <w:name w:val="1 / a / i21814"/>
    <w:rsid w:val="009277C8"/>
  </w:style>
  <w:style w:type="numbering" w:customStyle="1" w:styleId="11111111114">
    <w:name w:val="1 / 1.1 / 1.1.111114"/>
    <w:rsid w:val="009277C8"/>
  </w:style>
  <w:style w:type="numbering" w:customStyle="1" w:styleId="1111113814">
    <w:name w:val="1 / 1.1 / 1.1.13814"/>
    <w:rsid w:val="009277C8"/>
  </w:style>
  <w:style w:type="numbering" w:customStyle="1" w:styleId="21814">
    <w:name w:val="Статья / Раздел21814"/>
    <w:rsid w:val="009277C8"/>
  </w:style>
  <w:style w:type="numbering" w:customStyle="1" w:styleId="1ai2174">
    <w:name w:val="1 / a / i2174"/>
    <w:rsid w:val="009277C8"/>
  </w:style>
  <w:style w:type="numbering" w:customStyle="1" w:styleId="1ai3814">
    <w:name w:val="1 / a / i3814"/>
    <w:rsid w:val="009277C8"/>
  </w:style>
  <w:style w:type="numbering" w:customStyle="1" w:styleId="11111121114">
    <w:name w:val="1 / 1.1 / 1.1.121114"/>
    <w:rsid w:val="009277C8"/>
  </w:style>
  <w:style w:type="numbering" w:customStyle="1" w:styleId="1ai194">
    <w:name w:val="1 / a / i194"/>
    <w:rsid w:val="009277C8"/>
  </w:style>
  <w:style w:type="numbering" w:customStyle="1" w:styleId="11814">
    <w:name w:val="Статья / Раздел11814"/>
    <w:rsid w:val="009277C8"/>
  </w:style>
  <w:style w:type="numbering" w:customStyle="1" w:styleId="1ai11814">
    <w:name w:val="1 / a / i11814"/>
    <w:rsid w:val="009277C8"/>
  </w:style>
  <w:style w:type="numbering" w:customStyle="1" w:styleId="1940">
    <w:name w:val="Статья / Раздел194"/>
    <w:rsid w:val="009277C8"/>
  </w:style>
  <w:style w:type="numbering" w:customStyle="1" w:styleId="11111121814">
    <w:name w:val="1 / 1.1 / 1.1.121814"/>
    <w:rsid w:val="009277C8"/>
  </w:style>
  <w:style w:type="numbering" w:customStyle="1" w:styleId="3814">
    <w:name w:val="Статья / Раздел3814"/>
    <w:rsid w:val="009277C8"/>
  </w:style>
  <w:style w:type="numbering" w:customStyle="1" w:styleId="1ai1174">
    <w:name w:val="1 / a / i1174"/>
    <w:rsid w:val="009277C8"/>
  </w:style>
  <w:style w:type="numbering" w:customStyle="1" w:styleId="111111194">
    <w:name w:val="1 / 1.1 / 1.1.1194"/>
    <w:rsid w:val="009277C8"/>
  </w:style>
  <w:style w:type="numbering" w:customStyle="1" w:styleId="2174">
    <w:name w:val="Статья / Раздел2174"/>
    <w:rsid w:val="009277C8"/>
  </w:style>
  <w:style w:type="numbering" w:customStyle="1" w:styleId="1ai1105">
    <w:name w:val="1 / a / i1105"/>
    <w:rsid w:val="009277C8"/>
  </w:style>
  <w:style w:type="numbering" w:customStyle="1" w:styleId="1111112174">
    <w:name w:val="1 / 1.1 / 1.1.12174"/>
    <w:rsid w:val="009277C8"/>
  </w:style>
  <w:style w:type="numbering" w:customStyle="1" w:styleId="111111117311">
    <w:name w:val="1 / 1.1 / 1.1.1117311"/>
    <w:rsid w:val="009277C8"/>
  </w:style>
  <w:style w:type="numbering" w:customStyle="1" w:styleId="1ai11028">
    <w:name w:val="1 / a / i11028"/>
    <w:basedOn w:val="a4"/>
    <w:next w:val="1ai"/>
    <w:rsid w:val="009277C8"/>
  </w:style>
  <w:style w:type="numbering" w:customStyle="1" w:styleId="111111117312">
    <w:name w:val="1 / 1.1 / 1.1.1117312"/>
    <w:rsid w:val="009277C8"/>
  </w:style>
  <w:style w:type="table" w:customStyle="1" w:styleId="TableNormal35">
    <w:name w:val="Table Normal35"/>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461">
    <w:name w:val="Нет списка46"/>
    <w:next w:val="a4"/>
    <w:uiPriority w:val="99"/>
    <w:semiHidden/>
    <w:unhideWhenUsed/>
    <w:rsid w:val="009277C8"/>
  </w:style>
  <w:style w:type="character" w:customStyle="1" w:styleId="EngineerZ1">
    <w:name w:val="Engineer Z 1 Знак"/>
    <w:aliases w:val="Engineer Main 1 Знак,новая страница Знак"/>
    <w:basedOn w:val="a2"/>
    <w:rsid w:val="009277C8"/>
    <w:rPr>
      <w:rFonts w:ascii="Cambria" w:eastAsia="Times New Roman" w:hAnsi="Cambria" w:cs="Times New Roman"/>
      <w:b/>
      <w:bCs/>
      <w:kern w:val="32"/>
      <w:sz w:val="32"/>
      <w:szCs w:val="32"/>
      <w:lang w:eastAsia="ru-RU"/>
    </w:rPr>
  </w:style>
  <w:style w:type="character" w:customStyle="1" w:styleId="EngineerZ111">
    <w:name w:val="Engineer Z 1.1.1 Знак"/>
    <w:basedOn w:val="a2"/>
    <w:rsid w:val="009277C8"/>
    <w:rPr>
      <w:rFonts w:ascii="Arial" w:eastAsia="Times New Roman" w:hAnsi="Arial" w:cs="Times New Roman"/>
      <w:b/>
      <w:bCs/>
      <w:sz w:val="26"/>
      <w:szCs w:val="26"/>
      <w:lang w:eastAsia="ru-RU"/>
    </w:rPr>
  </w:style>
  <w:style w:type="table" w:customStyle="1" w:styleId="6100">
    <w:name w:val="Сетка таблицы610"/>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3">
    <w:name w:val="Font Style33"/>
    <w:semiHidden/>
    <w:rsid w:val="009277C8"/>
    <w:rPr>
      <w:rFonts w:ascii="Times New Roman" w:hAnsi="Times New Roman" w:cs="Times New Roman"/>
      <w:sz w:val="24"/>
      <w:szCs w:val="24"/>
    </w:rPr>
  </w:style>
  <w:style w:type="paragraph" w:customStyle="1" w:styleId="3ffc">
    <w:name w:val="У3"/>
    <w:basedOn w:val="3"/>
    <w:link w:val="3ffd"/>
    <w:qFormat/>
    <w:rsid w:val="009277C8"/>
    <w:pPr>
      <w:widowControl/>
      <w:tabs>
        <w:tab w:val="clear" w:pos="1620"/>
      </w:tabs>
      <w:spacing w:before="120" w:after="120" w:line="240" w:lineRule="auto"/>
      <w:ind w:left="709" w:firstLine="0"/>
    </w:pPr>
    <w:rPr>
      <w:rFonts w:ascii="Cambria" w:eastAsia="Times New Roman" w:hAnsi="Cambria"/>
      <w:b/>
      <w:bCs/>
      <w:color w:val="auto"/>
      <w:sz w:val="28"/>
      <w:szCs w:val="28"/>
    </w:rPr>
  </w:style>
  <w:style w:type="character" w:customStyle="1" w:styleId="3ffd">
    <w:name w:val="У3 Знак"/>
    <w:link w:val="3ffc"/>
    <w:rsid w:val="009277C8"/>
    <w:rPr>
      <w:rFonts w:ascii="Cambria" w:eastAsia="Times New Roman" w:hAnsi="Cambria"/>
      <w:b/>
      <w:bCs/>
      <w:sz w:val="28"/>
      <w:szCs w:val="28"/>
    </w:rPr>
  </w:style>
  <w:style w:type="paragraph" w:customStyle="1" w:styleId="-1">
    <w:name w:val="Содержание - 1"/>
    <w:basedOn w:val="a1"/>
    <w:qFormat/>
    <w:rsid w:val="009277C8"/>
    <w:pPr>
      <w:numPr>
        <w:numId w:val="42"/>
      </w:numPr>
      <w:spacing w:before="60" w:after="60" w:line="276" w:lineRule="auto"/>
      <w:outlineLvl w:val="1"/>
    </w:pPr>
    <w:rPr>
      <w:rFonts w:ascii="Cambria" w:hAnsi="Cambria"/>
      <w:b/>
      <w:caps/>
      <w:color w:val="auto"/>
      <w:sz w:val="28"/>
      <w:szCs w:val="28"/>
      <w:lang w:val="en-US" w:eastAsia="en-US" w:bidi="en-US"/>
    </w:rPr>
  </w:style>
  <w:style w:type="paragraph" w:customStyle="1" w:styleId="-2">
    <w:name w:val="Содержание - 2"/>
    <w:basedOn w:val="a1"/>
    <w:qFormat/>
    <w:rsid w:val="009277C8"/>
    <w:pPr>
      <w:numPr>
        <w:ilvl w:val="1"/>
        <w:numId w:val="42"/>
      </w:numPr>
      <w:spacing w:before="60" w:after="60" w:line="276" w:lineRule="auto"/>
      <w:outlineLvl w:val="1"/>
    </w:pPr>
    <w:rPr>
      <w:rFonts w:ascii="Cambria" w:hAnsi="Cambria"/>
      <w:color w:val="auto"/>
      <w:sz w:val="28"/>
      <w:szCs w:val="28"/>
      <w:lang w:val="en-US" w:eastAsia="en-US" w:bidi="en-US"/>
    </w:rPr>
  </w:style>
  <w:style w:type="paragraph" w:customStyle="1" w:styleId="-3">
    <w:name w:val="Содержание - 3"/>
    <w:basedOn w:val="a1"/>
    <w:qFormat/>
    <w:rsid w:val="009277C8"/>
    <w:pPr>
      <w:numPr>
        <w:ilvl w:val="2"/>
        <w:numId w:val="42"/>
      </w:numPr>
      <w:spacing w:before="60" w:after="60" w:line="276" w:lineRule="auto"/>
      <w:outlineLvl w:val="1"/>
    </w:pPr>
    <w:rPr>
      <w:rFonts w:ascii="Cambria" w:hAnsi="Cambria"/>
      <w:color w:val="auto"/>
      <w:sz w:val="28"/>
      <w:szCs w:val="28"/>
      <w:lang w:val="en-US" w:eastAsia="en-US" w:bidi="en-US"/>
    </w:rPr>
  </w:style>
  <w:style w:type="character" w:customStyle="1" w:styleId="FontStyle197">
    <w:name w:val="Font Style197"/>
    <w:uiPriority w:val="99"/>
    <w:rsid w:val="009277C8"/>
    <w:rPr>
      <w:rFonts w:ascii="Times New Roman" w:hAnsi="Times New Roman" w:cs="Times New Roman"/>
      <w:sz w:val="22"/>
      <w:szCs w:val="22"/>
    </w:rPr>
  </w:style>
  <w:style w:type="character" w:customStyle="1" w:styleId="FontStyle198">
    <w:name w:val="Font Style198"/>
    <w:uiPriority w:val="99"/>
    <w:rsid w:val="009277C8"/>
    <w:rPr>
      <w:rFonts w:ascii="Times New Roman" w:hAnsi="Times New Roman" w:cs="Times New Roman"/>
      <w:b/>
      <w:bCs/>
      <w:sz w:val="22"/>
      <w:szCs w:val="22"/>
    </w:rPr>
  </w:style>
  <w:style w:type="paragraph" w:customStyle="1" w:styleId="Style78">
    <w:name w:val="Style78"/>
    <w:basedOn w:val="a1"/>
    <w:uiPriority w:val="99"/>
    <w:rsid w:val="009277C8"/>
    <w:pPr>
      <w:widowControl w:val="0"/>
      <w:autoSpaceDE w:val="0"/>
      <w:autoSpaceDN w:val="0"/>
      <w:adjustRightInd w:val="0"/>
      <w:jc w:val="both"/>
    </w:pPr>
    <w:rPr>
      <w:rFonts w:ascii="Candara" w:hAnsi="Candara"/>
      <w:color w:val="auto"/>
    </w:rPr>
  </w:style>
  <w:style w:type="paragraph" w:customStyle="1" w:styleId="Style58">
    <w:name w:val="Style58"/>
    <w:basedOn w:val="a1"/>
    <w:uiPriority w:val="99"/>
    <w:rsid w:val="009277C8"/>
    <w:pPr>
      <w:widowControl w:val="0"/>
      <w:autoSpaceDE w:val="0"/>
      <w:autoSpaceDN w:val="0"/>
      <w:adjustRightInd w:val="0"/>
      <w:spacing w:line="274" w:lineRule="exact"/>
      <w:ind w:firstLine="710"/>
      <w:jc w:val="both"/>
    </w:pPr>
    <w:rPr>
      <w:rFonts w:ascii="Candara" w:hAnsi="Candara"/>
      <w:color w:val="auto"/>
    </w:rPr>
  </w:style>
  <w:style w:type="paragraph" w:customStyle="1" w:styleId="14b">
    <w:name w:val="Стиль 14 пт По ширине"/>
    <w:basedOn w:val="a1"/>
    <w:rsid w:val="009277C8"/>
    <w:pPr>
      <w:jc w:val="both"/>
    </w:pPr>
    <w:rPr>
      <w:color w:val="auto"/>
      <w:sz w:val="28"/>
      <w:szCs w:val="20"/>
    </w:rPr>
  </w:style>
  <w:style w:type="numbering" w:customStyle="1" w:styleId="1260">
    <w:name w:val="Нет списка126"/>
    <w:next w:val="a4"/>
    <w:semiHidden/>
    <w:unhideWhenUsed/>
    <w:rsid w:val="009277C8"/>
  </w:style>
  <w:style w:type="character" w:customStyle="1" w:styleId="WW8Num6z1">
    <w:name w:val="WW8Num6z1"/>
    <w:rsid w:val="009277C8"/>
    <w:rPr>
      <w:rFonts w:ascii="OpenSymbol" w:hAnsi="OpenSymbol" w:cs="OpenSymbol"/>
    </w:rPr>
  </w:style>
  <w:style w:type="paragraph" w:customStyle="1" w:styleId="affffffffffffffffff1">
    <w:name w:val="Заключение"/>
    <w:basedOn w:val="a1"/>
    <w:rsid w:val="009277C8"/>
    <w:pPr>
      <w:suppressAutoHyphens/>
      <w:spacing w:line="220" w:lineRule="atLeast"/>
      <w:ind w:left="835"/>
    </w:pPr>
    <w:rPr>
      <w:rFonts w:ascii="Calibri" w:hAnsi="Calibri"/>
      <w:color w:val="auto"/>
      <w:sz w:val="20"/>
      <w:szCs w:val="20"/>
      <w:lang w:val="en-US" w:eastAsia="ar-SA"/>
    </w:rPr>
  </w:style>
  <w:style w:type="table" w:customStyle="1" w:styleId="1214">
    <w:name w:val="Сетка таблицы12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ffffffff2">
    <w:name w:val="Активная гипертекстовая ссылка"/>
    <w:uiPriority w:val="99"/>
    <w:rsid w:val="009277C8"/>
    <w:rPr>
      <w:b/>
      <w:bCs/>
      <w:color w:val="008000"/>
      <w:u w:val="single"/>
    </w:rPr>
  </w:style>
  <w:style w:type="paragraph" w:customStyle="1" w:styleId="affffffffffffffffff3">
    <w:name w:val="Внимание: Криминал!!"/>
    <w:basedOn w:val="a1"/>
    <w:next w:val="a1"/>
    <w:uiPriority w:val="99"/>
    <w:rsid w:val="009277C8"/>
    <w:pPr>
      <w:widowControl w:val="0"/>
      <w:autoSpaceDE w:val="0"/>
      <w:autoSpaceDN w:val="0"/>
      <w:adjustRightInd w:val="0"/>
      <w:jc w:val="both"/>
    </w:pPr>
    <w:rPr>
      <w:rFonts w:ascii="Arial" w:hAnsi="Arial" w:cs="Arial"/>
      <w:color w:val="auto"/>
    </w:rPr>
  </w:style>
  <w:style w:type="character" w:customStyle="1" w:styleId="affffffffffffffffff4">
    <w:name w:val="Заголовок своего сообщения"/>
    <w:uiPriority w:val="99"/>
    <w:rsid w:val="009277C8"/>
  </w:style>
  <w:style w:type="character" w:customStyle="1" w:styleId="affffffffffffffffff5">
    <w:name w:val="Заголовок чужого сообщения"/>
    <w:uiPriority w:val="99"/>
    <w:rsid w:val="009277C8"/>
    <w:rPr>
      <w:b/>
      <w:bCs/>
      <w:color w:val="FF0000"/>
    </w:rPr>
  </w:style>
  <w:style w:type="paragraph" w:customStyle="1" w:styleId="affffffffffffffffff6">
    <w:name w:val="Интерфейс"/>
    <w:basedOn w:val="a1"/>
    <w:next w:val="a1"/>
    <w:uiPriority w:val="99"/>
    <w:rsid w:val="009277C8"/>
    <w:pPr>
      <w:widowControl w:val="0"/>
      <w:autoSpaceDE w:val="0"/>
      <w:autoSpaceDN w:val="0"/>
      <w:adjustRightInd w:val="0"/>
      <w:jc w:val="both"/>
    </w:pPr>
    <w:rPr>
      <w:rFonts w:ascii="Arial" w:hAnsi="Arial" w:cs="Arial"/>
      <w:color w:val="F0F0F0"/>
      <w:sz w:val="22"/>
      <w:szCs w:val="22"/>
    </w:rPr>
  </w:style>
  <w:style w:type="paragraph" w:customStyle="1" w:styleId="affffffffffffffffff7">
    <w:name w:val="Информация об изменениях документа"/>
    <w:basedOn w:val="afffffff7"/>
    <w:next w:val="a1"/>
    <w:uiPriority w:val="99"/>
    <w:rsid w:val="009277C8"/>
    <w:pPr>
      <w:spacing w:before="0"/>
      <w:ind w:left="0"/>
    </w:pPr>
    <w:rPr>
      <w:i/>
      <w:iCs/>
      <w:color w:val="800080"/>
      <w:sz w:val="24"/>
      <w:szCs w:val="24"/>
      <w:shd w:val="clear" w:color="auto" w:fill="auto"/>
    </w:rPr>
  </w:style>
  <w:style w:type="paragraph" w:customStyle="1" w:styleId="affffffffffffffffff8">
    <w:name w:val="Объект"/>
    <w:basedOn w:val="a1"/>
    <w:next w:val="a1"/>
    <w:uiPriority w:val="99"/>
    <w:rsid w:val="009277C8"/>
    <w:pPr>
      <w:widowControl w:val="0"/>
      <w:autoSpaceDE w:val="0"/>
      <w:autoSpaceDN w:val="0"/>
      <w:adjustRightInd w:val="0"/>
      <w:jc w:val="both"/>
    </w:pPr>
    <w:rPr>
      <w:color w:val="auto"/>
    </w:rPr>
  </w:style>
  <w:style w:type="paragraph" w:customStyle="1" w:styleId="affffffffffffffffff9">
    <w:name w:val="Постоянная часть"/>
    <w:basedOn w:val="affffffb"/>
    <w:next w:val="a1"/>
    <w:rsid w:val="009277C8"/>
    <w:pPr>
      <w:ind w:firstLine="0"/>
    </w:pPr>
    <w:rPr>
      <w:rFonts w:ascii="Arial" w:hAnsi="Arial" w:cs="Arial"/>
      <w:sz w:val="22"/>
      <w:szCs w:val="22"/>
    </w:rPr>
  </w:style>
  <w:style w:type="character" w:customStyle="1" w:styleId="affffffffffffffffffa">
    <w:name w:val="Сравнение редакций. Добавленный фрагмент"/>
    <w:uiPriority w:val="99"/>
    <w:rsid w:val="009277C8"/>
    <w:rPr>
      <w:color w:val="0000FF"/>
    </w:rPr>
  </w:style>
  <w:style w:type="character" w:customStyle="1" w:styleId="affffffffffffffffffb">
    <w:name w:val="Сравнение редакций. Удаленный фрагмент"/>
    <w:uiPriority w:val="99"/>
    <w:rsid w:val="009277C8"/>
    <w:rPr>
      <w:strike/>
      <w:color w:val="808000"/>
    </w:rPr>
  </w:style>
  <w:style w:type="paragraph" w:customStyle="1" w:styleId="WW-21">
    <w:name w:val="WW-???????? ????? 2"/>
    <w:basedOn w:val="a1"/>
    <w:rsid w:val="009277C8"/>
    <w:pPr>
      <w:suppressAutoHyphens/>
      <w:overflowPunct w:val="0"/>
      <w:autoSpaceDE w:val="0"/>
      <w:spacing w:after="120" w:line="480" w:lineRule="auto"/>
      <w:textAlignment w:val="baseline"/>
    </w:pPr>
    <w:rPr>
      <w:color w:val="auto"/>
      <w:sz w:val="20"/>
      <w:szCs w:val="20"/>
      <w:lang w:eastAsia="ar-SA"/>
    </w:rPr>
  </w:style>
  <w:style w:type="paragraph" w:customStyle="1" w:styleId="affffffffffffffffffc">
    <w:name w:val="??????? (???)"/>
    <w:basedOn w:val="a1"/>
    <w:rsid w:val="009277C8"/>
    <w:pPr>
      <w:widowControl w:val="0"/>
      <w:overflowPunct w:val="0"/>
      <w:autoSpaceDE w:val="0"/>
      <w:autoSpaceDN w:val="0"/>
      <w:adjustRightInd w:val="0"/>
      <w:spacing w:before="100" w:after="119"/>
      <w:textAlignment w:val="baseline"/>
    </w:pPr>
    <w:rPr>
      <w:color w:val="auto"/>
      <w:szCs w:val="20"/>
    </w:rPr>
  </w:style>
  <w:style w:type="paragraph" w:customStyle="1" w:styleId="affffffffffffffffffd">
    <w:name w:val="Стандартный"/>
    <w:basedOn w:val="a1"/>
    <w:link w:val="affffffffffffffffffe"/>
    <w:uiPriority w:val="99"/>
    <w:qFormat/>
    <w:rsid w:val="009277C8"/>
    <w:pPr>
      <w:spacing w:line="360" w:lineRule="auto"/>
      <w:ind w:firstLine="851"/>
      <w:jc w:val="both"/>
    </w:pPr>
    <w:rPr>
      <w:rFonts w:ascii="Arial" w:hAnsi="Arial"/>
      <w:color w:val="auto"/>
      <w:szCs w:val="20"/>
    </w:rPr>
  </w:style>
  <w:style w:type="character" w:customStyle="1" w:styleId="affffffffffffffffffe">
    <w:name w:val="Стандартный Знак"/>
    <w:basedOn w:val="a2"/>
    <w:link w:val="affffffffffffffffffd"/>
    <w:uiPriority w:val="99"/>
    <w:rsid w:val="009277C8"/>
    <w:rPr>
      <w:rFonts w:ascii="Arial" w:eastAsia="Times New Roman" w:hAnsi="Arial"/>
      <w:sz w:val="24"/>
    </w:rPr>
  </w:style>
  <w:style w:type="paragraph" w:customStyle="1" w:styleId="02553">
    <w:name w:val="Стиль Справа:  025 см Перед:  53 пт Междустр.интервал:  одинарн..."/>
    <w:basedOn w:val="a1"/>
    <w:rsid w:val="009277C8"/>
    <w:pPr>
      <w:shd w:val="clear" w:color="auto" w:fill="FFFFFF"/>
      <w:ind w:right="142" w:firstLine="709"/>
      <w:jc w:val="both"/>
    </w:pPr>
    <w:rPr>
      <w:color w:val="auto"/>
      <w:spacing w:val="4"/>
      <w:sz w:val="28"/>
      <w:szCs w:val="20"/>
    </w:rPr>
  </w:style>
  <w:style w:type="paragraph" w:customStyle="1" w:styleId="WW-30">
    <w:name w:val="WW-Основной текст 3"/>
    <w:basedOn w:val="a1"/>
    <w:rsid w:val="009277C8"/>
    <w:pPr>
      <w:widowControl w:val="0"/>
      <w:suppressAutoHyphens/>
      <w:spacing w:after="120"/>
    </w:pPr>
    <w:rPr>
      <w:rFonts w:eastAsia="Arial Unicode MS"/>
      <w:color w:val="auto"/>
      <w:sz w:val="16"/>
      <w:szCs w:val="16"/>
    </w:rPr>
  </w:style>
  <w:style w:type="paragraph" w:customStyle="1" w:styleId="afffffffffffffffffff">
    <w:name w:val="?????????"/>
    <w:basedOn w:val="a1"/>
    <w:next w:val="ad"/>
    <w:rsid w:val="009277C8"/>
    <w:pPr>
      <w:keepNext/>
      <w:suppressAutoHyphens/>
      <w:spacing w:before="240" w:after="120"/>
    </w:pPr>
    <w:rPr>
      <w:rFonts w:ascii="Arial" w:hAnsi="Arial"/>
      <w:color w:val="auto"/>
      <w:sz w:val="28"/>
      <w:szCs w:val="20"/>
      <w:lang w:eastAsia="ar-SA"/>
    </w:rPr>
  </w:style>
  <w:style w:type="paragraph" w:customStyle="1" w:styleId="31f2">
    <w:name w:val="???????? ????? ? ???????? 31"/>
    <w:basedOn w:val="a1"/>
    <w:rsid w:val="009277C8"/>
    <w:pPr>
      <w:suppressAutoHyphens/>
      <w:overflowPunct w:val="0"/>
      <w:autoSpaceDE w:val="0"/>
      <w:autoSpaceDN w:val="0"/>
      <w:adjustRightInd w:val="0"/>
      <w:ind w:left="1276" w:hanging="142"/>
      <w:jc w:val="both"/>
      <w:textAlignment w:val="baseline"/>
    </w:pPr>
    <w:rPr>
      <w:color w:val="auto"/>
      <w:sz w:val="28"/>
      <w:szCs w:val="20"/>
    </w:rPr>
  </w:style>
  <w:style w:type="character" w:customStyle="1" w:styleId="1ffffff">
    <w:name w:val="Номер страницы1"/>
    <w:basedOn w:val="2f"/>
    <w:rsid w:val="009277C8"/>
  </w:style>
  <w:style w:type="paragraph" w:customStyle="1" w:styleId="1ffffff0">
    <w:name w:val="Верх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1ffffff1">
    <w:name w:val="Нижний колонтитул1"/>
    <w:basedOn w:val="2fff8"/>
    <w:rsid w:val="009277C8"/>
    <w:pPr>
      <w:widowControl/>
      <w:tabs>
        <w:tab w:val="center" w:pos="4677"/>
        <w:tab w:val="right" w:pos="9355"/>
      </w:tabs>
      <w:suppressAutoHyphens/>
      <w:snapToGrid/>
    </w:pPr>
    <w:rPr>
      <w:rFonts w:eastAsia="Arial"/>
      <w:sz w:val="24"/>
      <w:szCs w:val="20"/>
      <w:lang w:eastAsia="ar-SA"/>
    </w:rPr>
  </w:style>
  <w:style w:type="paragraph" w:customStyle="1" w:styleId="afffffffffffffffffff0">
    <w:name w:val="Новый абзац"/>
    <w:basedOn w:val="a1"/>
    <w:link w:val="2fffa"/>
    <w:rsid w:val="009277C8"/>
    <w:pPr>
      <w:ind w:firstLine="567"/>
      <w:jc w:val="both"/>
    </w:pPr>
    <w:rPr>
      <w:rFonts w:ascii="Arial" w:hAnsi="Arial"/>
      <w:color w:val="auto"/>
      <w:szCs w:val="20"/>
    </w:rPr>
  </w:style>
  <w:style w:type="paragraph" w:customStyle="1" w:styleId="-a">
    <w:name w:val="Список [-] (ПЗ)"/>
    <w:basedOn w:val="a1"/>
    <w:rsid w:val="009277C8"/>
    <w:pPr>
      <w:tabs>
        <w:tab w:val="num" w:pos="1134"/>
      </w:tabs>
      <w:ind w:left="1134" w:hanging="397"/>
    </w:pPr>
    <w:rPr>
      <w:rFonts w:ascii="Arial" w:hAnsi="Arial"/>
      <w:color w:val="auto"/>
      <w:szCs w:val="20"/>
    </w:rPr>
  </w:style>
  <w:style w:type="paragraph" w:customStyle="1" w:styleId="Text0">
    <w:name w:val="Text"/>
    <w:basedOn w:val="a1"/>
    <w:link w:val="Text1"/>
    <w:uiPriority w:val="99"/>
    <w:rsid w:val="009277C8"/>
    <w:pPr>
      <w:spacing w:after="120"/>
    </w:pPr>
    <w:rPr>
      <w:color w:val="auto"/>
      <w:szCs w:val="20"/>
    </w:rPr>
  </w:style>
  <w:style w:type="character" w:customStyle="1" w:styleId="Text1">
    <w:name w:val="Text Знак"/>
    <w:basedOn w:val="a2"/>
    <w:link w:val="Text0"/>
    <w:uiPriority w:val="99"/>
    <w:rsid w:val="009277C8"/>
    <w:rPr>
      <w:rFonts w:ascii="Times New Roman" w:eastAsia="Times New Roman" w:hAnsi="Times New Roman"/>
      <w:sz w:val="24"/>
    </w:rPr>
  </w:style>
  <w:style w:type="paragraph" w:customStyle="1" w:styleId="afffffffffffffffffff1">
    <w:name w:val="текст"/>
    <w:uiPriority w:val="99"/>
    <w:rsid w:val="009277C8"/>
    <w:pPr>
      <w:overflowPunct w:val="0"/>
      <w:autoSpaceDE w:val="0"/>
      <w:autoSpaceDN w:val="0"/>
      <w:adjustRightInd w:val="0"/>
      <w:spacing w:after="120" w:line="240" w:lineRule="atLeast"/>
      <w:ind w:left="1418"/>
      <w:jc w:val="both"/>
      <w:textAlignment w:val="baseline"/>
    </w:pPr>
    <w:rPr>
      <w:rFonts w:ascii="Arial" w:eastAsia="Times New Roman" w:hAnsi="Arial"/>
      <w:sz w:val="24"/>
    </w:rPr>
  </w:style>
  <w:style w:type="paragraph" w:customStyle="1" w:styleId="afffffffffffffffffff2">
    <w:name w:val="Обычный (ПЗ)"/>
    <w:basedOn w:val="a1"/>
    <w:rsid w:val="009277C8"/>
    <w:pPr>
      <w:ind w:firstLine="567"/>
      <w:jc w:val="both"/>
    </w:pPr>
    <w:rPr>
      <w:rFonts w:ascii="Arial" w:hAnsi="Arial"/>
      <w:b/>
      <w:color w:val="auto"/>
      <w:szCs w:val="20"/>
    </w:rPr>
  </w:style>
  <w:style w:type="paragraph" w:customStyle="1" w:styleId="afffffffffffffffffff3">
    <w:name w:val="Обычный с отступ."/>
    <w:basedOn w:val="a1"/>
    <w:link w:val="afffffffffffffffffff4"/>
    <w:rsid w:val="009277C8"/>
    <w:pPr>
      <w:ind w:firstLine="720"/>
      <w:jc w:val="both"/>
    </w:pPr>
    <w:rPr>
      <w:rFonts w:ascii="Arial" w:hAnsi="Arial"/>
      <w:color w:val="auto"/>
      <w:szCs w:val="20"/>
    </w:rPr>
  </w:style>
  <w:style w:type="paragraph" w:customStyle="1" w:styleId="TableText">
    <w:name w:val="Table Text"/>
    <w:basedOn w:val="a1"/>
    <w:uiPriority w:val="99"/>
    <w:rsid w:val="009277C8"/>
    <w:pPr>
      <w:spacing w:after="120"/>
    </w:pPr>
    <w:rPr>
      <w:rFonts w:ascii="Arial" w:hAnsi="Arial"/>
      <w:color w:val="auto"/>
      <w:szCs w:val="20"/>
    </w:rPr>
  </w:style>
  <w:style w:type="paragraph" w:customStyle="1" w:styleId="2fffb">
    <w:name w:val="Список 2.литература"/>
    <w:basedOn w:val="a1"/>
    <w:uiPriority w:val="99"/>
    <w:rsid w:val="009277C8"/>
    <w:pPr>
      <w:spacing w:before="120" w:after="120" w:line="-300" w:lineRule="auto"/>
      <w:ind w:left="284" w:hanging="284"/>
      <w:jc w:val="both"/>
    </w:pPr>
    <w:rPr>
      <w:color w:val="auto"/>
    </w:rPr>
  </w:style>
  <w:style w:type="character" w:customStyle="1" w:styleId="ts21">
    <w:name w:val="ts21"/>
    <w:basedOn w:val="a2"/>
    <w:rsid w:val="009277C8"/>
    <w:rPr>
      <w:rFonts w:ascii="Times New Roman" w:hAnsi="Times New Roman" w:cs="Times New Roman" w:hint="default"/>
      <w:color w:val="884706"/>
      <w:sz w:val="24"/>
      <w:szCs w:val="24"/>
    </w:rPr>
  </w:style>
  <w:style w:type="character" w:customStyle="1" w:styleId="ttl1">
    <w:name w:val="ttl1"/>
    <w:basedOn w:val="a2"/>
    <w:uiPriority w:val="99"/>
    <w:rsid w:val="009277C8"/>
    <w:rPr>
      <w:rFonts w:ascii="Arial" w:hAnsi="Arial" w:cs="Arial" w:hint="default"/>
      <w:b/>
      <w:bCs/>
      <w:color w:val="003263"/>
      <w:sz w:val="48"/>
      <w:szCs w:val="48"/>
    </w:rPr>
  </w:style>
  <w:style w:type="paragraph" w:customStyle="1" w:styleId="afffffffffffffffffff5">
    <w:name w:val="Текст с отступом"/>
    <w:basedOn w:val="a1"/>
    <w:autoRedefine/>
    <w:uiPriority w:val="99"/>
    <w:rsid w:val="009277C8"/>
    <w:rPr>
      <w:rFonts w:ascii="Arial" w:hAnsi="Arial"/>
      <w:color w:val="auto"/>
      <w:sz w:val="20"/>
    </w:rPr>
  </w:style>
  <w:style w:type="paragraph" w:customStyle="1" w:styleId="afffffffffffffffffff6">
    <w:name w:val="Чертежный"/>
    <w:uiPriority w:val="99"/>
    <w:rsid w:val="009277C8"/>
    <w:pPr>
      <w:jc w:val="both"/>
    </w:pPr>
    <w:rPr>
      <w:rFonts w:ascii="ISOCPEUR" w:eastAsia="Times New Roman" w:hAnsi="ISOCPEUR"/>
      <w:i/>
      <w:sz w:val="28"/>
      <w:lang w:val="uk-UA"/>
    </w:rPr>
  </w:style>
  <w:style w:type="paragraph" w:customStyle="1" w:styleId="afffffffffffffffffff7">
    <w:name w:val="ПЗ"/>
    <w:basedOn w:val="a1"/>
    <w:qFormat/>
    <w:rsid w:val="009277C8"/>
    <w:pPr>
      <w:suppressAutoHyphens/>
      <w:ind w:firstLine="709"/>
      <w:jc w:val="both"/>
    </w:pPr>
    <w:rPr>
      <w:rFonts w:ascii="Arial" w:hAnsi="Arial"/>
      <w:color w:val="auto"/>
      <w:szCs w:val="20"/>
    </w:rPr>
  </w:style>
  <w:style w:type="paragraph" w:customStyle="1" w:styleId="3IG">
    <w:name w:val="Заголовок_3_IG"/>
    <w:basedOn w:val="3"/>
    <w:uiPriority w:val="99"/>
    <w:rsid w:val="009277C8"/>
    <w:pPr>
      <w:widowControl/>
      <w:tabs>
        <w:tab w:val="clear" w:pos="1620"/>
        <w:tab w:val="left" w:pos="1134"/>
      </w:tabs>
      <w:spacing w:before="240" w:after="240"/>
      <w:ind w:left="0" w:firstLine="709"/>
      <w:jc w:val="both"/>
    </w:pPr>
    <w:rPr>
      <w:rFonts w:ascii="Arial" w:eastAsia="Times New Roman" w:hAnsi="Arial" w:cs="Arial"/>
      <w:b/>
      <w:bCs/>
      <w:color w:val="auto"/>
      <w:sz w:val="24"/>
      <w:szCs w:val="24"/>
    </w:rPr>
  </w:style>
  <w:style w:type="paragraph" w:customStyle="1" w:styleId="98">
    <w:name w:val="заголовок 9"/>
    <w:basedOn w:val="a1"/>
    <w:next w:val="a1"/>
    <w:uiPriority w:val="99"/>
    <w:rsid w:val="009277C8"/>
    <w:pPr>
      <w:keepNext/>
      <w:jc w:val="center"/>
    </w:pPr>
    <w:rPr>
      <w:color w:val="auto"/>
      <w:szCs w:val="20"/>
    </w:rPr>
  </w:style>
  <w:style w:type="paragraph" w:customStyle="1" w:styleId="afffffffffffffffffff8">
    <w:name w:val="основной текст"/>
    <w:basedOn w:val="a1"/>
    <w:uiPriority w:val="99"/>
    <w:rsid w:val="009277C8"/>
    <w:pPr>
      <w:spacing w:after="120"/>
      <w:ind w:firstLine="851"/>
      <w:jc w:val="both"/>
    </w:pPr>
    <w:rPr>
      <w:rFonts w:ascii="Arial" w:hAnsi="Arial"/>
      <w:color w:val="auto"/>
      <w:sz w:val="28"/>
      <w:szCs w:val="20"/>
    </w:rPr>
  </w:style>
  <w:style w:type="paragraph" w:customStyle="1" w:styleId="afffffffffffffffffff9">
    <w:name w:val="Обычный (ПЗ) Знак Знак"/>
    <w:basedOn w:val="a1"/>
    <w:link w:val="afffffffffffffffffffa"/>
    <w:uiPriority w:val="99"/>
    <w:rsid w:val="009277C8"/>
    <w:pPr>
      <w:ind w:firstLine="720"/>
      <w:jc w:val="both"/>
    </w:pPr>
    <w:rPr>
      <w:rFonts w:ascii="Arial" w:hAnsi="Arial"/>
      <w:color w:val="auto"/>
      <w:szCs w:val="20"/>
    </w:rPr>
  </w:style>
  <w:style w:type="character" w:customStyle="1" w:styleId="afffffffffffffffffffa">
    <w:name w:val="Обычный (ПЗ) Знак Знак Знак"/>
    <w:basedOn w:val="a2"/>
    <w:link w:val="afffffffffffffffffff9"/>
    <w:uiPriority w:val="99"/>
    <w:rsid w:val="009277C8"/>
    <w:rPr>
      <w:rFonts w:ascii="Arial" w:eastAsia="Times New Roman" w:hAnsi="Arial"/>
      <w:sz w:val="24"/>
    </w:rPr>
  </w:style>
  <w:style w:type="table" w:styleId="-35">
    <w:name w:val="Light List Accent 3"/>
    <w:basedOn w:val="a3"/>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fffd"/>
    <w:link w:val="Engineer10"/>
    <w:uiPriority w:val="99"/>
    <w:qFormat/>
    <w:rsid w:val="009277C8"/>
  </w:style>
  <w:style w:type="character" w:customStyle="1" w:styleId="Engineer10">
    <w:name w:val="Engineer 1 Знак"/>
    <w:basedOn w:val="affffffffffffffffffe"/>
    <w:link w:val="Engineer1"/>
    <w:uiPriority w:val="99"/>
    <w:rsid w:val="009277C8"/>
    <w:rPr>
      <w:rFonts w:ascii="Arial" w:eastAsia="Times New Roman" w:hAnsi="Arial"/>
      <w:sz w:val="24"/>
    </w:rPr>
  </w:style>
  <w:style w:type="paragraph" w:styleId="afffffffffffffffffffb">
    <w:name w:val="table of figures"/>
    <w:basedOn w:val="a1"/>
    <w:next w:val="a1"/>
    <w:uiPriority w:val="99"/>
    <w:unhideWhenUsed/>
    <w:locked/>
    <w:rsid w:val="009277C8"/>
    <w:rPr>
      <w:rFonts w:ascii="Arial" w:hAnsi="Arial"/>
      <w:color w:val="auto"/>
      <w:szCs w:val="20"/>
    </w:rPr>
  </w:style>
  <w:style w:type="paragraph" w:styleId="afffffffffffffffffffc">
    <w:name w:val="Bibliography"/>
    <w:basedOn w:val="a1"/>
    <w:next w:val="a1"/>
    <w:uiPriority w:val="99"/>
    <w:unhideWhenUsed/>
    <w:rsid w:val="009277C8"/>
    <w:rPr>
      <w:rFonts w:ascii="Arial" w:hAnsi="Arial"/>
      <w:color w:val="auto"/>
      <w:szCs w:val="20"/>
    </w:rPr>
  </w:style>
  <w:style w:type="paragraph" w:customStyle="1" w:styleId="Engineer2">
    <w:name w:val="Engineer 2"/>
    <w:basedOn w:val="Engineer1"/>
    <w:link w:val="Engineer20"/>
    <w:uiPriority w:val="99"/>
    <w:qFormat/>
    <w:rsid w:val="009277C8"/>
    <w:pPr>
      <w:spacing w:before="160" w:after="160"/>
    </w:pPr>
    <w:rPr>
      <w:u w:val="single"/>
    </w:rPr>
  </w:style>
  <w:style w:type="character" w:customStyle="1" w:styleId="Engineer20">
    <w:name w:val="Engineer 2 Знак"/>
    <w:basedOn w:val="Engineer10"/>
    <w:link w:val="Engineer2"/>
    <w:uiPriority w:val="99"/>
    <w:rsid w:val="009277C8"/>
    <w:rPr>
      <w:rFonts w:ascii="Arial" w:eastAsia="Times New Roman" w:hAnsi="Arial"/>
      <w:sz w:val="24"/>
      <w:u w:val="single"/>
    </w:rPr>
  </w:style>
  <w:style w:type="paragraph" w:customStyle="1" w:styleId="EngineerT">
    <w:name w:val="Engineer T"/>
    <w:basedOn w:val="a1"/>
    <w:link w:val="EngineerT0"/>
    <w:uiPriority w:val="99"/>
    <w:qFormat/>
    <w:rsid w:val="009277C8"/>
    <w:pPr>
      <w:suppressAutoHyphens/>
      <w:spacing w:line="360" w:lineRule="auto"/>
      <w:jc w:val="center"/>
    </w:pPr>
    <w:rPr>
      <w:rFonts w:ascii="Arial" w:hAnsi="Arial"/>
      <w:color w:val="auto"/>
      <w:szCs w:val="20"/>
    </w:rPr>
  </w:style>
  <w:style w:type="character" w:customStyle="1" w:styleId="EngineerT0">
    <w:name w:val="Engineer T Знак"/>
    <w:basedOn w:val="a2"/>
    <w:link w:val="EngineerT"/>
    <w:uiPriority w:val="99"/>
    <w:rsid w:val="009277C8"/>
    <w:rPr>
      <w:rFonts w:ascii="Arial" w:eastAsia="Times New Roman" w:hAnsi="Arial"/>
      <w:sz w:val="24"/>
    </w:rPr>
  </w:style>
  <w:style w:type="paragraph" w:customStyle="1" w:styleId="EngineerT2">
    <w:name w:val="Engineer T 2"/>
    <w:basedOn w:val="EngineerT"/>
    <w:link w:val="EngineerT20"/>
    <w:uiPriority w:val="99"/>
    <w:qFormat/>
    <w:rsid w:val="009277C8"/>
    <w:pPr>
      <w:jc w:val="both"/>
    </w:pPr>
  </w:style>
  <w:style w:type="character" w:customStyle="1" w:styleId="EngineerT20">
    <w:name w:val="Engineer T 2 Знак"/>
    <w:basedOn w:val="EngineerT0"/>
    <w:link w:val="EngineerT2"/>
    <w:uiPriority w:val="99"/>
    <w:rsid w:val="009277C8"/>
    <w:rPr>
      <w:rFonts w:ascii="Arial" w:eastAsia="Times New Roman" w:hAnsi="Arial"/>
      <w:sz w:val="24"/>
    </w:rPr>
  </w:style>
  <w:style w:type="character" w:customStyle="1" w:styleId="afffffffffffffb">
    <w:name w:val="Таблица Знак"/>
    <w:basedOn w:val="a2"/>
    <w:link w:val="afffffffffffffa"/>
    <w:rsid w:val="009277C8"/>
    <w:rPr>
      <w:rFonts w:ascii="Times New Roman" w:eastAsia="Times New Roman" w:hAnsi="Times New Roman"/>
      <w:sz w:val="24"/>
      <w:szCs w:val="24"/>
    </w:rPr>
  </w:style>
  <w:style w:type="paragraph" w:customStyle="1" w:styleId="afffffffffffffffffffd">
    <w:name w:val="Заголовок ДБ"/>
    <w:basedOn w:val="a1"/>
    <w:uiPriority w:val="99"/>
    <w:rsid w:val="009277C8"/>
    <w:rPr>
      <w:rFonts w:ascii="Arial" w:hAnsi="Arial"/>
      <w:caps/>
      <w:color w:val="auto"/>
      <w:sz w:val="28"/>
      <w:szCs w:val="20"/>
    </w:rPr>
  </w:style>
  <w:style w:type="paragraph" w:customStyle="1" w:styleId="afffffffffffffffffffe">
    <w:name w:val="Аншлаг таблицы"/>
    <w:basedOn w:val="affc"/>
    <w:next w:val="a1"/>
    <w:uiPriority w:val="99"/>
    <w:rsid w:val="009277C8"/>
    <w:pPr>
      <w:autoSpaceDE/>
      <w:autoSpaceDN/>
      <w:spacing w:after="60"/>
      <w:ind w:firstLine="0"/>
      <w:jc w:val="right"/>
    </w:pPr>
    <w:rPr>
      <w:rFonts w:eastAsia="Times New Roman"/>
      <w:sz w:val="28"/>
      <w:szCs w:val="20"/>
    </w:rPr>
  </w:style>
  <w:style w:type="paragraph" w:styleId="4fa">
    <w:name w:val="index 4"/>
    <w:basedOn w:val="a1"/>
    <w:next w:val="a1"/>
    <w:autoRedefine/>
    <w:uiPriority w:val="99"/>
    <w:locked/>
    <w:rsid w:val="009277C8"/>
    <w:pPr>
      <w:ind w:left="800" w:hanging="200"/>
      <w:jc w:val="center"/>
    </w:pPr>
    <w:rPr>
      <w:rFonts w:ascii="Arial" w:hAnsi="Arial"/>
      <w:color w:val="auto"/>
    </w:rPr>
  </w:style>
  <w:style w:type="character" w:customStyle="1" w:styleId="Heading6Char">
    <w:name w:val="Heading 6 Char"/>
    <w:locked/>
    <w:rsid w:val="009277C8"/>
    <w:rPr>
      <w:rFonts w:ascii="Arial" w:hAnsi="Arial"/>
      <w:b/>
      <w:sz w:val="24"/>
    </w:rPr>
  </w:style>
  <w:style w:type="character" w:customStyle="1" w:styleId="Char">
    <w:name w:val="Основной текст Знак Знак Знак Знак Char"/>
    <w:aliases w:val="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9277C8"/>
    <w:rPr>
      <w:rFonts w:ascii="Arial" w:hAnsi="Arial"/>
      <w:sz w:val="28"/>
    </w:rPr>
  </w:style>
  <w:style w:type="paragraph" w:customStyle="1" w:styleId="FR5">
    <w:name w:val="FR5"/>
    <w:rsid w:val="009277C8"/>
    <w:pPr>
      <w:widowControl w:val="0"/>
      <w:overflowPunct w:val="0"/>
      <w:autoSpaceDE w:val="0"/>
      <w:autoSpaceDN w:val="0"/>
      <w:adjustRightInd w:val="0"/>
      <w:spacing w:before="120"/>
      <w:jc w:val="right"/>
      <w:textAlignment w:val="baseline"/>
    </w:pPr>
    <w:rPr>
      <w:rFonts w:ascii="Arial" w:eastAsia="Times New Roman" w:hAnsi="Arial"/>
      <w:sz w:val="16"/>
    </w:rPr>
  </w:style>
  <w:style w:type="paragraph" w:customStyle="1" w:styleId="predc">
    <w:name w:val="predc"/>
    <w:basedOn w:val="a1"/>
    <w:uiPriority w:val="99"/>
    <w:rsid w:val="009277C8"/>
    <w:pPr>
      <w:spacing w:before="100" w:beforeAutospacing="1" w:after="100" w:afterAutospacing="1"/>
    </w:pPr>
    <w:rPr>
      <w:color w:val="auto"/>
    </w:rPr>
  </w:style>
  <w:style w:type="character" w:customStyle="1" w:styleId="txt">
    <w:name w:val="txt"/>
    <w:basedOn w:val="a2"/>
    <w:uiPriority w:val="99"/>
    <w:rsid w:val="009277C8"/>
  </w:style>
  <w:style w:type="character" w:customStyle="1" w:styleId="Heading4Char">
    <w:name w:val="Heading 4 Char"/>
    <w:basedOn w:val="a2"/>
    <w:uiPriority w:val="99"/>
    <w:locked/>
    <w:rsid w:val="009277C8"/>
    <w:rPr>
      <w:rFonts w:ascii="Arial" w:hAnsi="Arial" w:cs="Times New Roman"/>
      <w:caps/>
      <w:sz w:val="24"/>
    </w:rPr>
  </w:style>
  <w:style w:type="character" w:customStyle="1" w:styleId="Heading9Char">
    <w:name w:val="Heading 9 Char"/>
    <w:basedOn w:val="a2"/>
    <w:uiPriority w:val="99"/>
    <w:locked/>
    <w:rsid w:val="009277C8"/>
    <w:rPr>
      <w:rFonts w:ascii="Arial" w:hAnsi="Arial" w:cs="Times New Roman"/>
      <w:b/>
      <w:sz w:val="32"/>
    </w:rPr>
  </w:style>
  <w:style w:type="character" w:customStyle="1" w:styleId="Heading3Char">
    <w:name w:val="Heading 3 Char"/>
    <w:aliases w:val="Engineer Z 1.1.1 Char"/>
    <w:basedOn w:val="a2"/>
    <w:uiPriority w:val="99"/>
    <w:locked/>
    <w:rsid w:val="009277C8"/>
    <w:rPr>
      <w:rFonts w:ascii="Arial" w:hAnsi="Arial" w:cs="Times New Roman"/>
      <w:b/>
      <w:sz w:val="24"/>
      <w:lang w:val="ru-RU" w:eastAsia="ru-RU" w:bidi="ar-SA"/>
    </w:rPr>
  </w:style>
  <w:style w:type="character" w:customStyle="1" w:styleId="Oaaeeiue">
    <w:name w:val="Oaaee?iue Знак"/>
    <w:aliases w:val="Табличный Знак,Основной нормальный Знак Знак"/>
    <w:basedOn w:val="a2"/>
    <w:uiPriority w:val="99"/>
    <w:rsid w:val="009277C8"/>
    <w:rPr>
      <w:rFonts w:ascii="Arial" w:eastAsia="Calibri" w:hAnsi="Arial"/>
      <w:sz w:val="22"/>
      <w:szCs w:val="24"/>
      <w:lang w:val="ru-RU" w:eastAsia="en-US" w:bidi="ar-SA"/>
    </w:rPr>
  </w:style>
  <w:style w:type="paragraph" w:customStyle="1" w:styleId="Normal1">
    <w:name w:val="Normal1"/>
    <w:uiPriority w:val="99"/>
    <w:rsid w:val="009277C8"/>
    <w:rPr>
      <w:rFonts w:ascii="Arial" w:eastAsia="Times New Roman" w:hAnsi="Arial"/>
      <w:sz w:val="24"/>
      <w:szCs w:val="24"/>
    </w:rPr>
  </w:style>
  <w:style w:type="character" w:customStyle="1" w:styleId="2fffa">
    <w:name w:val="Новый абзац Знак2"/>
    <w:basedOn w:val="a2"/>
    <w:link w:val="afffffffffffffffffff0"/>
    <w:rsid w:val="009277C8"/>
    <w:rPr>
      <w:rFonts w:ascii="Arial" w:eastAsia="Times New Roman" w:hAnsi="Arial"/>
      <w:sz w:val="24"/>
    </w:rPr>
  </w:style>
  <w:style w:type="character" w:customStyle="1" w:styleId="afffffffffffffffffff4">
    <w:name w:val="Обычный с отступ. Знак"/>
    <w:basedOn w:val="a2"/>
    <w:link w:val="afffffffffffffffffff3"/>
    <w:rsid w:val="009277C8"/>
    <w:rPr>
      <w:rFonts w:ascii="Arial" w:eastAsia="Times New Roman" w:hAnsi="Arial"/>
      <w:sz w:val="24"/>
    </w:rPr>
  </w:style>
  <w:style w:type="character" w:customStyle="1" w:styleId="1f6">
    <w:name w:val="Стиль1 Знак"/>
    <w:basedOn w:val="a2"/>
    <w:link w:val="1f5"/>
    <w:uiPriority w:val="99"/>
    <w:rsid w:val="009277C8"/>
    <w:rPr>
      <w:rFonts w:ascii="Times New Roman" w:hAnsi="Times New Roman" w:cs="Arial"/>
      <w:b/>
      <w:bCs/>
      <w:color w:val="0000FF"/>
      <w:sz w:val="26"/>
      <w:szCs w:val="26"/>
    </w:rPr>
  </w:style>
  <w:style w:type="paragraph" w:customStyle="1" w:styleId="affffffffffffffffffff">
    <w:name w:val="Без красной строки"/>
    <w:basedOn w:val="a1"/>
    <w:next w:val="a1"/>
    <w:rsid w:val="009277C8"/>
    <w:pPr>
      <w:widowControl w:val="0"/>
      <w:jc w:val="both"/>
    </w:pPr>
    <w:rPr>
      <w:color w:val="auto"/>
      <w:sz w:val="28"/>
      <w:szCs w:val="20"/>
    </w:rPr>
  </w:style>
  <w:style w:type="paragraph" w:customStyle="1" w:styleId="textosn">
    <w:name w:val="textosn"/>
    <w:basedOn w:val="a1"/>
    <w:rsid w:val="009277C8"/>
    <w:pPr>
      <w:spacing w:before="100" w:beforeAutospacing="1" w:after="100" w:afterAutospacing="1"/>
    </w:pPr>
    <w:rPr>
      <w:color w:val="auto"/>
    </w:rPr>
  </w:style>
  <w:style w:type="paragraph" w:customStyle="1" w:styleId="affffffffffffffffffff0">
    <w:name w:val="Записка"/>
    <w:basedOn w:val="a1"/>
    <w:rsid w:val="009277C8"/>
    <w:pPr>
      <w:suppressAutoHyphens/>
      <w:spacing w:line="360" w:lineRule="auto"/>
      <w:ind w:firstLine="709"/>
      <w:jc w:val="both"/>
    </w:pPr>
    <w:rPr>
      <w:rFonts w:ascii="Arial" w:eastAsia="SimSun" w:hAnsi="Arial" w:cs="Mangal"/>
      <w:color w:val="auto"/>
      <w:kern w:val="1"/>
      <w:lang w:eastAsia="hi-IN" w:bidi="hi-IN"/>
    </w:rPr>
  </w:style>
  <w:style w:type="paragraph" w:customStyle="1" w:styleId="IG">
    <w:name w:val="Маркированный_список_IG"/>
    <w:basedOn w:val="a1"/>
    <w:rsid w:val="009277C8"/>
    <w:pPr>
      <w:numPr>
        <w:numId w:val="43"/>
      </w:numPr>
      <w:tabs>
        <w:tab w:val="left" w:pos="1134"/>
      </w:tabs>
      <w:snapToGrid w:val="0"/>
      <w:spacing w:line="360" w:lineRule="auto"/>
      <w:jc w:val="both"/>
    </w:pPr>
    <w:rPr>
      <w:color w:val="auto"/>
      <w:sz w:val="28"/>
      <w:szCs w:val="28"/>
    </w:rPr>
  </w:style>
  <w:style w:type="paragraph" w:customStyle="1" w:styleId="1ffffff2">
    <w:name w:val="обычный_1 Знак Знак Знак Знак Знак Знак Знак Знак Знак"/>
    <w:basedOn w:val="a1"/>
    <w:rsid w:val="009277C8"/>
    <w:pPr>
      <w:spacing w:before="100" w:beforeAutospacing="1" w:after="100" w:afterAutospacing="1"/>
      <w:jc w:val="both"/>
    </w:pPr>
    <w:rPr>
      <w:rFonts w:ascii="Tahoma" w:hAnsi="Tahoma"/>
      <w:color w:val="auto"/>
      <w:sz w:val="20"/>
      <w:szCs w:val="20"/>
      <w:lang w:val="en-US" w:eastAsia="en-US"/>
    </w:rPr>
  </w:style>
  <w:style w:type="paragraph" w:customStyle="1" w:styleId="BodyTextIndent21">
    <w:name w:val="Body Text Indent 21"/>
    <w:basedOn w:val="a1"/>
    <w:rsid w:val="009277C8"/>
    <w:pPr>
      <w:overflowPunct w:val="0"/>
      <w:autoSpaceDE w:val="0"/>
      <w:autoSpaceDN w:val="0"/>
      <w:adjustRightInd w:val="0"/>
      <w:ind w:firstLine="851"/>
      <w:jc w:val="both"/>
      <w:textAlignment w:val="baseline"/>
    </w:pPr>
    <w:rPr>
      <w:rFonts w:eastAsia="Calibri"/>
      <w:color w:val="auto"/>
      <w:sz w:val="28"/>
      <w:szCs w:val="20"/>
    </w:rPr>
  </w:style>
  <w:style w:type="character" w:customStyle="1" w:styleId="affffffffffffffffffff1">
    <w:name w:val="Основной текст + Малые прописные"/>
    <w:basedOn w:val="a2"/>
    <w:uiPriority w:val="99"/>
    <w:rsid w:val="009277C8"/>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a2"/>
    <w:uiPriority w:val="99"/>
    <w:rsid w:val="009277C8"/>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2"/>
    <w:rsid w:val="009277C8"/>
  </w:style>
  <w:style w:type="paragraph" w:customStyle="1" w:styleId="-36">
    <w:name w:val="Содержание - Уровень 3"/>
    <w:basedOn w:val="aff3"/>
    <w:link w:val="-37"/>
    <w:qFormat/>
    <w:rsid w:val="009277C8"/>
    <w:pPr>
      <w:spacing w:before="120" w:after="120"/>
      <w:ind w:left="0" w:firstLine="709"/>
      <w:contextualSpacing/>
      <w:jc w:val="both"/>
      <w:outlineLvl w:val="2"/>
    </w:pPr>
    <w:rPr>
      <w:rFonts w:ascii="Cambria" w:eastAsia="Times New Roman" w:hAnsi="Cambria"/>
      <w:b/>
      <w:sz w:val="28"/>
      <w:szCs w:val="28"/>
      <w:lang w:val="en-US" w:eastAsia="en-US"/>
    </w:rPr>
  </w:style>
  <w:style w:type="character" w:customStyle="1" w:styleId="-37">
    <w:name w:val="Содержание - Уровень 3 Знак"/>
    <w:link w:val="-36"/>
    <w:rsid w:val="009277C8"/>
    <w:rPr>
      <w:rFonts w:ascii="Cambria" w:eastAsia="Times New Roman" w:hAnsi="Cambria"/>
      <w:b/>
      <w:sz w:val="28"/>
      <w:szCs w:val="28"/>
      <w:lang w:val="en-US" w:eastAsia="en-US"/>
    </w:rPr>
  </w:style>
  <w:style w:type="paragraph" w:customStyle="1" w:styleId="news-item">
    <w:name w:val="news-item"/>
    <w:basedOn w:val="a1"/>
    <w:rsid w:val="009277C8"/>
    <w:pPr>
      <w:spacing w:before="100" w:beforeAutospacing="1" w:after="100" w:afterAutospacing="1"/>
    </w:pPr>
    <w:rPr>
      <w:color w:val="auto"/>
    </w:rPr>
  </w:style>
  <w:style w:type="paragraph" w:customStyle="1" w:styleId="CharChar0">
    <w:name w:val="Char Знак Знак Char Знак Знак Знак Знак Знак Знак Знак Знак Знак Знак Знак Знак Знак Знак Знак Знак"/>
    <w:basedOn w:val="a1"/>
    <w:rsid w:val="009277C8"/>
    <w:rPr>
      <w:rFonts w:ascii="Verdana" w:hAnsi="Verdana" w:cs="Verdana"/>
      <w:color w:val="auto"/>
      <w:sz w:val="20"/>
      <w:szCs w:val="20"/>
      <w:lang w:val="en-US" w:eastAsia="en-US"/>
    </w:rPr>
  </w:style>
  <w:style w:type="character" w:customStyle="1" w:styleId="butback">
    <w:name w:val="butback"/>
    <w:basedOn w:val="a2"/>
    <w:rsid w:val="009277C8"/>
  </w:style>
  <w:style w:type="character" w:customStyle="1" w:styleId="submenu-table">
    <w:name w:val="submenu-table"/>
    <w:basedOn w:val="a2"/>
    <w:rsid w:val="009277C8"/>
  </w:style>
  <w:style w:type="paragraph" w:customStyle="1" w:styleId="2fffc">
    <w:name w:val="заголовок 2"/>
    <w:basedOn w:val="a1"/>
    <w:next w:val="a1"/>
    <w:uiPriority w:val="99"/>
    <w:rsid w:val="009277C8"/>
    <w:pPr>
      <w:keepNext/>
      <w:widowControl w:val="0"/>
      <w:ind w:firstLine="709"/>
      <w:jc w:val="both"/>
    </w:pPr>
    <w:rPr>
      <w:rFonts w:ascii="Arial" w:hAnsi="Arial"/>
      <w:b/>
      <w:color w:val="auto"/>
      <w:sz w:val="26"/>
      <w:szCs w:val="20"/>
    </w:rPr>
  </w:style>
  <w:style w:type="character" w:customStyle="1" w:styleId="tosn140b1">
    <w:name w:val="t_osn_140_b1"/>
    <w:basedOn w:val="a2"/>
    <w:uiPriority w:val="99"/>
    <w:rsid w:val="009277C8"/>
    <w:rPr>
      <w:rFonts w:ascii="Times New Roman" w:hAnsi="Times New Roman" w:cs="Times New Roman"/>
      <w:b/>
      <w:bCs/>
      <w:sz w:val="21"/>
      <w:szCs w:val="21"/>
    </w:rPr>
  </w:style>
  <w:style w:type="paragraph" w:customStyle="1" w:styleId="IG0">
    <w:name w:val="Обычный_IG"/>
    <w:basedOn w:val="a1"/>
    <w:link w:val="IG1"/>
    <w:uiPriority w:val="99"/>
    <w:rsid w:val="009277C8"/>
    <w:pPr>
      <w:spacing w:line="360" w:lineRule="auto"/>
      <w:ind w:firstLine="709"/>
      <w:jc w:val="both"/>
    </w:pPr>
    <w:rPr>
      <w:color w:val="auto"/>
      <w:sz w:val="28"/>
      <w:szCs w:val="28"/>
    </w:rPr>
  </w:style>
  <w:style w:type="character" w:customStyle="1" w:styleId="IG1">
    <w:name w:val="Обычный_IG Знак"/>
    <w:basedOn w:val="a2"/>
    <w:link w:val="IG0"/>
    <w:uiPriority w:val="99"/>
    <w:locked/>
    <w:rsid w:val="009277C8"/>
    <w:rPr>
      <w:rFonts w:ascii="Times New Roman" w:eastAsia="Times New Roman" w:hAnsi="Times New Roman"/>
      <w:sz w:val="28"/>
      <w:szCs w:val="28"/>
    </w:rPr>
  </w:style>
  <w:style w:type="paragraph" w:customStyle="1" w:styleId="1ffffff3">
    <w:name w:val="заголовок1"/>
    <w:basedOn w:val="a1"/>
    <w:autoRedefine/>
    <w:rsid w:val="009277C8"/>
    <w:pPr>
      <w:widowControl w:val="0"/>
      <w:spacing w:before="240" w:after="120"/>
      <w:ind w:left="567" w:right="567" w:firstLine="709"/>
      <w:jc w:val="both"/>
    </w:pPr>
    <w:rPr>
      <w:rFonts w:cs="Arial"/>
      <w:b/>
      <w:bCs/>
      <w:color w:val="auto"/>
      <w:szCs w:val="22"/>
    </w:rPr>
  </w:style>
  <w:style w:type="paragraph" w:customStyle="1" w:styleId="1ffffff4">
    <w:name w:val="Стиль Заголовок 1"/>
    <w:aliases w:val="новая страница + по ширине Междустр.интервал:  о..."/>
    <w:basedOn w:val="15"/>
    <w:rsid w:val="009277C8"/>
    <w:pPr>
      <w:keepNext w:val="0"/>
      <w:pageBreakBefore/>
      <w:widowControl w:val="0"/>
      <w:tabs>
        <w:tab w:val="clear" w:pos="360"/>
      </w:tabs>
      <w:spacing w:before="120" w:after="120" w:line="240" w:lineRule="auto"/>
      <w:ind w:left="737" w:right="737" w:firstLine="0"/>
      <w:jc w:val="both"/>
    </w:pPr>
    <w:rPr>
      <w:rFonts w:eastAsia="Times New Roman"/>
      <w:b w:val="0"/>
      <w:caps/>
      <w:color w:val="auto"/>
      <w:sz w:val="24"/>
      <w:szCs w:val="24"/>
    </w:rPr>
  </w:style>
  <w:style w:type="paragraph" w:customStyle="1" w:styleId="FR3">
    <w:name w:val="FR3"/>
    <w:rsid w:val="009277C8"/>
    <w:pPr>
      <w:widowControl w:val="0"/>
      <w:spacing w:before="420" w:line="340" w:lineRule="auto"/>
    </w:pPr>
    <w:rPr>
      <w:rFonts w:ascii="Arial" w:eastAsia="Times New Roman" w:hAnsi="Arial" w:cs="Arial"/>
      <w:sz w:val="22"/>
      <w:szCs w:val="22"/>
    </w:rPr>
  </w:style>
  <w:style w:type="paragraph" w:customStyle="1" w:styleId="affffffffffffffffffff2">
    <w:name w:val="Рисунок название"/>
    <w:basedOn w:val="afffff4"/>
    <w:next w:val="a1"/>
    <w:autoRedefine/>
    <w:rsid w:val="009277C8"/>
    <w:pPr>
      <w:widowControl w:val="0"/>
      <w:spacing w:after="0"/>
      <w:jc w:val="center"/>
    </w:pPr>
    <w:rPr>
      <w:b w:val="0"/>
      <w:bCs w:val="0"/>
      <w:color w:val="auto"/>
      <w:sz w:val="26"/>
      <w:szCs w:val="26"/>
    </w:rPr>
  </w:style>
  <w:style w:type="paragraph" w:customStyle="1" w:styleId="2fffd">
    <w:name w:val="2"/>
    <w:basedOn w:val="a1"/>
    <w:next w:val="afc"/>
    <w:rsid w:val="009277C8"/>
    <w:pPr>
      <w:widowControl w:val="0"/>
      <w:spacing w:before="100" w:beforeAutospacing="1" w:after="100" w:afterAutospacing="1"/>
      <w:jc w:val="center"/>
    </w:pPr>
    <w:rPr>
      <w:rFonts w:eastAsia="Arial Unicode MS" w:cs="Arial"/>
      <w:color w:val="auto"/>
    </w:rPr>
  </w:style>
  <w:style w:type="paragraph" w:customStyle="1" w:styleId="4fb">
    <w:name w:val="Стиль4"/>
    <w:basedOn w:val="4f1"/>
    <w:autoRedefine/>
    <w:rsid w:val="009277C8"/>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ffff3">
    <w:name w:val="ТТТ"/>
    <w:basedOn w:val="ab"/>
    <w:rsid w:val="009277C8"/>
    <w:pPr>
      <w:widowControl w:val="0"/>
      <w:tabs>
        <w:tab w:val="right" w:leader="dot" w:pos="9361"/>
      </w:tabs>
      <w:spacing w:after="0" w:line="360" w:lineRule="auto"/>
      <w:ind w:left="0" w:firstLine="720"/>
      <w:jc w:val="both"/>
    </w:pPr>
    <w:rPr>
      <w:rFonts w:eastAsia="Times New Roman"/>
      <w:color w:val="auto"/>
      <w:spacing w:val="20"/>
    </w:rPr>
  </w:style>
  <w:style w:type="paragraph" w:customStyle="1" w:styleId="Iiiaeuiue">
    <w:name w:val="Ii?iaeuiue"/>
    <w:rsid w:val="009277C8"/>
    <w:rPr>
      <w:rFonts w:ascii="Baltica" w:eastAsia="Times New Roman" w:hAnsi="Baltica"/>
      <w:sz w:val="24"/>
    </w:rPr>
  </w:style>
  <w:style w:type="paragraph" w:customStyle="1" w:styleId="aHeader">
    <w:name w:val="a_Header"/>
    <w:basedOn w:val="a1"/>
    <w:rsid w:val="009277C8"/>
    <w:pPr>
      <w:widowControl w:val="0"/>
      <w:tabs>
        <w:tab w:val="left" w:pos="1985"/>
      </w:tabs>
      <w:spacing w:after="60"/>
      <w:jc w:val="center"/>
    </w:pPr>
    <w:rPr>
      <w:rFonts w:ascii="Courier New" w:hAnsi="Courier New"/>
      <w:color w:val="auto"/>
      <w:szCs w:val="20"/>
    </w:rPr>
  </w:style>
  <w:style w:type="paragraph" w:customStyle="1" w:styleId="7c">
    <w:name w:val="Стиль7"/>
    <w:basedOn w:val="a1"/>
    <w:rsid w:val="009277C8"/>
    <w:pPr>
      <w:widowControl w:val="0"/>
      <w:jc w:val="both"/>
    </w:pPr>
    <w:rPr>
      <w:rFonts w:cs="Arial"/>
      <w:color w:val="auto"/>
    </w:rPr>
  </w:style>
  <w:style w:type="paragraph" w:customStyle="1" w:styleId="8d">
    <w:name w:val="Стиль8"/>
    <w:basedOn w:val="a1"/>
    <w:rsid w:val="009277C8"/>
    <w:pPr>
      <w:widowControl w:val="0"/>
      <w:jc w:val="both"/>
    </w:pPr>
    <w:rPr>
      <w:rFonts w:cs="Arial"/>
      <w:color w:val="auto"/>
      <w:szCs w:val="22"/>
    </w:rPr>
  </w:style>
  <w:style w:type="paragraph" w:customStyle="1" w:styleId="affffffffffffffffffff4">
    <w:name w:val="номер таблицы"/>
    <w:basedOn w:val="a1"/>
    <w:rsid w:val="009277C8"/>
    <w:pPr>
      <w:spacing w:before="120" w:after="60"/>
      <w:jc w:val="right"/>
    </w:pPr>
    <w:rPr>
      <w:b/>
      <w:color w:val="auto"/>
      <w:szCs w:val="20"/>
    </w:rPr>
  </w:style>
  <w:style w:type="paragraph" w:customStyle="1" w:styleId="affffffffffffffffffff5">
    <w:name w:val="текст сноски"/>
    <w:basedOn w:val="a1"/>
    <w:rsid w:val="009277C8"/>
    <w:pPr>
      <w:autoSpaceDE w:val="0"/>
      <w:autoSpaceDN w:val="0"/>
    </w:pPr>
    <w:rPr>
      <w:rFonts w:ascii="Arial" w:hAnsi="Arial" w:cs="Arial"/>
      <w:color w:val="auto"/>
      <w:sz w:val="20"/>
      <w:szCs w:val="20"/>
    </w:rPr>
  </w:style>
  <w:style w:type="character" w:customStyle="1" w:styleId="affffffffffffffffffff6">
    <w:name w:val="знак сноски"/>
    <w:rsid w:val="009277C8"/>
    <w:rPr>
      <w:vertAlign w:val="superscript"/>
    </w:rPr>
  </w:style>
  <w:style w:type="paragraph" w:customStyle="1" w:styleId="affffffffffffffffffff7">
    <w:name w:val="Перечисление"/>
    <w:basedOn w:val="ArNar"/>
    <w:rsid w:val="009277C8"/>
    <w:pPr>
      <w:tabs>
        <w:tab w:val="num" w:pos="993"/>
      </w:tabs>
      <w:ind w:left="993" w:hanging="284"/>
      <w:jc w:val="both"/>
    </w:pPr>
    <w:rPr>
      <w:sz w:val="22"/>
      <w:szCs w:val="24"/>
      <w:lang w:val="ru-RU" w:eastAsia="ru-RU" w:bidi="ar-SA"/>
    </w:rPr>
  </w:style>
  <w:style w:type="paragraph" w:customStyle="1" w:styleId="affffffffffffffffffff8">
    <w:name w:val="Эко_булет"/>
    <w:basedOn w:val="a1"/>
    <w:next w:val="a1"/>
    <w:rsid w:val="009277C8"/>
    <w:pPr>
      <w:tabs>
        <w:tab w:val="num" w:pos="1077"/>
      </w:tabs>
      <w:ind w:left="1077" w:hanging="368"/>
    </w:pPr>
    <w:rPr>
      <w:color w:val="auto"/>
    </w:rPr>
  </w:style>
  <w:style w:type="paragraph" w:customStyle="1" w:styleId="int">
    <w:name w:val="int"/>
    <w:basedOn w:val="a1"/>
    <w:rsid w:val="009277C8"/>
    <w:pPr>
      <w:spacing w:before="100" w:beforeAutospacing="1" w:after="100" w:afterAutospacing="1"/>
      <w:ind w:firstLine="720"/>
      <w:jc w:val="both"/>
    </w:pPr>
    <w:rPr>
      <w:color w:val="00008B"/>
    </w:rPr>
  </w:style>
  <w:style w:type="paragraph" w:customStyle="1" w:styleId="ptext">
    <w:name w:val="ptext"/>
    <w:basedOn w:val="a1"/>
    <w:rsid w:val="009277C8"/>
    <w:pPr>
      <w:spacing w:before="100" w:beforeAutospacing="1" w:after="100" w:afterAutospacing="1"/>
      <w:ind w:firstLine="150"/>
      <w:jc w:val="both"/>
    </w:pPr>
    <w:rPr>
      <w:rFonts w:ascii="Arial" w:hAnsi="Arial" w:cs="Arial"/>
      <w:b/>
      <w:bCs/>
      <w:color w:val="4A4A4A"/>
      <w:sz w:val="18"/>
      <w:szCs w:val="18"/>
    </w:rPr>
  </w:style>
  <w:style w:type="paragraph" w:customStyle="1" w:styleId="2fffe">
    <w:name w:val="Таблица2"/>
    <w:basedOn w:val="a1"/>
    <w:autoRedefine/>
    <w:rsid w:val="009277C8"/>
    <w:pPr>
      <w:autoSpaceDE w:val="0"/>
      <w:autoSpaceDN w:val="0"/>
      <w:adjustRightInd w:val="0"/>
      <w:spacing w:line="220" w:lineRule="exact"/>
    </w:pPr>
    <w:rPr>
      <w:rFonts w:ascii="Tahoma" w:hAnsi="Tahoma" w:cs="Arial"/>
      <w:color w:val="auto"/>
      <w:sz w:val="20"/>
      <w:szCs w:val="22"/>
    </w:rPr>
  </w:style>
  <w:style w:type="paragraph" w:customStyle="1" w:styleId="Normal0">
    <w:name w:val="Normal Знак"/>
    <w:rsid w:val="009277C8"/>
    <w:rPr>
      <w:rFonts w:ascii="Times New Roman" w:eastAsia="Times New Roman" w:hAnsi="Times New Roman"/>
      <w:sz w:val="24"/>
    </w:rPr>
  </w:style>
  <w:style w:type="paragraph" w:customStyle="1" w:styleId="99">
    <w:name w:val="Стиль9"/>
    <w:basedOn w:val="a1"/>
    <w:next w:val="a1"/>
    <w:rsid w:val="009277C8"/>
    <w:pPr>
      <w:widowControl w:val="0"/>
      <w:jc w:val="both"/>
    </w:pPr>
    <w:rPr>
      <w:rFonts w:cs="Arial"/>
      <w:color w:val="auto"/>
    </w:rPr>
  </w:style>
  <w:style w:type="paragraph" w:customStyle="1" w:styleId="12a">
    <w:name w:val="таблицы 12"/>
    <w:basedOn w:val="a1"/>
    <w:rsid w:val="009277C8"/>
    <w:pPr>
      <w:keepLines/>
      <w:snapToGrid w:val="0"/>
      <w:jc w:val="both"/>
    </w:pPr>
    <w:rPr>
      <w:color w:val="auto"/>
      <w:szCs w:val="20"/>
    </w:rPr>
  </w:style>
  <w:style w:type="paragraph" w:customStyle="1" w:styleId="1ffffff5">
    <w:name w:val="Знак Знак1 Знак"/>
    <w:basedOn w:val="a1"/>
    <w:rsid w:val="009277C8"/>
    <w:pPr>
      <w:spacing w:after="60"/>
      <w:ind w:firstLine="709"/>
      <w:jc w:val="both"/>
    </w:pPr>
    <w:rPr>
      <w:rFonts w:ascii="Arial" w:hAnsi="Arial" w:cs="Arial"/>
      <w:bCs/>
      <w:color w:val="auto"/>
    </w:rPr>
  </w:style>
  <w:style w:type="paragraph" w:customStyle="1" w:styleId="1270">
    <w:name w:val="Стиль По ширине Первая строка:  127 см"/>
    <w:basedOn w:val="a1"/>
    <w:rsid w:val="009277C8"/>
    <w:pPr>
      <w:spacing w:before="120"/>
      <w:jc w:val="both"/>
    </w:pPr>
    <w:rPr>
      <w:color w:val="auto"/>
      <w:sz w:val="26"/>
      <w:szCs w:val="20"/>
    </w:rPr>
  </w:style>
  <w:style w:type="paragraph" w:customStyle="1" w:styleId="affffffffffffffffffff9">
    <w:name w:val="Шапка таблицы"/>
    <w:basedOn w:val="a1"/>
    <w:rsid w:val="009277C8"/>
    <w:pPr>
      <w:spacing w:before="60" w:after="60"/>
      <w:jc w:val="center"/>
    </w:pPr>
    <w:rPr>
      <w:rFonts w:ascii="Arial" w:hAnsi="Arial"/>
      <w:b/>
      <w:color w:val="auto"/>
      <w:sz w:val="20"/>
      <w:szCs w:val="20"/>
    </w:rPr>
  </w:style>
  <w:style w:type="paragraph" w:customStyle="1" w:styleId="1ffffff6">
    <w:name w:val="Список Марк.1"/>
    <w:basedOn w:val="a1"/>
    <w:rsid w:val="009277C8"/>
    <w:pPr>
      <w:tabs>
        <w:tab w:val="num" w:pos="360"/>
      </w:tabs>
      <w:spacing w:after="60" w:line="360" w:lineRule="auto"/>
      <w:ind w:left="1135" w:right="284" w:hanging="284"/>
    </w:pPr>
    <w:rPr>
      <w:rFonts w:ascii="Arial" w:hAnsi="Arial"/>
      <w:color w:val="auto"/>
      <w:sz w:val="22"/>
      <w:szCs w:val="20"/>
    </w:rPr>
  </w:style>
  <w:style w:type="numbering" w:customStyle="1" w:styleId="2250">
    <w:name w:val="Нет списка225"/>
    <w:next w:val="a4"/>
    <w:semiHidden/>
    <w:unhideWhenUsed/>
    <w:rsid w:val="009277C8"/>
  </w:style>
  <w:style w:type="paragraph" w:customStyle="1" w:styleId="1ffffff7">
    <w:name w:val="Абзац 1"/>
    <w:basedOn w:val="ad"/>
    <w:rsid w:val="009277C8"/>
    <w:rPr>
      <w:rFonts w:eastAsia="Times New Roman"/>
      <w:color w:val="auto"/>
      <w:sz w:val="20"/>
    </w:rPr>
  </w:style>
  <w:style w:type="paragraph" w:customStyle="1" w:styleId="1ffffff8">
    <w:name w:val="Стиль 1"/>
    <w:basedOn w:val="a1"/>
    <w:rsid w:val="009277C8"/>
    <w:pPr>
      <w:spacing w:before="20" w:after="20"/>
      <w:ind w:firstLine="567"/>
      <w:jc w:val="both"/>
    </w:pPr>
    <w:rPr>
      <w:rFonts w:ascii="Arial" w:hAnsi="Arial" w:cs="Arial"/>
      <w:color w:val="auto"/>
      <w:sz w:val="22"/>
      <w:szCs w:val="22"/>
    </w:rPr>
  </w:style>
  <w:style w:type="paragraph" w:customStyle="1" w:styleId="1ffffff9">
    <w:name w:val="Стиль1а"/>
    <w:basedOn w:val="1ffffff8"/>
    <w:autoRedefine/>
    <w:rsid w:val="009277C8"/>
    <w:pPr>
      <w:ind w:firstLine="0"/>
    </w:pPr>
  </w:style>
  <w:style w:type="paragraph" w:customStyle="1" w:styleId="Noeeu1">
    <w:name w:val="Noeeu 1"/>
    <w:basedOn w:val="a1"/>
    <w:rsid w:val="009277C8"/>
    <w:pPr>
      <w:spacing w:before="60" w:after="60"/>
      <w:ind w:firstLine="709"/>
      <w:jc w:val="both"/>
    </w:pPr>
    <w:rPr>
      <w:color w:val="auto"/>
    </w:rPr>
  </w:style>
  <w:style w:type="paragraph" w:customStyle="1" w:styleId="4fc">
    <w:name w:val="Стиль 4"/>
    <w:basedOn w:val="a1"/>
    <w:rsid w:val="009277C8"/>
    <w:rPr>
      <w:rFonts w:ascii="Arial" w:hAnsi="Arial" w:cs="Arial"/>
      <w:color w:val="auto"/>
      <w:sz w:val="22"/>
      <w:szCs w:val="22"/>
    </w:rPr>
  </w:style>
  <w:style w:type="paragraph" w:customStyle="1" w:styleId="Noeeu4">
    <w:name w:val="Noeeu 4"/>
    <w:basedOn w:val="a1"/>
    <w:rsid w:val="009277C8"/>
    <w:pPr>
      <w:spacing w:before="60" w:after="60"/>
      <w:ind w:firstLine="709"/>
    </w:pPr>
    <w:rPr>
      <w:color w:val="auto"/>
    </w:rPr>
  </w:style>
  <w:style w:type="paragraph" w:customStyle="1" w:styleId="2ffff">
    <w:name w:val="Стиль 2"/>
    <w:basedOn w:val="4fc"/>
    <w:rsid w:val="009277C8"/>
    <w:pPr>
      <w:spacing w:before="20" w:after="20"/>
      <w:ind w:left="992" w:firstLine="567"/>
      <w:jc w:val="both"/>
    </w:pPr>
  </w:style>
  <w:style w:type="paragraph" w:customStyle="1" w:styleId="6f">
    <w:name w:val="Стиль 6"/>
    <w:basedOn w:val="a1"/>
    <w:rsid w:val="009277C8"/>
    <w:pPr>
      <w:spacing w:before="240" w:after="240"/>
      <w:jc w:val="center"/>
    </w:pPr>
    <w:rPr>
      <w:rFonts w:ascii="Arial" w:hAnsi="Arial" w:cs="Arial"/>
      <w:b/>
      <w:bCs/>
      <w:i/>
      <w:iCs/>
      <w:color w:val="auto"/>
      <w:sz w:val="22"/>
      <w:szCs w:val="22"/>
    </w:rPr>
  </w:style>
  <w:style w:type="paragraph" w:customStyle="1" w:styleId="3ffe">
    <w:name w:val="Стиль 3"/>
    <w:basedOn w:val="4fc"/>
    <w:rsid w:val="009277C8"/>
    <w:pPr>
      <w:spacing w:before="20" w:after="20"/>
      <w:ind w:firstLine="709"/>
      <w:jc w:val="both"/>
    </w:pPr>
  </w:style>
  <w:style w:type="paragraph" w:customStyle="1" w:styleId="1ffffffa">
    <w:name w:val="Стиль 1 Знак"/>
    <w:basedOn w:val="a1"/>
    <w:autoRedefine/>
    <w:rsid w:val="009277C8"/>
    <w:pPr>
      <w:tabs>
        <w:tab w:val="left" w:pos="1418"/>
        <w:tab w:val="left" w:pos="1560"/>
      </w:tabs>
      <w:overflowPunct w:val="0"/>
      <w:autoSpaceDE w:val="0"/>
      <w:autoSpaceDN w:val="0"/>
      <w:adjustRightInd w:val="0"/>
      <w:spacing w:before="60" w:after="60"/>
      <w:jc w:val="both"/>
      <w:textAlignment w:val="baseline"/>
    </w:pPr>
    <w:rPr>
      <w:color w:val="auto"/>
      <w:sz w:val="26"/>
      <w:szCs w:val="26"/>
    </w:rPr>
  </w:style>
  <w:style w:type="paragraph" w:customStyle="1" w:styleId="7d">
    <w:name w:val="Стиль 7"/>
    <w:basedOn w:val="a1"/>
    <w:next w:val="a1"/>
    <w:rsid w:val="009277C8"/>
    <w:pPr>
      <w:spacing w:before="120" w:after="240"/>
      <w:jc w:val="center"/>
    </w:pPr>
    <w:rPr>
      <w:rFonts w:ascii="Arial" w:hAnsi="Arial" w:cs="Arial"/>
      <w:b/>
      <w:bCs/>
      <w:caps/>
      <w:color w:val="auto"/>
      <w:sz w:val="22"/>
      <w:szCs w:val="22"/>
    </w:rPr>
  </w:style>
  <w:style w:type="character" w:customStyle="1" w:styleId="4fd">
    <w:name w:val="Стиль4 Знак"/>
    <w:rsid w:val="009277C8"/>
    <w:rPr>
      <w:b/>
      <w:bCs/>
      <w:caps/>
      <w:sz w:val="18"/>
      <w:szCs w:val="18"/>
      <w:lang w:val="ru-RU" w:eastAsia="ru-RU"/>
    </w:rPr>
  </w:style>
  <w:style w:type="paragraph" w:customStyle="1" w:styleId="5f6">
    <w:name w:val="Стиль 5а"/>
    <w:basedOn w:val="a1"/>
    <w:rsid w:val="009277C8"/>
    <w:pPr>
      <w:overflowPunct w:val="0"/>
      <w:autoSpaceDE w:val="0"/>
      <w:autoSpaceDN w:val="0"/>
      <w:adjustRightInd w:val="0"/>
      <w:spacing w:before="240" w:after="240"/>
      <w:jc w:val="center"/>
      <w:textAlignment w:val="baseline"/>
    </w:pPr>
    <w:rPr>
      <w:b/>
      <w:bCs/>
      <w:caps/>
      <w:color w:val="auto"/>
      <w:sz w:val="20"/>
      <w:szCs w:val="20"/>
    </w:rPr>
  </w:style>
  <w:style w:type="paragraph" w:customStyle="1" w:styleId="affffffffffffffffffffa">
    <w:name w:val="Основной текст ДБ"/>
    <w:basedOn w:val="a1"/>
    <w:rsid w:val="009277C8"/>
    <w:pPr>
      <w:spacing w:line="360" w:lineRule="auto"/>
      <w:ind w:firstLine="851"/>
      <w:jc w:val="both"/>
    </w:pPr>
    <w:rPr>
      <w:color w:val="auto"/>
    </w:rPr>
  </w:style>
  <w:style w:type="paragraph" w:customStyle="1" w:styleId="affffffffffffffffffffb">
    <w:name w:val="Номер таблицы ДБ"/>
    <w:basedOn w:val="a1"/>
    <w:rsid w:val="009277C8"/>
    <w:pPr>
      <w:spacing w:before="200" w:line="360" w:lineRule="auto"/>
      <w:jc w:val="right"/>
    </w:pPr>
    <w:rPr>
      <w:b/>
      <w:bCs/>
      <w:i/>
      <w:iCs/>
      <w:color w:val="auto"/>
      <w:sz w:val="20"/>
      <w:szCs w:val="20"/>
    </w:rPr>
  </w:style>
  <w:style w:type="paragraph" w:customStyle="1" w:styleId="affffffffffffffffffffc">
    <w:name w:val="Обычный ДБ"/>
    <w:basedOn w:val="a1"/>
    <w:rsid w:val="009277C8"/>
    <w:pPr>
      <w:spacing w:line="360" w:lineRule="auto"/>
      <w:jc w:val="both"/>
    </w:pPr>
    <w:rPr>
      <w:color w:val="auto"/>
    </w:rPr>
  </w:style>
  <w:style w:type="paragraph" w:customStyle="1" w:styleId="12b">
    <w:name w:val="осн.текст в табл. 12"/>
    <w:basedOn w:val="a1"/>
    <w:rsid w:val="009277C8"/>
    <w:pPr>
      <w:keepLines/>
      <w:widowControl w:val="0"/>
      <w:spacing w:before="40" w:after="40"/>
      <w:jc w:val="both"/>
    </w:pPr>
    <w:rPr>
      <w:color w:val="auto"/>
    </w:rPr>
  </w:style>
  <w:style w:type="paragraph" w:customStyle="1" w:styleId="affffffffffffffffffffd">
    <w:name w:val="Обычный после таблицы"/>
    <w:basedOn w:val="a1"/>
    <w:next w:val="a1"/>
    <w:link w:val="affffffffffffffffffffe"/>
    <w:rsid w:val="009277C8"/>
    <w:pPr>
      <w:spacing w:before="120" w:line="264" w:lineRule="auto"/>
      <w:ind w:firstLine="567"/>
      <w:jc w:val="both"/>
    </w:pPr>
    <w:rPr>
      <w:color w:val="auto"/>
      <w:sz w:val="28"/>
    </w:rPr>
  </w:style>
  <w:style w:type="character" w:customStyle="1" w:styleId="affffffffffffffffffffe">
    <w:name w:val="Обычный после таблицы Знак"/>
    <w:link w:val="affffffffffffffffffffd"/>
    <w:rsid w:val="009277C8"/>
    <w:rPr>
      <w:rFonts w:ascii="Times New Roman" w:eastAsia="Times New Roman" w:hAnsi="Times New Roman"/>
      <w:sz w:val="28"/>
      <w:szCs w:val="24"/>
    </w:rPr>
  </w:style>
  <w:style w:type="numbering" w:customStyle="1" w:styleId="3160">
    <w:name w:val="Нет списка316"/>
    <w:next w:val="a4"/>
    <w:semiHidden/>
    <w:rsid w:val="009277C8"/>
  </w:style>
  <w:style w:type="paragraph" w:customStyle="1" w:styleId="afffffffffffffffffffff">
    <w:name w:val="Таблица внутри центр"/>
    <w:rsid w:val="009277C8"/>
    <w:pPr>
      <w:jc w:val="center"/>
    </w:pPr>
    <w:rPr>
      <w:rFonts w:ascii="Times New Roman" w:eastAsia="Times New Roman" w:hAnsi="Times New Roman"/>
      <w:sz w:val="22"/>
      <w:szCs w:val="22"/>
    </w:rPr>
  </w:style>
  <w:style w:type="paragraph" w:customStyle="1" w:styleId="afffffffffffffffffffff0">
    <w:name w:val="Таблица внутри влево"/>
    <w:link w:val="afffffffffffffffffffff1"/>
    <w:rsid w:val="009277C8"/>
    <w:rPr>
      <w:rFonts w:ascii="Times New Roman" w:eastAsia="Times New Roman" w:hAnsi="Times New Roman"/>
      <w:iCs/>
      <w:sz w:val="22"/>
      <w:szCs w:val="22"/>
    </w:rPr>
  </w:style>
  <w:style w:type="character" w:customStyle="1" w:styleId="afffffffffffffffffffff1">
    <w:name w:val="Таблица внутри влево Знак"/>
    <w:link w:val="afffffffffffffffffffff0"/>
    <w:rsid w:val="009277C8"/>
    <w:rPr>
      <w:rFonts w:ascii="Times New Roman" w:eastAsia="Times New Roman" w:hAnsi="Times New Roman"/>
      <w:iCs/>
      <w:sz w:val="22"/>
      <w:szCs w:val="22"/>
    </w:rPr>
  </w:style>
  <w:style w:type="paragraph" w:customStyle="1" w:styleId="afffffffffffffffffffff2">
    <w:name w:val="Таблица шапка"/>
    <w:rsid w:val="009277C8"/>
    <w:pPr>
      <w:jc w:val="center"/>
    </w:pPr>
    <w:rPr>
      <w:rFonts w:ascii="Times New Roman" w:eastAsia="Times New Roman" w:hAnsi="Times New Roman"/>
      <w:b/>
      <w:bCs/>
      <w:sz w:val="22"/>
      <w:szCs w:val="22"/>
    </w:rPr>
  </w:style>
  <w:style w:type="paragraph" w:customStyle="1" w:styleId="u">
    <w:name w:val="u"/>
    <w:basedOn w:val="a1"/>
    <w:rsid w:val="009277C8"/>
    <w:pPr>
      <w:ind w:firstLine="539"/>
      <w:jc w:val="both"/>
    </w:pPr>
    <w:rPr>
      <w:sz w:val="18"/>
      <w:szCs w:val="18"/>
    </w:rPr>
  </w:style>
  <w:style w:type="character" w:customStyle="1" w:styleId="1ffffffb">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9277C8"/>
    <w:rPr>
      <w:bCs/>
      <w:kern w:val="28"/>
      <w:sz w:val="24"/>
      <w:szCs w:val="32"/>
      <w:lang w:val="ru-RU" w:eastAsia="ru-RU" w:bidi="ar-SA"/>
    </w:rPr>
  </w:style>
  <w:style w:type="paragraph" w:customStyle="1" w:styleId="Normal10-02">
    <w:name w:val="Normal + 10 пт полужирный По центру Слева:  -02 см Справ..."/>
    <w:basedOn w:val="a1"/>
    <w:rsid w:val="009277C8"/>
    <w:pPr>
      <w:ind w:left="-113" w:right="-113"/>
      <w:jc w:val="center"/>
    </w:pPr>
    <w:rPr>
      <w:b/>
      <w:bCs/>
      <w:color w:val="auto"/>
      <w:sz w:val="20"/>
      <w:szCs w:val="20"/>
    </w:rPr>
  </w:style>
  <w:style w:type="paragraph" w:customStyle="1" w:styleId="afffffffffffffffffffff3">
    <w:name w:val="ТаблицаНПБ"/>
    <w:basedOn w:val="a1"/>
    <w:rsid w:val="009277C8"/>
    <w:pPr>
      <w:ind w:firstLine="1134"/>
      <w:jc w:val="right"/>
    </w:pPr>
    <w:rPr>
      <w:rFonts w:ascii="Arial" w:hAnsi="Arial" w:cs="Arial"/>
      <w:color w:val="auto"/>
      <w:szCs w:val="20"/>
    </w:rPr>
  </w:style>
  <w:style w:type="numbering" w:customStyle="1" w:styleId="471">
    <w:name w:val="Нет списка47"/>
    <w:next w:val="a4"/>
    <w:semiHidden/>
    <w:rsid w:val="009277C8"/>
  </w:style>
  <w:style w:type="paragraph" w:customStyle="1" w:styleId="afffffffffffffffffffff4">
    <w:name w:val="Нормальный"/>
    <w:rsid w:val="009277C8"/>
    <w:rPr>
      <w:rFonts w:ascii="Courier New" w:eastAsia="Times New Roman" w:hAnsi="Courier New" w:cs="Courier New"/>
      <w:sz w:val="24"/>
      <w:szCs w:val="24"/>
    </w:rPr>
  </w:style>
  <w:style w:type="character" w:customStyle="1" w:styleId="1ffffffc">
    <w:name w:val="Гиперссылка1"/>
    <w:rsid w:val="009277C8"/>
    <w:rPr>
      <w:color w:val="0000FF"/>
      <w:u w:val="single"/>
    </w:rPr>
  </w:style>
  <w:style w:type="character" w:customStyle="1" w:styleId="WWCharLFO3LVL1">
    <w:name w:val="WW_CharLFO3LVL1"/>
    <w:rsid w:val="009277C8"/>
    <w:rPr>
      <w:b w:val="0"/>
      <w:bCs w:val="0"/>
    </w:rPr>
  </w:style>
  <w:style w:type="character" w:customStyle="1" w:styleId="WWCharLFO3LVL2">
    <w:name w:val="WW_CharLFO3LVL2"/>
    <w:rsid w:val="009277C8"/>
    <w:rPr>
      <w:b w:val="0"/>
      <w:bCs w:val="0"/>
    </w:rPr>
  </w:style>
  <w:style w:type="character" w:customStyle="1" w:styleId="WWCharLFO3LVL3">
    <w:name w:val="WW_CharLFO3LVL3"/>
    <w:rsid w:val="009277C8"/>
    <w:rPr>
      <w:b w:val="0"/>
      <w:bCs w:val="0"/>
    </w:rPr>
  </w:style>
  <w:style w:type="character" w:customStyle="1" w:styleId="WWCharLFO3LVL4">
    <w:name w:val="WW_CharLFO3LVL4"/>
    <w:rsid w:val="009277C8"/>
    <w:rPr>
      <w:b w:val="0"/>
      <w:bCs w:val="0"/>
    </w:rPr>
  </w:style>
  <w:style w:type="character" w:customStyle="1" w:styleId="WWCharLFO3LVL5">
    <w:name w:val="WW_CharLFO3LVL5"/>
    <w:rsid w:val="009277C8"/>
    <w:rPr>
      <w:b w:val="0"/>
      <w:bCs w:val="0"/>
    </w:rPr>
  </w:style>
  <w:style w:type="character" w:customStyle="1" w:styleId="WWCharLFO3LVL6">
    <w:name w:val="WW_CharLFO3LVL6"/>
    <w:rsid w:val="009277C8"/>
    <w:rPr>
      <w:b w:val="0"/>
      <w:bCs w:val="0"/>
    </w:rPr>
  </w:style>
  <w:style w:type="character" w:customStyle="1" w:styleId="WWCharLFO3LVL7">
    <w:name w:val="WW_CharLFO3LVL7"/>
    <w:rsid w:val="009277C8"/>
    <w:rPr>
      <w:b w:val="0"/>
      <w:bCs w:val="0"/>
    </w:rPr>
  </w:style>
  <w:style w:type="character" w:customStyle="1" w:styleId="WWCharLFO3LVL8">
    <w:name w:val="WW_CharLFO3LVL8"/>
    <w:rsid w:val="009277C8"/>
    <w:rPr>
      <w:b w:val="0"/>
      <w:bCs w:val="0"/>
    </w:rPr>
  </w:style>
  <w:style w:type="character" w:customStyle="1" w:styleId="WWCharLFO3LVL9">
    <w:name w:val="WW_CharLFO3LVL9"/>
    <w:rsid w:val="009277C8"/>
    <w:rPr>
      <w:b w:val="0"/>
      <w:bCs w:val="0"/>
    </w:rPr>
  </w:style>
  <w:style w:type="character" w:customStyle="1" w:styleId="WWCharLFO4LVL1">
    <w:name w:val="WW_CharLFO4LVL1"/>
    <w:rsid w:val="009277C8"/>
    <w:rPr>
      <w:b w:val="0"/>
      <w:bCs w:val="0"/>
    </w:rPr>
  </w:style>
  <w:style w:type="character" w:customStyle="1" w:styleId="WWCharLFO4LVL2">
    <w:name w:val="WW_CharLFO4LVL2"/>
    <w:rsid w:val="009277C8"/>
    <w:rPr>
      <w:b w:val="0"/>
      <w:bCs w:val="0"/>
    </w:rPr>
  </w:style>
  <w:style w:type="character" w:customStyle="1" w:styleId="WWCharLFO4LVL3">
    <w:name w:val="WW_CharLFO4LVL3"/>
    <w:rsid w:val="009277C8"/>
    <w:rPr>
      <w:b w:val="0"/>
      <w:bCs w:val="0"/>
    </w:rPr>
  </w:style>
  <w:style w:type="character" w:customStyle="1" w:styleId="WWCharLFO5LVL1">
    <w:name w:val="WW_CharLFO5LVL1"/>
    <w:rsid w:val="009277C8"/>
    <w:rPr>
      <w:b w:val="0"/>
      <w:bCs w:val="0"/>
    </w:rPr>
  </w:style>
  <w:style w:type="character" w:customStyle="1" w:styleId="WWCharLFO5LVL2">
    <w:name w:val="WW_CharLFO5LVL2"/>
    <w:rsid w:val="009277C8"/>
    <w:rPr>
      <w:b w:val="0"/>
      <w:bCs w:val="0"/>
    </w:rPr>
  </w:style>
  <w:style w:type="character" w:customStyle="1" w:styleId="WWCharLFO5LVL3">
    <w:name w:val="WW_CharLFO5LVL3"/>
    <w:rsid w:val="009277C8"/>
    <w:rPr>
      <w:b w:val="0"/>
      <w:bCs w:val="0"/>
    </w:rPr>
  </w:style>
  <w:style w:type="character" w:customStyle="1" w:styleId="WWCharLFO5LVL4">
    <w:name w:val="WW_CharLFO5LVL4"/>
    <w:rsid w:val="009277C8"/>
    <w:rPr>
      <w:b w:val="0"/>
      <w:bCs w:val="0"/>
    </w:rPr>
  </w:style>
  <w:style w:type="character" w:customStyle="1" w:styleId="WWCharLFO5LVL5">
    <w:name w:val="WW_CharLFO5LVL5"/>
    <w:rsid w:val="009277C8"/>
    <w:rPr>
      <w:b w:val="0"/>
      <w:bCs w:val="0"/>
    </w:rPr>
  </w:style>
  <w:style w:type="character" w:customStyle="1" w:styleId="WWCharLFO5LVL6">
    <w:name w:val="WW_CharLFO5LVL6"/>
    <w:rsid w:val="009277C8"/>
    <w:rPr>
      <w:b w:val="0"/>
      <w:bCs w:val="0"/>
    </w:rPr>
  </w:style>
  <w:style w:type="character" w:customStyle="1" w:styleId="WWCharLFO5LVL7">
    <w:name w:val="WW_CharLFO5LVL7"/>
    <w:rsid w:val="009277C8"/>
    <w:rPr>
      <w:b w:val="0"/>
      <w:bCs w:val="0"/>
    </w:rPr>
  </w:style>
  <w:style w:type="character" w:customStyle="1" w:styleId="WWCharLFO5LVL8">
    <w:name w:val="WW_CharLFO5LVL8"/>
    <w:rsid w:val="009277C8"/>
    <w:rPr>
      <w:b w:val="0"/>
      <w:bCs w:val="0"/>
    </w:rPr>
  </w:style>
  <w:style w:type="character" w:customStyle="1" w:styleId="WWCharLFO5LVL9">
    <w:name w:val="WW_CharLFO5LVL9"/>
    <w:rsid w:val="009277C8"/>
    <w:rPr>
      <w:b w:val="0"/>
      <w:bCs w:val="0"/>
    </w:rPr>
  </w:style>
  <w:style w:type="character" w:customStyle="1" w:styleId="WWCharLFO6LVL1">
    <w:name w:val="WW_CharLFO6LVL1"/>
    <w:rsid w:val="009277C8"/>
    <w:rPr>
      <w:rFonts w:ascii="Symbol" w:hAnsi="Symbol" w:cs="StarSymbol"/>
      <w:sz w:val="18"/>
      <w:szCs w:val="18"/>
    </w:rPr>
  </w:style>
  <w:style w:type="character" w:customStyle="1" w:styleId="WWCharLFO6LVL2">
    <w:name w:val="WW_CharLFO6LVL2"/>
    <w:rsid w:val="009277C8"/>
    <w:rPr>
      <w:rFonts w:ascii="Symbol" w:hAnsi="Symbol" w:cs="StarSymbol"/>
      <w:sz w:val="18"/>
      <w:szCs w:val="18"/>
    </w:rPr>
  </w:style>
  <w:style w:type="character" w:customStyle="1" w:styleId="WWCharLFO6LVL3">
    <w:name w:val="WW_CharLFO6LVL3"/>
    <w:rsid w:val="009277C8"/>
    <w:rPr>
      <w:rFonts w:ascii="Symbol" w:hAnsi="Symbol" w:cs="StarSymbol"/>
      <w:sz w:val="18"/>
      <w:szCs w:val="18"/>
    </w:rPr>
  </w:style>
  <w:style w:type="character" w:customStyle="1" w:styleId="WWCharLFO6LVL4">
    <w:name w:val="WW_CharLFO6LVL4"/>
    <w:rsid w:val="009277C8"/>
    <w:rPr>
      <w:rFonts w:ascii="Symbol" w:hAnsi="Symbol" w:cs="StarSymbol"/>
      <w:sz w:val="18"/>
      <w:szCs w:val="18"/>
    </w:rPr>
  </w:style>
  <w:style w:type="character" w:customStyle="1" w:styleId="WWCharLFO6LVL5">
    <w:name w:val="WW_CharLFO6LVL5"/>
    <w:rsid w:val="009277C8"/>
    <w:rPr>
      <w:rFonts w:ascii="Symbol" w:hAnsi="Symbol" w:cs="StarSymbol"/>
      <w:sz w:val="18"/>
      <w:szCs w:val="18"/>
    </w:rPr>
  </w:style>
  <w:style w:type="character" w:customStyle="1" w:styleId="WWCharLFO6LVL6">
    <w:name w:val="WW_CharLFO6LVL6"/>
    <w:rsid w:val="009277C8"/>
    <w:rPr>
      <w:rFonts w:ascii="Symbol" w:hAnsi="Symbol" w:cs="StarSymbol"/>
      <w:sz w:val="18"/>
      <w:szCs w:val="18"/>
    </w:rPr>
  </w:style>
  <w:style w:type="character" w:customStyle="1" w:styleId="WWCharLFO6LVL7">
    <w:name w:val="WW_CharLFO6LVL7"/>
    <w:rsid w:val="009277C8"/>
    <w:rPr>
      <w:rFonts w:ascii="Symbol" w:hAnsi="Symbol" w:cs="StarSymbol"/>
      <w:sz w:val="18"/>
      <w:szCs w:val="18"/>
    </w:rPr>
  </w:style>
  <w:style w:type="character" w:customStyle="1" w:styleId="WWCharLFO6LVL8">
    <w:name w:val="WW_CharLFO6LVL8"/>
    <w:rsid w:val="009277C8"/>
    <w:rPr>
      <w:rFonts w:ascii="Symbol" w:hAnsi="Symbol" w:cs="StarSymbol"/>
      <w:sz w:val="18"/>
      <w:szCs w:val="18"/>
    </w:rPr>
  </w:style>
  <w:style w:type="character" w:customStyle="1" w:styleId="WWCharLFO6LVL9">
    <w:name w:val="WW_CharLFO6LVL9"/>
    <w:rsid w:val="009277C8"/>
    <w:rPr>
      <w:rFonts w:ascii="Symbol" w:hAnsi="Symbol" w:cs="StarSymbol"/>
      <w:sz w:val="18"/>
      <w:szCs w:val="18"/>
    </w:rPr>
  </w:style>
  <w:style w:type="character" w:customStyle="1" w:styleId="WWCharLFO7LVL1">
    <w:name w:val="WW_CharLFO7LVL1"/>
    <w:rsid w:val="009277C8"/>
    <w:rPr>
      <w:rFonts w:ascii="Symbol" w:hAnsi="Symbol" w:cs="StarSymbol"/>
      <w:sz w:val="18"/>
      <w:szCs w:val="18"/>
    </w:rPr>
  </w:style>
  <w:style w:type="character" w:customStyle="1" w:styleId="WWCharLFO7LVL2">
    <w:name w:val="WW_CharLFO7LVL2"/>
    <w:rsid w:val="009277C8"/>
    <w:rPr>
      <w:rFonts w:ascii="Symbol" w:hAnsi="Symbol" w:cs="StarSymbol"/>
      <w:sz w:val="18"/>
      <w:szCs w:val="18"/>
    </w:rPr>
  </w:style>
  <w:style w:type="character" w:customStyle="1" w:styleId="WWCharLFO7LVL3">
    <w:name w:val="WW_CharLFO7LVL3"/>
    <w:rsid w:val="009277C8"/>
    <w:rPr>
      <w:rFonts w:ascii="Symbol" w:hAnsi="Symbol" w:cs="StarSymbol"/>
      <w:sz w:val="18"/>
      <w:szCs w:val="18"/>
    </w:rPr>
  </w:style>
  <w:style w:type="character" w:customStyle="1" w:styleId="WWCharLFO7LVL4">
    <w:name w:val="WW_CharLFO7LVL4"/>
    <w:rsid w:val="009277C8"/>
    <w:rPr>
      <w:rFonts w:ascii="Symbol" w:hAnsi="Symbol" w:cs="StarSymbol"/>
      <w:sz w:val="18"/>
      <w:szCs w:val="18"/>
    </w:rPr>
  </w:style>
  <w:style w:type="character" w:customStyle="1" w:styleId="WWCharLFO7LVL5">
    <w:name w:val="WW_CharLFO7LVL5"/>
    <w:rsid w:val="009277C8"/>
    <w:rPr>
      <w:rFonts w:ascii="Symbol" w:hAnsi="Symbol" w:cs="StarSymbol"/>
      <w:sz w:val="18"/>
      <w:szCs w:val="18"/>
    </w:rPr>
  </w:style>
  <w:style w:type="character" w:customStyle="1" w:styleId="WWCharLFO7LVL6">
    <w:name w:val="WW_CharLFO7LVL6"/>
    <w:rsid w:val="009277C8"/>
    <w:rPr>
      <w:rFonts w:ascii="Symbol" w:hAnsi="Symbol" w:cs="StarSymbol"/>
      <w:sz w:val="18"/>
      <w:szCs w:val="18"/>
    </w:rPr>
  </w:style>
  <w:style w:type="character" w:customStyle="1" w:styleId="WWCharLFO7LVL7">
    <w:name w:val="WW_CharLFO7LVL7"/>
    <w:rsid w:val="009277C8"/>
    <w:rPr>
      <w:rFonts w:ascii="Symbol" w:hAnsi="Symbol" w:cs="StarSymbol"/>
      <w:sz w:val="18"/>
      <w:szCs w:val="18"/>
    </w:rPr>
  </w:style>
  <w:style w:type="character" w:customStyle="1" w:styleId="WWCharLFO7LVL8">
    <w:name w:val="WW_CharLFO7LVL8"/>
    <w:rsid w:val="009277C8"/>
    <w:rPr>
      <w:rFonts w:ascii="Symbol" w:hAnsi="Symbol" w:cs="StarSymbol"/>
      <w:sz w:val="18"/>
      <w:szCs w:val="18"/>
    </w:rPr>
  </w:style>
  <w:style w:type="character" w:customStyle="1" w:styleId="WWCharLFO7LVL9">
    <w:name w:val="WW_CharLFO7LVL9"/>
    <w:rsid w:val="009277C8"/>
    <w:rPr>
      <w:rFonts w:ascii="Symbol" w:hAnsi="Symbol" w:cs="StarSymbol"/>
      <w:sz w:val="18"/>
      <w:szCs w:val="18"/>
    </w:rPr>
  </w:style>
  <w:style w:type="character" w:customStyle="1" w:styleId="WWCharLFO8LVL1">
    <w:name w:val="WW_CharLFO8LVL1"/>
    <w:rsid w:val="009277C8"/>
    <w:rPr>
      <w:rFonts w:ascii="Symbol" w:hAnsi="Symbol" w:cs="StarSymbol"/>
      <w:sz w:val="18"/>
      <w:szCs w:val="18"/>
    </w:rPr>
  </w:style>
  <w:style w:type="character" w:customStyle="1" w:styleId="WWCharLFO8LVL2">
    <w:name w:val="WW_CharLFO8LVL2"/>
    <w:rsid w:val="009277C8"/>
    <w:rPr>
      <w:rFonts w:ascii="Symbol" w:hAnsi="Symbol" w:cs="StarSymbol"/>
      <w:sz w:val="18"/>
      <w:szCs w:val="18"/>
    </w:rPr>
  </w:style>
  <w:style w:type="character" w:customStyle="1" w:styleId="WWCharLFO8LVL3">
    <w:name w:val="WW_CharLFO8LVL3"/>
    <w:rsid w:val="009277C8"/>
    <w:rPr>
      <w:rFonts w:ascii="Symbol" w:hAnsi="Symbol" w:cs="StarSymbol"/>
      <w:sz w:val="18"/>
      <w:szCs w:val="18"/>
    </w:rPr>
  </w:style>
  <w:style w:type="character" w:customStyle="1" w:styleId="WWCharLFO8LVL4">
    <w:name w:val="WW_CharLFO8LVL4"/>
    <w:rsid w:val="009277C8"/>
    <w:rPr>
      <w:rFonts w:ascii="Symbol" w:hAnsi="Symbol" w:cs="StarSymbol"/>
      <w:sz w:val="18"/>
      <w:szCs w:val="18"/>
    </w:rPr>
  </w:style>
  <w:style w:type="character" w:customStyle="1" w:styleId="WWCharLFO8LVL5">
    <w:name w:val="WW_CharLFO8LVL5"/>
    <w:rsid w:val="009277C8"/>
    <w:rPr>
      <w:rFonts w:ascii="Symbol" w:hAnsi="Symbol" w:cs="StarSymbol"/>
      <w:sz w:val="18"/>
      <w:szCs w:val="18"/>
    </w:rPr>
  </w:style>
  <w:style w:type="character" w:customStyle="1" w:styleId="WWCharLFO8LVL6">
    <w:name w:val="WW_CharLFO8LVL6"/>
    <w:rsid w:val="009277C8"/>
    <w:rPr>
      <w:rFonts w:ascii="Symbol" w:hAnsi="Symbol" w:cs="StarSymbol"/>
      <w:sz w:val="18"/>
      <w:szCs w:val="18"/>
    </w:rPr>
  </w:style>
  <w:style w:type="character" w:customStyle="1" w:styleId="WWCharLFO8LVL7">
    <w:name w:val="WW_CharLFO8LVL7"/>
    <w:rsid w:val="009277C8"/>
    <w:rPr>
      <w:rFonts w:ascii="Symbol" w:hAnsi="Symbol" w:cs="StarSymbol"/>
      <w:sz w:val="18"/>
      <w:szCs w:val="18"/>
    </w:rPr>
  </w:style>
  <w:style w:type="character" w:customStyle="1" w:styleId="WWCharLFO8LVL8">
    <w:name w:val="WW_CharLFO8LVL8"/>
    <w:rsid w:val="009277C8"/>
    <w:rPr>
      <w:rFonts w:ascii="Symbol" w:hAnsi="Symbol" w:cs="StarSymbol"/>
      <w:sz w:val="18"/>
      <w:szCs w:val="18"/>
    </w:rPr>
  </w:style>
  <w:style w:type="character" w:customStyle="1" w:styleId="WWCharLFO8LVL9">
    <w:name w:val="WW_CharLFO8LVL9"/>
    <w:rsid w:val="009277C8"/>
    <w:rPr>
      <w:rFonts w:ascii="Symbol" w:hAnsi="Symbol" w:cs="StarSymbol"/>
      <w:sz w:val="18"/>
      <w:szCs w:val="18"/>
    </w:rPr>
  </w:style>
  <w:style w:type="character" w:customStyle="1" w:styleId="WWCharLFO9LVL1">
    <w:name w:val="WW_CharLFO9LVL1"/>
    <w:rsid w:val="009277C8"/>
    <w:rPr>
      <w:rFonts w:ascii="Symbol" w:hAnsi="Symbol" w:cs="StarSymbol"/>
      <w:sz w:val="18"/>
      <w:szCs w:val="18"/>
    </w:rPr>
  </w:style>
  <w:style w:type="character" w:customStyle="1" w:styleId="WWCharLFO9LVL2">
    <w:name w:val="WW_CharLFO9LVL2"/>
    <w:rsid w:val="009277C8"/>
    <w:rPr>
      <w:rFonts w:ascii="Symbol" w:hAnsi="Symbol" w:cs="StarSymbol"/>
      <w:sz w:val="18"/>
      <w:szCs w:val="18"/>
    </w:rPr>
  </w:style>
  <w:style w:type="character" w:customStyle="1" w:styleId="WWCharLFO9LVL3">
    <w:name w:val="WW_CharLFO9LVL3"/>
    <w:rsid w:val="009277C8"/>
    <w:rPr>
      <w:rFonts w:ascii="Symbol" w:hAnsi="Symbol" w:cs="StarSymbol"/>
      <w:sz w:val="18"/>
      <w:szCs w:val="18"/>
    </w:rPr>
  </w:style>
  <w:style w:type="character" w:customStyle="1" w:styleId="WWCharLFO9LVL4">
    <w:name w:val="WW_CharLFO9LVL4"/>
    <w:rsid w:val="009277C8"/>
    <w:rPr>
      <w:rFonts w:ascii="Symbol" w:hAnsi="Symbol" w:cs="StarSymbol"/>
      <w:sz w:val="18"/>
      <w:szCs w:val="18"/>
    </w:rPr>
  </w:style>
  <w:style w:type="character" w:customStyle="1" w:styleId="WWCharLFO9LVL5">
    <w:name w:val="WW_CharLFO9LVL5"/>
    <w:rsid w:val="009277C8"/>
    <w:rPr>
      <w:rFonts w:ascii="Symbol" w:hAnsi="Symbol" w:cs="StarSymbol"/>
      <w:sz w:val="18"/>
      <w:szCs w:val="18"/>
    </w:rPr>
  </w:style>
  <w:style w:type="character" w:customStyle="1" w:styleId="WWCharLFO9LVL6">
    <w:name w:val="WW_CharLFO9LVL6"/>
    <w:rsid w:val="009277C8"/>
    <w:rPr>
      <w:rFonts w:ascii="Symbol" w:hAnsi="Symbol" w:cs="StarSymbol"/>
      <w:sz w:val="18"/>
      <w:szCs w:val="18"/>
    </w:rPr>
  </w:style>
  <w:style w:type="character" w:customStyle="1" w:styleId="WWCharLFO9LVL7">
    <w:name w:val="WW_CharLFO9LVL7"/>
    <w:rsid w:val="009277C8"/>
    <w:rPr>
      <w:rFonts w:ascii="Symbol" w:hAnsi="Symbol" w:cs="StarSymbol"/>
      <w:sz w:val="18"/>
      <w:szCs w:val="18"/>
    </w:rPr>
  </w:style>
  <w:style w:type="character" w:customStyle="1" w:styleId="WWCharLFO9LVL8">
    <w:name w:val="WW_CharLFO9LVL8"/>
    <w:rsid w:val="009277C8"/>
    <w:rPr>
      <w:rFonts w:ascii="Symbol" w:hAnsi="Symbol" w:cs="StarSymbol"/>
      <w:sz w:val="18"/>
      <w:szCs w:val="18"/>
    </w:rPr>
  </w:style>
  <w:style w:type="character" w:customStyle="1" w:styleId="WWCharLFO9LVL9">
    <w:name w:val="WW_CharLFO9LVL9"/>
    <w:rsid w:val="009277C8"/>
    <w:rPr>
      <w:rFonts w:ascii="Symbol" w:hAnsi="Symbol" w:cs="StarSymbol"/>
      <w:sz w:val="18"/>
      <w:szCs w:val="18"/>
    </w:rPr>
  </w:style>
  <w:style w:type="character" w:customStyle="1" w:styleId="WWCharLFO10LVL1">
    <w:name w:val="WW_CharLFO10LVL1"/>
    <w:rsid w:val="009277C8"/>
    <w:rPr>
      <w:rFonts w:ascii="Symbol" w:hAnsi="Symbol" w:cs="StarSymbol"/>
      <w:sz w:val="18"/>
      <w:szCs w:val="18"/>
    </w:rPr>
  </w:style>
  <w:style w:type="character" w:customStyle="1" w:styleId="WWCharLFO10LVL2">
    <w:name w:val="WW_CharLFO10LVL2"/>
    <w:rsid w:val="009277C8"/>
    <w:rPr>
      <w:rFonts w:ascii="Symbol" w:hAnsi="Symbol" w:cs="StarSymbol"/>
      <w:sz w:val="18"/>
      <w:szCs w:val="18"/>
    </w:rPr>
  </w:style>
  <w:style w:type="character" w:customStyle="1" w:styleId="WWCharLFO10LVL3">
    <w:name w:val="WW_CharLFO10LVL3"/>
    <w:rsid w:val="009277C8"/>
    <w:rPr>
      <w:rFonts w:ascii="Symbol" w:hAnsi="Symbol" w:cs="StarSymbol"/>
      <w:sz w:val="18"/>
      <w:szCs w:val="18"/>
    </w:rPr>
  </w:style>
  <w:style w:type="character" w:customStyle="1" w:styleId="WWCharLFO10LVL4">
    <w:name w:val="WW_CharLFO10LVL4"/>
    <w:rsid w:val="009277C8"/>
    <w:rPr>
      <w:rFonts w:ascii="Symbol" w:hAnsi="Symbol" w:cs="StarSymbol"/>
      <w:sz w:val="18"/>
      <w:szCs w:val="18"/>
    </w:rPr>
  </w:style>
  <w:style w:type="character" w:customStyle="1" w:styleId="WWCharLFO10LVL5">
    <w:name w:val="WW_CharLFO10LVL5"/>
    <w:rsid w:val="009277C8"/>
    <w:rPr>
      <w:rFonts w:ascii="Symbol" w:hAnsi="Symbol" w:cs="StarSymbol"/>
      <w:sz w:val="18"/>
      <w:szCs w:val="18"/>
    </w:rPr>
  </w:style>
  <w:style w:type="character" w:customStyle="1" w:styleId="WWCharLFO10LVL6">
    <w:name w:val="WW_CharLFO10LVL6"/>
    <w:rsid w:val="009277C8"/>
    <w:rPr>
      <w:rFonts w:ascii="Symbol" w:hAnsi="Symbol" w:cs="StarSymbol"/>
      <w:sz w:val="18"/>
      <w:szCs w:val="18"/>
    </w:rPr>
  </w:style>
  <w:style w:type="character" w:customStyle="1" w:styleId="WWCharLFO10LVL7">
    <w:name w:val="WW_CharLFO10LVL7"/>
    <w:rsid w:val="009277C8"/>
    <w:rPr>
      <w:rFonts w:ascii="Symbol" w:hAnsi="Symbol" w:cs="StarSymbol"/>
      <w:sz w:val="18"/>
      <w:szCs w:val="18"/>
    </w:rPr>
  </w:style>
  <w:style w:type="character" w:customStyle="1" w:styleId="WWCharLFO10LVL8">
    <w:name w:val="WW_CharLFO10LVL8"/>
    <w:rsid w:val="009277C8"/>
    <w:rPr>
      <w:rFonts w:ascii="Symbol" w:hAnsi="Symbol" w:cs="StarSymbol"/>
      <w:sz w:val="18"/>
      <w:szCs w:val="18"/>
    </w:rPr>
  </w:style>
  <w:style w:type="character" w:customStyle="1" w:styleId="WWCharLFO10LVL9">
    <w:name w:val="WW_CharLFO10LVL9"/>
    <w:rsid w:val="009277C8"/>
    <w:rPr>
      <w:rFonts w:ascii="Symbol" w:hAnsi="Symbol" w:cs="StarSymbol"/>
      <w:sz w:val="18"/>
      <w:szCs w:val="18"/>
    </w:rPr>
  </w:style>
  <w:style w:type="character" w:customStyle="1" w:styleId="WWCharLFO11LVL1">
    <w:name w:val="WW_CharLFO11LVL1"/>
    <w:rsid w:val="009277C8"/>
    <w:rPr>
      <w:rFonts w:ascii="Symbol" w:hAnsi="Symbol" w:cs="StarSymbol"/>
      <w:sz w:val="18"/>
      <w:szCs w:val="18"/>
    </w:rPr>
  </w:style>
  <w:style w:type="character" w:customStyle="1" w:styleId="WWCharLFO11LVL2">
    <w:name w:val="WW_CharLFO11LVL2"/>
    <w:rsid w:val="009277C8"/>
    <w:rPr>
      <w:rFonts w:ascii="Symbol" w:hAnsi="Symbol" w:cs="StarSymbol"/>
      <w:sz w:val="18"/>
      <w:szCs w:val="18"/>
    </w:rPr>
  </w:style>
  <w:style w:type="character" w:customStyle="1" w:styleId="WWCharLFO11LVL3">
    <w:name w:val="WW_CharLFO11LVL3"/>
    <w:rsid w:val="009277C8"/>
    <w:rPr>
      <w:rFonts w:ascii="Symbol" w:hAnsi="Symbol" w:cs="StarSymbol"/>
      <w:sz w:val="18"/>
      <w:szCs w:val="18"/>
    </w:rPr>
  </w:style>
  <w:style w:type="character" w:customStyle="1" w:styleId="WWCharLFO11LVL4">
    <w:name w:val="WW_CharLFO11LVL4"/>
    <w:rsid w:val="009277C8"/>
    <w:rPr>
      <w:rFonts w:ascii="Symbol" w:hAnsi="Symbol" w:cs="StarSymbol"/>
      <w:sz w:val="18"/>
      <w:szCs w:val="18"/>
    </w:rPr>
  </w:style>
  <w:style w:type="character" w:customStyle="1" w:styleId="WWCharLFO11LVL5">
    <w:name w:val="WW_CharLFO11LVL5"/>
    <w:rsid w:val="009277C8"/>
    <w:rPr>
      <w:rFonts w:ascii="Symbol" w:hAnsi="Symbol" w:cs="StarSymbol"/>
      <w:sz w:val="18"/>
      <w:szCs w:val="18"/>
    </w:rPr>
  </w:style>
  <w:style w:type="character" w:customStyle="1" w:styleId="WWCharLFO11LVL6">
    <w:name w:val="WW_CharLFO11LVL6"/>
    <w:rsid w:val="009277C8"/>
    <w:rPr>
      <w:rFonts w:ascii="Symbol" w:hAnsi="Symbol" w:cs="StarSymbol"/>
      <w:sz w:val="18"/>
      <w:szCs w:val="18"/>
    </w:rPr>
  </w:style>
  <w:style w:type="character" w:customStyle="1" w:styleId="WWCharLFO11LVL7">
    <w:name w:val="WW_CharLFO11LVL7"/>
    <w:rsid w:val="009277C8"/>
    <w:rPr>
      <w:rFonts w:ascii="Symbol" w:hAnsi="Symbol" w:cs="StarSymbol"/>
      <w:sz w:val="18"/>
      <w:szCs w:val="18"/>
    </w:rPr>
  </w:style>
  <w:style w:type="character" w:customStyle="1" w:styleId="WWCharLFO11LVL8">
    <w:name w:val="WW_CharLFO11LVL8"/>
    <w:rsid w:val="009277C8"/>
    <w:rPr>
      <w:rFonts w:ascii="Symbol" w:hAnsi="Symbol" w:cs="StarSymbol"/>
      <w:sz w:val="18"/>
      <w:szCs w:val="18"/>
    </w:rPr>
  </w:style>
  <w:style w:type="character" w:customStyle="1" w:styleId="WWCharLFO11LVL9">
    <w:name w:val="WW_CharLFO11LVL9"/>
    <w:rsid w:val="009277C8"/>
    <w:rPr>
      <w:rFonts w:ascii="Symbol" w:hAnsi="Symbol" w:cs="StarSymbol"/>
      <w:sz w:val="18"/>
      <w:szCs w:val="18"/>
    </w:rPr>
  </w:style>
  <w:style w:type="paragraph" w:customStyle="1" w:styleId="1ffffffd">
    <w:name w:val="Текст концевой сноски1"/>
    <w:basedOn w:val="3ffa"/>
    <w:rsid w:val="009277C8"/>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f0">
    <w:name w:val="Текст сноски2"/>
    <w:basedOn w:val="1f"/>
    <w:rsid w:val="009277C8"/>
    <w:pPr>
      <w:widowControl/>
      <w:overflowPunct/>
      <w:autoSpaceDE/>
      <w:spacing w:line="100" w:lineRule="atLeast"/>
    </w:pPr>
    <w:rPr>
      <w:rFonts w:eastAsia="Arial"/>
    </w:rPr>
  </w:style>
  <w:style w:type="numbering" w:customStyle="1" w:styleId="542">
    <w:name w:val="Нет списка54"/>
    <w:next w:val="a4"/>
    <w:uiPriority w:val="99"/>
    <w:semiHidden/>
    <w:unhideWhenUsed/>
    <w:rsid w:val="009277C8"/>
  </w:style>
  <w:style w:type="numbering" w:customStyle="1" w:styleId="11160">
    <w:name w:val="Нет списка1116"/>
    <w:next w:val="a4"/>
    <w:uiPriority w:val="99"/>
    <w:semiHidden/>
    <w:unhideWhenUsed/>
    <w:rsid w:val="009277C8"/>
  </w:style>
  <w:style w:type="numbering" w:customStyle="1" w:styleId="21160">
    <w:name w:val="Нет списка2116"/>
    <w:next w:val="a4"/>
    <w:uiPriority w:val="99"/>
    <w:semiHidden/>
    <w:unhideWhenUsed/>
    <w:rsid w:val="009277C8"/>
  </w:style>
  <w:style w:type="paragraph" w:customStyle="1" w:styleId="6f0">
    <w:name w:val="Обычный6"/>
    <w:rsid w:val="009277C8"/>
    <w:pPr>
      <w:widowControl w:val="0"/>
    </w:pPr>
    <w:rPr>
      <w:rFonts w:ascii="Arial" w:eastAsia="Times New Roman" w:hAnsi="Arial"/>
      <w:snapToGrid w:val="0"/>
    </w:rPr>
  </w:style>
  <w:style w:type="table" w:customStyle="1" w:styleId="2214">
    <w:name w:val="Сетка таблицы22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0">
    <w:name w:val="Нет списка317"/>
    <w:next w:val="a4"/>
    <w:semiHidden/>
    <w:rsid w:val="009277C8"/>
  </w:style>
  <w:style w:type="paragraph" w:customStyle="1" w:styleId="1ffffffe">
    <w:name w:val="Рабочий Стиль1"/>
    <w:basedOn w:val="ad"/>
    <w:rsid w:val="009277C8"/>
    <w:pPr>
      <w:spacing w:after="0" w:line="312" w:lineRule="auto"/>
      <w:ind w:firstLine="567"/>
      <w:jc w:val="both"/>
    </w:pPr>
    <w:rPr>
      <w:rFonts w:eastAsia="Times New Roman"/>
      <w:color w:val="auto"/>
      <w:sz w:val="28"/>
    </w:rPr>
  </w:style>
  <w:style w:type="paragraph" w:customStyle="1" w:styleId="F9E977197262459AB16AE09F8A4F0155">
    <w:name w:val="F9E977197262459AB16AE09F8A4F0155"/>
    <w:rsid w:val="009277C8"/>
    <w:pPr>
      <w:spacing w:after="200" w:line="276" w:lineRule="auto"/>
    </w:pPr>
    <w:rPr>
      <w:rFonts w:eastAsia="Times New Roman"/>
      <w:sz w:val="22"/>
      <w:szCs w:val="22"/>
    </w:rPr>
  </w:style>
  <w:style w:type="paragraph" w:customStyle="1" w:styleId="xl64">
    <w:name w:val="xl64"/>
    <w:basedOn w:val="a1"/>
    <w:rsid w:val="009277C8"/>
    <w:pPr>
      <w:spacing w:before="100" w:beforeAutospacing="1" w:after="100" w:afterAutospacing="1"/>
      <w:ind w:firstLineChars="200" w:firstLine="200"/>
    </w:pPr>
    <w:rPr>
      <w:color w:val="auto"/>
    </w:rPr>
  </w:style>
  <w:style w:type="paragraph" w:customStyle="1" w:styleId="137">
    <w:name w:val="РабочийСтиль1.3"/>
    <w:basedOn w:val="a1"/>
    <w:rsid w:val="009277C8"/>
    <w:pPr>
      <w:spacing w:line="312" w:lineRule="auto"/>
      <w:ind w:firstLine="720"/>
      <w:jc w:val="both"/>
    </w:pPr>
    <w:rPr>
      <w:color w:val="auto"/>
      <w:sz w:val="28"/>
      <w:szCs w:val="20"/>
      <w:lang w:eastAsia="ar-SA"/>
    </w:rPr>
  </w:style>
  <w:style w:type="numbering" w:customStyle="1" w:styleId="642">
    <w:name w:val="Нет списка64"/>
    <w:next w:val="a4"/>
    <w:uiPriority w:val="99"/>
    <w:semiHidden/>
    <w:unhideWhenUsed/>
    <w:rsid w:val="009277C8"/>
  </w:style>
  <w:style w:type="table" w:customStyle="1" w:styleId="31010">
    <w:name w:val="Сетка таблицы310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1">
    <w:name w:val="Нет списка127"/>
    <w:next w:val="a4"/>
    <w:semiHidden/>
    <w:unhideWhenUsed/>
    <w:rsid w:val="009277C8"/>
  </w:style>
  <w:style w:type="table" w:customStyle="1" w:styleId="11114">
    <w:name w:val="Сетка таблицы1111"/>
    <w:basedOn w:val="a3"/>
    <w:next w:val="af7"/>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ветлый список - Акцент 31"/>
    <w:basedOn w:val="a3"/>
    <w:next w:val="-35"/>
    <w:uiPriority w:val="99"/>
    <w:rsid w:val="009277C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4"/>
    <w:semiHidden/>
    <w:unhideWhenUsed/>
    <w:rsid w:val="009277C8"/>
  </w:style>
  <w:style w:type="numbering" w:customStyle="1" w:styleId="3240">
    <w:name w:val="Нет списка324"/>
    <w:next w:val="a4"/>
    <w:semiHidden/>
    <w:rsid w:val="009277C8"/>
  </w:style>
  <w:style w:type="numbering" w:customStyle="1" w:styleId="4140">
    <w:name w:val="Нет списка414"/>
    <w:next w:val="a4"/>
    <w:semiHidden/>
    <w:rsid w:val="009277C8"/>
  </w:style>
  <w:style w:type="numbering" w:customStyle="1" w:styleId="5140">
    <w:name w:val="Нет списка514"/>
    <w:next w:val="a4"/>
    <w:uiPriority w:val="99"/>
    <w:semiHidden/>
    <w:unhideWhenUsed/>
    <w:rsid w:val="009277C8"/>
  </w:style>
  <w:style w:type="numbering" w:customStyle="1" w:styleId="11170">
    <w:name w:val="Нет списка1117"/>
    <w:next w:val="a4"/>
    <w:uiPriority w:val="99"/>
    <w:semiHidden/>
    <w:unhideWhenUsed/>
    <w:rsid w:val="009277C8"/>
  </w:style>
  <w:style w:type="numbering" w:customStyle="1" w:styleId="21170">
    <w:name w:val="Нет списка2117"/>
    <w:next w:val="a4"/>
    <w:uiPriority w:val="99"/>
    <w:semiHidden/>
    <w:unhideWhenUsed/>
    <w:rsid w:val="009277C8"/>
  </w:style>
  <w:style w:type="table" w:customStyle="1" w:styleId="21114">
    <w:name w:val="Сетка таблицы2111"/>
    <w:basedOn w:val="a3"/>
    <w:next w:val="af7"/>
    <w:uiPriority w:val="59"/>
    <w:rsid w:val="009277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140">
    <w:name w:val="Нет списка3114"/>
    <w:next w:val="a4"/>
    <w:semiHidden/>
    <w:rsid w:val="009277C8"/>
  </w:style>
  <w:style w:type="numbering" w:customStyle="1" w:styleId="741">
    <w:name w:val="Нет списка74"/>
    <w:next w:val="a4"/>
    <w:uiPriority w:val="99"/>
    <w:semiHidden/>
    <w:unhideWhenUsed/>
    <w:rsid w:val="009277C8"/>
  </w:style>
  <w:style w:type="numbering" w:customStyle="1" w:styleId="34">
    <w:name w:val="Стиль маркированный34"/>
    <w:basedOn w:val="a4"/>
    <w:rsid w:val="009277C8"/>
    <w:pPr>
      <w:numPr>
        <w:numId w:val="44"/>
      </w:numPr>
    </w:pPr>
  </w:style>
  <w:style w:type="numbering" w:customStyle="1" w:styleId="1340">
    <w:name w:val="Нет списка134"/>
    <w:next w:val="a4"/>
    <w:uiPriority w:val="99"/>
    <w:semiHidden/>
    <w:unhideWhenUsed/>
    <w:rsid w:val="009277C8"/>
  </w:style>
  <w:style w:type="paragraph" w:customStyle="1" w:styleId="3fff">
    <w:name w:val="Заголовок 3 Шелестов"/>
    <w:basedOn w:val="a1"/>
    <w:link w:val="3fff0"/>
    <w:qFormat/>
    <w:rsid w:val="009277C8"/>
    <w:pPr>
      <w:keepNext/>
      <w:tabs>
        <w:tab w:val="left" w:pos="9344"/>
      </w:tabs>
      <w:spacing w:before="240" w:after="120"/>
      <w:ind w:firstLine="851"/>
      <w:jc w:val="both"/>
      <w:outlineLvl w:val="2"/>
    </w:pPr>
    <w:rPr>
      <w:rFonts w:cs="Arial"/>
      <w:b/>
      <w:color w:val="auto"/>
      <w:szCs w:val="26"/>
      <w:lang w:eastAsia="en-US"/>
    </w:rPr>
  </w:style>
  <w:style w:type="character" w:customStyle="1" w:styleId="3fff0">
    <w:name w:val="Заголовок 3 Шелестов Знак"/>
    <w:link w:val="3fff"/>
    <w:rsid w:val="009277C8"/>
    <w:rPr>
      <w:rFonts w:ascii="Times New Roman" w:eastAsia="Times New Roman" w:hAnsi="Times New Roman" w:cs="Arial"/>
      <w:b/>
      <w:sz w:val="24"/>
      <w:szCs w:val="26"/>
      <w:lang w:eastAsia="en-US"/>
    </w:rPr>
  </w:style>
  <w:style w:type="paragraph" w:customStyle="1" w:styleId="2ffff1">
    <w:name w:val="Заголовок 2 Шелестов"/>
    <w:basedOn w:val="a1"/>
    <w:link w:val="2ffff2"/>
    <w:qFormat/>
    <w:rsid w:val="009277C8"/>
    <w:pPr>
      <w:keepNext/>
      <w:spacing w:before="240" w:after="120"/>
      <w:ind w:firstLine="851"/>
      <w:jc w:val="both"/>
      <w:outlineLvl w:val="1"/>
    </w:pPr>
    <w:rPr>
      <w:rFonts w:cs="Arial"/>
      <w:b/>
      <w:iCs/>
      <w:color w:val="auto"/>
      <w:sz w:val="28"/>
      <w:szCs w:val="28"/>
      <w:lang w:eastAsia="en-US"/>
    </w:rPr>
  </w:style>
  <w:style w:type="character" w:customStyle="1" w:styleId="2ffff2">
    <w:name w:val="Заголовок 2 Шелестов Знак"/>
    <w:link w:val="2ffff1"/>
    <w:rsid w:val="009277C8"/>
    <w:rPr>
      <w:rFonts w:ascii="Times New Roman" w:eastAsia="Times New Roman" w:hAnsi="Times New Roman" w:cs="Arial"/>
      <w:b/>
      <w:iCs/>
      <w:sz w:val="28"/>
      <w:szCs w:val="28"/>
      <w:lang w:eastAsia="en-US"/>
    </w:rPr>
  </w:style>
  <w:style w:type="paragraph" w:customStyle="1" w:styleId="1fffffff">
    <w:name w:val="Заголовок 1 Шелестов"/>
    <w:basedOn w:val="a1"/>
    <w:link w:val="1fffffff0"/>
    <w:qFormat/>
    <w:rsid w:val="009277C8"/>
    <w:pPr>
      <w:keepNext/>
      <w:pageBreakBefore/>
      <w:spacing w:before="240" w:after="120"/>
      <w:ind w:firstLine="851"/>
      <w:jc w:val="both"/>
      <w:outlineLvl w:val="0"/>
    </w:pPr>
    <w:rPr>
      <w:rFonts w:ascii="Arial" w:hAnsi="Arial" w:cs="Arial"/>
      <w:b/>
      <w:bCs/>
      <w:caps/>
      <w:color w:val="auto"/>
      <w:kern w:val="32"/>
      <w:sz w:val="28"/>
      <w:szCs w:val="32"/>
      <w:lang w:eastAsia="en-US"/>
    </w:rPr>
  </w:style>
  <w:style w:type="character" w:customStyle="1" w:styleId="1fffffff0">
    <w:name w:val="Заголовок 1 Шелестов Знак"/>
    <w:link w:val="1fffffff"/>
    <w:rsid w:val="009277C8"/>
    <w:rPr>
      <w:rFonts w:ascii="Arial" w:eastAsia="Times New Roman" w:hAnsi="Arial" w:cs="Arial"/>
      <w:b/>
      <w:bCs/>
      <w:caps/>
      <w:kern w:val="32"/>
      <w:sz w:val="28"/>
      <w:szCs w:val="32"/>
      <w:lang w:eastAsia="en-US"/>
    </w:rPr>
  </w:style>
  <w:style w:type="numbering" w:customStyle="1" w:styleId="SymbolSymbol34">
    <w:name w:val="Стиль маркированный Symbol (Symbol) подчеркивание34"/>
    <w:basedOn w:val="a4"/>
    <w:rsid w:val="009277C8"/>
  </w:style>
  <w:style w:type="numbering" w:customStyle="1" w:styleId="3414">
    <w:name w:val="Стиль маркированный341"/>
    <w:basedOn w:val="a4"/>
    <w:rsid w:val="009277C8"/>
  </w:style>
  <w:style w:type="paragraph" w:customStyle="1" w:styleId="4fe">
    <w:name w:val="Заголовок 4 Шелестов"/>
    <w:basedOn w:val="3fff"/>
    <w:link w:val="4ff"/>
    <w:qFormat/>
    <w:rsid w:val="009277C8"/>
    <w:rPr>
      <w:i/>
    </w:rPr>
  </w:style>
  <w:style w:type="character" w:customStyle="1" w:styleId="4ff">
    <w:name w:val="Заголовок 4 Шелестов Знак"/>
    <w:link w:val="4fe"/>
    <w:rsid w:val="009277C8"/>
    <w:rPr>
      <w:rFonts w:ascii="Times New Roman" w:eastAsia="Times New Roman" w:hAnsi="Times New Roman" w:cs="Arial"/>
      <w:b/>
      <w:i/>
      <w:sz w:val="24"/>
      <w:szCs w:val="26"/>
      <w:lang w:eastAsia="en-US"/>
    </w:rPr>
  </w:style>
  <w:style w:type="numbering" w:customStyle="1" w:styleId="SymbolSymbol512">
    <w:name w:val="Стиль маркированный Symbol (Symbol) подчеркивание512"/>
    <w:basedOn w:val="a4"/>
    <w:rsid w:val="009277C8"/>
  </w:style>
  <w:style w:type="numbering" w:customStyle="1" w:styleId="SymbolSymbol341">
    <w:name w:val="Стиль маркированный Symbol (Symbol) подчеркивание341"/>
    <w:basedOn w:val="a4"/>
    <w:rsid w:val="009277C8"/>
  </w:style>
  <w:style w:type="paragraph" w:customStyle="1" w:styleId="xl62">
    <w:name w:val="xl62"/>
    <w:basedOn w:val="a1"/>
    <w:rsid w:val="009277C8"/>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color w:val="auto"/>
      <w:sz w:val="20"/>
      <w:szCs w:val="20"/>
    </w:rPr>
  </w:style>
  <w:style w:type="paragraph" w:customStyle="1" w:styleId="xl63">
    <w:name w:val="xl63"/>
    <w:basedOn w:val="a1"/>
    <w:rsid w:val="009277C8"/>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color w:val="auto"/>
      <w:sz w:val="20"/>
      <w:szCs w:val="20"/>
    </w:rPr>
  </w:style>
  <w:style w:type="numbering" w:customStyle="1" w:styleId="1ai110281">
    <w:name w:val="1 / a / i110281"/>
    <w:basedOn w:val="a4"/>
    <w:next w:val="1ai"/>
    <w:semiHidden/>
    <w:rsid w:val="009277C8"/>
  </w:style>
  <w:style w:type="numbering" w:customStyle="1" w:styleId="1ai110282">
    <w:name w:val="1 / a / i110282"/>
    <w:basedOn w:val="a4"/>
    <w:next w:val="1ai"/>
    <w:semiHidden/>
    <w:rsid w:val="009277C8"/>
  </w:style>
  <w:style w:type="numbering" w:customStyle="1" w:styleId="1ai110283">
    <w:name w:val="1 / a / i110283"/>
    <w:basedOn w:val="a4"/>
    <w:next w:val="1ai"/>
    <w:semiHidden/>
    <w:rsid w:val="009277C8"/>
  </w:style>
  <w:style w:type="numbering" w:customStyle="1" w:styleId="1ai110284">
    <w:name w:val="1 / a / i110284"/>
    <w:basedOn w:val="a4"/>
    <w:next w:val="1ai"/>
    <w:semiHidden/>
    <w:rsid w:val="009277C8"/>
  </w:style>
  <w:style w:type="table" w:customStyle="1" w:styleId="790">
    <w:name w:val="Сетка таблицы79"/>
    <w:basedOn w:val="a3"/>
    <w:next w:val="af7"/>
    <w:uiPriority w:val="59"/>
    <w:rsid w:val="009277C8"/>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7">
    <w:name w:val="Table Normal27"/>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81">
    <w:name w:val="Нет списка48"/>
    <w:next w:val="a4"/>
    <w:uiPriority w:val="99"/>
    <w:semiHidden/>
    <w:unhideWhenUsed/>
    <w:rsid w:val="009277C8"/>
  </w:style>
  <w:style w:type="table" w:customStyle="1" w:styleId="TableNormal28">
    <w:name w:val="Table Normal28"/>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491">
    <w:name w:val="Нет списка49"/>
    <w:next w:val="a4"/>
    <w:uiPriority w:val="99"/>
    <w:semiHidden/>
    <w:unhideWhenUsed/>
    <w:rsid w:val="009277C8"/>
  </w:style>
  <w:style w:type="table" w:customStyle="1" w:styleId="TableNormal29">
    <w:name w:val="Table Normal29"/>
    <w:uiPriority w:val="2"/>
    <w:semiHidden/>
    <w:unhideWhenUsed/>
    <w:qFormat/>
    <w:rsid w:val="009277C8"/>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2"/>
    <w:uiPriority w:val="99"/>
    <w:semiHidden/>
    <w:unhideWhenUsed/>
    <w:rsid w:val="009277C8"/>
    <w:rPr>
      <w:color w:val="605E5C"/>
      <w:shd w:val="clear" w:color="auto" w:fill="E1DFDD"/>
    </w:rPr>
  </w:style>
  <w:style w:type="numbering" w:customStyle="1" w:styleId="1111111911">
    <w:name w:val="1 / 1.1 / 1.1.11911"/>
    <w:basedOn w:val="a4"/>
    <w:next w:val="111111"/>
    <w:semiHidden/>
    <w:rsid w:val="009277C8"/>
    <w:pPr>
      <w:numPr>
        <w:numId w:val="36"/>
      </w:numPr>
    </w:pPr>
  </w:style>
  <w:style w:type="numbering" w:customStyle="1" w:styleId="1ai1911">
    <w:name w:val="1 / a / i1911"/>
    <w:basedOn w:val="a4"/>
    <w:next w:val="1ai"/>
    <w:semiHidden/>
    <w:rsid w:val="009277C8"/>
    <w:pPr>
      <w:numPr>
        <w:numId w:val="37"/>
      </w:numPr>
    </w:pPr>
  </w:style>
  <w:style w:type="numbering" w:customStyle="1" w:styleId="1911">
    <w:name w:val="Статья / Раздел1911"/>
    <w:basedOn w:val="a4"/>
    <w:next w:val="afffffffffffff8"/>
    <w:semiHidden/>
    <w:rsid w:val="009277C8"/>
    <w:pPr>
      <w:numPr>
        <w:numId w:val="38"/>
      </w:numPr>
    </w:pPr>
  </w:style>
  <w:style w:type="numbering" w:customStyle="1" w:styleId="11011">
    <w:name w:val="Статья / Раздел11011"/>
    <w:basedOn w:val="a4"/>
    <w:next w:val="afffffffffffff8"/>
    <w:semiHidden/>
    <w:rsid w:val="009277C8"/>
    <w:pPr>
      <w:numPr>
        <w:numId w:val="35"/>
      </w:numPr>
    </w:pPr>
  </w:style>
  <w:style w:type="numbering" w:customStyle="1" w:styleId="111111211221">
    <w:name w:val="1 / 1.1 / 1.1.1211221"/>
    <w:basedOn w:val="a4"/>
    <w:next w:val="111111"/>
    <w:semiHidden/>
    <w:rsid w:val="009277C8"/>
    <w:pPr>
      <w:numPr>
        <w:numId w:val="7"/>
      </w:numPr>
    </w:pPr>
  </w:style>
  <w:style w:type="numbering" w:customStyle="1" w:styleId="11111138131">
    <w:name w:val="1 / 1.1 / 1.1.138131"/>
    <w:basedOn w:val="a4"/>
    <w:next w:val="111111"/>
    <w:semiHidden/>
    <w:rsid w:val="009277C8"/>
    <w:pPr>
      <w:numPr>
        <w:numId w:val="15"/>
      </w:numPr>
    </w:pPr>
  </w:style>
  <w:style w:type="numbering" w:customStyle="1" w:styleId="1ai38131">
    <w:name w:val="1 / a / i38131"/>
    <w:basedOn w:val="a4"/>
    <w:next w:val="1ai"/>
    <w:semiHidden/>
    <w:rsid w:val="009277C8"/>
    <w:pPr>
      <w:numPr>
        <w:numId w:val="16"/>
      </w:numPr>
    </w:pPr>
  </w:style>
  <w:style w:type="numbering" w:customStyle="1" w:styleId="38131">
    <w:name w:val="Статья / Раздел38131"/>
    <w:basedOn w:val="a4"/>
    <w:next w:val="afffffffffffff8"/>
    <w:semiHidden/>
    <w:rsid w:val="009277C8"/>
    <w:pPr>
      <w:numPr>
        <w:numId w:val="17"/>
      </w:numPr>
    </w:pPr>
  </w:style>
  <w:style w:type="numbering" w:customStyle="1" w:styleId="118131">
    <w:name w:val="Статья / Раздел118131"/>
    <w:basedOn w:val="a4"/>
    <w:next w:val="afffffffffffff8"/>
    <w:semiHidden/>
    <w:rsid w:val="009277C8"/>
    <w:pPr>
      <w:numPr>
        <w:numId w:val="13"/>
      </w:numPr>
    </w:pPr>
  </w:style>
  <w:style w:type="numbering" w:customStyle="1" w:styleId="111111218131">
    <w:name w:val="1 / 1.1 / 1.1.1218131"/>
    <w:basedOn w:val="a4"/>
    <w:next w:val="111111"/>
    <w:semiHidden/>
    <w:rsid w:val="009277C8"/>
    <w:pPr>
      <w:numPr>
        <w:numId w:val="9"/>
      </w:numPr>
    </w:pPr>
  </w:style>
  <w:style w:type="numbering" w:customStyle="1" w:styleId="218131">
    <w:name w:val="Статья / Раздел218131"/>
    <w:basedOn w:val="a4"/>
    <w:next w:val="afffffffffffff8"/>
    <w:semiHidden/>
    <w:rsid w:val="009277C8"/>
    <w:pPr>
      <w:numPr>
        <w:numId w:val="11"/>
      </w:numPr>
    </w:pPr>
  </w:style>
  <w:style w:type="numbering" w:customStyle="1" w:styleId="2941">
    <w:name w:val="Статья / Раздел2941"/>
    <w:rsid w:val="009277C8"/>
    <w:pPr>
      <w:numPr>
        <w:numId w:val="6"/>
      </w:numPr>
    </w:pPr>
  </w:style>
  <w:style w:type="numbering" w:customStyle="1" w:styleId="1111111111441">
    <w:name w:val="1 / 1.1 / 1.1.11111441"/>
    <w:rsid w:val="009277C8"/>
    <w:pPr>
      <w:numPr>
        <w:numId w:val="8"/>
      </w:numPr>
    </w:pPr>
  </w:style>
  <w:style w:type="numbering" w:customStyle="1" w:styleId="11111111741">
    <w:name w:val="1 / 1.1 / 1.1.111741"/>
    <w:rsid w:val="009277C8"/>
    <w:pPr>
      <w:numPr>
        <w:numId w:val="10"/>
      </w:numPr>
    </w:pPr>
  </w:style>
  <w:style w:type="numbering" w:customStyle="1" w:styleId="111111118141">
    <w:name w:val="1 / 1.1 / 1.1.1118141"/>
    <w:rsid w:val="009277C8"/>
    <w:pPr>
      <w:numPr>
        <w:numId w:val="12"/>
      </w:numPr>
    </w:pPr>
  </w:style>
  <w:style w:type="numbering" w:customStyle="1" w:styleId="31231">
    <w:name w:val="Статья / Раздел31231"/>
    <w:rsid w:val="009277C8"/>
    <w:pPr>
      <w:numPr>
        <w:numId w:val="14"/>
      </w:numPr>
    </w:pPr>
  </w:style>
  <w:style w:type="numbering" w:customStyle="1" w:styleId="11111111751">
    <w:name w:val="1 / 1.1 / 1.1.111751"/>
    <w:rsid w:val="009277C8"/>
    <w:pPr>
      <w:numPr>
        <w:numId w:val="18"/>
      </w:numPr>
    </w:pPr>
  </w:style>
  <w:style w:type="numbering" w:customStyle="1" w:styleId="11041">
    <w:name w:val="Статья / Раздел11041"/>
    <w:rsid w:val="009277C8"/>
    <w:pPr>
      <w:numPr>
        <w:numId w:val="19"/>
      </w:numPr>
    </w:pPr>
  </w:style>
  <w:style w:type="numbering" w:customStyle="1" w:styleId="1ai218141">
    <w:name w:val="1 / a / i218141"/>
    <w:rsid w:val="009277C8"/>
    <w:pPr>
      <w:numPr>
        <w:numId w:val="20"/>
      </w:numPr>
    </w:pPr>
  </w:style>
  <w:style w:type="numbering" w:customStyle="1" w:styleId="111111111141">
    <w:name w:val="1 / 1.1 / 1.1.1111141"/>
    <w:rsid w:val="009277C8"/>
    <w:pPr>
      <w:numPr>
        <w:numId w:val="21"/>
      </w:numPr>
    </w:pPr>
  </w:style>
  <w:style w:type="numbering" w:customStyle="1" w:styleId="11111138141">
    <w:name w:val="1 / 1.1 / 1.1.138141"/>
    <w:rsid w:val="009277C8"/>
    <w:pPr>
      <w:numPr>
        <w:numId w:val="22"/>
      </w:numPr>
    </w:pPr>
  </w:style>
  <w:style w:type="numbering" w:customStyle="1" w:styleId="218141">
    <w:name w:val="Статья / Раздел218141"/>
    <w:rsid w:val="009277C8"/>
    <w:pPr>
      <w:numPr>
        <w:numId w:val="23"/>
      </w:numPr>
    </w:pPr>
  </w:style>
  <w:style w:type="numbering" w:customStyle="1" w:styleId="1ai21741">
    <w:name w:val="1 / a / i21741"/>
    <w:rsid w:val="009277C8"/>
    <w:pPr>
      <w:numPr>
        <w:numId w:val="24"/>
      </w:numPr>
    </w:pPr>
  </w:style>
  <w:style w:type="numbering" w:customStyle="1" w:styleId="1ai38141">
    <w:name w:val="1 / a / i38141"/>
    <w:rsid w:val="009277C8"/>
    <w:pPr>
      <w:numPr>
        <w:numId w:val="25"/>
      </w:numPr>
    </w:pPr>
  </w:style>
  <w:style w:type="numbering" w:customStyle="1" w:styleId="1111112111411">
    <w:name w:val="1 / 1.1 / 1.1.12111411"/>
    <w:rsid w:val="009277C8"/>
    <w:pPr>
      <w:numPr>
        <w:numId w:val="4"/>
      </w:numPr>
    </w:pPr>
  </w:style>
  <w:style w:type="numbering" w:customStyle="1" w:styleId="1ai1941">
    <w:name w:val="1 / a / i1941"/>
    <w:rsid w:val="009277C8"/>
    <w:pPr>
      <w:numPr>
        <w:numId w:val="26"/>
      </w:numPr>
    </w:pPr>
  </w:style>
  <w:style w:type="numbering" w:customStyle="1" w:styleId="118141">
    <w:name w:val="Статья / Раздел118141"/>
    <w:rsid w:val="009277C8"/>
    <w:pPr>
      <w:numPr>
        <w:numId w:val="27"/>
      </w:numPr>
    </w:pPr>
  </w:style>
  <w:style w:type="numbering" w:customStyle="1" w:styleId="1ai118141">
    <w:name w:val="1 / a / i118141"/>
    <w:rsid w:val="009277C8"/>
    <w:pPr>
      <w:numPr>
        <w:numId w:val="39"/>
      </w:numPr>
    </w:pPr>
  </w:style>
  <w:style w:type="numbering" w:customStyle="1" w:styleId="1941">
    <w:name w:val="Статья / Раздел1941"/>
    <w:rsid w:val="009277C8"/>
    <w:pPr>
      <w:numPr>
        <w:numId w:val="40"/>
      </w:numPr>
    </w:pPr>
  </w:style>
  <w:style w:type="numbering" w:customStyle="1" w:styleId="111111218141">
    <w:name w:val="1 / 1.1 / 1.1.1218141"/>
    <w:rsid w:val="009277C8"/>
    <w:pPr>
      <w:numPr>
        <w:numId w:val="28"/>
      </w:numPr>
    </w:pPr>
  </w:style>
  <w:style w:type="numbering" w:customStyle="1" w:styleId="38141">
    <w:name w:val="Статья / Раздел38141"/>
    <w:rsid w:val="009277C8"/>
    <w:pPr>
      <w:numPr>
        <w:numId w:val="29"/>
      </w:numPr>
    </w:pPr>
  </w:style>
  <w:style w:type="numbering" w:customStyle="1" w:styleId="1ai11741">
    <w:name w:val="1 / a / i11741"/>
    <w:rsid w:val="009277C8"/>
    <w:pPr>
      <w:numPr>
        <w:numId w:val="30"/>
      </w:numPr>
    </w:pPr>
  </w:style>
  <w:style w:type="numbering" w:customStyle="1" w:styleId="1111111941">
    <w:name w:val="1 / 1.1 / 1.1.11941"/>
    <w:rsid w:val="009277C8"/>
    <w:pPr>
      <w:numPr>
        <w:numId w:val="31"/>
      </w:numPr>
    </w:pPr>
  </w:style>
  <w:style w:type="numbering" w:customStyle="1" w:styleId="21741">
    <w:name w:val="Статья / Раздел21741"/>
    <w:rsid w:val="009277C8"/>
    <w:pPr>
      <w:numPr>
        <w:numId w:val="32"/>
      </w:numPr>
    </w:pPr>
  </w:style>
  <w:style w:type="numbering" w:customStyle="1" w:styleId="1ai11051">
    <w:name w:val="1 / a / i11051"/>
    <w:rsid w:val="009277C8"/>
    <w:pPr>
      <w:numPr>
        <w:numId w:val="33"/>
      </w:numPr>
    </w:pPr>
  </w:style>
  <w:style w:type="numbering" w:customStyle="1" w:styleId="11111121741">
    <w:name w:val="1 / 1.1 / 1.1.121741"/>
    <w:rsid w:val="009277C8"/>
    <w:pPr>
      <w:numPr>
        <w:numId w:val="41"/>
      </w:numPr>
    </w:pPr>
  </w:style>
  <w:style w:type="numbering" w:customStyle="1" w:styleId="1111111173111">
    <w:name w:val="1 / 1.1 / 1.1.11173111"/>
    <w:rsid w:val="009277C8"/>
    <w:pPr>
      <w:numPr>
        <w:numId w:val="34"/>
      </w:numPr>
    </w:pPr>
  </w:style>
  <w:style w:type="numbering" w:customStyle="1" w:styleId="342">
    <w:name w:val="Стиль маркированный342"/>
    <w:basedOn w:val="a4"/>
    <w:rsid w:val="009277C8"/>
    <w:pPr>
      <w:numPr>
        <w:numId w:val="45"/>
      </w:numPr>
    </w:pPr>
  </w:style>
  <w:style w:type="numbering" w:customStyle="1" w:styleId="SymbolSymbol342">
    <w:name w:val="Стиль маркированный Symbol (Symbol) подчеркивание342"/>
    <w:basedOn w:val="a4"/>
    <w:rsid w:val="009277C8"/>
    <w:pPr>
      <w:numPr>
        <w:numId w:val="46"/>
      </w:numPr>
    </w:pPr>
  </w:style>
  <w:style w:type="numbering" w:customStyle="1" w:styleId="SymbolSymbol5121">
    <w:name w:val="Стиль маркированный Symbol (Symbol) подчеркивание5121"/>
    <w:basedOn w:val="a4"/>
    <w:rsid w:val="009277C8"/>
    <w:pPr>
      <w:numPr>
        <w:numId w:val="47"/>
      </w:numPr>
    </w:pPr>
  </w:style>
  <w:style w:type="numbering" w:customStyle="1" w:styleId="111111211142">
    <w:name w:val="1 / 1.1 / 1.1.1211142"/>
    <w:rsid w:val="009277C8"/>
  </w:style>
  <w:style w:type="paragraph" w:customStyle="1" w:styleId="xl191">
    <w:name w:val="xl191"/>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rPr>
  </w:style>
  <w:style w:type="paragraph" w:customStyle="1" w:styleId="xl192">
    <w:name w:val="xl192"/>
    <w:basedOn w:val="a1"/>
    <w:rsid w:val="009277C8"/>
    <w:pPr>
      <w:pBdr>
        <w:top w:val="single" w:sz="4" w:space="0" w:color="auto"/>
        <w:left w:val="single" w:sz="4" w:space="0" w:color="auto"/>
        <w:bottom w:val="single" w:sz="4" w:space="0" w:color="auto"/>
      </w:pBdr>
      <w:spacing w:before="100" w:beforeAutospacing="1" w:after="100" w:afterAutospacing="1"/>
      <w:jc w:val="center"/>
      <w:textAlignment w:val="top"/>
    </w:pPr>
    <w:rPr>
      <w:b/>
      <w:bCs/>
      <w:color w:val="auto"/>
    </w:rPr>
  </w:style>
  <w:style w:type="paragraph" w:customStyle="1" w:styleId="xl193">
    <w:name w:val="xl193"/>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4">
    <w:name w:val="xl194"/>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top"/>
    </w:pPr>
    <w:rPr>
      <w:color w:val="auto"/>
    </w:rPr>
  </w:style>
  <w:style w:type="paragraph" w:customStyle="1" w:styleId="xl195">
    <w:name w:val="xl195"/>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196">
    <w:name w:val="xl196"/>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7">
    <w:name w:val="xl197"/>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198">
    <w:name w:val="xl198"/>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color w:val="auto"/>
    </w:rPr>
  </w:style>
  <w:style w:type="paragraph" w:customStyle="1" w:styleId="xl199">
    <w:name w:val="xl199"/>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00">
    <w:name w:val="xl200"/>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color w:val="auto"/>
    </w:rPr>
  </w:style>
  <w:style w:type="paragraph" w:customStyle="1" w:styleId="xl201">
    <w:name w:val="xl201"/>
    <w:basedOn w:val="a1"/>
    <w:rsid w:val="009277C8"/>
    <w:pPr>
      <w:pBdr>
        <w:top w:val="single" w:sz="4" w:space="0" w:color="000000"/>
        <w:left w:val="single" w:sz="4" w:space="0" w:color="000000"/>
        <w:bottom w:val="single" w:sz="4" w:space="0" w:color="000000"/>
      </w:pBdr>
      <w:spacing w:before="100" w:beforeAutospacing="1" w:after="100" w:afterAutospacing="1"/>
      <w:jc w:val="center"/>
      <w:textAlignment w:val="top"/>
    </w:pPr>
    <w:rPr>
      <w:b/>
      <w:bCs/>
      <w:color w:val="auto"/>
    </w:rPr>
  </w:style>
  <w:style w:type="paragraph" w:customStyle="1" w:styleId="xl202">
    <w:name w:val="xl202"/>
    <w:basedOn w:val="a1"/>
    <w:rsid w:val="009277C8"/>
    <w:pPr>
      <w:pBdr>
        <w:top w:val="single" w:sz="4" w:space="0" w:color="auto"/>
        <w:left w:val="single" w:sz="4" w:space="0" w:color="auto"/>
        <w:right w:val="single" w:sz="4" w:space="0" w:color="auto"/>
      </w:pBdr>
      <w:spacing w:before="100" w:beforeAutospacing="1" w:after="100" w:afterAutospacing="1"/>
      <w:textAlignment w:val="top"/>
    </w:pPr>
    <w:rPr>
      <w:b/>
      <w:bCs/>
      <w:color w:val="auto"/>
    </w:rPr>
  </w:style>
  <w:style w:type="paragraph" w:customStyle="1" w:styleId="xl203">
    <w:name w:val="xl20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color w:val="auto"/>
    </w:rPr>
  </w:style>
  <w:style w:type="paragraph" w:customStyle="1" w:styleId="xl204">
    <w:name w:val="xl204"/>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05">
    <w:name w:val="xl205"/>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6">
    <w:name w:val="xl206"/>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top"/>
    </w:pPr>
    <w:rPr>
      <w:b/>
      <w:bCs/>
      <w:color w:val="auto"/>
    </w:rPr>
  </w:style>
  <w:style w:type="paragraph" w:customStyle="1" w:styleId="xl207">
    <w:name w:val="xl207"/>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b/>
      <w:bCs/>
      <w:color w:val="auto"/>
    </w:rPr>
  </w:style>
  <w:style w:type="paragraph" w:customStyle="1" w:styleId="xl208">
    <w:name w:val="xl208"/>
    <w:basedOn w:val="a1"/>
    <w:rsid w:val="009277C8"/>
    <w:pPr>
      <w:shd w:val="clear" w:color="000000" w:fill="EEECE1"/>
      <w:spacing w:before="100" w:beforeAutospacing="1" w:after="100" w:afterAutospacing="1"/>
      <w:textAlignment w:val="top"/>
    </w:pPr>
    <w:rPr>
      <w:b/>
      <w:bCs/>
      <w:color w:val="auto"/>
    </w:rPr>
  </w:style>
  <w:style w:type="paragraph" w:customStyle="1" w:styleId="xl209">
    <w:name w:val="xl209"/>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0">
    <w:name w:val="xl210"/>
    <w:basedOn w:val="a1"/>
    <w:rsid w:val="009277C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top"/>
    </w:pPr>
    <w:rPr>
      <w:color w:val="auto"/>
    </w:rPr>
  </w:style>
  <w:style w:type="paragraph" w:customStyle="1" w:styleId="xl211">
    <w:name w:val="xl211"/>
    <w:basedOn w:val="a1"/>
    <w:rsid w:val="009277C8"/>
    <w:pPr>
      <w:shd w:val="clear" w:color="000000" w:fill="EEECE1"/>
      <w:spacing w:before="100" w:beforeAutospacing="1" w:after="100" w:afterAutospacing="1"/>
      <w:textAlignment w:val="top"/>
    </w:pPr>
    <w:rPr>
      <w:color w:val="auto"/>
    </w:rPr>
  </w:style>
  <w:style w:type="paragraph" w:customStyle="1" w:styleId="xl212">
    <w:name w:val="xl21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3">
    <w:name w:val="xl213"/>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14">
    <w:name w:val="xl214"/>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5">
    <w:name w:val="xl215"/>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6">
    <w:name w:val="xl216"/>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17">
    <w:name w:val="xl217"/>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18">
    <w:name w:val="xl218"/>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rPr>
  </w:style>
  <w:style w:type="paragraph" w:customStyle="1" w:styleId="xl219">
    <w:name w:val="xl219"/>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0">
    <w:name w:val="xl220"/>
    <w:basedOn w:val="a1"/>
    <w:rsid w:val="009277C8"/>
    <w:pPr>
      <w:pBdr>
        <w:top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1">
    <w:name w:val="xl221"/>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22">
    <w:name w:val="xl222"/>
    <w:basedOn w:val="a1"/>
    <w:rsid w:val="009277C8"/>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b/>
      <w:bCs/>
      <w:color w:val="auto"/>
    </w:rPr>
  </w:style>
  <w:style w:type="paragraph" w:customStyle="1" w:styleId="xl223">
    <w:name w:val="xl223"/>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auto"/>
    </w:rPr>
  </w:style>
  <w:style w:type="paragraph" w:customStyle="1" w:styleId="xl224">
    <w:name w:val="xl22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25">
    <w:name w:val="xl225"/>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26">
    <w:name w:val="xl226"/>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7">
    <w:name w:val="xl227"/>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28">
    <w:name w:val="xl228"/>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rPr>
  </w:style>
  <w:style w:type="paragraph" w:customStyle="1" w:styleId="xl229">
    <w:name w:val="xl229"/>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rPr>
  </w:style>
  <w:style w:type="paragraph" w:customStyle="1" w:styleId="xl230">
    <w:name w:val="xl230"/>
    <w:basedOn w:val="a1"/>
    <w:rsid w:val="009277C8"/>
    <w:pPr>
      <w:shd w:val="clear" w:color="000000" w:fill="FFFFFF"/>
      <w:spacing w:before="100" w:beforeAutospacing="1" w:after="100" w:afterAutospacing="1"/>
      <w:textAlignment w:val="top"/>
    </w:pPr>
    <w:rPr>
      <w:color w:val="auto"/>
    </w:rPr>
  </w:style>
  <w:style w:type="paragraph" w:customStyle="1" w:styleId="xl231">
    <w:name w:val="xl231"/>
    <w:basedOn w:val="a1"/>
    <w:rsid w:val="009277C8"/>
    <w:pPr>
      <w:shd w:val="clear" w:color="000000" w:fill="DCE6F1"/>
      <w:spacing w:before="100" w:beforeAutospacing="1" w:after="100" w:afterAutospacing="1"/>
      <w:textAlignment w:val="top"/>
    </w:pPr>
    <w:rPr>
      <w:color w:val="auto"/>
    </w:rPr>
  </w:style>
  <w:style w:type="paragraph" w:customStyle="1" w:styleId="xl232">
    <w:name w:val="xl232"/>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33">
    <w:name w:val="xl233"/>
    <w:basedOn w:val="a1"/>
    <w:rsid w:val="009277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rPr>
  </w:style>
  <w:style w:type="paragraph" w:customStyle="1" w:styleId="xl234">
    <w:name w:val="xl234"/>
    <w:basedOn w:val="a1"/>
    <w:rsid w:val="009277C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5">
    <w:name w:val="xl235"/>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sz w:val="22"/>
      <w:szCs w:val="22"/>
    </w:rPr>
  </w:style>
  <w:style w:type="paragraph" w:customStyle="1" w:styleId="xl236">
    <w:name w:val="xl236"/>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37">
    <w:name w:val="xl237"/>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both"/>
      <w:textAlignment w:val="top"/>
    </w:pPr>
    <w:rPr>
      <w:color w:val="auto"/>
    </w:rPr>
  </w:style>
  <w:style w:type="paragraph" w:customStyle="1" w:styleId="xl238">
    <w:name w:val="xl238"/>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textAlignment w:val="top"/>
    </w:pPr>
    <w:rPr>
      <w:color w:val="auto"/>
    </w:rPr>
  </w:style>
  <w:style w:type="paragraph" w:customStyle="1" w:styleId="xl239">
    <w:name w:val="xl239"/>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0">
    <w:name w:val="xl240"/>
    <w:basedOn w:val="a1"/>
    <w:rsid w:val="009277C8"/>
    <w:pPr>
      <w:pBdr>
        <w:top w:val="single" w:sz="4" w:space="0" w:color="000000"/>
        <w:left w:val="single" w:sz="4" w:space="0" w:color="000000"/>
        <w:bottom w:val="single" w:sz="4" w:space="0" w:color="auto"/>
        <w:right w:val="single" w:sz="4" w:space="0" w:color="000000"/>
      </w:pBdr>
      <w:spacing w:before="100" w:beforeAutospacing="1" w:after="100" w:afterAutospacing="1"/>
      <w:jc w:val="center"/>
      <w:textAlignment w:val="top"/>
    </w:pPr>
    <w:rPr>
      <w:color w:val="auto"/>
    </w:rPr>
  </w:style>
  <w:style w:type="paragraph" w:customStyle="1" w:styleId="xl241">
    <w:name w:val="xl241"/>
    <w:basedOn w:val="a1"/>
    <w:rsid w:val="009277C8"/>
    <w:pPr>
      <w:pBdr>
        <w:top w:val="single" w:sz="4" w:space="0" w:color="000000"/>
        <w:left w:val="single" w:sz="4" w:space="0" w:color="000000"/>
        <w:bottom w:val="single" w:sz="4" w:space="0" w:color="auto"/>
      </w:pBdr>
      <w:spacing w:before="100" w:beforeAutospacing="1" w:after="100" w:afterAutospacing="1"/>
      <w:jc w:val="center"/>
      <w:textAlignment w:val="top"/>
    </w:pPr>
    <w:rPr>
      <w:color w:val="auto"/>
    </w:rPr>
  </w:style>
  <w:style w:type="paragraph" w:customStyle="1" w:styleId="xl242">
    <w:name w:val="xl242"/>
    <w:basedOn w:val="a1"/>
    <w:rsid w:val="009277C8"/>
    <w:pPr>
      <w:pBdr>
        <w:bottom w:val="single" w:sz="4" w:space="0" w:color="auto"/>
      </w:pBdr>
      <w:spacing w:before="100" w:beforeAutospacing="1" w:after="100" w:afterAutospacing="1"/>
      <w:textAlignment w:val="top"/>
    </w:pPr>
    <w:rPr>
      <w:b/>
      <w:bCs/>
      <w:color w:val="auto"/>
    </w:rPr>
  </w:style>
  <w:style w:type="paragraph" w:customStyle="1" w:styleId="xl243">
    <w:name w:val="xl243"/>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top"/>
    </w:pPr>
    <w:rPr>
      <w:color w:val="auto"/>
    </w:rPr>
  </w:style>
  <w:style w:type="paragraph" w:customStyle="1" w:styleId="xl244">
    <w:name w:val="xl244"/>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45">
    <w:name w:val="xl245"/>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46">
    <w:name w:val="xl246"/>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7">
    <w:name w:val="xl247"/>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8">
    <w:name w:val="xl248"/>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49">
    <w:name w:val="xl249"/>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color w:val="auto"/>
    </w:rPr>
  </w:style>
  <w:style w:type="paragraph" w:customStyle="1" w:styleId="xl250">
    <w:name w:val="xl250"/>
    <w:basedOn w:val="a1"/>
    <w:rsid w:val="009277C8"/>
    <w:pPr>
      <w:pBdr>
        <w:top w:val="single" w:sz="4" w:space="0" w:color="000000"/>
        <w:left w:val="single" w:sz="4" w:space="0" w:color="000000"/>
        <w:bottom w:val="single" w:sz="4" w:space="0" w:color="000000"/>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1">
    <w:name w:val="xl251"/>
    <w:basedOn w:val="a1"/>
    <w:rsid w:val="009277C8"/>
    <w:pPr>
      <w:pBdr>
        <w:top w:val="single" w:sz="4" w:space="0" w:color="000000"/>
        <w:left w:val="single" w:sz="4" w:space="0" w:color="000000"/>
        <w:bottom w:val="single" w:sz="4" w:space="0" w:color="auto"/>
        <w:right w:val="single" w:sz="4" w:space="0" w:color="000000"/>
      </w:pBdr>
      <w:shd w:val="clear" w:color="000000" w:fill="DAEEF3"/>
      <w:spacing w:before="100" w:beforeAutospacing="1" w:after="100" w:afterAutospacing="1"/>
      <w:jc w:val="center"/>
      <w:textAlignment w:val="top"/>
    </w:pPr>
    <w:rPr>
      <w:color w:val="auto"/>
    </w:rPr>
  </w:style>
  <w:style w:type="paragraph" w:customStyle="1" w:styleId="xl252">
    <w:name w:val="xl252"/>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color w:val="auto"/>
    </w:rPr>
  </w:style>
  <w:style w:type="paragraph" w:customStyle="1" w:styleId="xl253">
    <w:name w:val="xl253"/>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4">
    <w:name w:val="xl254"/>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color w:val="auto"/>
    </w:rPr>
  </w:style>
  <w:style w:type="paragraph" w:customStyle="1" w:styleId="xl255">
    <w:name w:val="xl255"/>
    <w:basedOn w:val="a1"/>
    <w:rsid w:val="009277C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color w:val="auto"/>
    </w:rPr>
  </w:style>
  <w:style w:type="paragraph" w:customStyle="1" w:styleId="xl256">
    <w:name w:val="xl256"/>
    <w:basedOn w:val="a1"/>
    <w:rsid w:val="009277C8"/>
    <w:pPr>
      <w:shd w:val="clear" w:color="000000" w:fill="C5D9F1"/>
      <w:spacing w:before="100" w:beforeAutospacing="1" w:after="100" w:afterAutospacing="1"/>
      <w:textAlignment w:val="top"/>
    </w:pPr>
    <w:rPr>
      <w:b/>
      <w:bCs/>
      <w:color w:val="auto"/>
    </w:rPr>
  </w:style>
  <w:style w:type="paragraph" w:customStyle="1" w:styleId="xl257">
    <w:name w:val="xl257"/>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color w:val="auto"/>
    </w:rPr>
  </w:style>
  <w:style w:type="paragraph" w:customStyle="1" w:styleId="xl258">
    <w:name w:val="xl258"/>
    <w:basedOn w:val="a1"/>
    <w:rsid w:val="009277C8"/>
    <w:pPr>
      <w:shd w:val="clear" w:color="000000" w:fill="F2F2F2"/>
      <w:spacing w:before="100" w:beforeAutospacing="1" w:after="100" w:afterAutospacing="1"/>
      <w:textAlignment w:val="top"/>
    </w:pPr>
    <w:rPr>
      <w:color w:val="auto"/>
    </w:rPr>
  </w:style>
  <w:style w:type="paragraph" w:customStyle="1" w:styleId="xl259">
    <w:name w:val="xl259"/>
    <w:basedOn w:val="a1"/>
    <w:rsid w:val="009277C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rPr>
      <w:color w:val="auto"/>
    </w:rPr>
  </w:style>
  <w:style w:type="paragraph" w:customStyle="1" w:styleId="xl260">
    <w:name w:val="xl260"/>
    <w:basedOn w:val="a1"/>
    <w:rsid w:val="009277C8"/>
    <w:pPr>
      <w:shd w:val="clear" w:color="000000" w:fill="B7DEE8"/>
      <w:spacing w:before="100" w:beforeAutospacing="1" w:after="100" w:afterAutospacing="1"/>
      <w:textAlignment w:val="top"/>
    </w:pPr>
    <w:rPr>
      <w:color w:val="auto"/>
    </w:rPr>
  </w:style>
  <w:style w:type="paragraph" w:customStyle="1" w:styleId="xl261">
    <w:name w:val="xl261"/>
    <w:basedOn w:val="a1"/>
    <w:rsid w:val="009277C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color w:val="auto"/>
      <w:sz w:val="26"/>
      <w:szCs w:val="26"/>
    </w:rPr>
  </w:style>
  <w:style w:type="paragraph" w:customStyle="1" w:styleId="xl262">
    <w:name w:val="xl262"/>
    <w:basedOn w:val="a1"/>
    <w:rsid w:val="009277C8"/>
    <w:pPr>
      <w:shd w:val="clear" w:color="000000" w:fill="FDE9D9"/>
      <w:spacing w:before="100" w:beforeAutospacing="1" w:after="100" w:afterAutospacing="1"/>
      <w:jc w:val="center"/>
      <w:textAlignment w:val="top"/>
    </w:pPr>
    <w:rPr>
      <w:color w:val="auto"/>
      <w:sz w:val="26"/>
      <w:szCs w:val="26"/>
    </w:rPr>
  </w:style>
  <w:style w:type="paragraph" w:customStyle="1" w:styleId="xl263">
    <w:name w:val="xl263"/>
    <w:basedOn w:val="a1"/>
    <w:rsid w:val="009277C8"/>
    <w:pPr>
      <w:shd w:val="clear" w:color="000000" w:fill="FDE9D9"/>
      <w:spacing w:before="100" w:beforeAutospacing="1" w:after="100" w:afterAutospacing="1"/>
      <w:textAlignment w:val="top"/>
    </w:pPr>
    <w:rPr>
      <w:color w:val="auto"/>
    </w:rPr>
  </w:style>
  <w:style w:type="paragraph" w:customStyle="1" w:styleId="xl264">
    <w:name w:val="xl264"/>
    <w:basedOn w:val="a1"/>
    <w:rsid w:val="009277C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auto"/>
      <w:sz w:val="26"/>
      <w:szCs w:val="26"/>
    </w:rPr>
  </w:style>
  <w:style w:type="paragraph" w:customStyle="1" w:styleId="xl265">
    <w:name w:val="xl265"/>
    <w:basedOn w:val="a1"/>
    <w:rsid w:val="009277C8"/>
    <w:pPr>
      <w:shd w:val="clear" w:color="000000" w:fill="FFFFFF"/>
      <w:spacing w:before="100" w:beforeAutospacing="1" w:after="100" w:afterAutospacing="1"/>
      <w:textAlignment w:val="top"/>
    </w:pPr>
    <w:rPr>
      <w:b/>
      <w:bCs/>
      <w:color w:val="auto"/>
    </w:rPr>
  </w:style>
  <w:style w:type="paragraph" w:customStyle="1" w:styleId="xl266">
    <w:name w:val="xl266"/>
    <w:basedOn w:val="a1"/>
    <w:rsid w:val="009277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top"/>
    </w:pPr>
    <w:rPr>
      <w:b/>
      <w:bCs/>
      <w:color w:val="auto"/>
    </w:rPr>
  </w:style>
  <w:style w:type="paragraph" w:customStyle="1" w:styleId="xl267">
    <w:name w:val="xl267"/>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68">
    <w:name w:val="xl268"/>
    <w:basedOn w:val="a1"/>
    <w:rsid w:val="009277C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paragraph" w:customStyle="1" w:styleId="xl269">
    <w:name w:val="xl269"/>
    <w:basedOn w:val="a1"/>
    <w:rsid w:val="009277C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top"/>
    </w:pPr>
    <w:rPr>
      <w:b/>
      <w:bCs/>
      <w:color w:val="auto"/>
    </w:rPr>
  </w:style>
  <w:style w:type="paragraph" w:customStyle="1" w:styleId="xl270">
    <w:name w:val="xl270"/>
    <w:basedOn w:val="a1"/>
    <w:rsid w:val="009277C8"/>
    <w:pPr>
      <w:shd w:val="clear" w:color="000000" w:fill="DCE6F1"/>
      <w:spacing w:before="100" w:beforeAutospacing="1" w:after="100" w:afterAutospacing="1"/>
      <w:textAlignment w:val="top"/>
    </w:pPr>
    <w:rPr>
      <w:b/>
      <w:bCs/>
      <w:color w:val="auto"/>
    </w:rPr>
  </w:style>
  <w:style w:type="paragraph" w:customStyle="1" w:styleId="xl271">
    <w:name w:val="xl271"/>
    <w:basedOn w:val="a1"/>
    <w:rsid w:val="009277C8"/>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color w:val="auto"/>
    </w:rPr>
  </w:style>
  <w:style w:type="paragraph" w:customStyle="1" w:styleId="xl272">
    <w:name w:val="xl272"/>
    <w:basedOn w:val="a1"/>
    <w:rsid w:val="009277C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b/>
      <w:bCs/>
      <w:color w:val="auto"/>
    </w:rPr>
  </w:style>
  <w:style w:type="paragraph" w:customStyle="1" w:styleId="xl273">
    <w:name w:val="xl273"/>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4">
    <w:name w:val="xl274"/>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5">
    <w:name w:val="xl275"/>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6">
    <w:name w:val="xl276"/>
    <w:basedOn w:val="a1"/>
    <w:rsid w:val="009277C8"/>
    <w:pPr>
      <w:pBdr>
        <w:top w:val="single" w:sz="4" w:space="0" w:color="auto"/>
        <w:left w:val="single" w:sz="4" w:space="0" w:color="auto"/>
        <w:right w:val="single" w:sz="4" w:space="0" w:color="auto"/>
      </w:pBdr>
      <w:spacing w:before="100" w:beforeAutospacing="1" w:after="100" w:afterAutospacing="1"/>
      <w:jc w:val="center"/>
      <w:textAlignment w:val="top"/>
    </w:pPr>
    <w:rPr>
      <w:color w:val="auto"/>
    </w:rPr>
  </w:style>
  <w:style w:type="paragraph" w:customStyle="1" w:styleId="xl277">
    <w:name w:val="xl277"/>
    <w:basedOn w:val="a1"/>
    <w:rsid w:val="009277C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top"/>
    </w:pPr>
    <w:rPr>
      <w:color w:val="auto"/>
    </w:rPr>
  </w:style>
  <w:style w:type="numbering" w:customStyle="1" w:styleId="501">
    <w:name w:val="Нет списка50"/>
    <w:next w:val="a4"/>
    <w:uiPriority w:val="99"/>
    <w:semiHidden/>
    <w:unhideWhenUsed/>
    <w:rsid w:val="009277C8"/>
  </w:style>
  <w:style w:type="paragraph" w:customStyle="1" w:styleId="1">
    <w:name w:val="новая страница1"/>
    <w:basedOn w:val="a1"/>
    <w:next w:val="a1"/>
    <w:qFormat/>
    <w:rsid w:val="009277C8"/>
    <w:pPr>
      <w:keepNext/>
      <w:keepLines/>
      <w:numPr>
        <w:numId w:val="18"/>
      </w:numPr>
      <w:tabs>
        <w:tab w:val="clear" w:pos="1800"/>
      </w:tabs>
      <w:spacing w:before="240"/>
      <w:outlineLvl w:val="0"/>
    </w:pPr>
    <w:rPr>
      <w:rFonts w:ascii="Calibri Light" w:hAnsi="Calibri Light"/>
      <w:color w:val="2E74B5"/>
      <w:sz w:val="32"/>
      <w:szCs w:val="32"/>
    </w:rPr>
  </w:style>
  <w:style w:type="paragraph" w:customStyle="1" w:styleId="10">
    <w:name w:val="ГЛАВА1"/>
    <w:basedOn w:val="a1"/>
    <w:next w:val="a1"/>
    <w:qFormat/>
    <w:rsid w:val="009277C8"/>
    <w:pPr>
      <w:keepNext/>
      <w:keepLines/>
      <w:numPr>
        <w:ilvl w:val="1"/>
        <w:numId w:val="18"/>
      </w:numPr>
      <w:tabs>
        <w:tab w:val="clear" w:pos="1440"/>
      </w:tabs>
      <w:spacing w:before="40"/>
      <w:outlineLvl w:val="1"/>
    </w:pPr>
    <w:rPr>
      <w:rFonts w:ascii="Cambria" w:hAnsi="Cambria"/>
      <w:color w:val="365F91"/>
      <w:sz w:val="26"/>
      <w:szCs w:val="26"/>
      <w:lang w:eastAsia="en-US"/>
    </w:rPr>
  </w:style>
  <w:style w:type="paragraph" w:customStyle="1" w:styleId="311">
    <w:name w:val="Заголовок 311"/>
    <w:basedOn w:val="a1"/>
    <w:next w:val="a1"/>
    <w:qFormat/>
    <w:rsid w:val="009277C8"/>
    <w:pPr>
      <w:keepNext/>
      <w:keepLines/>
      <w:numPr>
        <w:ilvl w:val="2"/>
        <w:numId w:val="18"/>
      </w:numPr>
      <w:tabs>
        <w:tab w:val="clear" w:pos="720"/>
      </w:tabs>
      <w:spacing w:before="40"/>
      <w:outlineLvl w:val="2"/>
    </w:pPr>
    <w:rPr>
      <w:rFonts w:ascii="Calibri Light" w:hAnsi="Calibri Light"/>
      <w:color w:val="1F4D78"/>
    </w:rPr>
  </w:style>
  <w:style w:type="paragraph" w:customStyle="1" w:styleId="41">
    <w:name w:val="Заголовок 41"/>
    <w:basedOn w:val="a1"/>
    <w:next w:val="a1"/>
    <w:qFormat/>
    <w:rsid w:val="009277C8"/>
    <w:pPr>
      <w:keepNext/>
      <w:keepLines/>
      <w:numPr>
        <w:ilvl w:val="3"/>
        <w:numId w:val="18"/>
      </w:numPr>
      <w:tabs>
        <w:tab w:val="clear" w:pos="864"/>
      </w:tabs>
      <w:spacing w:before="40"/>
      <w:outlineLvl w:val="3"/>
    </w:pPr>
    <w:rPr>
      <w:rFonts w:ascii="Cambria" w:hAnsi="Cambria"/>
      <w:i/>
      <w:iCs/>
      <w:color w:val="365F91"/>
      <w:sz w:val="22"/>
      <w:szCs w:val="22"/>
      <w:lang w:eastAsia="en-US"/>
    </w:rPr>
  </w:style>
  <w:style w:type="paragraph" w:customStyle="1" w:styleId="51">
    <w:name w:val="Заголовок 51"/>
    <w:basedOn w:val="a1"/>
    <w:next w:val="a1"/>
    <w:qFormat/>
    <w:rsid w:val="009277C8"/>
    <w:pPr>
      <w:keepNext/>
      <w:keepLines/>
      <w:numPr>
        <w:ilvl w:val="4"/>
        <w:numId w:val="18"/>
      </w:numPr>
      <w:tabs>
        <w:tab w:val="clear" w:pos="1008"/>
      </w:tabs>
      <w:spacing w:before="40"/>
      <w:outlineLvl w:val="4"/>
    </w:pPr>
    <w:rPr>
      <w:rFonts w:ascii="Cambria" w:hAnsi="Cambria"/>
      <w:color w:val="365F91"/>
      <w:sz w:val="22"/>
      <w:szCs w:val="22"/>
      <w:lang w:eastAsia="en-US"/>
    </w:rPr>
  </w:style>
  <w:style w:type="paragraph" w:customStyle="1" w:styleId="61">
    <w:name w:val="Заголовок 61"/>
    <w:basedOn w:val="a1"/>
    <w:next w:val="a1"/>
    <w:qFormat/>
    <w:rsid w:val="009277C8"/>
    <w:pPr>
      <w:keepNext/>
      <w:keepLines/>
      <w:numPr>
        <w:ilvl w:val="5"/>
        <w:numId w:val="18"/>
      </w:numPr>
      <w:tabs>
        <w:tab w:val="clear" w:pos="1152"/>
      </w:tabs>
      <w:spacing w:before="40"/>
      <w:outlineLvl w:val="5"/>
    </w:pPr>
    <w:rPr>
      <w:rFonts w:ascii="Cambria" w:hAnsi="Cambria"/>
      <w:color w:val="243F60"/>
      <w:sz w:val="22"/>
      <w:szCs w:val="22"/>
      <w:lang w:eastAsia="en-US"/>
    </w:rPr>
  </w:style>
  <w:style w:type="paragraph" w:customStyle="1" w:styleId="xx1">
    <w:name w:val="Заголовок x.x1"/>
    <w:basedOn w:val="a1"/>
    <w:next w:val="ad"/>
    <w:qFormat/>
    <w:rsid w:val="009277C8"/>
    <w:pPr>
      <w:keepNext/>
      <w:keepLines/>
      <w:numPr>
        <w:ilvl w:val="6"/>
        <w:numId w:val="18"/>
      </w:numPr>
      <w:tabs>
        <w:tab w:val="clear" w:pos="1296"/>
      </w:tabs>
      <w:spacing w:before="40"/>
      <w:outlineLvl w:val="6"/>
    </w:pPr>
    <w:rPr>
      <w:rFonts w:ascii="Cambria" w:hAnsi="Cambria"/>
      <w:i/>
      <w:iCs/>
      <w:color w:val="243F60"/>
      <w:sz w:val="22"/>
      <w:szCs w:val="22"/>
      <w:lang w:eastAsia="en-US"/>
    </w:rPr>
  </w:style>
  <w:style w:type="paragraph" w:customStyle="1" w:styleId="12">
    <w:name w:val="№ ТАБЛ1"/>
    <w:basedOn w:val="a1"/>
    <w:next w:val="a1"/>
    <w:qFormat/>
    <w:rsid w:val="009277C8"/>
    <w:pPr>
      <w:keepNext/>
      <w:keepLines/>
      <w:numPr>
        <w:ilvl w:val="7"/>
        <w:numId w:val="18"/>
      </w:numPr>
      <w:tabs>
        <w:tab w:val="clear" w:pos="1440"/>
      </w:tabs>
      <w:spacing w:before="40"/>
      <w:outlineLvl w:val="7"/>
    </w:pPr>
    <w:rPr>
      <w:rFonts w:ascii="Cambria" w:hAnsi="Cambria"/>
      <w:color w:val="272727"/>
      <w:sz w:val="21"/>
      <w:szCs w:val="21"/>
      <w:lang w:eastAsia="en-US"/>
    </w:rPr>
  </w:style>
  <w:style w:type="paragraph" w:customStyle="1" w:styleId="13">
    <w:name w:val="ТАБЛИЦА1"/>
    <w:basedOn w:val="a1"/>
    <w:next w:val="a1"/>
    <w:qFormat/>
    <w:rsid w:val="009277C8"/>
    <w:pPr>
      <w:keepNext/>
      <w:keepLines/>
      <w:numPr>
        <w:ilvl w:val="8"/>
        <w:numId w:val="18"/>
      </w:numPr>
      <w:tabs>
        <w:tab w:val="clear" w:pos="1584"/>
      </w:tabs>
      <w:spacing w:before="40"/>
      <w:outlineLvl w:val="8"/>
    </w:pPr>
    <w:rPr>
      <w:rFonts w:ascii="Cambria" w:hAnsi="Cambria"/>
      <w:i/>
      <w:iCs/>
      <w:color w:val="272727"/>
      <w:sz w:val="21"/>
      <w:szCs w:val="21"/>
      <w:lang w:eastAsia="en-US"/>
    </w:rPr>
  </w:style>
  <w:style w:type="numbering" w:customStyle="1" w:styleId="1280">
    <w:name w:val="Нет списка128"/>
    <w:next w:val="a4"/>
    <w:uiPriority w:val="99"/>
    <w:semiHidden/>
    <w:unhideWhenUsed/>
    <w:rsid w:val="009277C8"/>
  </w:style>
  <w:style w:type="table" w:customStyle="1" w:styleId="524">
    <w:name w:val="Сетка таблицы 52"/>
    <w:basedOn w:val="a3"/>
    <w:next w:val="5e"/>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15">
    <w:name w:val="Сетка таблицы91"/>
    <w:basedOn w:val="a3"/>
    <w:next w:val="af7"/>
    <w:uiPriority w:val="5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40">
    <w:name w:val="1 / 1.1 / 1.1.140"/>
    <w:basedOn w:val="a4"/>
    <w:next w:val="111111"/>
    <w:semiHidden/>
    <w:rsid w:val="009277C8"/>
  </w:style>
  <w:style w:type="numbering" w:customStyle="1" w:styleId="1ai40">
    <w:name w:val="1 / a / i40"/>
    <w:basedOn w:val="a4"/>
    <w:next w:val="1ai"/>
    <w:semiHidden/>
    <w:rsid w:val="009277C8"/>
  </w:style>
  <w:style w:type="table" w:customStyle="1" w:styleId="-15">
    <w:name w:val="Веб-таблица 15"/>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0">
    <w:name w:val="Веб-таблица 35"/>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f7">
    <w:name w:val="Изысканная таблица5"/>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c">
    <w:name w:val="Изящная таблица 12"/>
    <w:basedOn w:val="a3"/>
    <w:next w:val="1ffff"/>
    <w:rsid w:val="009277C8"/>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3"/>
    <w:next w:val="2ff5"/>
    <w:rsid w:val="009277C8"/>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4">
    <w:name w:val="Классическая таблица 15"/>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54">
    <w:name w:val="Классическая таблица 35"/>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52">
    <w:name w:val="Классическая таблица 45"/>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55">
    <w:name w:val="Объемная таблица 15"/>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d">
    <w:name w:val="Объемная таблица 22"/>
    <w:basedOn w:val="a3"/>
    <w:next w:val="2ff7"/>
    <w:rsid w:val="009277C8"/>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5">
    <w:name w:val="Объемная таблица 35"/>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Простая таблица 12"/>
    <w:basedOn w:val="a3"/>
    <w:next w:val="1ffff2"/>
    <w:rsid w:val="009277C8"/>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56">
    <w:name w:val="Простая таблица 35"/>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3"/>
    <w:next w:val="1ffff3"/>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e">
    <w:name w:val="Сетка таблицы 22"/>
    <w:basedOn w:val="a3"/>
    <w:next w:val="2ff9"/>
    <w:rsid w:val="009277C8"/>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c">
    <w:name w:val="Сетка таблицы 32"/>
    <w:basedOn w:val="a3"/>
    <w:next w:val="3ff0"/>
    <w:rsid w:val="009277C8"/>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53">
    <w:name w:val="Сетка таблицы 45"/>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51">
    <w:name w:val="Сетка таблицы 65"/>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3"/>
    <w:next w:val="7a"/>
    <w:rsid w:val="009277C8"/>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50">
    <w:name w:val="Сетка таблицы 85"/>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5f8">
    <w:name w:val="Современная таблица5"/>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f9">
    <w:name w:val="Стандартная таблица5"/>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417">
    <w:name w:val="Заголовок 4 Знак1"/>
    <w:basedOn w:val="a2"/>
    <w:uiPriority w:val="9"/>
    <w:semiHidden/>
    <w:rsid w:val="009277C8"/>
    <w:rPr>
      <w:rFonts w:ascii="Cambria" w:eastAsia="Times New Roman" w:hAnsi="Cambria" w:cs="Times New Roman"/>
      <w:i/>
      <w:iCs/>
      <w:color w:val="365F91"/>
    </w:rPr>
  </w:style>
  <w:style w:type="character" w:customStyle="1" w:styleId="515">
    <w:name w:val="Заголовок 5 Знак1"/>
    <w:basedOn w:val="a2"/>
    <w:uiPriority w:val="9"/>
    <w:semiHidden/>
    <w:rsid w:val="009277C8"/>
    <w:rPr>
      <w:rFonts w:ascii="Cambria" w:eastAsia="Times New Roman" w:hAnsi="Cambria" w:cs="Times New Roman"/>
      <w:color w:val="365F91"/>
    </w:rPr>
  </w:style>
  <w:style w:type="character" w:customStyle="1" w:styleId="614">
    <w:name w:val="Заголовок 6 Знак1"/>
    <w:basedOn w:val="a2"/>
    <w:uiPriority w:val="9"/>
    <w:semiHidden/>
    <w:rsid w:val="009277C8"/>
    <w:rPr>
      <w:rFonts w:ascii="Cambria" w:eastAsia="Times New Roman" w:hAnsi="Cambria" w:cs="Times New Roman"/>
      <w:color w:val="243F60"/>
    </w:rPr>
  </w:style>
  <w:style w:type="numbering" w:customStyle="1" w:styleId="402">
    <w:name w:val="Статья / Раздел40"/>
    <w:basedOn w:val="a4"/>
    <w:next w:val="afffffffffffff8"/>
    <w:semiHidden/>
    <w:rsid w:val="009277C8"/>
  </w:style>
  <w:style w:type="table" w:customStyle="1" w:styleId="156">
    <w:name w:val="Столбцы таблицы 15"/>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6">
    <w:name w:val="Столбцы таблицы 25"/>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7">
    <w:name w:val="Столбцы таблицы 35"/>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
    <w:name w:val="Столбцы таблицы 55"/>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Таблица-список 35"/>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5">
    <w:name w:val="Таблица-список 45"/>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3"/>
    <w:next w:val="-5"/>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3"/>
    <w:next w:val="-6"/>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5">
    <w:name w:val="Таблица-список 75"/>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f3">
    <w:name w:val="Тема таблицы2"/>
    <w:basedOn w:val="a3"/>
    <w:next w:val="afffffffffffff9"/>
    <w:rsid w:val="009277C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f">
    <w:name w:val="Цветная таблица 12"/>
    <w:basedOn w:val="a3"/>
    <w:next w:val="1ffff5"/>
    <w:rsid w:val="009277C8"/>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57">
    <w:name w:val="Цветная таблица 25"/>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58">
    <w:name w:val="Цветная таблица 35"/>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80">
    <w:name w:val="Нет списка1118"/>
    <w:next w:val="a4"/>
    <w:semiHidden/>
    <w:rsid w:val="009277C8"/>
  </w:style>
  <w:style w:type="numbering" w:customStyle="1" w:styleId="111111126">
    <w:name w:val="1 / 1.1 / 1.1.1126"/>
    <w:basedOn w:val="a4"/>
    <w:next w:val="111111"/>
    <w:semiHidden/>
    <w:rsid w:val="009277C8"/>
  </w:style>
  <w:style w:type="numbering" w:customStyle="1" w:styleId="1ai126">
    <w:name w:val="1 / a / i126"/>
    <w:basedOn w:val="a4"/>
    <w:next w:val="1ai"/>
    <w:semiHidden/>
    <w:rsid w:val="009277C8"/>
  </w:style>
  <w:style w:type="numbering" w:customStyle="1" w:styleId="1261">
    <w:name w:val="Статья / Раздел126"/>
    <w:basedOn w:val="a4"/>
    <w:next w:val="afffffffffffff8"/>
    <w:semiHidden/>
    <w:rsid w:val="009277C8"/>
  </w:style>
  <w:style w:type="numbering" w:customStyle="1" w:styleId="2270">
    <w:name w:val="Нет списка227"/>
    <w:next w:val="a4"/>
    <w:semiHidden/>
    <w:rsid w:val="009277C8"/>
  </w:style>
  <w:style w:type="numbering" w:customStyle="1" w:styleId="111111225">
    <w:name w:val="1 / 1.1 / 1.1.1225"/>
    <w:basedOn w:val="a4"/>
    <w:next w:val="111111"/>
    <w:semiHidden/>
    <w:rsid w:val="009277C8"/>
  </w:style>
  <w:style w:type="numbering" w:customStyle="1" w:styleId="1ai225">
    <w:name w:val="1 / a / i225"/>
    <w:basedOn w:val="a4"/>
    <w:next w:val="1ai"/>
    <w:semiHidden/>
    <w:rsid w:val="009277C8"/>
  </w:style>
  <w:style w:type="numbering" w:customStyle="1" w:styleId="2251">
    <w:name w:val="Статья / Раздел225"/>
    <w:basedOn w:val="a4"/>
    <w:next w:val="afffffffffffff8"/>
    <w:semiHidden/>
    <w:rsid w:val="009277C8"/>
  </w:style>
  <w:style w:type="table" w:customStyle="1" w:styleId="1314">
    <w:name w:val="Сетка таблицы1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4">
    <w:name w:val="Сетка таблицы231"/>
    <w:basedOn w:val="a3"/>
    <w:next w:val="af7"/>
    <w:rsid w:val="009277C8"/>
    <w:pPr>
      <w:spacing w:line="360" w:lineRule="auto"/>
      <w:ind w:firstLine="709"/>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0">
    <w:name w:val="Нет списка318"/>
    <w:next w:val="a4"/>
    <w:semiHidden/>
    <w:rsid w:val="009277C8"/>
  </w:style>
  <w:style w:type="numbering" w:customStyle="1" w:styleId="111111316">
    <w:name w:val="1 / 1.1 / 1.1.1316"/>
    <w:basedOn w:val="a4"/>
    <w:next w:val="111111"/>
    <w:semiHidden/>
    <w:rsid w:val="009277C8"/>
  </w:style>
  <w:style w:type="numbering" w:customStyle="1" w:styleId="1ai316">
    <w:name w:val="1 / a / i316"/>
    <w:basedOn w:val="a4"/>
    <w:next w:val="1ai"/>
    <w:semiHidden/>
    <w:rsid w:val="009277C8"/>
  </w:style>
  <w:style w:type="numbering" w:customStyle="1" w:styleId="3161">
    <w:name w:val="Статья / Раздел316"/>
    <w:basedOn w:val="a4"/>
    <w:next w:val="afffffffffffff8"/>
    <w:semiHidden/>
    <w:rsid w:val="009277C8"/>
  </w:style>
  <w:style w:type="numbering" w:customStyle="1" w:styleId="1119">
    <w:name w:val="Нет списка1119"/>
    <w:next w:val="a4"/>
    <w:semiHidden/>
    <w:rsid w:val="009277C8"/>
  </w:style>
  <w:style w:type="numbering" w:customStyle="1" w:styleId="1111111116">
    <w:name w:val="1 / 1.1 / 1.1.11116"/>
    <w:basedOn w:val="a4"/>
    <w:next w:val="111111"/>
    <w:semiHidden/>
    <w:rsid w:val="009277C8"/>
  </w:style>
  <w:style w:type="numbering" w:customStyle="1" w:styleId="1ai1117">
    <w:name w:val="1 / a / i1117"/>
    <w:basedOn w:val="a4"/>
    <w:next w:val="1ai"/>
    <w:semiHidden/>
    <w:rsid w:val="009277C8"/>
  </w:style>
  <w:style w:type="numbering" w:customStyle="1" w:styleId="11161">
    <w:name w:val="Статья / Раздел1116"/>
    <w:basedOn w:val="a4"/>
    <w:next w:val="afffffffffffff8"/>
    <w:semiHidden/>
    <w:rsid w:val="009277C8"/>
  </w:style>
  <w:style w:type="numbering" w:customStyle="1" w:styleId="21180">
    <w:name w:val="Нет списка2118"/>
    <w:next w:val="a4"/>
    <w:semiHidden/>
    <w:rsid w:val="009277C8"/>
  </w:style>
  <w:style w:type="numbering" w:customStyle="1" w:styleId="1111112116">
    <w:name w:val="1 / 1.1 / 1.1.12116"/>
    <w:basedOn w:val="a4"/>
    <w:next w:val="111111"/>
    <w:semiHidden/>
    <w:rsid w:val="009277C8"/>
  </w:style>
  <w:style w:type="numbering" w:customStyle="1" w:styleId="1ai2116">
    <w:name w:val="1 / a / i2116"/>
    <w:basedOn w:val="a4"/>
    <w:next w:val="1ai"/>
    <w:semiHidden/>
    <w:rsid w:val="009277C8"/>
  </w:style>
  <w:style w:type="numbering" w:customStyle="1" w:styleId="21161">
    <w:name w:val="Статья / Раздел2116"/>
    <w:basedOn w:val="a4"/>
    <w:next w:val="afffffffffffff8"/>
    <w:semiHidden/>
    <w:rsid w:val="009277C8"/>
  </w:style>
  <w:style w:type="numbering" w:customStyle="1" w:styleId="3190">
    <w:name w:val="Нет списка319"/>
    <w:next w:val="a4"/>
    <w:semiHidden/>
    <w:rsid w:val="009277C8"/>
  </w:style>
  <w:style w:type="numbering" w:customStyle="1" w:styleId="111111317">
    <w:name w:val="1 / 1.1 / 1.1.1317"/>
    <w:basedOn w:val="a4"/>
    <w:next w:val="111111"/>
    <w:semiHidden/>
    <w:rsid w:val="009277C8"/>
  </w:style>
  <w:style w:type="numbering" w:customStyle="1" w:styleId="1ai317">
    <w:name w:val="1 / a / i317"/>
    <w:basedOn w:val="a4"/>
    <w:next w:val="1ai"/>
    <w:semiHidden/>
    <w:rsid w:val="009277C8"/>
  </w:style>
  <w:style w:type="numbering" w:customStyle="1" w:styleId="3171">
    <w:name w:val="Статья / Раздел317"/>
    <w:basedOn w:val="a4"/>
    <w:next w:val="afffffffffffff8"/>
    <w:semiHidden/>
    <w:rsid w:val="009277C8"/>
  </w:style>
  <w:style w:type="numbering" w:customStyle="1" w:styleId="111140">
    <w:name w:val="Нет списка11114"/>
    <w:next w:val="a4"/>
    <w:semiHidden/>
    <w:rsid w:val="009277C8"/>
  </w:style>
  <w:style w:type="numbering" w:customStyle="1" w:styleId="1111111117">
    <w:name w:val="1 / 1.1 / 1.1.11117"/>
    <w:basedOn w:val="a4"/>
    <w:next w:val="111111"/>
    <w:semiHidden/>
    <w:rsid w:val="009277C8"/>
  </w:style>
  <w:style w:type="numbering" w:customStyle="1" w:styleId="1ai1118">
    <w:name w:val="1 / a / i1118"/>
    <w:basedOn w:val="a4"/>
    <w:next w:val="1ai"/>
    <w:semiHidden/>
    <w:rsid w:val="009277C8"/>
  </w:style>
  <w:style w:type="numbering" w:customStyle="1" w:styleId="11171">
    <w:name w:val="Статья / Раздел1117"/>
    <w:basedOn w:val="a4"/>
    <w:next w:val="afffffffffffff8"/>
    <w:semiHidden/>
    <w:rsid w:val="009277C8"/>
  </w:style>
  <w:style w:type="numbering" w:customStyle="1" w:styleId="21190">
    <w:name w:val="Нет списка2119"/>
    <w:next w:val="a4"/>
    <w:semiHidden/>
    <w:rsid w:val="009277C8"/>
  </w:style>
  <w:style w:type="numbering" w:customStyle="1" w:styleId="1111112117">
    <w:name w:val="1 / 1.1 / 1.1.12117"/>
    <w:basedOn w:val="a4"/>
    <w:next w:val="111111"/>
    <w:semiHidden/>
    <w:rsid w:val="009277C8"/>
  </w:style>
  <w:style w:type="numbering" w:customStyle="1" w:styleId="1ai2117">
    <w:name w:val="1 / a / i2117"/>
    <w:basedOn w:val="a4"/>
    <w:next w:val="1ai"/>
    <w:semiHidden/>
    <w:rsid w:val="009277C8"/>
  </w:style>
  <w:style w:type="numbering" w:customStyle="1" w:styleId="21171">
    <w:name w:val="Статья / Раздел2117"/>
    <w:basedOn w:val="a4"/>
    <w:next w:val="afffffffffffff8"/>
    <w:semiHidden/>
    <w:rsid w:val="009277C8"/>
  </w:style>
  <w:style w:type="table" w:customStyle="1" w:styleId="12f0">
    <w:name w:val="Стиль таблицы12"/>
    <w:uiPriority w:val="99"/>
    <w:rsid w:val="009277C8"/>
    <w:pPr>
      <w:spacing w:line="360" w:lineRule="auto"/>
    </w:pPr>
    <w:rPr>
      <w:rFonts w:ascii="Times New Roman" w:eastAsia="Times New Roman" w:hAnsi="Times New Roman"/>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102">
    <w:name w:val="Нет списка410"/>
    <w:next w:val="a4"/>
    <w:semiHidden/>
    <w:rsid w:val="009277C8"/>
  </w:style>
  <w:style w:type="numbering" w:customStyle="1" w:styleId="11111145">
    <w:name w:val="1 / 1.1 / 1.1.145"/>
    <w:basedOn w:val="a4"/>
    <w:next w:val="111111"/>
    <w:semiHidden/>
    <w:rsid w:val="009277C8"/>
  </w:style>
  <w:style w:type="numbering" w:customStyle="1" w:styleId="1ai45">
    <w:name w:val="1 / a / i45"/>
    <w:basedOn w:val="a4"/>
    <w:next w:val="1ai"/>
    <w:semiHidden/>
    <w:rsid w:val="009277C8"/>
  </w:style>
  <w:style w:type="numbering" w:customStyle="1" w:styleId="455">
    <w:name w:val="Статья / Раздел45"/>
    <w:basedOn w:val="a4"/>
    <w:next w:val="afffffffffffff8"/>
    <w:semiHidden/>
    <w:rsid w:val="009277C8"/>
  </w:style>
  <w:style w:type="numbering" w:customStyle="1" w:styleId="1290">
    <w:name w:val="Нет списка129"/>
    <w:next w:val="a4"/>
    <w:semiHidden/>
    <w:rsid w:val="009277C8"/>
  </w:style>
  <w:style w:type="numbering" w:customStyle="1" w:styleId="111111127">
    <w:name w:val="1 / 1.1 / 1.1.1127"/>
    <w:basedOn w:val="a4"/>
    <w:next w:val="111111"/>
    <w:semiHidden/>
    <w:rsid w:val="009277C8"/>
  </w:style>
  <w:style w:type="numbering" w:customStyle="1" w:styleId="1ai127">
    <w:name w:val="1 / a / i127"/>
    <w:basedOn w:val="a4"/>
    <w:next w:val="1ai"/>
    <w:semiHidden/>
    <w:rsid w:val="009277C8"/>
  </w:style>
  <w:style w:type="numbering" w:customStyle="1" w:styleId="1272">
    <w:name w:val="Статья / Раздел127"/>
    <w:basedOn w:val="a4"/>
    <w:next w:val="afffffffffffff8"/>
    <w:semiHidden/>
    <w:rsid w:val="009277C8"/>
  </w:style>
  <w:style w:type="numbering" w:customStyle="1" w:styleId="2280">
    <w:name w:val="Нет списка228"/>
    <w:next w:val="a4"/>
    <w:semiHidden/>
    <w:rsid w:val="009277C8"/>
  </w:style>
  <w:style w:type="numbering" w:customStyle="1" w:styleId="111111226">
    <w:name w:val="1 / 1.1 / 1.1.1226"/>
    <w:basedOn w:val="a4"/>
    <w:next w:val="111111"/>
    <w:semiHidden/>
    <w:rsid w:val="009277C8"/>
  </w:style>
  <w:style w:type="numbering" w:customStyle="1" w:styleId="1ai226">
    <w:name w:val="1 / a / i226"/>
    <w:basedOn w:val="a4"/>
    <w:next w:val="1ai"/>
    <w:semiHidden/>
    <w:rsid w:val="009277C8"/>
  </w:style>
  <w:style w:type="numbering" w:customStyle="1" w:styleId="2261">
    <w:name w:val="Статья / Раздел226"/>
    <w:basedOn w:val="a4"/>
    <w:next w:val="afffffffffffff8"/>
    <w:semiHidden/>
    <w:rsid w:val="009277C8"/>
  </w:style>
  <w:style w:type="numbering" w:customStyle="1" w:styleId="3250">
    <w:name w:val="Нет списка325"/>
    <w:next w:val="a4"/>
    <w:semiHidden/>
    <w:rsid w:val="009277C8"/>
  </w:style>
  <w:style w:type="numbering" w:customStyle="1" w:styleId="111111324">
    <w:name w:val="1 / 1.1 / 1.1.1324"/>
    <w:basedOn w:val="a4"/>
    <w:next w:val="111111"/>
    <w:semiHidden/>
    <w:rsid w:val="009277C8"/>
  </w:style>
  <w:style w:type="numbering" w:customStyle="1" w:styleId="1ai324">
    <w:name w:val="1 / a / i324"/>
    <w:basedOn w:val="a4"/>
    <w:next w:val="1ai"/>
    <w:semiHidden/>
    <w:rsid w:val="009277C8"/>
  </w:style>
  <w:style w:type="numbering" w:customStyle="1" w:styleId="3241">
    <w:name w:val="Статья / Раздел324"/>
    <w:basedOn w:val="a4"/>
    <w:next w:val="afffffffffffff8"/>
    <w:semiHidden/>
    <w:rsid w:val="009277C8"/>
  </w:style>
  <w:style w:type="numbering" w:customStyle="1" w:styleId="11240">
    <w:name w:val="Нет списка1124"/>
    <w:next w:val="a4"/>
    <w:semiHidden/>
    <w:rsid w:val="009277C8"/>
  </w:style>
  <w:style w:type="numbering" w:customStyle="1" w:styleId="1111111124">
    <w:name w:val="1 / 1.1 / 1.1.11124"/>
    <w:basedOn w:val="a4"/>
    <w:next w:val="111111"/>
    <w:semiHidden/>
    <w:rsid w:val="009277C8"/>
  </w:style>
  <w:style w:type="numbering" w:customStyle="1" w:styleId="1ai1124">
    <w:name w:val="1 / a / i1124"/>
    <w:basedOn w:val="a4"/>
    <w:next w:val="1ai"/>
    <w:semiHidden/>
    <w:rsid w:val="009277C8"/>
  </w:style>
  <w:style w:type="numbering" w:customStyle="1" w:styleId="11241">
    <w:name w:val="Статья / Раздел1124"/>
    <w:basedOn w:val="a4"/>
    <w:next w:val="afffffffffffff8"/>
    <w:semiHidden/>
    <w:rsid w:val="009277C8"/>
  </w:style>
  <w:style w:type="numbering" w:customStyle="1" w:styleId="2124">
    <w:name w:val="Нет списка2124"/>
    <w:next w:val="a4"/>
    <w:semiHidden/>
    <w:rsid w:val="009277C8"/>
  </w:style>
  <w:style w:type="numbering" w:customStyle="1" w:styleId="1111112124">
    <w:name w:val="1 / 1.1 / 1.1.12124"/>
    <w:basedOn w:val="a4"/>
    <w:next w:val="111111"/>
    <w:semiHidden/>
    <w:rsid w:val="009277C8"/>
  </w:style>
  <w:style w:type="numbering" w:customStyle="1" w:styleId="1ai2124">
    <w:name w:val="1 / a / i2124"/>
    <w:basedOn w:val="a4"/>
    <w:next w:val="1ai"/>
    <w:semiHidden/>
    <w:rsid w:val="009277C8"/>
  </w:style>
  <w:style w:type="numbering" w:customStyle="1" w:styleId="21240">
    <w:name w:val="Статья / Раздел2124"/>
    <w:basedOn w:val="a4"/>
    <w:next w:val="afffffffffffff8"/>
    <w:semiHidden/>
    <w:rsid w:val="009277C8"/>
  </w:style>
  <w:style w:type="numbering" w:customStyle="1" w:styleId="552">
    <w:name w:val="Нет списка55"/>
    <w:next w:val="a4"/>
    <w:semiHidden/>
    <w:rsid w:val="009277C8"/>
  </w:style>
  <w:style w:type="numbering" w:customStyle="1" w:styleId="11111154">
    <w:name w:val="1 / 1.1 / 1.1.154"/>
    <w:basedOn w:val="a4"/>
    <w:next w:val="111111"/>
    <w:semiHidden/>
    <w:rsid w:val="009277C8"/>
  </w:style>
  <w:style w:type="numbering" w:customStyle="1" w:styleId="1ai54">
    <w:name w:val="1 / a / i54"/>
    <w:basedOn w:val="a4"/>
    <w:next w:val="1ai"/>
    <w:semiHidden/>
    <w:rsid w:val="009277C8"/>
  </w:style>
  <w:style w:type="numbering" w:customStyle="1" w:styleId="543">
    <w:name w:val="Статья / Раздел54"/>
    <w:basedOn w:val="a4"/>
    <w:next w:val="afffffffffffff8"/>
    <w:semiHidden/>
    <w:rsid w:val="009277C8"/>
  </w:style>
  <w:style w:type="numbering" w:customStyle="1" w:styleId="1350">
    <w:name w:val="Нет списка135"/>
    <w:next w:val="a4"/>
    <w:semiHidden/>
    <w:rsid w:val="009277C8"/>
  </w:style>
  <w:style w:type="numbering" w:customStyle="1" w:styleId="111111134">
    <w:name w:val="1 / 1.1 / 1.1.1134"/>
    <w:basedOn w:val="a4"/>
    <w:next w:val="111111"/>
    <w:semiHidden/>
    <w:rsid w:val="009277C8"/>
  </w:style>
  <w:style w:type="numbering" w:customStyle="1" w:styleId="1ai134">
    <w:name w:val="1 / a / i134"/>
    <w:basedOn w:val="a4"/>
    <w:next w:val="1ai"/>
    <w:semiHidden/>
    <w:rsid w:val="009277C8"/>
  </w:style>
  <w:style w:type="numbering" w:customStyle="1" w:styleId="1341">
    <w:name w:val="Статья / Раздел134"/>
    <w:basedOn w:val="a4"/>
    <w:next w:val="afffffffffffff8"/>
    <w:semiHidden/>
    <w:rsid w:val="009277C8"/>
  </w:style>
  <w:style w:type="numbering" w:customStyle="1" w:styleId="2340">
    <w:name w:val="Нет списка234"/>
    <w:next w:val="a4"/>
    <w:semiHidden/>
    <w:rsid w:val="009277C8"/>
  </w:style>
  <w:style w:type="numbering" w:customStyle="1" w:styleId="111111234">
    <w:name w:val="1 / 1.1 / 1.1.1234"/>
    <w:basedOn w:val="a4"/>
    <w:next w:val="111111"/>
    <w:semiHidden/>
    <w:rsid w:val="009277C8"/>
  </w:style>
  <w:style w:type="numbering" w:customStyle="1" w:styleId="1ai234">
    <w:name w:val="1 / a / i234"/>
    <w:basedOn w:val="a4"/>
    <w:next w:val="1ai"/>
    <w:semiHidden/>
    <w:rsid w:val="009277C8"/>
  </w:style>
  <w:style w:type="numbering" w:customStyle="1" w:styleId="2341">
    <w:name w:val="Статья / Раздел234"/>
    <w:basedOn w:val="a4"/>
    <w:next w:val="afffffffffffff8"/>
    <w:semiHidden/>
    <w:rsid w:val="009277C8"/>
  </w:style>
  <w:style w:type="numbering" w:customStyle="1" w:styleId="3340">
    <w:name w:val="Нет списка334"/>
    <w:next w:val="a4"/>
    <w:semiHidden/>
    <w:rsid w:val="009277C8"/>
  </w:style>
  <w:style w:type="numbering" w:customStyle="1" w:styleId="111111334">
    <w:name w:val="1 / 1.1 / 1.1.1334"/>
    <w:basedOn w:val="a4"/>
    <w:next w:val="111111"/>
    <w:semiHidden/>
    <w:rsid w:val="009277C8"/>
  </w:style>
  <w:style w:type="numbering" w:customStyle="1" w:styleId="1ai334">
    <w:name w:val="1 / a / i334"/>
    <w:basedOn w:val="a4"/>
    <w:next w:val="1ai"/>
    <w:semiHidden/>
    <w:rsid w:val="009277C8"/>
  </w:style>
  <w:style w:type="numbering" w:customStyle="1" w:styleId="3341">
    <w:name w:val="Статья / Раздел334"/>
    <w:basedOn w:val="a4"/>
    <w:next w:val="afffffffffffff8"/>
    <w:semiHidden/>
    <w:rsid w:val="009277C8"/>
  </w:style>
  <w:style w:type="numbering" w:customStyle="1" w:styleId="1134">
    <w:name w:val="Нет списка1134"/>
    <w:next w:val="a4"/>
    <w:semiHidden/>
    <w:rsid w:val="009277C8"/>
  </w:style>
  <w:style w:type="numbering" w:customStyle="1" w:styleId="1111111134">
    <w:name w:val="1 / 1.1 / 1.1.11134"/>
    <w:basedOn w:val="a4"/>
    <w:next w:val="111111"/>
    <w:semiHidden/>
    <w:rsid w:val="009277C8"/>
  </w:style>
  <w:style w:type="numbering" w:customStyle="1" w:styleId="1ai1134">
    <w:name w:val="1 / a / i1134"/>
    <w:basedOn w:val="a4"/>
    <w:next w:val="1ai"/>
    <w:semiHidden/>
    <w:rsid w:val="009277C8"/>
  </w:style>
  <w:style w:type="numbering" w:customStyle="1" w:styleId="11340">
    <w:name w:val="Статья / Раздел1134"/>
    <w:basedOn w:val="a4"/>
    <w:next w:val="afffffffffffff8"/>
    <w:semiHidden/>
    <w:rsid w:val="009277C8"/>
  </w:style>
  <w:style w:type="numbering" w:customStyle="1" w:styleId="21340">
    <w:name w:val="Нет списка2134"/>
    <w:next w:val="a4"/>
    <w:semiHidden/>
    <w:rsid w:val="009277C8"/>
  </w:style>
  <w:style w:type="numbering" w:customStyle="1" w:styleId="1111112134">
    <w:name w:val="1 / 1.1 / 1.1.12134"/>
    <w:basedOn w:val="a4"/>
    <w:next w:val="111111"/>
    <w:semiHidden/>
    <w:rsid w:val="009277C8"/>
  </w:style>
  <w:style w:type="numbering" w:customStyle="1" w:styleId="1ai2134">
    <w:name w:val="1 / a / i2134"/>
    <w:basedOn w:val="a4"/>
    <w:next w:val="1ai"/>
    <w:semiHidden/>
    <w:rsid w:val="009277C8"/>
  </w:style>
  <w:style w:type="numbering" w:customStyle="1" w:styleId="21341">
    <w:name w:val="Статья / Раздел2134"/>
    <w:basedOn w:val="a4"/>
    <w:next w:val="afffffffffffff8"/>
    <w:semiHidden/>
    <w:rsid w:val="009277C8"/>
  </w:style>
  <w:style w:type="table" w:customStyle="1" w:styleId="TableNormal30">
    <w:name w:val="Table Normal3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9277C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652">
    <w:name w:val="Нет списка65"/>
    <w:next w:val="a4"/>
    <w:uiPriority w:val="99"/>
    <w:semiHidden/>
    <w:unhideWhenUsed/>
    <w:rsid w:val="009277C8"/>
  </w:style>
  <w:style w:type="table" w:customStyle="1" w:styleId="3162">
    <w:name w:val="Сетка таблицы316"/>
    <w:basedOn w:val="a3"/>
    <w:next w:val="af7"/>
    <w:uiPriority w:val="59"/>
    <w:rsid w:val="009277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1">
    <w:name w:val="Нет списка75"/>
    <w:next w:val="a4"/>
    <w:semiHidden/>
    <w:rsid w:val="009277C8"/>
  </w:style>
  <w:style w:type="numbering" w:customStyle="1" w:styleId="11111164">
    <w:name w:val="1 / 1.1 / 1.1.164"/>
    <w:basedOn w:val="a4"/>
    <w:next w:val="111111"/>
    <w:semiHidden/>
    <w:rsid w:val="009277C8"/>
  </w:style>
  <w:style w:type="numbering" w:customStyle="1" w:styleId="1ai64">
    <w:name w:val="1 / a / i64"/>
    <w:basedOn w:val="a4"/>
    <w:next w:val="1ai"/>
    <w:semiHidden/>
    <w:rsid w:val="009277C8"/>
  </w:style>
  <w:style w:type="numbering" w:customStyle="1" w:styleId="643">
    <w:name w:val="Статья / Раздел64"/>
    <w:basedOn w:val="a4"/>
    <w:next w:val="afffffffffffff8"/>
    <w:semiHidden/>
    <w:rsid w:val="009277C8"/>
  </w:style>
  <w:style w:type="numbering" w:customStyle="1" w:styleId="1440">
    <w:name w:val="Нет списка144"/>
    <w:next w:val="a4"/>
    <w:semiHidden/>
    <w:rsid w:val="009277C8"/>
  </w:style>
  <w:style w:type="numbering" w:customStyle="1" w:styleId="111111144">
    <w:name w:val="1 / 1.1 / 1.1.1144"/>
    <w:basedOn w:val="a4"/>
    <w:next w:val="111111"/>
    <w:semiHidden/>
    <w:rsid w:val="009277C8"/>
  </w:style>
  <w:style w:type="numbering" w:customStyle="1" w:styleId="1ai144">
    <w:name w:val="1 / a / i144"/>
    <w:basedOn w:val="a4"/>
    <w:next w:val="1ai"/>
    <w:semiHidden/>
    <w:rsid w:val="009277C8"/>
  </w:style>
  <w:style w:type="numbering" w:customStyle="1" w:styleId="1441">
    <w:name w:val="Статья / Раздел144"/>
    <w:basedOn w:val="a4"/>
    <w:next w:val="afffffffffffff8"/>
    <w:semiHidden/>
    <w:rsid w:val="009277C8"/>
  </w:style>
  <w:style w:type="numbering" w:customStyle="1" w:styleId="2440">
    <w:name w:val="Нет списка244"/>
    <w:next w:val="a4"/>
    <w:semiHidden/>
    <w:rsid w:val="009277C8"/>
  </w:style>
  <w:style w:type="numbering" w:customStyle="1" w:styleId="111111244">
    <w:name w:val="1 / 1.1 / 1.1.1244"/>
    <w:basedOn w:val="a4"/>
    <w:next w:val="111111"/>
    <w:semiHidden/>
    <w:rsid w:val="009277C8"/>
  </w:style>
  <w:style w:type="numbering" w:customStyle="1" w:styleId="1ai244">
    <w:name w:val="1 / a / i244"/>
    <w:basedOn w:val="a4"/>
    <w:next w:val="1ai"/>
    <w:semiHidden/>
    <w:rsid w:val="009277C8"/>
  </w:style>
  <w:style w:type="numbering" w:customStyle="1" w:styleId="2441">
    <w:name w:val="Статья / Раздел244"/>
    <w:basedOn w:val="a4"/>
    <w:next w:val="afffffffffffff8"/>
    <w:semiHidden/>
    <w:rsid w:val="009277C8"/>
  </w:style>
  <w:style w:type="numbering" w:customStyle="1" w:styleId="3440">
    <w:name w:val="Нет списка344"/>
    <w:next w:val="a4"/>
    <w:semiHidden/>
    <w:rsid w:val="009277C8"/>
  </w:style>
  <w:style w:type="numbering" w:customStyle="1" w:styleId="111111344">
    <w:name w:val="1 / 1.1 / 1.1.1344"/>
    <w:basedOn w:val="a4"/>
    <w:next w:val="111111"/>
    <w:semiHidden/>
    <w:rsid w:val="009277C8"/>
  </w:style>
  <w:style w:type="numbering" w:customStyle="1" w:styleId="1ai344">
    <w:name w:val="1 / a / i344"/>
    <w:basedOn w:val="a4"/>
    <w:next w:val="1ai"/>
    <w:semiHidden/>
    <w:rsid w:val="009277C8"/>
  </w:style>
  <w:style w:type="numbering" w:customStyle="1" w:styleId="3441">
    <w:name w:val="Статья / Раздел344"/>
    <w:basedOn w:val="a4"/>
    <w:next w:val="afffffffffffff8"/>
    <w:semiHidden/>
    <w:rsid w:val="009277C8"/>
  </w:style>
  <w:style w:type="numbering" w:customStyle="1" w:styleId="1144">
    <w:name w:val="Нет списка1144"/>
    <w:next w:val="a4"/>
    <w:semiHidden/>
    <w:rsid w:val="009277C8"/>
  </w:style>
  <w:style w:type="numbering" w:customStyle="1" w:styleId="1111111144">
    <w:name w:val="1 / 1.1 / 1.1.11144"/>
    <w:basedOn w:val="a4"/>
    <w:next w:val="111111"/>
    <w:semiHidden/>
    <w:rsid w:val="009277C8"/>
  </w:style>
  <w:style w:type="numbering" w:customStyle="1" w:styleId="1ai1144">
    <w:name w:val="1 / a / i1144"/>
    <w:basedOn w:val="a4"/>
    <w:next w:val="1ai"/>
    <w:semiHidden/>
    <w:rsid w:val="009277C8"/>
  </w:style>
  <w:style w:type="numbering" w:customStyle="1" w:styleId="11440">
    <w:name w:val="Статья / Раздел1144"/>
    <w:basedOn w:val="a4"/>
    <w:next w:val="afffffffffffff8"/>
    <w:semiHidden/>
    <w:rsid w:val="009277C8"/>
  </w:style>
  <w:style w:type="numbering" w:customStyle="1" w:styleId="2144">
    <w:name w:val="Нет списка2144"/>
    <w:next w:val="a4"/>
    <w:semiHidden/>
    <w:rsid w:val="009277C8"/>
  </w:style>
  <w:style w:type="numbering" w:customStyle="1" w:styleId="1111112144">
    <w:name w:val="1 / 1.1 / 1.1.12144"/>
    <w:basedOn w:val="a4"/>
    <w:next w:val="111111"/>
    <w:semiHidden/>
    <w:rsid w:val="009277C8"/>
  </w:style>
  <w:style w:type="numbering" w:customStyle="1" w:styleId="1ai2144">
    <w:name w:val="1 / a / i2144"/>
    <w:basedOn w:val="a4"/>
    <w:next w:val="1ai"/>
    <w:semiHidden/>
    <w:rsid w:val="009277C8"/>
  </w:style>
  <w:style w:type="numbering" w:customStyle="1" w:styleId="21440">
    <w:name w:val="Статья / Раздел2144"/>
    <w:basedOn w:val="a4"/>
    <w:next w:val="afffffffffffff8"/>
    <w:semiHidden/>
    <w:rsid w:val="009277C8"/>
  </w:style>
  <w:style w:type="table" w:customStyle="1" w:styleId="3172">
    <w:name w:val="Сетка таблицы317"/>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1">
    <w:name w:val="Нет списка84"/>
    <w:next w:val="a4"/>
    <w:semiHidden/>
    <w:rsid w:val="009277C8"/>
  </w:style>
  <w:style w:type="numbering" w:customStyle="1" w:styleId="11111174">
    <w:name w:val="1 / 1.1 / 1.1.174"/>
    <w:basedOn w:val="a4"/>
    <w:next w:val="111111"/>
    <w:semiHidden/>
    <w:rsid w:val="009277C8"/>
  </w:style>
  <w:style w:type="numbering" w:customStyle="1" w:styleId="1ai74">
    <w:name w:val="1 / a / i74"/>
    <w:basedOn w:val="a4"/>
    <w:next w:val="1ai"/>
    <w:semiHidden/>
    <w:rsid w:val="009277C8"/>
  </w:style>
  <w:style w:type="numbering" w:customStyle="1" w:styleId="742">
    <w:name w:val="Статья / Раздел74"/>
    <w:basedOn w:val="a4"/>
    <w:next w:val="afffffffffffff8"/>
    <w:semiHidden/>
    <w:rsid w:val="009277C8"/>
  </w:style>
  <w:style w:type="numbering" w:customStyle="1" w:styleId="1540">
    <w:name w:val="Нет списка154"/>
    <w:next w:val="a4"/>
    <w:semiHidden/>
    <w:rsid w:val="009277C8"/>
  </w:style>
  <w:style w:type="numbering" w:customStyle="1" w:styleId="111111154">
    <w:name w:val="1 / 1.1 / 1.1.1154"/>
    <w:basedOn w:val="a4"/>
    <w:next w:val="111111"/>
    <w:semiHidden/>
    <w:rsid w:val="009277C8"/>
  </w:style>
  <w:style w:type="numbering" w:customStyle="1" w:styleId="1ai154">
    <w:name w:val="1 / a / i154"/>
    <w:basedOn w:val="a4"/>
    <w:next w:val="1ai"/>
    <w:semiHidden/>
    <w:rsid w:val="009277C8"/>
  </w:style>
  <w:style w:type="numbering" w:customStyle="1" w:styleId="1541">
    <w:name w:val="Статья / Раздел154"/>
    <w:basedOn w:val="a4"/>
    <w:next w:val="afffffffffffff8"/>
    <w:semiHidden/>
    <w:rsid w:val="009277C8"/>
  </w:style>
  <w:style w:type="numbering" w:customStyle="1" w:styleId="2540">
    <w:name w:val="Нет списка254"/>
    <w:next w:val="a4"/>
    <w:semiHidden/>
    <w:rsid w:val="009277C8"/>
  </w:style>
  <w:style w:type="numbering" w:customStyle="1" w:styleId="111111254">
    <w:name w:val="1 / 1.1 / 1.1.1254"/>
    <w:basedOn w:val="a4"/>
    <w:next w:val="111111"/>
    <w:semiHidden/>
    <w:rsid w:val="009277C8"/>
  </w:style>
  <w:style w:type="numbering" w:customStyle="1" w:styleId="1ai254">
    <w:name w:val="1 / a / i254"/>
    <w:basedOn w:val="a4"/>
    <w:next w:val="1ai"/>
    <w:semiHidden/>
    <w:rsid w:val="009277C8"/>
  </w:style>
  <w:style w:type="numbering" w:customStyle="1" w:styleId="2541">
    <w:name w:val="Статья / Раздел254"/>
    <w:basedOn w:val="a4"/>
    <w:next w:val="afffffffffffff8"/>
    <w:semiHidden/>
    <w:rsid w:val="009277C8"/>
  </w:style>
  <w:style w:type="numbering" w:customStyle="1" w:styleId="3540">
    <w:name w:val="Нет списка354"/>
    <w:next w:val="a4"/>
    <w:semiHidden/>
    <w:rsid w:val="009277C8"/>
  </w:style>
  <w:style w:type="numbering" w:customStyle="1" w:styleId="111111354">
    <w:name w:val="1 / 1.1 / 1.1.1354"/>
    <w:basedOn w:val="a4"/>
    <w:next w:val="111111"/>
    <w:semiHidden/>
    <w:rsid w:val="009277C8"/>
  </w:style>
  <w:style w:type="numbering" w:customStyle="1" w:styleId="1ai354">
    <w:name w:val="1 / a / i354"/>
    <w:basedOn w:val="a4"/>
    <w:next w:val="1ai"/>
    <w:semiHidden/>
    <w:rsid w:val="009277C8"/>
  </w:style>
  <w:style w:type="numbering" w:customStyle="1" w:styleId="3541">
    <w:name w:val="Статья / Раздел354"/>
    <w:basedOn w:val="a4"/>
    <w:next w:val="afffffffffffff8"/>
    <w:semiHidden/>
    <w:rsid w:val="009277C8"/>
  </w:style>
  <w:style w:type="numbering" w:customStyle="1" w:styleId="1154">
    <w:name w:val="Нет списка1154"/>
    <w:next w:val="a4"/>
    <w:semiHidden/>
    <w:rsid w:val="009277C8"/>
  </w:style>
  <w:style w:type="numbering" w:customStyle="1" w:styleId="1111111154">
    <w:name w:val="1 / 1.1 / 1.1.11154"/>
    <w:basedOn w:val="a4"/>
    <w:next w:val="111111"/>
    <w:semiHidden/>
    <w:rsid w:val="009277C8"/>
  </w:style>
  <w:style w:type="numbering" w:customStyle="1" w:styleId="1ai1154">
    <w:name w:val="1 / a / i1154"/>
    <w:basedOn w:val="a4"/>
    <w:next w:val="1ai"/>
    <w:semiHidden/>
    <w:rsid w:val="009277C8"/>
  </w:style>
  <w:style w:type="numbering" w:customStyle="1" w:styleId="11540">
    <w:name w:val="Статья / Раздел1154"/>
    <w:basedOn w:val="a4"/>
    <w:next w:val="afffffffffffff8"/>
    <w:semiHidden/>
    <w:rsid w:val="009277C8"/>
  </w:style>
  <w:style w:type="numbering" w:customStyle="1" w:styleId="2154">
    <w:name w:val="Нет списка2154"/>
    <w:next w:val="a4"/>
    <w:semiHidden/>
    <w:rsid w:val="009277C8"/>
  </w:style>
  <w:style w:type="numbering" w:customStyle="1" w:styleId="1111112154">
    <w:name w:val="1 / 1.1 / 1.1.12154"/>
    <w:basedOn w:val="a4"/>
    <w:next w:val="111111"/>
    <w:semiHidden/>
    <w:rsid w:val="009277C8"/>
  </w:style>
  <w:style w:type="numbering" w:customStyle="1" w:styleId="1ai2154">
    <w:name w:val="1 / a / i2154"/>
    <w:basedOn w:val="a4"/>
    <w:next w:val="1ai"/>
    <w:semiHidden/>
    <w:rsid w:val="009277C8"/>
  </w:style>
  <w:style w:type="numbering" w:customStyle="1" w:styleId="21540">
    <w:name w:val="Статья / Раздел2154"/>
    <w:basedOn w:val="a4"/>
    <w:next w:val="afffffffffffff8"/>
    <w:semiHidden/>
    <w:rsid w:val="009277C8"/>
  </w:style>
  <w:style w:type="table" w:customStyle="1" w:styleId="3222">
    <w:name w:val="Сетка таблицы32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40">
    <w:name w:val="Нет списка94"/>
    <w:next w:val="a4"/>
    <w:semiHidden/>
    <w:rsid w:val="009277C8"/>
  </w:style>
  <w:style w:type="numbering" w:customStyle="1" w:styleId="11111184">
    <w:name w:val="1 / 1.1 / 1.1.184"/>
    <w:basedOn w:val="a4"/>
    <w:next w:val="111111"/>
    <w:semiHidden/>
    <w:rsid w:val="009277C8"/>
  </w:style>
  <w:style w:type="numbering" w:customStyle="1" w:styleId="1ai84">
    <w:name w:val="1 / a / i84"/>
    <w:basedOn w:val="a4"/>
    <w:next w:val="1ai"/>
    <w:semiHidden/>
    <w:rsid w:val="009277C8"/>
  </w:style>
  <w:style w:type="numbering" w:customStyle="1" w:styleId="842">
    <w:name w:val="Статья / Раздел84"/>
    <w:basedOn w:val="a4"/>
    <w:next w:val="afffffffffffff8"/>
    <w:semiHidden/>
    <w:rsid w:val="009277C8"/>
  </w:style>
  <w:style w:type="numbering" w:customStyle="1" w:styleId="164">
    <w:name w:val="Нет списка164"/>
    <w:next w:val="a4"/>
    <w:semiHidden/>
    <w:rsid w:val="009277C8"/>
  </w:style>
  <w:style w:type="numbering" w:customStyle="1" w:styleId="111111164">
    <w:name w:val="1 / 1.1 / 1.1.1164"/>
    <w:basedOn w:val="a4"/>
    <w:next w:val="111111"/>
    <w:semiHidden/>
    <w:rsid w:val="009277C8"/>
  </w:style>
  <w:style w:type="numbering" w:customStyle="1" w:styleId="1ai164">
    <w:name w:val="1 / a / i164"/>
    <w:basedOn w:val="a4"/>
    <w:next w:val="1ai"/>
    <w:semiHidden/>
    <w:rsid w:val="009277C8"/>
  </w:style>
  <w:style w:type="numbering" w:customStyle="1" w:styleId="1640">
    <w:name w:val="Статья / Раздел164"/>
    <w:basedOn w:val="a4"/>
    <w:next w:val="afffffffffffff8"/>
    <w:semiHidden/>
    <w:rsid w:val="009277C8"/>
  </w:style>
  <w:style w:type="numbering" w:customStyle="1" w:styleId="264">
    <w:name w:val="Нет списка264"/>
    <w:next w:val="a4"/>
    <w:semiHidden/>
    <w:rsid w:val="009277C8"/>
  </w:style>
  <w:style w:type="numbering" w:customStyle="1" w:styleId="111111264">
    <w:name w:val="1 / 1.1 / 1.1.1264"/>
    <w:basedOn w:val="a4"/>
    <w:next w:val="111111"/>
    <w:semiHidden/>
    <w:rsid w:val="009277C8"/>
  </w:style>
  <w:style w:type="numbering" w:customStyle="1" w:styleId="1ai264">
    <w:name w:val="1 / a / i264"/>
    <w:basedOn w:val="a4"/>
    <w:next w:val="1ai"/>
    <w:semiHidden/>
    <w:rsid w:val="009277C8"/>
  </w:style>
  <w:style w:type="numbering" w:customStyle="1" w:styleId="2640">
    <w:name w:val="Статья / Раздел264"/>
    <w:basedOn w:val="a4"/>
    <w:next w:val="afffffffffffff8"/>
    <w:semiHidden/>
    <w:rsid w:val="009277C8"/>
  </w:style>
  <w:style w:type="numbering" w:customStyle="1" w:styleId="3640">
    <w:name w:val="Нет списка364"/>
    <w:next w:val="a4"/>
    <w:semiHidden/>
    <w:rsid w:val="009277C8"/>
  </w:style>
  <w:style w:type="numbering" w:customStyle="1" w:styleId="111111364">
    <w:name w:val="1 / 1.1 / 1.1.1364"/>
    <w:basedOn w:val="a4"/>
    <w:next w:val="111111"/>
    <w:semiHidden/>
    <w:rsid w:val="009277C8"/>
  </w:style>
  <w:style w:type="numbering" w:customStyle="1" w:styleId="1ai364">
    <w:name w:val="1 / a / i364"/>
    <w:basedOn w:val="a4"/>
    <w:next w:val="1ai"/>
    <w:semiHidden/>
    <w:rsid w:val="009277C8"/>
  </w:style>
  <w:style w:type="numbering" w:customStyle="1" w:styleId="3641">
    <w:name w:val="Статья / Раздел364"/>
    <w:basedOn w:val="a4"/>
    <w:next w:val="afffffffffffff8"/>
    <w:semiHidden/>
    <w:rsid w:val="009277C8"/>
  </w:style>
  <w:style w:type="numbering" w:customStyle="1" w:styleId="1164">
    <w:name w:val="Нет списка1164"/>
    <w:next w:val="a4"/>
    <w:semiHidden/>
    <w:rsid w:val="009277C8"/>
  </w:style>
  <w:style w:type="numbering" w:customStyle="1" w:styleId="1111111164">
    <w:name w:val="1 / 1.1 / 1.1.11164"/>
    <w:basedOn w:val="a4"/>
    <w:next w:val="111111"/>
    <w:semiHidden/>
    <w:rsid w:val="009277C8"/>
  </w:style>
  <w:style w:type="numbering" w:customStyle="1" w:styleId="1ai1164">
    <w:name w:val="1 / a / i1164"/>
    <w:basedOn w:val="a4"/>
    <w:next w:val="1ai"/>
    <w:semiHidden/>
    <w:rsid w:val="009277C8"/>
  </w:style>
  <w:style w:type="numbering" w:customStyle="1" w:styleId="11640">
    <w:name w:val="Статья / Раздел1164"/>
    <w:basedOn w:val="a4"/>
    <w:next w:val="afffffffffffff8"/>
    <w:semiHidden/>
    <w:rsid w:val="009277C8"/>
  </w:style>
  <w:style w:type="numbering" w:customStyle="1" w:styleId="2164">
    <w:name w:val="Нет списка2164"/>
    <w:next w:val="a4"/>
    <w:semiHidden/>
    <w:rsid w:val="009277C8"/>
  </w:style>
  <w:style w:type="numbering" w:customStyle="1" w:styleId="1111112164">
    <w:name w:val="1 / 1.1 / 1.1.12164"/>
    <w:basedOn w:val="a4"/>
    <w:next w:val="111111"/>
    <w:semiHidden/>
    <w:rsid w:val="009277C8"/>
  </w:style>
  <w:style w:type="numbering" w:customStyle="1" w:styleId="1ai2164">
    <w:name w:val="1 / a / i2164"/>
    <w:basedOn w:val="a4"/>
    <w:next w:val="1ai"/>
    <w:semiHidden/>
    <w:rsid w:val="009277C8"/>
  </w:style>
  <w:style w:type="numbering" w:customStyle="1" w:styleId="21640">
    <w:name w:val="Статья / Раздел2164"/>
    <w:basedOn w:val="a4"/>
    <w:next w:val="afffffffffffff8"/>
    <w:semiHidden/>
    <w:rsid w:val="009277C8"/>
  </w:style>
  <w:style w:type="table" w:customStyle="1" w:styleId="3322">
    <w:name w:val="Сетка таблицы33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40">
    <w:name w:val="Нет списка104"/>
    <w:next w:val="a4"/>
    <w:semiHidden/>
    <w:rsid w:val="009277C8"/>
  </w:style>
  <w:style w:type="numbering" w:customStyle="1" w:styleId="11111194">
    <w:name w:val="1 / 1.1 / 1.1.194"/>
    <w:basedOn w:val="a4"/>
    <w:next w:val="111111"/>
    <w:semiHidden/>
    <w:rsid w:val="009277C8"/>
  </w:style>
  <w:style w:type="numbering" w:customStyle="1" w:styleId="1ai94">
    <w:name w:val="1 / a / i94"/>
    <w:basedOn w:val="a4"/>
    <w:next w:val="1ai"/>
    <w:semiHidden/>
    <w:rsid w:val="009277C8"/>
  </w:style>
  <w:style w:type="numbering" w:customStyle="1" w:styleId="941">
    <w:name w:val="Статья / Раздел94"/>
    <w:basedOn w:val="a4"/>
    <w:next w:val="afffffffffffff8"/>
    <w:semiHidden/>
    <w:rsid w:val="009277C8"/>
  </w:style>
  <w:style w:type="numbering" w:customStyle="1" w:styleId="174">
    <w:name w:val="Нет списка174"/>
    <w:next w:val="a4"/>
    <w:semiHidden/>
    <w:rsid w:val="009277C8"/>
  </w:style>
  <w:style w:type="numbering" w:customStyle="1" w:styleId="111111174">
    <w:name w:val="1 / 1.1 / 1.1.1174"/>
    <w:basedOn w:val="a4"/>
    <w:next w:val="111111"/>
    <w:semiHidden/>
    <w:rsid w:val="009277C8"/>
  </w:style>
  <w:style w:type="numbering" w:customStyle="1" w:styleId="1ai174">
    <w:name w:val="1 / a / i174"/>
    <w:basedOn w:val="a4"/>
    <w:next w:val="1ai"/>
    <w:semiHidden/>
    <w:rsid w:val="009277C8"/>
  </w:style>
  <w:style w:type="numbering" w:customStyle="1" w:styleId="1740">
    <w:name w:val="Статья / Раздел174"/>
    <w:basedOn w:val="a4"/>
    <w:next w:val="afffffffffffff8"/>
    <w:semiHidden/>
    <w:rsid w:val="009277C8"/>
  </w:style>
  <w:style w:type="numbering" w:customStyle="1" w:styleId="274">
    <w:name w:val="Нет списка274"/>
    <w:next w:val="a4"/>
    <w:semiHidden/>
    <w:rsid w:val="009277C8"/>
  </w:style>
  <w:style w:type="numbering" w:customStyle="1" w:styleId="111111274">
    <w:name w:val="1 / 1.1 / 1.1.1274"/>
    <w:basedOn w:val="a4"/>
    <w:next w:val="111111"/>
    <w:semiHidden/>
    <w:rsid w:val="009277C8"/>
  </w:style>
  <w:style w:type="numbering" w:customStyle="1" w:styleId="1ai274">
    <w:name w:val="1 / a / i274"/>
    <w:basedOn w:val="a4"/>
    <w:next w:val="1ai"/>
    <w:semiHidden/>
    <w:rsid w:val="009277C8"/>
  </w:style>
  <w:style w:type="numbering" w:customStyle="1" w:styleId="2740">
    <w:name w:val="Статья / Раздел274"/>
    <w:basedOn w:val="a4"/>
    <w:next w:val="afffffffffffff8"/>
    <w:semiHidden/>
    <w:rsid w:val="009277C8"/>
  </w:style>
  <w:style w:type="numbering" w:customStyle="1" w:styleId="374">
    <w:name w:val="Нет списка374"/>
    <w:next w:val="a4"/>
    <w:semiHidden/>
    <w:rsid w:val="009277C8"/>
  </w:style>
  <w:style w:type="numbering" w:customStyle="1" w:styleId="111111374">
    <w:name w:val="1 / 1.1 / 1.1.1374"/>
    <w:basedOn w:val="a4"/>
    <w:next w:val="111111"/>
    <w:semiHidden/>
    <w:rsid w:val="009277C8"/>
  </w:style>
  <w:style w:type="numbering" w:customStyle="1" w:styleId="1ai374">
    <w:name w:val="1 / a / i374"/>
    <w:basedOn w:val="a4"/>
    <w:next w:val="1ai"/>
    <w:semiHidden/>
    <w:rsid w:val="009277C8"/>
  </w:style>
  <w:style w:type="numbering" w:customStyle="1" w:styleId="3740">
    <w:name w:val="Статья / Раздел374"/>
    <w:basedOn w:val="a4"/>
    <w:next w:val="afffffffffffff8"/>
    <w:semiHidden/>
    <w:rsid w:val="009277C8"/>
  </w:style>
  <w:style w:type="numbering" w:customStyle="1" w:styleId="1174">
    <w:name w:val="Нет списка1174"/>
    <w:next w:val="a4"/>
    <w:semiHidden/>
    <w:rsid w:val="009277C8"/>
  </w:style>
  <w:style w:type="numbering" w:customStyle="1" w:styleId="1111111176">
    <w:name w:val="1 / 1.1 / 1.1.11176"/>
    <w:basedOn w:val="a4"/>
    <w:next w:val="111111"/>
    <w:semiHidden/>
    <w:rsid w:val="009277C8"/>
  </w:style>
  <w:style w:type="numbering" w:customStyle="1" w:styleId="1ai1175">
    <w:name w:val="1 / a / i1175"/>
    <w:basedOn w:val="a4"/>
    <w:next w:val="1ai"/>
    <w:semiHidden/>
    <w:rsid w:val="009277C8"/>
  </w:style>
  <w:style w:type="numbering" w:customStyle="1" w:styleId="11740">
    <w:name w:val="Статья / Раздел1174"/>
    <w:basedOn w:val="a4"/>
    <w:next w:val="afffffffffffff8"/>
    <w:semiHidden/>
    <w:rsid w:val="009277C8"/>
  </w:style>
  <w:style w:type="numbering" w:customStyle="1" w:styleId="21740">
    <w:name w:val="Нет списка2174"/>
    <w:next w:val="a4"/>
    <w:semiHidden/>
    <w:rsid w:val="009277C8"/>
  </w:style>
  <w:style w:type="numbering" w:customStyle="1" w:styleId="1111112175">
    <w:name w:val="1 / 1.1 / 1.1.12175"/>
    <w:basedOn w:val="a4"/>
    <w:next w:val="111111"/>
    <w:semiHidden/>
    <w:rsid w:val="009277C8"/>
  </w:style>
  <w:style w:type="numbering" w:customStyle="1" w:styleId="1ai2175">
    <w:name w:val="1 / a / i2175"/>
    <w:basedOn w:val="a4"/>
    <w:next w:val="1ai"/>
    <w:semiHidden/>
    <w:rsid w:val="009277C8"/>
  </w:style>
  <w:style w:type="numbering" w:customStyle="1" w:styleId="2175">
    <w:name w:val="Статья / Раздел2175"/>
    <w:basedOn w:val="a4"/>
    <w:next w:val="afffffffffffff8"/>
    <w:semiHidden/>
    <w:rsid w:val="009277C8"/>
  </w:style>
  <w:style w:type="table" w:customStyle="1" w:styleId="3422">
    <w:name w:val="Сетка таблицы34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4">
    <w:name w:val="Нет списка184"/>
    <w:next w:val="a4"/>
    <w:semiHidden/>
    <w:rsid w:val="009277C8"/>
  </w:style>
  <w:style w:type="numbering" w:customStyle="1" w:styleId="111111104">
    <w:name w:val="1 / 1.1 / 1.1.1104"/>
    <w:basedOn w:val="a4"/>
    <w:next w:val="111111"/>
    <w:semiHidden/>
    <w:rsid w:val="009277C8"/>
  </w:style>
  <w:style w:type="numbering" w:customStyle="1" w:styleId="1ai104">
    <w:name w:val="1 / a / i104"/>
    <w:basedOn w:val="a4"/>
    <w:next w:val="1ai"/>
    <w:semiHidden/>
    <w:rsid w:val="009277C8"/>
  </w:style>
  <w:style w:type="numbering" w:customStyle="1" w:styleId="1041">
    <w:name w:val="Статья / Раздел104"/>
    <w:basedOn w:val="a4"/>
    <w:next w:val="afffffffffffff8"/>
    <w:semiHidden/>
    <w:rsid w:val="009277C8"/>
  </w:style>
  <w:style w:type="numbering" w:customStyle="1" w:styleId="1942">
    <w:name w:val="Нет списка194"/>
    <w:next w:val="a4"/>
    <w:semiHidden/>
    <w:rsid w:val="009277C8"/>
  </w:style>
  <w:style w:type="numbering" w:customStyle="1" w:styleId="111111184">
    <w:name w:val="1 / 1.1 / 1.1.1184"/>
    <w:basedOn w:val="a4"/>
    <w:next w:val="111111"/>
    <w:semiHidden/>
    <w:rsid w:val="009277C8"/>
  </w:style>
  <w:style w:type="numbering" w:customStyle="1" w:styleId="1ai184">
    <w:name w:val="1 / a / i184"/>
    <w:basedOn w:val="a4"/>
    <w:next w:val="1ai"/>
    <w:semiHidden/>
    <w:rsid w:val="009277C8"/>
  </w:style>
  <w:style w:type="numbering" w:customStyle="1" w:styleId="1840">
    <w:name w:val="Статья / Раздел184"/>
    <w:basedOn w:val="a4"/>
    <w:next w:val="afffffffffffff8"/>
    <w:semiHidden/>
    <w:rsid w:val="009277C8"/>
  </w:style>
  <w:style w:type="numbering" w:customStyle="1" w:styleId="284">
    <w:name w:val="Нет списка284"/>
    <w:next w:val="a4"/>
    <w:semiHidden/>
    <w:rsid w:val="009277C8"/>
  </w:style>
  <w:style w:type="numbering" w:customStyle="1" w:styleId="111111284">
    <w:name w:val="1 / 1.1 / 1.1.1284"/>
    <w:basedOn w:val="a4"/>
    <w:next w:val="111111"/>
    <w:semiHidden/>
    <w:rsid w:val="009277C8"/>
  </w:style>
  <w:style w:type="numbering" w:customStyle="1" w:styleId="1ai284">
    <w:name w:val="1 / a / i284"/>
    <w:basedOn w:val="a4"/>
    <w:next w:val="1ai"/>
    <w:semiHidden/>
    <w:rsid w:val="009277C8"/>
  </w:style>
  <w:style w:type="numbering" w:customStyle="1" w:styleId="2840">
    <w:name w:val="Статья / Раздел284"/>
    <w:basedOn w:val="a4"/>
    <w:next w:val="afffffffffffff8"/>
    <w:semiHidden/>
    <w:rsid w:val="009277C8"/>
  </w:style>
  <w:style w:type="numbering" w:customStyle="1" w:styleId="384">
    <w:name w:val="Нет списка384"/>
    <w:next w:val="a4"/>
    <w:semiHidden/>
    <w:rsid w:val="009277C8"/>
  </w:style>
  <w:style w:type="numbering" w:customStyle="1" w:styleId="111111384">
    <w:name w:val="1 / 1.1 / 1.1.1384"/>
    <w:basedOn w:val="a4"/>
    <w:next w:val="111111"/>
    <w:semiHidden/>
    <w:rsid w:val="009277C8"/>
  </w:style>
  <w:style w:type="numbering" w:customStyle="1" w:styleId="1ai384">
    <w:name w:val="1 / a / i384"/>
    <w:basedOn w:val="a4"/>
    <w:next w:val="1ai"/>
    <w:semiHidden/>
    <w:rsid w:val="009277C8"/>
  </w:style>
  <w:style w:type="numbering" w:customStyle="1" w:styleId="3840">
    <w:name w:val="Статья / Раздел384"/>
    <w:basedOn w:val="a4"/>
    <w:next w:val="afffffffffffff8"/>
    <w:semiHidden/>
    <w:rsid w:val="009277C8"/>
  </w:style>
  <w:style w:type="numbering" w:customStyle="1" w:styleId="1184">
    <w:name w:val="Нет списка1184"/>
    <w:next w:val="a4"/>
    <w:semiHidden/>
    <w:rsid w:val="009277C8"/>
  </w:style>
  <w:style w:type="numbering" w:customStyle="1" w:styleId="1111111184">
    <w:name w:val="1 / 1.1 / 1.1.11184"/>
    <w:basedOn w:val="a4"/>
    <w:next w:val="111111"/>
    <w:semiHidden/>
    <w:rsid w:val="009277C8"/>
  </w:style>
  <w:style w:type="numbering" w:customStyle="1" w:styleId="1ai1184">
    <w:name w:val="1 / a / i1184"/>
    <w:basedOn w:val="a4"/>
    <w:next w:val="1ai"/>
    <w:semiHidden/>
    <w:rsid w:val="009277C8"/>
  </w:style>
  <w:style w:type="numbering" w:customStyle="1" w:styleId="11840">
    <w:name w:val="Статья / Раздел1184"/>
    <w:basedOn w:val="a4"/>
    <w:next w:val="afffffffffffff8"/>
    <w:semiHidden/>
    <w:rsid w:val="009277C8"/>
  </w:style>
  <w:style w:type="numbering" w:customStyle="1" w:styleId="2184">
    <w:name w:val="Нет списка2184"/>
    <w:next w:val="a4"/>
    <w:semiHidden/>
    <w:rsid w:val="009277C8"/>
  </w:style>
  <w:style w:type="numbering" w:customStyle="1" w:styleId="1111112184">
    <w:name w:val="1 / 1.1 / 1.1.12184"/>
    <w:basedOn w:val="a4"/>
    <w:next w:val="111111"/>
    <w:semiHidden/>
    <w:rsid w:val="009277C8"/>
  </w:style>
  <w:style w:type="numbering" w:customStyle="1" w:styleId="1ai2184">
    <w:name w:val="1 / a / i2184"/>
    <w:basedOn w:val="a4"/>
    <w:next w:val="1ai"/>
    <w:semiHidden/>
    <w:rsid w:val="009277C8"/>
  </w:style>
  <w:style w:type="numbering" w:customStyle="1" w:styleId="21840">
    <w:name w:val="Статья / Раздел2184"/>
    <w:basedOn w:val="a4"/>
    <w:next w:val="afffffffffffff8"/>
    <w:semiHidden/>
    <w:rsid w:val="009277C8"/>
  </w:style>
  <w:style w:type="table" w:customStyle="1" w:styleId="3522">
    <w:name w:val="Сетка таблицы352"/>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1106">
    <w:name w:val="1 / a / i1106"/>
    <w:rsid w:val="009277C8"/>
  </w:style>
  <w:style w:type="numbering" w:customStyle="1" w:styleId="2040">
    <w:name w:val="Нет списка204"/>
    <w:next w:val="a4"/>
    <w:uiPriority w:val="99"/>
    <w:semiHidden/>
    <w:unhideWhenUsed/>
    <w:rsid w:val="009277C8"/>
  </w:style>
  <w:style w:type="numbering" w:customStyle="1" w:styleId="111111195">
    <w:name w:val="1 / 1.1 / 1.1.1195"/>
    <w:basedOn w:val="a4"/>
    <w:next w:val="111111"/>
    <w:semiHidden/>
    <w:rsid w:val="009277C8"/>
  </w:style>
  <w:style w:type="numbering" w:customStyle="1" w:styleId="1ai195">
    <w:name w:val="1 / a / i195"/>
    <w:basedOn w:val="a4"/>
    <w:next w:val="1ai"/>
    <w:semiHidden/>
    <w:rsid w:val="009277C8"/>
  </w:style>
  <w:style w:type="table" w:customStyle="1" w:styleId="-112">
    <w:name w:val="Веб-таблица 112"/>
    <w:basedOn w:val="a3"/>
    <w:next w:val="-10"/>
    <w:semiHidden/>
    <w:rsid w:val="009277C8"/>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
    <w:name w:val="Веб-таблица 212"/>
    <w:basedOn w:val="a3"/>
    <w:next w:val="-20"/>
    <w:semiHidden/>
    <w:rsid w:val="009277C8"/>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3"/>
    <w:next w:val="-30"/>
    <w:semiHidden/>
    <w:rsid w:val="009277C8"/>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1">
    <w:name w:val="Изысканная таблица12"/>
    <w:basedOn w:val="a3"/>
    <w:next w:val="afffffffffffff5"/>
    <w:semiHidden/>
    <w:rsid w:val="009277C8"/>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5">
    <w:name w:val="Классическая таблица 112"/>
    <w:basedOn w:val="a3"/>
    <w:next w:val="1ffff0"/>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Классическая таблица 212"/>
    <w:basedOn w:val="a3"/>
    <w:next w:val="2ff6"/>
    <w:semiHidden/>
    <w:rsid w:val="009277C8"/>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4">
    <w:name w:val="Классическая таблица 312"/>
    <w:basedOn w:val="a3"/>
    <w:next w:val="3fd"/>
    <w:semiHidden/>
    <w:rsid w:val="009277C8"/>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3"/>
    <w:next w:val="4f2"/>
    <w:semiHidden/>
    <w:rsid w:val="009277C8"/>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26">
    <w:name w:val="Объемная таблица 112"/>
    <w:basedOn w:val="a3"/>
    <w:next w:val="1ffff1"/>
    <w:semiHidden/>
    <w:rsid w:val="009277C8"/>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5">
    <w:name w:val="Объемная таблица 312"/>
    <w:basedOn w:val="a3"/>
    <w:next w:val="3fe"/>
    <w:semiHidden/>
    <w:rsid w:val="009277C8"/>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Простая таблица 212"/>
    <w:basedOn w:val="a3"/>
    <w:next w:val="2ff8"/>
    <w:semiHidden/>
    <w:rsid w:val="009277C8"/>
    <w:rPr>
      <w:rFonts w:ascii="Times New Roman" w:eastAsia="Times New Roman" w:hAnsi="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6">
    <w:name w:val="Простая таблица 312"/>
    <w:basedOn w:val="a3"/>
    <w:next w:val="3ff"/>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23">
    <w:name w:val="Сетка таблицы 412"/>
    <w:basedOn w:val="a3"/>
    <w:next w:val="4f3"/>
    <w:semiHidden/>
    <w:rsid w:val="009277C8"/>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22">
    <w:name w:val="Сетка таблицы 612"/>
    <w:basedOn w:val="a3"/>
    <w:next w:val="6d"/>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3"/>
    <w:next w:val="8b"/>
    <w:semiHidden/>
    <w:rsid w:val="009277C8"/>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f2">
    <w:name w:val="Современная таблица12"/>
    <w:basedOn w:val="a3"/>
    <w:next w:val="afffffffffffff6"/>
    <w:semiHidden/>
    <w:rsid w:val="009277C8"/>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f3">
    <w:name w:val="Стандартная таблица12"/>
    <w:basedOn w:val="a3"/>
    <w:next w:val="afffffffffffff7"/>
    <w:semiHidden/>
    <w:rsid w:val="009277C8"/>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5">
    <w:name w:val="Статья / Раздел195"/>
    <w:basedOn w:val="a4"/>
    <w:next w:val="afffffffffffff8"/>
    <w:semiHidden/>
    <w:rsid w:val="009277C8"/>
  </w:style>
  <w:style w:type="table" w:customStyle="1" w:styleId="1127">
    <w:name w:val="Столбцы таблицы 112"/>
    <w:basedOn w:val="a3"/>
    <w:next w:val="1ffff4"/>
    <w:semiHidden/>
    <w:rsid w:val="009277C8"/>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толбцы таблицы 212"/>
    <w:basedOn w:val="a3"/>
    <w:next w:val="2ffa"/>
    <w:semiHidden/>
    <w:rsid w:val="009277C8"/>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3"/>
    <w:next w:val="3ff1"/>
    <w:semiHidden/>
    <w:rsid w:val="009277C8"/>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4">
    <w:name w:val="Столбцы таблицы 412"/>
    <w:basedOn w:val="a3"/>
    <w:next w:val="4f4"/>
    <w:semiHidden/>
    <w:rsid w:val="009277C8"/>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2">
    <w:name w:val="Столбцы таблицы 512"/>
    <w:basedOn w:val="a3"/>
    <w:next w:val="5f3"/>
    <w:semiHidden/>
    <w:rsid w:val="009277C8"/>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3"/>
    <w:next w:val="-11"/>
    <w:semiHidden/>
    <w:rsid w:val="009277C8"/>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0">
    <w:name w:val="Таблица-список 212"/>
    <w:basedOn w:val="a3"/>
    <w:next w:val="-21"/>
    <w:semiHidden/>
    <w:rsid w:val="009277C8"/>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1">
    <w:name w:val="Таблица-список 312"/>
    <w:basedOn w:val="a3"/>
    <w:next w:val="-31"/>
    <w:semiHidden/>
    <w:rsid w:val="009277C8"/>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3"/>
    <w:next w:val="-4"/>
    <w:semiHidden/>
    <w:rsid w:val="009277C8"/>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2">
    <w:name w:val="Таблица-список 712"/>
    <w:basedOn w:val="a3"/>
    <w:next w:val="-7"/>
    <w:semiHidden/>
    <w:rsid w:val="009277C8"/>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3"/>
    <w:next w:val="-8"/>
    <w:semiHidden/>
    <w:rsid w:val="009277C8"/>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28">
    <w:name w:val="Цветная таблица 212"/>
    <w:basedOn w:val="a3"/>
    <w:next w:val="2ffb"/>
    <w:semiHidden/>
    <w:rsid w:val="009277C8"/>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8">
    <w:name w:val="Цветная таблица 312"/>
    <w:basedOn w:val="a3"/>
    <w:next w:val="3ff2"/>
    <w:semiHidden/>
    <w:rsid w:val="009277C8"/>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40">
    <w:name w:val="Нет списка1104"/>
    <w:next w:val="a4"/>
    <w:semiHidden/>
    <w:rsid w:val="009277C8"/>
  </w:style>
  <w:style w:type="numbering" w:customStyle="1" w:styleId="1111111104">
    <w:name w:val="1 / 1.1 / 1.1.11104"/>
    <w:basedOn w:val="a4"/>
    <w:next w:val="111111"/>
    <w:semiHidden/>
    <w:rsid w:val="009277C8"/>
  </w:style>
  <w:style w:type="numbering" w:customStyle="1" w:styleId="1ai1194">
    <w:name w:val="1 / a / i1194"/>
    <w:basedOn w:val="a4"/>
    <w:next w:val="1ai"/>
    <w:semiHidden/>
    <w:rsid w:val="009277C8"/>
  </w:style>
  <w:style w:type="numbering" w:customStyle="1" w:styleId="1105">
    <w:name w:val="Статья / Раздел1105"/>
    <w:basedOn w:val="a4"/>
    <w:next w:val="afffffffffffff8"/>
    <w:semiHidden/>
    <w:rsid w:val="009277C8"/>
  </w:style>
  <w:style w:type="numbering" w:customStyle="1" w:styleId="2940">
    <w:name w:val="Нет списка294"/>
    <w:next w:val="a4"/>
    <w:semiHidden/>
    <w:rsid w:val="009277C8"/>
  </w:style>
  <w:style w:type="numbering" w:customStyle="1" w:styleId="111111294">
    <w:name w:val="1 / 1.1 / 1.1.1294"/>
    <w:basedOn w:val="a4"/>
    <w:next w:val="111111"/>
    <w:semiHidden/>
    <w:rsid w:val="009277C8"/>
  </w:style>
  <w:style w:type="numbering" w:customStyle="1" w:styleId="1ai294">
    <w:name w:val="1 / a / i294"/>
    <w:basedOn w:val="a4"/>
    <w:next w:val="1ai"/>
    <w:semiHidden/>
    <w:rsid w:val="009277C8"/>
  </w:style>
  <w:style w:type="numbering" w:customStyle="1" w:styleId="295">
    <w:name w:val="Статья / Раздел295"/>
    <w:basedOn w:val="a4"/>
    <w:next w:val="afffffffffffff8"/>
    <w:semiHidden/>
    <w:rsid w:val="009277C8"/>
  </w:style>
  <w:style w:type="numbering" w:customStyle="1" w:styleId="394">
    <w:name w:val="Нет списка394"/>
    <w:next w:val="a4"/>
    <w:semiHidden/>
    <w:rsid w:val="009277C8"/>
  </w:style>
  <w:style w:type="numbering" w:customStyle="1" w:styleId="111111394">
    <w:name w:val="1 / 1.1 / 1.1.1394"/>
    <w:basedOn w:val="a4"/>
    <w:next w:val="111111"/>
    <w:semiHidden/>
    <w:rsid w:val="009277C8"/>
  </w:style>
  <w:style w:type="numbering" w:customStyle="1" w:styleId="1ai394">
    <w:name w:val="1 / a / i394"/>
    <w:basedOn w:val="a4"/>
    <w:next w:val="1ai"/>
    <w:semiHidden/>
    <w:rsid w:val="009277C8"/>
  </w:style>
  <w:style w:type="numbering" w:customStyle="1" w:styleId="3940">
    <w:name w:val="Статья / Раздел394"/>
    <w:basedOn w:val="a4"/>
    <w:next w:val="afffffffffffff8"/>
    <w:semiHidden/>
    <w:rsid w:val="009277C8"/>
  </w:style>
  <w:style w:type="numbering" w:customStyle="1" w:styleId="1194">
    <w:name w:val="Нет списка1194"/>
    <w:next w:val="a4"/>
    <w:semiHidden/>
    <w:rsid w:val="009277C8"/>
  </w:style>
  <w:style w:type="numbering" w:customStyle="1" w:styleId="1111111194">
    <w:name w:val="1 / 1.1 / 1.1.11194"/>
    <w:basedOn w:val="a4"/>
    <w:next w:val="111111"/>
    <w:semiHidden/>
    <w:rsid w:val="009277C8"/>
  </w:style>
  <w:style w:type="numbering" w:customStyle="1" w:styleId="1ai11101">
    <w:name w:val="1 / a / i11101"/>
    <w:basedOn w:val="a4"/>
    <w:next w:val="1ai"/>
    <w:semiHidden/>
    <w:rsid w:val="009277C8"/>
  </w:style>
  <w:style w:type="numbering" w:customStyle="1" w:styleId="11940">
    <w:name w:val="Статья / Раздел1194"/>
    <w:basedOn w:val="a4"/>
    <w:next w:val="afffffffffffff8"/>
    <w:semiHidden/>
    <w:rsid w:val="009277C8"/>
  </w:style>
  <w:style w:type="numbering" w:customStyle="1" w:styleId="2194">
    <w:name w:val="Нет списка2194"/>
    <w:next w:val="a4"/>
    <w:semiHidden/>
    <w:rsid w:val="009277C8"/>
  </w:style>
  <w:style w:type="numbering" w:customStyle="1" w:styleId="1111112194">
    <w:name w:val="1 / 1.1 / 1.1.12194"/>
    <w:basedOn w:val="a4"/>
    <w:next w:val="111111"/>
    <w:semiHidden/>
    <w:rsid w:val="009277C8"/>
  </w:style>
  <w:style w:type="numbering" w:customStyle="1" w:styleId="1ai2194">
    <w:name w:val="1 / a / i2194"/>
    <w:basedOn w:val="a4"/>
    <w:next w:val="1ai"/>
    <w:semiHidden/>
    <w:rsid w:val="009277C8"/>
  </w:style>
  <w:style w:type="numbering" w:customStyle="1" w:styleId="21940">
    <w:name w:val="Статья / Раздел2194"/>
    <w:basedOn w:val="a4"/>
    <w:next w:val="afffffffffffff8"/>
    <w:semiHidden/>
    <w:rsid w:val="009277C8"/>
  </w:style>
  <w:style w:type="table" w:customStyle="1" w:styleId="365">
    <w:name w:val="Сетка таблицы365"/>
    <w:basedOn w:val="a3"/>
    <w:next w:val="af7"/>
    <w:uiPriority w:val="59"/>
    <w:rsid w:val="009277C8"/>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50">
    <w:name w:val="Нет списка415"/>
    <w:next w:val="a4"/>
    <w:semiHidden/>
    <w:rsid w:val="009277C8"/>
  </w:style>
  <w:style w:type="numbering" w:customStyle="1" w:styleId="111111414">
    <w:name w:val="1 / 1.1 / 1.1.1414"/>
    <w:basedOn w:val="a4"/>
    <w:next w:val="111111"/>
    <w:semiHidden/>
    <w:rsid w:val="009277C8"/>
  </w:style>
  <w:style w:type="numbering" w:customStyle="1" w:styleId="1ai414">
    <w:name w:val="1 / a / i414"/>
    <w:basedOn w:val="a4"/>
    <w:next w:val="1ai"/>
    <w:semiHidden/>
    <w:rsid w:val="009277C8"/>
  </w:style>
  <w:style w:type="numbering" w:customStyle="1" w:styleId="4141">
    <w:name w:val="Статья / Раздел414"/>
    <w:basedOn w:val="a4"/>
    <w:next w:val="afffffffffffff8"/>
    <w:semiHidden/>
    <w:rsid w:val="009277C8"/>
  </w:style>
  <w:style w:type="numbering" w:customStyle="1" w:styleId="12140">
    <w:name w:val="Нет списка1214"/>
    <w:next w:val="a4"/>
    <w:semiHidden/>
    <w:rsid w:val="009277C8"/>
  </w:style>
  <w:style w:type="numbering" w:customStyle="1" w:styleId="1111111214">
    <w:name w:val="1 / 1.1 / 1.1.11214"/>
    <w:basedOn w:val="a4"/>
    <w:next w:val="111111"/>
    <w:semiHidden/>
    <w:rsid w:val="009277C8"/>
  </w:style>
  <w:style w:type="numbering" w:customStyle="1" w:styleId="1ai1214">
    <w:name w:val="1 / a / i1214"/>
    <w:basedOn w:val="a4"/>
    <w:next w:val="1ai"/>
    <w:semiHidden/>
    <w:rsid w:val="009277C8"/>
  </w:style>
  <w:style w:type="numbering" w:customStyle="1" w:styleId="12141">
    <w:name w:val="Статья / Раздел1214"/>
    <w:basedOn w:val="a4"/>
    <w:next w:val="afffffffffffff8"/>
    <w:semiHidden/>
    <w:rsid w:val="009277C8"/>
  </w:style>
  <w:style w:type="numbering" w:customStyle="1" w:styleId="22140">
    <w:name w:val="Нет списка2214"/>
    <w:next w:val="a4"/>
    <w:semiHidden/>
    <w:rsid w:val="009277C8"/>
  </w:style>
  <w:style w:type="numbering" w:customStyle="1" w:styleId="1111112214">
    <w:name w:val="1 / 1.1 / 1.1.12214"/>
    <w:basedOn w:val="a4"/>
    <w:next w:val="111111"/>
    <w:semiHidden/>
    <w:rsid w:val="009277C8"/>
  </w:style>
  <w:style w:type="numbering" w:customStyle="1" w:styleId="1ai2214">
    <w:name w:val="1 / a / i2214"/>
    <w:basedOn w:val="a4"/>
    <w:next w:val="1ai"/>
    <w:semiHidden/>
    <w:rsid w:val="009277C8"/>
  </w:style>
  <w:style w:type="numbering" w:customStyle="1" w:styleId="22141">
    <w:name w:val="Статья / Раздел2214"/>
    <w:basedOn w:val="a4"/>
    <w:next w:val="afffffffffffff8"/>
    <w:semiHidden/>
    <w:rsid w:val="009277C8"/>
  </w:style>
  <w:style w:type="numbering" w:customStyle="1" w:styleId="31150">
    <w:name w:val="Нет списка3115"/>
    <w:next w:val="a4"/>
    <w:semiHidden/>
    <w:rsid w:val="009277C8"/>
  </w:style>
  <w:style w:type="numbering" w:customStyle="1" w:styleId="1111113114">
    <w:name w:val="1 / 1.1 / 1.1.13114"/>
    <w:basedOn w:val="a4"/>
    <w:next w:val="111111"/>
    <w:semiHidden/>
    <w:rsid w:val="009277C8"/>
  </w:style>
  <w:style w:type="numbering" w:customStyle="1" w:styleId="1ai3114">
    <w:name w:val="1 / a / i3114"/>
    <w:basedOn w:val="a4"/>
    <w:next w:val="1ai"/>
    <w:semiHidden/>
    <w:rsid w:val="009277C8"/>
  </w:style>
  <w:style w:type="numbering" w:customStyle="1" w:styleId="31141">
    <w:name w:val="Статья / Раздел3114"/>
    <w:basedOn w:val="a4"/>
    <w:next w:val="afffffffffffff8"/>
    <w:semiHidden/>
    <w:rsid w:val="009277C8"/>
  </w:style>
  <w:style w:type="numbering" w:customStyle="1" w:styleId="1111111a">
    <w:name w:val="Нет списка1111111"/>
    <w:next w:val="a4"/>
    <w:semiHidden/>
    <w:rsid w:val="009277C8"/>
  </w:style>
  <w:style w:type="numbering" w:customStyle="1" w:styleId="11111111115">
    <w:name w:val="1 / 1.1 / 1.1.111115"/>
    <w:basedOn w:val="a4"/>
    <w:next w:val="111111"/>
    <w:semiHidden/>
    <w:rsid w:val="009277C8"/>
  </w:style>
  <w:style w:type="numbering" w:customStyle="1" w:styleId="1ai11114">
    <w:name w:val="1 / a / i11114"/>
    <w:basedOn w:val="a4"/>
    <w:next w:val="1ai"/>
    <w:semiHidden/>
    <w:rsid w:val="009277C8"/>
  </w:style>
  <w:style w:type="numbering" w:customStyle="1" w:styleId="111141">
    <w:name w:val="Статья / Раздел11114"/>
    <w:basedOn w:val="a4"/>
    <w:next w:val="afffffffffffff8"/>
    <w:semiHidden/>
    <w:rsid w:val="009277C8"/>
  </w:style>
  <w:style w:type="numbering" w:customStyle="1" w:styleId="211140">
    <w:name w:val="Нет списка21114"/>
    <w:next w:val="a4"/>
    <w:semiHidden/>
    <w:rsid w:val="009277C8"/>
  </w:style>
  <w:style w:type="numbering" w:customStyle="1" w:styleId="11111121115">
    <w:name w:val="1 / 1.1 / 1.1.121115"/>
    <w:basedOn w:val="a4"/>
    <w:next w:val="111111"/>
    <w:semiHidden/>
    <w:rsid w:val="009277C8"/>
  </w:style>
  <w:style w:type="numbering" w:customStyle="1" w:styleId="1ai21114">
    <w:name w:val="1 / a / i21114"/>
    <w:basedOn w:val="a4"/>
    <w:next w:val="1ai"/>
    <w:semiHidden/>
    <w:rsid w:val="009277C8"/>
  </w:style>
  <w:style w:type="numbering" w:customStyle="1" w:styleId="211141">
    <w:name w:val="Статья / Раздел21114"/>
    <w:basedOn w:val="a4"/>
    <w:next w:val="afffffffffffff8"/>
    <w:semiHidden/>
    <w:rsid w:val="009277C8"/>
  </w:style>
  <w:style w:type="numbering" w:customStyle="1" w:styleId="311111">
    <w:name w:val="Нет списка311111"/>
    <w:next w:val="a4"/>
    <w:semiHidden/>
    <w:rsid w:val="009277C8"/>
  </w:style>
  <w:style w:type="numbering" w:customStyle="1" w:styleId="11111131111">
    <w:name w:val="1 / 1.1 / 1.1.131111"/>
    <w:basedOn w:val="a4"/>
    <w:next w:val="111111"/>
    <w:semiHidden/>
    <w:rsid w:val="009277C8"/>
  </w:style>
  <w:style w:type="numbering" w:customStyle="1" w:styleId="1ai31111">
    <w:name w:val="1 / a / i31111"/>
    <w:basedOn w:val="a4"/>
    <w:next w:val="1ai"/>
    <w:semiHidden/>
    <w:rsid w:val="009277C8"/>
  </w:style>
  <w:style w:type="numbering" w:customStyle="1" w:styleId="311112">
    <w:name w:val="Статья / Раздел31111"/>
    <w:basedOn w:val="a4"/>
    <w:next w:val="afffffffffffff8"/>
    <w:semiHidden/>
    <w:rsid w:val="009277C8"/>
  </w:style>
  <w:style w:type="numbering" w:customStyle="1" w:styleId="11111111a">
    <w:name w:val="Нет списка11111111"/>
    <w:next w:val="a4"/>
    <w:semiHidden/>
    <w:rsid w:val="009277C8"/>
  </w:style>
  <w:style w:type="numbering" w:customStyle="1" w:styleId="111111111111">
    <w:name w:val="1 / 1.1 / 1.1.1111111"/>
    <w:basedOn w:val="a4"/>
    <w:next w:val="111111"/>
    <w:semiHidden/>
    <w:rsid w:val="009277C8"/>
  </w:style>
  <w:style w:type="numbering" w:customStyle="1" w:styleId="1ai111111">
    <w:name w:val="1 / a / i111111"/>
    <w:basedOn w:val="a4"/>
    <w:next w:val="1ai"/>
    <w:semiHidden/>
    <w:rsid w:val="009277C8"/>
  </w:style>
  <w:style w:type="numbering" w:customStyle="1" w:styleId="111111a">
    <w:name w:val="Статья / Раздел111111"/>
    <w:basedOn w:val="a4"/>
    <w:next w:val="afffffffffffff8"/>
    <w:semiHidden/>
    <w:rsid w:val="009277C8"/>
  </w:style>
  <w:style w:type="numbering" w:customStyle="1" w:styleId="2111111">
    <w:name w:val="Нет списка2111111"/>
    <w:next w:val="a4"/>
    <w:semiHidden/>
    <w:rsid w:val="009277C8"/>
  </w:style>
  <w:style w:type="numbering" w:customStyle="1" w:styleId="111111211111">
    <w:name w:val="1 / 1.1 / 1.1.1211111"/>
    <w:basedOn w:val="a4"/>
    <w:next w:val="111111"/>
    <w:semiHidden/>
    <w:rsid w:val="009277C8"/>
  </w:style>
  <w:style w:type="numbering" w:customStyle="1" w:styleId="1ai211111">
    <w:name w:val="1 / a / i211111"/>
    <w:basedOn w:val="a4"/>
    <w:next w:val="1ai"/>
    <w:semiHidden/>
    <w:rsid w:val="009277C8"/>
  </w:style>
  <w:style w:type="numbering" w:customStyle="1" w:styleId="2111110">
    <w:name w:val="Статья / Раздел211111"/>
    <w:basedOn w:val="a4"/>
    <w:next w:val="afffffffffffff8"/>
    <w:semiHidden/>
    <w:rsid w:val="009277C8"/>
  </w:style>
  <w:style w:type="numbering" w:customStyle="1" w:styleId="41111">
    <w:name w:val="Нет списка41111"/>
    <w:next w:val="a4"/>
    <w:semiHidden/>
    <w:rsid w:val="009277C8"/>
  </w:style>
  <w:style w:type="numbering" w:customStyle="1" w:styleId="1111114111">
    <w:name w:val="1 / 1.1 / 1.1.14111"/>
    <w:basedOn w:val="a4"/>
    <w:next w:val="111111"/>
    <w:semiHidden/>
    <w:rsid w:val="009277C8"/>
  </w:style>
  <w:style w:type="numbering" w:customStyle="1" w:styleId="1ai4111">
    <w:name w:val="1 / a / i4111"/>
    <w:basedOn w:val="a4"/>
    <w:next w:val="1ai"/>
    <w:semiHidden/>
    <w:rsid w:val="009277C8"/>
  </w:style>
  <w:style w:type="numbering" w:customStyle="1" w:styleId="41110">
    <w:name w:val="Статья / Раздел4111"/>
    <w:basedOn w:val="a4"/>
    <w:next w:val="afffffffffffff8"/>
    <w:semiHidden/>
    <w:rsid w:val="009277C8"/>
  </w:style>
  <w:style w:type="numbering" w:customStyle="1" w:styleId="121111">
    <w:name w:val="Нет списка121111"/>
    <w:next w:val="a4"/>
    <w:semiHidden/>
    <w:rsid w:val="009277C8"/>
  </w:style>
  <w:style w:type="numbering" w:customStyle="1" w:styleId="11111112111">
    <w:name w:val="1 / 1.1 / 1.1.112111"/>
    <w:basedOn w:val="a4"/>
    <w:next w:val="111111"/>
    <w:semiHidden/>
    <w:rsid w:val="009277C8"/>
  </w:style>
  <w:style w:type="numbering" w:customStyle="1" w:styleId="1ai12111">
    <w:name w:val="1 / a / i12111"/>
    <w:basedOn w:val="a4"/>
    <w:next w:val="1ai"/>
    <w:semiHidden/>
    <w:rsid w:val="009277C8"/>
  </w:style>
  <w:style w:type="numbering" w:customStyle="1" w:styleId="121110">
    <w:name w:val="Статья / Раздел12111"/>
    <w:basedOn w:val="a4"/>
    <w:next w:val="afffffffffffff8"/>
    <w:semiHidden/>
    <w:rsid w:val="009277C8"/>
  </w:style>
  <w:style w:type="numbering" w:customStyle="1" w:styleId="221111">
    <w:name w:val="Нет списка221111"/>
    <w:next w:val="a4"/>
    <w:semiHidden/>
    <w:rsid w:val="009277C8"/>
  </w:style>
  <w:style w:type="numbering" w:customStyle="1" w:styleId="11111122111">
    <w:name w:val="1 / 1.1 / 1.1.122111"/>
    <w:basedOn w:val="a4"/>
    <w:next w:val="111111"/>
    <w:semiHidden/>
    <w:rsid w:val="009277C8"/>
  </w:style>
  <w:style w:type="numbering" w:customStyle="1" w:styleId="1ai22111">
    <w:name w:val="1 / a / i22111"/>
    <w:basedOn w:val="a4"/>
    <w:next w:val="1ai"/>
    <w:semiHidden/>
    <w:rsid w:val="009277C8"/>
  </w:style>
  <w:style w:type="numbering" w:customStyle="1" w:styleId="221110">
    <w:name w:val="Статья / Раздел22111"/>
    <w:basedOn w:val="a4"/>
    <w:next w:val="afffffffffffff8"/>
    <w:semiHidden/>
    <w:rsid w:val="009277C8"/>
  </w:style>
  <w:style w:type="numbering" w:customStyle="1" w:styleId="3214">
    <w:name w:val="Нет списка3214"/>
    <w:next w:val="a4"/>
    <w:semiHidden/>
    <w:rsid w:val="009277C8"/>
  </w:style>
  <w:style w:type="numbering" w:customStyle="1" w:styleId="1111113214">
    <w:name w:val="1 / 1.1 / 1.1.13214"/>
    <w:basedOn w:val="a4"/>
    <w:next w:val="111111"/>
    <w:semiHidden/>
    <w:rsid w:val="009277C8"/>
  </w:style>
  <w:style w:type="numbering" w:customStyle="1" w:styleId="1ai3214">
    <w:name w:val="1 / a / i3214"/>
    <w:basedOn w:val="a4"/>
    <w:next w:val="1ai"/>
    <w:semiHidden/>
    <w:rsid w:val="009277C8"/>
  </w:style>
  <w:style w:type="numbering" w:customStyle="1" w:styleId="32140">
    <w:name w:val="Статья / Раздел3214"/>
    <w:basedOn w:val="a4"/>
    <w:next w:val="afffffffffffff8"/>
    <w:semiHidden/>
    <w:rsid w:val="009277C8"/>
  </w:style>
  <w:style w:type="numbering" w:customStyle="1" w:styleId="11214">
    <w:name w:val="Нет списка11214"/>
    <w:next w:val="a4"/>
    <w:semiHidden/>
    <w:rsid w:val="009277C8"/>
  </w:style>
  <w:style w:type="numbering" w:customStyle="1" w:styleId="11111111214">
    <w:name w:val="1 / 1.1 / 1.1.111214"/>
    <w:basedOn w:val="a4"/>
    <w:next w:val="111111"/>
    <w:semiHidden/>
    <w:rsid w:val="009277C8"/>
  </w:style>
  <w:style w:type="numbering" w:customStyle="1" w:styleId="1ai11214">
    <w:name w:val="1 / a / i11214"/>
    <w:basedOn w:val="a4"/>
    <w:next w:val="1ai"/>
    <w:semiHidden/>
    <w:rsid w:val="009277C8"/>
  </w:style>
  <w:style w:type="numbering" w:customStyle="1" w:styleId="112140">
    <w:name w:val="Статья / Раздел11214"/>
    <w:basedOn w:val="a4"/>
    <w:next w:val="afffffffffffff8"/>
    <w:semiHidden/>
    <w:rsid w:val="009277C8"/>
  </w:style>
  <w:style w:type="numbering" w:customStyle="1" w:styleId="21214">
    <w:name w:val="Нет списка21214"/>
    <w:next w:val="a4"/>
    <w:semiHidden/>
    <w:rsid w:val="00927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208">
      <w:bodyDiv w:val="1"/>
      <w:marLeft w:val="0"/>
      <w:marRight w:val="0"/>
      <w:marTop w:val="0"/>
      <w:marBottom w:val="0"/>
      <w:divBdr>
        <w:top w:val="none" w:sz="0" w:space="0" w:color="auto"/>
        <w:left w:val="none" w:sz="0" w:space="0" w:color="auto"/>
        <w:bottom w:val="none" w:sz="0" w:space="0" w:color="auto"/>
        <w:right w:val="none" w:sz="0" w:space="0" w:color="auto"/>
      </w:divBdr>
    </w:div>
    <w:div w:id="52629366">
      <w:bodyDiv w:val="1"/>
      <w:marLeft w:val="0"/>
      <w:marRight w:val="0"/>
      <w:marTop w:val="0"/>
      <w:marBottom w:val="0"/>
      <w:divBdr>
        <w:top w:val="none" w:sz="0" w:space="0" w:color="auto"/>
        <w:left w:val="none" w:sz="0" w:space="0" w:color="auto"/>
        <w:bottom w:val="none" w:sz="0" w:space="0" w:color="auto"/>
        <w:right w:val="none" w:sz="0" w:space="0" w:color="auto"/>
      </w:divBdr>
    </w:div>
    <w:div w:id="100300664">
      <w:bodyDiv w:val="1"/>
      <w:marLeft w:val="0"/>
      <w:marRight w:val="0"/>
      <w:marTop w:val="0"/>
      <w:marBottom w:val="0"/>
      <w:divBdr>
        <w:top w:val="none" w:sz="0" w:space="0" w:color="auto"/>
        <w:left w:val="none" w:sz="0" w:space="0" w:color="auto"/>
        <w:bottom w:val="none" w:sz="0" w:space="0" w:color="auto"/>
        <w:right w:val="none" w:sz="0" w:space="0" w:color="auto"/>
      </w:divBdr>
    </w:div>
    <w:div w:id="107969783">
      <w:bodyDiv w:val="1"/>
      <w:marLeft w:val="0"/>
      <w:marRight w:val="0"/>
      <w:marTop w:val="0"/>
      <w:marBottom w:val="0"/>
      <w:divBdr>
        <w:top w:val="none" w:sz="0" w:space="0" w:color="auto"/>
        <w:left w:val="none" w:sz="0" w:space="0" w:color="auto"/>
        <w:bottom w:val="none" w:sz="0" w:space="0" w:color="auto"/>
        <w:right w:val="none" w:sz="0" w:space="0" w:color="auto"/>
      </w:divBdr>
    </w:div>
    <w:div w:id="302541724">
      <w:bodyDiv w:val="1"/>
      <w:marLeft w:val="0"/>
      <w:marRight w:val="0"/>
      <w:marTop w:val="0"/>
      <w:marBottom w:val="0"/>
      <w:divBdr>
        <w:top w:val="none" w:sz="0" w:space="0" w:color="auto"/>
        <w:left w:val="none" w:sz="0" w:space="0" w:color="auto"/>
        <w:bottom w:val="none" w:sz="0" w:space="0" w:color="auto"/>
        <w:right w:val="none" w:sz="0" w:space="0" w:color="auto"/>
      </w:divBdr>
    </w:div>
    <w:div w:id="306982348">
      <w:bodyDiv w:val="1"/>
      <w:marLeft w:val="0"/>
      <w:marRight w:val="0"/>
      <w:marTop w:val="0"/>
      <w:marBottom w:val="0"/>
      <w:divBdr>
        <w:top w:val="none" w:sz="0" w:space="0" w:color="auto"/>
        <w:left w:val="none" w:sz="0" w:space="0" w:color="auto"/>
        <w:bottom w:val="none" w:sz="0" w:space="0" w:color="auto"/>
        <w:right w:val="none" w:sz="0" w:space="0" w:color="auto"/>
      </w:divBdr>
    </w:div>
    <w:div w:id="348944321">
      <w:bodyDiv w:val="1"/>
      <w:marLeft w:val="0"/>
      <w:marRight w:val="0"/>
      <w:marTop w:val="0"/>
      <w:marBottom w:val="0"/>
      <w:divBdr>
        <w:top w:val="none" w:sz="0" w:space="0" w:color="auto"/>
        <w:left w:val="none" w:sz="0" w:space="0" w:color="auto"/>
        <w:bottom w:val="none" w:sz="0" w:space="0" w:color="auto"/>
        <w:right w:val="none" w:sz="0" w:space="0" w:color="auto"/>
      </w:divBdr>
    </w:div>
    <w:div w:id="359667875">
      <w:bodyDiv w:val="1"/>
      <w:marLeft w:val="0"/>
      <w:marRight w:val="0"/>
      <w:marTop w:val="0"/>
      <w:marBottom w:val="0"/>
      <w:divBdr>
        <w:top w:val="none" w:sz="0" w:space="0" w:color="auto"/>
        <w:left w:val="none" w:sz="0" w:space="0" w:color="auto"/>
        <w:bottom w:val="none" w:sz="0" w:space="0" w:color="auto"/>
        <w:right w:val="none" w:sz="0" w:space="0" w:color="auto"/>
      </w:divBdr>
    </w:div>
    <w:div w:id="685136068">
      <w:bodyDiv w:val="1"/>
      <w:marLeft w:val="0"/>
      <w:marRight w:val="0"/>
      <w:marTop w:val="0"/>
      <w:marBottom w:val="0"/>
      <w:divBdr>
        <w:top w:val="none" w:sz="0" w:space="0" w:color="auto"/>
        <w:left w:val="none" w:sz="0" w:space="0" w:color="auto"/>
        <w:bottom w:val="none" w:sz="0" w:space="0" w:color="auto"/>
        <w:right w:val="none" w:sz="0" w:space="0" w:color="auto"/>
      </w:divBdr>
    </w:div>
    <w:div w:id="910238858">
      <w:bodyDiv w:val="1"/>
      <w:marLeft w:val="0"/>
      <w:marRight w:val="0"/>
      <w:marTop w:val="0"/>
      <w:marBottom w:val="0"/>
      <w:divBdr>
        <w:top w:val="none" w:sz="0" w:space="0" w:color="auto"/>
        <w:left w:val="none" w:sz="0" w:space="0" w:color="auto"/>
        <w:bottom w:val="none" w:sz="0" w:space="0" w:color="auto"/>
        <w:right w:val="none" w:sz="0" w:space="0" w:color="auto"/>
      </w:divBdr>
    </w:div>
    <w:div w:id="953057095">
      <w:bodyDiv w:val="1"/>
      <w:marLeft w:val="0"/>
      <w:marRight w:val="0"/>
      <w:marTop w:val="0"/>
      <w:marBottom w:val="0"/>
      <w:divBdr>
        <w:top w:val="none" w:sz="0" w:space="0" w:color="auto"/>
        <w:left w:val="none" w:sz="0" w:space="0" w:color="auto"/>
        <w:bottom w:val="none" w:sz="0" w:space="0" w:color="auto"/>
        <w:right w:val="none" w:sz="0" w:space="0" w:color="auto"/>
      </w:divBdr>
    </w:div>
    <w:div w:id="1030647259">
      <w:bodyDiv w:val="1"/>
      <w:marLeft w:val="0"/>
      <w:marRight w:val="0"/>
      <w:marTop w:val="0"/>
      <w:marBottom w:val="0"/>
      <w:divBdr>
        <w:top w:val="none" w:sz="0" w:space="0" w:color="auto"/>
        <w:left w:val="none" w:sz="0" w:space="0" w:color="auto"/>
        <w:bottom w:val="none" w:sz="0" w:space="0" w:color="auto"/>
        <w:right w:val="none" w:sz="0" w:space="0" w:color="auto"/>
      </w:divBdr>
    </w:div>
    <w:div w:id="1136754451">
      <w:bodyDiv w:val="1"/>
      <w:marLeft w:val="0"/>
      <w:marRight w:val="0"/>
      <w:marTop w:val="0"/>
      <w:marBottom w:val="0"/>
      <w:divBdr>
        <w:top w:val="none" w:sz="0" w:space="0" w:color="auto"/>
        <w:left w:val="none" w:sz="0" w:space="0" w:color="auto"/>
        <w:bottom w:val="none" w:sz="0" w:space="0" w:color="auto"/>
        <w:right w:val="none" w:sz="0" w:space="0" w:color="auto"/>
      </w:divBdr>
    </w:div>
    <w:div w:id="1335379117">
      <w:bodyDiv w:val="1"/>
      <w:marLeft w:val="0"/>
      <w:marRight w:val="0"/>
      <w:marTop w:val="0"/>
      <w:marBottom w:val="0"/>
      <w:divBdr>
        <w:top w:val="none" w:sz="0" w:space="0" w:color="auto"/>
        <w:left w:val="none" w:sz="0" w:space="0" w:color="auto"/>
        <w:bottom w:val="none" w:sz="0" w:space="0" w:color="auto"/>
        <w:right w:val="none" w:sz="0" w:space="0" w:color="auto"/>
      </w:divBdr>
    </w:div>
    <w:div w:id="1335721638">
      <w:bodyDiv w:val="1"/>
      <w:marLeft w:val="0"/>
      <w:marRight w:val="0"/>
      <w:marTop w:val="0"/>
      <w:marBottom w:val="0"/>
      <w:divBdr>
        <w:top w:val="none" w:sz="0" w:space="0" w:color="auto"/>
        <w:left w:val="none" w:sz="0" w:space="0" w:color="auto"/>
        <w:bottom w:val="none" w:sz="0" w:space="0" w:color="auto"/>
        <w:right w:val="none" w:sz="0" w:space="0" w:color="auto"/>
      </w:divBdr>
    </w:div>
    <w:div w:id="1352801711">
      <w:bodyDiv w:val="1"/>
      <w:marLeft w:val="0"/>
      <w:marRight w:val="0"/>
      <w:marTop w:val="0"/>
      <w:marBottom w:val="0"/>
      <w:divBdr>
        <w:top w:val="none" w:sz="0" w:space="0" w:color="auto"/>
        <w:left w:val="none" w:sz="0" w:space="0" w:color="auto"/>
        <w:bottom w:val="none" w:sz="0" w:space="0" w:color="auto"/>
        <w:right w:val="none" w:sz="0" w:space="0" w:color="auto"/>
      </w:divBdr>
    </w:div>
    <w:div w:id="1381631888">
      <w:bodyDiv w:val="1"/>
      <w:marLeft w:val="0"/>
      <w:marRight w:val="0"/>
      <w:marTop w:val="0"/>
      <w:marBottom w:val="0"/>
      <w:divBdr>
        <w:top w:val="none" w:sz="0" w:space="0" w:color="auto"/>
        <w:left w:val="none" w:sz="0" w:space="0" w:color="auto"/>
        <w:bottom w:val="none" w:sz="0" w:space="0" w:color="auto"/>
        <w:right w:val="none" w:sz="0" w:space="0" w:color="auto"/>
      </w:divBdr>
    </w:div>
    <w:div w:id="1455754290">
      <w:marLeft w:val="0"/>
      <w:marRight w:val="0"/>
      <w:marTop w:val="0"/>
      <w:marBottom w:val="0"/>
      <w:divBdr>
        <w:top w:val="none" w:sz="0" w:space="0" w:color="auto"/>
        <w:left w:val="none" w:sz="0" w:space="0" w:color="auto"/>
        <w:bottom w:val="none" w:sz="0" w:space="0" w:color="auto"/>
        <w:right w:val="none" w:sz="0" w:space="0" w:color="auto"/>
      </w:divBdr>
    </w:div>
    <w:div w:id="1480995423">
      <w:bodyDiv w:val="1"/>
      <w:marLeft w:val="0"/>
      <w:marRight w:val="0"/>
      <w:marTop w:val="0"/>
      <w:marBottom w:val="0"/>
      <w:divBdr>
        <w:top w:val="none" w:sz="0" w:space="0" w:color="auto"/>
        <w:left w:val="none" w:sz="0" w:space="0" w:color="auto"/>
        <w:bottom w:val="none" w:sz="0" w:space="0" w:color="auto"/>
        <w:right w:val="none" w:sz="0" w:space="0" w:color="auto"/>
      </w:divBdr>
    </w:div>
    <w:div w:id="1501770431">
      <w:bodyDiv w:val="1"/>
      <w:marLeft w:val="0"/>
      <w:marRight w:val="0"/>
      <w:marTop w:val="0"/>
      <w:marBottom w:val="0"/>
      <w:divBdr>
        <w:top w:val="none" w:sz="0" w:space="0" w:color="auto"/>
        <w:left w:val="none" w:sz="0" w:space="0" w:color="auto"/>
        <w:bottom w:val="none" w:sz="0" w:space="0" w:color="auto"/>
        <w:right w:val="none" w:sz="0" w:space="0" w:color="auto"/>
      </w:divBdr>
    </w:div>
    <w:div w:id="1572541410">
      <w:bodyDiv w:val="1"/>
      <w:marLeft w:val="0"/>
      <w:marRight w:val="0"/>
      <w:marTop w:val="0"/>
      <w:marBottom w:val="0"/>
      <w:divBdr>
        <w:top w:val="none" w:sz="0" w:space="0" w:color="auto"/>
        <w:left w:val="none" w:sz="0" w:space="0" w:color="auto"/>
        <w:bottom w:val="none" w:sz="0" w:space="0" w:color="auto"/>
        <w:right w:val="none" w:sz="0" w:space="0" w:color="auto"/>
      </w:divBdr>
    </w:div>
    <w:div w:id="1667510215">
      <w:bodyDiv w:val="1"/>
      <w:marLeft w:val="0"/>
      <w:marRight w:val="0"/>
      <w:marTop w:val="0"/>
      <w:marBottom w:val="0"/>
      <w:divBdr>
        <w:top w:val="none" w:sz="0" w:space="0" w:color="auto"/>
        <w:left w:val="none" w:sz="0" w:space="0" w:color="auto"/>
        <w:bottom w:val="none" w:sz="0" w:space="0" w:color="auto"/>
        <w:right w:val="none" w:sz="0" w:space="0" w:color="auto"/>
      </w:divBdr>
    </w:div>
    <w:div w:id="1712262929">
      <w:bodyDiv w:val="1"/>
      <w:marLeft w:val="0"/>
      <w:marRight w:val="0"/>
      <w:marTop w:val="0"/>
      <w:marBottom w:val="0"/>
      <w:divBdr>
        <w:top w:val="none" w:sz="0" w:space="0" w:color="auto"/>
        <w:left w:val="none" w:sz="0" w:space="0" w:color="auto"/>
        <w:bottom w:val="none" w:sz="0" w:space="0" w:color="auto"/>
        <w:right w:val="none" w:sz="0" w:space="0" w:color="auto"/>
      </w:divBdr>
    </w:div>
    <w:div w:id="1797290845">
      <w:bodyDiv w:val="1"/>
      <w:marLeft w:val="0"/>
      <w:marRight w:val="0"/>
      <w:marTop w:val="0"/>
      <w:marBottom w:val="0"/>
      <w:divBdr>
        <w:top w:val="none" w:sz="0" w:space="0" w:color="auto"/>
        <w:left w:val="none" w:sz="0" w:space="0" w:color="auto"/>
        <w:bottom w:val="none" w:sz="0" w:space="0" w:color="auto"/>
        <w:right w:val="none" w:sz="0" w:space="0" w:color="auto"/>
      </w:divBdr>
    </w:div>
    <w:div w:id="1799714540">
      <w:bodyDiv w:val="1"/>
      <w:marLeft w:val="0"/>
      <w:marRight w:val="0"/>
      <w:marTop w:val="0"/>
      <w:marBottom w:val="0"/>
      <w:divBdr>
        <w:top w:val="none" w:sz="0" w:space="0" w:color="auto"/>
        <w:left w:val="none" w:sz="0" w:space="0" w:color="auto"/>
        <w:bottom w:val="none" w:sz="0" w:space="0" w:color="auto"/>
        <w:right w:val="none" w:sz="0" w:space="0" w:color="auto"/>
      </w:divBdr>
    </w:div>
    <w:div w:id="1805391057">
      <w:bodyDiv w:val="1"/>
      <w:marLeft w:val="0"/>
      <w:marRight w:val="0"/>
      <w:marTop w:val="0"/>
      <w:marBottom w:val="0"/>
      <w:divBdr>
        <w:top w:val="none" w:sz="0" w:space="0" w:color="auto"/>
        <w:left w:val="none" w:sz="0" w:space="0" w:color="auto"/>
        <w:bottom w:val="none" w:sz="0" w:space="0" w:color="auto"/>
        <w:right w:val="none" w:sz="0" w:space="0" w:color="auto"/>
      </w:divBdr>
    </w:div>
    <w:div w:id="2106609444">
      <w:bodyDiv w:val="1"/>
      <w:marLeft w:val="0"/>
      <w:marRight w:val="0"/>
      <w:marTop w:val="0"/>
      <w:marBottom w:val="0"/>
      <w:divBdr>
        <w:top w:val="none" w:sz="0" w:space="0" w:color="auto"/>
        <w:left w:val="none" w:sz="0" w:space="0" w:color="auto"/>
        <w:bottom w:val="none" w:sz="0" w:space="0" w:color="auto"/>
        <w:right w:val="none" w:sz="0" w:space="0" w:color="auto"/>
      </w:divBdr>
    </w:div>
    <w:div w:id="21384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eq=doc&amp;base=LAW&amp;n=213122&amp;date=12.08.202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DF991-30E9-48D7-B28E-B9EC8C986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135737</Words>
  <Characters>773702</Characters>
  <Application>Microsoft Office Word</Application>
  <DocSecurity>0</DocSecurity>
  <Lines>6447</Lines>
  <Paragraphs>1815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907624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Нещадимов</cp:lastModifiedBy>
  <cp:revision>71</cp:revision>
  <cp:lastPrinted>2023-10-18T11:11:00Z</cp:lastPrinted>
  <dcterms:created xsi:type="dcterms:W3CDTF">2023-10-30T06:17:00Z</dcterms:created>
  <dcterms:modified xsi:type="dcterms:W3CDTF">2023-12-26T13:16:00Z</dcterms:modified>
</cp:coreProperties>
</file>