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C6" w:rsidRPr="002E1675" w:rsidRDefault="00AE52C6" w:rsidP="00AE52C6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AE52C6" w:rsidRPr="002E1675" w:rsidRDefault="00AE52C6" w:rsidP="00AE52C6">
      <w:pPr>
        <w:jc w:val="center"/>
        <w:rPr>
          <w:b/>
          <w:sz w:val="28"/>
          <w:szCs w:val="28"/>
        </w:rPr>
      </w:pPr>
    </w:p>
    <w:p w:rsidR="00AE52C6" w:rsidRPr="00EB5FAE" w:rsidRDefault="00AE52C6" w:rsidP="00AE52C6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AE52C6" w:rsidRDefault="00AE52C6" w:rsidP="00AE52C6">
      <w:pPr>
        <w:jc w:val="center"/>
        <w:rPr>
          <w:b/>
          <w:sz w:val="28"/>
          <w:szCs w:val="28"/>
        </w:rPr>
      </w:pPr>
    </w:p>
    <w:p w:rsidR="00AE52C6" w:rsidRDefault="00AE52C6" w:rsidP="00AE5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AE52C6" w:rsidRPr="007249C7" w:rsidTr="009820CB">
        <w:tc>
          <w:tcPr>
            <w:tcW w:w="2992" w:type="dxa"/>
            <w:hideMark/>
          </w:tcPr>
          <w:p w:rsidR="00AE52C6" w:rsidRPr="007249C7" w:rsidRDefault="00AE52C6" w:rsidP="0098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AE52C6" w:rsidRPr="007249C7" w:rsidRDefault="00AE52C6" w:rsidP="009820CB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AE52C6" w:rsidRPr="007249C7" w:rsidRDefault="00AE52C6" w:rsidP="00982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259</w:t>
            </w:r>
          </w:p>
        </w:tc>
      </w:tr>
    </w:tbl>
    <w:p w:rsidR="005B4B69" w:rsidRPr="00E9079E" w:rsidRDefault="005B4B69" w:rsidP="00E9079E">
      <w:pPr>
        <w:rPr>
          <w:sz w:val="28"/>
          <w:szCs w:val="28"/>
        </w:rPr>
      </w:pPr>
    </w:p>
    <w:p w:rsidR="005B4B69" w:rsidRPr="00E9079E" w:rsidRDefault="005B4B69" w:rsidP="00E9079E">
      <w:pPr>
        <w:rPr>
          <w:sz w:val="28"/>
          <w:szCs w:val="28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Об утверждении По</w:t>
      </w:r>
      <w:r w:rsidR="00C50FE1">
        <w:rPr>
          <w:sz w:val="28"/>
          <w:szCs w:val="28"/>
        </w:rPr>
        <w:t>ложения</w:t>
      </w:r>
      <w:r w:rsidR="00593396">
        <w:rPr>
          <w:sz w:val="28"/>
          <w:szCs w:val="28"/>
        </w:rPr>
        <w:t xml:space="preserve"> </w:t>
      </w:r>
      <w:r w:rsidR="00E9079E" w:rsidRPr="008746AC">
        <w:rPr>
          <w:sz w:val="28"/>
          <w:szCs w:val="28"/>
        </w:rPr>
        <w:t xml:space="preserve">о порядке </w:t>
      </w:r>
      <w:r w:rsidR="00E9079E">
        <w:rPr>
          <w:sz w:val="28"/>
          <w:szCs w:val="28"/>
        </w:rPr>
        <w:t xml:space="preserve">присвоения почетных наименований объектам муниципальной собственности  Благодарненского городского округа Ставропольского края, элементам улично-дорожной сети </w:t>
      </w:r>
      <w:r w:rsidR="00E9079E" w:rsidRPr="008746AC">
        <w:rPr>
          <w:sz w:val="28"/>
          <w:szCs w:val="28"/>
        </w:rPr>
        <w:t>на территории</w:t>
      </w:r>
      <w:r w:rsidR="00E9079E">
        <w:rPr>
          <w:sz w:val="28"/>
          <w:szCs w:val="28"/>
        </w:rPr>
        <w:t xml:space="preserve"> Благодарненского городского округа Ставропольского края</w:t>
      </w:r>
    </w:p>
    <w:p w:rsidR="006014B5" w:rsidRPr="00E9079E" w:rsidRDefault="006014B5" w:rsidP="00E9079E">
      <w:pPr>
        <w:jc w:val="both"/>
        <w:rPr>
          <w:sz w:val="28"/>
          <w:szCs w:val="28"/>
        </w:rPr>
      </w:pPr>
    </w:p>
    <w:p w:rsidR="005B4B69" w:rsidRPr="00E9079E" w:rsidRDefault="005B4B69" w:rsidP="00E9079E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C50FE1">
        <w:rPr>
          <w:b w:val="0"/>
        </w:rPr>
        <w:t xml:space="preserve">Федеральным законом </w:t>
      </w:r>
      <w:r w:rsidRPr="00613411">
        <w:rPr>
          <w:b w:val="0"/>
        </w:rPr>
        <w:t xml:space="preserve">от </w:t>
      </w:r>
      <w:r w:rsidR="00414402">
        <w:rPr>
          <w:b w:val="0"/>
        </w:rPr>
        <w:t>0</w:t>
      </w:r>
      <w:r w:rsidR="00C50FE1">
        <w:rPr>
          <w:b w:val="0"/>
        </w:rPr>
        <w:t>6</w:t>
      </w:r>
      <w:r w:rsidR="00AE52C6">
        <w:rPr>
          <w:b w:val="0"/>
        </w:rPr>
        <w:t xml:space="preserve"> </w:t>
      </w:r>
      <w:r w:rsidR="00C50FE1">
        <w:rPr>
          <w:b w:val="0"/>
        </w:rPr>
        <w:t>октября</w:t>
      </w:r>
      <w:r w:rsidR="00AE52C6">
        <w:rPr>
          <w:b w:val="0"/>
        </w:rPr>
        <w:t xml:space="preserve"> </w:t>
      </w:r>
      <w:r w:rsidRPr="00613411">
        <w:rPr>
          <w:b w:val="0"/>
        </w:rPr>
        <w:t>20</w:t>
      </w:r>
      <w:r w:rsidR="00C50FE1">
        <w:rPr>
          <w:b w:val="0"/>
        </w:rPr>
        <w:t>03</w:t>
      </w:r>
      <w:r>
        <w:rPr>
          <w:b w:val="0"/>
        </w:rPr>
        <w:t xml:space="preserve"> года №</w:t>
      </w:r>
      <w:r w:rsidR="00D81D3B">
        <w:rPr>
          <w:b w:val="0"/>
        </w:rPr>
        <w:t xml:space="preserve"> 1</w:t>
      </w:r>
      <w:r w:rsidR="00C50FE1">
        <w:rPr>
          <w:b w:val="0"/>
        </w:rPr>
        <w:t>31-ФЗ</w:t>
      </w:r>
      <w:r w:rsidRPr="00613411">
        <w:rPr>
          <w:b w:val="0"/>
        </w:rPr>
        <w:t xml:space="preserve"> «Об </w:t>
      </w:r>
      <w:r w:rsidR="00C50FE1">
        <w:rPr>
          <w:b w:val="0"/>
        </w:rPr>
        <w:t xml:space="preserve">общих принципах </w:t>
      </w:r>
      <w:r w:rsidR="00414402">
        <w:rPr>
          <w:b w:val="0"/>
        </w:rPr>
        <w:t xml:space="preserve">организации </w:t>
      </w:r>
      <w:r w:rsidR="00C50FE1">
        <w:rPr>
          <w:b w:val="0"/>
        </w:rPr>
        <w:t>местного самоуправления в Российской Федерации</w:t>
      </w:r>
      <w:r w:rsidRPr="00613411">
        <w:rPr>
          <w:b w:val="0"/>
        </w:rPr>
        <w:t>»</w:t>
      </w:r>
      <w:r w:rsidR="00C50FE1">
        <w:rPr>
          <w:b w:val="0"/>
        </w:rPr>
        <w:t>,</w:t>
      </w:r>
      <w:r w:rsidR="00AE52C6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</w:p>
    <w:p w:rsidR="005B4B69" w:rsidRPr="00E9079E" w:rsidRDefault="005B4B69" w:rsidP="00E9079E">
      <w:pPr>
        <w:ind w:firstLine="709"/>
        <w:jc w:val="both"/>
        <w:rPr>
          <w:sz w:val="28"/>
          <w:szCs w:val="28"/>
        </w:rPr>
      </w:pPr>
    </w:p>
    <w:p w:rsidR="00294098" w:rsidRPr="00E9079E" w:rsidRDefault="00294098" w:rsidP="00E9079E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E9079E" w:rsidRDefault="009943EB" w:rsidP="00E9079E">
      <w:pPr>
        <w:ind w:firstLine="709"/>
        <w:jc w:val="both"/>
        <w:rPr>
          <w:sz w:val="28"/>
          <w:szCs w:val="28"/>
        </w:rPr>
      </w:pPr>
    </w:p>
    <w:p w:rsidR="00294098" w:rsidRPr="00E9079E" w:rsidRDefault="00294098" w:rsidP="00E9079E">
      <w:pPr>
        <w:ind w:firstLine="709"/>
        <w:jc w:val="both"/>
        <w:rPr>
          <w:sz w:val="28"/>
          <w:szCs w:val="28"/>
        </w:rPr>
      </w:pPr>
    </w:p>
    <w:p w:rsidR="004A086D" w:rsidRPr="007936AF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C50FE1">
        <w:rPr>
          <w:sz w:val="28"/>
          <w:szCs w:val="28"/>
        </w:rPr>
        <w:t>ое</w:t>
      </w:r>
      <w:r w:rsidR="00AE52C6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>По</w:t>
      </w:r>
      <w:r w:rsidR="00AE52C6">
        <w:rPr>
          <w:sz w:val="28"/>
          <w:szCs w:val="28"/>
        </w:rPr>
        <w:t xml:space="preserve">ложение </w:t>
      </w:r>
      <w:r w:rsidR="00E9079E" w:rsidRPr="008746AC">
        <w:rPr>
          <w:sz w:val="28"/>
          <w:szCs w:val="28"/>
        </w:rPr>
        <w:t xml:space="preserve">о порядке </w:t>
      </w:r>
      <w:r w:rsidR="00E9079E">
        <w:rPr>
          <w:sz w:val="28"/>
          <w:szCs w:val="28"/>
        </w:rPr>
        <w:t xml:space="preserve">присвоения почетных наименований объектам муниципальной собственности  Благодарненского городского округа Ставропольского края, элементам улично-дорожной сети </w:t>
      </w:r>
      <w:r w:rsidR="00E9079E" w:rsidRPr="008746AC">
        <w:rPr>
          <w:sz w:val="28"/>
          <w:szCs w:val="28"/>
        </w:rPr>
        <w:t>на территории</w:t>
      </w:r>
      <w:r w:rsidR="00E9079E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7936AF">
        <w:rPr>
          <w:sz w:val="28"/>
          <w:szCs w:val="28"/>
        </w:rPr>
        <w:t>.</w:t>
      </w:r>
    </w:p>
    <w:p w:rsidR="00D81D3B" w:rsidRPr="00E9079E" w:rsidRDefault="00D81D3B" w:rsidP="005B4B69">
      <w:pPr>
        <w:ind w:firstLine="709"/>
        <w:jc w:val="both"/>
        <w:rPr>
          <w:sz w:val="28"/>
          <w:szCs w:val="28"/>
        </w:rPr>
      </w:pPr>
    </w:p>
    <w:p w:rsidR="00121380" w:rsidRPr="00E9079E" w:rsidRDefault="009943EB" w:rsidP="005B4B69">
      <w:pPr>
        <w:ind w:firstLine="709"/>
        <w:jc w:val="both"/>
        <w:rPr>
          <w:sz w:val="28"/>
          <w:szCs w:val="28"/>
        </w:rPr>
      </w:pPr>
      <w:r w:rsidRPr="00E9079E">
        <w:rPr>
          <w:sz w:val="28"/>
          <w:szCs w:val="28"/>
        </w:rPr>
        <w:t>2</w:t>
      </w:r>
      <w:r w:rsidR="004A086D" w:rsidRPr="00E9079E">
        <w:rPr>
          <w:sz w:val="28"/>
          <w:szCs w:val="28"/>
        </w:rPr>
        <w:t xml:space="preserve">. </w:t>
      </w:r>
      <w:r w:rsidR="00121380" w:rsidRPr="00E9079E">
        <w:rPr>
          <w:sz w:val="28"/>
          <w:szCs w:val="28"/>
        </w:rPr>
        <w:t>Признать утратившим силу</w:t>
      </w:r>
      <w:r w:rsidR="00AE52C6">
        <w:rPr>
          <w:sz w:val="28"/>
          <w:szCs w:val="28"/>
        </w:rPr>
        <w:t xml:space="preserve"> </w:t>
      </w:r>
      <w:r w:rsidR="00121380" w:rsidRPr="00E9079E">
        <w:rPr>
          <w:sz w:val="28"/>
          <w:szCs w:val="28"/>
        </w:rPr>
        <w:t xml:space="preserve">решение </w:t>
      </w:r>
      <w:r w:rsidR="00E9079E" w:rsidRPr="00E9079E">
        <w:rPr>
          <w:sz w:val="28"/>
          <w:szCs w:val="28"/>
        </w:rPr>
        <w:t>Совет</w:t>
      </w:r>
      <w:r w:rsidR="00A6564E">
        <w:rPr>
          <w:sz w:val="28"/>
          <w:szCs w:val="28"/>
        </w:rPr>
        <w:t>а</w:t>
      </w:r>
      <w:bookmarkStart w:id="0" w:name="_GoBack"/>
      <w:bookmarkEnd w:id="0"/>
      <w:r w:rsidR="00E9079E" w:rsidRPr="00E9079E">
        <w:rPr>
          <w:sz w:val="28"/>
          <w:szCs w:val="28"/>
        </w:rPr>
        <w:t xml:space="preserve"> депутатов села Елизаветинское Благодарненского района Ставропольского края</w:t>
      </w:r>
      <w:r w:rsidR="00121380" w:rsidRPr="00E9079E">
        <w:rPr>
          <w:sz w:val="28"/>
          <w:szCs w:val="28"/>
        </w:rPr>
        <w:t xml:space="preserve"> от 2</w:t>
      </w:r>
      <w:r w:rsidR="00E9079E" w:rsidRPr="00E9079E">
        <w:rPr>
          <w:sz w:val="28"/>
          <w:szCs w:val="28"/>
        </w:rPr>
        <w:t>4</w:t>
      </w:r>
      <w:r w:rsidR="00AE52C6">
        <w:rPr>
          <w:sz w:val="28"/>
          <w:szCs w:val="28"/>
        </w:rPr>
        <w:t xml:space="preserve"> </w:t>
      </w:r>
      <w:r w:rsidR="00E9079E" w:rsidRPr="00E9079E">
        <w:rPr>
          <w:sz w:val="28"/>
          <w:szCs w:val="28"/>
        </w:rPr>
        <w:t>марта</w:t>
      </w:r>
      <w:r w:rsidR="00121380" w:rsidRPr="00E9079E">
        <w:rPr>
          <w:sz w:val="28"/>
          <w:szCs w:val="28"/>
        </w:rPr>
        <w:t xml:space="preserve"> 20</w:t>
      </w:r>
      <w:r w:rsidR="00E9079E" w:rsidRPr="00E9079E">
        <w:rPr>
          <w:sz w:val="28"/>
          <w:szCs w:val="28"/>
        </w:rPr>
        <w:t>16</w:t>
      </w:r>
      <w:r w:rsidR="00121380" w:rsidRPr="00E9079E">
        <w:rPr>
          <w:sz w:val="28"/>
          <w:szCs w:val="28"/>
        </w:rPr>
        <w:t xml:space="preserve"> года № </w:t>
      </w:r>
      <w:r w:rsidR="00E9079E" w:rsidRPr="00E9079E">
        <w:rPr>
          <w:sz w:val="28"/>
          <w:szCs w:val="28"/>
        </w:rPr>
        <w:t>32</w:t>
      </w:r>
      <w:r w:rsidR="00121380" w:rsidRPr="00E9079E">
        <w:rPr>
          <w:sz w:val="28"/>
          <w:szCs w:val="28"/>
        </w:rPr>
        <w:t xml:space="preserve"> «</w:t>
      </w:r>
      <w:r w:rsidR="00E9079E" w:rsidRPr="00E9079E">
        <w:rPr>
          <w:sz w:val="28"/>
          <w:szCs w:val="28"/>
        </w:rPr>
        <w:t>Об утверждении Положения о порядке присвоения наименований улицам, площадям и иным территориям проживания граждан на территории муниципального образования села Елизаветинское Благодарненского района Ставропольского края</w:t>
      </w:r>
      <w:r w:rsidR="00121380" w:rsidRPr="00E9079E">
        <w:rPr>
          <w:sz w:val="28"/>
          <w:szCs w:val="28"/>
        </w:rPr>
        <w:t>»</w:t>
      </w:r>
      <w:r w:rsidR="00D81D3B" w:rsidRPr="00E9079E">
        <w:rPr>
          <w:sz w:val="28"/>
          <w:szCs w:val="28"/>
        </w:rPr>
        <w:t>.</w:t>
      </w:r>
    </w:p>
    <w:p w:rsidR="00D81D3B" w:rsidRPr="00E9079E" w:rsidRDefault="00D81D3B" w:rsidP="005B4B69">
      <w:pPr>
        <w:ind w:firstLine="709"/>
        <w:jc w:val="both"/>
        <w:rPr>
          <w:sz w:val="28"/>
          <w:szCs w:val="28"/>
        </w:rPr>
      </w:pPr>
    </w:p>
    <w:p w:rsidR="005B4B69" w:rsidRDefault="00121380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849" w:rsidRDefault="00D77849" w:rsidP="00E9079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1D3B" w:rsidRPr="00E9079E" w:rsidRDefault="00D81D3B" w:rsidP="00AE52C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AE52C6" w:rsidRDefault="00D77849" w:rsidP="00AE52C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 xml:space="preserve">Ставропольского края </w:t>
            </w: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F35FB4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F35FB4" w:rsidRDefault="00414402" w:rsidP="00AE52C6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6A2563" w:rsidRDefault="006A2563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6A2563" w:rsidRDefault="006A2563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6"/>
      </w:tblGrid>
      <w:tr w:rsidR="006A2563" w:rsidRPr="006A2563" w:rsidTr="00F21262">
        <w:tc>
          <w:tcPr>
            <w:tcW w:w="3936" w:type="dxa"/>
          </w:tcPr>
          <w:p w:rsidR="006A2563" w:rsidRPr="006A2563" w:rsidRDefault="006A2563" w:rsidP="009820C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2563">
              <w:rPr>
                <w:sz w:val="28"/>
                <w:szCs w:val="28"/>
              </w:rPr>
              <w:lastRenderedPageBreak/>
              <w:t>УТВЕРЖДЕНО</w:t>
            </w:r>
          </w:p>
          <w:p w:rsidR="006A2563" w:rsidRPr="006A2563" w:rsidRDefault="006A2563" w:rsidP="009820C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2563"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6A2563" w:rsidRPr="006A2563" w:rsidRDefault="006A2563" w:rsidP="009820C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августа 2019 года №</w:t>
            </w:r>
            <w:r w:rsidR="00F2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259</w:t>
            </w:r>
          </w:p>
        </w:tc>
      </w:tr>
    </w:tbl>
    <w:p w:rsidR="006A2563" w:rsidRPr="006A2563" w:rsidRDefault="006A2563" w:rsidP="006A2563">
      <w:pPr>
        <w:shd w:val="clear" w:color="auto" w:fill="FFFFFF"/>
        <w:spacing w:line="240" w:lineRule="exact"/>
        <w:rPr>
          <w:spacing w:val="-1"/>
          <w:sz w:val="28"/>
          <w:szCs w:val="28"/>
        </w:rPr>
      </w:pPr>
    </w:p>
    <w:p w:rsidR="006A2563" w:rsidRPr="006A2563" w:rsidRDefault="006A2563" w:rsidP="006A25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563">
        <w:rPr>
          <w:rFonts w:ascii="Times New Roman" w:hAnsi="Times New Roman" w:cs="Times New Roman"/>
          <w:sz w:val="28"/>
          <w:szCs w:val="28"/>
        </w:rPr>
        <w:t>Положение</w:t>
      </w:r>
    </w:p>
    <w:p w:rsidR="006A2563" w:rsidRPr="006A2563" w:rsidRDefault="006A2563" w:rsidP="006A25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2563">
        <w:rPr>
          <w:rFonts w:ascii="Times New Roman" w:hAnsi="Times New Roman" w:cs="Times New Roman"/>
          <w:sz w:val="28"/>
          <w:szCs w:val="28"/>
        </w:rPr>
        <w:t>о порядке присвоения почетных наименований объектам муниципальной собственности  Благодарненского городского округа Ставропольского края, элементам улично-дорожной сети на территории Благодарненского городского округа Ставропольского края</w:t>
      </w:r>
    </w:p>
    <w:p w:rsidR="006A2563" w:rsidRPr="006A2563" w:rsidRDefault="006A2563" w:rsidP="006A2563">
      <w:pPr>
        <w:pStyle w:val="ConsPlusNormal"/>
        <w:jc w:val="center"/>
        <w:outlineLvl w:val="1"/>
      </w:pPr>
    </w:p>
    <w:p w:rsidR="006A2563" w:rsidRPr="006A2563" w:rsidRDefault="006A2563" w:rsidP="006A2563">
      <w:pPr>
        <w:pStyle w:val="ConsPlusNormal"/>
        <w:ind w:firstLine="567"/>
        <w:jc w:val="both"/>
        <w:outlineLvl w:val="1"/>
      </w:pPr>
      <w:r w:rsidRPr="006A2563">
        <w:t>Статья 1. Общие положения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1. Настоящее Положение определяет порядок присвоения почетных наименований объектам муниципальной собственности Благодарненского городского округа Ставропольского края, элементам улично-дорожной сети на территории Благодарненского городского округа Ставропольского края (далее – городской округ).</w:t>
      </w:r>
    </w:p>
    <w:p w:rsidR="006A2563" w:rsidRPr="006A2563" w:rsidRDefault="006A2563" w:rsidP="006A2563">
      <w:pPr>
        <w:ind w:firstLine="539"/>
        <w:jc w:val="both"/>
        <w:rPr>
          <w:rFonts w:ascii="Verdana" w:hAnsi="Verdana"/>
          <w:sz w:val="28"/>
          <w:szCs w:val="28"/>
        </w:rPr>
      </w:pPr>
      <w:r w:rsidRPr="006A2563">
        <w:rPr>
          <w:sz w:val="28"/>
          <w:szCs w:val="28"/>
        </w:rPr>
        <w:t>2. Присвоение почетных наименований объектам муниципальной собственности городского округа, элементам улично-дорожной сети на территории городского округа является формой увековечения памяти о выдающихся гражданах Российской Федерации, Ставропольского края, уроженцах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населенных пунктов, входящих в состав территории городского округа (далее – населенный пункт городского округа) и гражданах, ранее проживавших в населенных пунктах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городского округа,</w:t>
      </w:r>
      <w:r>
        <w:rPr>
          <w:sz w:val="28"/>
          <w:szCs w:val="28"/>
        </w:rPr>
        <w:t xml:space="preserve"> </w:t>
      </w:r>
      <w:r w:rsidR="00F21262">
        <w:rPr>
          <w:sz w:val="28"/>
          <w:szCs w:val="28"/>
        </w:rPr>
        <w:t>з</w:t>
      </w:r>
      <w:r w:rsidRPr="006A2563">
        <w:rPr>
          <w:sz w:val="28"/>
          <w:szCs w:val="28"/>
        </w:rPr>
        <w:t>наменательных исторических событиях (фактах), происшедших на территории Благодарненского района Ставропольского края, и осуществляется с целью формирования историко-культурной среды на территории городского округа.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3. Для целей настоящего Положения применяются следующие понятия: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объект муниципальной собственности – муниципальное предприятие и муниципальное учреждение, зарегистрированные в установленном порядке на территории городского округа, юридическое лицо, в создании которого участвовал городской округ (далее - организация), объект недвижимого имущества, являющийся муниципальной собственностью городского округа;</w:t>
      </w:r>
    </w:p>
    <w:p w:rsidR="006A2563" w:rsidRPr="006A2563" w:rsidRDefault="006A2563" w:rsidP="006A256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A2563">
        <w:rPr>
          <w:rFonts w:eastAsiaTheme="minorHAnsi"/>
          <w:sz w:val="28"/>
          <w:szCs w:val="28"/>
          <w:lang w:eastAsia="en-US"/>
        </w:rPr>
        <w:t>элемент улично-дорожной сети - улица, переулок, проезд, площадь и иное;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выдающийся гражданин - человек, жизнедеятельность которого была связана с населенным пунктом городского округа, внесший неоценимый вклад в развитие и укрепление государства и общества, имеющий официально признанные или общепризнанные заслуги перед Российской Федерацией, Ставропольским краем,</w:t>
      </w:r>
      <w:r>
        <w:rPr>
          <w:b w:val="0"/>
        </w:rPr>
        <w:t xml:space="preserve"> </w:t>
      </w:r>
      <w:r w:rsidRPr="006A2563">
        <w:rPr>
          <w:b w:val="0"/>
        </w:rPr>
        <w:t>Благодарненским районом Ставропольского края;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знаменательное историческое событие (факт) - событие, которое имело место в Благодарненском районе Ставропольского края и по своей общественной значимости имеет историко-культурную и иную ценность;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почетное наименование – имя выдающегося гражданина или наименование знаменательного исторического события (факта), </w:t>
      </w:r>
      <w:r w:rsidRPr="006A2563">
        <w:rPr>
          <w:b w:val="0"/>
        </w:rPr>
        <w:lastRenderedPageBreak/>
        <w:t>присваиваемое объекту муниципальной собственности,</w:t>
      </w:r>
      <w:r w:rsidRPr="006A2563">
        <w:rPr>
          <w:rFonts w:eastAsiaTheme="minorHAnsi"/>
          <w:b w:val="0"/>
          <w:lang w:eastAsia="en-US"/>
        </w:rPr>
        <w:t xml:space="preserve"> элементу улично-дорожной сети, служащие для их выделения и распознавания</w:t>
      </w:r>
      <w:r w:rsidRPr="006A2563">
        <w:rPr>
          <w:b w:val="0"/>
        </w:rPr>
        <w:t>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инициатор – субъект инициативы увековечения памяти о выдающемся гражданине, знаменательном историческом событии (факте).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4. Основаниями для присвоения почетных наименований объектам муниципальной собственности городского округа, элементам улично-дорожной сети на территории городского округа (далее – увековечение памяти) являются признание значения свершившегося</w:t>
      </w:r>
      <w:r>
        <w:rPr>
          <w:b w:val="0"/>
        </w:rPr>
        <w:t xml:space="preserve"> </w:t>
      </w:r>
      <w:r w:rsidRPr="006A2563">
        <w:rPr>
          <w:b w:val="0"/>
        </w:rPr>
        <w:t>знаменательного события (факта) для истории и культуры Российской Федерации, Ставропольского края и Благодарненского района Ставропольского края,</w:t>
      </w:r>
      <w:r>
        <w:rPr>
          <w:b w:val="0"/>
        </w:rPr>
        <w:t xml:space="preserve"> </w:t>
      </w:r>
      <w:r w:rsidRPr="006A2563">
        <w:rPr>
          <w:b w:val="0"/>
        </w:rPr>
        <w:t>наличие особого вклада выдающихся граждан в государственную, общественную, политическую, военную, патриотическую, трудовую, благотворительную и иную</w:t>
      </w:r>
      <w:r>
        <w:rPr>
          <w:b w:val="0"/>
        </w:rPr>
        <w:t xml:space="preserve"> </w:t>
      </w:r>
      <w:r w:rsidRPr="006A2563">
        <w:rPr>
          <w:b w:val="0"/>
        </w:rPr>
        <w:t>сферу деятельности, наличие официально признанных</w:t>
      </w:r>
      <w:r>
        <w:rPr>
          <w:b w:val="0"/>
        </w:rPr>
        <w:t xml:space="preserve"> </w:t>
      </w:r>
      <w:r w:rsidRPr="006A2563">
        <w:rPr>
          <w:b w:val="0"/>
        </w:rPr>
        <w:t>достижений в экономике, науке, технике, искусстве, литературе, культуре, физкультуре и спорте, воспитании и образовании, здравоохранении, духовном и нравственном совершенствовании общества, социально-экономическом развитии общества, в защите Отечества, охране правопорядка и общественной безопасности, защите здоровья, жизни, прав и имущества</w:t>
      </w:r>
      <w:r>
        <w:rPr>
          <w:b w:val="0"/>
        </w:rPr>
        <w:t xml:space="preserve"> </w:t>
      </w:r>
      <w:r w:rsidRPr="006A2563">
        <w:rPr>
          <w:b w:val="0"/>
        </w:rPr>
        <w:t>граждан.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Присвоение почетного наименования организации применяется в качестве поощрения</w:t>
      </w:r>
      <w:r>
        <w:rPr>
          <w:b w:val="0"/>
        </w:rPr>
        <w:t xml:space="preserve"> </w:t>
      </w:r>
      <w:r w:rsidRPr="006A2563">
        <w:rPr>
          <w:b w:val="0"/>
        </w:rPr>
        <w:t>организации, в деятельности которой уделяется особое внимание к жизни и деятельности выдающегося гражданина, его заслугам и их общественному значению, а именно производится сбор биографических сведений о нем, оформлены альбом или стенд с использованием иллюстраций, копий документов, фотографий, имеется в наличии наглядный экспонат (портрет, барельеф, бюст и т.д.).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6. Присвоение почетного наименования элементам улично-дорожной сети осуществляется до начала застройки, а в случае их переименования - с согласия всех собственников объектов недвижимости, расположенных в границах элемента улично-дорожной сети.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7. В целях объективной оценки значимости выдающегося гражданина, имя которого предлагается увековечить, решение об увековечении памяти принимается посмертно, но не ранее истечения двух лет со дня его смерти.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8. Не допускается присвоение: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одного и того же почетного наименования двум и более объектам муниципальной собственности в пределах городского округа, элементам улично-дорожной сети в границах населенного пункта городского округа;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одному объекту муниципальной собственности в пределах городского округа, элементу улично-дорожной сети в границах населенного пункта городского округа двух и более почетных наименований.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9. Присвоение почетного наименования и его изменение осуществляется с учетом общегосударственных интересов, географических, исторических, национальных и других местных условий.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10. Почетное наименование должно соответствовать словообразовательным, орфографическим и стилистическим нормам </w:t>
      </w:r>
      <w:r w:rsidRPr="006A2563">
        <w:rPr>
          <w:b w:val="0"/>
        </w:rPr>
        <w:lastRenderedPageBreak/>
        <w:t>современного русского литературного языка, быть благозвучным, удобным для произношения, кратким и легко запоминающимся.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11. Изменение почетного</w:t>
      </w:r>
      <w:r>
        <w:rPr>
          <w:b w:val="0"/>
        </w:rPr>
        <w:t xml:space="preserve"> </w:t>
      </w:r>
      <w:r w:rsidRPr="006A2563">
        <w:rPr>
          <w:b w:val="0"/>
        </w:rPr>
        <w:t>наименования допускается в случаях: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восстановления исторически сложившихся наименований, имеющих особую культурно-историческую ценность или возвращения исторических (ранее присвоенных) имен отдельным объектам муниципальной собственности, элементам улично-дорожной сети;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при изменении статуса, функционального назначения объекта недвижимого имущества, являющегося муниципальной собственностью городского округа,</w:t>
      </w:r>
      <w:r>
        <w:rPr>
          <w:b w:val="0"/>
        </w:rPr>
        <w:t xml:space="preserve"> </w:t>
      </w:r>
      <w:r w:rsidRPr="006A2563">
        <w:rPr>
          <w:b w:val="0"/>
        </w:rPr>
        <w:t>или изменении вида деятельности организации;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необходимости устранения дублирования почетных наименований или близких по звучанию наименований в границах городского округа.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12. Расходы, связанные с увековечением памяти осуществляются за счет средств инициатора увековечения памяти, бюджета городского округа, добровольных пожертвований юридических, физических лиц и иных источников, не противоречащих требованиям законодательства Российской Федерации.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13. Учет и контроль объектов муниципальной собственности, элементов улично-дорожной сети, имеющих почетные наименования, осуществляет администрация городского округа.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:rsidR="006A2563" w:rsidRPr="00F21262" w:rsidRDefault="006A2563" w:rsidP="006A2563">
      <w:pPr>
        <w:pStyle w:val="ConsPlusNormal"/>
        <w:ind w:firstLine="567"/>
        <w:jc w:val="both"/>
        <w:outlineLvl w:val="1"/>
      </w:pPr>
      <w:r w:rsidRPr="00F21262">
        <w:t>Статья 2. Инициатива увековечения памяти о выдающемся гражданине, знаменательном историческом событии (факте)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1. Субъектами инициативы увековечения памяти о выдающемся гражданине, знаменательном историческом событии (факте) (далее – инициатор) могут выступать Глава городского округа, депутаты Совета депутатов городского округа, предприятия, учреждения, организации и общественные объединения, а также инициативные группы граждан численностью не менее 10 человек.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2. Ходатайство об увековечении памяти о выдающемся гражданине, знаменательном историческом событии (факте)</w:t>
      </w:r>
      <w:r w:rsidR="00F21262">
        <w:rPr>
          <w:b w:val="0"/>
        </w:rPr>
        <w:t xml:space="preserve"> </w:t>
      </w:r>
      <w:r w:rsidRPr="006A2563">
        <w:rPr>
          <w:b w:val="0"/>
        </w:rPr>
        <w:t>(далее - ходатайство) направляется инициатором в администрацию городского округа.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3. В ходатайстве инициатора указывается мотивированная</w:t>
      </w:r>
      <w:r>
        <w:rPr>
          <w:b w:val="0"/>
        </w:rPr>
        <w:t xml:space="preserve"> </w:t>
      </w:r>
      <w:r w:rsidRPr="006A2563">
        <w:rPr>
          <w:b w:val="0"/>
        </w:rPr>
        <w:t>обоснованность необходимости увековечения памяти. К ходатайству прилагаются: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1) краткая историко-биографическая или историческая справка о выдающемся гражданине либо о знаменательном историческом событии (факте);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2) копии архивных и иных документов, подтверждающих заслуги выдающегося гражданина или достоверность знаменательного исторического события (факта);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3) сведения об организации, которой присваивается почетное наименование, в том числе сведения, подтверждающие, что организация достойна присвоения почетного наименования;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lastRenderedPageBreak/>
        <w:t>4) документ, содержащий сведения об объекте недвижимого имущества, являющегося муниципальной собственностью городского округа, которому предлагается присвоить почетное наименование;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5) карта-схема расположения элементов улично-дорожной сети на территории городского округа, которым предлагается присвоить почетное наименование до начала застройки или взамен ранее существующего наименования;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6) письменное согласие членов семьи (родителей, супругов, детей, внуков или других родственников, прямых наследников или потомков) на присвоение имени выдающегося гражданина;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7) письменное согласие всех собственников объектов недвижимости, расположенных в границах элемента улично-дорожной сети,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при присвоении почетного наименования элементам улично-дорожной сети взамен ранее существующего наименования;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8) информация о том, существуют ли в пределах городского округа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объекты муниципальной собственности, в границах населенного пункта городского округа элементы улично-дорожной сети, носящие одно и то же наименование;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9) обоснование объема предполагаемых финансовых затрат, связанных с увековечением памяти, подтверждение источников финансирования увековечения памяти;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10) выписки из протокола собрания коллектива предприятия, учреждения, организации, общественного объединения, инициативной группы граждан;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11) иные документы, которые могут иметь значение для принятия решения об увековечении памяти.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4. В случае</w:t>
      </w:r>
      <w:r w:rsidR="00F21262">
        <w:rPr>
          <w:sz w:val="28"/>
          <w:szCs w:val="28"/>
        </w:rPr>
        <w:t>,</w:t>
      </w:r>
      <w:r w:rsidRPr="006A2563">
        <w:rPr>
          <w:sz w:val="28"/>
          <w:szCs w:val="28"/>
        </w:rPr>
        <w:t xml:space="preserve"> если данные (сведения) о родственниках, указанных в подпункте 5 части 3 настоящей статьи, у инициатора отсутствуют, то он размещает в средствах массовой информации объявление о намерении выступить с инициативой о присвоении имени выдающегося гражданина. Если в течение месяца со дня публикации объявления возражения относительно присвоения имени от родственников не поступили, то инициатор имеет право ходатайствовать об увековечении памяти о выдающемся гражданине в соответствии с настоящим Положением.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В данном случае, инициатор к ходатайству прилагает информацию об отсутствии возражений родственников относительно присвоения имени выдающегося гражданина.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Документы, предусмотренные настоящей статьей, представленные не в полном объеме или с нарушением порядка, предусмотренного настоящим Положением, являются основанием для возврата</w:t>
      </w:r>
      <w:r>
        <w:rPr>
          <w:b w:val="0"/>
        </w:rPr>
        <w:t xml:space="preserve"> </w:t>
      </w:r>
      <w:r w:rsidRPr="006A2563">
        <w:rPr>
          <w:b w:val="0"/>
        </w:rPr>
        <w:t>их инициатору без рассмотрения.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6. Документы, указанные в настоящей статье, поступившие от инициатора в полном объеме, направляются Главой городского округа в течение семи дней со дня поступления ходатайства в комиссию, уполномоченную на рассмотрение</w:t>
      </w:r>
      <w:r>
        <w:rPr>
          <w:b w:val="0"/>
        </w:rPr>
        <w:t xml:space="preserve"> </w:t>
      </w:r>
      <w:r w:rsidRPr="006A2563">
        <w:rPr>
          <w:b w:val="0"/>
        </w:rPr>
        <w:t>материалов</w:t>
      </w:r>
      <w:r>
        <w:rPr>
          <w:b w:val="0"/>
        </w:rPr>
        <w:t xml:space="preserve"> </w:t>
      </w:r>
      <w:r w:rsidRPr="006A2563">
        <w:rPr>
          <w:b w:val="0"/>
        </w:rPr>
        <w:t>об</w:t>
      </w:r>
      <w:r>
        <w:rPr>
          <w:b w:val="0"/>
        </w:rPr>
        <w:t xml:space="preserve"> </w:t>
      </w:r>
      <w:r w:rsidRPr="006A2563">
        <w:rPr>
          <w:b w:val="0"/>
        </w:rPr>
        <w:t>увековечении памяти.</w:t>
      </w:r>
    </w:p>
    <w:p w:rsidR="006A2563" w:rsidRPr="006A2563" w:rsidRDefault="006A2563" w:rsidP="006A2563">
      <w:pPr>
        <w:pStyle w:val="ConsPlusNormal"/>
        <w:ind w:firstLine="567"/>
        <w:jc w:val="both"/>
        <w:outlineLvl w:val="1"/>
      </w:pPr>
      <w:r w:rsidRPr="006A2563">
        <w:lastRenderedPageBreak/>
        <w:t>Статья 3. Комиссия, уполномоченная на рассмотрение материалов об увековечении памяти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1. В целях предварительного рассмотрения вопроса о присвоении почетного наименования объекту муниципальной собственности, элементу улично-дорожной сети на территории городского округа создается комиссия, уполномоченная на рассмотрение</w:t>
      </w:r>
      <w:r>
        <w:rPr>
          <w:b w:val="0"/>
        </w:rPr>
        <w:t xml:space="preserve"> </w:t>
      </w:r>
      <w:r w:rsidRPr="006A2563">
        <w:rPr>
          <w:b w:val="0"/>
        </w:rPr>
        <w:t>материалов об</w:t>
      </w:r>
      <w:r>
        <w:rPr>
          <w:b w:val="0"/>
        </w:rPr>
        <w:t xml:space="preserve"> </w:t>
      </w:r>
      <w:r w:rsidRPr="006A2563">
        <w:rPr>
          <w:b w:val="0"/>
        </w:rPr>
        <w:t>увековечении памяти</w:t>
      </w:r>
      <w:r w:rsidR="00F21262">
        <w:rPr>
          <w:b w:val="0"/>
        </w:rPr>
        <w:t xml:space="preserve"> </w:t>
      </w:r>
      <w:r w:rsidRPr="006A2563">
        <w:rPr>
          <w:b w:val="0"/>
        </w:rPr>
        <w:t>(далее – комиссия).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2. Комиссия создается в количестве девяти человек. Персональный состав комиссии утверждается муниципальным правовым актом администрации городского округа</w:t>
      </w:r>
      <w:r>
        <w:rPr>
          <w:b w:val="0"/>
        </w:rPr>
        <w:t xml:space="preserve"> </w:t>
      </w:r>
      <w:r w:rsidRPr="006A2563">
        <w:rPr>
          <w:b w:val="0"/>
        </w:rPr>
        <w:t xml:space="preserve">с определением председателя, секретаря и членов комиссии. 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В состав комиссии входят представители общественных объединений, общественные деятели, компетентные в вопросах увековечивания памяти о выдающихся гражданах и знаменательных исторических событиях (фактах), представитель муниципального учреждения культуры «Благодарненский районный историко-краеведческий музей имени Петра Федоровича Грибцова», депутаты Совета депутатов городского округа, представители администрации городского округа.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4. По результатам предварительного рассмотрения вопроса о присвоении почетного наименования объекту муниципальной собственности, элементу улично-дорожной сети на территории городского округа комиссия принимает решение, которое оформляется протоколом.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Решения комиссии принимаются большинством голосов от установленной численности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6. При рассмотрении ходатайства на комиссии должен присутствовать инициатор или его представитель. При отсутствии возможности присутствовать на заседании комиссии инициатор письменно сообщает о возможности рассмотрения ходатайства в его отсутствие. 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7. Обеспечение деятельности комиссии, в том числе ведение документооборота, материально-техническое обеспечение, осуществляет администрация городского округа. 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:rsidR="006A2563" w:rsidRPr="006A2563" w:rsidRDefault="006A2563" w:rsidP="006A2563">
      <w:pPr>
        <w:pStyle w:val="ConsPlusNormal"/>
        <w:ind w:firstLine="567"/>
        <w:jc w:val="both"/>
        <w:outlineLvl w:val="1"/>
      </w:pPr>
      <w:r w:rsidRPr="006A2563">
        <w:t>Статья 4. Порядок рассмотрения материалов об увековечении памяти и принятия решений по ним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1. Комиссия рассматривает ходатайство инициаторов и представленные к нему документы и в месячный срок со дня их получения, принимает одно из следующих решений: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1) рекомендовать удовлетворить ходатайство;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lastRenderedPageBreak/>
        <w:t>2) рекомендовать отказать</w:t>
      </w:r>
      <w:r>
        <w:rPr>
          <w:b w:val="0"/>
        </w:rPr>
        <w:t xml:space="preserve"> </w:t>
      </w:r>
      <w:r w:rsidRPr="006A2563">
        <w:rPr>
          <w:b w:val="0"/>
        </w:rPr>
        <w:t>в удовлетворении ходатайства;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3) направить пакет документов на доработку.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2. По результатам рассмотрения ходатайства и представленных к нему документов комиссия направляет Главе городского округа копию протокола заседания комиссии и документы, указанные в части 3 статьи 2 настоящего Положения.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3. В случае принятия комиссией решения о рекомендации в удовлетворении ходатайства, Глава городского округа готовит проект решения Совета депутатов Благодарненского городского округа Ставропольского края (далее – Совет депутатов городского округа)</w:t>
      </w:r>
      <w:r w:rsidR="00F21262">
        <w:rPr>
          <w:b w:val="0"/>
        </w:rPr>
        <w:t xml:space="preserve"> </w:t>
      </w:r>
      <w:r w:rsidRPr="006A2563">
        <w:rPr>
          <w:b w:val="0"/>
        </w:rPr>
        <w:t>о присвоении почетного наименования объекту муниципальной собственности, элементу улично-дорожной сети на территории городского округа (далее – проект решения об увековечении памяти)</w:t>
      </w:r>
      <w:r w:rsidR="00F21262">
        <w:rPr>
          <w:b w:val="0"/>
        </w:rPr>
        <w:t xml:space="preserve"> </w:t>
      </w:r>
      <w:r w:rsidRPr="006A2563">
        <w:rPr>
          <w:b w:val="0"/>
        </w:rPr>
        <w:t xml:space="preserve">и вносит его в Совет депутатов городского округа в соответствии с муниципальным правовым актом, определяющим порядок принятия решений Совета депутатов городского округа (далее – Порядок принятия решений Совета депутатов городского округа). 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К проекту решения об увековечении памяти, кроме документов, указанных в Порядке принятия решений Совета депутатов городского округа, прилагаются ходатайство, документы, указанные в части 3 статьи 2 настоящего Положения, копия протокола заседания комиссии.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Проект решения об увековечении памяти в обязательном порядке подлежит согласованию с финансовым управлением администрации городского округа, управлением имущественных и земельных отношений администрации городского округа, отделом архитектуры и градостроительства администрации городского округа и иными структурными подразделениями администрации городского округа, направление деятельности которых может быть связана с присвоением почетного наименования объекту муниципальной собственности, элементу улично-дорожной сети на территории городского округа, а также с муниципальным учреждением культуры «Благодарненский районный историко-краеведческий музей имени Петра Федоровича Грибцова».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4. При принятии комиссией решения о рекомендации отказать в удовлетворении ходатайства Глава городского округа информирует инициатора об основаниях отказа в удовлетворении ходатайства.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5. В случае принятия комиссией решения о направлении пакета документов на доработку Глава городского округа направляет инициатору пакет документов с мотивированным обоснованием и предложением устранить недостатки.</w:t>
      </w:r>
      <w:r>
        <w:rPr>
          <w:b w:val="0"/>
        </w:rPr>
        <w:t xml:space="preserve"> </w:t>
      </w:r>
      <w:r w:rsidRPr="006A2563">
        <w:rPr>
          <w:b w:val="0"/>
        </w:rPr>
        <w:t>Инициатор после устранения недостатков вправе обратиться с ходатайством повторно.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 xml:space="preserve">6. Присвоение почетного наименования объекту муниципальной собственности, элементу улично-дорожной сети на территории городского округа осуществляется на основании решения Совета депутатов городского округа, которое принимается в соответствии с Регламентом Совета депутатов городского округа, Порядком принятия решений Совета депутатов </w:t>
      </w:r>
      <w:r w:rsidRPr="006A2563">
        <w:rPr>
          <w:b w:val="0"/>
        </w:rPr>
        <w:lastRenderedPageBreak/>
        <w:t>городского округа, а также с учетом требований, предусмотренных настоящим Положением.</w:t>
      </w:r>
    </w:p>
    <w:p w:rsidR="006A2563" w:rsidRPr="006A2563" w:rsidRDefault="006A2563" w:rsidP="006A2563">
      <w:pPr>
        <w:ind w:firstLine="539"/>
        <w:jc w:val="both"/>
        <w:rPr>
          <w:sz w:val="28"/>
          <w:szCs w:val="28"/>
        </w:rPr>
      </w:pPr>
      <w:r w:rsidRPr="006A2563">
        <w:rPr>
          <w:sz w:val="28"/>
          <w:szCs w:val="28"/>
        </w:rPr>
        <w:t>7. В отдельных случаях, при принятии решения об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увековечении памяти, Советом депутатов городского округа могут использоваться формы и механизмы общественного участия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>в обсуждении вопроса об</w:t>
      </w:r>
      <w:r>
        <w:rPr>
          <w:sz w:val="28"/>
          <w:szCs w:val="28"/>
        </w:rPr>
        <w:t xml:space="preserve"> </w:t>
      </w:r>
      <w:r w:rsidRPr="006A2563">
        <w:rPr>
          <w:sz w:val="28"/>
          <w:szCs w:val="28"/>
        </w:rPr>
        <w:t xml:space="preserve">увековечении памяти жителей городского округа. 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Порядок общественного участия жителей городского округа в обсуждении вопроса об</w:t>
      </w:r>
      <w:r>
        <w:rPr>
          <w:b w:val="0"/>
        </w:rPr>
        <w:t xml:space="preserve"> </w:t>
      </w:r>
      <w:r w:rsidRPr="006A2563">
        <w:rPr>
          <w:b w:val="0"/>
        </w:rPr>
        <w:t>увековечении памяти определяется администрацией городского округа в соответствии с положениями, предусмотренными муниципальными правовыми актами городского округа.</w:t>
      </w:r>
    </w:p>
    <w:p w:rsidR="006A2563" w:rsidRPr="006A2563" w:rsidRDefault="006A2563" w:rsidP="006A2563">
      <w:pPr>
        <w:pStyle w:val="ConsPlusNormal"/>
        <w:ind w:firstLine="540"/>
        <w:jc w:val="both"/>
        <w:rPr>
          <w:b w:val="0"/>
        </w:rPr>
      </w:pPr>
      <w:r w:rsidRPr="006A2563">
        <w:rPr>
          <w:b w:val="0"/>
        </w:rPr>
        <w:t>8. В случае принятия решения Совета депутатов городского округа об отклонении проекта решения об увековечении памяти, повторное ходатайство в отношении одного и того же выдающегося гражданина или знаменательного исторического события (факта) рассматривается не ранее чем через год после вступления в силу решения Совета городского округа об отклонении проекта решения об увековечения памяти, при условии устранения причин, послуживших основанием для отклонения проекта решения об увековечения памяти.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9. Решение Совета депутатов городского округа о присвоении почетного наименования объекту муниципальной собственности, элементу улично-дорожной сети на территории городского округа подлежит официальному опубликованию и размещению на официальном сайте</w:t>
      </w:r>
      <w:r>
        <w:rPr>
          <w:b w:val="0"/>
        </w:rPr>
        <w:t xml:space="preserve"> </w:t>
      </w:r>
      <w:r w:rsidRPr="006A2563">
        <w:rPr>
          <w:b w:val="0"/>
        </w:rPr>
        <w:t>администрации городского округа в информационно-телекоммуникационной сети «Интернет».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10. В связи с присвоением почетного наименования</w:t>
      </w:r>
      <w:r>
        <w:rPr>
          <w:b w:val="0"/>
        </w:rPr>
        <w:t xml:space="preserve"> </w:t>
      </w:r>
      <w:r w:rsidRPr="006A2563">
        <w:rPr>
          <w:b w:val="0"/>
        </w:rPr>
        <w:t>объекту муниципальной собственности, элементу улично-дорожной сети на территории городского округа инициаторы вправе провести торжественные мероприятия с участием представителей органов местного самоуправления городского округа, общественности, средств массовой информации.</w:t>
      </w:r>
    </w:p>
    <w:p w:rsidR="006A2563" w:rsidRPr="006A2563" w:rsidRDefault="006A2563" w:rsidP="006A2563">
      <w:pPr>
        <w:pStyle w:val="ConsPlusNormal"/>
        <w:ind w:firstLine="539"/>
        <w:jc w:val="both"/>
        <w:rPr>
          <w:b w:val="0"/>
        </w:rPr>
      </w:pPr>
      <w:r w:rsidRPr="006A2563">
        <w:rPr>
          <w:b w:val="0"/>
        </w:rPr>
        <w:t>11. Решение Совета депутатов городского округа о присвоении почетного наименования организации является основанием для внесения изменений в учредительные документы соответствующей организации, печати, штампы, официальные бланки, символику и наименование в установленном законодательством Российской Федерации порядке.</w:t>
      </w:r>
    </w:p>
    <w:p w:rsidR="006A2563" w:rsidRPr="006A2563" w:rsidRDefault="006A2563" w:rsidP="006A2563">
      <w:pPr>
        <w:tabs>
          <w:tab w:val="left" w:pos="0"/>
        </w:tabs>
        <w:jc w:val="center"/>
        <w:rPr>
          <w:sz w:val="28"/>
          <w:szCs w:val="28"/>
        </w:rPr>
      </w:pPr>
    </w:p>
    <w:p w:rsidR="006A2563" w:rsidRPr="006A2563" w:rsidRDefault="006A2563" w:rsidP="006A2563">
      <w:pPr>
        <w:tabs>
          <w:tab w:val="left" w:pos="0"/>
        </w:tabs>
        <w:jc w:val="center"/>
        <w:rPr>
          <w:sz w:val="28"/>
          <w:szCs w:val="28"/>
        </w:rPr>
      </w:pPr>
      <w:r w:rsidRPr="006A2563">
        <w:rPr>
          <w:sz w:val="28"/>
          <w:szCs w:val="28"/>
        </w:rPr>
        <w:t>__________________</w:t>
      </w:r>
    </w:p>
    <w:p w:rsidR="006A2563" w:rsidRDefault="006A2563" w:rsidP="006A2563">
      <w:pPr>
        <w:spacing w:line="240" w:lineRule="exact"/>
        <w:jc w:val="center"/>
      </w:pPr>
    </w:p>
    <w:p w:rsidR="006A2563" w:rsidRDefault="006A2563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6A2563" w:rsidSect="00AE52C6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A15" w:rsidRDefault="00EC0A15" w:rsidP="0055281F">
      <w:r>
        <w:separator/>
      </w:r>
    </w:p>
  </w:endnote>
  <w:endnote w:type="continuationSeparator" w:id="1">
    <w:p w:rsidR="00EC0A15" w:rsidRDefault="00EC0A15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A15" w:rsidRDefault="00EC0A15" w:rsidP="0055281F">
      <w:r>
        <w:separator/>
      </w:r>
    </w:p>
  </w:footnote>
  <w:footnote w:type="continuationSeparator" w:id="1">
    <w:p w:rsidR="00EC0A15" w:rsidRDefault="00EC0A15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CA2A1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CA2A1E">
    <w:pPr>
      <w:pStyle w:val="a3"/>
      <w:jc w:val="right"/>
    </w:pPr>
    <w:r>
      <w:fldChar w:fldCharType="begin"/>
    </w:r>
    <w:r w:rsidR="00EF18C7">
      <w:instrText xml:space="preserve"> PAGE   \* MERGEFORMAT </w:instrText>
    </w:r>
    <w:r>
      <w:fldChar w:fldCharType="separate"/>
    </w:r>
    <w:r w:rsidR="00593396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93396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2563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564E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52C6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2A1E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9079E"/>
    <w:rsid w:val="00EA0F47"/>
    <w:rsid w:val="00EA1C9D"/>
    <w:rsid w:val="00EA232F"/>
    <w:rsid w:val="00EB5666"/>
    <w:rsid w:val="00EB6B2B"/>
    <w:rsid w:val="00EC0A15"/>
    <w:rsid w:val="00EC56F9"/>
    <w:rsid w:val="00ED374A"/>
    <w:rsid w:val="00ED4359"/>
    <w:rsid w:val="00ED5F77"/>
    <w:rsid w:val="00EE47E2"/>
    <w:rsid w:val="00EE6FB0"/>
    <w:rsid w:val="00EE7D4D"/>
    <w:rsid w:val="00EF18C7"/>
    <w:rsid w:val="00EF5323"/>
    <w:rsid w:val="00EF5346"/>
    <w:rsid w:val="00F00223"/>
    <w:rsid w:val="00F1421D"/>
    <w:rsid w:val="00F16EC0"/>
    <w:rsid w:val="00F21262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6A2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9A4F-DB80-4BFE-A5E1-9AD8E803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18975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Пользователь</cp:lastModifiedBy>
  <cp:revision>5</cp:revision>
  <cp:lastPrinted>2018-01-15T07:42:00Z</cp:lastPrinted>
  <dcterms:created xsi:type="dcterms:W3CDTF">2019-08-06T06:04:00Z</dcterms:created>
  <dcterms:modified xsi:type="dcterms:W3CDTF">2019-08-26T12:40:00Z</dcterms:modified>
</cp:coreProperties>
</file>