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1" w:rsidRPr="00546E6D" w:rsidRDefault="00FC7071" w:rsidP="00FC7071">
      <w:pPr>
        <w:ind w:left="-142"/>
        <w:jc w:val="center"/>
        <w:rPr>
          <w:b/>
          <w:sz w:val="28"/>
          <w:szCs w:val="28"/>
        </w:rPr>
      </w:pPr>
      <w:r w:rsidRPr="00546E6D">
        <w:rPr>
          <w:b/>
          <w:sz w:val="28"/>
          <w:szCs w:val="28"/>
        </w:rPr>
        <w:t>СОВЕТ ДЕПУТАТОВ БЛАГОДАРНЕНСКОГО ГОРОДСКОГО ОКРУГА</w:t>
      </w:r>
    </w:p>
    <w:p w:rsidR="00FC7071" w:rsidRPr="00546E6D" w:rsidRDefault="00FC7071" w:rsidP="00FC7071">
      <w:pPr>
        <w:jc w:val="center"/>
        <w:rPr>
          <w:b/>
          <w:szCs w:val="28"/>
        </w:rPr>
      </w:pPr>
      <w:r w:rsidRPr="00546E6D">
        <w:rPr>
          <w:b/>
          <w:sz w:val="28"/>
          <w:szCs w:val="28"/>
        </w:rPr>
        <w:t>СТАВРОПОЛЬСКОГО КРАЯ ПЕРВОГО СОЗЫВА</w:t>
      </w:r>
    </w:p>
    <w:p w:rsidR="00FC7071" w:rsidRPr="00546E6D" w:rsidRDefault="00FC7071" w:rsidP="00FC7071">
      <w:pPr>
        <w:pStyle w:val="af1"/>
        <w:rPr>
          <w:rFonts w:ascii="Times New Roman" w:hAnsi="Times New Roman"/>
          <w:sz w:val="28"/>
          <w:szCs w:val="28"/>
        </w:rPr>
      </w:pPr>
    </w:p>
    <w:p w:rsidR="00FC7071" w:rsidRPr="00546E6D" w:rsidRDefault="00FC7071" w:rsidP="00FC7071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546E6D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FC7071" w:rsidRDefault="00FC7071" w:rsidP="00FC7071">
      <w:pPr>
        <w:rPr>
          <w:sz w:val="28"/>
          <w:szCs w:val="28"/>
        </w:rPr>
      </w:pPr>
    </w:p>
    <w:p w:rsidR="00FC7071" w:rsidRPr="00546E6D" w:rsidRDefault="00FC7071" w:rsidP="00FC707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6A4D06" w:rsidRPr="007249C7" w:rsidTr="002F7AA4">
        <w:tc>
          <w:tcPr>
            <w:tcW w:w="2992" w:type="dxa"/>
            <w:hideMark/>
          </w:tcPr>
          <w:p w:rsidR="006A4D06" w:rsidRPr="007249C7" w:rsidRDefault="006A4D06" w:rsidP="002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</w:t>
            </w:r>
            <w:r w:rsidRPr="007249C7">
              <w:rPr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6A4D06" w:rsidRPr="007249C7" w:rsidRDefault="006A4D06" w:rsidP="002F7AA4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6A4D06" w:rsidRPr="007249C7" w:rsidRDefault="006A4D06" w:rsidP="002F7AA4">
            <w:pPr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C7071" w:rsidRPr="00546E6D" w:rsidRDefault="00FC7071" w:rsidP="00FC7071">
      <w:pPr>
        <w:spacing w:line="240" w:lineRule="exact"/>
        <w:jc w:val="both"/>
        <w:rPr>
          <w:sz w:val="28"/>
          <w:szCs w:val="28"/>
        </w:rPr>
      </w:pPr>
    </w:p>
    <w:p w:rsidR="00FC7071" w:rsidRDefault="00FC7071" w:rsidP="00FC7071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931F6B" w:rsidRPr="00931F6B" w:rsidRDefault="00AF72C5" w:rsidP="00931F6B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</w:t>
      </w:r>
      <w:r w:rsid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ния, включив 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депутата </w:t>
      </w:r>
      <w:r w:rsidR="00931F6B"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E0B">
        <w:rPr>
          <w:rFonts w:ascii="Times New Roman" w:hAnsi="Times New Roman" w:cs="Times New Roman"/>
          <w:b w:val="0"/>
          <w:sz w:val="28"/>
          <w:szCs w:val="28"/>
        </w:rPr>
        <w:t xml:space="preserve">Сажнева Николая Васильевича </w:t>
      </w:r>
      <w:r w:rsidR="00931F6B"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состав постоянных комиссий</w:t>
      </w:r>
      <w:r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931F6B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 w:rsidRPr="00931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1F6B" w:rsidRDefault="00AF72C5" w:rsidP="00931F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по экономическому развитию, жилищно-коммунальному хозяйству и охране окружающей среды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1F6B" w:rsidRPr="00931F6B" w:rsidRDefault="00931F6B" w:rsidP="00931F6B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56364">
        <w:rPr>
          <w:rFonts w:ascii="Times New Roman" w:hAnsi="Times New Roman" w:cs="Times New Roman"/>
          <w:b w:val="0"/>
          <w:sz w:val="28"/>
          <w:szCs w:val="28"/>
        </w:rPr>
        <w:t>бюджету, налогам и управлению муниципальной собственностью</w:t>
      </w:r>
      <w:r w:rsidR="003D38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FC7071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FC7071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6A4D06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D7" w:rsidRDefault="009B52D7" w:rsidP="0055281F">
      <w:r>
        <w:separator/>
      </w:r>
    </w:p>
  </w:endnote>
  <w:endnote w:type="continuationSeparator" w:id="1">
    <w:p w:rsidR="009B52D7" w:rsidRDefault="009B52D7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D7" w:rsidRDefault="009B52D7" w:rsidP="0055281F">
      <w:r>
        <w:separator/>
      </w:r>
    </w:p>
  </w:footnote>
  <w:footnote w:type="continuationSeparator" w:id="1">
    <w:p w:rsidR="009B52D7" w:rsidRDefault="009B52D7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D45D1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D45D12">
    <w:pPr>
      <w:pStyle w:val="a3"/>
      <w:jc w:val="right"/>
    </w:pPr>
    <w:fldSimple w:instr=" PAGE   \* MERGEFORMAT ">
      <w:r w:rsidR="006A4D06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E29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CF3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0524"/>
    <w:rsid w:val="006621E6"/>
    <w:rsid w:val="006626A2"/>
    <w:rsid w:val="0066415B"/>
    <w:rsid w:val="006669D5"/>
    <w:rsid w:val="00671D01"/>
    <w:rsid w:val="00672E0B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4D06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1980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2D7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6D79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2381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5D12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364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C7071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C57-3D79-479C-BE3C-2504D21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1813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6</cp:revision>
  <cp:lastPrinted>2018-12-20T06:58:00Z</cp:lastPrinted>
  <dcterms:created xsi:type="dcterms:W3CDTF">2018-09-12T07:35:00Z</dcterms:created>
  <dcterms:modified xsi:type="dcterms:W3CDTF">2018-12-20T11:13:00Z</dcterms:modified>
</cp:coreProperties>
</file>