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7E3E" w14:textId="5AD0BFDB" w:rsidR="00F9039C" w:rsidRPr="00F9039C" w:rsidRDefault="00F9039C" w:rsidP="00F9039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14:paraId="2A9B1FDD" w14:textId="77777777" w:rsidR="00F9039C" w:rsidRPr="00F9039C" w:rsidRDefault="00F9039C" w:rsidP="00F9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22732" w14:textId="77777777" w:rsidR="00F9039C" w:rsidRPr="00F9039C" w:rsidRDefault="00F9039C" w:rsidP="00F90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9039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65466EB2" w14:textId="23186175" w:rsidR="00F9039C" w:rsidRDefault="00F9039C" w:rsidP="00F9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F8A6F" w14:textId="77777777" w:rsidR="006E6B5D" w:rsidRPr="00F9039C" w:rsidRDefault="006E6B5D" w:rsidP="00F90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3746"/>
        <w:gridCol w:w="2656"/>
      </w:tblGrid>
      <w:tr w:rsidR="006E6B5D" w:rsidRPr="006E6B5D" w14:paraId="39203184" w14:textId="77777777" w:rsidTr="00846956">
        <w:tc>
          <w:tcPr>
            <w:tcW w:w="2992" w:type="dxa"/>
            <w:hideMark/>
          </w:tcPr>
          <w:p w14:paraId="348D5D3A" w14:textId="77777777" w:rsidR="006E6B5D" w:rsidRPr="006E6B5D" w:rsidRDefault="006E6B5D" w:rsidP="006E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мая 2020 года</w:t>
            </w:r>
          </w:p>
        </w:tc>
        <w:tc>
          <w:tcPr>
            <w:tcW w:w="3779" w:type="dxa"/>
            <w:hideMark/>
          </w:tcPr>
          <w:p w14:paraId="2E3E4BE5" w14:textId="77777777" w:rsidR="006E6B5D" w:rsidRPr="006E6B5D" w:rsidRDefault="006E6B5D" w:rsidP="006E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693" w:type="dxa"/>
            <w:hideMark/>
          </w:tcPr>
          <w:p w14:paraId="26F25128" w14:textId="0EC7EAE8" w:rsidR="006E6B5D" w:rsidRPr="006E6B5D" w:rsidRDefault="006E6B5D" w:rsidP="006E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</w:t>
            </w:r>
            <w:r w:rsidR="00646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58FD833F" w14:textId="77777777" w:rsidR="00F9039C" w:rsidRPr="00F9039C" w:rsidRDefault="00F9039C" w:rsidP="00F9039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0A0E76C" w14:textId="77777777" w:rsidR="00F9039C" w:rsidRPr="00F9039C" w:rsidRDefault="00F9039C" w:rsidP="00F9039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7DAE46B" w14:textId="3165B566" w:rsidR="00F9039C" w:rsidRPr="00F9039C" w:rsidRDefault="00F9039C" w:rsidP="00F9039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9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Совета депутатов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F9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9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Благодарненского городского округа Ставропольского края от 26 декабря 2017 года № 58</w:t>
      </w:r>
    </w:p>
    <w:p w14:paraId="7379899A" w14:textId="77777777" w:rsidR="00F9039C" w:rsidRPr="00F9039C" w:rsidRDefault="00F9039C" w:rsidP="00F90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0C3A5" w14:textId="77777777" w:rsidR="00F9039C" w:rsidRPr="00F9039C" w:rsidRDefault="00F9039C" w:rsidP="00F90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7E5D97" w14:textId="77777777" w:rsidR="00F9039C" w:rsidRPr="00F9039C" w:rsidRDefault="00F9039C" w:rsidP="006E6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депутатов Благодарненского городского округа Ставропольского края</w:t>
      </w:r>
    </w:p>
    <w:p w14:paraId="0CD96318" w14:textId="77777777" w:rsidR="00F9039C" w:rsidRPr="00F9039C" w:rsidRDefault="00F9039C" w:rsidP="006E6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BB3F27" w14:textId="77777777" w:rsidR="00F9039C" w:rsidRPr="00F9039C" w:rsidRDefault="00F9039C" w:rsidP="006E6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726DD2" w14:textId="77777777" w:rsidR="00F9039C" w:rsidRPr="00F9039C" w:rsidRDefault="00F9039C" w:rsidP="006E6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CEBE309" w14:textId="77777777" w:rsidR="00F9039C" w:rsidRPr="00F9039C" w:rsidRDefault="00F9039C" w:rsidP="006E6B5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71B0A0" w14:textId="77777777" w:rsidR="00F9039C" w:rsidRPr="00F9039C" w:rsidRDefault="00F9039C" w:rsidP="006E6B5D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9656F2" w14:textId="2F124967" w:rsidR="00AF559C" w:rsidRDefault="006E6B5D" w:rsidP="006E6B5D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039C" w:rsidRPr="00AF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F559C" w:rsidRPr="00AF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bookmarkStart w:id="0" w:name="_Hlk40255614"/>
      <w:r w:rsidR="00AF559C" w:rsidRPr="00AF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Благодарненского городского округа Ставропольского края</w:t>
      </w:r>
      <w:bookmarkEnd w:id="0"/>
      <w:r w:rsidR="008E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59C" w:rsidRPr="00AF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Совета депутатов Благодарненского городского округа Ставропольского края от 26 декабря 2017 года № 58</w:t>
      </w:r>
      <w:r w:rsidR="00AF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14:paraId="6B96C93C" w14:textId="77777777" w:rsidR="00302C1C" w:rsidRPr="006E6B5D" w:rsidRDefault="00302C1C" w:rsidP="006E6B5D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1F728" w14:textId="7D50FFAE" w:rsidR="00CB5B5A" w:rsidRDefault="006E6B5D" w:rsidP="006E6B5D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B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6 дополнить частью 10 </w:t>
      </w:r>
      <w:bookmarkStart w:id="1" w:name="_Hlk40946829"/>
      <w:r w:rsidR="00CB5B5A" w:rsidRPr="00CB5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  <w:bookmarkEnd w:id="1"/>
    </w:p>
    <w:p w14:paraId="1D1C037B" w14:textId="76538217" w:rsidR="00CB5B5A" w:rsidRDefault="00CB5B5A" w:rsidP="006E6B5D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 </w:t>
      </w:r>
      <w:r w:rsidRPr="00CB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введения уполномоченными органами на территории </w:t>
      </w:r>
      <w:r w:rsidR="00933BB3" w:rsidRPr="009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Ставропольского края,  городского округа </w:t>
      </w:r>
      <w:r w:rsidRPr="00CB5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повышенной готовности или режима чрезвычайной ситуации, ограничительных мероприятий (карантина), чрезвычайного или военного положения, в соответствии с распоряжением председателя Совета депутатов городского округа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</w:t>
      </w:r>
      <w:r w:rsidRPr="00CB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городского округа могут проводиться с использованием средств программного обеспечения, позволяющих взаимодействовать посредством обмена аудио- и видеоданными в режиме реального времени или дистанционно в формате </w:t>
      </w:r>
      <w:proofErr w:type="spellStart"/>
      <w:r w:rsidRPr="00CB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</w:t>
      </w:r>
      <w:proofErr w:type="spellEnd"/>
      <w:r w:rsidRPr="00CB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</w:t>
      </w:r>
      <w:r w:rsidR="005F6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для проведения заседаний Совета депутатов,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</w:t>
      </w:r>
      <w:r w:rsidR="005F6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статьёй 10.1 Регламента</w:t>
      </w:r>
      <w:r w:rsidR="005F6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CB2B52C" w14:textId="77777777" w:rsidR="00302C1C" w:rsidRPr="006E6B5D" w:rsidRDefault="00302C1C" w:rsidP="006E6B5D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974EC" w14:textId="2350C0E7" w:rsidR="00AF559C" w:rsidRPr="00CB5B5A" w:rsidRDefault="006E6B5D" w:rsidP="006E6B5D">
      <w:pPr>
        <w:pStyle w:val="a7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E20A0" w:rsidRPr="00CB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F559C" w:rsidRPr="00CB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581319" w:rsidRPr="00CB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</w:t>
      </w:r>
      <w:r w:rsidR="005203BE" w:rsidRPr="00CB5B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1319" w:rsidRPr="00CB5B5A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14:paraId="5EC284F1" w14:textId="406668C0" w:rsidR="00F33831" w:rsidRPr="00581319" w:rsidRDefault="00F33831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301">
        <w:rPr>
          <w:rFonts w:ascii="Times New Roman" w:hAnsi="Times New Roman" w:cs="Times New Roman"/>
          <w:sz w:val="28"/>
          <w:szCs w:val="28"/>
        </w:rPr>
        <w:t>«</w:t>
      </w:r>
      <w:r w:rsidR="00FA42C4" w:rsidRPr="007C630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203BE" w:rsidRPr="007C6301">
        <w:rPr>
          <w:rFonts w:ascii="Times New Roman" w:hAnsi="Times New Roman" w:cs="Times New Roman"/>
          <w:sz w:val="28"/>
          <w:szCs w:val="28"/>
        </w:rPr>
        <w:t>10</w:t>
      </w:r>
      <w:r w:rsidR="00FA42C4" w:rsidRPr="007C6301">
        <w:rPr>
          <w:rFonts w:ascii="Times New Roman" w:hAnsi="Times New Roman" w:cs="Times New Roman"/>
          <w:sz w:val="28"/>
          <w:szCs w:val="28"/>
        </w:rPr>
        <w:t>.1. Особенности</w:t>
      </w:r>
      <w:r w:rsidR="00FA42C4" w:rsidRPr="00581319">
        <w:rPr>
          <w:rFonts w:ascii="Times New Roman" w:hAnsi="Times New Roman" w:cs="Times New Roman"/>
          <w:sz w:val="28"/>
          <w:szCs w:val="28"/>
        </w:rPr>
        <w:t xml:space="preserve"> проведения заседаний Совета депутатов </w:t>
      </w:r>
      <w:r w:rsidR="005F6934" w:rsidRPr="005F6934">
        <w:rPr>
          <w:rFonts w:ascii="Times New Roman" w:hAnsi="Times New Roman" w:cs="Times New Roman"/>
          <w:sz w:val="28"/>
          <w:szCs w:val="28"/>
        </w:rPr>
        <w:t>в режиме удаленного доступа</w:t>
      </w:r>
    </w:p>
    <w:p w14:paraId="5C3E3BCE" w14:textId="3D15E3F7" w:rsidR="00FA42C4" w:rsidRPr="00581319" w:rsidRDefault="006E6B5D" w:rsidP="006E6B5D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0945755"/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A42C4" w:rsidRPr="00581319">
        <w:rPr>
          <w:rFonts w:ascii="Times New Roman" w:hAnsi="Times New Roman" w:cs="Times New Roman"/>
          <w:sz w:val="28"/>
          <w:szCs w:val="28"/>
        </w:rPr>
        <w:t xml:space="preserve">В период введения уполномоченными органами на территории </w:t>
      </w:r>
      <w:r w:rsidR="00933BB3" w:rsidRPr="00933BB3">
        <w:rPr>
          <w:rFonts w:ascii="Times New Roman" w:hAnsi="Times New Roman" w:cs="Times New Roman"/>
          <w:sz w:val="28"/>
          <w:szCs w:val="28"/>
        </w:rPr>
        <w:t>Российской Федерации, Ставропольского края,  городского округа</w:t>
      </w:r>
      <w:r w:rsidR="00933BB3">
        <w:rPr>
          <w:rFonts w:ascii="Times New Roman" w:hAnsi="Times New Roman" w:cs="Times New Roman"/>
          <w:sz w:val="28"/>
          <w:szCs w:val="28"/>
        </w:rPr>
        <w:t xml:space="preserve"> </w:t>
      </w:r>
      <w:r w:rsidR="00FA42C4" w:rsidRPr="00581319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или режима чрезвычайной ситуации, ограничительных мероприятий (карантина), чрезвычайного или военного положения, в соответствии с распоряжением председателя Совета депутатов городского округа очередные (внеочередные) заседания Совета депутатов городского округа могут проводиться с использованием средств программного обеспечения, позволяющих взаимодействовать посредством обмена аудио- и видеоданными в режиме реального времени или дистанционно в формате </w:t>
      </w:r>
      <w:proofErr w:type="spellStart"/>
      <w:r w:rsidR="00FA42C4" w:rsidRPr="00581319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="00FA42C4" w:rsidRPr="00581319">
        <w:rPr>
          <w:rFonts w:ascii="Times New Roman" w:hAnsi="Times New Roman" w:cs="Times New Roman"/>
          <w:sz w:val="28"/>
          <w:szCs w:val="28"/>
        </w:rPr>
        <w:t>-связи (далее – заседания  Совета депутатов в режиме удаленного доступа).</w:t>
      </w:r>
    </w:p>
    <w:bookmarkEnd w:id="2"/>
    <w:p w14:paraId="0E44BA02" w14:textId="6C052446" w:rsidR="00420CCD" w:rsidRPr="006E6B5D" w:rsidRDefault="006E6B5D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0CCD" w:rsidRPr="006E6B5D">
        <w:rPr>
          <w:rFonts w:ascii="Times New Roman" w:hAnsi="Times New Roman" w:cs="Times New Roman"/>
          <w:sz w:val="28"/>
          <w:szCs w:val="28"/>
        </w:rPr>
        <w:t>Заседание Совета депутатов в режиме удаленного доступа считается правомочным, если в нем участвует большинство от установленного числа депутатов</w:t>
      </w:r>
      <w:r w:rsidR="009065EA" w:rsidRPr="006E6B5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20CCD" w:rsidRPr="006E6B5D">
        <w:rPr>
          <w:rFonts w:ascii="Times New Roman" w:hAnsi="Times New Roman" w:cs="Times New Roman"/>
          <w:sz w:val="28"/>
          <w:szCs w:val="28"/>
        </w:rPr>
        <w:t>.</w:t>
      </w:r>
    </w:p>
    <w:p w14:paraId="5A894100" w14:textId="1C4D80C7" w:rsidR="00FA42C4" w:rsidRPr="00581319" w:rsidRDefault="006D4290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2C4" w:rsidRPr="00581319">
        <w:rPr>
          <w:rFonts w:ascii="Times New Roman" w:hAnsi="Times New Roman" w:cs="Times New Roman"/>
          <w:sz w:val="28"/>
          <w:szCs w:val="28"/>
        </w:rPr>
        <w:t>. Депутат в случае его участия в заседании Совета депутатов в режиме удаленного доступа считается присутствующим на соответствующем заседании Совета депутатов городского округа.</w:t>
      </w:r>
    </w:p>
    <w:p w14:paraId="41DA3BC0" w14:textId="651CC2A7" w:rsidR="00FA42C4" w:rsidRPr="00581319" w:rsidRDefault="00CB51E9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42C4" w:rsidRPr="00581319">
        <w:rPr>
          <w:rFonts w:ascii="Times New Roman" w:hAnsi="Times New Roman" w:cs="Times New Roman"/>
          <w:sz w:val="28"/>
          <w:szCs w:val="28"/>
        </w:rPr>
        <w:t>. Заседание Совета депутатов городского округа не может быть проведено в режиме удаленного доступа, в случае если в повестку соответствующего заседания включен вопрос, по которому должно проводиться тайное голосование.</w:t>
      </w:r>
    </w:p>
    <w:p w14:paraId="6C330E83" w14:textId="76668293" w:rsidR="00FA42C4" w:rsidRPr="00581319" w:rsidRDefault="00CB51E9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42C4" w:rsidRPr="00581319">
        <w:rPr>
          <w:rFonts w:ascii="Times New Roman" w:hAnsi="Times New Roman" w:cs="Times New Roman"/>
          <w:sz w:val="28"/>
          <w:szCs w:val="28"/>
        </w:rPr>
        <w:t>. Во время заседания Совета депутатов городского округа в режиме удаленного доступа голосование (открытое, поименное) проводится в следующем порядке:</w:t>
      </w:r>
    </w:p>
    <w:p w14:paraId="7DC0A8A7" w14:textId="0AB002FB" w:rsidR="00FA42C4" w:rsidRPr="006D4290" w:rsidRDefault="006D4290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A42C4" w:rsidRPr="006D4290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видеофиксации всех депутатов, участвующих в заседании, с использованием систем </w:t>
      </w:r>
      <w:proofErr w:type="spellStart"/>
      <w:r w:rsidR="00FA42C4" w:rsidRPr="006D4290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="00FA42C4" w:rsidRPr="006D4290">
        <w:rPr>
          <w:rFonts w:ascii="Times New Roman" w:hAnsi="Times New Roman" w:cs="Times New Roman"/>
          <w:sz w:val="28"/>
          <w:szCs w:val="28"/>
        </w:rPr>
        <w:t>-связи, голосование депутатов осуществляется путем поднятия руки каждым из голосующих депутатов или иными способами, определенными депутатами в начале заседания Совета депутатов городского округа в режиме удаленного доступа.</w:t>
      </w:r>
    </w:p>
    <w:p w14:paraId="6313129D" w14:textId="52621E9D" w:rsidR="00FA42C4" w:rsidRDefault="006D4290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33BB3">
        <w:rPr>
          <w:rFonts w:ascii="Times New Roman" w:hAnsi="Times New Roman" w:cs="Times New Roman"/>
          <w:sz w:val="28"/>
          <w:szCs w:val="28"/>
        </w:rPr>
        <w:t>п</w:t>
      </w:r>
      <w:r w:rsidR="00FA42C4" w:rsidRPr="006D4290">
        <w:rPr>
          <w:rFonts w:ascii="Times New Roman" w:hAnsi="Times New Roman" w:cs="Times New Roman"/>
          <w:sz w:val="28"/>
          <w:szCs w:val="28"/>
        </w:rPr>
        <w:t xml:space="preserve">ри отсутствии технической возможности проведения голосования способами, указанными в </w:t>
      </w:r>
      <w:r>
        <w:rPr>
          <w:rFonts w:ascii="Times New Roman" w:hAnsi="Times New Roman" w:cs="Times New Roman"/>
          <w:sz w:val="28"/>
          <w:szCs w:val="28"/>
        </w:rPr>
        <w:t>пункте первом</w:t>
      </w:r>
      <w:r w:rsidR="00FA42C4" w:rsidRPr="006D42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6D4290">
        <w:rPr>
          <w:rFonts w:ascii="Times New Roman" w:hAnsi="Times New Roman" w:cs="Times New Roman"/>
          <w:sz w:val="28"/>
          <w:szCs w:val="28"/>
        </w:rPr>
        <w:t>ей</w:t>
      </w:r>
      <w:r w:rsidR="00FA42C4" w:rsidRPr="006D4290">
        <w:rPr>
          <w:rFonts w:ascii="Times New Roman" w:hAnsi="Times New Roman" w:cs="Times New Roman"/>
          <w:sz w:val="28"/>
          <w:szCs w:val="28"/>
        </w:rPr>
        <w:t xml:space="preserve"> </w:t>
      </w:r>
      <w:r w:rsidRPr="006D4290">
        <w:rPr>
          <w:rFonts w:ascii="Times New Roman" w:hAnsi="Times New Roman" w:cs="Times New Roman"/>
          <w:sz w:val="28"/>
          <w:szCs w:val="28"/>
        </w:rPr>
        <w:t>части</w:t>
      </w:r>
      <w:r w:rsidR="00FA42C4" w:rsidRPr="006D4290">
        <w:rPr>
          <w:rFonts w:ascii="Times New Roman" w:hAnsi="Times New Roman" w:cs="Times New Roman"/>
          <w:sz w:val="28"/>
          <w:szCs w:val="28"/>
        </w:rPr>
        <w:t>, для проведения голосования председательствующий на заседании обращается к каждому депутату отдельно согласно алфавитному порядку фамилий, а депутат оглашает свои фамилию, имя, отчество, номер вопроса повестки заседания, по которому идет голосование, и принятое им решение по поставленному вопросу («за», «против», «воздержался»).</w:t>
      </w:r>
    </w:p>
    <w:p w14:paraId="70EF9F7E" w14:textId="0BD74BBB" w:rsidR="000E0DF0" w:rsidRPr="00631372" w:rsidRDefault="000E0DF0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DF0">
        <w:rPr>
          <w:rFonts w:ascii="Times New Roman" w:hAnsi="Times New Roman" w:cs="Times New Roman"/>
          <w:sz w:val="28"/>
          <w:szCs w:val="28"/>
        </w:rPr>
        <w:t xml:space="preserve">Иной порядок рассмотрения вопросов и голосования может быть установлен по решению </w:t>
      </w:r>
      <w:r w:rsidR="00933BB3" w:rsidRPr="000E0DF0">
        <w:rPr>
          <w:rFonts w:ascii="Times New Roman" w:hAnsi="Times New Roman" w:cs="Times New Roman"/>
          <w:sz w:val="28"/>
          <w:szCs w:val="28"/>
        </w:rPr>
        <w:t>депутатов</w:t>
      </w:r>
      <w:r w:rsidR="00933BB3">
        <w:rPr>
          <w:rFonts w:ascii="Times New Roman" w:hAnsi="Times New Roman" w:cs="Times New Roman"/>
          <w:sz w:val="28"/>
          <w:szCs w:val="28"/>
        </w:rPr>
        <w:t>,</w:t>
      </w:r>
      <w:r w:rsidR="00933BB3" w:rsidRPr="000E0DF0">
        <w:rPr>
          <w:rFonts w:ascii="Times New Roman" w:hAnsi="Times New Roman" w:cs="Times New Roman"/>
          <w:sz w:val="28"/>
          <w:szCs w:val="28"/>
        </w:rPr>
        <w:t xml:space="preserve"> </w:t>
      </w:r>
      <w:r w:rsidRPr="000E0DF0">
        <w:rPr>
          <w:rFonts w:ascii="Times New Roman" w:hAnsi="Times New Roman" w:cs="Times New Roman"/>
          <w:sz w:val="28"/>
          <w:szCs w:val="28"/>
        </w:rPr>
        <w:t xml:space="preserve">участвующих в </w:t>
      </w:r>
      <w:r w:rsidR="00933BB3" w:rsidRPr="00933BB3">
        <w:rPr>
          <w:rFonts w:ascii="Times New Roman" w:hAnsi="Times New Roman" w:cs="Times New Roman"/>
          <w:sz w:val="28"/>
          <w:szCs w:val="28"/>
        </w:rPr>
        <w:t>заседани</w:t>
      </w:r>
      <w:r w:rsidR="00933BB3">
        <w:rPr>
          <w:rFonts w:ascii="Times New Roman" w:hAnsi="Times New Roman" w:cs="Times New Roman"/>
          <w:sz w:val="28"/>
          <w:szCs w:val="28"/>
        </w:rPr>
        <w:t>и</w:t>
      </w:r>
      <w:r w:rsidR="00933BB3" w:rsidRPr="00933BB3">
        <w:rPr>
          <w:rFonts w:ascii="Times New Roman" w:hAnsi="Times New Roman" w:cs="Times New Roman"/>
          <w:sz w:val="28"/>
          <w:szCs w:val="28"/>
        </w:rPr>
        <w:t xml:space="preserve"> Совета депутатов в </w:t>
      </w:r>
      <w:r w:rsidR="00933BB3" w:rsidRPr="00631372">
        <w:rPr>
          <w:rFonts w:ascii="Times New Roman" w:hAnsi="Times New Roman" w:cs="Times New Roman"/>
          <w:sz w:val="28"/>
          <w:szCs w:val="28"/>
        </w:rPr>
        <w:t>режиме удаленного доступа</w:t>
      </w:r>
      <w:r w:rsidRPr="00631372">
        <w:rPr>
          <w:rFonts w:ascii="Times New Roman" w:hAnsi="Times New Roman" w:cs="Times New Roman"/>
          <w:sz w:val="28"/>
          <w:szCs w:val="28"/>
        </w:rPr>
        <w:t>, принятому большинством голосов.</w:t>
      </w:r>
    </w:p>
    <w:p w14:paraId="7CED9364" w14:textId="39CEEE69" w:rsidR="00DB2AAE" w:rsidRPr="00631372" w:rsidRDefault="00CB51E9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372">
        <w:rPr>
          <w:rFonts w:ascii="Times New Roman" w:hAnsi="Times New Roman" w:cs="Times New Roman"/>
          <w:sz w:val="28"/>
          <w:szCs w:val="28"/>
        </w:rPr>
        <w:t>6</w:t>
      </w:r>
      <w:r w:rsidR="00FA42C4" w:rsidRPr="00631372">
        <w:rPr>
          <w:rFonts w:ascii="Times New Roman" w:hAnsi="Times New Roman" w:cs="Times New Roman"/>
          <w:sz w:val="28"/>
          <w:szCs w:val="28"/>
        </w:rPr>
        <w:t xml:space="preserve">. </w:t>
      </w:r>
      <w:r w:rsidRPr="00631372">
        <w:rPr>
          <w:rFonts w:ascii="Times New Roman" w:hAnsi="Times New Roman" w:cs="Times New Roman"/>
          <w:sz w:val="28"/>
          <w:szCs w:val="28"/>
        </w:rPr>
        <w:t>Лица, п</w:t>
      </w:r>
      <w:r w:rsidR="00FA42C4" w:rsidRPr="00631372">
        <w:rPr>
          <w:rFonts w:ascii="Times New Roman" w:hAnsi="Times New Roman" w:cs="Times New Roman"/>
          <w:sz w:val="28"/>
          <w:szCs w:val="28"/>
        </w:rPr>
        <w:t>риглашенные на заседание</w:t>
      </w:r>
      <w:r w:rsidRPr="00631372">
        <w:rPr>
          <w:rFonts w:ascii="Times New Roman" w:hAnsi="Times New Roman" w:cs="Times New Roman"/>
          <w:sz w:val="28"/>
          <w:szCs w:val="28"/>
        </w:rPr>
        <w:t>,</w:t>
      </w:r>
      <w:r w:rsidR="00FA42C4" w:rsidRPr="00631372">
        <w:rPr>
          <w:rFonts w:ascii="Times New Roman" w:hAnsi="Times New Roman" w:cs="Times New Roman"/>
          <w:sz w:val="28"/>
          <w:szCs w:val="28"/>
        </w:rPr>
        <w:t xml:space="preserve"> вправе с разрешения председательствующего на заседании Совета депутатов городского округа в режиме удаленного доступа выступать с использованием средств </w:t>
      </w:r>
      <w:proofErr w:type="spellStart"/>
      <w:proofErr w:type="gramStart"/>
      <w:r w:rsidR="00FA42C4" w:rsidRPr="00631372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="00FA42C4" w:rsidRPr="00631372">
        <w:rPr>
          <w:rFonts w:ascii="Times New Roman" w:hAnsi="Times New Roman" w:cs="Times New Roman"/>
          <w:sz w:val="28"/>
          <w:szCs w:val="28"/>
        </w:rPr>
        <w:t>-связи</w:t>
      </w:r>
      <w:proofErr w:type="gramEnd"/>
      <w:r w:rsidR="00FA42C4" w:rsidRPr="00631372">
        <w:rPr>
          <w:rFonts w:ascii="Times New Roman" w:hAnsi="Times New Roman" w:cs="Times New Roman"/>
          <w:sz w:val="28"/>
          <w:szCs w:val="28"/>
        </w:rPr>
        <w:t>.</w:t>
      </w:r>
      <w:r w:rsidR="001F6211" w:rsidRPr="00631372">
        <w:rPr>
          <w:rFonts w:ascii="Times New Roman" w:hAnsi="Times New Roman" w:cs="Times New Roman"/>
          <w:sz w:val="28"/>
          <w:szCs w:val="28"/>
        </w:rPr>
        <w:t xml:space="preserve"> </w:t>
      </w:r>
      <w:r w:rsidR="00D719CD" w:rsidRPr="00631372">
        <w:rPr>
          <w:rFonts w:ascii="Times New Roman" w:hAnsi="Times New Roman" w:cs="Times New Roman"/>
          <w:sz w:val="28"/>
          <w:szCs w:val="28"/>
        </w:rPr>
        <w:t xml:space="preserve">При этом может быть принято решение не заслушивать доклад по вопросу повестки дня заседания Совета депутатов, </w:t>
      </w:r>
      <w:r w:rsidR="00D719CD" w:rsidRPr="00631372">
        <w:rPr>
          <w:rFonts w:ascii="Times New Roman" w:hAnsi="Times New Roman" w:cs="Times New Roman"/>
          <w:sz w:val="28"/>
          <w:szCs w:val="28"/>
        </w:rPr>
        <w:lastRenderedPageBreak/>
        <w:t>ограничившись краткой информацией по существу вопроса представителя комиссии</w:t>
      </w:r>
      <w:r w:rsidR="001F6211" w:rsidRPr="00631372">
        <w:rPr>
          <w:rFonts w:ascii="Times New Roman" w:hAnsi="Times New Roman" w:cs="Times New Roman"/>
          <w:sz w:val="28"/>
          <w:szCs w:val="28"/>
        </w:rPr>
        <w:t xml:space="preserve">, рассматривавшей проект решения Совета </w:t>
      </w:r>
      <w:r w:rsidR="006E6B5D">
        <w:rPr>
          <w:rFonts w:ascii="Times New Roman" w:hAnsi="Times New Roman" w:cs="Times New Roman"/>
          <w:sz w:val="28"/>
          <w:szCs w:val="28"/>
        </w:rPr>
        <w:t>д</w:t>
      </w:r>
      <w:r w:rsidR="001F6211" w:rsidRPr="00631372">
        <w:rPr>
          <w:rFonts w:ascii="Times New Roman" w:hAnsi="Times New Roman" w:cs="Times New Roman"/>
          <w:sz w:val="28"/>
          <w:szCs w:val="28"/>
        </w:rPr>
        <w:t>епутатов</w:t>
      </w:r>
      <w:r w:rsidR="00D719CD" w:rsidRPr="00631372">
        <w:rPr>
          <w:rFonts w:ascii="Times New Roman" w:hAnsi="Times New Roman" w:cs="Times New Roman"/>
          <w:sz w:val="28"/>
          <w:szCs w:val="28"/>
        </w:rPr>
        <w:t>.</w:t>
      </w:r>
    </w:p>
    <w:p w14:paraId="2EEA6B5E" w14:textId="5565BFC3" w:rsidR="00FA42C4" w:rsidRPr="00631372" w:rsidRDefault="00CB51E9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372">
        <w:rPr>
          <w:rFonts w:ascii="Times New Roman" w:hAnsi="Times New Roman" w:cs="Times New Roman"/>
          <w:sz w:val="28"/>
          <w:szCs w:val="28"/>
        </w:rPr>
        <w:t>7</w:t>
      </w:r>
      <w:r w:rsidR="00FA42C4" w:rsidRPr="00631372">
        <w:rPr>
          <w:rFonts w:ascii="Times New Roman" w:hAnsi="Times New Roman" w:cs="Times New Roman"/>
          <w:sz w:val="28"/>
          <w:szCs w:val="28"/>
        </w:rPr>
        <w:t>. В случае технических неисправностей, сбоя в работе технических средств, обеспечивающих участие (</w:t>
      </w:r>
      <w:r w:rsidR="006D4290" w:rsidRPr="00631372">
        <w:rPr>
          <w:rFonts w:ascii="Times New Roman" w:hAnsi="Times New Roman" w:cs="Times New Roman"/>
          <w:sz w:val="28"/>
          <w:szCs w:val="28"/>
        </w:rPr>
        <w:t>голосование</w:t>
      </w:r>
      <w:r w:rsidR="00FA42C4" w:rsidRPr="00631372">
        <w:rPr>
          <w:rFonts w:ascii="Times New Roman" w:hAnsi="Times New Roman" w:cs="Times New Roman"/>
          <w:sz w:val="28"/>
          <w:szCs w:val="28"/>
        </w:rPr>
        <w:t xml:space="preserve">) депутата на </w:t>
      </w:r>
      <w:r w:rsidR="00D831F7" w:rsidRPr="00631372">
        <w:rPr>
          <w:rFonts w:ascii="Times New Roman" w:hAnsi="Times New Roman" w:cs="Times New Roman"/>
          <w:sz w:val="28"/>
          <w:szCs w:val="28"/>
        </w:rPr>
        <w:t>заседании Совета депутатов</w:t>
      </w:r>
      <w:r w:rsidR="00FA42C4" w:rsidRPr="00631372">
        <w:rPr>
          <w:rFonts w:ascii="Times New Roman" w:hAnsi="Times New Roman" w:cs="Times New Roman"/>
          <w:sz w:val="28"/>
          <w:szCs w:val="28"/>
        </w:rPr>
        <w:t xml:space="preserve"> в режиме удаленного доступа, открытое голосование депутат</w:t>
      </w:r>
      <w:r w:rsidR="00B7067A" w:rsidRPr="00631372">
        <w:rPr>
          <w:rFonts w:ascii="Times New Roman" w:hAnsi="Times New Roman" w:cs="Times New Roman"/>
          <w:sz w:val="28"/>
          <w:szCs w:val="28"/>
        </w:rPr>
        <w:t>а</w:t>
      </w:r>
      <w:r w:rsidR="00FA42C4" w:rsidRPr="00631372">
        <w:rPr>
          <w:rFonts w:ascii="Times New Roman" w:hAnsi="Times New Roman" w:cs="Times New Roman"/>
          <w:sz w:val="28"/>
          <w:szCs w:val="28"/>
        </w:rPr>
        <w:t xml:space="preserve"> проводится с использованием листа голосования.</w:t>
      </w:r>
    </w:p>
    <w:p w14:paraId="7225D1FB" w14:textId="3D5B7119" w:rsidR="00FA42C4" w:rsidRPr="00631372" w:rsidRDefault="00FA42C4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372">
        <w:rPr>
          <w:rFonts w:ascii="Times New Roman" w:hAnsi="Times New Roman" w:cs="Times New Roman"/>
          <w:sz w:val="28"/>
          <w:szCs w:val="28"/>
        </w:rPr>
        <w:t xml:space="preserve">8. В случае голосования с использованием листа голосования депутат, участвующий в голосовании, оформляет результаты голосования по каждому вопросу повестки дня в листе голосования и направляет заполненный и подписанный лист голосования в </w:t>
      </w:r>
      <w:r w:rsidR="00D243DB" w:rsidRPr="00631372">
        <w:rPr>
          <w:rFonts w:ascii="Times New Roman" w:hAnsi="Times New Roman" w:cs="Times New Roman"/>
          <w:sz w:val="28"/>
          <w:szCs w:val="28"/>
        </w:rPr>
        <w:t>Совет депутатов</w:t>
      </w:r>
      <w:r w:rsidRPr="00631372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либо иным способом, подтверждающим аутентичность передаваемого документа. Лист голосования должен быть направлен в </w:t>
      </w:r>
      <w:r w:rsidR="00D243DB" w:rsidRPr="00631372">
        <w:rPr>
          <w:rFonts w:ascii="Times New Roman" w:hAnsi="Times New Roman" w:cs="Times New Roman"/>
          <w:sz w:val="28"/>
          <w:szCs w:val="28"/>
        </w:rPr>
        <w:t>Совет депутатов</w:t>
      </w:r>
      <w:r w:rsidRPr="00631372">
        <w:rPr>
          <w:rFonts w:ascii="Times New Roman" w:hAnsi="Times New Roman" w:cs="Times New Roman"/>
          <w:sz w:val="28"/>
          <w:szCs w:val="28"/>
        </w:rPr>
        <w:t>, в срок не позднее двух рабочих дней со дня голосования</w:t>
      </w:r>
      <w:r w:rsidR="00EE621E" w:rsidRPr="00631372">
        <w:rPr>
          <w:rFonts w:ascii="Times New Roman" w:hAnsi="Times New Roman" w:cs="Times New Roman"/>
          <w:sz w:val="28"/>
          <w:szCs w:val="28"/>
        </w:rPr>
        <w:t>.</w:t>
      </w:r>
    </w:p>
    <w:p w14:paraId="4A02440C" w14:textId="26F3B02F" w:rsidR="00716BE1" w:rsidRPr="00631372" w:rsidRDefault="00716BE1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372">
        <w:rPr>
          <w:rFonts w:ascii="Times New Roman" w:hAnsi="Times New Roman" w:cs="Times New Roman"/>
          <w:sz w:val="28"/>
          <w:szCs w:val="28"/>
        </w:rPr>
        <w:t xml:space="preserve">9. Техническое обеспечение подготовки и проведения заседания  Совета депутатов в режиме удаленного доступа осуществляется лицом, привлекаемым для работы аппаратом Совета депутатов городского округа на условиях гражданско-правового договора либо специалистом </w:t>
      </w:r>
      <w:r w:rsidR="00803724" w:rsidRPr="00631372">
        <w:rPr>
          <w:rFonts w:ascii="Times New Roman" w:hAnsi="Times New Roman" w:cs="Times New Roman"/>
          <w:sz w:val="28"/>
          <w:szCs w:val="28"/>
        </w:rPr>
        <w:t>о</w:t>
      </w:r>
      <w:r w:rsidR="00A922E6" w:rsidRPr="00631372">
        <w:rPr>
          <w:rFonts w:ascii="Times New Roman" w:hAnsi="Times New Roman" w:cs="Times New Roman"/>
          <w:sz w:val="28"/>
          <w:szCs w:val="28"/>
        </w:rPr>
        <w:t>тдел</w:t>
      </w:r>
      <w:r w:rsidR="00803724" w:rsidRPr="00631372">
        <w:rPr>
          <w:rFonts w:ascii="Times New Roman" w:hAnsi="Times New Roman" w:cs="Times New Roman"/>
          <w:sz w:val="28"/>
          <w:szCs w:val="28"/>
        </w:rPr>
        <w:t>а</w:t>
      </w:r>
      <w:r w:rsidR="00A922E6" w:rsidRPr="00631372">
        <w:rPr>
          <w:rFonts w:ascii="Times New Roman" w:hAnsi="Times New Roman" w:cs="Times New Roman"/>
          <w:sz w:val="28"/>
          <w:szCs w:val="28"/>
        </w:rPr>
        <w:t xml:space="preserve"> технической поддержки и информационной безопасности</w:t>
      </w:r>
      <w:r w:rsidR="00803724" w:rsidRPr="00631372">
        <w:rPr>
          <w:rFonts w:ascii="Times New Roman" w:hAnsi="Times New Roman" w:cs="Times New Roman"/>
          <w:sz w:val="28"/>
          <w:szCs w:val="28"/>
        </w:rPr>
        <w:t xml:space="preserve"> </w:t>
      </w:r>
      <w:r w:rsidRPr="00631372">
        <w:rPr>
          <w:rFonts w:ascii="Times New Roman" w:hAnsi="Times New Roman" w:cs="Times New Roman"/>
          <w:sz w:val="28"/>
          <w:szCs w:val="28"/>
        </w:rPr>
        <w:t>администрации городского округа по согласованию с Главой городского округа, которым:</w:t>
      </w:r>
    </w:p>
    <w:p w14:paraId="62FDBD72" w14:textId="529CFA86" w:rsidR="002C3F9C" w:rsidRPr="00631372" w:rsidRDefault="002C3F9C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372">
        <w:rPr>
          <w:rFonts w:ascii="Times New Roman" w:hAnsi="Times New Roman" w:cs="Times New Roman"/>
          <w:sz w:val="28"/>
          <w:szCs w:val="28"/>
        </w:rPr>
        <w:t>1) осуществляется консультационная деятельность по вопросам, связанным с проведением заседания Совета депутатов городского округа в режиме удаленного доступа</w:t>
      </w:r>
      <w:r w:rsidR="00BC651D" w:rsidRPr="00631372">
        <w:rPr>
          <w:rFonts w:ascii="Times New Roman" w:hAnsi="Times New Roman" w:cs="Times New Roman"/>
          <w:sz w:val="28"/>
          <w:szCs w:val="28"/>
        </w:rPr>
        <w:t>;</w:t>
      </w:r>
    </w:p>
    <w:p w14:paraId="53F95B52" w14:textId="6B43D259" w:rsidR="00716BE1" w:rsidRPr="00716BE1" w:rsidRDefault="00BA3C05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372">
        <w:rPr>
          <w:rFonts w:ascii="Times New Roman" w:hAnsi="Times New Roman" w:cs="Times New Roman"/>
          <w:sz w:val="28"/>
          <w:szCs w:val="28"/>
        </w:rPr>
        <w:t>2</w:t>
      </w:r>
      <w:r w:rsidR="00716BE1" w:rsidRPr="00631372">
        <w:rPr>
          <w:rFonts w:ascii="Times New Roman" w:hAnsi="Times New Roman" w:cs="Times New Roman"/>
          <w:sz w:val="28"/>
          <w:szCs w:val="28"/>
        </w:rPr>
        <w:t xml:space="preserve">) обеспечивается возможность использования систем </w:t>
      </w:r>
      <w:proofErr w:type="spellStart"/>
      <w:proofErr w:type="gramStart"/>
      <w:r w:rsidR="00716BE1" w:rsidRPr="00631372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="00716BE1" w:rsidRPr="00631372">
        <w:rPr>
          <w:rFonts w:ascii="Times New Roman" w:hAnsi="Times New Roman" w:cs="Times New Roman"/>
          <w:sz w:val="28"/>
          <w:szCs w:val="28"/>
        </w:rPr>
        <w:t>-связи</w:t>
      </w:r>
      <w:proofErr w:type="gramEnd"/>
      <w:r w:rsidR="00716BE1" w:rsidRPr="00631372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1F6211" w:rsidRPr="00631372">
        <w:rPr>
          <w:rFonts w:ascii="Times New Roman" w:hAnsi="Times New Roman" w:cs="Times New Roman"/>
          <w:sz w:val="28"/>
          <w:szCs w:val="28"/>
        </w:rPr>
        <w:t>заседаний Совета депутатов</w:t>
      </w:r>
      <w:r w:rsidR="001F6211" w:rsidRPr="001F6211">
        <w:rPr>
          <w:rFonts w:ascii="Times New Roman" w:hAnsi="Times New Roman" w:cs="Times New Roman"/>
          <w:sz w:val="28"/>
          <w:szCs w:val="28"/>
        </w:rPr>
        <w:t xml:space="preserve"> в режиме удаленного доступа</w:t>
      </w:r>
      <w:r w:rsidR="00716BE1" w:rsidRPr="00716BE1">
        <w:rPr>
          <w:rFonts w:ascii="Times New Roman" w:hAnsi="Times New Roman" w:cs="Times New Roman"/>
          <w:sz w:val="28"/>
          <w:szCs w:val="28"/>
        </w:rPr>
        <w:t>, их аудио- и видеофиксаци</w:t>
      </w:r>
      <w:r w:rsidR="00716BE1">
        <w:rPr>
          <w:rFonts w:ascii="Times New Roman" w:hAnsi="Times New Roman" w:cs="Times New Roman"/>
          <w:sz w:val="28"/>
          <w:szCs w:val="28"/>
        </w:rPr>
        <w:t>я</w:t>
      </w:r>
      <w:r w:rsidR="00716BE1" w:rsidRPr="00716BE1">
        <w:rPr>
          <w:rFonts w:ascii="Times New Roman" w:hAnsi="Times New Roman" w:cs="Times New Roman"/>
          <w:sz w:val="28"/>
          <w:szCs w:val="28"/>
        </w:rPr>
        <w:t>, трансляци</w:t>
      </w:r>
      <w:r w:rsidR="00716BE1">
        <w:rPr>
          <w:rFonts w:ascii="Times New Roman" w:hAnsi="Times New Roman" w:cs="Times New Roman"/>
          <w:sz w:val="28"/>
          <w:szCs w:val="28"/>
        </w:rPr>
        <w:t>я</w:t>
      </w:r>
      <w:r w:rsidR="00716BE1" w:rsidRPr="00716BE1">
        <w:rPr>
          <w:rFonts w:ascii="Times New Roman" w:hAnsi="Times New Roman" w:cs="Times New Roman"/>
          <w:sz w:val="28"/>
          <w:szCs w:val="28"/>
        </w:rPr>
        <w:t xml:space="preserve"> </w:t>
      </w:r>
      <w:r w:rsidR="002C3F9C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="00716BE1" w:rsidRPr="00716BE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16BE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716BE1" w:rsidRPr="00716BE1">
        <w:rPr>
          <w:rFonts w:ascii="Times New Roman" w:hAnsi="Times New Roman" w:cs="Times New Roman"/>
          <w:sz w:val="28"/>
          <w:szCs w:val="28"/>
        </w:rPr>
        <w:t>в сети "Интернет";</w:t>
      </w:r>
    </w:p>
    <w:p w14:paraId="1D613A47" w14:textId="69950C1D" w:rsidR="00716BE1" w:rsidRDefault="00BA3C05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BE1" w:rsidRPr="00716BE1">
        <w:rPr>
          <w:rFonts w:ascii="Times New Roman" w:hAnsi="Times New Roman" w:cs="Times New Roman"/>
          <w:sz w:val="28"/>
          <w:szCs w:val="28"/>
        </w:rPr>
        <w:t xml:space="preserve">) в день проведения </w:t>
      </w:r>
      <w:r w:rsidR="001F6211" w:rsidRPr="001F6211">
        <w:rPr>
          <w:rFonts w:ascii="Times New Roman" w:hAnsi="Times New Roman" w:cs="Times New Roman"/>
          <w:sz w:val="28"/>
          <w:szCs w:val="28"/>
        </w:rPr>
        <w:t>заседания  Совета депутатов в режиме удаленного доступа</w:t>
      </w:r>
      <w:r w:rsidR="00716BE1">
        <w:rPr>
          <w:rFonts w:ascii="Times New Roman" w:hAnsi="Times New Roman" w:cs="Times New Roman"/>
          <w:sz w:val="28"/>
          <w:szCs w:val="28"/>
        </w:rPr>
        <w:t>,</w:t>
      </w:r>
      <w:r w:rsidR="00716BE1" w:rsidRPr="00716BE1">
        <w:rPr>
          <w:rFonts w:ascii="Times New Roman" w:hAnsi="Times New Roman" w:cs="Times New Roman"/>
          <w:sz w:val="28"/>
          <w:szCs w:val="28"/>
        </w:rPr>
        <w:t xml:space="preserve"> до его начала проверяет</w:t>
      </w:r>
      <w:r w:rsidR="00716BE1">
        <w:rPr>
          <w:rFonts w:ascii="Times New Roman" w:hAnsi="Times New Roman" w:cs="Times New Roman"/>
          <w:sz w:val="28"/>
          <w:szCs w:val="28"/>
        </w:rPr>
        <w:t>ся</w:t>
      </w:r>
      <w:r w:rsidR="00716BE1" w:rsidRPr="00716BE1">
        <w:rPr>
          <w:rFonts w:ascii="Times New Roman" w:hAnsi="Times New Roman" w:cs="Times New Roman"/>
          <w:sz w:val="28"/>
          <w:szCs w:val="28"/>
        </w:rPr>
        <w:t xml:space="preserve"> готовность оборудования и устанавливает</w:t>
      </w:r>
      <w:r w:rsidR="00716BE1">
        <w:rPr>
          <w:rFonts w:ascii="Times New Roman" w:hAnsi="Times New Roman" w:cs="Times New Roman"/>
          <w:sz w:val="28"/>
          <w:szCs w:val="28"/>
        </w:rPr>
        <w:t>ся</w:t>
      </w:r>
      <w:r w:rsidR="00716BE1" w:rsidRPr="00716BE1">
        <w:rPr>
          <w:rFonts w:ascii="Times New Roman" w:hAnsi="Times New Roman" w:cs="Times New Roman"/>
          <w:sz w:val="28"/>
          <w:szCs w:val="28"/>
        </w:rPr>
        <w:t xml:space="preserve"> наличие связи (соединения) с каждым лицом, участвующим в </w:t>
      </w:r>
      <w:r w:rsidR="00BD0B42">
        <w:rPr>
          <w:rFonts w:ascii="Times New Roman" w:hAnsi="Times New Roman" w:cs="Times New Roman"/>
          <w:sz w:val="28"/>
          <w:szCs w:val="28"/>
        </w:rPr>
        <w:t>заседании</w:t>
      </w:r>
      <w:r w:rsidR="00BD0B42" w:rsidRPr="00BD0B42">
        <w:t xml:space="preserve"> </w:t>
      </w:r>
      <w:r w:rsidR="00BD0B42" w:rsidRPr="00BD0B42">
        <w:rPr>
          <w:rFonts w:ascii="Times New Roman" w:hAnsi="Times New Roman" w:cs="Times New Roman"/>
          <w:sz w:val="28"/>
          <w:szCs w:val="28"/>
        </w:rPr>
        <w:t>Совета депутатов городского округа  в режиме удаленного доступа</w:t>
      </w:r>
      <w:r w:rsidR="00716BE1" w:rsidRPr="00716BE1">
        <w:rPr>
          <w:rFonts w:ascii="Times New Roman" w:hAnsi="Times New Roman" w:cs="Times New Roman"/>
          <w:sz w:val="28"/>
          <w:szCs w:val="28"/>
        </w:rPr>
        <w:t>;</w:t>
      </w:r>
    </w:p>
    <w:p w14:paraId="0D7E15DF" w14:textId="23E9A136" w:rsidR="00716BE1" w:rsidRPr="00716BE1" w:rsidRDefault="00BA3C05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6BE1" w:rsidRPr="00716BE1"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="001F6211" w:rsidRPr="001F6211">
        <w:rPr>
          <w:rFonts w:ascii="Times New Roman" w:hAnsi="Times New Roman" w:cs="Times New Roman"/>
          <w:sz w:val="28"/>
          <w:szCs w:val="28"/>
        </w:rPr>
        <w:t xml:space="preserve">заседания Совета депутатов в режиме удаленного доступа </w:t>
      </w:r>
      <w:r w:rsidR="00716BE1" w:rsidRPr="00716BE1">
        <w:rPr>
          <w:rFonts w:ascii="Times New Roman" w:hAnsi="Times New Roman" w:cs="Times New Roman"/>
          <w:sz w:val="28"/>
          <w:szCs w:val="28"/>
        </w:rPr>
        <w:t>осуществляет</w:t>
      </w:r>
      <w:r w:rsidR="002C3F9C">
        <w:rPr>
          <w:rFonts w:ascii="Times New Roman" w:hAnsi="Times New Roman" w:cs="Times New Roman"/>
          <w:sz w:val="28"/>
          <w:szCs w:val="28"/>
        </w:rPr>
        <w:t>ся</w:t>
      </w:r>
      <w:r w:rsidR="00716BE1" w:rsidRPr="00716BE1">
        <w:rPr>
          <w:rFonts w:ascii="Times New Roman" w:hAnsi="Times New Roman" w:cs="Times New Roman"/>
          <w:sz w:val="28"/>
          <w:szCs w:val="28"/>
        </w:rPr>
        <w:t xml:space="preserve"> его техническое сопровождение,</w:t>
      </w:r>
      <w:r w:rsidR="002C3F9C">
        <w:rPr>
          <w:rFonts w:ascii="Times New Roman" w:hAnsi="Times New Roman" w:cs="Times New Roman"/>
          <w:sz w:val="28"/>
          <w:szCs w:val="28"/>
        </w:rPr>
        <w:t xml:space="preserve"> осуществляется информирование</w:t>
      </w:r>
      <w:r w:rsidR="00716BE1" w:rsidRPr="00716BE1">
        <w:rPr>
          <w:rFonts w:ascii="Times New Roman" w:hAnsi="Times New Roman" w:cs="Times New Roman"/>
          <w:sz w:val="28"/>
          <w:szCs w:val="28"/>
        </w:rPr>
        <w:t xml:space="preserve"> </w:t>
      </w:r>
      <w:r w:rsidR="002C3F9C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городского округа </w:t>
      </w:r>
      <w:r w:rsidR="00716BE1" w:rsidRPr="00716BE1">
        <w:rPr>
          <w:rFonts w:ascii="Times New Roman" w:hAnsi="Times New Roman" w:cs="Times New Roman"/>
          <w:sz w:val="28"/>
          <w:szCs w:val="28"/>
        </w:rPr>
        <w:t>о любых сбоях в видеоконференции.</w:t>
      </w:r>
    </w:p>
    <w:p w14:paraId="780EB355" w14:textId="238D0F30" w:rsidR="00EE621E" w:rsidRPr="00581319" w:rsidRDefault="001F6211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16BE1" w:rsidRPr="00716BE1">
        <w:rPr>
          <w:rFonts w:ascii="Times New Roman" w:hAnsi="Times New Roman" w:cs="Times New Roman"/>
          <w:sz w:val="28"/>
          <w:szCs w:val="28"/>
        </w:rPr>
        <w:t>Если отсутствует техническая возможность установить соединение или если в ходе дистанционного заседания происходит ухудшение качества связи (соединения), препятствующее дальнейшему его проведению, председательствующий на заседании вправе объявить перерыв или перенести заседание. Данное решение отражается в протоколе.</w:t>
      </w:r>
    </w:p>
    <w:p w14:paraId="7ED2918C" w14:textId="77777777" w:rsidR="00A4131C" w:rsidRDefault="00A4131C" w:rsidP="006E6B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CE3F15" w14:textId="6F269B52" w:rsidR="00A223EB" w:rsidRDefault="006E6B5D" w:rsidP="006E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0946920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00D56" w:rsidRPr="006E6B5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707F4" w:rsidRPr="006E6B5D">
        <w:rPr>
          <w:rFonts w:ascii="Times New Roman" w:hAnsi="Times New Roman" w:cs="Times New Roman"/>
          <w:sz w:val="28"/>
          <w:szCs w:val="28"/>
        </w:rPr>
        <w:t>Приложением 1 следующего содержания:</w:t>
      </w:r>
    </w:p>
    <w:p w14:paraId="3721958C" w14:textId="1477F9ED" w:rsidR="00A4131C" w:rsidRDefault="00A4131C" w:rsidP="006E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BBB856" w14:textId="77777777" w:rsidR="001E6CF2" w:rsidRPr="006E6B5D" w:rsidRDefault="001E6CF2" w:rsidP="006E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07F4" w14:paraId="30AB69BB" w14:textId="77777777" w:rsidTr="00BD5B86">
        <w:tc>
          <w:tcPr>
            <w:tcW w:w="4672" w:type="dxa"/>
          </w:tcPr>
          <w:p w14:paraId="5DD99591" w14:textId="77777777" w:rsidR="000707F4" w:rsidRDefault="000707F4" w:rsidP="00BD5B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7F4BB835" w14:textId="47679812" w:rsidR="000707F4" w:rsidRDefault="000707F4" w:rsidP="006E6B5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D4749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14:paraId="16E6D5F9" w14:textId="77777777" w:rsidR="000707F4" w:rsidRDefault="000707F4" w:rsidP="006E6B5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749">
              <w:rPr>
                <w:rFonts w:ascii="Times New Roman" w:hAnsi="Times New Roman" w:cs="Times New Roman"/>
                <w:bCs/>
                <w:sz w:val="28"/>
                <w:szCs w:val="28"/>
              </w:rPr>
              <w:t>к Регламенту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Совета депутатов</w:t>
            </w:r>
            <w:r>
              <w:t xml:space="preserve"> </w:t>
            </w:r>
            <w:r w:rsidRPr="008A6ACB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</w:tr>
    </w:tbl>
    <w:p w14:paraId="20D6B888" w14:textId="77777777" w:rsidR="000707F4" w:rsidRDefault="000707F4" w:rsidP="000707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71F93E" w14:textId="77777777" w:rsidR="000707F4" w:rsidRPr="00AD4749" w:rsidRDefault="000707F4" w:rsidP="00B36D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4749">
        <w:rPr>
          <w:rFonts w:ascii="Times New Roman" w:hAnsi="Times New Roman" w:cs="Times New Roman"/>
          <w:bCs/>
          <w:sz w:val="28"/>
          <w:szCs w:val="28"/>
        </w:rPr>
        <w:t>ЛИСТ ГОЛОСОВАНИЯ</w:t>
      </w:r>
    </w:p>
    <w:p w14:paraId="7773B66E" w14:textId="77777777" w:rsidR="000707F4" w:rsidRPr="00AD4749" w:rsidRDefault="000707F4" w:rsidP="00B36D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4749">
        <w:rPr>
          <w:rFonts w:ascii="Times New Roman" w:hAnsi="Times New Roman" w:cs="Times New Roman"/>
          <w:bCs/>
          <w:sz w:val="28"/>
          <w:szCs w:val="28"/>
        </w:rPr>
        <w:t>по вопросам повестки дня заседания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</w:p>
    <w:p w14:paraId="42723BFC" w14:textId="77777777" w:rsidR="001F6211" w:rsidRDefault="000707F4" w:rsidP="00B36D1D">
      <w:pPr>
        <w:spacing w:after="0" w:line="240" w:lineRule="auto"/>
        <w:jc w:val="center"/>
      </w:pPr>
      <w:r w:rsidRPr="008A6ACB">
        <w:rPr>
          <w:rFonts w:ascii="Times New Roman" w:hAnsi="Times New Roman" w:cs="Times New Roman"/>
          <w:bCs/>
          <w:sz w:val="28"/>
          <w:szCs w:val="28"/>
        </w:rPr>
        <w:t>Благодарненского городского округа Ставропольского края</w:t>
      </w:r>
      <w:r w:rsidR="001F6211" w:rsidRPr="001F6211">
        <w:t xml:space="preserve"> </w:t>
      </w:r>
    </w:p>
    <w:p w14:paraId="3E9630D5" w14:textId="189550F8" w:rsidR="000707F4" w:rsidRDefault="000707F4" w:rsidP="00B36D1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14:paraId="73CD4434" w14:textId="55BDA5B6" w:rsidR="000707F4" w:rsidRPr="00B36D1D" w:rsidRDefault="000707F4" w:rsidP="00B36D1D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36D1D">
        <w:rPr>
          <w:rFonts w:ascii="Times New Roman" w:hAnsi="Times New Roman" w:cs="Times New Roman"/>
          <w:bCs/>
          <w:sz w:val="20"/>
          <w:szCs w:val="20"/>
        </w:rPr>
        <w:t>(дата заседания)</w:t>
      </w:r>
    </w:p>
    <w:p w14:paraId="7C83BD1C" w14:textId="77777777" w:rsidR="00B36D1D" w:rsidRPr="00AD4749" w:rsidRDefault="00B36D1D" w:rsidP="00B36D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701"/>
        <w:gridCol w:w="1701"/>
        <w:gridCol w:w="1672"/>
      </w:tblGrid>
      <w:tr w:rsidR="000707F4" w:rsidRPr="00AD4749" w14:paraId="5CCEC436" w14:textId="77777777" w:rsidTr="006E6B5D">
        <w:trPr>
          <w:jc w:val="center"/>
        </w:trPr>
        <w:tc>
          <w:tcPr>
            <w:tcW w:w="1271" w:type="dxa"/>
          </w:tcPr>
          <w:p w14:paraId="24BE7CFF" w14:textId="77777777" w:rsidR="000707F4" w:rsidRPr="00AD4749" w:rsidRDefault="000707F4" w:rsidP="006E6B5D">
            <w:pPr>
              <w:spacing w:line="240" w:lineRule="auto"/>
              <w:ind w:left="-102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749">
              <w:rPr>
                <w:rFonts w:ascii="Times New Roman" w:hAnsi="Times New Roman" w:cs="Times New Roman"/>
                <w:bCs/>
                <w:sz w:val="28"/>
                <w:szCs w:val="28"/>
              </w:rPr>
              <w:t>Номер вопроса</w:t>
            </w:r>
          </w:p>
        </w:tc>
        <w:tc>
          <w:tcPr>
            <w:tcW w:w="2977" w:type="dxa"/>
          </w:tcPr>
          <w:p w14:paraId="3ACE1116" w14:textId="77777777" w:rsidR="000707F4" w:rsidRPr="00AD4749" w:rsidRDefault="000707F4" w:rsidP="006E6B5D">
            <w:pPr>
              <w:spacing w:line="240" w:lineRule="auto"/>
              <w:ind w:left="-102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74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вопроса</w:t>
            </w:r>
          </w:p>
        </w:tc>
        <w:tc>
          <w:tcPr>
            <w:tcW w:w="1701" w:type="dxa"/>
          </w:tcPr>
          <w:p w14:paraId="0E7259A7" w14:textId="77777777" w:rsidR="000707F4" w:rsidRPr="00AD4749" w:rsidRDefault="000707F4" w:rsidP="006E6B5D">
            <w:pPr>
              <w:spacing w:line="240" w:lineRule="auto"/>
              <w:ind w:left="-102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D4749">
              <w:rPr>
                <w:rFonts w:ascii="Times New Roman" w:hAnsi="Times New Roman" w:cs="Times New Roman"/>
                <w:bCs/>
                <w:sz w:val="28"/>
                <w:szCs w:val="28"/>
              </w:rPr>
              <w:t>За принятие решения</w:t>
            </w:r>
          </w:p>
        </w:tc>
        <w:tc>
          <w:tcPr>
            <w:tcW w:w="1701" w:type="dxa"/>
          </w:tcPr>
          <w:p w14:paraId="53E61B48" w14:textId="774FD270" w:rsidR="000707F4" w:rsidRPr="00AD4749" w:rsidRDefault="000707F4" w:rsidP="006E6B5D">
            <w:pPr>
              <w:spacing w:line="240" w:lineRule="auto"/>
              <w:ind w:left="-102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749">
              <w:rPr>
                <w:rFonts w:ascii="Times New Roman" w:hAnsi="Times New Roman" w:cs="Times New Roman"/>
                <w:bCs/>
                <w:sz w:val="28"/>
                <w:szCs w:val="28"/>
              </w:rPr>
              <w:t>Против принятия решения</w:t>
            </w:r>
          </w:p>
        </w:tc>
        <w:tc>
          <w:tcPr>
            <w:tcW w:w="1672" w:type="dxa"/>
          </w:tcPr>
          <w:p w14:paraId="3DB17B2A" w14:textId="77777777" w:rsidR="000707F4" w:rsidRPr="00AD4749" w:rsidRDefault="000707F4" w:rsidP="006E6B5D">
            <w:pPr>
              <w:spacing w:line="240" w:lineRule="auto"/>
              <w:ind w:left="-102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AD4749">
              <w:rPr>
                <w:rFonts w:ascii="Times New Roman" w:hAnsi="Times New Roman" w:cs="Times New Roman"/>
                <w:bCs/>
                <w:sz w:val="28"/>
                <w:szCs w:val="28"/>
              </w:rPr>
              <w:t>Воздержался от принятия решения</w:t>
            </w:r>
          </w:p>
        </w:tc>
      </w:tr>
      <w:tr w:rsidR="000707F4" w:rsidRPr="00AD4749" w14:paraId="369EAA1E" w14:textId="77777777" w:rsidTr="006E6B5D">
        <w:trPr>
          <w:jc w:val="center"/>
        </w:trPr>
        <w:tc>
          <w:tcPr>
            <w:tcW w:w="1271" w:type="dxa"/>
          </w:tcPr>
          <w:p w14:paraId="034A302D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74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5026D8AE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537D1A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F342E3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2" w:type="dxa"/>
          </w:tcPr>
          <w:p w14:paraId="3D59BC6E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07F4" w:rsidRPr="00AD4749" w14:paraId="2E47B669" w14:textId="77777777" w:rsidTr="006E6B5D">
        <w:trPr>
          <w:jc w:val="center"/>
        </w:trPr>
        <w:tc>
          <w:tcPr>
            <w:tcW w:w="1271" w:type="dxa"/>
          </w:tcPr>
          <w:p w14:paraId="7FF118C9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74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5F50D9B1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BC531D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CD4405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2" w:type="dxa"/>
          </w:tcPr>
          <w:p w14:paraId="57B74E67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07F4" w:rsidRPr="00AD4749" w14:paraId="478D257E" w14:textId="77777777" w:rsidTr="006E6B5D">
        <w:trPr>
          <w:jc w:val="center"/>
        </w:trPr>
        <w:tc>
          <w:tcPr>
            <w:tcW w:w="1271" w:type="dxa"/>
          </w:tcPr>
          <w:p w14:paraId="102DB0B1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74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43E021E9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81B68C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44D699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2" w:type="dxa"/>
          </w:tcPr>
          <w:p w14:paraId="32E99F33" w14:textId="77777777" w:rsidR="000707F4" w:rsidRPr="00AD4749" w:rsidRDefault="000707F4" w:rsidP="006E6B5D">
            <w:pPr>
              <w:spacing w:line="240" w:lineRule="auto"/>
              <w:ind w:left="-102" w:right="-1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98DEA9A" w14:textId="77777777" w:rsidR="00F9044A" w:rsidRPr="00A4131C" w:rsidRDefault="00F9044A" w:rsidP="000707F4">
      <w:pPr>
        <w:spacing w:after="0" w:line="240" w:lineRule="auto"/>
        <w:rPr>
          <w:rFonts w:ascii="Times New Roman" w:hAnsi="Times New Roman" w:cs="Times New Roman"/>
        </w:rPr>
      </w:pPr>
    </w:p>
    <w:p w14:paraId="716990F7" w14:textId="5A5C8964" w:rsidR="000707F4" w:rsidRPr="00A4131C" w:rsidRDefault="000707F4" w:rsidP="000707F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14B1B036" w14:textId="77777777" w:rsidR="00A4131C" w:rsidRDefault="00A4131C" w:rsidP="00A413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14:paraId="7FC1D218" w14:textId="77777777" w:rsidR="00A4131C" w:rsidRDefault="00A4131C" w:rsidP="00A413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14:paraId="49A5D1B0" w14:textId="77777777" w:rsidR="00A4131C" w:rsidRDefault="00A4131C" w:rsidP="00A413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96A2739" w14:textId="77777777" w:rsidR="00A4131C" w:rsidRDefault="00A4131C" w:rsidP="00A4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    ____________</w:t>
      </w:r>
    </w:p>
    <w:p w14:paraId="786FB130" w14:textId="3C0CDA70" w:rsidR="00A4131C" w:rsidRPr="00A4131C" w:rsidRDefault="00A4131C" w:rsidP="00A413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A4131C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фамилия, инициалы</w:t>
      </w:r>
    </w:p>
    <w:p w14:paraId="7046B194" w14:textId="77777777" w:rsidR="00A4131C" w:rsidRDefault="00A4131C" w:rsidP="000707F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46C93BE9" w14:textId="57F35079" w:rsidR="00A4131C" w:rsidRDefault="00A4131C" w:rsidP="00A4131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___________________</w:t>
      </w:r>
    </w:p>
    <w:p w14:paraId="3A933F91" w14:textId="3DFA7052" w:rsidR="00A4131C" w:rsidRDefault="00A4131C" w:rsidP="000707F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4BB3E10A" w14:textId="77777777" w:rsidR="00A4131C" w:rsidRPr="00AD4749" w:rsidRDefault="00A4131C" w:rsidP="000707F4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46F8542B" w14:textId="39810250" w:rsidR="000707F4" w:rsidRPr="00302C1C" w:rsidRDefault="00302C1C" w:rsidP="00302C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707F4" w:rsidRPr="00302C1C">
        <w:rPr>
          <w:rFonts w:ascii="Times New Roman" w:hAnsi="Times New Roman" w:cs="Times New Roman"/>
          <w:sz w:val="28"/>
          <w:szCs w:val="28"/>
        </w:rPr>
        <w:t>Дополнить Приложением 2 следующего содержания:</w:t>
      </w:r>
    </w:p>
    <w:p w14:paraId="79EB44CB" w14:textId="56317EF3" w:rsidR="000707F4" w:rsidRDefault="000707F4" w:rsidP="000707F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4431"/>
      </w:tblGrid>
      <w:tr w:rsidR="0030164C" w14:paraId="0ACD9754" w14:textId="77777777" w:rsidTr="00F9044A">
        <w:tc>
          <w:tcPr>
            <w:tcW w:w="4672" w:type="dxa"/>
          </w:tcPr>
          <w:p w14:paraId="04DA1EDF" w14:textId="77777777" w:rsidR="0030164C" w:rsidRDefault="0030164C" w:rsidP="000707F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E59C7E5" w14:textId="77777777" w:rsidR="0030164C" w:rsidRPr="0030164C" w:rsidRDefault="0030164C" w:rsidP="00A4131C">
            <w:pPr>
              <w:pStyle w:val="a7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4C">
              <w:rPr>
                <w:rFonts w:ascii="Times New Roman" w:hAnsi="Times New Roman" w:cs="Times New Roman"/>
                <w:sz w:val="28"/>
                <w:szCs w:val="28"/>
              </w:rPr>
              <w:t>«Приложение 2</w:t>
            </w:r>
          </w:p>
          <w:p w14:paraId="3EDEF79A" w14:textId="25566267" w:rsidR="0030164C" w:rsidRDefault="0030164C" w:rsidP="00A4131C">
            <w:pPr>
              <w:pStyle w:val="a7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4C">
              <w:rPr>
                <w:rFonts w:ascii="Times New Roman" w:hAnsi="Times New Roman" w:cs="Times New Roman"/>
                <w:sz w:val="28"/>
                <w:szCs w:val="28"/>
              </w:rPr>
              <w:t>к Регламенту Совета депутатов Благодарненского городского округа Ставропольского края</w:t>
            </w:r>
          </w:p>
        </w:tc>
      </w:tr>
    </w:tbl>
    <w:p w14:paraId="43E010B6" w14:textId="77777777" w:rsidR="0030164C" w:rsidRPr="000707F4" w:rsidRDefault="0030164C" w:rsidP="000707F4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FF37123" w14:textId="77777777" w:rsidR="001F6211" w:rsidRDefault="001F6211" w:rsidP="000707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D51A73A" w14:textId="516C5320" w:rsidR="001F6211" w:rsidRDefault="001F6211" w:rsidP="00B36D1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ГОЛОСОВАНИЯ</w:t>
      </w:r>
    </w:p>
    <w:p w14:paraId="43BDCA4B" w14:textId="08130856" w:rsidR="001F6211" w:rsidRDefault="005E3CD9" w:rsidP="00B36D1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6211">
        <w:rPr>
          <w:rFonts w:ascii="Times New Roman" w:hAnsi="Times New Roman" w:cs="Times New Roman"/>
          <w:sz w:val="28"/>
          <w:szCs w:val="28"/>
        </w:rPr>
        <w:t>о вопросам повестки дня заседания</w:t>
      </w:r>
    </w:p>
    <w:p w14:paraId="2DC25170" w14:textId="0CB9B854" w:rsidR="001F6211" w:rsidRDefault="001F6211" w:rsidP="00B36D1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комиссии Совета депутато</w:t>
      </w:r>
      <w:r w:rsidR="005E3CD9">
        <w:rPr>
          <w:rFonts w:ascii="Times New Roman" w:hAnsi="Times New Roman" w:cs="Times New Roman"/>
          <w:sz w:val="28"/>
          <w:szCs w:val="28"/>
        </w:rPr>
        <w:t>в Благодарненского</w:t>
      </w:r>
    </w:p>
    <w:p w14:paraId="12D392E1" w14:textId="4C0B7FA8" w:rsidR="005E3CD9" w:rsidRDefault="005E3CD9" w:rsidP="00B36D1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14:paraId="2A4B2F09" w14:textId="50E71488" w:rsidR="005E3CD9" w:rsidRDefault="005E3CD9" w:rsidP="00B36D1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в режиме удаленного доступа</w:t>
      </w:r>
    </w:p>
    <w:p w14:paraId="2E94106C" w14:textId="13424FA7" w:rsidR="005E3CD9" w:rsidRPr="00B36D1D" w:rsidRDefault="005E3CD9" w:rsidP="00B36D1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B36D1D">
        <w:rPr>
          <w:rFonts w:ascii="Times New Roman" w:hAnsi="Times New Roman" w:cs="Times New Roman"/>
          <w:sz w:val="20"/>
          <w:szCs w:val="20"/>
        </w:rPr>
        <w:t xml:space="preserve"> (</w:t>
      </w:r>
      <w:r w:rsidR="00B36D1D" w:rsidRPr="00B36D1D">
        <w:rPr>
          <w:rFonts w:ascii="Times New Roman" w:hAnsi="Times New Roman" w:cs="Times New Roman"/>
          <w:sz w:val="20"/>
          <w:szCs w:val="20"/>
        </w:rPr>
        <w:t xml:space="preserve">название комиссии, </w:t>
      </w:r>
      <w:r w:rsidRPr="00B36D1D">
        <w:rPr>
          <w:rFonts w:ascii="Times New Roman" w:hAnsi="Times New Roman" w:cs="Times New Roman"/>
          <w:sz w:val="20"/>
          <w:szCs w:val="20"/>
        </w:rPr>
        <w:t>дата)</w:t>
      </w:r>
    </w:p>
    <w:p w14:paraId="54068EF9" w14:textId="77777777" w:rsidR="005E3CD9" w:rsidRDefault="005E3CD9" w:rsidP="00A4131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3"/>
        <w:gridCol w:w="1912"/>
        <w:gridCol w:w="1701"/>
        <w:gridCol w:w="1985"/>
        <w:gridCol w:w="1661"/>
        <w:gridCol w:w="1592"/>
      </w:tblGrid>
      <w:tr w:rsidR="00F9044A" w14:paraId="19FFDE11" w14:textId="77777777" w:rsidTr="00A4131C">
        <w:tc>
          <w:tcPr>
            <w:tcW w:w="493" w:type="dxa"/>
          </w:tcPr>
          <w:p w14:paraId="4132693C" w14:textId="62CBC8C7" w:rsidR="0030164C" w:rsidRDefault="0030164C" w:rsidP="00A4131C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12" w:type="dxa"/>
          </w:tcPr>
          <w:p w14:paraId="45FC0208" w14:textId="243F5D70" w:rsidR="0030164C" w:rsidRDefault="00F9044A" w:rsidP="00A4131C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0164C" w:rsidRPr="0030164C">
              <w:rPr>
                <w:rFonts w:ascii="Times New Roman" w:hAnsi="Times New Roman" w:cs="Times New Roman"/>
                <w:sz w:val="28"/>
                <w:szCs w:val="28"/>
              </w:rPr>
              <w:t>аименование вопроса</w:t>
            </w:r>
          </w:p>
        </w:tc>
        <w:tc>
          <w:tcPr>
            <w:tcW w:w="1701" w:type="dxa"/>
          </w:tcPr>
          <w:p w14:paraId="6FE6C193" w14:textId="2AE9C000" w:rsidR="0030164C" w:rsidRDefault="0030164C" w:rsidP="00A4131C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4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проект решения и </w:t>
            </w:r>
            <w:r w:rsidRPr="0030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принять его в целом</w:t>
            </w:r>
          </w:p>
        </w:tc>
        <w:tc>
          <w:tcPr>
            <w:tcW w:w="1985" w:type="dxa"/>
          </w:tcPr>
          <w:p w14:paraId="029D07FC" w14:textId="62AF0C88" w:rsidR="0030164C" w:rsidRDefault="0030164C" w:rsidP="00A4131C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рассмотреть проект решения и принять его с </w:t>
            </w:r>
            <w:r w:rsidRPr="0030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изменениями и дополнениями</w:t>
            </w:r>
          </w:p>
        </w:tc>
        <w:tc>
          <w:tcPr>
            <w:tcW w:w="1661" w:type="dxa"/>
          </w:tcPr>
          <w:p w14:paraId="5D481175" w14:textId="03F8AAA6" w:rsidR="0030164C" w:rsidRDefault="0030164C" w:rsidP="00A4131C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рассмотреть проект решения и </w:t>
            </w:r>
            <w:r w:rsidRPr="0030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принять его в первом чтении</w:t>
            </w:r>
          </w:p>
        </w:tc>
        <w:tc>
          <w:tcPr>
            <w:tcW w:w="1592" w:type="dxa"/>
          </w:tcPr>
          <w:p w14:paraId="30D29737" w14:textId="61EE71DB" w:rsidR="0030164C" w:rsidRDefault="0030164C" w:rsidP="00A4131C">
            <w:pPr>
              <w:ind w:left="-102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рассмотреть проект решения и </w:t>
            </w:r>
            <w:r w:rsidRPr="0030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отклонить его</w:t>
            </w:r>
          </w:p>
        </w:tc>
      </w:tr>
      <w:tr w:rsidR="00F9044A" w14:paraId="4AE7CAEF" w14:textId="77777777" w:rsidTr="00A4131C">
        <w:tc>
          <w:tcPr>
            <w:tcW w:w="493" w:type="dxa"/>
          </w:tcPr>
          <w:p w14:paraId="07F6F7CA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288CAA0B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644189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C3300EF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6BB79455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7CC273F7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44A" w14:paraId="4028542B" w14:textId="77777777" w:rsidTr="00A4131C">
        <w:tc>
          <w:tcPr>
            <w:tcW w:w="493" w:type="dxa"/>
          </w:tcPr>
          <w:p w14:paraId="39610492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9F93565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825429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E37505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30D2FA3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7BE94C7D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44A" w14:paraId="020C7DFB" w14:textId="77777777" w:rsidTr="00A4131C">
        <w:tc>
          <w:tcPr>
            <w:tcW w:w="493" w:type="dxa"/>
          </w:tcPr>
          <w:p w14:paraId="6631B9BB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1CAF190C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609A3C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099E1B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51032F06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14:paraId="022FE262" w14:textId="77777777" w:rsidR="0030164C" w:rsidRDefault="0030164C" w:rsidP="00A4131C">
            <w:pPr>
              <w:ind w:left="-102"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E9F79D" w14:textId="77777777" w:rsidR="00A4131C" w:rsidRDefault="00A4131C" w:rsidP="00F904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26DAEA" w14:textId="77777777" w:rsidR="00A4131C" w:rsidRDefault="00A4131C" w:rsidP="00F904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A24787" w14:textId="55CD0432" w:rsidR="00F9044A" w:rsidRDefault="00A4131C" w:rsidP="00F904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14:paraId="4DE76604" w14:textId="0F7548A7" w:rsidR="00A4131C" w:rsidRDefault="00A4131C" w:rsidP="00F904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14:paraId="2170DD80" w14:textId="4EE4F469" w:rsidR="00A4131C" w:rsidRDefault="00A4131C" w:rsidP="00A413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4081387C" w14:textId="3ABB59E4" w:rsidR="00A4131C" w:rsidRDefault="00A4131C" w:rsidP="00A4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    ____________</w:t>
      </w:r>
    </w:p>
    <w:p w14:paraId="1AEBBF31" w14:textId="675E9CFB" w:rsidR="00F9044A" w:rsidRDefault="00302C1C" w:rsidP="00A413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4131C" w:rsidRPr="00A4131C">
        <w:rPr>
          <w:rFonts w:ascii="Times New Roman" w:hAnsi="Times New Roman" w:cs="Times New Roman"/>
          <w:sz w:val="20"/>
          <w:szCs w:val="20"/>
        </w:rPr>
        <w:t>одпись</w:t>
      </w:r>
      <w:r w:rsidR="00A4131C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ф</w:t>
      </w:r>
      <w:r w:rsidR="00A4131C">
        <w:rPr>
          <w:rFonts w:ascii="Times New Roman" w:hAnsi="Times New Roman" w:cs="Times New Roman"/>
          <w:sz w:val="20"/>
          <w:szCs w:val="20"/>
        </w:rPr>
        <w:t>амилия, инициалы</w:t>
      </w:r>
    </w:p>
    <w:p w14:paraId="33B92832" w14:textId="6147C5ED" w:rsidR="00302C1C" w:rsidRDefault="00302C1C" w:rsidP="00A413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81050B" w14:textId="107EB7A6" w:rsidR="00302C1C" w:rsidRDefault="00302C1C" w:rsidP="00302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68582841" w14:textId="328AC5AB" w:rsidR="00302C1C" w:rsidRDefault="00302C1C" w:rsidP="00302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233453FB" w14:textId="7B793257" w:rsidR="001E6CF2" w:rsidRPr="001E6CF2" w:rsidRDefault="001E6CF2" w:rsidP="001E6C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C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6CF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0CE0378" w14:textId="29E6B960" w:rsidR="00302C1C" w:rsidRDefault="00302C1C" w:rsidP="00302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273E4" w14:textId="77777777" w:rsidR="00B36D1D" w:rsidRDefault="00B36D1D" w:rsidP="00302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02C1C" w:rsidRPr="003616A6" w14:paraId="3F13E9EF" w14:textId="77777777" w:rsidTr="00302C1C">
        <w:tc>
          <w:tcPr>
            <w:tcW w:w="4672" w:type="dxa"/>
          </w:tcPr>
          <w:p w14:paraId="3D42AC1D" w14:textId="77777777" w:rsidR="00302C1C" w:rsidRPr="00302C1C" w:rsidRDefault="00302C1C" w:rsidP="00846956">
            <w:pPr>
              <w:suppressAutoHyphens/>
              <w:spacing w:line="240" w:lineRule="exact"/>
              <w:ind w:left="-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302C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Председатель </w:t>
            </w:r>
            <w:r w:rsidRPr="00302C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x-none"/>
              </w:rPr>
              <w:t>C</w:t>
            </w:r>
            <w:proofErr w:type="spellStart"/>
            <w:r w:rsidRPr="00302C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>овета</w:t>
            </w:r>
            <w:proofErr w:type="spellEnd"/>
            <w:r w:rsidRPr="00302C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депутатов Благодарненского городского округа Ставропольского края</w:t>
            </w:r>
          </w:p>
          <w:p w14:paraId="41D19C18" w14:textId="77777777" w:rsidR="00302C1C" w:rsidRPr="00302C1C" w:rsidRDefault="00302C1C" w:rsidP="00846956">
            <w:pPr>
              <w:spacing w:line="240" w:lineRule="exact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</w:p>
          <w:p w14:paraId="215E0A1B" w14:textId="77777777" w:rsidR="00302C1C" w:rsidRPr="00302C1C" w:rsidRDefault="00302C1C" w:rsidP="00846956">
            <w:pPr>
              <w:spacing w:line="240" w:lineRule="exact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C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>И.А. Ерохин</w:t>
            </w:r>
          </w:p>
        </w:tc>
        <w:tc>
          <w:tcPr>
            <w:tcW w:w="4672" w:type="dxa"/>
          </w:tcPr>
          <w:p w14:paraId="2FB668EE" w14:textId="77777777" w:rsidR="00302C1C" w:rsidRPr="00302C1C" w:rsidRDefault="00302C1C" w:rsidP="00846956">
            <w:pPr>
              <w:suppressAutoHyphens/>
              <w:spacing w:line="240" w:lineRule="exact"/>
              <w:ind w:left="-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302C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>Глава</w:t>
            </w:r>
          </w:p>
          <w:p w14:paraId="03E43201" w14:textId="77777777" w:rsidR="00302C1C" w:rsidRPr="00302C1C" w:rsidRDefault="00302C1C" w:rsidP="00846956">
            <w:pPr>
              <w:suppressAutoHyphens/>
              <w:spacing w:line="240" w:lineRule="exact"/>
              <w:ind w:left="-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302C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>Благодарненского городского округа Ставропольского края</w:t>
            </w:r>
          </w:p>
          <w:p w14:paraId="645F0509" w14:textId="77777777" w:rsidR="00302C1C" w:rsidRPr="00302C1C" w:rsidRDefault="00302C1C" w:rsidP="00846956">
            <w:pPr>
              <w:suppressAutoHyphens/>
              <w:spacing w:line="240" w:lineRule="exact"/>
              <w:ind w:left="-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</w:p>
          <w:p w14:paraId="2C511EB6" w14:textId="77777777" w:rsidR="00302C1C" w:rsidRPr="00302C1C" w:rsidRDefault="00302C1C" w:rsidP="00846956">
            <w:pPr>
              <w:suppressAutoHyphens/>
              <w:spacing w:line="240" w:lineRule="exact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302C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x-none"/>
              </w:rPr>
              <w:t>А.И. Теньков</w:t>
            </w:r>
          </w:p>
        </w:tc>
      </w:tr>
    </w:tbl>
    <w:p w14:paraId="0DBB68F6" w14:textId="77777777" w:rsidR="00302C1C" w:rsidRPr="00302C1C" w:rsidRDefault="00302C1C" w:rsidP="00302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02C1C" w:rsidRPr="00302C1C" w:rsidSect="006E6B5D">
      <w:headerReference w:type="default" r:id="rId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C29A" w14:textId="77777777" w:rsidR="00EE78ED" w:rsidRDefault="00EE78ED" w:rsidP="006E6B5D">
      <w:pPr>
        <w:spacing w:after="0" w:line="240" w:lineRule="auto"/>
      </w:pPr>
      <w:r>
        <w:separator/>
      </w:r>
    </w:p>
  </w:endnote>
  <w:endnote w:type="continuationSeparator" w:id="0">
    <w:p w14:paraId="38E4F1F0" w14:textId="77777777" w:rsidR="00EE78ED" w:rsidRDefault="00EE78ED" w:rsidP="006E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7B56" w14:textId="77777777" w:rsidR="00EE78ED" w:rsidRDefault="00EE78ED" w:rsidP="006E6B5D">
      <w:pPr>
        <w:spacing w:after="0" w:line="240" w:lineRule="auto"/>
      </w:pPr>
      <w:r>
        <w:separator/>
      </w:r>
    </w:p>
  </w:footnote>
  <w:footnote w:type="continuationSeparator" w:id="0">
    <w:p w14:paraId="3A13897A" w14:textId="77777777" w:rsidR="00EE78ED" w:rsidRDefault="00EE78ED" w:rsidP="006E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173091"/>
      <w:docPartObj>
        <w:docPartGallery w:val="Page Numbers (Top of Page)"/>
        <w:docPartUnique/>
      </w:docPartObj>
    </w:sdtPr>
    <w:sdtEndPr/>
    <w:sdtContent>
      <w:p w14:paraId="1B574D60" w14:textId="35B15E76" w:rsidR="006E6B5D" w:rsidRDefault="006E6B5D" w:rsidP="006E6B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6225"/>
    <w:multiLevelType w:val="hybridMultilevel"/>
    <w:tmpl w:val="D064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06B9"/>
    <w:multiLevelType w:val="hybridMultilevel"/>
    <w:tmpl w:val="C8585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31D7A"/>
    <w:multiLevelType w:val="hybridMultilevel"/>
    <w:tmpl w:val="7D34D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36212"/>
    <w:multiLevelType w:val="hybridMultilevel"/>
    <w:tmpl w:val="9C726828"/>
    <w:lvl w:ilvl="0" w:tplc="C0B8F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15"/>
    <w:rsid w:val="000707F4"/>
    <w:rsid w:val="000C2B2E"/>
    <w:rsid w:val="000E0DF0"/>
    <w:rsid w:val="001A13AA"/>
    <w:rsid w:val="001E6CF2"/>
    <w:rsid w:val="001F166D"/>
    <w:rsid w:val="001F6211"/>
    <w:rsid w:val="00293BAE"/>
    <w:rsid w:val="002B5715"/>
    <w:rsid w:val="002C3F9C"/>
    <w:rsid w:val="0030164C"/>
    <w:rsid w:val="00302C1C"/>
    <w:rsid w:val="00377845"/>
    <w:rsid w:val="003C416B"/>
    <w:rsid w:val="003F6F0E"/>
    <w:rsid w:val="004013F6"/>
    <w:rsid w:val="00420CCD"/>
    <w:rsid w:val="00461A38"/>
    <w:rsid w:val="005203BE"/>
    <w:rsid w:val="00581319"/>
    <w:rsid w:val="005D72B9"/>
    <w:rsid w:val="005E3CD9"/>
    <w:rsid w:val="005F6934"/>
    <w:rsid w:val="00631372"/>
    <w:rsid w:val="006462D8"/>
    <w:rsid w:val="00656C65"/>
    <w:rsid w:val="00695853"/>
    <w:rsid w:val="006D4290"/>
    <w:rsid w:val="006E6B5D"/>
    <w:rsid w:val="00716BE1"/>
    <w:rsid w:val="007C6301"/>
    <w:rsid w:val="007F7BB1"/>
    <w:rsid w:val="00803416"/>
    <w:rsid w:val="00803724"/>
    <w:rsid w:val="008E1844"/>
    <w:rsid w:val="008E20A0"/>
    <w:rsid w:val="008F6621"/>
    <w:rsid w:val="009065EA"/>
    <w:rsid w:val="00933BB3"/>
    <w:rsid w:val="009726AE"/>
    <w:rsid w:val="009D2D08"/>
    <w:rsid w:val="00A223EB"/>
    <w:rsid w:val="00A31278"/>
    <w:rsid w:val="00A4131C"/>
    <w:rsid w:val="00A922E6"/>
    <w:rsid w:val="00AC6782"/>
    <w:rsid w:val="00AE7976"/>
    <w:rsid w:val="00AF3D66"/>
    <w:rsid w:val="00AF559C"/>
    <w:rsid w:val="00B36D1D"/>
    <w:rsid w:val="00B7067A"/>
    <w:rsid w:val="00BA3C05"/>
    <w:rsid w:val="00BB0B23"/>
    <w:rsid w:val="00BC651D"/>
    <w:rsid w:val="00BC71EB"/>
    <w:rsid w:val="00BD0B42"/>
    <w:rsid w:val="00C5383B"/>
    <w:rsid w:val="00C53D16"/>
    <w:rsid w:val="00CB51E9"/>
    <w:rsid w:val="00CB5B5A"/>
    <w:rsid w:val="00CD3708"/>
    <w:rsid w:val="00D01702"/>
    <w:rsid w:val="00D243DB"/>
    <w:rsid w:val="00D34094"/>
    <w:rsid w:val="00D719CD"/>
    <w:rsid w:val="00D831F7"/>
    <w:rsid w:val="00DB2AAE"/>
    <w:rsid w:val="00E06001"/>
    <w:rsid w:val="00EE621E"/>
    <w:rsid w:val="00EE78ED"/>
    <w:rsid w:val="00F00D56"/>
    <w:rsid w:val="00F33831"/>
    <w:rsid w:val="00F6443B"/>
    <w:rsid w:val="00F75CD7"/>
    <w:rsid w:val="00F9039C"/>
    <w:rsid w:val="00F9044A"/>
    <w:rsid w:val="00FA42C4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chartTrackingRefBased/>
  <w15:docId w15:val="{B4734332-7A50-41B5-AAFD-96D0CF24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0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D0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0CCD"/>
    <w:pPr>
      <w:ind w:left="720"/>
      <w:contextualSpacing/>
    </w:pPr>
  </w:style>
  <w:style w:type="table" w:styleId="a8">
    <w:name w:val="Table Grid"/>
    <w:basedOn w:val="a1"/>
    <w:uiPriority w:val="39"/>
    <w:rsid w:val="0007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6B5D"/>
  </w:style>
  <w:style w:type="paragraph" w:styleId="ab">
    <w:name w:val="footer"/>
    <w:basedOn w:val="a"/>
    <w:link w:val="ac"/>
    <w:uiPriority w:val="99"/>
    <w:unhideWhenUsed/>
    <w:rsid w:val="006E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2020-05-21T11:15:00Z</cp:lastPrinted>
  <dcterms:created xsi:type="dcterms:W3CDTF">2020-04-30T10:46:00Z</dcterms:created>
  <dcterms:modified xsi:type="dcterms:W3CDTF">2020-05-29T10:33:00Z</dcterms:modified>
</cp:coreProperties>
</file>