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5862" w14:textId="77777777" w:rsidR="00A83848" w:rsidRPr="00A83848" w:rsidRDefault="00A83848" w:rsidP="00A83848">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bookmarkStart w:id="0" w:name="_Hlk69825814"/>
      <w:r w:rsidRPr="00A83848">
        <w:rPr>
          <w:rFonts w:ascii="Times New Roman" w:eastAsia="Times New Roman" w:hAnsi="Times New Roman" w:cs="Times New Roman"/>
          <w:b/>
          <w:sz w:val="28"/>
          <w:szCs w:val="28"/>
          <w:lang w:eastAsia="ru-RU"/>
        </w:rPr>
        <w:t>СОВЕТ ДЕПУТАТОВ БЛАГОДАРНЕНСКОГО ГОРОДСКОГО ОКРУГА</w:t>
      </w:r>
    </w:p>
    <w:p w14:paraId="19909154" w14:textId="77777777" w:rsidR="00A83848" w:rsidRPr="00A83848" w:rsidRDefault="00A83848" w:rsidP="00A8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3848">
        <w:rPr>
          <w:rFonts w:ascii="Times New Roman" w:eastAsia="Times New Roman" w:hAnsi="Times New Roman" w:cs="Times New Roman"/>
          <w:b/>
          <w:sz w:val="28"/>
          <w:szCs w:val="28"/>
          <w:lang w:eastAsia="ru-RU"/>
        </w:rPr>
        <w:t>СТАВРОПОЛЬСКОГО КРАЯ ВТОРОГО СОЗЫВА</w:t>
      </w:r>
    </w:p>
    <w:p w14:paraId="5A240261" w14:textId="77777777" w:rsidR="00A83848" w:rsidRPr="00A83848" w:rsidRDefault="00A83848" w:rsidP="00A838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27C2C4A" w14:textId="77777777" w:rsidR="00A83848" w:rsidRPr="00A83848" w:rsidRDefault="00A83848" w:rsidP="00A83848">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A83848">
        <w:rPr>
          <w:rFonts w:ascii="Times New Roman" w:eastAsia="Times New Roman" w:hAnsi="Times New Roman" w:cs="Times New Roman"/>
          <w:b/>
          <w:sz w:val="30"/>
          <w:szCs w:val="30"/>
          <w:lang w:eastAsia="ru-RU"/>
        </w:rPr>
        <w:t>РЕШЕНИЕ</w:t>
      </w:r>
    </w:p>
    <w:p w14:paraId="60BBDFAF" w14:textId="77777777" w:rsidR="00A83848" w:rsidRPr="00A83848" w:rsidRDefault="00A83848" w:rsidP="00A83848">
      <w:pPr>
        <w:widowControl w:val="0"/>
        <w:spacing w:after="0" w:line="240" w:lineRule="auto"/>
        <w:jc w:val="center"/>
        <w:rPr>
          <w:rFonts w:ascii="Times New Roman" w:eastAsia="Times New Roman" w:hAnsi="Times New Roman" w:cs="Arial"/>
          <w:bCs/>
          <w:color w:val="000000"/>
          <w:sz w:val="24"/>
          <w:szCs w:val="24"/>
          <w:u w:val="single"/>
          <w:lang w:eastAsia="ru-RU"/>
        </w:rPr>
      </w:pPr>
    </w:p>
    <w:p w14:paraId="22811D62" w14:textId="77777777" w:rsidR="00A83848" w:rsidRPr="00A83848" w:rsidRDefault="00A83848" w:rsidP="00A83848">
      <w:pPr>
        <w:widowControl w:val="0"/>
        <w:spacing w:after="0" w:line="240" w:lineRule="auto"/>
        <w:jc w:val="center"/>
        <w:rPr>
          <w:rFonts w:ascii="Times New Roman" w:eastAsia="Times New Roman" w:hAnsi="Times New Roman" w:cs="Arial"/>
          <w:bCs/>
          <w:color w:val="000000"/>
          <w:sz w:val="24"/>
          <w:szCs w:val="24"/>
          <w:u w:val="single"/>
          <w:lang w:eastAsia="ru-RU"/>
        </w:rPr>
      </w:pPr>
    </w:p>
    <w:tbl>
      <w:tblPr>
        <w:tblW w:w="9498" w:type="dxa"/>
        <w:tblInd w:w="-34" w:type="dxa"/>
        <w:tblLook w:val="04A0" w:firstRow="1" w:lastRow="0" w:firstColumn="1" w:lastColumn="0" w:noHBand="0" w:noVBand="1"/>
      </w:tblPr>
      <w:tblGrid>
        <w:gridCol w:w="3290"/>
        <w:gridCol w:w="3798"/>
        <w:gridCol w:w="2410"/>
      </w:tblGrid>
      <w:tr w:rsidR="00A83848" w:rsidRPr="00A83848" w14:paraId="166A7E8E" w14:textId="77777777" w:rsidTr="00664D3A">
        <w:trPr>
          <w:trHeight w:val="456"/>
        </w:trPr>
        <w:tc>
          <w:tcPr>
            <w:tcW w:w="3290" w:type="dxa"/>
            <w:hideMark/>
          </w:tcPr>
          <w:p w14:paraId="4E510627" w14:textId="77777777" w:rsidR="00A83848" w:rsidRPr="00A83848" w:rsidRDefault="00A83848" w:rsidP="00A83848">
            <w:pPr>
              <w:widowControl w:val="0"/>
              <w:autoSpaceDN w:val="0"/>
              <w:spacing w:after="0" w:line="240" w:lineRule="auto"/>
              <w:rPr>
                <w:rFonts w:ascii="Times New Roman" w:eastAsia="Times New Roman" w:hAnsi="Times New Roman" w:cs="Times New Roman"/>
                <w:b/>
                <w:color w:val="000000"/>
                <w:sz w:val="28"/>
                <w:szCs w:val="28"/>
                <w:lang w:eastAsia="ru-RU"/>
              </w:rPr>
            </w:pPr>
            <w:r w:rsidRPr="00A83848">
              <w:rPr>
                <w:rFonts w:ascii="Times New Roman" w:eastAsia="Times New Roman" w:hAnsi="Times New Roman" w:cs="Times New Roman"/>
                <w:color w:val="000000"/>
                <w:sz w:val="28"/>
                <w:szCs w:val="28"/>
                <w:lang w:eastAsia="ru-RU"/>
              </w:rPr>
              <w:t>10 ноября 2022 года</w:t>
            </w:r>
          </w:p>
        </w:tc>
        <w:tc>
          <w:tcPr>
            <w:tcW w:w="3798" w:type="dxa"/>
            <w:hideMark/>
          </w:tcPr>
          <w:p w14:paraId="1565DFEF" w14:textId="77777777" w:rsidR="00A83848" w:rsidRPr="00A83848" w:rsidRDefault="00A83848" w:rsidP="00A83848">
            <w:pPr>
              <w:widowControl w:val="0"/>
              <w:autoSpaceDN w:val="0"/>
              <w:spacing w:after="0" w:line="240" w:lineRule="auto"/>
              <w:ind w:left="-703"/>
              <w:jc w:val="center"/>
              <w:rPr>
                <w:rFonts w:ascii="Times New Roman" w:eastAsia="Times New Roman" w:hAnsi="Times New Roman" w:cs="Times New Roman"/>
                <w:b/>
                <w:color w:val="000000"/>
                <w:sz w:val="28"/>
                <w:szCs w:val="28"/>
                <w:lang w:eastAsia="ru-RU"/>
              </w:rPr>
            </w:pPr>
            <w:r w:rsidRPr="00A83848">
              <w:rPr>
                <w:rFonts w:ascii="Times New Roman" w:eastAsia="Times New Roman" w:hAnsi="Times New Roman" w:cs="Times New Roman"/>
                <w:color w:val="000000"/>
                <w:sz w:val="28"/>
                <w:szCs w:val="28"/>
                <w:lang w:eastAsia="ru-RU"/>
              </w:rPr>
              <w:t>г. Благодарный</w:t>
            </w:r>
          </w:p>
        </w:tc>
        <w:tc>
          <w:tcPr>
            <w:tcW w:w="2410" w:type="dxa"/>
            <w:hideMark/>
          </w:tcPr>
          <w:p w14:paraId="004C9E88" w14:textId="0D105088" w:rsidR="00A83848" w:rsidRPr="00A83848" w:rsidRDefault="00A83848" w:rsidP="00A83848">
            <w:pPr>
              <w:widowControl w:val="0"/>
              <w:autoSpaceDN w:val="0"/>
              <w:spacing w:after="0" w:line="240" w:lineRule="auto"/>
              <w:jc w:val="right"/>
              <w:rPr>
                <w:rFonts w:ascii="Times New Roman" w:eastAsia="Times New Roman" w:hAnsi="Times New Roman" w:cs="Times New Roman"/>
                <w:b/>
                <w:color w:val="000000"/>
                <w:sz w:val="28"/>
                <w:szCs w:val="28"/>
                <w:lang w:eastAsia="ru-RU"/>
              </w:rPr>
            </w:pPr>
            <w:r w:rsidRPr="00A83848">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7</w:t>
            </w:r>
          </w:p>
        </w:tc>
      </w:tr>
      <w:bookmarkEnd w:id="0"/>
    </w:tbl>
    <w:p w14:paraId="66A4778B" w14:textId="57722823" w:rsidR="00DF3D2E" w:rsidRPr="00A83848" w:rsidRDefault="00DF3D2E" w:rsidP="00E601CB">
      <w:pPr>
        <w:spacing w:after="0" w:line="240" w:lineRule="auto"/>
        <w:jc w:val="both"/>
        <w:rPr>
          <w:rFonts w:ascii="Times New Roman" w:eastAsia="Times New Roman" w:hAnsi="Times New Roman" w:cs="Times New Roman"/>
          <w:sz w:val="24"/>
          <w:szCs w:val="24"/>
          <w:lang w:eastAsia="ru-RU"/>
        </w:rPr>
      </w:pPr>
    </w:p>
    <w:p w14:paraId="517AB9A7" w14:textId="77777777" w:rsidR="00A83848" w:rsidRPr="00A83848" w:rsidRDefault="00A83848" w:rsidP="00E601CB">
      <w:pPr>
        <w:spacing w:after="0" w:line="240" w:lineRule="auto"/>
        <w:jc w:val="both"/>
        <w:rPr>
          <w:rFonts w:ascii="Times New Roman" w:eastAsia="Times New Roman" w:hAnsi="Times New Roman" w:cs="Times New Roman"/>
          <w:sz w:val="24"/>
          <w:szCs w:val="24"/>
          <w:lang w:eastAsia="ru-RU"/>
        </w:rPr>
      </w:pPr>
    </w:p>
    <w:p w14:paraId="07DAE46B" w14:textId="2C341F60" w:rsidR="00F9039C" w:rsidRPr="00F9039C" w:rsidRDefault="00F9039C" w:rsidP="00F9039C">
      <w:pPr>
        <w:spacing w:after="0" w:line="240" w:lineRule="exact"/>
        <w:jc w:val="both"/>
        <w:rPr>
          <w:rFonts w:ascii="Times New Roman" w:eastAsia="Times New Roman" w:hAnsi="Times New Roman" w:cs="Times New Roman"/>
          <w:b/>
          <w:sz w:val="28"/>
          <w:szCs w:val="28"/>
          <w:lang w:eastAsia="ru-RU"/>
        </w:rPr>
      </w:pPr>
      <w:bookmarkStart w:id="1" w:name="_Hlk115948513"/>
      <w:r w:rsidRPr="00F9039C">
        <w:rPr>
          <w:rFonts w:ascii="Times New Roman" w:eastAsia="Times New Roman" w:hAnsi="Times New Roman" w:cs="Times New Roman"/>
          <w:sz w:val="28"/>
          <w:szCs w:val="28"/>
          <w:lang w:eastAsia="ru-RU"/>
        </w:rPr>
        <w:t xml:space="preserve">О внесении изменений </w:t>
      </w:r>
      <w:r>
        <w:rPr>
          <w:rFonts w:ascii="Times New Roman" w:eastAsia="Times New Roman" w:hAnsi="Times New Roman" w:cs="Times New Roman"/>
          <w:sz w:val="28"/>
          <w:szCs w:val="28"/>
          <w:lang w:eastAsia="ru-RU"/>
        </w:rPr>
        <w:t xml:space="preserve">в </w:t>
      </w:r>
      <w:r w:rsidRPr="00F9039C">
        <w:rPr>
          <w:rFonts w:ascii="Times New Roman" w:eastAsia="Times New Roman" w:hAnsi="Times New Roman" w:cs="Times New Roman"/>
          <w:sz w:val="28"/>
          <w:szCs w:val="28"/>
          <w:lang w:eastAsia="ru-RU"/>
        </w:rPr>
        <w:t>Регламент Совета депутатов Благодарненского городского округа Ставропольского края</w:t>
      </w:r>
      <w:r>
        <w:rPr>
          <w:rFonts w:ascii="Times New Roman" w:eastAsia="Times New Roman" w:hAnsi="Times New Roman" w:cs="Times New Roman"/>
          <w:sz w:val="28"/>
          <w:szCs w:val="28"/>
          <w:lang w:eastAsia="ru-RU"/>
        </w:rPr>
        <w:t>, утвержденный</w:t>
      </w:r>
      <w:r w:rsidRPr="00F9039C">
        <w:rPr>
          <w:rFonts w:ascii="Times New Roman" w:eastAsia="Times New Roman" w:hAnsi="Times New Roman" w:cs="Times New Roman"/>
          <w:sz w:val="28"/>
          <w:szCs w:val="28"/>
          <w:lang w:eastAsia="ru-RU"/>
        </w:rPr>
        <w:t xml:space="preserve"> решение</w:t>
      </w:r>
      <w:r>
        <w:rPr>
          <w:rFonts w:ascii="Times New Roman" w:eastAsia="Times New Roman" w:hAnsi="Times New Roman" w:cs="Times New Roman"/>
          <w:sz w:val="28"/>
          <w:szCs w:val="28"/>
          <w:lang w:eastAsia="ru-RU"/>
        </w:rPr>
        <w:t>м</w:t>
      </w:r>
      <w:r w:rsidRPr="00F9039C">
        <w:rPr>
          <w:rFonts w:ascii="Times New Roman" w:eastAsia="Times New Roman" w:hAnsi="Times New Roman" w:cs="Times New Roman"/>
          <w:sz w:val="28"/>
          <w:szCs w:val="28"/>
          <w:lang w:eastAsia="ru-RU"/>
        </w:rPr>
        <w:t xml:space="preserve"> Совета депутатов Благодарненского городского округа Ставропольского края от 26 декабря 2017 года № 58</w:t>
      </w:r>
    </w:p>
    <w:bookmarkEnd w:id="1"/>
    <w:p w14:paraId="7379899A" w14:textId="77777777" w:rsidR="00F9039C" w:rsidRPr="00A83848" w:rsidRDefault="00F9039C" w:rsidP="00F9039C">
      <w:pPr>
        <w:autoSpaceDE w:val="0"/>
        <w:autoSpaceDN w:val="0"/>
        <w:adjustRightInd w:val="0"/>
        <w:spacing w:after="0" w:line="240" w:lineRule="auto"/>
        <w:jc w:val="both"/>
        <w:rPr>
          <w:rFonts w:ascii="Times New Roman" w:eastAsia="Times New Roman" w:hAnsi="Times New Roman" w:cs="Times New Roman"/>
          <w:lang w:eastAsia="ru-RU"/>
        </w:rPr>
      </w:pPr>
    </w:p>
    <w:p w14:paraId="18A0C3A5" w14:textId="77777777" w:rsidR="00F9039C" w:rsidRPr="00A83848" w:rsidRDefault="00F9039C" w:rsidP="00F9039C">
      <w:pPr>
        <w:autoSpaceDE w:val="0"/>
        <w:autoSpaceDN w:val="0"/>
        <w:adjustRightInd w:val="0"/>
        <w:spacing w:after="0" w:line="240" w:lineRule="auto"/>
        <w:jc w:val="both"/>
        <w:rPr>
          <w:rFonts w:ascii="Times New Roman" w:eastAsia="Times New Roman" w:hAnsi="Times New Roman" w:cs="Times New Roman"/>
          <w:lang w:eastAsia="ru-RU"/>
        </w:rPr>
      </w:pPr>
    </w:p>
    <w:p w14:paraId="6A7E5D97" w14:textId="4BF11711" w:rsidR="00F9039C" w:rsidRPr="00F9039C" w:rsidRDefault="00F9039C" w:rsidP="00E601CB">
      <w:pPr>
        <w:spacing w:after="0" w:line="240" w:lineRule="auto"/>
        <w:ind w:firstLine="567"/>
        <w:jc w:val="both"/>
        <w:rPr>
          <w:rFonts w:ascii="Times New Roman" w:eastAsia="Times New Roman" w:hAnsi="Times New Roman" w:cs="Times New Roman"/>
          <w:sz w:val="28"/>
          <w:szCs w:val="28"/>
          <w:lang w:eastAsia="ru-RU"/>
        </w:rPr>
      </w:pPr>
      <w:r w:rsidRPr="00F9039C">
        <w:rPr>
          <w:rFonts w:ascii="Times New Roman" w:eastAsia="Times New Roman" w:hAnsi="Times New Roman" w:cs="Times New Roman"/>
          <w:sz w:val="28"/>
          <w:szCs w:val="28"/>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00AC63F8">
        <w:rPr>
          <w:rFonts w:ascii="Times New Roman" w:eastAsia="Times New Roman" w:hAnsi="Times New Roman" w:cs="Times New Roman"/>
          <w:sz w:val="28"/>
          <w:szCs w:val="28"/>
          <w:lang w:eastAsia="ru-RU"/>
        </w:rPr>
        <w:t>решением Совет</w:t>
      </w:r>
      <w:r w:rsidR="007E6016">
        <w:rPr>
          <w:rFonts w:ascii="Times New Roman" w:eastAsia="Times New Roman" w:hAnsi="Times New Roman" w:cs="Times New Roman"/>
          <w:sz w:val="28"/>
          <w:szCs w:val="28"/>
          <w:lang w:eastAsia="ru-RU"/>
        </w:rPr>
        <w:t>а</w:t>
      </w:r>
      <w:r w:rsidR="00AC63F8">
        <w:rPr>
          <w:rFonts w:ascii="Times New Roman" w:eastAsia="Times New Roman" w:hAnsi="Times New Roman" w:cs="Times New Roman"/>
          <w:sz w:val="28"/>
          <w:szCs w:val="28"/>
          <w:lang w:eastAsia="ru-RU"/>
        </w:rPr>
        <w:t xml:space="preserve"> депутатов</w:t>
      </w:r>
      <w:r w:rsidR="003E027A" w:rsidRPr="003E027A">
        <w:t xml:space="preserve"> </w:t>
      </w:r>
      <w:r w:rsidR="003E027A" w:rsidRPr="003E027A">
        <w:rPr>
          <w:rFonts w:ascii="Times New Roman" w:eastAsia="Times New Roman" w:hAnsi="Times New Roman" w:cs="Times New Roman"/>
          <w:sz w:val="28"/>
          <w:szCs w:val="28"/>
          <w:lang w:eastAsia="ru-RU"/>
        </w:rPr>
        <w:t>Благодарненского городского округа Ставропольского края</w:t>
      </w:r>
      <w:r w:rsidR="003E027A">
        <w:rPr>
          <w:rFonts w:ascii="Times New Roman" w:eastAsia="Times New Roman" w:hAnsi="Times New Roman" w:cs="Times New Roman"/>
          <w:sz w:val="28"/>
          <w:szCs w:val="28"/>
          <w:lang w:eastAsia="ru-RU"/>
        </w:rPr>
        <w:t xml:space="preserve"> от 27 сентября 2022 года № 2 «</w:t>
      </w:r>
      <w:r w:rsidR="003E027A" w:rsidRPr="003E027A">
        <w:rPr>
          <w:rFonts w:ascii="Times New Roman" w:eastAsia="Times New Roman" w:hAnsi="Times New Roman" w:cs="Times New Roman"/>
          <w:sz w:val="28"/>
          <w:szCs w:val="28"/>
          <w:lang w:eastAsia="ru-RU"/>
        </w:rPr>
        <w:t>О порядке осуществлении полномочий председателя</w:t>
      </w:r>
      <w:r w:rsidR="003E027A">
        <w:rPr>
          <w:rFonts w:ascii="Times New Roman" w:eastAsia="Times New Roman" w:hAnsi="Times New Roman" w:cs="Times New Roman"/>
          <w:sz w:val="28"/>
          <w:szCs w:val="28"/>
          <w:lang w:eastAsia="ru-RU"/>
        </w:rPr>
        <w:t xml:space="preserve"> </w:t>
      </w:r>
      <w:r w:rsidR="003E027A" w:rsidRPr="003E027A">
        <w:rPr>
          <w:rFonts w:ascii="Times New Roman" w:eastAsia="Times New Roman" w:hAnsi="Times New Roman" w:cs="Times New Roman"/>
          <w:sz w:val="28"/>
          <w:szCs w:val="28"/>
          <w:lang w:eastAsia="ru-RU"/>
        </w:rPr>
        <w:t>Совета депутатов Благодарненского городского округа</w:t>
      </w:r>
      <w:r w:rsidR="003E027A">
        <w:rPr>
          <w:rFonts w:ascii="Times New Roman" w:eastAsia="Times New Roman" w:hAnsi="Times New Roman" w:cs="Times New Roman"/>
          <w:sz w:val="28"/>
          <w:szCs w:val="28"/>
          <w:lang w:eastAsia="ru-RU"/>
        </w:rPr>
        <w:t xml:space="preserve"> </w:t>
      </w:r>
      <w:r w:rsidR="003E027A" w:rsidRPr="003E027A">
        <w:rPr>
          <w:rFonts w:ascii="Times New Roman" w:eastAsia="Times New Roman" w:hAnsi="Times New Roman" w:cs="Times New Roman"/>
          <w:sz w:val="28"/>
          <w:szCs w:val="28"/>
          <w:lang w:eastAsia="ru-RU"/>
        </w:rPr>
        <w:t>Ставропольского края</w:t>
      </w:r>
      <w:r w:rsidR="003E027A">
        <w:rPr>
          <w:rFonts w:ascii="Times New Roman" w:eastAsia="Times New Roman" w:hAnsi="Times New Roman" w:cs="Times New Roman"/>
          <w:sz w:val="28"/>
          <w:szCs w:val="28"/>
          <w:lang w:eastAsia="ru-RU"/>
        </w:rPr>
        <w:t>»</w:t>
      </w:r>
      <w:r w:rsidR="00AC63F8">
        <w:rPr>
          <w:rFonts w:ascii="Times New Roman" w:eastAsia="Times New Roman" w:hAnsi="Times New Roman" w:cs="Times New Roman"/>
          <w:sz w:val="28"/>
          <w:szCs w:val="28"/>
          <w:lang w:eastAsia="ru-RU"/>
        </w:rPr>
        <w:t xml:space="preserve"> </w:t>
      </w:r>
      <w:r w:rsidRPr="00F9039C">
        <w:rPr>
          <w:rFonts w:ascii="Times New Roman" w:eastAsia="Times New Roman" w:hAnsi="Times New Roman" w:cs="Times New Roman"/>
          <w:sz w:val="28"/>
          <w:szCs w:val="28"/>
          <w:lang w:eastAsia="ru-RU"/>
        </w:rPr>
        <w:t>Совет депутатов Благодарненского городского округа Ставропольского края</w:t>
      </w:r>
    </w:p>
    <w:p w14:paraId="0CD96318" w14:textId="77777777" w:rsidR="00F9039C" w:rsidRPr="00F9039C" w:rsidRDefault="00F9039C" w:rsidP="00E601CB">
      <w:pPr>
        <w:spacing w:after="0" w:line="240" w:lineRule="auto"/>
        <w:ind w:firstLine="567"/>
        <w:jc w:val="both"/>
        <w:rPr>
          <w:rFonts w:ascii="Times New Roman" w:eastAsia="Times New Roman" w:hAnsi="Times New Roman" w:cs="Times New Roman"/>
          <w:sz w:val="26"/>
          <w:szCs w:val="26"/>
          <w:lang w:eastAsia="ru-RU"/>
        </w:rPr>
      </w:pPr>
    </w:p>
    <w:p w14:paraId="4C726DD2" w14:textId="77777777" w:rsidR="00F9039C" w:rsidRPr="00F9039C" w:rsidRDefault="00F9039C" w:rsidP="00E601CB">
      <w:pPr>
        <w:spacing w:after="0" w:line="240" w:lineRule="auto"/>
        <w:ind w:firstLine="567"/>
        <w:jc w:val="both"/>
        <w:rPr>
          <w:rFonts w:ascii="Times New Roman" w:eastAsia="Times New Roman" w:hAnsi="Times New Roman" w:cs="Times New Roman"/>
          <w:b/>
          <w:sz w:val="28"/>
          <w:szCs w:val="28"/>
          <w:lang w:eastAsia="ru-RU"/>
        </w:rPr>
      </w:pPr>
      <w:r w:rsidRPr="00F9039C">
        <w:rPr>
          <w:rFonts w:ascii="Times New Roman" w:eastAsia="Times New Roman" w:hAnsi="Times New Roman" w:cs="Times New Roman"/>
          <w:b/>
          <w:sz w:val="28"/>
          <w:szCs w:val="28"/>
          <w:lang w:eastAsia="ru-RU"/>
        </w:rPr>
        <w:t>РЕШИЛ:</w:t>
      </w:r>
    </w:p>
    <w:p w14:paraId="5CEBE309" w14:textId="77777777" w:rsidR="00F9039C" w:rsidRPr="00F9039C" w:rsidRDefault="00F9039C" w:rsidP="00E601CB">
      <w:pPr>
        <w:widowControl w:val="0"/>
        <w:shd w:val="clear" w:color="auto" w:fill="FFFFFF"/>
        <w:suppressAutoHyphens/>
        <w:spacing w:after="0" w:line="240" w:lineRule="auto"/>
        <w:ind w:firstLine="567"/>
        <w:jc w:val="both"/>
        <w:rPr>
          <w:rFonts w:ascii="Times New Roman" w:eastAsia="Times New Roman" w:hAnsi="Times New Roman" w:cs="Times New Roman"/>
          <w:sz w:val="26"/>
          <w:szCs w:val="26"/>
          <w:lang w:eastAsia="ru-RU"/>
        </w:rPr>
      </w:pPr>
    </w:p>
    <w:p w14:paraId="7D9656F2" w14:textId="79D021B3" w:rsidR="00AF559C" w:rsidRPr="00E601CB" w:rsidRDefault="00E601CB" w:rsidP="00E601CB">
      <w:pPr>
        <w:pStyle w:val="a6"/>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9039C" w:rsidRPr="00E601CB">
        <w:rPr>
          <w:rFonts w:ascii="Times New Roman" w:eastAsia="Times New Roman" w:hAnsi="Times New Roman" w:cs="Times New Roman"/>
          <w:sz w:val="28"/>
          <w:szCs w:val="28"/>
          <w:lang w:eastAsia="ru-RU"/>
        </w:rPr>
        <w:t xml:space="preserve">Внести в </w:t>
      </w:r>
      <w:r w:rsidR="00AF559C" w:rsidRPr="00E601CB">
        <w:rPr>
          <w:rFonts w:ascii="Times New Roman" w:eastAsia="Times New Roman" w:hAnsi="Times New Roman" w:cs="Times New Roman"/>
          <w:sz w:val="28"/>
          <w:szCs w:val="28"/>
          <w:lang w:eastAsia="ru-RU"/>
        </w:rPr>
        <w:t xml:space="preserve">Регламент </w:t>
      </w:r>
      <w:bookmarkStart w:id="2" w:name="_Hlk40255614"/>
      <w:r w:rsidR="00AF559C" w:rsidRPr="00E601CB">
        <w:rPr>
          <w:rFonts w:ascii="Times New Roman" w:eastAsia="Times New Roman" w:hAnsi="Times New Roman" w:cs="Times New Roman"/>
          <w:sz w:val="28"/>
          <w:szCs w:val="28"/>
          <w:lang w:eastAsia="ru-RU"/>
        </w:rPr>
        <w:t>Совета депутатов Благодарненского городского округа Ставропольского края</w:t>
      </w:r>
      <w:bookmarkEnd w:id="2"/>
      <w:r w:rsidR="008E20A0" w:rsidRPr="00E601CB">
        <w:rPr>
          <w:rFonts w:ascii="Times New Roman" w:eastAsia="Times New Roman" w:hAnsi="Times New Roman" w:cs="Times New Roman"/>
          <w:sz w:val="28"/>
          <w:szCs w:val="28"/>
          <w:lang w:eastAsia="ru-RU"/>
        </w:rPr>
        <w:t xml:space="preserve">, </w:t>
      </w:r>
      <w:r w:rsidR="00AF559C" w:rsidRPr="00E601CB">
        <w:rPr>
          <w:rFonts w:ascii="Times New Roman" w:eastAsia="Times New Roman" w:hAnsi="Times New Roman" w:cs="Times New Roman"/>
          <w:sz w:val="28"/>
          <w:szCs w:val="28"/>
          <w:lang w:eastAsia="ru-RU"/>
        </w:rPr>
        <w:t xml:space="preserve">утвержденный решением Совета депутатов Благодарненского городского округа Ставропольского края от 26 декабря 2017 года № 58 следующие изменения: </w:t>
      </w:r>
    </w:p>
    <w:p w14:paraId="16A77E68" w14:textId="31C51F52" w:rsidR="00DF3D2E" w:rsidRDefault="006E6B5D" w:rsidP="00E601CB">
      <w:pPr>
        <w:pStyle w:val="a6"/>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232">
        <w:rPr>
          <w:rFonts w:ascii="Times New Roman" w:eastAsia="Times New Roman" w:hAnsi="Times New Roman" w:cs="Times New Roman"/>
          <w:sz w:val="28"/>
          <w:szCs w:val="28"/>
          <w:lang w:eastAsia="ru-RU"/>
        </w:rPr>
        <w:t>в</w:t>
      </w:r>
      <w:r w:rsidR="003E027A">
        <w:rPr>
          <w:rFonts w:ascii="Times New Roman" w:eastAsia="Times New Roman" w:hAnsi="Times New Roman" w:cs="Times New Roman"/>
          <w:sz w:val="28"/>
          <w:szCs w:val="28"/>
          <w:lang w:eastAsia="ru-RU"/>
        </w:rPr>
        <w:t xml:space="preserve"> части 6 с</w:t>
      </w:r>
      <w:r w:rsidR="00DF3D2E" w:rsidRPr="00DF3D2E">
        <w:rPr>
          <w:rFonts w:ascii="Times New Roman" w:eastAsia="Times New Roman" w:hAnsi="Times New Roman" w:cs="Times New Roman"/>
          <w:sz w:val="28"/>
          <w:szCs w:val="28"/>
          <w:lang w:eastAsia="ru-RU"/>
        </w:rPr>
        <w:t>тать</w:t>
      </w:r>
      <w:r w:rsidR="003E027A">
        <w:rPr>
          <w:rFonts w:ascii="Times New Roman" w:eastAsia="Times New Roman" w:hAnsi="Times New Roman" w:cs="Times New Roman"/>
          <w:sz w:val="28"/>
          <w:szCs w:val="28"/>
          <w:lang w:eastAsia="ru-RU"/>
        </w:rPr>
        <w:t>и</w:t>
      </w:r>
      <w:r w:rsidR="00DF3D2E" w:rsidRPr="00DF3D2E">
        <w:rPr>
          <w:rFonts w:ascii="Times New Roman" w:eastAsia="Times New Roman" w:hAnsi="Times New Roman" w:cs="Times New Roman"/>
          <w:sz w:val="28"/>
          <w:szCs w:val="28"/>
          <w:lang w:eastAsia="ru-RU"/>
        </w:rPr>
        <w:t xml:space="preserve"> 3</w:t>
      </w:r>
      <w:r w:rsidR="003E027A">
        <w:rPr>
          <w:rFonts w:ascii="Times New Roman" w:eastAsia="Times New Roman" w:hAnsi="Times New Roman" w:cs="Times New Roman"/>
          <w:sz w:val="28"/>
          <w:szCs w:val="28"/>
          <w:lang w:eastAsia="ru-RU"/>
        </w:rPr>
        <w:t xml:space="preserve"> слово «постоянной» заменить на слово «непостоянной»</w:t>
      </w:r>
      <w:r w:rsidR="00D72232">
        <w:rPr>
          <w:rFonts w:ascii="Times New Roman" w:eastAsia="Times New Roman" w:hAnsi="Times New Roman" w:cs="Times New Roman"/>
          <w:sz w:val="28"/>
          <w:szCs w:val="28"/>
          <w:lang w:eastAsia="ru-RU"/>
        </w:rPr>
        <w:t>;</w:t>
      </w:r>
    </w:p>
    <w:p w14:paraId="68582841" w14:textId="724F4D4D" w:rsidR="00302C1C" w:rsidRDefault="006E6B5D" w:rsidP="00E601CB">
      <w:pPr>
        <w:pStyle w:val="a6"/>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72232">
        <w:rPr>
          <w:rFonts w:ascii="Times New Roman" w:eastAsia="Times New Roman" w:hAnsi="Times New Roman" w:cs="Times New Roman"/>
          <w:sz w:val="28"/>
          <w:szCs w:val="28"/>
          <w:lang w:eastAsia="ru-RU"/>
        </w:rPr>
        <w:t>части 1-3 статьи 7 изложить в следующей редакции:</w:t>
      </w:r>
    </w:p>
    <w:p w14:paraId="576A22E2" w14:textId="1123A18E"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D72232">
        <w:rPr>
          <w:rFonts w:ascii="Times New Roman" w:hAnsi="Times New Roman" w:cs="Times New Roman"/>
          <w:sz w:val="28"/>
          <w:szCs w:val="28"/>
        </w:rPr>
        <w:t>1. Для совместной деятельности и выражения единой позиции по вопросам, рассматриваемым Советом депутатов городского округа, депутаты могут объединяться в депутатские объединения (фракции), группы и другие депутатские формирования (далее - депутатские формирования.</w:t>
      </w:r>
    </w:p>
    <w:p w14:paraId="1DC90E6C" w14:textId="67556BDF"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Депутатские группы создаются по территориальному, профессиональному или иному неполитическому принципу. Депутатские объединения (фракции) создаются по политическому принципу.</w:t>
      </w:r>
    </w:p>
    <w:p w14:paraId="453B024D" w14:textId="53182F3D"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В депутатские объединения (фракции) могут входить депутаты, избранные по одномандатным или многомандатным избирательным округам.</w:t>
      </w:r>
    </w:p>
    <w:p w14:paraId="03D41F3D"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Депутат имеет право состоять только в одном депутатском формировании.</w:t>
      </w:r>
    </w:p>
    <w:p w14:paraId="7BBF23C6"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Депутатские формирования обладают равными правами и не имеют преимуществ перед депутатами, не вошедшими в них.</w:t>
      </w:r>
    </w:p>
    <w:p w14:paraId="6ECC611B"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Внутренняя деятельность депутатского формирования организуется им самостоятельно.</w:t>
      </w:r>
    </w:p>
    <w:p w14:paraId="498562A8"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lastRenderedPageBreak/>
        <w:t>2. Создание депутатского формирования оформляется протоколом собрания соответствующего депутатского формирования.</w:t>
      </w:r>
    </w:p>
    <w:p w14:paraId="1D26A332"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В протоколе указываются цели и задачи депутатского формирования, его численность, фамилии депутатов-координаторов, уполномоченных представлять интересы депутатского формирования на заседаниях Совета депутатов городского округа.</w:t>
      </w:r>
    </w:p>
    <w:p w14:paraId="6E4F78AC"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К протоколу прилагается список депутатов, входящих в депутатское формирование, с личной подписью каждого.</w:t>
      </w:r>
    </w:p>
    <w:p w14:paraId="79D55192"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Депутатские формирования не могут иметь одинаковые названия. О своем создании депутатское формирование, с приложением указанных выше материалов, уведомляет председателя Совета депутатов городского округа.</w:t>
      </w:r>
    </w:p>
    <w:p w14:paraId="07A74E3F" w14:textId="61B5846B"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Депутатские формирования регистрируются распоряжением председателя Совета депутатов городского округа с последующим сообщением об этом на заседании Совета депутатов городского округа.</w:t>
      </w:r>
      <w:r w:rsidR="00E601CB">
        <w:rPr>
          <w:rFonts w:ascii="Times New Roman" w:hAnsi="Times New Roman" w:cs="Times New Roman"/>
          <w:sz w:val="28"/>
          <w:szCs w:val="28"/>
        </w:rPr>
        <w:t xml:space="preserve"> </w:t>
      </w:r>
      <w:r w:rsidRPr="00D72232">
        <w:rPr>
          <w:rFonts w:ascii="Times New Roman" w:hAnsi="Times New Roman" w:cs="Times New Roman"/>
          <w:sz w:val="28"/>
          <w:szCs w:val="28"/>
        </w:rPr>
        <w:t>Депутатские формирования считаются созданными со дня их регистрации.</w:t>
      </w:r>
    </w:p>
    <w:p w14:paraId="38717245"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Депутатские формирования обязаны представлять председателю Совета депутатов городского округа сведения об изменении в своем составе не позднее 1 месяца со дня таких изменений.</w:t>
      </w:r>
    </w:p>
    <w:p w14:paraId="7339A16C" w14:textId="77777777" w:rsidR="00D72232" w:rsidRP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Депутатские формирования письменно уведомляют председателя Совета депутатов городского округа о своем самороспуске.</w:t>
      </w:r>
    </w:p>
    <w:p w14:paraId="04F29CB5" w14:textId="211364F2" w:rsidR="00D72232" w:rsidRDefault="00D72232" w:rsidP="00E601CB">
      <w:pPr>
        <w:pStyle w:val="a6"/>
        <w:spacing w:after="0" w:line="240" w:lineRule="auto"/>
        <w:ind w:left="0" w:firstLine="567"/>
        <w:jc w:val="both"/>
        <w:rPr>
          <w:rFonts w:ascii="Times New Roman" w:hAnsi="Times New Roman" w:cs="Times New Roman"/>
          <w:sz w:val="28"/>
          <w:szCs w:val="28"/>
        </w:rPr>
      </w:pPr>
      <w:r w:rsidRPr="00D72232">
        <w:rPr>
          <w:rFonts w:ascii="Times New Roman" w:hAnsi="Times New Roman" w:cs="Times New Roman"/>
          <w:sz w:val="28"/>
          <w:szCs w:val="28"/>
        </w:rPr>
        <w:t>3. Депутатские формирования работают во взаимодействии с комиссиями. Они могут высказывать мнение о повестке дня заседаний Совета депутатов городского округа, проектах решений Совета депутатов городского округа и его органов, кандидатурах, назначаемых (избираемых) Советом депутатов городского округа, настаивать на проведении голосования по проектам решений или поправкам к ним.</w:t>
      </w:r>
      <w:r>
        <w:rPr>
          <w:rFonts w:ascii="Times New Roman" w:hAnsi="Times New Roman" w:cs="Times New Roman"/>
          <w:sz w:val="28"/>
          <w:szCs w:val="28"/>
        </w:rPr>
        <w:t>»</w:t>
      </w:r>
    </w:p>
    <w:p w14:paraId="00146EC3" w14:textId="64D6670B" w:rsidR="00D72232" w:rsidRDefault="00A852AB" w:rsidP="00E601CB">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в статье 8:</w:t>
      </w:r>
    </w:p>
    <w:p w14:paraId="304484FA" w14:textId="0BA5DDAF" w:rsidR="00A852AB" w:rsidRDefault="00A852AB" w:rsidP="00E601CB">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часть 3 изложить в следующей редакции:</w:t>
      </w:r>
    </w:p>
    <w:p w14:paraId="103C0750" w14:textId="128FBDF5" w:rsidR="00A852AB" w:rsidRDefault="00A852AB" w:rsidP="00E601CB">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A852AB">
        <w:rPr>
          <w:rFonts w:ascii="Times New Roman" w:hAnsi="Times New Roman" w:cs="Times New Roman"/>
          <w:sz w:val="28"/>
          <w:szCs w:val="28"/>
        </w:rPr>
        <w:t>3. Первое заседание Совета депутатов городского округа нового созыва открывает председатель Совета депутатов городского округа предыдущего созыва. В случае отсутствия председателя Совета депутатов городского округа предыдущего созыва на первом заседании Совета депутатов городского округа нового созыва до момента избрания председателя Совета депутатов городского округа нового созыва председательствует старейший по возрасту депутат Совета депутатов городского округа.</w:t>
      </w:r>
      <w:r>
        <w:rPr>
          <w:rFonts w:ascii="Times New Roman" w:hAnsi="Times New Roman" w:cs="Times New Roman"/>
          <w:sz w:val="28"/>
          <w:szCs w:val="28"/>
        </w:rPr>
        <w:t>»;</w:t>
      </w:r>
    </w:p>
    <w:p w14:paraId="2F772936" w14:textId="20663088" w:rsidR="00A852AB" w:rsidRPr="00D72232" w:rsidRDefault="00A852AB" w:rsidP="00E601CB">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в части 5 слово «совета» заменить словами </w:t>
      </w:r>
      <w:r w:rsidR="00457E22">
        <w:rPr>
          <w:rFonts w:ascii="Times New Roman" w:hAnsi="Times New Roman" w:cs="Times New Roman"/>
          <w:sz w:val="28"/>
          <w:szCs w:val="28"/>
        </w:rPr>
        <w:t>«</w:t>
      </w:r>
      <w:r w:rsidRPr="00A852AB">
        <w:rPr>
          <w:rFonts w:ascii="Times New Roman" w:hAnsi="Times New Roman" w:cs="Times New Roman"/>
          <w:sz w:val="28"/>
          <w:szCs w:val="28"/>
        </w:rPr>
        <w:t>Совета депутатов городского округа</w:t>
      </w:r>
      <w:r w:rsidR="00457E22">
        <w:rPr>
          <w:rFonts w:ascii="Times New Roman" w:hAnsi="Times New Roman" w:cs="Times New Roman"/>
          <w:sz w:val="28"/>
          <w:szCs w:val="28"/>
        </w:rPr>
        <w:t>».</w:t>
      </w:r>
    </w:p>
    <w:p w14:paraId="026257F9" w14:textId="77777777" w:rsidR="00D72232" w:rsidRPr="00A83848" w:rsidRDefault="00D72232" w:rsidP="00E601CB">
      <w:pPr>
        <w:pStyle w:val="a6"/>
        <w:spacing w:after="0" w:line="240" w:lineRule="auto"/>
        <w:ind w:left="851" w:firstLine="567"/>
        <w:jc w:val="both"/>
        <w:rPr>
          <w:rFonts w:ascii="Times New Roman" w:hAnsi="Times New Roman" w:cs="Times New Roman"/>
          <w:sz w:val="24"/>
          <w:szCs w:val="24"/>
        </w:rPr>
      </w:pPr>
    </w:p>
    <w:p w14:paraId="233453FB" w14:textId="7B793257" w:rsidR="001E6CF2" w:rsidRPr="001E6CF2" w:rsidRDefault="001E6CF2" w:rsidP="00E601CB">
      <w:pPr>
        <w:spacing w:after="0" w:line="240" w:lineRule="auto"/>
        <w:ind w:firstLine="567"/>
        <w:jc w:val="both"/>
        <w:rPr>
          <w:rFonts w:ascii="Times New Roman" w:hAnsi="Times New Roman" w:cs="Times New Roman"/>
          <w:sz w:val="28"/>
          <w:szCs w:val="28"/>
        </w:rPr>
      </w:pPr>
      <w:r w:rsidRPr="001E6CF2">
        <w:rPr>
          <w:rFonts w:ascii="Times New Roman" w:hAnsi="Times New Roman" w:cs="Times New Roman"/>
          <w:sz w:val="28"/>
          <w:szCs w:val="28"/>
        </w:rPr>
        <w:t>2</w:t>
      </w:r>
      <w:r>
        <w:rPr>
          <w:rFonts w:ascii="Times New Roman" w:hAnsi="Times New Roman" w:cs="Times New Roman"/>
          <w:sz w:val="28"/>
          <w:szCs w:val="28"/>
        </w:rPr>
        <w:t xml:space="preserve">. </w:t>
      </w:r>
      <w:r w:rsidRPr="001E6CF2">
        <w:rPr>
          <w:rFonts w:ascii="Times New Roman" w:hAnsi="Times New Roman" w:cs="Times New Roman"/>
          <w:sz w:val="28"/>
          <w:szCs w:val="28"/>
        </w:rPr>
        <w:t>Настоящее решение вступает в силу со дня его официального опубликования.</w:t>
      </w:r>
    </w:p>
    <w:p w14:paraId="46B11A2D" w14:textId="50D76823" w:rsidR="00A83848" w:rsidRDefault="00A83848" w:rsidP="00E601CB">
      <w:pPr>
        <w:spacing w:after="0" w:line="240" w:lineRule="exact"/>
        <w:contextualSpacing/>
        <w:jc w:val="center"/>
        <w:rPr>
          <w:rFonts w:ascii="Times New Roman" w:hAnsi="Times New Roman" w:cs="Times New Roman"/>
          <w:sz w:val="24"/>
          <w:szCs w:val="24"/>
        </w:rPr>
      </w:pPr>
    </w:p>
    <w:p w14:paraId="72C2DB28" w14:textId="77777777" w:rsidR="00A83848" w:rsidRPr="00A83848" w:rsidRDefault="00A83848" w:rsidP="00E601CB">
      <w:pPr>
        <w:spacing w:after="0" w:line="240" w:lineRule="exact"/>
        <w:contextualSpacing/>
        <w:jc w:val="center"/>
        <w:rPr>
          <w:rFonts w:ascii="Times New Roman" w:hAnsi="Times New Roman" w:cs="Times New Roman"/>
          <w:sz w:val="24"/>
          <w:szCs w:val="24"/>
        </w:rPr>
      </w:pPr>
    </w:p>
    <w:p w14:paraId="02913323" w14:textId="77777777" w:rsidR="00A83848" w:rsidRPr="00A83848" w:rsidRDefault="00A83848" w:rsidP="00E601CB">
      <w:pPr>
        <w:spacing w:after="0" w:line="240" w:lineRule="exact"/>
        <w:contextualSpacing/>
        <w:jc w:val="center"/>
        <w:rPr>
          <w:rFonts w:ascii="Times New Roman" w:hAnsi="Times New Roman" w:cs="Times New Roman"/>
          <w:sz w:val="24"/>
          <w:szCs w:val="24"/>
        </w:rPr>
      </w:pPr>
    </w:p>
    <w:tbl>
      <w:tblPr>
        <w:tblW w:w="9606" w:type="dxa"/>
        <w:tblLook w:val="04A0" w:firstRow="1" w:lastRow="0" w:firstColumn="1" w:lastColumn="0" w:noHBand="0" w:noVBand="1"/>
      </w:tblPr>
      <w:tblGrid>
        <w:gridCol w:w="4786"/>
        <w:gridCol w:w="4820"/>
      </w:tblGrid>
      <w:tr w:rsidR="00A83848" w:rsidRPr="00A83848" w14:paraId="6D831943" w14:textId="77777777" w:rsidTr="00A83848">
        <w:tc>
          <w:tcPr>
            <w:tcW w:w="4786" w:type="dxa"/>
          </w:tcPr>
          <w:p w14:paraId="775515FB" w14:textId="77777777" w:rsidR="00A83848" w:rsidRPr="00A83848" w:rsidRDefault="00A83848" w:rsidP="00A83848">
            <w:pPr>
              <w:spacing w:after="0" w:line="240" w:lineRule="exact"/>
              <w:rPr>
                <w:rFonts w:ascii="Times New Roman" w:eastAsia="Calibri" w:hAnsi="Times New Roman" w:cs="Times New Roman"/>
                <w:sz w:val="28"/>
                <w:szCs w:val="28"/>
                <w:lang w:eastAsia="x-none"/>
              </w:rPr>
            </w:pPr>
            <w:r w:rsidRPr="00A83848">
              <w:rPr>
                <w:rFonts w:ascii="Times New Roman" w:eastAsia="Calibri" w:hAnsi="Times New Roman" w:cs="Times New Roman"/>
                <w:sz w:val="28"/>
                <w:szCs w:val="28"/>
                <w:lang w:eastAsia="x-none"/>
              </w:rPr>
              <w:t xml:space="preserve">Председатель Совета депутатов </w:t>
            </w:r>
          </w:p>
          <w:p w14:paraId="16393DA4" w14:textId="77777777" w:rsidR="00A83848" w:rsidRPr="00A83848" w:rsidRDefault="00A83848" w:rsidP="00A83848">
            <w:pPr>
              <w:spacing w:after="0" w:line="240" w:lineRule="exact"/>
              <w:rPr>
                <w:rFonts w:ascii="Times New Roman" w:eastAsia="Calibri" w:hAnsi="Times New Roman" w:cs="Times New Roman"/>
                <w:sz w:val="28"/>
                <w:szCs w:val="28"/>
                <w:lang w:eastAsia="x-none"/>
              </w:rPr>
            </w:pPr>
            <w:r w:rsidRPr="00A83848">
              <w:rPr>
                <w:rFonts w:ascii="Times New Roman" w:eastAsia="Calibri" w:hAnsi="Times New Roman" w:cs="Times New Roman"/>
                <w:sz w:val="28"/>
                <w:szCs w:val="28"/>
                <w:lang w:eastAsia="x-none"/>
              </w:rPr>
              <w:t>Благодарненского городского округа</w:t>
            </w:r>
          </w:p>
          <w:p w14:paraId="2CFE6F02" w14:textId="77777777" w:rsidR="00A83848" w:rsidRPr="00A83848" w:rsidRDefault="00A83848" w:rsidP="00A83848">
            <w:pPr>
              <w:spacing w:after="0" w:line="240" w:lineRule="exact"/>
              <w:rPr>
                <w:rFonts w:ascii="Times New Roman" w:eastAsia="Calibri" w:hAnsi="Times New Roman" w:cs="Times New Roman"/>
                <w:sz w:val="28"/>
                <w:szCs w:val="28"/>
                <w:lang w:eastAsia="x-none"/>
              </w:rPr>
            </w:pPr>
            <w:r w:rsidRPr="00A83848">
              <w:rPr>
                <w:rFonts w:ascii="Times New Roman" w:eastAsia="Calibri" w:hAnsi="Times New Roman" w:cs="Times New Roman"/>
                <w:sz w:val="28"/>
                <w:szCs w:val="28"/>
                <w:lang w:eastAsia="x-none"/>
              </w:rPr>
              <w:t>Ставропольского края</w:t>
            </w:r>
          </w:p>
          <w:p w14:paraId="37F55C92" w14:textId="77777777" w:rsidR="00A83848" w:rsidRPr="00A83848" w:rsidRDefault="00A83848" w:rsidP="00A83848">
            <w:pPr>
              <w:spacing w:after="0" w:line="240" w:lineRule="exact"/>
              <w:rPr>
                <w:rFonts w:ascii="Times New Roman" w:eastAsia="Calibri" w:hAnsi="Times New Roman" w:cs="Times New Roman"/>
                <w:sz w:val="28"/>
                <w:szCs w:val="28"/>
                <w:lang w:eastAsia="x-none"/>
              </w:rPr>
            </w:pPr>
          </w:p>
          <w:p w14:paraId="5AED1365" w14:textId="77777777" w:rsidR="00A83848" w:rsidRPr="00A83848" w:rsidRDefault="00A83848" w:rsidP="00A83848">
            <w:pPr>
              <w:spacing w:after="0" w:line="240" w:lineRule="exact"/>
              <w:jc w:val="right"/>
              <w:rPr>
                <w:rFonts w:ascii="Times New Roman" w:eastAsia="Calibri" w:hAnsi="Times New Roman" w:cs="Times New Roman"/>
                <w:sz w:val="28"/>
                <w:szCs w:val="28"/>
                <w:lang w:eastAsia="x-none"/>
              </w:rPr>
            </w:pPr>
          </w:p>
          <w:p w14:paraId="540DF909" w14:textId="77777777" w:rsidR="00A83848" w:rsidRPr="00A83848" w:rsidRDefault="00A83848" w:rsidP="00A83848">
            <w:pPr>
              <w:spacing w:after="0" w:line="240" w:lineRule="exact"/>
              <w:jc w:val="right"/>
              <w:rPr>
                <w:rFonts w:ascii="Times New Roman" w:eastAsia="Calibri" w:hAnsi="Times New Roman" w:cs="Times New Roman"/>
                <w:sz w:val="28"/>
                <w:szCs w:val="28"/>
                <w:lang w:eastAsia="x-none"/>
              </w:rPr>
            </w:pPr>
          </w:p>
          <w:p w14:paraId="3717A4F6" w14:textId="77777777" w:rsidR="00A83848" w:rsidRPr="00A83848" w:rsidRDefault="00A83848" w:rsidP="00A83848">
            <w:pPr>
              <w:spacing w:after="0" w:line="240" w:lineRule="exact"/>
              <w:jc w:val="right"/>
              <w:rPr>
                <w:rFonts w:ascii="Times New Roman" w:eastAsia="Calibri" w:hAnsi="Times New Roman" w:cs="Times New Roman"/>
                <w:sz w:val="28"/>
                <w:szCs w:val="28"/>
                <w:lang w:eastAsia="x-none"/>
              </w:rPr>
            </w:pPr>
          </w:p>
          <w:p w14:paraId="21205147" w14:textId="77777777" w:rsidR="00A83848" w:rsidRPr="00A83848" w:rsidRDefault="00A83848" w:rsidP="00A83848">
            <w:pPr>
              <w:spacing w:after="0" w:line="240" w:lineRule="exact"/>
              <w:jc w:val="right"/>
              <w:rPr>
                <w:rFonts w:ascii="Times New Roman" w:eastAsia="Calibri" w:hAnsi="Times New Roman" w:cs="Times New Roman"/>
                <w:sz w:val="28"/>
                <w:szCs w:val="28"/>
                <w:lang w:eastAsia="x-none"/>
              </w:rPr>
            </w:pPr>
            <w:r w:rsidRPr="00A83848">
              <w:rPr>
                <w:rFonts w:ascii="Times New Roman" w:eastAsia="Calibri" w:hAnsi="Times New Roman" w:cs="Times New Roman"/>
                <w:sz w:val="28"/>
                <w:szCs w:val="28"/>
                <w:lang w:eastAsia="x-none"/>
              </w:rPr>
              <w:t>А.Г. Гучмазов</w:t>
            </w:r>
          </w:p>
        </w:tc>
        <w:tc>
          <w:tcPr>
            <w:tcW w:w="4820" w:type="dxa"/>
          </w:tcPr>
          <w:p w14:paraId="6FDAD773" w14:textId="77777777" w:rsidR="00A83848" w:rsidRPr="00A83848" w:rsidRDefault="00A83848" w:rsidP="00A83848">
            <w:pPr>
              <w:spacing w:after="0" w:line="240" w:lineRule="exact"/>
              <w:jc w:val="both"/>
              <w:rPr>
                <w:rFonts w:ascii="Times New Roman" w:eastAsia="Times New Roman" w:hAnsi="Times New Roman" w:cs="Times New Roman"/>
                <w:sz w:val="28"/>
                <w:szCs w:val="28"/>
              </w:rPr>
            </w:pPr>
            <w:r w:rsidRPr="00A83848">
              <w:rPr>
                <w:rFonts w:ascii="Times New Roman" w:eastAsia="Times New Roman" w:hAnsi="Times New Roman" w:cs="Times New Roman"/>
                <w:sz w:val="28"/>
                <w:szCs w:val="28"/>
              </w:rPr>
              <w:t>Исполняющий полномочия Главы</w:t>
            </w:r>
          </w:p>
          <w:p w14:paraId="39883BA2" w14:textId="77777777" w:rsidR="00A83848" w:rsidRPr="00A83848" w:rsidRDefault="00A83848" w:rsidP="00A83848">
            <w:pPr>
              <w:spacing w:after="0" w:line="240" w:lineRule="exact"/>
              <w:jc w:val="both"/>
              <w:rPr>
                <w:rFonts w:ascii="Times New Roman" w:eastAsia="Times New Roman" w:hAnsi="Times New Roman" w:cs="Times New Roman"/>
                <w:sz w:val="28"/>
                <w:szCs w:val="28"/>
              </w:rPr>
            </w:pPr>
            <w:r w:rsidRPr="00A83848">
              <w:rPr>
                <w:rFonts w:ascii="Times New Roman" w:eastAsia="Times New Roman" w:hAnsi="Times New Roman" w:cs="Times New Roman"/>
                <w:sz w:val="28"/>
                <w:szCs w:val="28"/>
              </w:rPr>
              <w:t xml:space="preserve">Благодарненского городского округа Ставропольского края, первый </w:t>
            </w:r>
          </w:p>
          <w:p w14:paraId="3A647C36" w14:textId="77777777" w:rsidR="00A83848" w:rsidRPr="00A83848" w:rsidRDefault="00A83848" w:rsidP="00A83848">
            <w:pPr>
              <w:spacing w:after="0" w:line="240" w:lineRule="exact"/>
              <w:jc w:val="both"/>
              <w:rPr>
                <w:rFonts w:ascii="Times New Roman" w:eastAsia="Times New Roman" w:hAnsi="Times New Roman" w:cs="Times New Roman"/>
                <w:sz w:val="28"/>
                <w:szCs w:val="28"/>
              </w:rPr>
            </w:pPr>
            <w:r w:rsidRPr="00A83848">
              <w:rPr>
                <w:rFonts w:ascii="Times New Roman" w:eastAsia="Times New Roman" w:hAnsi="Times New Roman" w:cs="Times New Roman"/>
                <w:sz w:val="28"/>
                <w:szCs w:val="28"/>
              </w:rPr>
              <w:t xml:space="preserve">заместитель главы администрации </w:t>
            </w:r>
          </w:p>
          <w:p w14:paraId="3BFDEC99" w14:textId="77777777" w:rsidR="00A83848" w:rsidRPr="00A83848" w:rsidRDefault="00A83848" w:rsidP="00A83848">
            <w:pPr>
              <w:spacing w:after="0" w:line="240" w:lineRule="exact"/>
              <w:jc w:val="both"/>
              <w:rPr>
                <w:rFonts w:ascii="Times New Roman" w:eastAsia="Times New Roman" w:hAnsi="Times New Roman" w:cs="Times New Roman"/>
                <w:sz w:val="28"/>
                <w:szCs w:val="28"/>
              </w:rPr>
            </w:pPr>
            <w:r w:rsidRPr="00A83848">
              <w:rPr>
                <w:rFonts w:ascii="Times New Roman" w:eastAsia="Times New Roman" w:hAnsi="Times New Roman" w:cs="Times New Roman"/>
                <w:sz w:val="28"/>
                <w:szCs w:val="28"/>
              </w:rPr>
              <w:t>Благодарненского городского округа Ставропольского края</w:t>
            </w:r>
          </w:p>
          <w:p w14:paraId="176A8047" w14:textId="77777777" w:rsidR="00A83848" w:rsidRPr="00A83848" w:rsidRDefault="00A83848" w:rsidP="00A83848">
            <w:pPr>
              <w:spacing w:after="0" w:line="240" w:lineRule="exact"/>
              <w:jc w:val="both"/>
              <w:rPr>
                <w:rFonts w:ascii="Times New Roman" w:eastAsia="Times New Roman" w:hAnsi="Times New Roman" w:cs="Times New Roman"/>
                <w:sz w:val="28"/>
                <w:szCs w:val="28"/>
              </w:rPr>
            </w:pPr>
          </w:p>
          <w:p w14:paraId="6BC7DD56" w14:textId="77777777" w:rsidR="00A83848" w:rsidRPr="00A83848" w:rsidRDefault="00A83848" w:rsidP="00A83848">
            <w:pPr>
              <w:spacing w:after="0" w:line="240" w:lineRule="exact"/>
              <w:jc w:val="right"/>
              <w:rPr>
                <w:rFonts w:ascii="Times New Roman" w:eastAsia="Calibri" w:hAnsi="Times New Roman" w:cs="Times New Roman"/>
                <w:sz w:val="28"/>
                <w:szCs w:val="28"/>
                <w:lang w:eastAsia="x-none"/>
              </w:rPr>
            </w:pPr>
            <w:r w:rsidRPr="00A83848">
              <w:rPr>
                <w:rFonts w:ascii="Times New Roman" w:eastAsia="Times New Roman" w:hAnsi="Times New Roman" w:cs="Times New Roman"/>
                <w:sz w:val="28"/>
                <w:szCs w:val="28"/>
              </w:rPr>
              <w:t>Н.Д. Федюнина</w:t>
            </w:r>
          </w:p>
        </w:tc>
      </w:tr>
    </w:tbl>
    <w:p w14:paraId="0DBB68F6" w14:textId="77777777" w:rsidR="00302C1C" w:rsidRPr="00A83848" w:rsidRDefault="00302C1C" w:rsidP="00A83848">
      <w:pPr>
        <w:spacing w:after="0" w:line="240" w:lineRule="exact"/>
        <w:contextualSpacing/>
        <w:jc w:val="center"/>
        <w:rPr>
          <w:rFonts w:ascii="Times New Roman" w:hAnsi="Times New Roman" w:cs="Times New Roman"/>
          <w:sz w:val="4"/>
          <w:szCs w:val="4"/>
        </w:rPr>
      </w:pPr>
    </w:p>
    <w:sectPr w:rsidR="00302C1C" w:rsidRPr="00A83848" w:rsidSect="00A83848">
      <w:headerReference w:type="default" r:id="rId7"/>
      <w:pgSz w:w="11906" w:h="16838"/>
      <w:pgMar w:top="1134" w:right="567" w:bottom="425"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235E" w14:textId="77777777" w:rsidR="00E601CB" w:rsidRDefault="00E601CB" w:rsidP="006E6B5D">
      <w:pPr>
        <w:spacing w:after="0" w:line="240" w:lineRule="auto"/>
      </w:pPr>
      <w:r>
        <w:separator/>
      </w:r>
    </w:p>
  </w:endnote>
  <w:endnote w:type="continuationSeparator" w:id="0">
    <w:p w14:paraId="2BA7DEFF" w14:textId="77777777" w:rsidR="00E601CB" w:rsidRDefault="00E601CB" w:rsidP="006E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5593" w14:textId="77777777" w:rsidR="00E601CB" w:rsidRDefault="00E601CB" w:rsidP="006E6B5D">
      <w:pPr>
        <w:spacing w:after="0" w:line="240" w:lineRule="auto"/>
      </w:pPr>
      <w:r>
        <w:separator/>
      </w:r>
    </w:p>
  </w:footnote>
  <w:footnote w:type="continuationSeparator" w:id="0">
    <w:p w14:paraId="3740B865" w14:textId="77777777" w:rsidR="00E601CB" w:rsidRDefault="00E601CB" w:rsidP="006E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3091"/>
      <w:docPartObj>
        <w:docPartGallery w:val="Page Numbers (Top of Page)"/>
        <w:docPartUnique/>
      </w:docPartObj>
    </w:sdtPr>
    <w:sdtEndPr/>
    <w:sdtContent>
      <w:p w14:paraId="1B574D60" w14:textId="35B15E76" w:rsidR="006E6B5D" w:rsidRDefault="006E6B5D" w:rsidP="006E6B5D">
        <w:pPr>
          <w:pStyle w:val="a8"/>
          <w:jc w:val="right"/>
        </w:pPr>
        <w:r>
          <w:fldChar w:fldCharType="begin"/>
        </w:r>
        <w:r>
          <w:instrText>PAGE   \* MERGEFORMAT</w:instrText>
        </w:r>
        <w:r>
          <w:fldChar w:fldCharType="separate"/>
        </w:r>
        <w:r w:rsidR="008C437C">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25"/>
    <w:multiLevelType w:val="hybridMultilevel"/>
    <w:tmpl w:val="D0643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740108"/>
    <w:multiLevelType w:val="hybridMultilevel"/>
    <w:tmpl w:val="5274A47E"/>
    <w:lvl w:ilvl="0" w:tplc="94C6EA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F856407"/>
    <w:multiLevelType w:val="hybridMultilevel"/>
    <w:tmpl w:val="7DA0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906B9"/>
    <w:multiLevelType w:val="hybridMultilevel"/>
    <w:tmpl w:val="C8585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6F6D6D"/>
    <w:multiLevelType w:val="hybridMultilevel"/>
    <w:tmpl w:val="7C229FBE"/>
    <w:lvl w:ilvl="0" w:tplc="ED325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870799E"/>
    <w:multiLevelType w:val="hybridMultilevel"/>
    <w:tmpl w:val="C56C6EC2"/>
    <w:lvl w:ilvl="0" w:tplc="DF52E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6731D7A"/>
    <w:multiLevelType w:val="hybridMultilevel"/>
    <w:tmpl w:val="7D34D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36212"/>
    <w:multiLevelType w:val="hybridMultilevel"/>
    <w:tmpl w:val="9C726828"/>
    <w:lvl w:ilvl="0" w:tplc="C0B8F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715"/>
    <w:rsid w:val="00061443"/>
    <w:rsid w:val="000707F4"/>
    <w:rsid w:val="0009181A"/>
    <w:rsid w:val="000C2B2E"/>
    <w:rsid w:val="000E0DF0"/>
    <w:rsid w:val="000F4463"/>
    <w:rsid w:val="001A13AA"/>
    <w:rsid w:val="001E6CF2"/>
    <w:rsid w:val="001F166D"/>
    <w:rsid w:val="001F6211"/>
    <w:rsid w:val="00293BAE"/>
    <w:rsid w:val="002B5715"/>
    <w:rsid w:val="002C3F9C"/>
    <w:rsid w:val="0030164C"/>
    <w:rsid w:val="00302C1C"/>
    <w:rsid w:val="00377845"/>
    <w:rsid w:val="003C416B"/>
    <w:rsid w:val="003E027A"/>
    <w:rsid w:val="003F6F0E"/>
    <w:rsid w:val="004013F6"/>
    <w:rsid w:val="00420CCD"/>
    <w:rsid w:val="00457E22"/>
    <w:rsid w:val="00461A38"/>
    <w:rsid w:val="004D4598"/>
    <w:rsid w:val="005203BE"/>
    <w:rsid w:val="00581319"/>
    <w:rsid w:val="005D72B9"/>
    <w:rsid w:val="005E3CD9"/>
    <w:rsid w:val="005F6934"/>
    <w:rsid w:val="00631372"/>
    <w:rsid w:val="006462D8"/>
    <w:rsid w:val="00656C65"/>
    <w:rsid w:val="00695853"/>
    <w:rsid w:val="006D4290"/>
    <w:rsid w:val="006E6B5D"/>
    <w:rsid w:val="00716BE1"/>
    <w:rsid w:val="007C6301"/>
    <w:rsid w:val="007E6016"/>
    <w:rsid w:val="007F221C"/>
    <w:rsid w:val="007F7BB1"/>
    <w:rsid w:val="00803416"/>
    <w:rsid w:val="00803724"/>
    <w:rsid w:val="008C437C"/>
    <w:rsid w:val="008E1844"/>
    <w:rsid w:val="008E20A0"/>
    <w:rsid w:val="008F6621"/>
    <w:rsid w:val="009065EA"/>
    <w:rsid w:val="00933BB3"/>
    <w:rsid w:val="009726AE"/>
    <w:rsid w:val="009D2D08"/>
    <w:rsid w:val="00A00B33"/>
    <w:rsid w:val="00A223EB"/>
    <w:rsid w:val="00A31278"/>
    <w:rsid w:val="00A4131C"/>
    <w:rsid w:val="00A83848"/>
    <w:rsid w:val="00A852AB"/>
    <w:rsid w:val="00A922E6"/>
    <w:rsid w:val="00AC63F8"/>
    <w:rsid w:val="00AC6782"/>
    <w:rsid w:val="00AE7976"/>
    <w:rsid w:val="00AF3D66"/>
    <w:rsid w:val="00AF559C"/>
    <w:rsid w:val="00B36D1D"/>
    <w:rsid w:val="00B7067A"/>
    <w:rsid w:val="00BA3C05"/>
    <w:rsid w:val="00BB0B23"/>
    <w:rsid w:val="00BC651D"/>
    <w:rsid w:val="00BC71EB"/>
    <w:rsid w:val="00BD0B42"/>
    <w:rsid w:val="00C5383B"/>
    <w:rsid w:val="00C53D16"/>
    <w:rsid w:val="00CB0043"/>
    <w:rsid w:val="00CB51E9"/>
    <w:rsid w:val="00CB5B5A"/>
    <w:rsid w:val="00CD3708"/>
    <w:rsid w:val="00D01702"/>
    <w:rsid w:val="00D243DB"/>
    <w:rsid w:val="00D34094"/>
    <w:rsid w:val="00D719CD"/>
    <w:rsid w:val="00D72232"/>
    <w:rsid w:val="00D831F7"/>
    <w:rsid w:val="00DB2AAE"/>
    <w:rsid w:val="00DF3D2E"/>
    <w:rsid w:val="00E06001"/>
    <w:rsid w:val="00E601CB"/>
    <w:rsid w:val="00EE621E"/>
    <w:rsid w:val="00EE78ED"/>
    <w:rsid w:val="00F00D56"/>
    <w:rsid w:val="00F33831"/>
    <w:rsid w:val="00F6443B"/>
    <w:rsid w:val="00F75CD7"/>
    <w:rsid w:val="00F9039C"/>
    <w:rsid w:val="00F9044A"/>
    <w:rsid w:val="00FA42C4"/>
    <w:rsid w:val="00FD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480FF"/>
  <w15:docId w15:val="{F4E59894-80D6-46A2-A183-D029AC89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001"/>
    <w:rPr>
      <w:color w:val="0563C1" w:themeColor="hyperlink"/>
      <w:u w:val="single"/>
    </w:rPr>
  </w:style>
  <w:style w:type="character" w:customStyle="1" w:styleId="1">
    <w:name w:val="Неразрешенное упоминание1"/>
    <w:basedOn w:val="a0"/>
    <w:uiPriority w:val="99"/>
    <w:semiHidden/>
    <w:unhideWhenUsed/>
    <w:rsid w:val="00E06001"/>
    <w:rPr>
      <w:color w:val="605E5C"/>
      <w:shd w:val="clear" w:color="auto" w:fill="E1DFDD"/>
    </w:rPr>
  </w:style>
  <w:style w:type="paragraph" w:styleId="a4">
    <w:name w:val="Balloon Text"/>
    <w:basedOn w:val="a"/>
    <w:link w:val="a5"/>
    <w:uiPriority w:val="99"/>
    <w:semiHidden/>
    <w:unhideWhenUsed/>
    <w:rsid w:val="009D2D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2D08"/>
    <w:rPr>
      <w:rFonts w:ascii="Segoe UI" w:hAnsi="Segoe UI" w:cs="Segoe UI"/>
      <w:sz w:val="18"/>
      <w:szCs w:val="18"/>
    </w:rPr>
  </w:style>
  <w:style w:type="paragraph" w:styleId="a6">
    <w:name w:val="List Paragraph"/>
    <w:basedOn w:val="a"/>
    <w:uiPriority w:val="34"/>
    <w:qFormat/>
    <w:rsid w:val="00420CCD"/>
    <w:pPr>
      <w:ind w:left="720"/>
      <w:contextualSpacing/>
    </w:pPr>
  </w:style>
  <w:style w:type="table" w:styleId="a7">
    <w:name w:val="Table Grid"/>
    <w:basedOn w:val="a1"/>
    <w:uiPriority w:val="39"/>
    <w:rsid w:val="0007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6B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6B5D"/>
  </w:style>
  <w:style w:type="paragraph" w:styleId="aa">
    <w:name w:val="footer"/>
    <w:basedOn w:val="a"/>
    <w:link w:val="ab"/>
    <w:uiPriority w:val="99"/>
    <w:unhideWhenUsed/>
    <w:rsid w:val="006E6B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2022-10-14T11:38:00Z</cp:lastPrinted>
  <dcterms:created xsi:type="dcterms:W3CDTF">2022-10-25T06:06:00Z</dcterms:created>
  <dcterms:modified xsi:type="dcterms:W3CDTF">2022-11-08T09:02:00Z</dcterms:modified>
</cp:coreProperties>
</file>