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="00367BDE">
        <w:rPr>
          <w:rFonts w:ascii="Times New Roman" w:hAnsi="Times New Roman" w:cs="Times New Roman"/>
          <w:sz w:val="24"/>
          <w:szCs w:val="24"/>
        </w:rPr>
        <w:t>2</w:t>
      </w:r>
      <w:r w:rsidR="00D25881">
        <w:rPr>
          <w:rFonts w:ascii="Times New Roman" w:hAnsi="Times New Roman" w:cs="Times New Roman"/>
          <w:sz w:val="24"/>
          <w:szCs w:val="24"/>
        </w:rPr>
        <w:t xml:space="preserve"> 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D258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зменени</w:t>
      </w:r>
      <w:r w:rsidR="00D25881"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показателей районного бюджета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367BDE">
        <w:rPr>
          <w:rFonts w:ascii="Times New Roman" w:hAnsi="Times New Roman" w:cs="Times New Roman"/>
          <w:sz w:val="24"/>
          <w:szCs w:val="24"/>
        </w:rPr>
        <w:t xml:space="preserve"> год в рамках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 w:rsidR="00367BDE">
        <w:rPr>
          <w:rFonts w:ascii="Times New Roman" w:hAnsi="Times New Roman" w:cs="Times New Roman"/>
          <w:sz w:val="24"/>
          <w:szCs w:val="24"/>
        </w:rPr>
        <w:t>муниципальных программ</w:t>
      </w:r>
      <w:r w:rsidR="00CB4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проекта решения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F6084">
        <w:rPr>
          <w:rFonts w:ascii="Times New Roman" w:hAnsi="Times New Roman" w:cs="Times New Roman"/>
          <w:sz w:val="24"/>
          <w:szCs w:val="24"/>
        </w:rPr>
        <w:t xml:space="preserve">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00395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003954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Ставропольского края от </w:t>
      </w:r>
      <w:r w:rsidR="00152FA3">
        <w:rPr>
          <w:rFonts w:ascii="Times New Roman" w:hAnsi="Times New Roman" w:cs="Times New Roman"/>
          <w:sz w:val="24"/>
          <w:szCs w:val="24"/>
        </w:rPr>
        <w:t>2</w:t>
      </w:r>
      <w:r w:rsidR="00003954">
        <w:rPr>
          <w:rFonts w:ascii="Times New Roman" w:hAnsi="Times New Roman" w:cs="Times New Roman"/>
          <w:sz w:val="24"/>
          <w:szCs w:val="24"/>
        </w:rPr>
        <w:t>6</w:t>
      </w:r>
      <w:r w:rsidR="00152FA3">
        <w:rPr>
          <w:rFonts w:ascii="Times New Roman" w:hAnsi="Times New Roman" w:cs="Times New Roman"/>
          <w:sz w:val="24"/>
          <w:szCs w:val="24"/>
        </w:rPr>
        <w:t>.1</w:t>
      </w:r>
      <w:r w:rsidR="00003954">
        <w:rPr>
          <w:rFonts w:ascii="Times New Roman" w:hAnsi="Times New Roman" w:cs="Times New Roman"/>
          <w:sz w:val="24"/>
          <w:szCs w:val="24"/>
        </w:rPr>
        <w:t>2</w:t>
      </w:r>
      <w:r w:rsidR="00152FA3">
        <w:rPr>
          <w:rFonts w:ascii="Times New Roman" w:hAnsi="Times New Roman" w:cs="Times New Roman"/>
          <w:sz w:val="24"/>
          <w:szCs w:val="24"/>
        </w:rPr>
        <w:t>.201</w:t>
      </w:r>
      <w:r w:rsidR="0000395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0395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</w:t>
      </w:r>
      <w:r w:rsidR="00003954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003954">
        <w:rPr>
          <w:rFonts w:ascii="Times New Roman" w:hAnsi="Times New Roman" w:cs="Times New Roman"/>
          <w:sz w:val="24"/>
          <w:szCs w:val="24"/>
        </w:rPr>
        <w:t>8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152FA3">
        <w:rPr>
          <w:rFonts w:ascii="Times New Roman" w:hAnsi="Times New Roman" w:cs="Times New Roman"/>
          <w:sz w:val="24"/>
          <w:szCs w:val="24"/>
        </w:rPr>
        <w:t xml:space="preserve"> и плановый период 201</w:t>
      </w:r>
      <w:r w:rsidR="00003954">
        <w:rPr>
          <w:rFonts w:ascii="Times New Roman" w:hAnsi="Times New Roman" w:cs="Times New Roman"/>
          <w:sz w:val="24"/>
          <w:szCs w:val="24"/>
        </w:rPr>
        <w:t>9</w:t>
      </w:r>
      <w:r w:rsidR="00152FA3">
        <w:rPr>
          <w:rFonts w:ascii="Times New Roman" w:hAnsi="Times New Roman" w:cs="Times New Roman"/>
          <w:sz w:val="24"/>
          <w:szCs w:val="24"/>
        </w:rPr>
        <w:t xml:space="preserve"> и 20</w:t>
      </w:r>
      <w:r w:rsidR="00003954">
        <w:rPr>
          <w:rFonts w:ascii="Times New Roman" w:hAnsi="Times New Roman" w:cs="Times New Roman"/>
          <w:sz w:val="24"/>
          <w:szCs w:val="24"/>
        </w:rPr>
        <w:t>20</w:t>
      </w:r>
      <w:r w:rsidR="00152FA3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C63ED" w:rsidRDefault="008C63E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893" w:type="dxa"/>
        <w:jc w:val="center"/>
        <w:tblLook w:val="04A0" w:firstRow="1" w:lastRow="0" w:firstColumn="1" w:lastColumn="0" w:noHBand="0" w:noVBand="1"/>
      </w:tblPr>
      <w:tblGrid>
        <w:gridCol w:w="5495"/>
        <w:gridCol w:w="4090"/>
        <w:gridCol w:w="2551"/>
        <w:gridCol w:w="1757"/>
      </w:tblGrid>
      <w:tr w:rsidR="00691CDE" w:rsidRPr="00BD33D5" w:rsidTr="008C63ED">
        <w:trPr>
          <w:trHeight w:val="824"/>
          <w:jc w:val="center"/>
        </w:trPr>
        <w:tc>
          <w:tcPr>
            <w:tcW w:w="5495" w:type="dxa"/>
          </w:tcPr>
          <w:p w:rsidR="00AA24DB" w:rsidRDefault="00043180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  <w:r w:rsidR="008527E7"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муниципальной </w:t>
            </w:r>
          </w:p>
          <w:p w:rsidR="00691CDE" w:rsidRDefault="008527E7" w:rsidP="00AA24DB">
            <w:pPr>
              <w:spacing w:line="240" w:lineRule="exact"/>
              <w:ind w:right="-708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4090" w:type="dxa"/>
            <w:vAlign w:val="center"/>
          </w:tcPr>
          <w:p w:rsidR="00353E83" w:rsidRDefault="00D25881" w:rsidP="00AA24DB">
            <w:pPr>
              <w:spacing w:line="240" w:lineRule="exact"/>
              <w:ind w:righ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бюджет на 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53E83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овета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депутатов БГО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003954" w:rsidRPr="00003954" w:rsidRDefault="00D25881" w:rsidP="00003954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5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395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AA24DB" w:rsidRPr="00367BDE" w:rsidRDefault="00AA24DB" w:rsidP="000B565A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вносятся изменения в бюджет проектом решения совета,</w:t>
            </w:r>
          </w:p>
          <w:p w:rsidR="00691CDE" w:rsidRPr="00367BDE" w:rsidRDefault="00003954" w:rsidP="00345047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>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7" w:type="dxa"/>
          </w:tcPr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отклонение,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(+) увеличение,</w:t>
            </w:r>
          </w:p>
          <w:p w:rsidR="00691CDE" w:rsidRPr="00367BDE" w:rsidRDefault="00691CDE" w:rsidP="00AA24D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367BDE">
              <w:rPr>
                <w:rFonts w:ascii="Times New Roman" w:hAnsi="Times New Roman" w:cs="Times New Roman"/>
              </w:rPr>
              <w:t>(-) уменьшение,</w:t>
            </w:r>
          </w:p>
          <w:p w:rsidR="00691CDE" w:rsidRPr="00367BDE" w:rsidRDefault="008C63ED" w:rsidP="00345047">
            <w:pPr>
              <w:spacing w:line="240" w:lineRule="exact"/>
              <w:ind w:right="-194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91CDE" w:rsidRPr="00367BD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91CDE" w:rsidRPr="0073170C" w:rsidTr="00593DD0">
        <w:trPr>
          <w:trHeight w:val="2125"/>
          <w:jc w:val="center"/>
        </w:trPr>
        <w:tc>
          <w:tcPr>
            <w:tcW w:w="5495" w:type="dxa"/>
          </w:tcPr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01.Социальная поддержка граждан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.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01 1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Социальное обеспечение населения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003954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01 2 </w:t>
            </w:r>
            <w:r w:rsidR="0000395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Доступная среда</w:t>
            </w:r>
          </w:p>
          <w:p w:rsidR="00003954" w:rsidRDefault="00003954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D15BF" w:rsidRDefault="00003954" w:rsidP="007D15B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01 3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7D15BF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="007D15BF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761D39" w:rsidRPr="00A46A4F" w:rsidRDefault="007D15BF" w:rsidP="00593DD0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 Ставропольского края «</w:t>
            </w:r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Социальная поддержка </w:t>
            </w:r>
            <w:r w:rsidR="00D25881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</w:t>
            </w:r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раждан</w:t>
            </w:r>
            <w:r w:rsidR="00D25881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="00D25881"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  <w:bookmarkStart w:id="0" w:name="_GoBack"/>
            <w:bookmarkEnd w:id="0"/>
          </w:p>
        </w:tc>
        <w:tc>
          <w:tcPr>
            <w:tcW w:w="4090" w:type="dxa"/>
          </w:tcPr>
          <w:p w:rsidR="00761D39" w:rsidRPr="00D14856" w:rsidRDefault="00003954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354 765 235,56</w:t>
            </w:r>
          </w:p>
          <w:p w:rsidR="00003954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334 112 020,56</w:t>
            </w: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2 531 956,00</w:t>
            </w: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  <w:p w:rsidR="00003954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Pr="00A46A4F" w:rsidRDefault="00003954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A24DB" w:rsidRPr="00D14856" w:rsidRDefault="00003954" w:rsidP="0070617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353 090 250,31</w:t>
            </w:r>
          </w:p>
          <w:p w:rsidR="00003954" w:rsidRDefault="00003954" w:rsidP="0070617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Default="00003954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334 176 581,31</w:t>
            </w:r>
          </w:p>
          <w:p w:rsidR="00867C70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792 410,00</w:t>
            </w:r>
          </w:p>
          <w:p w:rsidR="00867C70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Pr="008527E7" w:rsidRDefault="00867C70" w:rsidP="0000395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18 121 259,00</w:t>
            </w:r>
          </w:p>
        </w:tc>
        <w:tc>
          <w:tcPr>
            <w:tcW w:w="1757" w:type="dxa"/>
          </w:tcPr>
          <w:p w:rsidR="00706174" w:rsidRPr="00D14856" w:rsidRDefault="00003954" w:rsidP="008527E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-1 674 985,25</w:t>
            </w:r>
          </w:p>
          <w:p w:rsidR="00003954" w:rsidRDefault="0000395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3954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+64 560,75</w:t>
            </w: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-1 739 546,00</w:t>
            </w: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003954" w:rsidRPr="008527E7" w:rsidRDefault="00003954" w:rsidP="008527E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91CDE" w:rsidRPr="0073170C" w:rsidTr="008C63ED">
        <w:trPr>
          <w:trHeight w:val="3236"/>
          <w:jc w:val="center"/>
        </w:trPr>
        <w:tc>
          <w:tcPr>
            <w:tcW w:w="5495" w:type="dxa"/>
          </w:tcPr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02. Развитие образования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 молодежной политики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1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Развитие дошкольного, 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общего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дополнительного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2 «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Государ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твенная поддержка детей с ограниченными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возможностями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здоровья, детей-инвалидов, 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детей-сирот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детей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,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ост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авшихся без попечения родителей»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7D15BF" w:rsidRDefault="007D15BF" w:rsidP="007D15B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02 3 «Молодежная политика»</w:t>
            </w:r>
          </w:p>
          <w:p w:rsidR="00D25881" w:rsidRPr="00A46A4F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02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4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программы</w:t>
            </w:r>
          </w:p>
          <w:p w:rsidR="00D25881" w:rsidRDefault="00D25881" w:rsidP="007D15BF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Благодарненского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городского округа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Ставропольского «Развитие образования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молодежной политики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» и </w:t>
            </w:r>
          </w:p>
          <w:p w:rsidR="00691CDE" w:rsidRPr="00A46A4F" w:rsidRDefault="00D25881" w:rsidP="002A372F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</w:t>
            </w:r>
            <w:r w:rsidRPr="00000AE4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и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353E83" w:rsidRPr="00D14856" w:rsidRDefault="00867C70" w:rsidP="002A372F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599 105 895,44</w:t>
            </w:r>
          </w:p>
          <w:p w:rsidR="00867C70" w:rsidRDefault="00867C70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565 000 221,91</w:t>
            </w: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9 968 620,00</w:t>
            </w: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11 484 030,68</w:t>
            </w: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Pr="00B26764" w:rsidRDefault="007D15BF" w:rsidP="002A372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12 653 022,85</w:t>
            </w:r>
          </w:p>
        </w:tc>
        <w:tc>
          <w:tcPr>
            <w:tcW w:w="2551" w:type="dxa"/>
          </w:tcPr>
          <w:p w:rsidR="00706174" w:rsidRPr="00D14856" w:rsidRDefault="00867C70" w:rsidP="00E1698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611 415 882,25</w:t>
            </w: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573 109 814,01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9 968 620,00 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15 504 938,60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Pr="0073170C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12 832 509,64</w:t>
            </w:r>
          </w:p>
        </w:tc>
        <w:tc>
          <w:tcPr>
            <w:tcW w:w="1757" w:type="dxa"/>
          </w:tcPr>
          <w:p w:rsidR="003742A1" w:rsidRPr="00D14856" w:rsidRDefault="00867C70" w:rsidP="00E1698A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+12 309 986,81</w:t>
            </w: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7C70" w:rsidRDefault="00867C70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+8 109 592,10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+4 020 907,92</w:t>
            </w: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D15BF" w:rsidRPr="003742A1" w:rsidRDefault="007D15BF" w:rsidP="00E169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+179 486,79</w:t>
            </w:r>
          </w:p>
        </w:tc>
      </w:tr>
      <w:tr w:rsidR="00691CDE" w:rsidRPr="0073170C" w:rsidTr="00593DD0">
        <w:trPr>
          <w:trHeight w:val="2294"/>
          <w:jc w:val="center"/>
        </w:trPr>
        <w:tc>
          <w:tcPr>
            <w:tcW w:w="5495" w:type="dxa"/>
          </w:tcPr>
          <w:p w:rsidR="00D25881" w:rsidRPr="00B52344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03. Развитие сельского хозяйства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 том числе подпрограммы: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1 «Развитие </w:t>
            </w:r>
            <w:r w:rsidR="007D15B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растениеводства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03 2 «Развитие животноводства»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03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3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«</w:t>
            </w:r>
            <w:proofErr w:type="gramEnd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Обеспечение реализации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муниципальной 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программы 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Благодарненского </w:t>
            </w:r>
            <w:r w:rsidR="00F416B7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городского округа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края</w:t>
            </w:r>
          </w:p>
          <w:p w:rsidR="00D25881" w:rsidRDefault="00D25881" w:rsidP="00D25881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</w:p>
          <w:p w:rsidR="00691CDE" w:rsidRPr="00A46A4F" w:rsidRDefault="00D25881" w:rsidP="00593DD0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м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ероприятия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090" w:type="dxa"/>
          </w:tcPr>
          <w:p w:rsidR="00353E83" w:rsidRPr="00D14856" w:rsidRDefault="007D15BF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21 241 034, 85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6 926 790,00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7 970 250,00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6 343 994,85</w:t>
            </w:r>
          </w:p>
          <w:p w:rsidR="00F416B7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Pr="00A46A4F" w:rsidRDefault="00F416B7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4EF9" w:rsidRPr="00D14856" w:rsidRDefault="007D15BF" w:rsidP="00352043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21 058 662,16</w:t>
            </w: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6 926 793,61</w:t>
            </w: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7 970 242,76</w:t>
            </w: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Default="00F416B7" w:rsidP="00352043">
            <w:pP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F416B7" w:rsidRPr="005A3647" w:rsidRDefault="00F416B7" w:rsidP="0035204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6 161 625,79</w:t>
            </w:r>
          </w:p>
        </w:tc>
        <w:tc>
          <w:tcPr>
            <w:tcW w:w="1757" w:type="dxa"/>
          </w:tcPr>
          <w:p w:rsidR="006E4EF9" w:rsidRPr="00D14856" w:rsidRDefault="00F416B7" w:rsidP="005A3647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-182 372,69</w:t>
            </w: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+3,61</w:t>
            </w: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-7,24</w:t>
            </w: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Pr="00353E83" w:rsidRDefault="00F416B7" w:rsidP="005A364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-182 369,06</w:t>
            </w:r>
          </w:p>
        </w:tc>
      </w:tr>
      <w:tr w:rsidR="00AA24DB" w:rsidRPr="00A46A4F" w:rsidTr="00D81EF7">
        <w:trPr>
          <w:trHeight w:val="6511"/>
          <w:jc w:val="center"/>
        </w:trPr>
        <w:tc>
          <w:tcPr>
            <w:tcW w:w="5495" w:type="dxa"/>
          </w:tcPr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04.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Осуществление местного самоуправления в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Благодарненском </w:t>
            </w:r>
            <w:r w:rsidR="00F416B7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городском округе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Ставропольского крае</w:t>
            </w:r>
          </w:p>
          <w:p w:rsidR="00AA24DB" w:rsidRPr="00A46A4F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В том числе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подпрограммы</w:t>
            </w:r>
            <w:r w:rsidRPr="00A46A4F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: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1 «Развитие малого и среднего предпринимательства,</w:t>
            </w:r>
          </w:p>
          <w:p w:rsidR="00AA24DB" w:rsidRDefault="00F416B7" w:rsidP="00AB587A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Поддержка конкуренции и формирование б</w:t>
            </w:r>
            <w:r w:rsidR="00AB58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лаго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приятного инвестиционного климата</w:t>
            </w:r>
            <w:r w:rsidR="00AA24DB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муниципальных услуг в Благодарненском </w:t>
            </w:r>
            <w:r w:rsidR="00AB58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городском </w:t>
            </w:r>
            <w:proofErr w:type="gramStart"/>
            <w:r w:rsidR="00AB587A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округе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 районе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Ставропольского   края, в том числе в многофункциональном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3 «Сохранение и развитие культуры»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B587A" w:rsidRDefault="00AB587A" w:rsidP="00293FD6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04 4 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32"/>
                <w:szCs w:val="32"/>
              </w:rPr>
              <w:t>«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Профилактика </w:t>
            </w:r>
            <w:r w:rsidR="00AA24DB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терроризма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и его идео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л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гии, экстремизма, гармонизации межнациональных отношений, защит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 населения и территории от чрез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выч</w:t>
            </w:r>
            <w:r w:rsidR="00293FD6"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айных ситуаций, обеспечение пожа</w:t>
            </w:r>
            <w:r w:rsidRP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рной безопасности, совершенствование и развитие гражданской обороны»</w:t>
            </w:r>
          </w:p>
          <w:p w:rsidR="00293FD6" w:rsidRDefault="00293FD6" w:rsidP="00293FD6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293FD6" w:rsidRDefault="00293FD6" w:rsidP="00293FD6">
            <w:pPr>
              <w:ind w:right="55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5 «Профилактика правонарушений, обеспечение общественного порядка»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6 «</w:t>
            </w:r>
            <w:r w:rsid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293FD6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7 «</w:t>
            </w:r>
            <w:r w:rsidR="00293FD6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физической культуры и спорта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8 «Развитие дорожной сети автомобильных дорог общего 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пользования и обеспечения безопасности дорожного движения»</w:t>
            </w:r>
          </w:p>
          <w:p w:rsidR="00AA24DB" w:rsidRDefault="00AA24DB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A24DB" w:rsidRDefault="00AA24DB" w:rsidP="00B42A0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04 9 «</w:t>
            </w:r>
            <w:r w:rsid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Развитие жилищно-коммунального хозяйства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»</w:t>
            </w:r>
          </w:p>
          <w:p w:rsidR="00B42A03" w:rsidRDefault="00B42A03" w:rsidP="00B42A03">
            <w:pPr>
              <w:ind w:right="-708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B42A03" w:rsidRPr="00A46A4F" w:rsidRDefault="00B42A03" w:rsidP="00B42A03">
            <w:pPr>
              <w:ind w:right="196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04 А </w:t>
            </w:r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общепрограммные</w:t>
            </w:r>
            <w:proofErr w:type="spellEnd"/>
            <w:r w:rsidRPr="00B42A03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4090" w:type="dxa"/>
          </w:tcPr>
          <w:p w:rsidR="00AA24DB" w:rsidRPr="00D14856" w:rsidRDefault="00F416B7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198 984 385,74</w:t>
            </w: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F416B7" w:rsidRDefault="00F416B7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12 325 685,90</w:t>
            </w: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76 092 </w:t>
            </w:r>
            <w:r w:rsidR="009065E1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1,59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14 830 324,56</w:t>
            </w:r>
          </w:p>
          <w:p w:rsidR="00F416B7" w:rsidRDefault="00F416B7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5 327 284,30</w:t>
            </w: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28 411 087,12</w:t>
            </w: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25 665 251,64</w:t>
            </w: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32 993 992,63</w:t>
            </w:r>
          </w:p>
          <w:p w:rsidR="00293FD6" w:rsidRDefault="00293FD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16B7" w:rsidRPr="00A46A4F" w:rsidRDefault="00F416B7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6E4EF9" w:rsidRPr="00D14856" w:rsidRDefault="00F416B7" w:rsidP="00664C7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247 535 003,51</w:t>
            </w: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90 000,00</w:t>
            </w: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12 325 685,</w:t>
            </w:r>
            <w:r w:rsidR="009065E1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70 033 430,67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16 403 399,24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764 378,00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2 483 510,00</w:t>
            </w: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8 459 684,30</w:t>
            </w: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45 000 000,00</w:t>
            </w: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51 313 723,32</w:t>
            </w: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40 661 192,08</w:t>
            </w:r>
          </w:p>
          <w:p w:rsidR="00B42A03" w:rsidRPr="00A46A4F" w:rsidRDefault="00B42A03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:rsidR="006E4EF9" w:rsidRPr="00D14856" w:rsidRDefault="00F416B7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+48 550 617,77</w:t>
            </w: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B587A" w:rsidRDefault="00AB587A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-6 059 </w:t>
            </w:r>
            <w:r w:rsidR="00103D45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0,92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+1 573 074,68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0,00</w:t>
            </w: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93FD6" w:rsidRDefault="00293FD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+3 132 400,00</w:t>
            </w: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+16 588 912,88</w:t>
            </w: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2A03" w:rsidRDefault="00B42A03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+25 648 471,68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Pr="00A66225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+7 667 199,45</w:t>
            </w:r>
          </w:p>
        </w:tc>
      </w:tr>
      <w:tr w:rsidR="00A262D8" w:rsidRPr="00A46A4F" w:rsidTr="00593DD0">
        <w:trPr>
          <w:trHeight w:val="2537"/>
          <w:jc w:val="center"/>
        </w:trPr>
        <w:tc>
          <w:tcPr>
            <w:tcW w:w="5495" w:type="dxa"/>
          </w:tcPr>
          <w:p w:rsidR="00A262D8" w:rsidRDefault="00A262D8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Непрограммные мероприятия, в том числе</w:t>
            </w:r>
          </w:p>
          <w:p w:rsidR="00A262D8" w:rsidRDefault="00A262D8" w:rsidP="00AA24DB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60  </w:t>
            </w:r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Обеспечение</w:t>
            </w:r>
            <w:proofErr w:type="gramEnd"/>
            <w:r w:rsidRPr="00A262D8"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 xml:space="preserve"> деятельности Совета депутатов Благодарненского городского округа Ставропольского края</w:t>
            </w: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61 Обеспечение деятельности администрации Благодарненского городского округа</w:t>
            </w: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A262D8" w:rsidRDefault="00A262D8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</w:t>
            </w:r>
          </w:p>
          <w:p w:rsidR="00D14856" w:rsidRDefault="00D14856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  <w:p w:rsidR="00D14856" w:rsidRPr="00A46A4F" w:rsidRDefault="00D14856" w:rsidP="00A262D8">
            <w:pPr>
              <w:ind w:right="-87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4090" w:type="dxa"/>
          </w:tcPr>
          <w:p w:rsidR="00A262D8" w:rsidRPr="00D14856" w:rsidRDefault="00D14856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145 728 868,82</w:t>
            </w: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7 194 746,58</w:t>
            </w: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71 828 393,67</w:t>
            </w: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27 785 254,70</w:t>
            </w:r>
          </w:p>
          <w:p w:rsidR="00D14856" w:rsidRDefault="00D1485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CB1DE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38 920 473,87</w:t>
            </w:r>
          </w:p>
        </w:tc>
        <w:tc>
          <w:tcPr>
            <w:tcW w:w="2551" w:type="dxa"/>
          </w:tcPr>
          <w:p w:rsidR="00A262D8" w:rsidRPr="00D14856" w:rsidRDefault="00D14856" w:rsidP="00664C7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158 529 599,35</w:t>
            </w: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7 557 132,33</w:t>
            </w: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74 180 878,16</w:t>
            </w: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32 233 763,86</w:t>
            </w:r>
          </w:p>
          <w:p w:rsidR="00D14856" w:rsidRDefault="00D1485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664C7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44 557 825,00</w:t>
            </w:r>
          </w:p>
        </w:tc>
        <w:tc>
          <w:tcPr>
            <w:tcW w:w="1757" w:type="dxa"/>
          </w:tcPr>
          <w:p w:rsidR="00A262D8" w:rsidRPr="00D14856" w:rsidRDefault="00D14856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1485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+12 800 730,53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+362 385,7</w:t>
            </w:r>
            <w:r w:rsidR="00593DD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+2 352 484,49</w:t>
            </w: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A262D8" w:rsidRDefault="00A262D8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+4 448 509,16</w:t>
            </w:r>
          </w:p>
          <w:p w:rsidR="00D14856" w:rsidRDefault="00D1485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14856" w:rsidRDefault="00D14856" w:rsidP="00AA24D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+5 637 351,13</w:t>
            </w:r>
          </w:p>
        </w:tc>
      </w:tr>
      <w:tr w:rsidR="00AA24DB" w:rsidRPr="007D08A1" w:rsidTr="00D538DD">
        <w:trPr>
          <w:trHeight w:val="70"/>
          <w:jc w:val="center"/>
        </w:trPr>
        <w:tc>
          <w:tcPr>
            <w:tcW w:w="5495" w:type="dxa"/>
          </w:tcPr>
          <w:p w:rsidR="00AA24DB" w:rsidRPr="00A46A4F" w:rsidRDefault="00AA24DB" w:rsidP="00CB1DE2">
            <w:pPr>
              <w:ind w:right="-708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4090" w:type="dxa"/>
          </w:tcPr>
          <w:p w:rsidR="00AA24DB" w:rsidRPr="007D08A1" w:rsidRDefault="00D14856" w:rsidP="00AA24D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1 319 825 420,41</w:t>
            </w:r>
          </w:p>
        </w:tc>
        <w:tc>
          <w:tcPr>
            <w:tcW w:w="2551" w:type="dxa"/>
          </w:tcPr>
          <w:p w:rsidR="00AA24DB" w:rsidRPr="007D08A1" w:rsidRDefault="00D14856" w:rsidP="00CB1DE2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1 391 629 397,58</w:t>
            </w:r>
          </w:p>
        </w:tc>
        <w:tc>
          <w:tcPr>
            <w:tcW w:w="1757" w:type="dxa"/>
          </w:tcPr>
          <w:p w:rsidR="00AA24DB" w:rsidRPr="007D08A1" w:rsidRDefault="00DD64C5" w:rsidP="003B6C7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+71 803 977,17</w:t>
            </w:r>
          </w:p>
        </w:tc>
      </w:tr>
    </w:tbl>
    <w:p w:rsidR="00691CDE" w:rsidRDefault="00691CDE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2"/>
        <w:gridCol w:w="6358"/>
      </w:tblGrid>
      <w:tr w:rsidR="00272AA7" w:rsidTr="00DD64C5">
        <w:trPr>
          <w:trHeight w:val="964"/>
        </w:trPr>
        <w:tc>
          <w:tcPr>
            <w:tcW w:w="7392" w:type="dxa"/>
          </w:tcPr>
          <w:p w:rsidR="0008405A" w:rsidRDefault="0008405A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D64C5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 w:rsidR="004F6084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4B6669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</w:t>
            </w:r>
            <w:r w:rsidR="00DD64C5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 округа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272AA7" w:rsidRPr="002F2E8E" w:rsidRDefault="00272AA7" w:rsidP="004B6669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6358" w:type="dxa"/>
          </w:tcPr>
          <w:p w:rsidR="00272AA7" w:rsidRPr="002F2E8E" w:rsidRDefault="00272AA7" w:rsidP="00272AA7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AA7" w:rsidRDefault="00272AA7" w:rsidP="00272AA7">
            <w:pPr>
              <w:spacing w:before="100" w:beforeAutospacing="1" w:after="119" w:line="220" w:lineRule="exact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72AA7" w:rsidRPr="002F2E8E" w:rsidRDefault="00272AA7" w:rsidP="004B6669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593DD0"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3954"/>
    <w:rsid w:val="00006609"/>
    <w:rsid w:val="00043180"/>
    <w:rsid w:val="0008405A"/>
    <w:rsid w:val="00084E61"/>
    <w:rsid w:val="000A2AC7"/>
    <w:rsid w:val="000A2D33"/>
    <w:rsid w:val="000B565A"/>
    <w:rsid w:val="000C122D"/>
    <w:rsid w:val="00103D45"/>
    <w:rsid w:val="00106758"/>
    <w:rsid w:val="0011723D"/>
    <w:rsid w:val="001301C2"/>
    <w:rsid w:val="001356FF"/>
    <w:rsid w:val="001433BF"/>
    <w:rsid w:val="00152FA3"/>
    <w:rsid w:val="001542D7"/>
    <w:rsid w:val="00161914"/>
    <w:rsid w:val="001711FD"/>
    <w:rsid w:val="0017193B"/>
    <w:rsid w:val="00182814"/>
    <w:rsid w:val="001944E2"/>
    <w:rsid w:val="001E4750"/>
    <w:rsid w:val="001F1055"/>
    <w:rsid w:val="002317B3"/>
    <w:rsid w:val="00251B34"/>
    <w:rsid w:val="00272AA7"/>
    <w:rsid w:val="002774F3"/>
    <w:rsid w:val="00284428"/>
    <w:rsid w:val="00293FD6"/>
    <w:rsid w:val="002A372F"/>
    <w:rsid w:val="00337497"/>
    <w:rsid w:val="00345047"/>
    <w:rsid w:val="0034524C"/>
    <w:rsid w:val="00353E83"/>
    <w:rsid w:val="00354B7E"/>
    <w:rsid w:val="00362E8B"/>
    <w:rsid w:val="00367BDE"/>
    <w:rsid w:val="003742A1"/>
    <w:rsid w:val="003B1F57"/>
    <w:rsid w:val="003B6C7E"/>
    <w:rsid w:val="003C7BDF"/>
    <w:rsid w:val="003D6AF6"/>
    <w:rsid w:val="004352B7"/>
    <w:rsid w:val="00455CDA"/>
    <w:rsid w:val="00455D8C"/>
    <w:rsid w:val="00463049"/>
    <w:rsid w:val="004A0B02"/>
    <w:rsid w:val="004B6669"/>
    <w:rsid w:val="004E357E"/>
    <w:rsid w:val="004E77E8"/>
    <w:rsid w:val="004F6084"/>
    <w:rsid w:val="00525C36"/>
    <w:rsid w:val="005343DE"/>
    <w:rsid w:val="00534458"/>
    <w:rsid w:val="00551379"/>
    <w:rsid w:val="005633B6"/>
    <w:rsid w:val="005715D0"/>
    <w:rsid w:val="00592260"/>
    <w:rsid w:val="00593DD0"/>
    <w:rsid w:val="005A3647"/>
    <w:rsid w:val="005B1F87"/>
    <w:rsid w:val="005C0BAC"/>
    <w:rsid w:val="005C451F"/>
    <w:rsid w:val="005C6434"/>
    <w:rsid w:val="005D3CBB"/>
    <w:rsid w:val="005E4E9B"/>
    <w:rsid w:val="0060472F"/>
    <w:rsid w:val="00614669"/>
    <w:rsid w:val="006155A3"/>
    <w:rsid w:val="00616308"/>
    <w:rsid w:val="0063090D"/>
    <w:rsid w:val="006528D6"/>
    <w:rsid w:val="00664C72"/>
    <w:rsid w:val="00667EB3"/>
    <w:rsid w:val="00683F1E"/>
    <w:rsid w:val="00691CDE"/>
    <w:rsid w:val="006C1C7A"/>
    <w:rsid w:val="006D6006"/>
    <w:rsid w:val="006E1D97"/>
    <w:rsid w:val="006E4EF9"/>
    <w:rsid w:val="006F1421"/>
    <w:rsid w:val="00706174"/>
    <w:rsid w:val="00761D39"/>
    <w:rsid w:val="007B5F05"/>
    <w:rsid w:val="007D15BF"/>
    <w:rsid w:val="007D7DA2"/>
    <w:rsid w:val="007F00DB"/>
    <w:rsid w:val="00800DD0"/>
    <w:rsid w:val="008527E7"/>
    <w:rsid w:val="00860306"/>
    <w:rsid w:val="008636E7"/>
    <w:rsid w:val="00867C70"/>
    <w:rsid w:val="008A5C4C"/>
    <w:rsid w:val="008C300C"/>
    <w:rsid w:val="008C63ED"/>
    <w:rsid w:val="009065E1"/>
    <w:rsid w:val="00926BD1"/>
    <w:rsid w:val="009640F5"/>
    <w:rsid w:val="009874B1"/>
    <w:rsid w:val="0099540F"/>
    <w:rsid w:val="009A709F"/>
    <w:rsid w:val="00A2567B"/>
    <w:rsid w:val="00A262D8"/>
    <w:rsid w:val="00A66225"/>
    <w:rsid w:val="00A66BB1"/>
    <w:rsid w:val="00A94610"/>
    <w:rsid w:val="00AA24DB"/>
    <w:rsid w:val="00AB587A"/>
    <w:rsid w:val="00AC56DC"/>
    <w:rsid w:val="00AD383C"/>
    <w:rsid w:val="00AD4C74"/>
    <w:rsid w:val="00AE4E42"/>
    <w:rsid w:val="00B05AC0"/>
    <w:rsid w:val="00B254FF"/>
    <w:rsid w:val="00B26764"/>
    <w:rsid w:val="00B27603"/>
    <w:rsid w:val="00B3413F"/>
    <w:rsid w:val="00B34598"/>
    <w:rsid w:val="00B42A03"/>
    <w:rsid w:val="00B56C6E"/>
    <w:rsid w:val="00B67F24"/>
    <w:rsid w:val="00B70713"/>
    <w:rsid w:val="00B77DE4"/>
    <w:rsid w:val="00BA5704"/>
    <w:rsid w:val="00BA6798"/>
    <w:rsid w:val="00BD3528"/>
    <w:rsid w:val="00BE7104"/>
    <w:rsid w:val="00C01379"/>
    <w:rsid w:val="00C22699"/>
    <w:rsid w:val="00C26AD1"/>
    <w:rsid w:val="00C32463"/>
    <w:rsid w:val="00C72345"/>
    <w:rsid w:val="00C96761"/>
    <w:rsid w:val="00CB1DE2"/>
    <w:rsid w:val="00CB4C71"/>
    <w:rsid w:val="00CF2333"/>
    <w:rsid w:val="00CF25F7"/>
    <w:rsid w:val="00D06CD6"/>
    <w:rsid w:val="00D14856"/>
    <w:rsid w:val="00D25881"/>
    <w:rsid w:val="00D538DD"/>
    <w:rsid w:val="00D56853"/>
    <w:rsid w:val="00D56DA6"/>
    <w:rsid w:val="00D71149"/>
    <w:rsid w:val="00D81EF7"/>
    <w:rsid w:val="00D82694"/>
    <w:rsid w:val="00D93EE4"/>
    <w:rsid w:val="00DD64C5"/>
    <w:rsid w:val="00DD7A6E"/>
    <w:rsid w:val="00E01860"/>
    <w:rsid w:val="00E12A3B"/>
    <w:rsid w:val="00E1698A"/>
    <w:rsid w:val="00E2688C"/>
    <w:rsid w:val="00E26EA4"/>
    <w:rsid w:val="00E44605"/>
    <w:rsid w:val="00EB2BB8"/>
    <w:rsid w:val="00EF1A72"/>
    <w:rsid w:val="00F205B5"/>
    <w:rsid w:val="00F416B7"/>
    <w:rsid w:val="00F47482"/>
    <w:rsid w:val="00F556F7"/>
    <w:rsid w:val="00F65485"/>
    <w:rsid w:val="00FC27FB"/>
    <w:rsid w:val="00FF6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3224-89F6-4797-9729-1EA70567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54</cp:revision>
  <cp:lastPrinted>2018-03-28T10:53:00Z</cp:lastPrinted>
  <dcterms:created xsi:type="dcterms:W3CDTF">2013-03-23T05:45:00Z</dcterms:created>
  <dcterms:modified xsi:type="dcterms:W3CDTF">2018-03-28T10:55:00Z</dcterms:modified>
</cp:coreProperties>
</file>