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5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A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C76F1" w:rsidRPr="001A72E4" w:rsidRDefault="00FC76F1" w:rsidP="00FC76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550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5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B81028" w:rsidRPr="001A72E4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2 297 513 215,60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186 541 414,63</w:t>
      </w:r>
      <w:r w:rsidR="000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2 456 975 028,94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186 541 414,63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2 297 513 215,60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186 541 414,63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5504DF">
        <w:rPr>
          <w:rFonts w:ascii="Times New Roman" w:eastAsia="Times New Roman" w:hAnsi="Times New Roman" w:cs="Times New Roman"/>
          <w:sz w:val="28"/>
          <w:szCs w:val="28"/>
          <w:lang w:eastAsia="ru-RU"/>
        </w:rPr>
        <w:t>8,84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="00FA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сумму 5 093 257,50 руб.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безвозмездных поступлений на сумму </w:t>
      </w:r>
      <w:r w:rsidR="00FA25CF">
        <w:rPr>
          <w:rFonts w:ascii="Times New Roman" w:eastAsia="Times New Roman" w:hAnsi="Times New Roman" w:cs="Times New Roman"/>
          <w:sz w:val="28"/>
          <w:szCs w:val="28"/>
          <w:lang w:eastAsia="ru-RU"/>
        </w:rPr>
        <w:t>181 448 157,13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A2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CF" w:rsidRDefault="00FA25CF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налоговых доходов в сумме 5 213 656,26 руб. прогнозируется за счет увеличения по следующим налогам:</w:t>
      </w:r>
    </w:p>
    <w:p w:rsidR="00FA25CF" w:rsidRPr="00FA25CF" w:rsidRDefault="00FA25CF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25CF">
        <w:rPr>
          <w:rFonts w:ascii="Times New Roman" w:hAnsi="Times New Roman" w:cs="Times New Roman"/>
          <w:spacing w:val="-2"/>
          <w:sz w:val="28"/>
          <w:szCs w:val="28"/>
        </w:rPr>
        <w:t>налога на доходы физических лиц на 2 154 226,94 руб</w:t>
      </w:r>
      <w:r w:rsidR="0007145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A2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A25CF" w:rsidRPr="00FA25CF" w:rsidRDefault="00FA25CF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25CF">
        <w:rPr>
          <w:rFonts w:ascii="Times New Roman" w:hAnsi="Times New Roman" w:cs="Times New Roman"/>
          <w:spacing w:val="-2"/>
          <w:sz w:val="28"/>
          <w:szCs w:val="28"/>
        </w:rPr>
        <w:t>налога, взимаемого в связи с применением упрощенной системы налогообложения на 1 632 490,54 рублей;</w:t>
      </w:r>
    </w:p>
    <w:p w:rsidR="00FA25CF" w:rsidRPr="00FA25CF" w:rsidRDefault="00FA25CF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25CF">
        <w:rPr>
          <w:rFonts w:ascii="Times New Roman" w:hAnsi="Times New Roman" w:cs="Times New Roman"/>
          <w:spacing w:val="-2"/>
          <w:sz w:val="28"/>
          <w:szCs w:val="28"/>
        </w:rPr>
        <w:t>единого сельскохозяйственного налога на 150 114,50 руб</w:t>
      </w:r>
      <w:r w:rsidR="0007145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A2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A25CF" w:rsidRPr="00FA25CF" w:rsidRDefault="00FA25CF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FA25CF">
        <w:rPr>
          <w:rFonts w:ascii="Times New Roman" w:hAnsi="Times New Roman" w:cs="Times New Roman"/>
          <w:spacing w:val="-2"/>
          <w:sz w:val="28"/>
          <w:szCs w:val="28"/>
        </w:rPr>
        <w:t>налога</w:t>
      </w:r>
      <w:proofErr w:type="gramEnd"/>
      <w:r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 взимаемого в связи с применением патентной системы налогообложения на 1 022 524,29 руб</w:t>
      </w:r>
      <w:r w:rsidR="0007145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A2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A25CF" w:rsidRDefault="00FA25CF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25CF">
        <w:rPr>
          <w:rFonts w:ascii="Times New Roman" w:hAnsi="Times New Roman" w:cs="Times New Roman"/>
          <w:spacing w:val="-2"/>
          <w:sz w:val="28"/>
          <w:szCs w:val="28"/>
        </w:rPr>
        <w:t>государственной пошлины на 254 299,99 руб</w:t>
      </w:r>
      <w:r w:rsidR="0007145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7145A" w:rsidRDefault="0007145A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Уменьшение неналоговых доходов на сумму 120 398,76 руб. прогнозируется за счет:</w:t>
      </w:r>
    </w:p>
    <w:p w:rsidR="0007145A" w:rsidRDefault="0007145A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уменьшения прочих доходов от оказания платных услуг (работ) получателями средств бюджетов городских округов на сумму 1 189 851,41 руб.;</w:t>
      </w:r>
    </w:p>
    <w:p w:rsidR="0007145A" w:rsidRDefault="0007145A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по доходам</w:t>
      </w:r>
      <w:r w:rsidRPr="0007145A">
        <w:rPr>
          <w:rFonts w:ascii="Times New Roman" w:hAnsi="Times New Roman" w:cs="Times New Roman"/>
          <w:spacing w:val="-2"/>
          <w:sz w:val="28"/>
          <w:szCs w:val="28"/>
        </w:rPr>
        <w:t xml:space="preserve">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сумму 129 215,00 руб.;</w:t>
      </w:r>
    </w:p>
    <w:p w:rsidR="0007145A" w:rsidRPr="00FA25CF" w:rsidRDefault="0007145A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по штрафам, санкциям, возмещению ущерба на сумму 940 237,65 руб.</w:t>
      </w:r>
    </w:p>
    <w:p w:rsidR="006C398A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увеличен на сумму </w:t>
      </w:r>
      <w:r w:rsid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>181 448 157,13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C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  <w:r w:rsidR="002B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увеличения</w:t>
      </w: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C6E" w:rsidRDefault="002B1C6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63 569 154,99 руб.;</w:t>
      </w:r>
    </w:p>
    <w:p w:rsidR="002B1C6E" w:rsidRDefault="002B1C6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1 973,91 руб.;</w:t>
      </w:r>
    </w:p>
    <w:p w:rsidR="00A5496C" w:rsidRDefault="00A5496C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C6E" w:rsidRDefault="002B1C6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10 764,29 руб.;</w:t>
      </w:r>
    </w:p>
    <w:p w:rsidR="002B1C6E" w:rsidRDefault="002B1C6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15 911,59 руб.;</w:t>
      </w:r>
    </w:p>
    <w:p w:rsidR="002B1C6E" w:rsidRDefault="002B1C6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7 162,17 руб.;</w:t>
      </w:r>
    </w:p>
    <w:p w:rsidR="0058790A" w:rsidRDefault="0058790A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636 311,33 руб.;</w:t>
      </w:r>
    </w:p>
    <w:p w:rsidR="0058790A" w:rsidRDefault="0058790A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181 839,65 руб.;</w:t>
      </w:r>
    </w:p>
    <w:p w:rsidR="0058790A" w:rsidRDefault="0058790A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5 908 576,58 руб.;</w:t>
      </w:r>
    </w:p>
    <w:p w:rsidR="0058790A" w:rsidRDefault="0058790A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14 334 202,08 руб.;</w:t>
      </w:r>
    </w:p>
    <w:p w:rsidR="0058790A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790A"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="0058790A"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="0058790A" w:rsidRP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принадлежностей)</w:t>
      </w:r>
      <w:r w:rsidR="0058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110 000,00 руб.;</w:t>
      </w:r>
    </w:p>
    <w:p w:rsidR="0058790A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6 064,00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15 701 722,44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11 845,76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оплату жилищно-коммунальных услуг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7 395 851,62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69 704 695,27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5 000 000,12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выплаты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3 181 262,34 руб.;</w:t>
      </w:r>
    </w:p>
    <w:p w:rsidR="003A4B1E" w:rsidRDefault="003A4B1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2 531 560,68 руб.;</w:t>
      </w:r>
    </w:p>
    <w:p w:rsidR="003A4B1E" w:rsidRDefault="00211CAC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(осуществление отдельных государственных полномочий по социальной поддержке семьи 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713 510,19 руб.;</w:t>
      </w:r>
    </w:p>
    <w:p w:rsidR="00211CAC" w:rsidRDefault="00211CAC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передаваемые бюджетам городских округов (выплата социального пособия на погребение)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сумму 9 778,44 руб.;</w:t>
      </w:r>
    </w:p>
    <w:p w:rsidR="00211CAC" w:rsidRDefault="00211CAC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6 529,36 руб.;</w:t>
      </w:r>
    </w:p>
    <w:p w:rsidR="00211CAC" w:rsidRPr="002B1C6E" w:rsidRDefault="00211CAC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денежных пожертвований, предоставляемых физическими лицами получателям средств бюджетов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16 078,30 руб.</w:t>
      </w:r>
    </w:p>
    <w:p w:rsidR="00AE30BC" w:rsidRDefault="00211CAC" w:rsidP="00852CB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0BC"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E30BC"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1CAC" w:rsidRDefault="00211CAC" w:rsidP="00852CB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прочей субсидии бюджетам городских округов (проведение работ по замене оконных блоков в муниципальных 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42 977,24 руб.;</w:t>
      </w:r>
    </w:p>
    <w:p w:rsidR="00211CAC" w:rsidRDefault="00211CAC" w:rsidP="00852CB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(выплата пособия на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342 231,00 руб.;</w:t>
      </w:r>
    </w:p>
    <w:p w:rsidR="00211CAC" w:rsidRDefault="00211CAC" w:rsidP="00852CB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бюджетам городских округов на выполнение передаваемых полномочий субъектов Российской Федерации (выплата денежной компенсации </w:t>
      </w:r>
      <w:r w:rsidRPr="00211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семьям, в которых в период с 1 января 2011 года по 31 декабря 2015 года родился третий или последующий ребенок)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55 000,00 руб.;</w:t>
      </w:r>
    </w:p>
    <w:p w:rsidR="00211CAC" w:rsidRDefault="00CB607C" w:rsidP="00852CB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7 149 939,94 руб.;</w:t>
      </w:r>
    </w:p>
    <w:p w:rsidR="00CB607C" w:rsidRDefault="00CB607C" w:rsidP="00852CB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16 489,80 руб.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 остается без изменений.</w:t>
      </w:r>
    </w:p>
    <w:p w:rsidR="00874ECA" w:rsidRDefault="00874ECA" w:rsidP="00874ECA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133C0D" w:rsidRPr="00133C0D" w:rsidRDefault="00133C0D" w:rsidP="00133C0D">
      <w:pPr>
        <w:autoSpaceDN w:val="0"/>
        <w:spacing w:after="0" w:line="240" w:lineRule="exact"/>
        <w:ind w:left="55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 предусмотрен в сумме </w:t>
      </w:r>
      <w:r w:rsidR="00E91CC3">
        <w:rPr>
          <w:rFonts w:ascii="Times New Roman" w:eastAsia="Times New Roman" w:hAnsi="Times New Roman" w:cs="Times New Roman"/>
          <w:sz w:val="28"/>
          <w:szCs w:val="28"/>
          <w:lang w:eastAsia="ru-RU"/>
        </w:rPr>
        <w:t>2 456 975 028,94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E817D3">
        <w:rPr>
          <w:rFonts w:ascii="Times New Roman" w:eastAsia="Times New Roman" w:hAnsi="Times New Roman" w:cs="Times New Roman"/>
          <w:sz w:val="28"/>
          <w:szCs w:val="28"/>
          <w:lang w:eastAsia="ru-RU"/>
        </w:rPr>
        <w:t>186 541 414,63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E81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объемы расходной части местного бюджета остаются без изменений. 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расходы целевых средств (пожертвований) в сумме </w:t>
      </w:r>
      <w:r w:rsidR="00DB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16 078,30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расходов за счет направления на расходы </w:t>
      </w:r>
      <w:r w:rsidR="00AC1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B1479">
        <w:rPr>
          <w:rFonts w:ascii="Times New Roman" w:eastAsia="Times New Roman" w:hAnsi="Times New Roman" w:cs="Times New Roman"/>
          <w:sz w:val="28"/>
          <w:szCs w:val="28"/>
          <w:lang w:eastAsia="ru-RU"/>
        </w:rPr>
        <w:t>181 432 078,83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DB14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479" w:rsidRDefault="00DB1479" w:rsidP="00DB147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направления на расходы средств местного бюджета в сумме 6 283 108,91 руб.</w:t>
      </w:r>
      <w:r w:rsidR="00EB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136" w:rsidRDefault="00EB3136" w:rsidP="00DB147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расходов за счет уменьшения расходов от платных услуг в сумме 1 189 851,41 руб.</w:t>
      </w:r>
    </w:p>
    <w:p w:rsidR="00B25EB8" w:rsidRDefault="003A0E2E" w:rsidP="00B25E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2021 год вносятся следующие изменения по муниципальным программам местного бюджета:</w:t>
      </w:r>
    </w:p>
    <w:p w:rsidR="00B25EB8" w:rsidRPr="00A24795" w:rsidRDefault="00A24795" w:rsidP="00A2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B25EB8" w:rsidRPr="00A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01 «Социальная поддержка граждан» расходы увеличиваются на сумму 104 057 210,85 руб.</w:t>
      </w:r>
      <w:r w:rsidR="00A83650" w:rsidRPr="00A24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увеличение расходов за счет направления на расходы межбюджетных трансфертов в сумме 104 057 210,76 руб.</w:t>
      </w:r>
      <w:r w:rsidRPr="00A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795" w:rsidRPr="00A02D0D" w:rsidRDefault="00A24795" w:rsidP="00A0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A24795" w:rsidRPr="00A02D0D" w:rsidRDefault="00A24795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="00B10893" w:rsidRPr="00A02D0D">
        <w:rPr>
          <w:rFonts w:ascii="Times New Roman" w:hAnsi="Times New Roman" w:cs="Times New Roman"/>
          <w:sz w:val="28"/>
          <w:szCs w:val="28"/>
        </w:rPr>
        <w:t xml:space="preserve"> в</w:t>
      </w:r>
      <w:r w:rsidR="00B10893" w:rsidRPr="00A02D0D">
        <w:rPr>
          <w:rFonts w:ascii="Times New Roman" w:hAnsi="Times New Roman" w:cs="Times New Roman"/>
          <w:sz w:val="28"/>
          <w:szCs w:val="28"/>
          <w:lang w:eastAsia="ru-RU"/>
        </w:rPr>
        <w:t xml:space="preserve"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="00B10893" w:rsidRPr="00A02D0D">
        <w:rPr>
          <w:rFonts w:ascii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="00B10893" w:rsidRPr="00A02D0D">
        <w:rPr>
          <w:rFonts w:ascii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 на сумму 110 000,00 руб.;</w:t>
      </w:r>
    </w:p>
    <w:p w:rsidR="00B10893" w:rsidRPr="00A02D0D" w:rsidRDefault="00B10893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осуществление ежемесячных выплат на детей в возрасте от трех до семи лет включительно на сумму 69 704 695,27 руб.;</w:t>
      </w:r>
    </w:p>
    <w:p w:rsidR="00B10893" w:rsidRPr="00A02D0D" w:rsidRDefault="00B10893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осуществление ежегодной денежной выплаты лицам, награжденным нагрудным знаком "Почетный донор России" на сумму 11 845,76 руб.;</w:t>
      </w:r>
    </w:p>
    <w:p w:rsidR="00B10893" w:rsidRPr="00A02D0D" w:rsidRDefault="00B10893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оплата жилищно-коммунальных услуг отдельным категориям граждан на сумму 7 395 851,62 руб.;</w:t>
      </w:r>
    </w:p>
    <w:p w:rsidR="00B10893" w:rsidRPr="00A02D0D" w:rsidRDefault="00F464FE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выплата социального пособия на погребение на сумму 9 778,44 руб.;</w:t>
      </w:r>
    </w:p>
    <w:p w:rsidR="00F464FE" w:rsidRPr="00A02D0D" w:rsidRDefault="00F464FE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сумму 636 311,33 руб.; </w:t>
      </w:r>
    </w:p>
    <w:p w:rsidR="00F464FE" w:rsidRPr="00A02D0D" w:rsidRDefault="00F464FE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ежегодная денежная выплата гражданам Российской </w:t>
      </w:r>
      <w:proofErr w:type="gramStart"/>
      <w:r w:rsidRPr="00A02D0D">
        <w:rPr>
          <w:rFonts w:ascii="Times New Roman" w:hAnsi="Times New Roman" w:cs="Times New Roman"/>
          <w:sz w:val="28"/>
          <w:szCs w:val="28"/>
          <w:lang w:eastAsia="ru-RU"/>
        </w:rPr>
        <w:t>Федерации,  не</w:t>
      </w:r>
      <w:proofErr w:type="gramEnd"/>
      <w:r w:rsidRPr="00A02D0D">
        <w:rPr>
          <w:rFonts w:ascii="Times New Roman" w:hAnsi="Times New Roman" w:cs="Times New Roman"/>
          <w:sz w:val="28"/>
          <w:szCs w:val="28"/>
          <w:lang w:eastAsia="ru-RU"/>
        </w:rPr>
        <w:t xml:space="preserve"> достигшим совершеннолетия на 3 сентября 1945 года и постоянно проживающим на территории Ставропольского края на сумму 6 064,00 руб.; </w:t>
      </w:r>
    </w:p>
    <w:p w:rsidR="00F464FE" w:rsidRPr="00A02D0D" w:rsidRDefault="00F464FE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F7815" w:rsidRPr="00A02D0D">
        <w:rPr>
          <w:rFonts w:ascii="Times New Roman" w:hAnsi="Times New Roman" w:cs="Times New Roman"/>
          <w:sz w:val="28"/>
          <w:szCs w:val="28"/>
          <w:lang w:eastAsia="ru-RU"/>
        </w:rPr>
        <w:t>обеспечение мер социальной поддержки ветеранов труда Ставропольского края на сумму 151 700,57 руб.;</w:t>
      </w:r>
    </w:p>
    <w:p w:rsidR="007F7815" w:rsidRPr="00A02D0D" w:rsidRDefault="007F7815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3005F" w:rsidRPr="00A02D0D">
        <w:rPr>
          <w:rFonts w:ascii="Times New Roman" w:hAnsi="Times New Roman" w:cs="Times New Roman"/>
          <w:sz w:val="28"/>
          <w:szCs w:val="28"/>
          <w:lang w:eastAsia="ru-RU"/>
        </w:rPr>
        <w:t>обеспечение мер социальной поддержки реабилитированных лиц и лиц, признанных пострадавшими от политических репрессий на сумму 111 377,11 руб.;</w:t>
      </w:r>
    </w:p>
    <w:p w:rsidR="00C3005F" w:rsidRPr="00A02D0D" w:rsidRDefault="00C3005F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ежемесячная доплата к пенсии гражданам, ставшим инвалидами при исполнении служебных обязанностей в районах боевых действий на сумму 5 925,36 руб.; </w:t>
      </w:r>
    </w:p>
    <w:p w:rsidR="00C3005F" w:rsidRPr="00A02D0D" w:rsidRDefault="00C3005F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ежемесячная денежная выплата семьям погибших ветеранов боевых действий на сумму 1 385,88 руб.;</w:t>
      </w:r>
    </w:p>
    <w:p w:rsidR="00C3005F" w:rsidRPr="00A02D0D" w:rsidRDefault="00C3005F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предоставление гражданам субсидий на оплату жилого помещения и коммунальных услуг</w:t>
      </w:r>
      <w:r w:rsidR="008147E9" w:rsidRPr="00A02D0D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3 186</w:t>
      </w:r>
      <w:r w:rsidRPr="00A02D0D">
        <w:rPr>
          <w:rFonts w:ascii="Times New Roman" w:hAnsi="Times New Roman" w:cs="Times New Roman"/>
          <w:sz w:val="28"/>
          <w:szCs w:val="28"/>
          <w:lang w:eastAsia="ru-RU"/>
        </w:rPr>
        <w:t> 143,44 руб.;</w:t>
      </w:r>
    </w:p>
    <w:p w:rsidR="00C3005F" w:rsidRPr="00A02D0D" w:rsidRDefault="00C3005F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на сумму 36 510,08 руб.;</w:t>
      </w:r>
    </w:p>
    <w:p w:rsidR="00C3005F" w:rsidRPr="00A02D0D" w:rsidRDefault="00C3005F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оказание государственной социальной помощи на основании социального контракта отдельным категориям граждан на сумму 5 000 000,12 руб.;</w:t>
      </w:r>
    </w:p>
    <w:p w:rsidR="00C3005F" w:rsidRPr="00A02D0D" w:rsidRDefault="00002F98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ежемесячная денежная выплата, назначаемая в случае рождения третьего ребенка или последующих детей до достижения ребенком возраста трех лет на сумму 17 675 801,97 руб.;</w:t>
      </w:r>
    </w:p>
    <w:p w:rsidR="00002F98" w:rsidRPr="00A02D0D" w:rsidRDefault="00002F98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ежемесячная выплата в связи с рождением (усыновлением) первого ребенка на сумму 3 181 262,34 руб.;</w:t>
      </w:r>
    </w:p>
    <w:p w:rsidR="00002F98" w:rsidRPr="00A02D0D" w:rsidRDefault="00002F98" w:rsidP="00A02D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  <w:t>- осуществление отдельных государственных полномочий в области труда и социальной защиты отдельных категорий граждан на сумму 181 839,65 руб.</w:t>
      </w:r>
    </w:p>
    <w:p w:rsidR="00002F98" w:rsidRPr="00A02D0D" w:rsidRDefault="00002F98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на следующие цели:</w:t>
      </w:r>
    </w:p>
    <w:p w:rsidR="008147E9" w:rsidRPr="00A02D0D" w:rsidRDefault="008147E9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выплата пособия на ребенка на сумму 342 231,00 руб.;</w:t>
      </w:r>
    </w:p>
    <w:p w:rsidR="00002F98" w:rsidRPr="00A02D0D" w:rsidRDefault="00002F98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выплата денежной компенсации семьям, в которых в период с 1 января 2011 года по 31 декабря 2015 года родился третий или последующий ребенок на сумму 55 000,00 руб.;</w:t>
      </w:r>
    </w:p>
    <w:p w:rsidR="00002F98" w:rsidRPr="00A02D0D" w:rsidRDefault="00002F98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компенсация отдельным категориям граждан оплаты взноса на капитальный ремонт общего имущества в многоквартирном доме на сумму 16 489,80 руб.;</w:t>
      </w:r>
    </w:p>
    <w:p w:rsidR="00002F98" w:rsidRPr="00A02D0D" w:rsidRDefault="00002F98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B43F2"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социальной поддержки ветеранов труда и тружеников тыла на сумму 961 481,76 руб.;</w:t>
      </w:r>
    </w:p>
    <w:p w:rsidR="00EB43F2" w:rsidRPr="00A02D0D" w:rsidRDefault="00EB43F2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ежемесячная денежная выплата, назначаемая в случае рождения третьего ребенка или последующих детей до достижения ребенком возраста трех лет на сумму 1 974 079,53 руб.</w:t>
      </w:r>
    </w:p>
    <w:p w:rsidR="00EB43F2" w:rsidRPr="00A02D0D" w:rsidRDefault="00EB43F2" w:rsidP="00A0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Pr="00A02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 w:rsidRP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819 934 984,94 руб.</w:t>
      </w:r>
    </w:p>
    <w:p w:rsidR="003A0E2E" w:rsidRDefault="00EB43F2" w:rsidP="00F13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45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02D0D">
        <w:rPr>
          <w:rFonts w:ascii="Times New Roman" w:eastAsia="Times New Roman" w:hAnsi="Times New Roman" w:cs="Times New Roman"/>
          <w:sz w:val="28"/>
          <w:szCs w:val="28"/>
          <w:lang w:eastAsia="ru-RU"/>
        </w:rPr>
        <w:t>13 156 523,76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3A0E2E" w:rsidRDefault="003A0E2E" w:rsidP="00F13F9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расходов за счет направления </w:t>
      </w:r>
      <w:proofErr w:type="gramStart"/>
      <w:r w:rsidR="002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proofErr w:type="gramEnd"/>
      <w:r w:rsidR="002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межбюджетных трансфертов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0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13 774 135,96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A02D0D" w:rsidRDefault="003A0E2E" w:rsidP="00F13F9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расходов за счет направления на расходы целевых средств (пожертвований) в сумме </w:t>
      </w:r>
      <w:r w:rsidR="00A0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13 368,30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24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B1E" w:rsidRDefault="00245B1E" w:rsidP="00A02D0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599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за счет направления на расходы средств местного</w:t>
      </w:r>
      <w:r w:rsidR="00235599" w:rsidRPr="006F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A0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0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569 013,91</w:t>
      </w:r>
      <w:r w:rsidR="006F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F1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F99" w:rsidRDefault="00F13F99" w:rsidP="00A02D0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10 143,00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3F99" w:rsidRDefault="00F13F99" w:rsidP="00A02D0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расходов за счет средств от платных услуг в сумме 1 189 851,41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F13F99" w:rsidRDefault="00F13F99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</w:t>
      </w:r>
      <w:r w:rsidRPr="00F1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привлечения на работу в образовательные учреждения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10 000,00 руб.;</w:t>
      </w:r>
    </w:p>
    <w:p w:rsidR="00F13F99" w:rsidRDefault="00F13F99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F13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5 908 576,58 руб.;</w:t>
      </w:r>
    </w:p>
    <w:p w:rsidR="00F13F99" w:rsidRDefault="00F13F99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F1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на сумму 4 173,85 руб.;</w:t>
      </w:r>
    </w:p>
    <w:p w:rsidR="00F13F99" w:rsidRDefault="00F13F99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F13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новогодних подарков отдельным категориям детей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571 275,87 руб.;</w:t>
      </w:r>
    </w:p>
    <w:p w:rsidR="00F13F99" w:rsidRDefault="00F13F99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F13F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 w:rsid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6045"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6045"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6045"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</w:t>
      </w:r>
      <w:r w:rsidR="004F6045"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бесплатного общего и дополнительного образования детей"</w:t>
      </w:r>
      <w:r w:rsid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14 334 202,08 руб.;</w:t>
      </w:r>
    </w:p>
    <w:p w:rsidR="004F6045" w:rsidRDefault="004F6045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осуществление деятельности по опеке и попечительству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10 764,29 руб.;</w:t>
      </w:r>
    </w:p>
    <w:p w:rsidR="004F6045" w:rsidRDefault="004F6045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P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713 510,19 руб.</w:t>
      </w:r>
    </w:p>
    <w:p w:rsidR="0092150C" w:rsidRDefault="004F6045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на следующие цели:</w:t>
      </w:r>
    </w:p>
    <w:p w:rsidR="004F6045" w:rsidRDefault="004F6045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1 104 338,15 руб.;</w:t>
      </w:r>
    </w:p>
    <w:p w:rsidR="004F6045" w:rsidRDefault="004F6045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</w:t>
      </w:r>
      <w:r w:rsidRP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7 149 939,94 руб.;</w:t>
      </w:r>
    </w:p>
    <w:p w:rsidR="004F6045" w:rsidRDefault="004F6045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4F6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60 149,30 руб.;</w:t>
      </w:r>
    </w:p>
    <w:p w:rsidR="004F6045" w:rsidRDefault="004F6045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13BD" w:rsidRP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привлечения на работу в образовательные учреждения молодых специалистов</w:t>
      </w:r>
      <w:r w:rsid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2 170,00 руб.;</w:t>
      </w:r>
    </w:p>
    <w:p w:rsidR="001D13BD" w:rsidRDefault="001D13BD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замене оконных блоков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45 239,20 руб.;</w:t>
      </w:r>
    </w:p>
    <w:p w:rsidR="001D13BD" w:rsidRDefault="001D13BD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обеспечение оздоровления детей, проживающих на территории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19 294,04 руб.;</w:t>
      </w:r>
    </w:p>
    <w:p w:rsidR="001D13BD" w:rsidRDefault="001D13BD" w:rsidP="0075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обеспечение занятости детей в период летних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14 848,47 руб.</w:t>
      </w:r>
    </w:p>
    <w:p w:rsidR="003A0E2E" w:rsidRDefault="0092150C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1D13BD">
        <w:rPr>
          <w:rFonts w:ascii="Times New Roman" w:eastAsia="Times New Roman" w:hAnsi="Times New Roman" w:cs="Times New Roman"/>
          <w:sz w:val="28"/>
          <w:szCs w:val="28"/>
          <w:lang w:eastAsia="ru-RU"/>
        </w:rPr>
        <w:t>801 532 507,03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216B" w:rsidRDefault="001D216B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городского округа Ставропольского края 03 «Развитие сельского хозяйства» расходы </w:t>
      </w:r>
      <w:r w:rsidR="00C9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15 911,59 руб., в том числе </w:t>
      </w:r>
      <w:r w:rsidR="00C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C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</w:t>
      </w:r>
      <w:r w:rsidR="00C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межбюджетных трансфертов в сумме</w:t>
      </w:r>
      <w:r w:rsidR="00C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15 911,59 руб. на о</w:t>
      </w:r>
      <w:r w:rsidR="00C92FF6" w:rsidRPr="00C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управленческих функций по реализации отдельных государственных полномочий в области сельского хозяйства</w:t>
      </w:r>
      <w:r w:rsidR="00C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16B" w:rsidRDefault="00C92FF6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7 480 566,47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F45BD" w:rsidRDefault="00506C78" w:rsidP="007F45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3A0E2E" w:rsidRPr="00DF70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3A0E2E" w:rsidRPr="000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Ставропольского края"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2 095 727,09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 w:rsid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</w:t>
      </w:r>
      <w:r w:rsidR="007F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45BD" w:rsidRDefault="003A0E2E" w:rsidP="00AC1B4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5BD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1B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7F45BD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счет </w:t>
      </w:r>
      <w:r w:rsidR="00AC1B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величения </w:t>
      </w:r>
      <w:r w:rsidR="00AC1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45BD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C1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F45BD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7F45BD" w:rsidRPr="006F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сумме </w:t>
      </w:r>
      <w:r w:rsidR="0050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1 222 000,00</w:t>
      </w:r>
      <w:r w:rsidR="007F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C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B49" w:rsidRDefault="00AC1B49" w:rsidP="00AC1B4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увеличение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</w:t>
      </w:r>
      <w:r w:rsidR="0050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873 727,0</w:t>
      </w:r>
      <w:r w:rsidR="0099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AC1B49" w:rsidRDefault="00AC1B49" w:rsidP="00AC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</w:t>
      </w:r>
      <w:r w:rsid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506C78" w:rsidRDefault="00506C78" w:rsidP="00AC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</w:t>
      </w:r>
      <w:r w:rsidRP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1 222 000,00 руб.;</w:t>
      </w:r>
    </w:p>
    <w:p w:rsidR="00506C78" w:rsidRDefault="00506C78" w:rsidP="00AC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82 100,00 руб.;</w:t>
      </w:r>
    </w:p>
    <w:p w:rsidR="00506C78" w:rsidRDefault="00506C78" w:rsidP="00AC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791 627,09 руб.</w:t>
      </w:r>
    </w:p>
    <w:p w:rsidR="003A0E2E" w:rsidRDefault="00874F64" w:rsidP="0087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244 582 548,27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573B9" w:rsidRDefault="009573B9" w:rsidP="00A03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C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05 «Формирование современной городской среды на 2018-2024 годы» расходы увеличиваются на сумму </w:t>
      </w:r>
      <w:r w:rsidR="00506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45 000,00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за счет</w:t>
      </w:r>
      <w:r w:rsidR="00A0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 в сумме</w:t>
      </w:r>
      <w:r w:rsidR="00A0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45 000,00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B9" w:rsidRDefault="009573B9" w:rsidP="009573B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</w:t>
      </w:r>
      <w:r w:rsidR="001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направлению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7490" w:rsidRDefault="000F7490" w:rsidP="009573B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троительный контроль по реализации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12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45 000,00руб.</w:t>
      </w:r>
    </w:p>
    <w:p w:rsidR="000F7490" w:rsidRDefault="000F7490" w:rsidP="000F749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«Формирование современной городской среды на 2018-2024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1279AC">
        <w:rPr>
          <w:rFonts w:ascii="Times New Roman" w:eastAsia="Times New Roman" w:hAnsi="Times New Roman" w:cs="Times New Roman"/>
          <w:sz w:val="28"/>
          <w:szCs w:val="28"/>
          <w:lang w:eastAsia="ru-RU"/>
        </w:rPr>
        <w:t>51 948 545,95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</w:t>
      </w:r>
      <w:r w:rsidR="00C6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68 083 962,99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="000F7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6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величение</w:t>
      </w:r>
      <w:r w:rsidR="000F7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</w:t>
      </w:r>
      <w:r w:rsidR="00C6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22 713,00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за счет у</w:t>
      </w:r>
      <w:r w:rsidR="00C6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величения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межбюджетных трансфертов в сумме </w:t>
      </w:r>
      <w:r w:rsidR="00C6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63 569 154,99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  <w:r w:rsidR="000F7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0F7490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0F7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по</w:t>
      </w:r>
      <w:r w:rsidR="000F7490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0F7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F7490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0F7490" w:rsidRPr="006F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сумме </w:t>
      </w:r>
      <w:r w:rsidR="00C6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4 492 095,00</w:t>
      </w:r>
      <w:r w:rsidR="000F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5D4791" w:rsidRDefault="005D4791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479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91 205,55 руб.;</w:t>
      </w:r>
    </w:p>
    <w:p w:rsidR="005D4791" w:rsidRDefault="005D4791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5D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апитальный ремонт и ремонт автомобильных дорог общего пользования местного значения муниципальных округов и городских округов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66 914 899,99 руб.;</w:t>
      </w:r>
    </w:p>
    <w:p w:rsidR="005D4791" w:rsidRDefault="005D4791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5D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11 398,13 руб.;</w:t>
      </w:r>
    </w:p>
    <w:p w:rsidR="00942507" w:rsidRDefault="00942507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содержание уличного освещения на сумму 383 991,09 руб.</w:t>
      </w:r>
    </w:p>
    <w:p w:rsidR="005D4791" w:rsidRDefault="005D4791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D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расходы на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777 309,32 руб.</w:t>
      </w:r>
    </w:p>
    <w:p w:rsidR="00E120BD" w:rsidRDefault="00E120BD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Расходы по программе уменьшаются по следующим направлениям:</w:t>
      </w:r>
    </w:p>
    <w:p w:rsidR="00375DE6" w:rsidRDefault="00375DE6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3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3 635,54 руб.;</w:t>
      </w:r>
    </w:p>
    <w:p w:rsidR="00375DE6" w:rsidRDefault="00375DE6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3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и содержание пешеходных переходов, находящихся в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сумму 31 205,55 руб.;</w:t>
      </w:r>
    </w:p>
    <w:p w:rsidR="00375DE6" w:rsidRDefault="00375DE6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37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 остановок общественного транспорта, находящихся в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сумму 60 000,00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375DE6">
        <w:rPr>
          <w:rFonts w:ascii="Times New Roman" w:eastAsia="Times New Roman" w:hAnsi="Times New Roman" w:cs="Times New Roman"/>
          <w:sz w:val="28"/>
          <w:szCs w:val="28"/>
          <w:lang w:eastAsia="ru-RU"/>
        </w:rPr>
        <w:t>386 877 791,65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0E2E" w:rsidRPr="002C4A33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34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07 «Безопасный район» расходы </w:t>
      </w:r>
      <w:r w:rsidR="0028342A" w:rsidRP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P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437 147,00</w:t>
      </w:r>
      <w:r w:rsidRP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 w:rsidR="0028342A" w:rsidRP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="00283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28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</w:t>
      </w:r>
      <w:r w:rsidR="0093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439 857,00</w:t>
      </w:r>
      <w:r w:rsidR="0028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  <w:r w:rsid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28342A" w:rsidRPr="006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CA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направления на расходы целевых средств (пожертвований) в сумме </w:t>
      </w:r>
      <w:r w:rsidR="00CA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2 710,00 </w:t>
      </w:r>
      <w:r w:rsidR="00283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A0E2E" w:rsidRDefault="003A0E2E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увеличиваются по расходам </w:t>
      </w:r>
      <w:r w:rsid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антитеррористической защиты и охраны объектов муниципальной собственности</w:t>
      </w:r>
      <w:r w:rsid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38 020</w:t>
      </w:r>
      <w:r w:rsidR="0028342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666AA" w:rsidRDefault="0028342A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уменьшаются по </w:t>
      </w:r>
      <w:r w:rsid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направлениям:</w:t>
      </w:r>
    </w:p>
    <w:p w:rsidR="009666AA" w:rsidRDefault="009666AA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25 167,00 руб.;</w:t>
      </w:r>
    </w:p>
    <w:p w:rsidR="009666AA" w:rsidRDefault="009666AA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градостроительной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450 000,00 руб.</w:t>
      </w:r>
    </w:p>
    <w:p w:rsidR="003A0E2E" w:rsidRDefault="003A0E2E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35 325 875,87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8342A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0E2E" w:rsidRDefault="003A0E2E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3A38F7" w:rsidRDefault="003A38F7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8F7" w:rsidRDefault="003A38F7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61 0 00 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администрации Благодарненского городского округа Ставропольского края»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1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051E62">
        <w:rPr>
          <w:rFonts w:ascii="Times New Roman" w:eastAsia="Times New Roman" w:hAnsi="Times New Roman" w:cs="Times New Roman"/>
          <w:sz w:val="28"/>
          <w:szCs w:val="28"/>
          <w:lang w:eastAsia="ru-RU"/>
        </w:rPr>
        <w:t>597 470,59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 w:rsidR="0005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</w:t>
      </w:r>
      <w:r w:rsidR="0005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613 136,03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5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увеличиваются за счет увеличения межбюджетных трансфертов в сумме 15 665,44 руб.</w:t>
      </w:r>
    </w:p>
    <w:p w:rsidR="00457803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B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179 909,50 руб.;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AB2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депутатов Думы Ставропольского края и их помощников в избирательном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6 529,36 руб.;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AB2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ормирование, содержание и использование Архивного фонда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7 162,17 руб.;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B25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406 819,87 руб.</w:t>
      </w:r>
      <w:r w:rsidR="00AC1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10E" w:rsidRDefault="00AC110E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C1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осуществление деятельности по опеке и попечительству в области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1 973,91 руб.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целевой статье уменьшаются по следующим направлениям: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B25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1 198 446,96 руб.;</w:t>
      </w:r>
    </w:p>
    <w:p w:rsidR="00AB258C" w:rsidRDefault="00AB258C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1C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C63" w:rsidRPr="00741C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целевой (вступительный) взнос в Ассоциацию муниципальных образований</w:t>
      </w:r>
      <w:r w:rsidR="0074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1 418,44 руб.</w:t>
      </w:r>
    </w:p>
    <w:p w:rsidR="00791A81" w:rsidRPr="003A38F7" w:rsidRDefault="009E37AE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«Обеспечение деятельности администрации Благодарненского городского округа Ставропольского края» в 2021 году составят </w:t>
      </w:r>
      <w:r w:rsidR="00AC110E">
        <w:rPr>
          <w:rFonts w:ascii="Times New Roman" w:eastAsia="Times New Roman" w:hAnsi="Times New Roman" w:cs="Times New Roman"/>
          <w:sz w:val="28"/>
          <w:szCs w:val="28"/>
          <w:lang w:eastAsia="ru-RU"/>
        </w:rPr>
        <w:t>46 334 109,18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38F7" w:rsidRDefault="003A38F7" w:rsidP="0028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811" w:rsidRDefault="003A0E2E" w:rsidP="00A45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A45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B3A6A">
        <w:rPr>
          <w:rFonts w:ascii="Times New Roman" w:eastAsia="Times New Roman" w:hAnsi="Times New Roman" w:cs="Times New Roman"/>
          <w:sz w:val="28"/>
          <w:szCs w:val="28"/>
          <w:lang w:eastAsia="ru-RU"/>
        </w:rPr>
        <w:t>121 695,94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у</w:t>
      </w:r>
      <w:r w:rsidR="00BB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B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121 695,94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B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A6A" w:rsidRDefault="003A0E2E" w:rsidP="00A45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будут увеличены по следующ</w:t>
      </w:r>
      <w:r w:rsidR="00B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B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3A0E2E" w:rsidRDefault="00BB3A6A" w:rsidP="00A45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132 287,00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будут уменьшены по следующ</w:t>
      </w:r>
      <w:r w:rsidR="00A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A458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811" w:rsidRDefault="00BB3A6A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A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в виде взноса Благодарненского городского округа Ставропольского края в уставный фонд муниципального унитарного предприятия «Коммунальное хозяйство» Благодарненского городского округа Ставропольского края на погашение задолженности в связи с реорганизацией (ликвидацией) в 2021 году</w:t>
      </w:r>
      <w:r w:rsidR="00A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10 591,06</w:t>
      </w:r>
      <w:r w:rsidR="00A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2021 году составят </w:t>
      </w:r>
      <w:r w:rsidR="00BF557D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20 758 485,93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0E2E" w:rsidRPr="003A0E2E" w:rsidRDefault="003A0E2E" w:rsidP="003A0E2E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6BF8" w:rsidRPr="00F36BF8" w:rsidRDefault="00F36BF8" w:rsidP="00A6628D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C76F1">
        <w:rPr>
          <w:rFonts w:ascii="Times New Roman" w:hAnsi="Times New Roman" w:cs="Times New Roman"/>
          <w:sz w:val="28"/>
          <w:szCs w:val="28"/>
        </w:rPr>
        <w:t xml:space="preserve">159 461 813,34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C76F1">
        <w:rPr>
          <w:rFonts w:ascii="Times New Roman" w:hAnsi="Times New Roman" w:cs="Times New Roman"/>
          <w:sz w:val="28"/>
          <w:szCs w:val="28"/>
        </w:rPr>
        <w:t>159 461 813,34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  <w:r w:rsidR="00A6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391B8F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предусмотрен:</w:t>
      </w:r>
    </w:p>
    <w:p w:rsidR="007B0C78" w:rsidRDefault="00874ECA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>2 297 513 215,60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>186 541 414,63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8,84 процента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7B0C7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F66" w:rsidRDefault="00615005" w:rsidP="00CA0F6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9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2 456 975 028,94 руб., что на 186 541 414,63 руб. или на </w:t>
      </w:r>
      <w:r w:rsidR="00096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8,22</w:t>
      </w:r>
      <w:r w:rsidR="0009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CA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установленных плановых назначений. 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4153ED">
      <w:headerReference w:type="default" r:id="rId8"/>
      <w:pgSz w:w="11906" w:h="16838" w:code="9"/>
      <w:pgMar w:top="1134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ED" w:rsidRDefault="00A439ED" w:rsidP="00D278E4">
      <w:pPr>
        <w:spacing w:after="0" w:line="240" w:lineRule="auto"/>
      </w:pPr>
      <w:r>
        <w:separator/>
      </w:r>
    </w:p>
  </w:endnote>
  <w:endnote w:type="continuationSeparator" w:id="0">
    <w:p w:rsidR="00A439ED" w:rsidRDefault="00A439ED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ED" w:rsidRDefault="00A439ED" w:rsidP="00D278E4">
      <w:pPr>
        <w:spacing w:after="0" w:line="240" w:lineRule="auto"/>
      </w:pPr>
      <w:r>
        <w:separator/>
      </w:r>
    </w:p>
  </w:footnote>
  <w:footnote w:type="continuationSeparator" w:id="0">
    <w:p w:rsidR="00A439ED" w:rsidRDefault="00A439ED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 w:rsidP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6" w:type="pct"/>
        </w:tcPr>
        <w:p w:rsidR="004153ED" w:rsidRDefault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</w:p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F557D">
            <w:rPr>
              <w:noProof/>
              <w:color w:val="4F81BD" w:themeColor="accent1"/>
              <w:sz w:val="24"/>
              <w:szCs w:val="24"/>
            </w:rPr>
            <w:t>11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02F98"/>
    <w:rsid w:val="00011FFE"/>
    <w:rsid w:val="0001769B"/>
    <w:rsid w:val="000201FC"/>
    <w:rsid w:val="00020E0A"/>
    <w:rsid w:val="0003173B"/>
    <w:rsid w:val="00034DB2"/>
    <w:rsid w:val="00037FB5"/>
    <w:rsid w:val="00051E62"/>
    <w:rsid w:val="0007089E"/>
    <w:rsid w:val="0007145A"/>
    <w:rsid w:val="0007194D"/>
    <w:rsid w:val="00075F34"/>
    <w:rsid w:val="0008134C"/>
    <w:rsid w:val="00085D98"/>
    <w:rsid w:val="00087B5D"/>
    <w:rsid w:val="00090C3A"/>
    <w:rsid w:val="00096132"/>
    <w:rsid w:val="000A2688"/>
    <w:rsid w:val="000A290D"/>
    <w:rsid w:val="000B0528"/>
    <w:rsid w:val="000B084C"/>
    <w:rsid w:val="000B1AE6"/>
    <w:rsid w:val="000C2D13"/>
    <w:rsid w:val="000D5B13"/>
    <w:rsid w:val="000F45AC"/>
    <w:rsid w:val="000F669F"/>
    <w:rsid w:val="000F7490"/>
    <w:rsid w:val="00101B65"/>
    <w:rsid w:val="00104345"/>
    <w:rsid w:val="001072B1"/>
    <w:rsid w:val="0011304C"/>
    <w:rsid w:val="00115F42"/>
    <w:rsid w:val="00121496"/>
    <w:rsid w:val="00125E5D"/>
    <w:rsid w:val="00127496"/>
    <w:rsid w:val="001279AC"/>
    <w:rsid w:val="00127B3B"/>
    <w:rsid w:val="00133C0D"/>
    <w:rsid w:val="001341CE"/>
    <w:rsid w:val="001348A6"/>
    <w:rsid w:val="00135F42"/>
    <w:rsid w:val="00136B8E"/>
    <w:rsid w:val="00141FEB"/>
    <w:rsid w:val="00144B77"/>
    <w:rsid w:val="00150A8B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97AE1"/>
    <w:rsid w:val="001A2936"/>
    <w:rsid w:val="001A6869"/>
    <w:rsid w:val="001A72E4"/>
    <w:rsid w:val="001B09FF"/>
    <w:rsid w:val="001B40EA"/>
    <w:rsid w:val="001B7F5E"/>
    <w:rsid w:val="001C0630"/>
    <w:rsid w:val="001C3A98"/>
    <w:rsid w:val="001C42BF"/>
    <w:rsid w:val="001C7407"/>
    <w:rsid w:val="001D045F"/>
    <w:rsid w:val="001D13BD"/>
    <w:rsid w:val="001D175F"/>
    <w:rsid w:val="001D216B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101AC"/>
    <w:rsid w:val="00211CAC"/>
    <w:rsid w:val="0023168B"/>
    <w:rsid w:val="00235599"/>
    <w:rsid w:val="002405EA"/>
    <w:rsid w:val="00241EBA"/>
    <w:rsid w:val="00243AEB"/>
    <w:rsid w:val="00244912"/>
    <w:rsid w:val="002454FC"/>
    <w:rsid w:val="00245B1E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342A"/>
    <w:rsid w:val="0028412A"/>
    <w:rsid w:val="002853EE"/>
    <w:rsid w:val="002901CE"/>
    <w:rsid w:val="002A7EBC"/>
    <w:rsid w:val="002B0A67"/>
    <w:rsid w:val="002B1C6E"/>
    <w:rsid w:val="002B2B03"/>
    <w:rsid w:val="002B7B70"/>
    <w:rsid w:val="002C42CE"/>
    <w:rsid w:val="002C4A33"/>
    <w:rsid w:val="002C6A86"/>
    <w:rsid w:val="002C6BBE"/>
    <w:rsid w:val="002C7D63"/>
    <w:rsid w:val="002D399B"/>
    <w:rsid w:val="002D3E2D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9D2"/>
    <w:rsid w:val="00316C26"/>
    <w:rsid w:val="00323506"/>
    <w:rsid w:val="00325162"/>
    <w:rsid w:val="00325E06"/>
    <w:rsid w:val="00326B57"/>
    <w:rsid w:val="00355C71"/>
    <w:rsid w:val="0035650A"/>
    <w:rsid w:val="00362BB3"/>
    <w:rsid w:val="00363F16"/>
    <w:rsid w:val="00363FDD"/>
    <w:rsid w:val="00366713"/>
    <w:rsid w:val="00366918"/>
    <w:rsid w:val="00371D0C"/>
    <w:rsid w:val="003743E4"/>
    <w:rsid w:val="00374C0A"/>
    <w:rsid w:val="00375DE6"/>
    <w:rsid w:val="003806A6"/>
    <w:rsid w:val="003818B1"/>
    <w:rsid w:val="00382DC2"/>
    <w:rsid w:val="00384DB3"/>
    <w:rsid w:val="00387EC1"/>
    <w:rsid w:val="0039026C"/>
    <w:rsid w:val="00391B8F"/>
    <w:rsid w:val="0039310C"/>
    <w:rsid w:val="003A0E2E"/>
    <w:rsid w:val="003A13DC"/>
    <w:rsid w:val="003A2ACA"/>
    <w:rsid w:val="003A38F7"/>
    <w:rsid w:val="003A3E7A"/>
    <w:rsid w:val="003A4B1E"/>
    <w:rsid w:val="003A53AD"/>
    <w:rsid w:val="003B094E"/>
    <w:rsid w:val="003B50CF"/>
    <w:rsid w:val="003C7415"/>
    <w:rsid w:val="003D79EA"/>
    <w:rsid w:val="003E3C75"/>
    <w:rsid w:val="003E4A4B"/>
    <w:rsid w:val="003F65A1"/>
    <w:rsid w:val="003F6D37"/>
    <w:rsid w:val="003F7234"/>
    <w:rsid w:val="00411297"/>
    <w:rsid w:val="004139AF"/>
    <w:rsid w:val="00414B38"/>
    <w:rsid w:val="004153ED"/>
    <w:rsid w:val="00421C96"/>
    <w:rsid w:val="004238BD"/>
    <w:rsid w:val="00434350"/>
    <w:rsid w:val="004355D0"/>
    <w:rsid w:val="00437FB6"/>
    <w:rsid w:val="00442233"/>
    <w:rsid w:val="00442310"/>
    <w:rsid w:val="00445FB5"/>
    <w:rsid w:val="004504B8"/>
    <w:rsid w:val="004521BF"/>
    <w:rsid w:val="00452D42"/>
    <w:rsid w:val="004534E9"/>
    <w:rsid w:val="00454360"/>
    <w:rsid w:val="00456B15"/>
    <w:rsid w:val="00457803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B6BFA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045"/>
    <w:rsid w:val="004F621C"/>
    <w:rsid w:val="00503266"/>
    <w:rsid w:val="00506C78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4DF"/>
    <w:rsid w:val="00550F8F"/>
    <w:rsid w:val="005552B8"/>
    <w:rsid w:val="00557855"/>
    <w:rsid w:val="00557AF4"/>
    <w:rsid w:val="00561A40"/>
    <w:rsid w:val="00574E01"/>
    <w:rsid w:val="00577A3A"/>
    <w:rsid w:val="005840C2"/>
    <w:rsid w:val="0058501B"/>
    <w:rsid w:val="0058790A"/>
    <w:rsid w:val="005901DB"/>
    <w:rsid w:val="00592113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119F"/>
    <w:rsid w:val="005C7041"/>
    <w:rsid w:val="005D4791"/>
    <w:rsid w:val="005D6FAB"/>
    <w:rsid w:val="005D7647"/>
    <w:rsid w:val="005E0577"/>
    <w:rsid w:val="005E5157"/>
    <w:rsid w:val="005F0AFF"/>
    <w:rsid w:val="005F1A37"/>
    <w:rsid w:val="00612CE4"/>
    <w:rsid w:val="00614C20"/>
    <w:rsid w:val="00615005"/>
    <w:rsid w:val="0061694A"/>
    <w:rsid w:val="00621C55"/>
    <w:rsid w:val="00624068"/>
    <w:rsid w:val="0062673E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98A"/>
    <w:rsid w:val="006D10EA"/>
    <w:rsid w:val="006D2493"/>
    <w:rsid w:val="006D39B8"/>
    <w:rsid w:val="006E2888"/>
    <w:rsid w:val="006E646B"/>
    <w:rsid w:val="006F2B3F"/>
    <w:rsid w:val="006F3A17"/>
    <w:rsid w:val="006F7D68"/>
    <w:rsid w:val="00701734"/>
    <w:rsid w:val="0070205D"/>
    <w:rsid w:val="00704AA6"/>
    <w:rsid w:val="0071098F"/>
    <w:rsid w:val="007122A0"/>
    <w:rsid w:val="007130C8"/>
    <w:rsid w:val="00714214"/>
    <w:rsid w:val="00715594"/>
    <w:rsid w:val="00721AED"/>
    <w:rsid w:val="00721F27"/>
    <w:rsid w:val="007278B3"/>
    <w:rsid w:val="00730141"/>
    <w:rsid w:val="00733231"/>
    <w:rsid w:val="00733611"/>
    <w:rsid w:val="00733D3A"/>
    <w:rsid w:val="00734AC8"/>
    <w:rsid w:val="007405C5"/>
    <w:rsid w:val="007412A8"/>
    <w:rsid w:val="00741C63"/>
    <w:rsid w:val="00743DA9"/>
    <w:rsid w:val="007446EA"/>
    <w:rsid w:val="00744C24"/>
    <w:rsid w:val="00745F8F"/>
    <w:rsid w:val="007519BB"/>
    <w:rsid w:val="00752981"/>
    <w:rsid w:val="0075528D"/>
    <w:rsid w:val="00757963"/>
    <w:rsid w:val="00762E41"/>
    <w:rsid w:val="00763D54"/>
    <w:rsid w:val="00767853"/>
    <w:rsid w:val="007740E2"/>
    <w:rsid w:val="0077634C"/>
    <w:rsid w:val="00780DED"/>
    <w:rsid w:val="00782FF0"/>
    <w:rsid w:val="00784819"/>
    <w:rsid w:val="00791A81"/>
    <w:rsid w:val="007969B3"/>
    <w:rsid w:val="0079751D"/>
    <w:rsid w:val="007A2B68"/>
    <w:rsid w:val="007B0C78"/>
    <w:rsid w:val="007B6FC7"/>
    <w:rsid w:val="007C0547"/>
    <w:rsid w:val="007C1D7B"/>
    <w:rsid w:val="007C201F"/>
    <w:rsid w:val="007E353C"/>
    <w:rsid w:val="007E4044"/>
    <w:rsid w:val="007E7518"/>
    <w:rsid w:val="007F3752"/>
    <w:rsid w:val="007F45BD"/>
    <w:rsid w:val="007F5132"/>
    <w:rsid w:val="007F7234"/>
    <w:rsid w:val="007F7815"/>
    <w:rsid w:val="008006AF"/>
    <w:rsid w:val="00800CA9"/>
    <w:rsid w:val="008015BC"/>
    <w:rsid w:val="0080490D"/>
    <w:rsid w:val="00805F7A"/>
    <w:rsid w:val="00806632"/>
    <w:rsid w:val="00806D75"/>
    <w:rsid w:val="0080774F"/>
    <w:rsid w:val="008147E9"/>
    <w:rsid w:val="00814909"/>
    <w:rsid w:val="00816628"/>
    <w:rsid w:val="00823747"/>
    <w:rsid w:val="008243BC"/>
    <w:rsid w:val="008306D4"/>
    <w:rsid w:val="0083750C"/>
    <w:rsid w:val="00844359"/>
    <w:rsid w:val="008444F6"/>
    <w:rsid w:val="00852CBE"/>
    <w:rsid w:val="00867B4F"/>
    <w:rsid w:val="008723D0"/>
    <w:rsid w:val="00873960"/>
    <w:rsid w:val="00874ECA"/>
    <w:rsid w:val="00874F64"/>
    <w:rsid w:val="0088263A"/>
    <w:rsid w:val="008853B1"/>
    <w:rsid w:val="00897025"/>
    <w:rsid w:val="008A1565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6804"/>
    <w:rsid w:val="008D7FAD"/>
    <w:rsid w:val="008E678C"/>
    <w:rsid w:val="008F0309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50C"/>
    <w:rsid w:val="009218E0"/>
    <w:rsid w:val="00922EFA"/>
    <w:rsid w:val="00923482"/>
    <w:rsid w:val="00923B63"/>
    <w:rsid w:val="00924032"/>
    <w:rsid w:val="00924F78"/>
    <w:rsid w:val="00925BCE"/>
    <w:rsid w:val="00930437"/>
    <w:rsid w:val="00931B0D"/>
    <w:rsid w:val="00932CAA"/>
    <w:rsid w:val="009332BF"/>
    <w:rsid w:val="00934C93"/>
    <w:rsid w:val="00941004"/>
    <w:rsid w:val="00941237"/>
    <w:rsid w:val="00942507"/>
    <w:rsid w:val="00950744"/>
    <w:rsid w:val="00954519"/>
    <w:rsid w:val="00955E21"/>
    <w:rsid w:val="00956FFD"/>
    <w:rsid w:val="009573B9"/>
    <w:rsid w:val="0096062B"/>
    <w:rsid w:val="009647D2"/>
    <w:rsid w:val="00965C28"/>
    <w:rsid w:val="009666AA"/>
    <w:rsid w:val="009668C2"/>
    <w:rsid w:val="00973E8D"/>
    <w:rsid w:val="00974340"/>
    <w:rsid w:val="00974A2A"/>
    <w:rsid w:val="009759F4"/>
    <w:rsid w:val="009869D3"/>
    <w:rsid w:val="00990538"/>
    <w:rsid w:val="0099690A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37AE"/>
    <w:rsid w:val="009E4C7B"/>
    <w:rsid w:val="009E5CE0"/>
    <w:rsid w:val="009E6151"/>
    <w:rsid w:val="009E69CE"/>
    <w:rsid w:val="009F30CA"/>
    <w:rsid w:val="00A02D0D"/>
    <w:rsid w:val="00A03790"/>
    <w:rsid w:val="00A06677"/>
    <w:rsid w:val="00A10122"/>
    <w:rsid w:val="00A13C01"/>
    <w:rsid w:val="00A1574A"/>
    <w:rsid w:val="00A15B4B"/>
    <w:rsid w:val="00A23AA2"/>
    <w:rsid w:val="00A24795"/>
    <w:rsid w:val="00A309AD"/>
    <w:rsid w:val="00A30F3D"/>
    <w:rsid w:val="00A31BB9"/>
    <w:rsid w:val="00A355DA"/>
    <w:rsid w:val="00A365E8"/>
    <w:rsid w:val="00A36834"/>
    <w:rsid w:val="00A4059F"/>
    <w:rsid w:val="00A438AE"/>
    <w:rsid w:val="00A439ED"/>
    <w:rsid w:val="00A45209"/>
    <w:rsid w:val="00A45811"/>
    <w:rsid w:val="00A51CAA"/>
    <w:rsid w:val="00A5496C"/>
    <w:rsid w:val="00A560F7"/>
    <w:rsid w:val="00A6112F"/>
    <w:rsid w:val="00A64447"/>
    <w:rsid w:val="00A6628D"/>
    <w:rsid w:val="00A6671F"/>
    <w:rsid w:val="00A7713E"/>
    <w:rsid w:val="00A83650"/>
    <w:rsid w:val="00A84612"/>
    <w:rsid w:val="00A87597"/>
    <w:rsid w:val="00A87A46"/>
    <w:rsid w:val="00A950FD"/>
    <w:rsid w:val="00A97B96"/>
    <w:rsid w:val="00AA2F98"/>
    <w:rsid w:val="00AA3C90"/>
    <w:rsid w:val="00AA5023"/>
    <w:rsid w:val="00AA766A"/>
    <w:rsid w:val="00AB258C"/>
    <w:rsid w:val="00AB3D3A"/>
    <w:rsid w:val="00AB74BA"/>
    <w:rsid w:val="00AC0C9A"/>
    <w:rsid w:val="00AC110E"/>
    <w:rsid w:val="00AC1B49"/>
    <w:rsid w:val="00AC1C68"/>
    <w:rsid w:val="00AC3E1F"/>
    <w:rsid w:val="00AC547B"/>
    <w:rsid w:val="00AD0368"/>
    <w:rsid w:val="00AD04F6"/>
    <w:rsid w:val="00AD1433"/>
    <w:rsid w:val="00AE18FE"/>
    <w:rsid w:val="00AE30BC"/>
    <w:rsid w:val="00AE623D"/>
    <w:rsid w:val="00AE6347"/>
    <w:rsid w:val="00AF3F47"/>
    <w:rsid w:val="00B02084"/>
    <w:rsid w:val="00B10893"/>
    <w:rsid w:val="00B1187D"/>
    <w:rsid w:val="00B23145"/>
    <w:rsid w:val="00B25EB8"/>
    <w:rsid w:val="00B2751D"/>
    <w:rsid w:val="00B30614"/>
    <w:rsid w:val="00B34102"/>
    <w:rsid w:val="00B34DF2"/>
    <w:rsid w:val="00B3545E"/>
    <w:rsid w:val="00B420B7"/>
    <w:rsid w:val="00B657B7"/>
    <w:rsid w:val="00B81028"/>
    <w:rsid w:val="00B963C4"/>
    <w:rsid w:val="00B96C78"/>
    <w:rsid w:val="00BA0878"/>
    <w:rsid w:val="00BA1A4F"/>
    <w:rsid w:val="00BB3A6A"/>
    <w:rsid w:val="00BB6E97"/>
    <w:rsid w:val="00BC1015"/>
    <w:rsid w:val="00BC593D"/>
    <w:rsid w:val="00BD1570"/>
    <w:rsid w:val="00BD1AAA"/>
    <w:rsid w:val="00BE6E40"/>
    <w:rsid w:val="00BF0345"/>
    <w:rsid w:val="00BF108A"/>
    <w:rsid w:val="00BF51B9"/>
    <w:rsid w:val="00BF557D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005F"/>
    <w:rsid w:val="00C31AEA"/>
    <w:rsid w:val="00C32190"/>
    <w:rsid w:val="00C323B6"/>
    <w:rsid w:val="00C41877"/>
    <w:rsid w:val="00C42489"/>
    <w:rsid w:val="00C43314"/>
    <w:rsid w:val="00C440A3"/>
    <w:rsid w:val="00C44BDB"/>
    <w:rsid w:val="00C50812"/>
    <w:rsid w:val="00C51335"/>
    <w:rsid w:val="00C51E31"/>
    <w:rsid w:val="00C53052"/>
    <w:rsid w:val="00C630E8"/>
    <w:rsid w:val="00C64B71"/>
    <w:rsid w:val="00C652AB"/>
    <w:rsid w:val="00C65A0B"/>
    <w:rsid w:val="00C65A59"/>
    <w:rsid w:val="00C660C8"/>
    <w:rsid w:val="00C71D26"/>
    <w:rsid w:val="00C87ECA"/>
    <w:rsid w:val="00C91E29"/>
    <w:rsid w:val="00C92FF6"/>
    <w:rsid w:val="00CA082B"/>
    <w:rsid w:val="00CA0F66"/>
    <w:rsid w:val="00CA0F67"/>
    <w:rsid w:val="00CA1384"/>
    <w:rsid w:val="00CA41FB"/>
    <w:rsid w:val="00CA4533"/>
    <w:rsid w:val="00CB607C"/>
    <w:rsid w:val="00CB6D5E"/>
    <w:rsid w:val="00CB7154"/>
    <w:rsid w:val="00CC32A6"/>
    <w:rsid w:val="00CC3559"/>
    <w:rsid w:val="00CC4DA7"/>
    <w:rsid w:val="00CD285B"/>
    <w:rsid w:val="00CD4425"/>
    <w:rsid w:val="00CD6CD9"/>
    <w:rsid w:val="00CD719C"/>
    <w:rsid w:val="00CE1F6D"/>
    <w:rsid w:val="00CE5A6C"/>
    <w:rsid w:val="00CE7CA2"/>
    <w:rsid w:val="00CF0AB1"/>
    <w:rsid w:val="00CF47A2"/>
    <w:rsid w:val="00CF73CF"/>
    <w:rsid w:val="00D0422B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331B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1479"/>
    <w:rsid w:val="00DB2828"/>
    <w:rsid w:val="00DB376D"/>
    <w:rsid w:val="00DC00EA"/>
    <w:rsid w:val="00DC092F"/>
    <w:rsid w:val="00DC3FFF"/>
    <w:rsid w:val="00DC558C"/>
    <w:rsid w:val="00DC6E49"/>
    <w:rsid w:val="00DD0C61"/>
    <w:rsid w:val="00DD3B7D"/>
    <w:rsid w:val="00DD4738"/>
    <w:rsid w:val="00DD6E68"/>
    <w:rsid w:val="00DF0D3E"/>
    <w:rsid w:val="00DF45C5"/>
    <w:rsid w:val="00DF704F"/>
    <w:rsid w:val="00E00586"/>
    <w:rsid w:val="00E030C3"/>
    <w:rsid w:val="00E03384"/>
    <w:rsid w:val="00E120BD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17D3"/>
    <w:rsid w:val="00E82508"/>
    <w:rsid w:val="00E85522"/>
    <w:rsid w:val="00E91CC3"/>
    <w:rsid w:val="00E91ED8"/>
    <w:rsid w:val="00E91F26"/>
    <w:rsid w:val="00EA0B0F"/>
    <w:rsid w:val="00EA6217"/>
    <w:rsid w:val="00EA6443"/>
    <w:rsid w:val="00EB3136"/>
    <w:rsid w:val="00EB43F2"/>
    <w:rsid w:val="00EC0224"/>
    <w:rsid w:val="00EC27FF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3F99"/>
    <w:rsid w:val="00F14594"/>
    <w:rsid w:val="00F20EAF"/>
    <w:rsid w:val="00F2645D"/>
    <w:rsid w:val="00F27DC0"/>
    <w:rsid w:val="00F32C35"/>
    <w:rsid w:val="00F36BF8"/>
    <w:rsid w:val="00F400B8"/>
    <w:rsid w:val="00F41537"/>
    <w:rsid w:val="00F42B9E"/>
    <w:rsid w:val="00F464F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25CF"/>
    <w:rsid w:val="00FA3B43"/>
    <w:rsid w:val="00FA54C1"/>
    <w:rsid w:val="00FB1C1F"/>
    <w:rsid w:val="00FB1DB3"/>
    <w:rsid w:val="00FB5778"/>
    <w:rsid w:val="00FB6FED"/>
    <w:rsid w:val="00FC0537"/>
    <w:rsid w:val="00FC24DF"/>
    <w:rsid w:val="00FC64FB"/>
    <w:rsid w:val="00FC65ED"/>
    <w:rsid w:val="00FC76F1"/>
    <w:rsid w:val="00FD3269"/>
    <w:rsid w:val="00FD361C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1">
    <w:name w:val="heading 1"/>
    <w:basedOn w:val="a"/>
    <w:next w:val="a"/>
    <w:link w:val="10"/>
    <w:uiPriority w:val="9"/>
    <w:qFormat/>
    <w:rsid w:val="006F7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7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492D-6DC2-44E6-B171-7D5E3737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12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111</cp:revision>
  <cp:lastPrinted>2021-11-22T12:06:00Z</cp:lastPrinted>
  <dcterms:created xsi:type="dcterms:W3CDTF">2020-10-15T12:22:00Z</dcterms:created>
  <dcterms:modified xsi:type="dcterms:W3CDTF">2021-11-22T12:09:00Z</dcterms:modified>
</cp:coreProperties>
</file>