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0CF7" w:rsidTr="00EB0CF7">
        <w:tc>
          <w:tcPr>
            <w:tcW w:w="4785" w:type="dxa"/>
          </w:tcPr>
          <w:p w:rsidR="00EB0CF7" w:rsidRDefault="00EB0CF7" w:rsidP="00EB0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CF7" w:rsidRDefault="00EB0CF7" w:rsidP="00EB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EB0CF7" w:rsidRDefault="00EB0CF7" w:rsidP="00EB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EB0CF7" w:rsidRDefault="00EB0CF7" w:rsidP="00EB0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DDC" w:rsidRDefault="00195DDC" w:rsidP="00EB0CF7">
      <w:pPr>
        <w:pStyle w:val="1"/>
        <w:spacing w:line="240" w:lineRule="exact"/>
      </w:pPr>
    </w:p>
    <w:p w:rsidR="00195DDC" w:rsidRDefault="00195DDC" w:rsidP="00EB0CF7">
      <w:pPr>
        <w:pStyle w:val="1"/>
        <w:spacing w:line="240" w:lineRule="exact"/>
      </w:pPr>
    </w:p>
    <w:p w:rsidR="00195DDC" w:rsidRDefault="00195DDC" w:rsidP="00EB0CF7">
      <w:pPr>
        <w:pStyle w:val="1"/>
        <w:spacing w:line="240" w:lineRule="exact"/>
      </w:pPr>
    </w:p>
    <w:p w:rsidR="00195DDC" w:rsidRDefault="00195DDC" w:rsidP="00EB0CF7">
      <w:pPr>
        <w:pStyle w:val="1"/>
        <w:spacing w:line="240" w:lineRule="exact"/>
      </w:pPr>
    </w:p>
    <w:p w:rsidR="00195DDC" w:rsidRDefault="00195DDC" w:rsidP="00EB0CF7">
      <w:pPr>
        <w:pStyle w:val="1"/>
        <w:spacing w:line="240" w:lineRule="exact"/>
      </w:pPr>
    </w:p>
    <w:p w:rsidR="00EB0CF7" w:rsidRPr="00EB0CF7" w:rsidRDefault="00EB0CF7" w:rsidP="00EB0CF7">
      <w:pPr>
        <w:pStyle w:val="1"/>
        <w:spacing w:line="240" w:lineRule="exact"/>
      </w:pPr>
      <w:r w:rsidRPr="00EB0CF7">
        <w:t xml:space="preserve">ИНФОРМАЦИЯ </w:t>
      </w:r>
    </w:p>
    <w:p w:rsidR="00EB0CF7" w:rsidRPr="00EB0CF7" w:rsidRDefault="00EB0CF7" w:rsidP="00EB0CF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EB0CF7" w:rsidRPr="00EB0CF7" w:rsidRDefault="00EB0CF7" w:rsidP="00EB0CF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январе 2012</w:t>
      </w:r>
      <w:r w:rsidRPr="00EB0CF7">
        <w:rPr>
          <w:rFonts w:ascii="Times New Roman" w:hAnsi="Times New Roman" w:cs="Times New Roman"/>
          <w:sz w:val="28"/>
        </w:rPr>
        <w:t xml:space="preserve"> года</w:t>
      </w:r>
    </w:p>
    <w:p w:rsidR="00EB0CF7" w:rsidRDefault="00EB0CF7" w:rsidP="00EB0C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0CF7" w:rsidRDefault="00EB0CF7" w:rsidP="005073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EED" w:rsidRDefault="0050734A" w:rsidP="005073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2012 года в администрацию Благодарненского муниципального района Ставропольского края поступило 18 обращений граждан, в том числе 11 почтовых,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B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– на «Телефон доверия Губернатора Ставропольского края». На «телефон доверия» главы администрации </w:t>
      </w:r>
      <w:r w:rsidR="006574AC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 1 звонок. </w:t>
      </w:r>
      <w:r w:rsidR="002E5195">
        <w:rPr>
          <w:rFonts w:ascii="Times New Roman" w:hAnsi="Times New Roman" w:cs="Times New Roman"/>
          <w:sz w:val="28"/>
          <w:szCs w:val="28"/>
        </w:rPr>
        <w:t>На личных приемах принято 3 человека.</w:t>
      </w:r>
    </w:p>
    <w:p w:rsidR="000A4869" w:rsidRDefault="00035A96" w:rsidP="000A4869">
      <w:pPr>
        <w:pStyle w:val="a3"/>
      </w:pPr>
      <w:r>
        <w:rPr>
          <w:szCs w:val="28"/>
        </w:rPr>
        <w:t>20 января 2012 года</w:t>
      </w:r>
      <w:r>
        <w:t xml:space="preserve"> </w:t>
      </w:r>
      <w:r w:rsidR="000A4869">
        <w:t>в администрации Благодарненского муниципального района Ставропольского края проводился прием граждан по личным вопросам</w:t>
      </w:r>
      <w:r w:rsidRPr="00035A96">
        <w:rPr>
          <w:szCs w:val="28"/>
        </w:rPr>
        <w:t xml:space="preserve"> </w:t>
      </w:r>
      <w:r>
        <w:rPr>
          <w:szCs w:val="28"/>
        </w:rPr>
        <w:t xml:space="preserve">заместителем министра природных ресурсов и охраны окружающей среды Ставропольского края Бобровым А.В. </w:t>
      </w:r>
      <w:r w:rsidR="000A4869">
        <w:t xml:space="preserve"> К нему обратились </w:t>
      </w:r>
      <w:r>
        <w:t>10</w:t>
      </w:r>
      <w:r w:rsidR="000A4869">
        <w:t xml:space="preserve"> человек.</w:t>
      </w:r>
    </w:p>
    <w:p w:rsidR="006D4128" w:rsidRDefault="006D4128" w:rsidP="000A4869">
      <w:pPr>
        <w:pStyle w:val="a3"/>
      </w:pPr>
      <w:r>
        <w:t xml:space="preserve">Обращения поступили </w:t>
      </w:r>
      <w:proofErr w:type="gramStart"/>
      <w:r>
        <w:t>и</w:t>
      </w:r>
      <w:r w:rsidR="007F072F">
        <w:t>з</w:t>
      </w:r>
      <w:proofErr w:type="gramEnd"/>
      <w:r>
        <w:t>: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827"/>
        <w:gridCol w:w="766"/>
        <w:gridCol w:w="1223"/>
        <w:gridCol w:w="810"/>
        <w:gridCol w:w="1052"/>
        <w:gridCol w:w="1084"/>
        <w:gridCol w:w="878"/>
        <w:gridCol w:w="700"/>
      </w:tblGrid>
      <w:tr w:rsidR="006D4128" w:rsidRPr="006D4128" w:rsidTr="00151189">
        <w:trPr>
          <w:cantSplit/>
          <w:trHeight w:val="260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D4128" w:rsidRPr="005B019E" w:rsidRDefault="006D4128" w:rsidP="005B01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</w:t>
            </w:r>
            <w:r w:rsidR="005B019E"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</w:t>
            </w: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D4128" w:rsidRPr="006D4128" w:rsidRDefault="006D4128" w:rsidP="005B019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D4128" w:rsidRPr="006D4128" w:rsidRDefault="006D4128" w:rsidP="005B0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 Губернатора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D4128" w:rsidRPr="006D4128" w:rsidRDefault="006D4128" w:rsidP="005B0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D4128" w:rsidRPr="006D4128" w:rsidRDefault="006D4128" w:rsidP="00151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D4128" w:rsidRPr="006D4128" w:rsidRDefault="00151189" w:rsidP="005B0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АБМР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D4128" w:rsidRPr="006D4128" w:rsidRDefault="00151189" w:rsidP="005B0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 приём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D4128" w:rsidRPr="006D4128" w:rsidRDefault="006D4128" w:rsidP="005B0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Александрия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Бурлацкое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Ставропольский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1189" w:rsidRPr="006D4128" w:rsidTr="00151189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5B019E" w:rsidRDefault="00151189" w:rsidP="00205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189" w:rsidRPr="006D4128" w:rsidRDefault="00151189" w:rsidP="00205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189" w:rsidRPr="006D4128" w:rsidRDefault="00151189" w:rsidP="0020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6D4128" w:rsidRDefault="006D4128" w:rsidP="006D4128">
      <w:pPr>
        <w:pStyle w:val="a3"/>
        <w:ind w:firstLine="0"/>
        <w:rPr>
          <w:szCs w:val="28"/>
        </w:rPr>
      </w:pPr>
    </w:p>
    <w:p w:rsidR="00EB0CF7" w:rsidRDefault="00EB0CF7" w:rsidP="00EB0CF7">
      <w:pPr>
        <w:pStyle w:val="a3"/>
        <w:rPr>
          <w:szCs w:val="28"/>
        </w:rPr>
      </w:pPr>
      <w:r>
        <w:rPr>
          <w:szCs w:val="28"/>
        </w:rPr>
        <w:t xml:space="preserve">Авторами </w:t>
      </w:r>
      <w:r w:rsidR="00131418">
        <w:rPr>
          <w:szCs w:val="28"/>
        </w:rPr>
        <w:t>11</w:t>
      </w:r>
      <w:r>
        <w:rPr>
          <w:szCs w:val="28"/>
        </w:rPr>
        <w:t xml:space="preserve">  обращений </w:t>
      </w:r>
      <w:r w:rsidR="00131418">
        <w:rPr>
          <w:szCs w:val="28"/>
        </w:rPr>
        <w:t>(39,3 %) являются пенсионеры</w:t>
      </w:r>
      <w:r w:rsidR="006574AC">
        <w:rPr>
          <w:szCs w:val="28"/>
        </w:rPr>
        <w:t>,</w:t>
      </w:r>
      <w:r w:rsidR="00131418">
        <w:rPr>
          <w:szCs w:val="28"/>
        </w:rPr>
        <w:t xml:space="preserve"> 7 (25%)</w:t>
      </w:r>
      <w:r w:rsidR="006574AC">
        <w:rPr>
          <w:szCs w:val="28"/>
        </w:rPr>
        <w:t xml:space="preserve"> – </w:t>
      </w:r>
      <w:r w:rsidR="00131418">
        <w:rPr>
          <w:szCs w:val="28"/>
        </w:rPr>
        <w:t xml:space="preserve"> служащи</w:t>
      </w:r>
      <w:r w:rsidR="006574AC">
        <w:rPr>
          <w:szCs w:val="28"/>
        </w:rPr>
        <w:t>е</w:t>
      </w:r>
      <w:r w:rsidR="00131418">
        <w:rPr>
          <w:szCs w:val="28"/>
        </w:rPr>
        <w:t>, 3 (10,7%)</w:t>
      </w:r>
      <w:r w:rsidR="006574AC">
        <w:rPr>
          <w:szCs w:val="28"/>
        </w:rPr>
        <w:t xml:space="preserve"> – </w:t>
      </w:r>
      <w:r w:rsidR="00131418">
        <w:rPr>
          <w:szCs w:val="28"/>
        </w:rPr>
        <w:t>работник</w:t>
      </w:r>
      <w:r w:rsidR="006574AC">
        <w:rPr>
          <w:szCs w:val="28"/>
        </w:rPr>
        <w:t>и</w:t>
      </w:r>
      <w:r w:rsidR="00131418">
        <w:rPr>
          <w:szCs w:val="28"/>
        </w:rPr>
        <w:t xml:space="preserve"> сельского хозяйства, 3 (10,7%)</w:t>
      </w:r>
      <w:r w:rsidR="006574AC">
        <w:rPr>
          <w:szCs w:val="28"/>
        </w:rPr>
        <w:t xml:space="preserve"> – </w:t>
      </w:r>
      <w:r w:rsidR="00131418">
        <w:rPr>
          <w:szCs w:val="28"/>
        </w:rPr>
        <w:t xml:space="preserve"> малоимущи</w:t>
      </w:r>
      <w:r w:rsidR="006574AC">
        <w:rPr>
          <w:szCs w:val="28"/>
        </w:rPr>
        <w:t>е</w:t>
      </w:r>
      <w:r w:rsidR="00131418">
        <w:rPr>
          <w:szCs w:val="28"/>
        </w:rPr>
        <w:t xml:space="preserve"> граждан</w:t>
      </w:r>
      <w:r w:rsidR="006574AC">
        <w:rPr>
          <w:szCs w:val="28"/>
        </w:rPr>
        <w:t>е</w:t>
      </w:r>
      <w:r w:rsidR="00131418">
        <w:rPr>
          <w:szCs w:val="28"/>
        </w:rPr>
        <w:t>, 2 (7,1%)</w:t>
      </w:r>
      <w:r w:rsidR="006574AC">
        <w:rPr>
          <w:szCs w:val="28"/>
        </w:rPr>
        <w:t xml:space="preserve"> – </w:t>
      </w:r>
      <w:r w:rsidR="00131418">
        <w:rPr>
          <w:szCs w:val="28"/>
        </w:rPr>
        <w:t>рабочи</w:t>
      </w:r>
      <w:r w:rsidR="006574AC">
        <w:rPr>
          <w:szCs w:val="28"/>
        </w:rPr>
        <w:t>е</w:t>
      </w:r>
      <w:r w:rsidR="00131418">
        <w:rPr>
          <w:szCs w:val="28"/>
        </w:rPr>
        <w:t xml:space="preserve">. </w:t>
      </w:r>
      <w:r w:rsidR="006574AC">
        <w:rPr>
          <w:szCs w:val="28"/>
        </w:rPr>
        <w:t>Два</w:t>
      </w:r>
      <w:r w:rsidR="00131418">
        <w:rPr>
          <w:szCs w:val="28"/>
        </w:rPr>
        <w:t xml:space="preserve"> обращения коллективны</w:t>
      </w:r>
      <w:r w:rsidR="006574AC">
        <w:rPr>
          <w:szCs w:val="28"/>
        </w:rPr>
        <w:t>е</w:t>
      </w:r>
      <w:r w:rsidR="00131418">
        <w:rPr>
          <w:szCs w:val="28"/>
        </w:rPr>
        <w:t>.</w:t>
      </w:r>
    </w:p>
    <w:p w:rsidR="00131418" w:rsidRDefault="00131418" w:rsidP="00EB0CF7">
      <w:pPr>
        <w:pStyle w:val="a3"/>
        <w:rPr>
          <w:szCs w:val="28"/>
        </w:rPr>
      </w:pPr>
      <w:r>
        <w:rPr>
          <w:szCs w:val="28"/>
        </w:rPr>
        <w:t>Авторы 7 обращений (22%) относятся к различным льготным категориям. В их числе</w:t>
      </w:r>
      <w:r w:rsidR="001D33C6">
        <w:rPr>
          <w:szCs w:val="28"/>
        </w:rPr>
        <w:t xml:space="preserve"> 2 ветерана Великой Отечественной войны, 1 ветеран труда, 1 многодетная </w:t>
      </w:r>
      <w:r w:rsidR="006574AC">
        <w:rPr>
          <w:szCs w:val="28"/>
        </w:rPr>
        <w:t>семья, 2 инвалида, 1 семья</w:t>
      </w:r>
      <w:r w:rsidR="001D33C6">
        <w:rPr>
          <w:szCs w:val="28"/>
        </w:rPr>
        <w:t xml:space="preserve"> погибшего военнослужащего.</w:t>
      </w:r>
    </w:p>
    <w:p w:rsidR="00683DCD" w:rsidRDefault="00683DCD" w:rsidP="00EB0CF7">
      <w:pPr>
        <w:pStyle w:val="a3"/>
        <w:rPr>
          <w:szCs w:val="28"/>
        </w:rPr>
      </w:pPr>
      <w:r>
        <w:rPr>
          <w:szCs w:val="28"/>
        </w:rPr>
        <w:t xml:space="preserve">По вопросам жилищно-коммунальной сферы поступило </w:t>
      </w:r>
      <w:r w:rsidR="00046BCD">
        <w:rPr>
          <w:szCs w:val="28"/>
        </w:rPr>
        <w:t>67,9%</w:t>
      </w:r>
      <w:r>
        <w:rPr>
          <w:szCs w:val="28"/>
        </w:rPr>
        <w:t xml:space="preserve"> </w:t>
      </w:r>
      <w:r w:rsidR="00C62A3B">
        <w:rPr>
          <w:szCs w:val="28"/>
        </w:rPr>
        <w:t>обращений (</w:t>
      </w:r>
      <w:r w:rsidR="00046BCD">
        <w:rPr>
          <w:szCs w:val="28"/>
        </w:rPr>
        <w:t>19</w:t>
      </w:r>
      <w:r w:rsidR="00C62A3B">
        <w:rPr>
          <w:szCs w:val="28"/>
        </w:rPr>
        <w:t>), социальной защиты населения</w:t>
      </w:r>
      <w:r w:rsidR="00046BCD">
        <w:rPr>
          <w:szCs w:val="28"/>
        </w:rPr>
        <w:t xml:space="preserve"> 17,9%</w:t>
      </w:r>
      <w:r w:rsidR="00C62A3B">
        <w:rPr>
          <w:szCs w:val="28"/>
        </w:rPr>
        <w:t xml:space="preserve"> (</w:t>
      </w:r>
      <w:r w:rsidR="00046BCD">
        <w:rPr>
          <w:szCs w:val="28"/>
        </w:rPr>
        <w:t>5</w:t>
      </w:r>
      <w:r w:rsidR="00C62A3B">
        <w:rPr>
          <w:szCs w:val="28"/>
        </w:rPr>
        <w:t xml:space="preserve">), сельского хозяйства </w:t>
      </w:r>
      <w:r w:rsidR="00046BCD">
        <w:rPr>
          <w:szCs w:val="28"/>
        </w:rPr>
        <w:t xml:space="preserve"> 14,3% </w:t>
      </w:r>
      <w:r w:rsidR="00C62A3B">
        <w:rPr>
          <w:szCs w:val="28"/>
        </w:rPr>
        <w:t>(</w:t>
      </w:r>
      <w:r w:rsidR="00046BCD">
        <w:rPr>
          <w:szCs w:val="28"/>
        </w:rPr>
        <w:t>4</w:t>
      </w:r>
      <w:r w:rsidR="00C62A3B">
        <w:rPr>
          <w:szCs w:val="28"/>
        </w:rPr>
        <w:t xml:space="preserve">), медицинского обслуживания </w:t>
      </w:r>
      <w:r w:rsidR="00046BCD">
        <w:rPr>
          <w:szCs w:val="28"/>
        </w:rPr>
        <w:t>7,1%</w:t>
      </w:r>
      <w:r w:rsidR="00C62A3B">
        <w:rPr>
          <w:szCs w:val="28"/>
        </w:rPr>
        <w:t xml:space="preserve"> (</w:t>
      </w:r>
      <w:r w:rsidR="00046BCD">
        <w:rPr>
          <w:szCs w:val="28"/>
        </w:rPr>
        <w:t>2</w:t>
      </w:r>
      <w:r w:rsidR="00C62A3B">
        <w:rPr>
          <w:szCs w:val="28"/>
        </w:rPr>
        <w:t xml:space="preserve">), организации осуществления пассажирских перевозок </w:t>
      </w:r>
      <w:r w:rsidR="00046BCD">
        <w:rPr>
          <w:szCs w:val="28"/>
        </w:rPr>
        <w:t>7,1%</w:t>
      </w:r>
      <w:r w:rsidR="00C62A3B">
        <w:rPr>
          <w:szCs w:val="28"/>
        </w:rPr>
        <w:t xml:space="preserve"> (</w:t>
      </w:r>
      <w:r w:rsidR="00046BCD">
        <w:rPr>
          <w:szCs w:val="28"/>
        </w:rPr>
        <w:t>2)</w:t>
      </w:r>
      <w:r w:rsidR="00C62A3B">
        <w:rPr>
          <w:szCs w:val="28"/>
        </w:rPr>
        <w:t xml:space="preserve">, внесения изменений в закон № 37-кз «О некоторых вопросах проведения выборов в органы местного самоуправления в Ставропольском крае» </w:t>
      </w:r>
      <w:r w:rsidR="00046BCD">
        <w:rPr>
          <w:szCs w:val="28"/>
        </w:rPr>
        <w:t>3,6%</w:t>
      </w:r>
      <w:r w:rsidR="00C62A3B">
        <w:rPr>
          <w:szCs w:val="28"/>
        </w:rPr>
        <w:t xml:space="preserve"> (</w:t>
      </w:r>
      <w:r w:rsidR="00046BCD">
        <w:rPr>
          <w:szCs w:val="28"/>
        </w:rPr>
        <w:t>1</w:t>
      </w:r>
      <w:r w:rsidR="00C62A3B">
        <w:rPr>
          <w:szCs w:val="28"/>
        </w:rPr>
        <w:t>%)</w:t>
      </w:r>
      <w:r w:rsidR="00046BCD">
        <w:rPr>
          <w:szCs w:val="28"/>
        </w:rPr>
        <w:t>.</w:t>
      </w:r>
    </w:p>
    <w:p w:rsidR="00F72B43" w:rsidRDefault="00115204" w:rsidP="00F72B43">
      <w:pPr>
        <w:pStyle w:val="a3"/>
        <w:rPr>
          <w:szCs w:val="28"/>
        </w:rPr>
      </w:pPr>
      <w:r>
        <w:rPr>
          <w:szCs w:val="28"/>
        </w:rPr>
        <w:t>Исполнение 7 обращений (38,9%) взято на контроль, в том числ</w:t>
      </w:r>
      <w:r w:rsidR="004B6C0D">
        <w:rPr>
          <w:szCs w:val="28"/>
        </w:rPr>
        <w:t>е</w:t>
      </w:r>
      <w:r>
        <w:rPr>
          <w:szCs w:val="28"/>
        </w:rPr>
        <w:t xml:space="preserve"> 4 обращения (22,2%) в аппарате Правительства Ставропольского края.</w:t>
      </w:r>
    </w:p>
    <w:p w:rsidR="00115204" w:rsidRDefault="00D60B30" w:rsidP="00F72B43">
      <w:pPr>
        <w:pStyle w:val="a3"/>
        <w:rPr>
          <w:szCs w:val="28"/>
        </w:rPr>
      </w:pPr>
      <w:r>
        <w:rPr>
          <w:szCs w:val="28"/>
        </w:rPr>
        <w:t>Из 18 поступивших обращений 17 исполнено (1 вопрос решен положи</w:t>
      </w:r>
      <w:r w:rsidR="006574AC">
        <w:rPr>
          <w:szCs w:val="28"/>
        </w:rPr>
        <w:t>тельно, на 16 даны разъяснения).</w:t>
      </w:r>
      <w:r>
        <w:rPr>
          <w:szCs w:val="28"/>
        </w:rPr>
        <w:t xml:space="preserve"> </w:t>
      </w:r>
      <w:r w:rsidR="006574AC">
        <w:rPr>
          <w:szCs w:val="28"/>
        </w:rPr>
        <w:t>Срок 1 обращения продлен и оно находится на рассмотрении.</w:t>
      </w:r>
    </w:p>
    <w:p w:rsidR="00CE5066" w:rsidRDefault="00CE5066" w:rsidP="00CE5066">
      <w:pPr>
        <w:pStyle w:val="a3"/>
        <w:ind w:firstLine="0"/>
        <w:rPr>
          <w:szCs w:val="28"/>
        </w:rPr>
      </w:pPr>
      <w:bookmarkStart w:id="0" w:name="_GoBack"/>
      <w:bookmarkEnd w:id="0"/>
    </w:p>
    <w:p w:rsidR="00CE5066" w:rsidRDefault="00CE5066" w:rsidP="00CE5066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E5066" w:rsidTr="00CE5066">
        <w:tc>
          <w:tcPr>
            <w:tcW w:w="6062" w:type="dxa"/>
          </w:tcPr>
          <w:p w:rsidR="00CE5066" w:rsidRDefault="00CE5066" w:rsidP="00CE5066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CE5066" w:rsidRDefault="00CE5066" w:rsidP="00CE5066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CE5066" w:rsidRDefault="00CE5066" w:rsidP="00CE5066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CE5066" w:rsidRDefault="00CE5066" w:rsidP="00CE5066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CE5066" w:rsidRDefault="00CE5066" w:rsidP="00CE5066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В.Н. Белозорева</w:t>
            </w:r>
          </w:p>
        </w:tc>
      </w:tr>
    </w:tbl>
    <w:p w:rsidR="00CE5066" w:rsidRDefault="00CE5066" w:rsidP="00CE5066">
      <w:pPr>
        <w:pStyle w:val="a3"/>
        <w:ind w:firstLine="0"/>
        <w:rPr>
          <w:szCs w:val="28"/>
        </w:rPr>
      </w:pPr>
    </w:p>
    <w:p w:rsidR="00EB0CF7" w:rsidRDefault="00EB0CF7" w:rsidP="00FC7D33">
      <w:pPr>
        <w:pStyle w:val="a3"/>
        <w:rPr>
          <w:szCs w:val="28"/>
        </w:rPr>
      </w:pPr>
    </w:p>
    <w:p w:rsidR="00151189" w:rsidRDefault="00151189" w:rsidP="006D4128">
      <w:pPr>
        <w:pStyle w:val="a3"/>
        <w:ind w:firstLine="0"/>
        <w:rPr>
          <w:szCs w:val="28"/>
        </w:rPr>
      </w:pPr>
    </w:p>
    <w:p w:rsidR="00151189" w:rsidRPr="006D4128" w:rsidRDefault="00151189" w:rsidP="006D4128">
      <w:pPr>
        <w:pStyle w:val="a3"/>
        <w:ind w:firstLine="0"/>
        <w:rPr>
          <w:szCs w:val="28"/>
        </w:rPr>
      </w:pPr>
    </w:p>
    <w:p w:rsidR="0050734A" w:rsidRPr="0050734A" w:rsidRDefault="0050734A" w:rsidP="0015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734A" w:rsidRPr="005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A"/>
    <w:rsid w:val="00035A96"/>
    <w:rsid w:val="00046BCD"/>
    <w:rsid w:val="000A4869"/>
    <w:rsid w:val="000E6B0B"/>
    <w:rsid w:val="00115204"/>
    <w:rsid w:val="00131418"/>
    <w:rsid w:val="00151189"/>
    <w:rsid w:val="001528C6"/>
    <w:rsid w:val="00195DDC"/>
    <w:rsid w:val="001D33C6"/>
    <w:rsid w:val="002E5195"/>
    <w:rsid w:val="00412AA8"/>
    <w:rsid w:val="004B6C0D"/>
    <w:rsid w:val="0050734A"/>
    <w:rsid w:val="00517A83"/>
    <w:rsid w:val="00562412"/>
    <w:rsid w:val="005B019E"/>
    <w:rsid w:val="006574AC"/>
    <w:rsid w:val="00683DCD"/>
    <w:rsid w:val="006D4128"/>
    <w:rsid w:val="007C5EED"/>
    <w:rsid w:val="007F072F"/>
    <w:rsid w:val="00870342"/>
    <w:rsid w:val="008A7722"/>
    <w:rsid w:val="009A3853"/>
    <w:rsid w:val="00C62A3B"/>
    <w:rsid w:val="00CE5066"/>
    <w:rsid w:val="00D60B30"/>
    <w:rsid w:val="00EB0CF7"/>
    <w:rsid w:val="00F72B43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C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48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48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B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0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C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48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48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B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0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3D91-5560-410A-B1B5-C0C8CE73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21</cp:revision>
  <cp:lastPrinted>2012-03-02T05:33:00Z</cp:lastPrinted>
  <dcterms:created xsi:type="dcterms:W3CDTF">2012-03-01T09:17:00Z</dcterms:created>
  <dcterms:modified xsi:type="dcterms:W3CDTF">2014-10-31T10:35:00Z</dcterms:modified>
</cp:coreProperties>
</file>