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DF4A6D">
      <w:pPr>
        <w:pStyle w:val="a3"/>
        <w:tabs>
          <w:tab w:val="clear" w:pos="9348"/>
          <w:tab w:val="left" w:pos="709"/>
        </w:tabs>
        <w:jc w:val="center"/>
        <w:outlineLvl w:val="0"/>
      </w:pPr>
      <w:r w:rsidRPr="00AE3886">
        <w:t>AKT</w:t>
      </w:r>
      <w:r w:rsidR="00E529E3" w:rsidRPr="00AE3886">
        <w:t xml:space="preserve"> №</w:t>
      </w:r>
      <w:r w:rsidR="00CC715F" w:rsidRPr="00AE3886">
        <w:t xml:space="preserve"> </w:t>
      </w:r>
      <w:r w:rsidR="000652B4">
        <w:t>22</w:t>
      </w:r>
    </w:p>
    <w:p w:rsidR="0069051A" w:rsidRPr="00AE3886" w:rsidRDefault="0006636C" w:rsidP="00997B94">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515224">
        <w:rPr>
          <w:sz w:val="28"/>
        </w:rPr>
        <w:t xml:space="preserve">учреждении </w:t>
      </w:r>
      <w:r w:rsidR="000652B4">
        <w:rPr>
          <w:sz w:val="28"/>
        </w:rPr>
        <w:t>дополнительного образования</w:t>
      </w:r>
      <w:r w:rsidR="00D96375">
        <w:rPr>
          <w:sz w:val="28"/>
        </w:rPr>
        <w:t xml:space="preserve"> </w:t>
      </w:r>
      <w:r w:rsidR="00515224">
        <w:rPr>
          <w:sz w:val="28"/>
        </w:rPr>
        <w:t>«</w:t>
      </w:r>
      <w:proofErr w:type="spellStart"/>
      <w:r w:rsidR="00D96375">
        <w:rPr>
          <w:sz w:val="28"/>
        </w:rPr>
        <w:t>Благодарненская</w:t>
      </w:r>
      <w:proofErr w:type="spellEnd"/>
      <w:r w:rsidR="00D96375">
        <w:rPr>
          <w:sz w:val="28"/>
        </w:rPr>
        <w:t xml:space="preserve"> </w:t>
      </w:r>
      <w:r w:rsidR="000652B4">
        <w:rPr>
          <w:sz w:val="28"/>
        </w:rPr>
        <w:t>детская школа искусств</w:t>
      </w:r>
      <w:r w:rsidR="00515224">
        <w:rPr>
          <w:sz w:val="28"/>
        </w:rPr>
        <w:t>»</w:t>
      </w:r>
    </w:p>
    <w:p w:rsidR="00C82259" w:rsidRPr="00AE3886" w:rsidRDefault="00C82259" w:rsidP="00E927DD">
      <w:pPr>
        <w:spacing w:line="240" w:lineRule="exact"/>
        <w:rPr>
          <w:bCs/>
        </w:rPr>
      </w:pPr>
    </w:p>
    <w:p w:rsidR="00D9083D" w:rsidRPr="00AE3886" w:rsidRDefault="00D9083D" w:rsidP="00E927DD">
      <w:pPr>
        <w:spacing w:line="240" w:lineRule="exact"/>
        <w:rPr>
          <w:bCs/>
        </w:rPr>
      </w:pPr>
    </w:p>
    <w:p w:rsidR="00D9083D" w:rsidRPr="00AE3886" w:rsidRDefault="00D9083D" w:rsidP="00E927DD">
      <w:pPr>
        <w:spacing w:line="240" w:lineRule="exact"/>
        <w:rPr>
          <w:bCs/>
        </w:rPr>
      </w:pPr>
    </w:p>
    <w:p w:rsidR="0006636C" w:rsidRPr="00AE3886" w:rsidRDefault="00623BEF" w:rsidP="000035A6">
      <w:pPr>
        <w:pStyle w:val="a3"/>
        <w:tabs>
          <w:tab w:val="clear" w:pos="9348"/>
          <w:tab w:val="left" w:pos="709"/>
        </w:tabs>
      </w:pPr>
      <w:r w:rsidRPr="001B45B2">
        <w:t>25</w:t>
      </w:r>
      <w:r w:rsidR="00C827B0" w:rsidRPr="001B45B2">
        <w:t xml:space="preserve"> </w:t>
      </w:r>
      <w:r w:rsidR="001B45B2" w:rsidRPr="001B45B2">
        <w:t>декабря</w:t>
      </w:r>
      <w:r w:rsidR="00C827B0" w:rsidRPr="001B45B2">
        <w:t xml:space="preserve"> 20</w:t>
      </w:r>
      <w:r w:rsidR="009A3D1B" w:rsidRPr="001B45B2">
        <w:t>2</w:t>
      </w:r>
      <w:r w:rsidR="003E7156" w:rsidRPr="001B45B2">
        <w:t>4</w:t>
      </w:r>
      <w:r w:rsidR="00C827B0" w:rsidRPr="001B45B2">
        <w:t xml:space="preserve"> года</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AE3886" w:rsidRDefault="00D9083D" w:rsidP="000035A6">
      <w:pPr>
        <w:pStyle w:val="a3"/>
        <w:tabs>
          <w:tab w:val="clear" w:pos="9348"/>
          <w:tab w:val="left" w:pos="709"/>
        </w:tabs>
      </w:pPr>
    </w:p>
    <w:p w:rsidR="009A3D1B" w:rsidRPr="00AE3886" w:rsidRDefault="009A3D1B" w:rsidP="00997B94">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F97DF3" w:rsidRPr="00AE3886">
        <w:rPr>
          <w:sz w:val="28"/>
          <w:szCs w:val="28"/>
        </w:rPr>
        <w:t>2</w:t>
      </w:r>
      <w:r w:rsidR="005C364C" w:rsidRPr="00AE3886">
        <w:rPr>
          <w:sz w:val="28"/>
          <w:szCs w:val="28"/>
        </w:rPr>
        <w:t>5</w:t>
      </w:r>
      <w:r w:rsidR="00C81F57" w:rsidRPr="00AE3886">
        <w:rPr>
          <w:sz w:val="28"/>
          <w:szCs w:val="28"/>
        </w:rPr>
        <w:t xml:space="preserve"> декабря 202</w:t>
      </w:r>
      <w:r w:rsidR="005C364C" w:rsidRPr="00AE3886">
        <w:rPr>
          <w:sz w:val="28"/>
          <w:szCs w:val="28"/>
        </w:rPr>
        <w:t>3</w:t>
      </w:r>
      <w:r w:rsidR="00C81F57" w:rsidRPr="00AE3886">
        <w:rPr>
          <w:sz w:val="28"/>
          <w:szCs w:val="28"/>
        </w:rPr>
        <w:t xml:space="preserve"> года №</w:t>
      </w:r>
      <w:r w:rsidR="00B32A1B" w:rsidRPr="00AE3886">
        <w:rPr>
          <w:sz w:val="28"/>
          <w:szCs w:val="28"/>
        </w:rPr>
        <w:t xml:space="preserve"> </w:t>
      </w:r>
      <w:r w:rsidR="00734F8A" w:rsidRPr="00AE3886">
        <w:rPr>
          <w:sz w:val="28"/>
          <w:szCs w:val="28"/>
        </w:rPr>
        <w:t>9</w:t>
      </w:r>
      <w:r w:rsidR="005C364C" w:rsidRPr="00AE3886">
        <w:rPr>
          <w:sz w:val="28"/>
          <w:szCs w:val="28"/>
        </w:rPr>
        <w:t>6</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5C364C" w:rsidRPr="00AE3886">
        <w:rPr>
          <w:sz w:val="28"/>
          <w:szCs w:val="28"/>
        </w:rPr>
        <w:t>4</w:t>
      </w:r>
      <w:r w:rsidR="00C81F57" w:rsidRPr="00AE3886">
        <w:rPr>
          <w:sz w:val="28"/>
          <w:szCs w:val="28"/>
        </w:rPr>
        <w:t xml:space="preserve"> год»</w:t>
      </w:r>
      <w:r w:rsidR="00D944DF" w:rsidRPr="00D944DF">
        <w:rPr>
          <w:sz w:val="28"/>
          <w:szCs w:val="28"/>
        </w:rPr>
        <w:t xml:space="preserve"> </w:t>
      </w:r>
      <w:r w:rsidR="00D944DF">
        <w:rPr>
          <w:sz w:val="28"/>
          <w:szCs w:val="28"/>
        </w:rPr>
        <w:t>(с изменениями внесенными приказами финансового управления администрации Благодарненского муниципального округа Ставропольского края от 29 января 2024 года №09, от 22 ноября 2024 года №121)</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962AEF">
        <w:rPr>
          <w:sz w:val="28"/>
          <w:szCs w:val="28"/>
        </w:rPr>
        <w:t>09</w:t>
      </w:r>
      <w:r w:rsidR="0088478B" w:rsidRPr="00962AEF">
        <w:rPr>
          <w:sz w:val="28"/>
          <w:szCs w:val="28"/>
        </w:rPr>
        <w:t xml:space="preserve"> </w:t>
      </w:r>
      <w:r w:rsidR="00962AEF">
        <w:rPr>
          <w:sz w:val="28"/>
          <w:szCs w:val="28"/>
        </w:rPr>
        <w:t>декабря</w:t>
      </w:r>
      <w:r w:rsidR="0088478B" w:rsidRPr="00962AEF">
        <w:rPr>
          <w:sz w:val="28"/>
          <w:szCs w:val="28"/>
        </w:rPr>
        <w:t xml:space="preserve"> 202</w:t>
      </w:r>
      <w:r w:rsidR="005C364C" w:rsidRPr="00962AEF">
        <w:rPr>
          <w:sz w:val="28"/>
          <w:szCs w:val="28"/>
        </w:rPr>
        <w:t>4</w:t>
      </w:r>
      <w:r w:rsidR="0088478B" w:rsidRPr="00962AEF">
        <w:rPr>
          <w:sz w:val="28"/>
          <w:szCs w:val="28"/>
        </w:rPr>
        <w:t xml:space="preserve"> года №</w:t>
      </w:r>
      <w:r w:rsidR="00B32A1B" w:rsidRPr="00962AEF">
        <w:rPr>
          <w:sz w:val="28"/>
          <w:szCs w:val="28"/>
        </w:rPr>
        <w:t xml:space="preserve"> </w:t>
      </w:r>
      <w:r w:rsidR="00962AEF">
        <w:rPr>
          <w:sz w:val="28"/>
          <w:szCs w:val="28"/>
        </w:rPr>
        <w:t>131</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в </w:t>
      </w:r>
      <w:r w:rsidR="00997B94" w:rsidRPr="00AE3886">
        <w:rPr>
          <w:sz w:val="28"/>
          <w:szCs w:val="28"/>
        </w:rPr>
        <w:t xml:space="preserve">муниципальном </w:t>
      </w:r>
      <w:r w:rsidR="0072723C">
        <w:rPr>
          <w:sz w:val="28"/>
          <w:szCs w:val="28"/>
        </w:rPr>
        <w:t xml:space="preserve">учреждении </w:t>
      </w:r>
      <w:r w:rsidR="000652B4">
        <w:rPr>
          <w:sz w:val="28"/>
          <w:szCs w:val="28"/>
        </w:rPr>
        <w:t>дополнительного образования</w:t>
      </w:r>
      <w:r w:rsidR="00D96375">
        <w:rPr>
          <w:sz w:val="28"/>
          <w:szCs w:val="28"/>
        </w:rPr>
        <w:t xml:space="preserve"> </w:t>
      </w:r>
      <w:r w:rsidR="0072723C">
        <w:rPr>
          <w:sz w:val="28"/>
          <w:szCs w:val="28"/>
        </w:rPr>
        <w:t>«</w:t>
      </w:r>
      <w:proofErr w:type="spellStart"/>
      <w:r w:rsidR="000652B4">
        <w:rPr>
          <w:sz w:val="28"/>
        </w:rPr>
        <w:t>Благодарненская</w:t>
      </w:r>
      <w:proofErr w:type="spellEnd"/>
      <w:r w:rsidR="000652B4">
        <w:rPr>
          <w:sz w:val="28"/>
        </w:rPr>
        <w:t xml:space="preserve"> детская школа искусств</w:t>
      </w:r>
      <w:r w:rsidR="0072723C">
        <w:rPr>
          <w:sz w:val="28"/>
          <w:szCs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0652B4">
        <w:rPr>
          <w:sz w:val="28"/>
          <w:szCs w:val="28"/>
        </w:rPr>
        <w:t>муниципальным</w:t>
      </w:r>
      <w:r w:rsidR="000652B4" w:rsidRPr="00AE3886">
        <w:rPr>
          <w:sz w:val="28"/>
          <w:szCs w:val="28"/>
        </w:rPr>
        <w:t xml:space="preserve"> </w:t>
      </w:r>
      <w:r w:rsidR="000652B4">
        <w:rPr>
          <w:sz w:val="28"/>
          <w:szCs w:val="28"/>
        </w:rPr>
        <w:t>учреждением дополнительного образования «</w:t>
      </w:r>
      <w:proofErr w:type="spellStart"/>
      <w:r w:rsidR="000652B4">
        <w:rPr>
          <w:sz w:val="28"/>
        </w:rPr>
        <w:t>Благодарненская</w:t>
      </w:r>
      <w:proofErr w:type="spellEnd"/>
      <w:r w:rsidR="000652B4">
        <w:rPr>
          <w:sz w:val="28"/>
        </w:rPr>
        <w:t xml:space="preserve"> детская школа искусств</w:t>
      </w:r>
      <w:r w:rsidR="000652B4">
        <w:rPr>
          <w:sz w:val="28"/>
          <w:szCs w:val="28"/>
        </w:rPr>
        <w:t>»</w:t>
      </w:r>
      <w:r w:rsidR="00D20AAD" w:rsidRPr="00AE3886">
        <w:rPr>
          <w:sz w:val="28"/>
          <w:szCs w:val="28"/>
        </w:rPr>
        <w:t xml:space="preserve">, ИНН </w:t>
      </w:r>
      <w:r w:rsidR="000652B4">
        <w:rPr>
          <w:sz w:val="28"/>
          <w:szCs w:val="28"/>
        </w:rPr>
        <w:t>2605011668</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A3D1B" w:rsidRPr="00AE3886" w:rsidRDefault="009A3D1B" w:rsidP="009A3D1B">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9A3D1B">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4E1497" w:rsidRDefault="004E1497" w:rsidP="009A3D1B">
      <w:pPr>
        <w:spacing w:line="240" w:lineRule="auto"/>
        <w:ind w:firstLine="709"/>
        <w:rPr>
          <w:sz w:val="28"/>
          <w:szCs w:val="28"/>
        </w:rPr>
      </w:pPr>
      <w:proofErr w:type="spellStart"/>
      <w:r>
        <w:rPr>
          <w:sz w:val="28"/>
          <w:szCs w:val="28"/>
        </w:rPr>
        <w:t>Кирпилева</w:t>
      </w:r>
      <w:proofErr w:type="spellEnd"/>
      <w:r>
        <w:rPr>
          <w:sz w:val="28"/>
          <w:szCs w:val="28"/>
        </w:rPr>
        <w:t xml:space="preserve"> Елена Александровна – консультант </w:t>
      </w:r>
      <w:r w:rsidRPr="00AE3886">
        <w:rPr>
          <w:sz w:val="28"/>
          <w:szCs w:val="28"/>
        </w:rPr>
        <w:t>контрольно-ревизионного отдела финансового управления администрации Благодарненского муниципального округа Ставропольского края</w:t>
      </w:r>
      <w:r>
        <w:rPr>
          <w:sz w:val="28"/>
          <w:szCs w:val="28"/>
        </w:rPr>
        <w:t>, член комиссии.</w:t>
      </w:r>
    </w:p>
    <w:p w:rsidR="00962AEF" w:rsidRPr="00AE3886" w:rsidRDefault="00962AEF" w:rsidP="009A3D1B">
      <w:pPr>
        <w:spacing w:line="240" w:lineRule="auto"/>
        <w:ind w:firstLine="709"/>
        <w:rPr>
          <w:sz w:val="28"/>
          <w:szCs w:val="28"/>
        </w:rPr>
      </w:pPr>
      <w:bookmarkStart w:id="0" w:name="_GoBack"/>
      <w:bookmarkEnd w:id="0"/>
    </w:p>
    <w:p w:rsidR="00756572" w:rsidRPr="00AE3886" w:rsidRDefault="0072723C" w:rsidP="00847D85">
      <w:pPr>
        <w:spacing w:line="240" w:lineRule="auto"/>
        <w:ind w:firstLine="709"/>
        <w:rPr>
          <w:sz w:val="28"/>
          <w:szCs w:val="28"/>
        </w:rPr>
      </w:pPr>
      <w:proofErr w:type="spellStart"/>
      <w:r>
        <w:rPr>
          <w:sz w:val="28"/>
          <w:szCs w:val="28"/>
        </w:rPr>
        <w:lastRenderedPageBreak/>
        <w:t>Косьянова</w:t>
      </w:r>
      <w:proofErr w:type="spellEnd"/>
      <w:r>
        <w:rPr>
          <w:sz w:val="28"/>
          <w:szCs w:val="28"/>
        </w:rPr>
        <w:t xml:space="preserve"> Ирина Викторовна</w:t>
      </w:r>
      <w:r w:rsidR="00D20AAD" w:rsidRPr="00AE3886">
        <w:rPr>
          <w:sz w:val="28"/>
          <w:szCs w:val="28"/>
        </w:rPr>
        <w:t xml:space="preserve"> </w:t>
      </w:r>
      <w:r>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1A3014">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0652B4">
        <w:t>23</w:t>
      </w:r>
      <w:r w:rsidR="001A3014" w:rsidRPr="00AE3886">
        <w:t xml:space="preserve">» </w:t>
      </w:r>
      <w:r w:rsidR="00D96375">
        <w:t>декабря</w:t>
      </w:r>
      <w:r w:rsidR="001A3014" w:rsidRPr="00AE3886">
        <w:t xml:space="preserve"> 202</w:t>
      </w:r>
      <w:r w:rsidR="00D20AAD" w:rsidRPr="00AE3886">
        <w:t>4</w:t>
      </w:r>
      <w:r w:rsidR="001A3014" w:rsidRPr="00AE3886">
        <w:t xml:space="preserve"> года</w:t>
      </w:r>
      <w:r w:rsidR="00734F8A" w:rsidRPr="00AE3886">
        <w:t>.</w:t>
      </w:r>
    </w:p>
    <w:p w:rsidR="00C82259" w:rsidRPr="00AE3886" w:rsidRDefault="00D85992" w:rsidP="001A3014">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0652B4">
        <w:t>24</w:t>
      </w:r>
      <w:r w:rsidR="001A3014" w:rsidRPr="00AE3886">
        <w:t xml:space="preserve">» </w:t>
      </w:r>
      <w:r w:rsidR="00D96375">
        <w:t>декабря</w:t>
      </w:r>
      <w:r w:rsidR="001A3014" w:rsidRPr="00AE3886">
        <w:t xml:space="preserve"> 202</w:t>
      </w:r>
      <w:r w:rsidR="00D20AAD" w:rsidRPr="00AE3886">
        <w:t>4</w:t>
      </w:r>
      <w:r w:rsidR="001A3014" w:rsidRPr="00AE3886">
        <w:t xml:space="preserve"> года</w:t>
      </w:r>
      <w:r w:rsidR="00734F8A" w:rsidRPr="00AE3886">
        <w:t>.</w:t>
      </w:r>
    </w:p>
    <w:p w:rsidR="0042336D" w:rsidRPr="00AE3886" w:rsidRDefault="0042336D" w:rsidP="0072723C">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t>01 января 202</w:t>
      </w:r>
      <w:r w:rsidR="00D20AAD" w:rsidRPr="00AE3886">
        <w:t>3</w:t>
      </w:r>
      <w:r w:rsidRPr="00AE3886">
        <w:t xml:space="preserve"> года по 31 декабря 202</w:t>
      </w:r>
      <w:r w:rsidR="00D20AAD" w:rsidRPr="00AE3886">
        <w:t>3</w:t>
      </w:r>
      <w:r w:rsidRPr="00AE3886">
        <w:t xml:space="preserve"> года.</w:t>
      </w:r>
    </w:p>
    <w:p w:rsidR="00F37643" w:rsidRPr="00AE3886" w:rsidRDefault="00F37643" w:rsidP="00F64A8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2336D">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AD67C7">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F778A2">
        <w:rPr>
          <w:szCs w:val="28"/>
        </w:rPr>
        <w:t>муниципальное</w:t>
      </w:r>
      <w:r w:rsidR="00F778A2" w:rsidRPr="00AE3886">
        <w:rPr>
          <w:szCs w:val="28"/>
        </w:rPr>
        <w:t xml:space="preserve"> </w:t>
      </w:r>
      <w:r w:rsidR="00F778A2">
        <w:rPr>
          <w:szCs w:val="28"/>
        </w:rPr>
        <w:t>учреждение дополнительного образования «</w:t>
      </w:r>
      <w:proofErr w:type="spellStart"/>
      <w:r w:rsidR="00F778A2">
        <w:t>Благодарненская</w:t>
      </w:r>
      <w:proofErr w:type="spellEnd"/>
      <w:r w:rsidR="00F778A2">
        <w:t xml:space="preserve"> детская школа искусств</w:t>
      </w:r>
      <w:r w:rsidR="00F778A2">
        <w:rPr>
          <w:szCs w:val="28"/>
        </w:rPr>
        <w:t>».</w:t>
      </w:r>
    </w:p>
    <w:p w:rsidR="0042336D" w:rsidRPr="00AE3886" w:rsidRDefault="0042336D" w:rsidP="0042336D">
      <w:pPr>
        <w:pStyle w:val="a3"/>
        <w:ind w:firstLine="851"/>
        <w:rPr>
          <w:szCs w:val="28"/>
        </w:rPr>
      </w:pPr>
      <w:r w:rsidRPr="00AE3886">
        <w:rPr>
          <w:szCs w:val="28"/>
        </w:rPr>
        <w:t xml:space="preserve">Сокращенное наименование юридического лица </w:t>
      </w:r>
      <w:r w:rsidR="00FA200F">
        <w:rPr>
          <w:szCs w:val="28"/>
        </w:rPr>
        <w:t>–</w:t>
      </w:r>
      <w:r w:rsidRPr="00AE3886">
        <w:rPr>
          <w:szCs w:val="28"/>
        </w:rPr>
        <w:t xml:space="preserve"> </w:t>
      </w:r>
      <w:r w:rsidR="00F778A2">
        <w:rPr>
          <w:szCs w:val="28"/>
        </w:rPr>
        <w:t>МУДО «БДШИ</w:t>
      </w:r>
      <w:r w:rsidR="00FA476D">
        <w:rPr>
          <w:szCs w:val="28"/>
        </w:rPr>
        <w:t>»</w:t>
      </w:r>
      <w:r w:rsidR="00FA200F">
        <w:rPr>
          <w:szCs w:val="28"/>
        </w:rPr>
        <w:t>.</w:t>
      </w:r>
    </w:p>
    <w:p w:rsidR="00AD67C7" w:rsidRPr="00AE3886" w:rsidRDefault="00AD67C7" w:rsidP="0042336D">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42336D" w:rsidRPr="00AE3886" w:rsidRDefault="0042336D" w:rsidP="0042336D">
      <w:pPr>
        <w:pStyle w:val="a3"/>
        <w:ind w:firstLine="851"/>
        <w:rPr>
          <w:szCs w:val="28"/>
        </w:rPr>
      </w:pPr>
      <w:r w:rsidRPr="00AE3886">
        <w:rPr>
          <w:szCs w:val="28"/>
        </w:rPr>
        <w:tab/>
        <w:t xml:space="preserve">Место нахождение и юридический адрес: </w:t>
      </w:r>
      <w:r w:rsidR="00D96375">
        <w:rPr>
          <w:szCs w:val="28"/>
        </w:rPr>
        <w:t>356420</w:t>
      </w:r>
      <w:r w:rsidR="00B407EC" w:rsidRPr="00AE3886">
        <w:rPr>
          <w:szCs w:val="28"/>
        </w:rPr>
        <w:t xml:space="preserve">, Ставропольский край, </w:t>
      </w:r>
      <w:proofErr w:type="spellStart"/>
      <w:r w:rsidR="00B407EC" w:rsidRPr="00AE3886">
        <w:rPr>
          <w:szCs w:val="28"/>
        </w:rPr>
        <w:t>Благодарненский</w:t>
      </w:r>
      <w:proofErr w:type="spellEnd"/>
      <w:r w:rsidR="00B407EC" w:rsidRPr="00AE3886">
        <w:rPr>
          <w:szCs w:val="28"/>
        </w:rPr>
        <w:t xml:space="preserve"> р</w:t>
      </w:r>
      <w:r w:rsidR="00DC27F7" w:rsidRPr="00AE3886">
        <w:rPr>
          <w:szCs w:val="28"/>
        </w:rPr>
        <w:t>ай</w:t>
      </w:r>
      <w:r w:rsidR="00F65FCE">
        <w:rPr>
          <w:szCs w:val="28"/>
        </w:rPr>
        <w:t>о</w:t>
      </w:r>
      <w:r w:rsidR="00B407EC" w:rsidRPr="00AE3886">
        <w:rPr>
          <w:szCs w:val="28"/>
        </w:rPr>
        <w:t xml:space="preserve">н, </w:t>
      </w:r>
      <w:r w:rsidR="00D96375">
        <w:rPr>
          <w:szCs w:val="28"/>
        </w:rPr>
        <w:t xml:space="preserve">г. Благодарный, пер. </w:t>
      </w:r>
      <w:r w:rsidR="00F778A2">
        <w:rPr>
          <w:szCs w:val="28"/>
        </w:rPr>
        <w:t>Школьный</w:t>
      </w:r>
      <w:r w:rsidR="00D96375">
        <w:rPr>
          <w:szCs w:val="28"/>
        </w:rPr>
        <w:t xml:space="preserve">, </w:t>
      </w:r>
      <w:r w:rsidR="00F778A2">
        <w:rPr>
          <w:szCs w:val="28"/>
        </w:rPr>
        <w:t>5</w:t>
      </w:r>
      <w:r w:rsidRPr="00AE3886">
        <w:rPr>
          <w:szCs w:val="28"/>
        </w:rPr>
        <w:t>.</w:t>
      </w:r>
    </w:p>
    <w:p w:rsidR="00C82259" w:rsidRPr="00AE3886" w:rsidRDefault="0042336D" w:rsidP="00756572">
      <w:pPr>
        <w:pStyle w:val="a3"/>
        <w:ind w:firstLine="851"/>
        <w:rPr>
          <w:szCs w:val="28"/>
        </w:rPr>
      </w:pPr>
      <w:r w:rsidRPr="00AE3886">
        <w:rPr>
          <w:szCs w:val="28"/>
        </w:rPr>
        <w:t xml:space="preserve">На момент проверки ответственным лицом за осуществление закупок является </w:t>
      </w:r>
      <w:r w:rsidR="00FA476D">
        <w:rPr>
          <w:szCs w:val="28"/>
        </w:rPr>
        <w:t>экономист</w:t>
      </w:r>
      <w:r w:rsidR="0013434A">
        <w:rPr>
          <w:szCs w:val="28"/>
        </w:rPr>
        <w:t xml:space="preserve"> </w:t>
      </w:r>
      <w:r w:rsidR="00C71858">
        <w:rPr>
          <w:szCs w:val="28"/>
        </w:rPr>
        <w:t>муниципального</w:t>
      </w:r>
      <w:r w:rsidR="00C71858" w:rsidRPr="00AE3886">
        <w:rPr>
          <w:szCs w:val="28"/>
        </w:rPr>
        <w:t xml:space="preserve"> </w:t>
      </w:r>
      <w:r w:rsidR="00C71858">
        <w:rPr>
          <w:szCs w:val="28"/>
        </w:rPr>
        <w:t>учреждения дополнительного образования «</w:t>
      </w:r>
      <w:proofErr w:type="spellStart"/>
      <w:r w:rsidR="00C71858">
        <w:t>Благодарненская</w:t>
      </w:r>
      <w:proofErr w:type="spellEnd"/>
      <w:r w:rsidR="00C71858">
        <w:t xml:space="preserve"> детская школа искусств</w:t>
      </w:r>
      <w:r w:rsidR="00C71858">
        <w:rPr>
          <w:szCs w:val="28"/>
        </w:rPr>
        <w:t xml:space="preserve">» </w:t>
      </w:r>
      <w:proofErr w:type="spellStart"/>
      <w:r w:rsidR="00C71858">
        <w:rPr>
          <w:szCs w:val="28"/>
        </w:rPr>
        <w:t>Горобий</w:t>
      </w:r>
      <w:proofErr w:type="spellEnd"/>
      <w:r w:rsidR="00C71858">
        <w:rPr>
          <w:szCs w:val="28"/>
        </w:rPr>
        <w:t xml:space="preserve"> Людмила Васильевна</w:t>
      </w:r>
      <w:r w:rsidR="00935C9E" w:rsidRPr="00AE3886">
        <w:rPr>
          <w:szCs w:val="28"/>
        </w:rPr>
        <w:t xml:space="preserve"> </w:t>
      </w:r>
      <w:r w:rsidRPr="00AE3886">
        <w:rPr>
          <w:szCs w:val="28"/>
        </w:rPr>
        <w:t xml:space="preserve">(приказ </w:t>
      </w:r>
      <w:r w:rsidR="00C71858">
        <w:rPr>
          <w:szCs w:val="28"/>
        </w:rPr>
        <w:t>муниципального</w:t>
      </w:r>
      <w:r w:rsidR="00C71858" w:rsidRPr="00AE3886">
        <w:rPr>
          <w:szCs w:val="28"/>
        </w:rPr>
        <w:t xml:space="preserve"> </w:t>
      </w:r>
      <w:r w:rsidR="00C71858">
        <w:rPr>
          <w:szCs w:val="28"/>
        </w:rPr>
        <w:t>учреждения дополнительного образования «</w:t>
      </w:r>
      <w:proofErr w:type="spellStart"/>
      <w:r w:rsidR="00C71858">
        <w:t>Благодарненская</w:t>
      </w:r>
      <w:proofErr w:type="spellEnd"/>
      <w:r w:rsidR="00C71858">
        <w:t xml:space="preserve"> детская школа искусств</w:t>
      </w:r>
      <w:r w:rsidR="00C71858">
        <w:rPr>
          <w:szCs w:val="28"/>
        </w:rPr>
        <w:t>»</w:t>
      </w:r>
      <w:r w:rsidR="0013434A" w:rsidRPr="00AE3886">
        <w:t xml:space="preserve"> </w:t>
      </w:r>
      <w:r w:rsidR="00DE5DE2" w:rsidRPr="00AE3886">
        <w:rPr>
          <w:szCs w:val="28"/>
        </w:rPr>
        <w:t xml:space="preserve">от </w:t>
      </w:r>
      <w:r w:rsidR="00C71858">
        <w:rPr>
          <w:szCs w:val="28"/>
        </w:rPr>
        <w:t>01</w:t>
      </w:r>
      <w:r w:rsidR="00A74A72" w:rsidRPr="00AE3886">
        <w:rPr>
          <w:szCs w:val="28"/>
        </w:rPr>
        <w:t xml:space="preserve"> </w:t>
      </w:r>
      <w:r w:rsidR="00C71858">
        <w:rPr>
          <w:szCs w:val="28"/>
        </w:rPr>
        <w:t>ноября</w:t>
      </w:r>
      <w:r w:rsidR="00A74A72" w:rsidRPr="00AE3886">
        <w:rPr>
          <w:szCs w:val="28"/>
        </w:rPr>
        <w:t xml:space="preserve"> 2023 года</w:t>
      </w:r>
      <w:r w:rsidR="00DE5DE2" w:rsidRPr="00AE3886">
        <w:rPr>
          <w:szCs w:val="28"/>
        </w:rPr>
        <w:t xml:space="preserve"> №</w:t>
      </w:r>
      <w:r w:rsidR="00B32A1B" w:rsidRPr="00AE3886">
        <w:rPr>
          <w:szCs w:val="28"/>
        </w:rPr>
        <w:t xml:space="preserve"> </w:t>
      </w:r>
      <w:r w:rsidR="00C71858">
        <w:rPr>
          <w:szCs w:val="28"/>
        </w:rPr>
        <w:t>74</w:t>
      </w:r>
      <w:r w:rsidR="00DE5DE2" w:rsidRPr="00AE3886">
        <w:rPr>
          <w:szCs w:val="28"/>
        </w:rPr>
        <w:t xml:space="preserve"> «</w:t>
      </w:r>
      <w:r w:rsidR="002D4AB8" w:rsidRPr="00AE3886">
        <w:rPr>
          <w:szCs w:val="28"/>
        </w:rPr>
        <w:t>О</w:t>
      </w:r>
      <w:r w:rsidR="005166EE">
        <w:rPr>
          <w:szCs w:val="28"/>
        </w:rPr>
        <w:t xml:space="preserve"> назначении контрактного управляющего</w:t>
      </w:r>
      <w:r w:rsidR="00BA75B9" w:rsidRPr="00AE3886">
        <w:rPr>
          <w:szCs w:val="28"/>
        </w:rPr>
        <w:t>»</w:t>
      </w:r>
      <w:r w:rsidRPr="00AE3886">
        <w:rPr>
          <w:szCs w:val="28"/>
        </w:rPr>
        <w:t>).</w:t>
      </w:r>
    </w:p>
    <w:p w:rsidR="00BF4294" w:rsidRDefault="00E929D7" w:rsidP="00BF4294">
      <w:pPr>
        <w:pStyle w:val="a3"/>
        <w:tabs>
          <w:tab w:val="clear" w:pos="9348"/>
          <w:tab w:val="left" w:pos="709"/>
        </w:tabs>
        <w:ind w:firstLine="709"/>
        <w:outlineLvl w:val="0"/>
        <w:rPr>
          <w:bCs/>
          <w:szCs w:val="28"/>
        </w:rPr>
      </w:pPr>
      <w:r w:rsidRPr="00AE3886">
        <w:rPr>
          <w:bCs/>
          <w:szCs w:val="28"/>
        </w:rPr>
        <w:t>К проверке представлены следующие документы:</w:t>
      </w:r>
    </w:p>
    <w:p w:rsidR="00A23BCF" w:rsidRPr="00BF4294" w:rsidRDefault="00DB1D3E" w:rsidP="00BF4294">
      <w:pPr>
        <w:pStyle w:val="a3"/>
        <w:tabs>
          <w:tab w:val="clear" w:pos="9348"/>
          <w:tab w:val="left" w:pos="709"/>
        </w:tabs>
        <w:ind w:firstLine="709"/>
        <w:outlineLvl w:val="0"/>
        <w:rPr>
          <w:bCs/>
          <w:szCs w:val="28"/>
        </w:rPr>
      </w:pPr>
      <w:r w:rsidRPr="00AE3886">
        <w:rPr>
          <w:szCs w:val="28"/>
        </w:rPr>
        <w:t>1.</w:t>
      </w:r>
      <w:r w:rsidR="00DF1B2B" w:rsidRPr="00AE3886">
        <w:rPr>
          <w:szCs w:val="28"/>
        </w:rPr>
        <w:t xml:space="preserve"> </w:t>
      </w:r>
      <w:r w:rsidR="00AF4981" w:rsidRPr="00AE3886">
        <w:rPr>
          <w:szCs w:val="28"/>
        </w:rPr>
        <w:t xml:space="preserve">Приказ </w:t>
      </w:r>
      <w:r w:rsidR="00C71858">
        <w:rPr>
          <w:szCs w:val="28"/>
        </w:rPr>
        <w:t>муниципального</w:t>
      </w:r>
      <w:r w:rsidR="00C71858" w:rsidRPr="00AE3886">
        <w:rPr>
          <w:szCs w:val="28"/>
        </w:rPr>
        <w:t xml:space="preserve"> </w:t>
      </w:r>
      <w:r w:rsidR="00C71858">
        <w:rPr>
          <w:szCs w:val="28"/>
        </w:rPr>
        <w:t>учреждения дополнительного образования «</w:t>
      </w:r>
      <w:proofErr w:type="spellStart"/>
      <w:r w:rsidR="00C71858">
        <w:t>Благодарненская</w:t>
      </w:r>
      <w:proofErr w:type="spellEnd"/>
      <w:r w:rsidR="00C71858">
        <w:t xml:space="preserve"> детская школа искусств</w:t>
      </w:r>
      <w:r w:rsidR="00C71858">
        <w:rPr>
          <w:szCs w:val="28"/>
        </w:rPr>
        <w:t>»</w:t>
      </w:r>
      <w:r w:rsidR="005166EE" w:rsidRPr="00AE3886">
        <w:t xml:space="preserve"> </w:t>
      </w:r>
      <w:r w:rsidR="005166EE" w:rsidRPr="00AE3886">
        <w:rPr>
          <w:szCs w:val="28"/>
        </w:rPr>
        <w:t xml:space="preserve">от </w:t>
      </w:r>
      <w:r w:rsidR="00C71858">
        <w:rPr>
          <w:szCs w:val="28"/>
        </w:rPr>
        <w:t>01</w:t>
      </w:r>
      <w:r w:rsidR="005166EE" w:rsidRPr="00AE3886">
        <w:rPr>
          <w:szCs w:val="28"/>
        </w:rPr>
        <w:t xml:space="preserve"> </w:t>
      </w:r>
      <w:r w:rsidR="00C71858">
        <w:rPr>
          <w:szCs w:val="28"/>
        </w:rPr>
        <w:t>ноября</w:t>
      </w:r>
      <w:r w:rsidR="005166EE" w:rsidRPr="00AE3886">
        <w:rPr>
          <w:szCs w:val="28"/>
        </w:rPr>
        <w:t xml:space="preserve"> 2023 года № </w:t>
      </w:r>
      <w:r w:rsidR="00C71858">
        <w:rPr>
          <w:szCs w:val="28"/>
        </w:rPr>
        <w:t xml:space="preserve">74                </w:t>
      </w:r>
      <w:proofErr w:type="gramStart"/>
      <w:r w:rsidR="00C71858">
        <w:rPr>
          <w:szCs w:val="28"/>
        </w:rPr>
        <w:t xml:space="preserve">  </w:t>
      </w:r>
      <w:r w:rsidR="005166EE" w:rsidRPr="00AE3886">
        <w:rPr>
          <w:szCs w:val="28"/>
        </w:rPr>
        <w:t xml:space="preserve"> «</w:t>
      </w:r>
      <w:proofErr w:type="gramEnd"/>
      <w:r w:rsidR="005166EE" w:rsidRPr="00AE3886">
        <w:rPr>
          <w:szCs w:val="28"/>
        </w:rPr>
        <w:t>О</w:t>
      </w:r>
      <w:r w:rsidR="005166EE">
        <w:rPr>
          <w:szCs w:val="28"/>
        </w:rPr>
        <w:t xml:space="preserve"> назначении контрактного управляющего</w:t>
      </w:r>
      <w:r w:rsidR="005166EE" w:rsidRPr="00AE3886">
        <w:rPr>
          <w:szCs w:val="28"/>
        </w:rPr>
        <w:t>»</w:t>
      </w:r>
      <w:r w:rsidR="00AF4981" w:rsidRPr="00AE3886">
        <w:rPr>
          <w:szCs w:val="28"/>
        </w:rPr>
        <w:t>.</w:t>
      </w:r>
    </w:p>
    <w:p w:rsidR="00BF4294" w:rsidRDefault="0033761E" w:rsidP="00BF4294">
      <w:pPr>
        <w:pStyle w:val="a3"/>
        <w:tabs>
          <w:tab w:val="clear" w:pos="9348"/>
          <w:tab w:val="left" w:pos="851"/>
        </w:tabs>
        <w:ind w:firstLine="709"/>
      </w:pPr>
      <w:r w:rsidRPr="00AE3886">
        <w:t>2</w:t>
      </w:r>
      <w:r w:rsidR="005A67CF" w:rsidRPr="00AE3886">
        <w:t xml:space="preserve">. </w:t>
      </w:r>
      <w:r w:rsidR="00BF4294">
        <w:t xml:space="preserve">Положение о контрактном управляющем </w:t>
      </w:r>
      <w:r w:rsidR="00C71858">
        <w:rPr>
          <w:szCs w:val="28"/>
        </w:rPr>
        <w:t>муниципального</w:t>
      </w:r>
      <w:r w:rsidR="00C71858" w:rsidRPr="00AE3886">
        <w:rPr>
          <w:szCs w:val="28"/>
        </w:rPr>
        <w:t xml:space="preserve"> </w:t>
      </w:r>
      <w:r w:rsidR="00C71858">
        <w:rPr>
          <w:szCs w:val="28"/>
        </w:rPr>
        <w:t>учреждения дополнительного образования «</w:t>
      </w:r>
      <w:proofErr w:type="spellStart"/>
      <w:r w:rsidR="00C71858">
        <w:t>Благодарненская</w:t>
      </w:r>
      <w:proofErr w:type="spellEnd"/>
      <w:r w:rsidR="00C71858">
        <w:t xml:space="preserve"> детская школа искусств</w:t>
      </w:r>
      <w:r w:rsidR="00C71858">
        <w:rPr>
          <w:szCs w:val="28"/>
        </w:rPr>
        <w:t>»</w:t>
      </w:r>
      <w:r w:rsidR="00BF4294">
        <w:rPr>
          <w:szCs w:val="28"/>
        </w:rPr>
        <w:t>.</w:t>
      </w:r>
    </w:p>
    <w:p w:rsidR="00BF4294" w:rsidRDefault="00BF4294" w:rsidP="00C703F4">
      <w:pPr>
        <w:pStyle w:val="a3"/>
        <w:tabs>
          <w:tab w:val="clear" w:pos="9348"/>
          <w:tab w:val="left" w:pos="851"/>
        </w:tabs>
        <w:ind w:left="426" w:firstLine="283"/>
      </w:pPr>
      <w:r>
        <w:t>3. Удостоверения о прохождении обучения в сфере закупок.</w:t>
      </w:r>
    </w:p>
    <w:p w:rsidR="00BD7AEE" w:rsidRPr="00AE3886" w:rsidRDefault="00BF4294" w:rsidP="00C703F4">
      <w:pPr>
        <w:pStyle w:val="a3"/>
        <w:tabs>
          <w:tab w:val="clear" w:pos="9348"/>
          <w:tab w:val="left" w:pos="851"/>
        </w:tabs>
        <w:ind w:left="426" w:firstLine="283"/>
      </w:pPr>
      <w:r>
        <w:t xml:space="preserve">4. </w:t>
      </w:r>
      <w:r w:rsidR="00B42332" w:rsidRPr="00AE3886">
        <w:t>М</w:t>
      </w:r>
      <w:r w:rsidR="008A361B" w:rsidRPr="00AE3886">
        <w:t>униципальны</w:t>
      </w:r>
      <w:r w:rsidR="00B42332" w:rsidRPr="00AE3886">
        <w:t>е</w:t>
      </w:r>
      <w:r w:rsidR="008A361B" w:rsidRPr="00AE3886">
        <w:t xml:space="preserve"> контракт</w:t>
      </w:r>
      <w:r w:rsidR="00B42332" w:rsidRPr="00AE3886">
        <w:t>ы</w:t>
      </w:r>
      <w:r w:rsidR="00BD4634" w:rsidRPr="00AE3886">
        <w:t xml:space="preserve"> за </w:t>
      </w:r>
      <w:r w:rsidR="0079343B" w:rsidRPr="00AE3886">
        <w:t>20</w:t>
      </w:r>
      <w:r w:rsidR="007A4608" w:rsidRPr="00AE3886">
        <w:t>2</w:t>
      </w:r>
      <w:r w:rsidR="0052572E" w:rsidRPr="00AE3886">
        <w:t>3</w:t>
      </w:r>
      <w:r w:rsidR="0079343B" w:rsidRPr="00AE3886">
        <w:t xml:space="preserve"> год</w:t>
      </w:r>
      <w:r w:rsidR="00BD4634" w:rsidRPr="00AE3886">
        <w:t>.</w:t>
      </w:r>
    </w:p>
    <w:p w:rsidR="00847D85" w:rsidRPr="00AE3886" w:rsidRDefault="0033761E" w:rsidP="00847D85">
      <w:pPr>
        <w:pStyle w:val="a3"/>
        <w:tabs>
          <w:tab w:val="clear" w:pos="9348"/>
          <w:tab w:val="left" w:pos="170"/>
          <w:tab w:val="left" w:pos="709"/>
        </w:tabs>
        <w:ind w:firstLine="709"/>
        <w:rPr>
          <w:szCs w:val="28"/>
        </w:rPr>
      </w:pPr>
      <w:r w:rsidRPr="00AE3886">
        <w:t>3</w:t>
      </w:r>
      <w:r w:rsidR="00C06F93" w:rsidRPr="00AE3886">
        <w:t>.</w:t>
      </w:r>
      <w:r w:rsidR="003C3299" w:rsidRPr="00AE3886">
        <w:tab/>
      </w:r>
      <w:r w:rsidR="005166EE">
        <w:rPr>
          <w:szCs w:val="28"/>
        </w:rPr>
        <w:t>Документы</w:t>
      </w:r>
      <w:r w:rsidR="009D0EA1" w:rsidRPr="00AE3886">
        <w:rPr>
          <w:szCs w:val="28"/>
        </w:rPr>
        <w:t xml:space="preserve"> </w:t>
      </w:r>
      <w:r w:rsidR="003657E7" w:rsidRPr="00AE3886">
        <w:rPr>
          <w:szCs w:val="28"/>
        </w:rPr>
        <w:t>р</w:t>
      </w:r>
      <w:r w:rsidR="009D0EA1" w:rsidRPr="00AE3886">
        <w:rPr>
          <w:szCs w:val="28"/>
        </w:rPr>
        <w:t>асчет</w:t>
      </w:r>
      <w:r w:rsidR="003657E7" w:rsidRPr="00AE3886">
        <w:rPr>
          <w:szCs w:val="28"/>
        </w:rPr>
        <w:t>ов</w:t>
      </w:r>
      <w:r w:rsidR="009D0EA1" w:rsidRPr="00AE3886">
        <w:rPr>
          <w:szCs w:val="28"/>
        </w:rPr>
        <w:t xml:space="preserve"> с поставщиками и подрядчиками</w:t>
      </w:r>
      <w:r w:rsidR="00FE423A" w:rsidRPr="00AE3886">
        <w:rPr>
          <w:szCs w:val="28"/>
        </w:rPr>
        <w:t xml:space="preserve"> </w:t>
      </w:r>
      <w:r w:rsidR="00F77212" w:rsidRPr="00AE3886">
        <w:rPr>
          <w:szCs w:val="28"/>
        </w:rPr>
        <w:t xml:space="preserve">за </w:t>
      </w:r>
      <w:r w:rsidR="00A44B21" w:rsidRPr="00AE3886">
        <w:t>20</w:t>
      </w:r>
      <w:r w:rsidR="00C823B2" w:rsidRPr="00AE3886">
        <w:t>2</w:t>
      </w:r>
      <w:r w:rsidR="0052572E" w:rsidRPr="00AE3886">
        <w:t>3</w:t>
      </w:r>
      <w:r w:rsidR="005166EE">
        <w:t xml:space="preserve"> год</w:t>
      </w:r>
      <w:r w:rsidR="009D0EA1" w:rsidRPr="00AE3886">
        <w:rPr>
          <w:szCs w:val="28"/>
        </w:rPr>
        <w:t>.</w:t>
      </w:r>
    </w:p>
    <w:p w:rsidR="008802D4" w:rsidRPr="00AE3886" w:rsidRDefault="00E90B77" w:rsidP="00427CE0">
      <w:pPr>
        <w:widowControl/>
        <w:spacing w:line="240" w:lineRule="auto"/>
        <w:ind w:firstLine="709"/>
        <w:rPr>
          <w:sz w:val="28"/>
          <w:szCs w:val="28"/>
        </w:rPr>
      </w:pPr>
      <w:r w:rsidRPr="00AE3886">
        <w:rPr>
          <w:sz w:val="28"/>
          <w:szCs w:val="28"/>
        </w:rPr>
        <w:t>4</w:t>
      </w:r>
      <w:r w:rsidR="00531D57" w:rsidRPr="00AE3886">
        <w:rPr>
          <w:sz w:val="28"/>
          <w:szCs w:val="28"/>
        </w:rPr>
        <w:t>. Устав (копия).</w:t>
      </w:r>
    </w:p>
    <w:p w:rsidR="008802D4" w:rsidRPr="00AE3886" w:rsidRDefault="00E90B77" w:rsidP="00427CE0">
      <w:pPr>
        <w:widowControl/>
        <w:spacing w:line="240" w:lineRule="auto"/>
        <w:ind w:firstLine="709"/>
        <w:rPr>
          <w:sz w:val="28"/>
          <w:szCs w:val="28"/>
        </w:rPr>
      </w:pPr>
      <w:r w:rsidRPr="00AE3886">
        <w:rPr>
          <w:sz w:val="28"/>
          <w:szCs w:val="28"/>
        </w:rPr>
        <w:t>5</w:t>
      </w:r>
      <w:r w:rsidR="008802D4" w:rsidRPr="00AE3886">
        <w:rPr>
          <w:sz w:val="28"/>
          <w:szCs w:val="28"/>
        </w:rPr>
        <w:t>. Копи</w:t>
      </w:r>
      <w:r w:rsidR="00303CE1" w:rsidRPr="00AE3886">
        <w:rPr>
          <w:sz w:val="28"/>
          <w:szCs w:val="28"/>
        </w:rPr>
        <w:t>я</w:t>
      </w:r>
      <w:r w:rsidR="008802D4" w:rsidRPr="00AE3886">
        <w:rPr>
          <w:sz w:val="28"/>
          <w:szCs w:val="28"/>
        </w:rPr>
        <w:t xml:space="preserve"> распоряжения (приказа) </w:t>
      </w:r>
      <w:r w:rsidR="00531D57" w:rsidRPr="00AE3886">
        <w:rPr>
          <w:sz w:val="28"/>
          <w:szCs w:val="28"/>
        </w:rPr>
        <w:t>о назначении руководителя.</w:t>
      </w:r>
    </w:p>
    <w:p w:rsidR="008802D4" w:rsidRPr="00AE3886" w:rsidRDefault="00076631" w:rsidP="00427CE0">
      <w:pPr>
        <w:widowControl/>
        <w:spacing w:line="240" w:lineRule="auto"/>
        <w:ind w:firstLine="709"/>
        <w:rPr>
          <w:sz w:val="28"/>
          <w:szCs w:val="28"/>
        </w:rPr>
      </w:pPr>
      <w:r w:rsidRPr="00AE3886">
        <w:rPr>
          <w:sz w:val="28"/>
          <w:szCs w:val="28"/>
        </w:rPr>
        <w:t>6</w:t>
      </w:r>
      <w:r w:rsidR="008802D4" w:rsidRPr="00AE3886">
        <w:rPr>
          <w:sz w:val="28"/>
          <w:szCs w:val="28"/>
        </w:rPr>
        <w:t>.</w:t>
      </w:r>
      <w:r w:rsidR="00300E58" w:rsidRPr="00AE3886">
        <w:rPr>
          <w:sz w:val="28"/>
          <w:szCs w:val="28"/>
        </w:rPr>
        <w:t xml:space="preserve"> </w:t>
      </w:r>
      <w:r w:rsidR="00C71858">
        <w:rPr>
          <w:sz w:val="28"/>
          <w:szCs w:val="28"/>
        </w:rPr>
        <w:t>Бюджетная смета</w:t>
      </w:r>
      <w:r w:rsidR="005166EE">
        <w:rPr>
          <w:sz w:val="28"/>
          <w:szCs w:val="28"/>
        </w:rPr>
        <w:t xml:space="preserve"> на 2023 год и плановый период 2024 и 2025 годов</w:t>
      </w:r>
      <w:r w:rsidRPr="00AE3886">
        <w:rPr>
          <w:sz w:val="28"/>
          <w:szCs w:val="28"/>
        </w:rPr>
        <w:t>.</w:t>
      </w:r>
    </w:p>
    <w:p w:rsidR="00D342FD" w:rsidRPr="00AE3886" w:rsidRDefault="00D342FD" w:rsidP="00487CB8">
      <w:pPr>
        <w:pStyle w:val="a3"/>
        <w:tabs>
          <w:tab w:val="clear" w:pos="9348"/>
          <w:tab w:val="left" w:pos="709"/>
        </w:tabs>
        <w:ind w:left="709"/>
      </w:pPr>
      <w:r w:rsidRPr="00AE3886">
        <w:t>Проверкой установлено:</w:t>
      </w:r>
    </w:p>
    <w:p w:rsidR="00C823B2" w:rsidRPr="00AE3886" w:rsidRDefault="00C823B2" w:rsidP="007A4608">
      <w:pPr>
        <w:pStyle w:val="a3"/>
        <w:tabs>
          <w:tab w:val="clear" w:pos="9348"/>
        </w:tabs>
        <w:ind w:firstLine="709"/>
      </w:pPr>
      <w:r w:rsidRPr="00AE3886">
        <w:lastRenderedPageBreak/>
        <w:t xml:space="preserve">Информация о закупках </w:t>
      </w:r>
      <w:r w:rsidR="00C71858">
        <w:rPr>
          <w:szCs w:val="28"/>
        </w:rPr>
        <w:t>муниципального</w:t>
      </w:r>
      <w:r w:rsidR="00C71858" w:rsidRPr="00AE3886">
        <w:rPr>
          <w:szCs w:val="28"/>
        </w:rPr>
        <w:t xml:space="preserve"> </w:t>
      </w:r>
      <w:r w:rsidR="00C71858">
        <w:rPr>
          <w:szCs w:val="28"/>
        </w:rPr>
        <w:t>учреждения дополнительного образования «</w:t>
      </w:r>
      <w:proofErr w:type="spellStart"/>
      <w:r w:rsidR="00C71858">
        <w:t>Благодарненская</w:t>
      </w:r>
      <w:proofErr w:type="spellEnd"/>
      <w:r w:rsidR="00C71858">
        <w:t xml:space="preserve"> детская школа искусств</w:t>
      </w:r>
      <w:r w:rsidR="00C71858">
        <w:rPr>
          <w:szCs w:val="28"/>
        </w:rPr>
        <w:t>»</w:t>
      </w:r>
      <w:r w:rsidR="007E7E21" w:rsidRPr="00AE3886">
        <w:t xml:space="preserve"> </w:t>
      </w:r>
      <w:r w:rsidRPr="00AE3886">
        <w:t>в соответствии с действующим законодательством содержится в единой информационной системе в сфере закупок (далее</w:t>
      </w:r>
      <w:r w:rsidR="001A7185" w:rsidRPr="00AE3886">
        <w:t xml:space="preserve"> </w:t>
      </w:r>
      <w:r w:rsidRPr="00AE3886">
        <w:t>-</w:t>
      </w:r>
      <w:r w:rsidR="001A7185" w:rsidRPr="00AE3886">
        <w:t xml:space="preserve"> </w:t>
      </w:r>
      <w:r w:rsidRPr="00AE3886">
        <w:t>ЕИС).</w:t>
      </w:r>
    </w:p>
    <w:p w:rsidR="00076631" w:rsidRPr="00AE3886" w:rsidRDefault="00076631" w:rsidP="005A2CE8">
      <w:pPr>
        <w:pStyle w:val="a3"/>
        <w:tabs>
          <w:tab w:val="clear" w:pos="9348"/>
        </w:tabs>
        <w:ind w:firstLine="709"/>
      </w:pPr>
      <w:r w:rsidRPr="00AE3886">
        <w:t>По итогам анализа информации, размещаемой в ЕИС в проверяемом периоде, и представленных заказчиком документов установлено, что заказчик при осуществлении закупок использовал конкурентные способы определения поставщиков (подрядчиков, исполнителей) и осуществлял закупки у единственного поставщика (подрядчика, исполнителя).</w:t>
      </w:r>
    </w:p>
    <w:p w:rsidR="000113C1" w:rsidRPr="00AE3886" w:rsidRDefault="00417819" w:rsidP="005A2CE8">
      <w:pPr>
        <w:pStyle w:val="a3"/>
        <w:tabs>
          <w:tab w:val="clear" w:pos="9348"/>
        </w:tabs>
        <w:ind w:firstLine="709"/>
      </w:pPr>
      <w:r w:rsidRPr="00AE3886">
        <w:t>На момент проведения первого этапа проверки закупки, находящиеся в стадии определения поставщика (подрядчика, исполнителя), отсутствуют.</w:t>
      </w:r>
    </w:p>
    <w:p w:rsidR="00417819" w:rsidRPr="00AE3886" w:rsidRDefault="00417819" w:rsidP="00D07E4E">
      <w:pPr>
        <w:widowControl/>
        <w:tabs>
          <w:tab w:val="left" w:pos="57"/>
        </w:tabs>
        <w:spacing w:line="240" w:lineRule="auto"/>
        <w:ind w:firstLine="709"/>
        <w:rPr>
          <w:sz w:val="28"/>
          <w:szCs w:val="28"/>
        </w:rPr>
      </w:pPr>
      <w:r w:rsidRPr="00AE3886">
        <w:rPr>
          <w:sz w:val="28"/>
          <w:szCs w:val="28"/>
        </w:rPr>
        <w:t>Анализ закупок у единственного поставщика (подрядчика, исполнителя).</w:t>
      </w:r>
    </w:p>
    <w:p w:rsidR="00C80E66" w:rsidRPr="00AE3886" w:rsidRDefault="00C80E66" w:rsidP="00C80E66">
      <w:pPr>
        <w:widowControl/>
        <w:tabs>
          <w:tab w:val="left" w:pos="57"/>
        </w:tabs>
        <w:spacing w:line="240" w:lineRule="auto"/>
        <w:ind w:firstLine="709"/>
        <w:rPr>
          <w:sz w:val="28"/>
          <w:szCs w:val="28"/>
        </w:rPr>
      </w:pPr>
      <w:r w:rsidRPr="00AE3886">
        <w:rPr>
          <w:sz w:val="28"/>
          <w:szCs w:val="28"/>
        </w:rPr>
        <w:t>При рассмотрении контрактов, заключенных по пункту 4</w:t>
      </w:r>
      <w:r w:rsidR="0088637A" w:rsidRPr="00AE3886">
        <w:rPr>
          <w:sz w:val="28"/>
          <w:szCs w:val="28"/>
        </w:rPr>
        <w:t xml:space="preserve"> </w:t>
      </w:r>
      <w:r w:rsidRPr="00AE3886">
        <w:rPr>
          <w:sz w:val="28"/>
          <w:szCs w:val="28"/>
        </w:rPr>
        <w:t xml:space="preserve">части 1 статьи 93 Закона </w:t>
      </w:r>
      <w:r w:rsidR="00B32A1B" w:rsidRPr="00AE3886">
        <w:rPr>
          <w:sz w:val="28"/>
          <w:szCs w:val="28"/>
        </w:rPr>
        <w:t xml:space="preserve">№ </w:t>
      </w:r>
      <w:r w:rsidRPr="00AE3886">
        <w:rPr>
          <w:sz w:val="28"/>
          <w:szCs w:val="28"/>
        </w:rPr>
        <w:t xml:space="preserve">44-ФЗ, выявлены следующие нарушения. </w:t>
      </w:r>
    </w:p>
    <w:p w:rsidR="001C6CDF" w:rsidRPr="00AE3886" w:rsidRDefault="001C6CDF" w:rsidP="001C6CDF">
      <w:pPr>
        <w:widowControl/>
        <w:tabs>
          <w:tab w:val="left" w:pos="57"/>
        </w:tabs>
        <w:spacing w:line="240" w:lineRule="auto"/>
        <w:ind w:firstLine="709"/>
        <w:rPr>
          <w:sz w:val="28"/>
          <w:szCs w:val="28"/>
        </w:rPr>
      </w:pPr>
      <w:r w:rsidRPr="00AE3886">
        <w:rPr>
          <w:sz w:val="28"/>
          <w:szCs w:val="28"/>
        </w:rPr>
        <w:t>Частью 1 статьи 23 Закона № 44-ФЗ установлено, что идентификационный код закупки (далее - ИКЗ)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Законом № 44-ФЗ.</w:t>
      </w:r>
    </w:p>
    <w:p w:rsidR="001C6CDF" w:rsidRPr="00AE3886" w:rsidRDefault="001C6CDF" w:rsidP="001C6CDF">
      <w:pPr>
        <w:widowControl/>
        <w:tabs>
          <w:tab w:val="left" w:pos="57"/>
        </w:tabs>
        <w:spacing w:line="240" w:lineRule="auto"/>
        <w:ind w:firstLine="709"/>
        <w:rPr>
          <w:sz w:val="28"/>
          <w:szCs w:val="28"/>
        </w:rPr>
      </w:pPr>
      <w:r w:rsidRPr="00AE3886">
        <w:rPr>
          <w:sz w:val="28"/>
          <w:szCs w:val="28"/>
        </w:rPr>
        <w:t>Согласно пункту 8 части 1 статьи 3 государственный контракт, муниципальный контракт - гражданско-правовой договор,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1C6CDF" w:rsidRPr="00AE3886" w:rsidRDefault="001C6CDF" w:rsidP="001C6CDF">
      <w:pPr>
        <w:widowControl/>
        <w:tabs>
          <w:tab w:val="left" w:pos="57"/>
        </w:tabs>
        <w:spacing w:line="240" w:lineRule="auto"/>
        <w:ind w:firstLine="709"/>
        <w:rPr>
          <w:sz w:val="28"/>
          <w:szCs w:val="28"/>
        </w:rPr>
      </w:pPr>
      <w:r w:rsidRPr="00AE3886">
        <w:rPr>
          <w:sz w:val="28"/>
          <w:szCs w:val="28"/>
        </w:rPr>
        <w:t>Таким образом, в контракте, в том числе заключенном на основании пункта 4 части 1 статьи 93 Закона № 44-ФЗ, должен указываться ИКЗ.</w:t>
      </w:r>
    </w:p>
    <w:p w:rsidR="001C6CDF" w:rsidRDefault="001C6CDF" w:rsidP="001810E4">
      <w:pPr>
        <w:widowControl/>
        <w:tabs>
          <w:tab w:val="left" w:pos="57"/>
        </w:tabs>
        <w:spacing w:line="240" w:lineRule="auto"/>
        <w:ind w:firstLine="709"/>
        <w:rPr>
          <w:sz w:val="28"/>
          <w:szCs w:val="28"/>
        </w:rPr>
      </w:pPr>
      <w:r w:rsidRPr="00AE3886">
        <w:rPr>
          <w:sz w:val="28"/>
          <w:szCs w:val="28"/>
        </w:rPr>
        <w:t xml:space="preserve">По итогам проверки в части указания ИКЗ заказчиком нарушена часть   1 статьи 23 Закона № 44-ФЗ по </w:t>
      </w:r>
      <w:r w:rsidR="001810E4">
        <w:rPr>
          <w:sz w:val="28"/>
          <w:szCs w:val="28"/>
        </w:rPr>
        <w:t>всем</w:t>
      </w:r>
      <w:r w:rsidRPr="00AE3886">
        <w:rPr>
          <w:sz w:val="28"/>
          <w:szCs w:val="28"/>
        </w:rPr>
        <w:t xml:space="preserve"> контрактам</w:t>
      </w:r>
      <w:r w:rsidR="001810E4">
        <w:rPr>
          <w:sz w:val="28"/>
          <w:szCs w:val="28"/>
        </w:rPr>
        <w:t>, заключенным в 2023 году.</w:t>
      </w:r>
    </w:p>
    <w:p w:rsidR="00D9666E" w:rsidRPr="00AE3886" w:rsidRDefault="001810E4" w:rsidP="00D9666E">
      <w:pPr>
        <w:widowControl/>
        <w:tabs>
          <w:tab w:val="left" w:pos="57"/>
        </w:tabs>
        <w:spacing w:line="240" w:lineRule="auto"/>
        <w:ind w:firstLine="709"/>
        <w:rPr>
          <w:sz w:val="28"/>
          <w:szCs w:val="28"/>
        </w:rPr>
      </w:pPr>
      <w:r>
        <w:rPr>
          <w:sz w:val="28"/>
          <w:szCs w:val="28"/>
        </w:rPr>
        <w:t xml:space="preserve">В </w:t>
      </w:r>
      <w:r w:rsidR="00430F05">
        <w:rPr>
          <w:sz w:val="28"/>
          <w:szCs w:val="28"/>
        </w:rPr>
        <w:t>нарушение</w:t>
      </w:r>
      <w:r w:rsidR="00430F05" w:rsidRPr="00AE3886">
        <w:rPr>
          <w:sz w:val="28"/>
          <w:szCs w:val="28"/>
        </w:rPr>
        <w:t xml:space="preserve"> части 2 статьи 34 Закона № 44-ФЗ</w:t>
      </w:r>
      <w:r w:rsidR="00430F05">
        <w:rPr>
          <w:sz w:val="28"/>
          <w:szCs w:val="28"/>
        </w:rPr>
        <w:t xml:space="preserve"> о</w:t>
      </w:r>
      <w:r w:rsidR="00D9666E" w:rsidRPr="00AE3886">
        <w:rPr>
          <w:sz w:val="28"/>
          <w:szCs w:val="28"/>
        </w:rPr>
        <w:t>тсутствует обязательное условие, что цена контракта является твердой и определяется на весь срок ис</w:t>
      </w:r>
      <w:r w:rsidR="00430F05">
        <w:rPr>
          <w:sz w:val="28"/>
          <w:szCs w:val="28"/>
        </w:rPr>
        <w:t>полнения контракта в следующих контрактах:</w:t>
      </w:r>
      <w:r w:rsidR="00D9666E" w:rsidRPr="00AE3886">
        <w:rPr>
          <w:sz w:val="28"/>
          <w:szCs w:val="28"/>
        </w:rPr>
        <w:t xml:space="preserve"> </w:t>
      </w:r>
    </w:p>
    <w:tbl>
      <w:tblPr>
        <w:tblStyle w:val="ac"/>
        <w:tblW w:w="9351" w:type="dxa"/>
        <w:tblLayout w:type="fixed"/>
        <w:tblLook w:val="04A0" w:firstRow="1" w:lastRow="0" w:firstColumn="1" w:lastColumn="0" w:noHBand="0" w:noVBand="1"/>
      </w:tblPr>
      <w:tblGrid>
        <w:gridCol w:w="704"/>
        <w:gridCol w:w="2268"/>
        <w:gridCol w:w="2835"/>
        <w:gridCol w:w="1985"/>
        <w:gridCol w:w="1559"/>
      </w:tblGrid>
      <w:tr w:rsidR="00430F05" w:rsidRPr="00AE3886" w:rsidTr="001457C7">
        <w:trPr>
          <w:trHeight w:val="835"/>
        </w:trPr>
        <w:tc>
          <w:tcPr>
            <w:tcW w:w="704" w:type="dxa"/>
          </w:tcPr>
          <w:p w:rsidR="00430F05" w:rsidRDefault="00430F05" w:rsidP="00931B8C">
            <w:pPr>
              <w:widowControl/>
              <w:autoSpaceDE/>
              <w:autoSpaceDN/>
              <w:adjustRightInd/>
              <w:spacing w:line="240" w:lineRule="exact"/>
              <w:jc w:val="center"/>
              <w:rPr>
                <w:color w:val="000000"/>
                <w:sz w:val="28"/>
                <w:szCs w:val="28"/>
              </w:rPr>
            </w:pPr>
            <w:r w:rsidRPr="00AE3886">
              <w:rPr>
                <w:color w:val="000000"/>
                <w:sz w:val="28"/>
                <w:szCs w:val="28"/>
              </w:rPr>
              <w:t>№</w:t>
            </w:r>
          </w:p>
          <w:p w:rsidR="00430F05" w:rsidRPr="00AE3886" w:rsidRDefault="00430F05" w:rsidP="00931B8C">
            <w:pPr>
              <w:widowControl/>
              <w:autoSpaceDE/>
              <w:autoSpaceDN/>
              <w:adjustRightInd/>
              <w:spacing w:line="240" w:lineRule="exact"/>
              <w:jc w:val="center"/>
              <w:rPr>
                <w:color w:val="000000"/>
                <w:sz w:val="28"/>
                <w:szCs w:val="28"/>
              </w:rPr>
            </w:pPr>
            <w:proofErr w:type="gramStart"/>
            <w:r w:rsidRPr="00AE3886">
              <w:rPr>
                <w:color w:val="000000"/>
                <w:sz w:val="28"/>
                <w:szCs w:val="28"/>
              </w:rPr>
              <w:t>п</w:t>
            </w:r>
            <w:proofErr w:type="gramEnd"/>
            <w:r w:rsidRPr="00AE3886">
              <w:rPr>
                <w:color w:val="000000"/>
                <w:sz w:val="28"/>
                <w:szCs w:val="28"/>
              </w:rPr>
              <w:t>/п</w:t>
            </w:r>
          </w:p>
        </w:tc>
        <w:tc>
          <w:tcPr>
            <w:tcW w:w="2268" w:type="dxa"/>
            <w:noWrap/>
          </w:tcPr>
          <w:p w:rsidR="00430F05" w:rsidRPr="00AE3886" w:rsidRDefault="00430F05" w:rsidP="00931B8C">
            <w:pPr>
              <w:widowControl/>
              <w:autoSpaceDE/>
              <w:autoSpaceDN/>
              <w:adjustRightInd/>
              <w:spacing w:line="240" w:lineRule="exact"/>
              <w:jc w:val="center"/>
              <w:rPr>
                <w:color w:val="000000"/>
                <w:sz w:val="28"/>
                <w:szCs w:val="28"/>
              </w:rPr>
            </w:pPr>
            <w:r w:rsidRPr="00AE3886">
              <w:rPr>
                <w:color w:val="000000"/>
                <w:sz w:val="28"/>
                <w:szCs w:val="28"/>
              </w:rPr>
              <w:t>Предмет закупки</w:t>
            </w:r>
          </w:p>
        </w:tc>
        <w:tc>
          <w:tcPr>
            <w:tcW w:w="2835" w:type="dxa"/>
          </w:tcPr>
          <w:p w:rsidR="00430F05" w:rsidRPr="00AE3886" w:rsidRDefault="00430F05" w:rsidP="00931B8C">
            <w:pPr>
              <w:widowControl/>
              <w:autoSpaceDE/>
              <w:autoSpaceDN/>
              <w:adjustRightInd/>
              <w:spacing w:line="240" w:lineRule="exact"/>
              <w:jc w:val="center"/>
              <w:rPr>
                <w:color w:val="000000"/>
                <w:sz w:val="28"/>
                <w:szCs w:val="28"/>
              </w:rPr>
            </w:pPr>
            <w:proofErr w:type="gramStart"/>
            <w:r w:rsidRPr="00AE3886">
              <w:rPr>
                <w:color w:val="000000"/>
                <w:sz w:val="28"/>
                <w:szCs w:val="28"/>
              </w:rPr>
              <w:t>контрагент</w:t>
            </w:r>
            <w:proofErr w:type="gramEnd"/>
          </w:p>
        </w:tc>
        <w:tc>
          <w:tcPr>
            <w:tcW w:w="1985" w:type="dxa"/>
            <w:noWrap/>
          </w:tcPr>
          <w:p w:rsidR="00430F05" w:rsidRPr="00AE3886" w:rsidRDefault="00430F05" w:rsidP="00931B8C">
            <w:pPr>
              <w:widowControl/>
              <w:autoSpaceDE/>
              <w:autoSpaceDN/>
              <w:adjustRightInd/>
              <w:spacing w:line="240" w:lineRule="exact"/>
              <w:jc w:val="center"/>
              <w:rPr>
                <w:color w:val="000000"/>
                <w:sz w:val="28"/>
                <w:szCs w:val="28"/>
              </w:rPr>
            </w:pPr>
            <w:r w:rsidRPr="00AE3886">
              <w:rPr>
                <w:color w:val="000000"/>
                <w:sz w:val="28"/>
                <w:szCs w:val="28"/>
              </w:rPr>
              <w:t>№, дата контракта</w:t>
            </w:r>
          </w:p>
        </w:tc>
        <w:tc>
          <w:tcPr>
            <w:tcW w:w="1559" w:type="dxa"/>
            <w:noWrap/>
          </w:tcPr>
          <w:p w:rsidR="00430F05" w:rsidRPr="00AE3886" w:rsidRDefault="00430F05" w:rsidP="00931B8C">
            <w:pPr>
              <w:widowControl/>
              <w:autoSpaceDE/>
              <w:autoSpaceDN/>
              <w:adjustRightInd/>
              <w:spacing w:line="240" w:lineRule="exact"/>
              <w:jc w:val="center"/>
              <w:rPr>
                <w:color w:val="000000"/>
                <w:sz w:val="28"/>
                <w:szCs w:val="28"/>
              </w:rPr>
            </w:pPr>
            <w:proofErr w:type="gramStart"/>
            <w:r w:rsidRPr="00AE3886">
              <w:rPr>
                <w:color w:val="000000"/>
                <w:sz w:val="28"/>
                <w:szCs w:val="28"/>
              </w:rPr>
              <w:t>сумма</w:t>
            </w:r>
            <w:proofErr w:type="gramEnd"/>
            <w:r w:rsidRPr="00AE3886">
              <w:rPr>
                <w:color w:val="000000"/>
                <w:sz w:val="28"/>
                <w:szCs w:val="28"/>
              </w:rPr>
              <w:t xml:space="preserve"> контракта</w:t>
            </w:r>
          </w:p>
          <w:p w:rsidR="00430F05" w:rsidRPr="00AE3886" w:rsidRDefault="00430F05" w:rsidP="00931B8C">
            <w:pPr>
              <w:widowControl/>
              <w:autoSpaceDE/>
              <w:autoSpaceDN/>
              <w:adjustRightInd/>
              <w:spacing w:line="240" w:lineRule="exact"/>
              <w:jc w:val="center"/>
              <w:rPr>
                <w:color w:val="000000"/>
                <w:sz w:val="28"/>
                <w:szCs w:val="28"/>
              </w:rPr>
            </w:pPr>
            <w:r w:rsidRPr="00AE3886">
              <w:rPr>
                <w:color w:val="000000"/>
                <w:sz w:val="28"/>
                <w:szCs w:val="28"/>
              </w:rPr>
              <w:t>(</w:t>
            </w:r>
            <w:proofErr w:type="gramStart"/>
            <w:r w:rsidRPr="00AE3886">
              <w:rPr>
                <w:color w:val="000000"/>
                <w:sz w:val="28"/>
                <w:szCs w:val="28"/>
              </w:rPr>
              <w:t>рублей</w:t>
            </w:r>
            <w:proofErr w:type="gramEnd"/>
            <w:r w:rsidRPr="00AE3886">
              <w:rPr>
                <w:color w:val="000000"/>
                <w:sz w:val="28"/>
                <w:szCs w:val="28"/>
              </w:rPr>
              <w:t>)</w:t>
            </w:r>
          </w:p>
        </w:tc>
      </w:tr>
      <w:tr w:rsidR="00430F05" w:rsidRPr="00AE3886" w:rsidTr="001457C7">
        <w:trPr>
          <w:trHeight w:val="600"/>
        </w:trPr>
        <w:tc>
          <w:tcPr>
            <w:tcW w:w="704" w:type="dxa"/>
          </w:tcPr>
          <w:p w:rsidR="00430F05" w:rsidRPr="00AE3886" w:rsidRDefault="00430F05" w:rsidP="00931B8C">
            <w:pPr>
              <w:widowControl/>
              <w:autoSpaceDE/>
              <w:autoSpaceDN/>
              <w:adjustRightInd/>
              <w:spacing w:line="240" w:lineRule="exact"/>
              <w:jc w:val="left"/>
              <w:rPr>
                <w:color w:val="000000"/>
                <w:sz w:val="28"/>
                <w:szCs w:val="28"/>
              </w:rPr>
            </w:pPr>
            <w:r w:rsidRPr="00AE3886">
              <w:rPr>
                <w:color w:val="000000"/>
                <w:sz w:val="28"/>
                <w:szCs w:val="28"/>
              </w:rPr>
              <w:t>1</w:t>
            </w:r>
          </w:p>
        </w:tc>
        <w:tc>
          <w:tcPr>
            <w:tcW w:w="2268" w:type="dxa"/>
            <w:noWrap/>
            <w:hideMark/>
          </w:tcPr>
          <w:p w:rsidR="00430F05" w:rsidRPr="00AE3886" w:rsidRDefault="00430F05" w:rsidP="00430F05">
            <w:pPr>
              <w:widowControl/>
              <w:autoSpaceDE/>
              <w:autoSpaceDN/>
              <w:adjustRightInd/>
              <w:spacing w:line="240" w:lineRule="auto"/>
              <w:jc w:val="left"/>
              <w:rPr>
                <w:color w:val="000000"/>
                <w:sz w:val="28"/>
                <w:szCs w:val="28"/>
              </w:rPr>
            </w:pPr>
            <w:r>
              <w:rPr>
                <w:color w:val="000000"/>
                <w:sz w:val="28"/>
                <w:szCs w:val="28"/>
              </w:rPr>
              <w:t>Поставка товара</w:t>
            </w:r>
          </w:p>
        </w:tc>
        <w:tc>
          <w:tcPr>
            <w:tcW w:w="2835" w:type="dxa"/>
            <w:hideMark/>
          </w:tcPr>
          <w:p w:rsidR="00430F05" w:rsidRPr="00AE3886" w:rsidRDefault="00430F05" w:rsidP="00931B8C">
            <w:pPr>
              <w:spacing w:line="240" w:lineRule="auto"/>
              <w:rPr>
                <w:sz w:val="28"/>
                <w:szCs w:val="28"/>
              </w:rPr>
            </w:pPr>
            <w:r>
              <w:rPr>
                <w:sz w:val="28"/>
                <w:szCs w:val="28"/>
              </w:rPr>
              <w:t>ИП Литвинов И.Е.</w:t>
            </w:r>
          </w:p>
        </w:tc>
        <w:tc>
          <w:tcPr>
            <w:tcW w:w="1985" w:type="dxa"/>
            <w:noWrap/>
            <w:hideMark/>
          </w:tcPr>
          <w:p w:rsidR="00430F05" w:rsidRPr="00AE3886" w:rsidRDefault="00430F05" w:rsidP="00430F05">
            <w:pPr>
              <w:spacing w:line="240" w:lineRule="auto"/>
              <w:jc w:val="left"/>
              <w:rPr>
                <w:color w:val="000000"/>
                <w:sz w:val="28"/>
                <w:szCs w:val="28"/>
              </w:rPr>
            </w:pPr>
            <w:r w:rsidRPr="00AE3886">
              <w:rPr>
                <w:color w:val="000000"/>
                <w:sz w:val="28"/>
                <w:szCs w:val="28"/>
              </w:rPr>
              <w:t xml:space="preserve">№ </w:t>
            </w:r>
            <w:r>
              <w:rPr>
                <w:color w:val="000000"/>
                <w:sz w:val="28"/>
                <w:szCs w:val="28"/>
              </w:rPr>
              <w:t>67</w:t>
            </w:r>
            <w:r w:rsidRPr="00AE3886">
              <w:rPr>
                <w:color w:val="000000"/>
                <w:sz w:val="28"/>
                <w:szCs w:val="28"/>
              </w:rPr>
              <w:t xml:space="preserve"> от </w:t>
            </w:r>
            <w:r>
              <w:rPr>
                <w:color w:val="000000"/>
                <w:sz w:val="28"/>
                <w:szCs w:val="28"/>
              </w:rPr>
              <w:t>17.10.2023</w:t>
            </w:r>
          </w:p>
        </w:tc>
        <w:tc>
          <w:tcPr>
            <w:tcW w:w="1559" w:type="dxa"/>
            <w:noWrap/>
            <w:hideMark/>
          </w:tcPr>
          <w:p w:rsidR="00430F05" w:rsidRPr="00AE3886" w:rsidRDefault="00430F05" w:rsidP="00931B8C">
            <w:pPr>
              <w:spacing w:line="240" w:lineRule="auto"/>
              <w:jc w:val="center"/>
              <w:rPr>
                <w:color w:val="000000"/>
                <w:sz w:val="28"/>
                <w:szCs w:val="28"/>
              </w:rPr>
            </w:pPr>
            <w:r>
              <w:rPr>
                <w:color w:val="000000"/>
                <w:sz w:val="28"/>
                <w:szCs w:val="28"/>
              </w:rPr>
              <w:t>8 631,00</w:t>
            </w:r>
          </w:p>
        </w:tc>
      </w:tr>
      <w:tr w:rsidR="00430F05" w:rsidRPr="00AE3886" w:rsidTr="001457C7">
        <w:trPr>
          <w:trHeight w:val="600"/>
        </w:trPr>
        <w:tc>
          <w:tcPr>
            <w:tcW w:w="704" w:type="dxa"/>
          </w:tcPr>
          <w:p w:rsidR="00430F05" w:rsidRPr="00AE3886" w:rsidRDefault="00430F05" w:rsidP="00430F05">
            <w:pPr>
              <w:spacing w:line="240" w:lineRule="exact"/>
              <w:jc w:val="left"/>
              <w:rPr>
                <w:color w:val="000000"/>
                <w:sz w:val="28"/>
                <w:szCs w:val="28"/>
              </w:rPr>
            </w:pPr>
            <w:r w:rsidRPr="00AE3886">
              <w:rPr>
                <w:color w:val="000000"/>
                <w:sz w:val="28"/>
                <w:szCs w:val="28"/>
              </w:rPr>
              <w:t>2</w:t>
            </w:r>
          </w:p>
        </w:tc>
        <w:tc>
          <w:tcPr>
            <w:tcW w:w="2268" w:type="dxa"/>
            <w:noWrap/>
            <w:hideMark/>
          </w:tcPr>
          <w:p w:rsidR="00430F05" w:rsidRPr="00AE3886" w:rsidRDefault="00430F05" w:rsidP="00430F05">
            <w:pPr>
              <w:widowControl/>
              <w:autoSpaceDE/>
              <w:autoSpaceDN/>
              <w:adjustRightInd/>
              <w:spacing w:line="240" w:lineRule="auto"/>
              <w:jc w:val="left"/>
              <w:rPr>
                <w:color w:val="000000"/>
                <w:sz w:val="28"/>
                <w:szCs w:val="28"/>
              </w:rPr>
            </w:pPr>
            <w:r>
              <w:rPr>
                <w:color w:val="000000"/>
                <w:sz w:val="28"/>
                <w:szCs w:val="28"/>
              </w:rPr>
              <w:t>Поставка товара</w:t>
            </w:r>
          </w:p>
        </w:tc>
        <w:tc>
          <w:tcPr>
            <w:tcW w:w="2835" w:type="dxa"/>
            <w:hideMark/>
          </w:tcPr>
          <w:p w:rsidR="00430F05" w:rsidRPr="00AE3886" w:rsidRDefault="00430F05" w:rsidP="00430F05">
            <w:pPr>
              <w:spacing w:line="240" w:lineRule="auto"/>
              <w:rPr>
                <w:sz w:val="28"/>
                <w:szCs w:val="28"/>
              </w:rPr>
            </w:pPr>
            <w:r>
              <w:rPr>
                <w:sz w:val="28"/>
                <w:szCs w:val="28"/>
              </w:rPr>
              <w:t>ИП Литвинов И.Е.</w:t>
            </w:r>
          </w:p>
        </w:tc>
        <w:tc>
          <w:tcPr>
            <w:tcW w:w="1985" w:type="dxa"/>
            <w:noWrap/>
            <w:hideMark/>
          </w:tcPr>
          <w:p w:rsidR="00430F05" w:rsidRPr="00AE3886" w:rsidRDefault="00430F05" w:rsidP="00430F05">
            <w:pPr>
              <w:spacing w:line="240" w:lineRule="auto"/>
              <w:jc w:val="left"/>
              <w:rPr>
                <w:color w:val="000000"/>
                <w:sz w:val="28"/>
                <w:szCs w:val="28"/>
              </w:rPr>
            </w:pPr>
            <w:r w:rsidRPr="00AE3886">
              <w:rPr>
                <w:color w:val="000000"/>
                <w:sz w:val="28"/>
                <w:szCs w:val="28"/>
              </w:rPr>
              <w:t xml:space="preserve">№ </w:t>
            </w:r>
            <w:r>
              <w:rPr>
                <w:color w:val="000000"/>
                <w:sz w:val="28"/>
                <w:szCs w:val="28"/>
              </w:rPr>
              <w:t>69</w:t>
            </w:r>
            <w:r w:rsidRPr="00AE3886">
              <w:rPr>
                <w:color w:val="000000"/>
                <w:sz w:val="28"/>
                <w:szCs w:val="28"/>
              </w:rPr>
              <w:t xml:space="preserve"> от </w:t>
            </w:r>
            <w:r>
              <w:rPr>
                <w:color w:val="000000"/>
                <w:sz w:val="28"/>
                <w:szCs w:val="28"/>
              </w:rPr>
              <w:t>20.10.2023</w:t>
            </w:r>
          </w:p>
        </w:tc>
        <w:tc>
          <w:tcPr>
            <w:tcW w:w="1559" w:type="dxa"/>
            <w:noWrap/>
            <w:hideMark/>
          </w:tcPr>
          <w:p w:rsidR="00430F05" w:rsidRPr="00AE3886" w:rsidRDefault="00430F05" w:rsidP="00430F05">
            <w:pPr>
              <w:spacing w:line="240" w:lineRule="auto"/>
              <w:jc w:val="center"/>
              <w:rPr>
                <w:color w:val="000000"/>
                <w:sz w:val="28"/>
                <w:szCs w:val="28"/>
              </w:rPr>
            </w:pPr>
            <w:r>
              <w:rPr>
                <w:color w:val="000000"/>
                <w:sz w:val="28"/>
                <w:szCs w:val="28"/>
              </w:rPr>
              <w:t>4 300,00</w:t>
            </w:r>
          </w:p>
        </w:tc>
      </w:tr>
      <w:tr w:rsidR="00A21D01" w:rsidRPr="00AE3886" w:rsidTr="001457C7">
        <w:trPr>
          <w:trHeight w:val="600"/>
        </w:trPr>
        <w:tc>
          <w:tcPr>
            <w:tcW w:w="704" w:type="dxa"/>
          </w:tcPr>
          <w:p w:rsidR="00A21D01" w:rsidRPr="00AE3886" w:rsidRDefault="00A21D01" w:rsidP="00430F05">
            <w:pPr>
              <w:spacing w:line="240" w:lineRule="exact"/>
              <w:jc w:val="left"/>
              <w:rPr>
                <w:color w:val="000000"/>
                <w:sz w:val="28"/>
                <w:szCs w:val="28"/>
              </w:rPr>
            </w:pPr>
            <w:r>
              <w:rPr>
                <w:color w:val="000000"/>
                <w:sz w:val="28"/>
                <w:szCs w:val="28"/>
              </w:rPr>
              <w:lastRenderedPageBreak/>
              <w:t>3</w:t>
            </w:r>
          </w:p>
        </w:tc>
        <w:tc>
          <w:tcPr>
            <w:tcW w:w="2268" w:type="dxa"/>
            <w:noWrap/>
          </w:tcPr>
          <w:p w:rsidR="00A21D01" w:rsidRDefault="00A21D01" w:rsidP="00430F05">
            <w:pPr>
              <w:widowControl/>
              <w:autoSpaceDE/>
              <w:autoSpaceDN/>
              <w:adjustRightInd/>
              <w:spacing w:line="240" w:lineRule="auto"/>
              <w:jc w:val="left"/>
              <w:rPr>
                <w:color w:val="000000"/>
                <w:sz w:val="28"/>
                <w:szCs w:val="28"/>
              </w:rPr>
            </w:pPr>
            <w:r>
              <w:rPr>
                <w:color w:val="000000"/>
                <w:sz w:val="28"/>
                <w:szCs w:val="28"/>
              </w:rPr>
              <w:t>Ремонт окон и замена стеклопакетов</w:t>
            </w:r>
          </w:p>
        </w:tc>
        <w:tc>
          <w:tcPr>
            <w:tcW w:w="2835" w:type="dxa"/>
          </w:tcPr>
          <w:p w:rsidR="00A21D01" w:rsidRDefault="00A21D01" w:rsidP="00430F05">
            <w:pPr>
              <w:spacing w:line="240" w:lineRule="auto"/>
              <w:rPr>
                <w:sz w:val="28"/>
                <w:szCs w:val="28"/>
              </w:rPr>
            </w:pPr>
            <w:r>
              <w:rPr>
                <w:sz w:val="28"/>
                <w:szCs w:val="28"/>
              </w:rPr>
              <w:t xml:space="preserve">ИП </w:t>
            </w:r>
            <w:proofErr w:type="spellStart"/>
            <w:r>
              <w:rPr>
                <w:sz w:val="28"/>
                <w:szCs w:val="28"/>
              </w:rPr>
              <w:t>Мелкумов</w:t>
            </w:r>
            <w:proofErr w:type="spellEnd"/>
            <w:r>
              <w:rPr>
                <w:sz w:val="28"/>
                <w:szCs w:val="28"/>
              </w:rPr>
              <w:t xml:space="preserve"> Г.Н.</w:t>
            </w:r>
          </w:p>
        </w:tc>
        <w:tc>
          <w:tcPr>
            <w:tcW w:w="1985" w:type="dxa"/>
            <w:noWrap/>
          </w:tcPr>
          <w:p w:rsidR="00A21D01" w:rsidRPr="00AE3886" w:rsidRDefault="00A21D01" w:rsidP="00430F05">
            <w:pPr>
              <w:spacing w:line="240" w:lineRule="auto"/>
              <w:jc w:val="left"/>
              <w:rPr>
                <w:color w:val="000000"/>
                <w:sz w:val="28"/>
                <w:szCs w:val="28"/>
              </w:rPr>
            </w:pPr>
            <w:r>
              <w:rPr>
                <w:color w:val="000000"/>
                <w:sz w:val="28"/>
                <w:szCs w:val="28"/>
              </w:rPr>
              <w:t>№51 от 20.09.2023</w:t>
            </w:r>
          </w:p>
        </w:tc>
        <w:tc>
          <w:tcPr>
            <w:tcW w:w="1559" w:type="dxa"/>
            <w:noWrap/>
          </w:tcPr>
          <w:p w:rsidR="00A21D01" w:rsidRDefault="00A21D01" w:rsidP="00430F05">
            <w:pPr>
              <w:spacing w:line="240" w:lineRule="auto"/>
              <w:jc w:val="center"/>
              <w:rPr>
                <w:color w:val="000000"/>
                <w:sz w:val="28"/>
                <w:szCs w:val="28"/>
              </w:rPr>
            </w:pPr>
            <w:r>
              <w:rPr>
                <w:color w:val="000000"/>
                <w:sz w:val="28"/>
                <w:szCs w:val="28"/>
              </w:rPr>
              <w:t>8 500,00</w:t>
            </w:r>
          </w:p>
        </w:tc>
      </w:tr>
      <w:tr w:rsidR="00A21D01" w:rsidRPr="00AE3886" w:rsidTr="001457C7">
        <w:trPr>
          <w:trHeight w:val="600"/>
        </w:trPr>
        <w:tc>
          <w:tcPr>
            <w:tcW w:w="704" w:type="dxa"/>
          </w:tcPr>
          <w:p w:rsidR="00A21D01" w:rsidRDefault="00A21D01" w:rsidP="00A21D01">
            <w:pPr>
              <w:spacing w:line="240" w:lineRule="exact"/>
              <w:jc w:val="left"/>
              <w:rPr>
                <w:color w:val="000000"/>
                <w:sz w:val="28"/>
                <w:szCs w:val="28"/>
              </w:rPr>
            </w:pPr>
            <w:r>
              <w:rPr>
                <w:color w:val="000000"/>
                <w:sz w:val="28"/>
                <w:szCs w:val="28"/>
              </w:rPr>
              <w:t>4</w:t>
            </w:r>
          </w:p>
        </w:tc>
        <w:tc>
          <w:tcPr>
            <w:tcW w:w="2268" w:type="dxa"/>
            <w:noWrap/>
          </w:tcPr>
          <w:p w:rsidR="00A21D01" w:rsidRDefault="00A21D01" w:rsidP="00A21D01">
            <w:pPr>
              <w:widowControl/>
              <w:autoSpaceDE/>
              <w:autoSpaceDN/>
              <w:adjustRightInd/>
              <w:spacing w:line="240" w:lineRule="auto"/>
              <w:jc w:val="left"/>
              <w:rPr>
                <w:color w:val="000000"/>
                <w:sz w:val="28"/>
                <w:szCs w:val="28"/>
              </w:rPr>
            </w:pPr>
            <w:r>
              <w:rPr>
                <w:color w:val="000000"/>
                <w:sz w:val="28"/>
                <w:szCs w:val="28"/>
              </w:rPr>
              <w:t>Демонтаж и установка двери</w:t>
            </w:r>
          </w:p>
        </w:tc>
        <w:tc>
          <w:tcPr>
            <w:tcW w:w="2835" w:type="dxa"/>
          </w:tcPr>
          <w:p w:rsidR="00A21D01" w:rsidRDefault="00A21D01" w:rsidP="00A21D01">
            <w:pPr>
              <w:spacing w:line="240" w:lineRule="auto"/>
              <w:rPr>
                <w:sz w:val="28"/>
                <w:szCs w:val="28"/>
              </w:rPr>
            </w:pPr>
            <w:r>
              <w:rPr>
                <w:sz w:val="28"/>
                <w:szCs w:val="28"/>
              </w:rPr>
              <w:t xml:space="preserve">ИП </w:t>
            </w:r>
            <w:proofErr w:type="spellStart"/>
            <w:r>
              <w:rPr>
                <w:sz w:val="28"/>
                <w:szCs w:val="28"/>
              </w:rPr>
              <w:t>Мелкумов</w:t>
            </w:r>
            <w:proofErr w:type="spellEnd"/>
            <w:r>
              <w:rPr>
                <w:sz w:val="28"/>
                <w:szCs w:val="28"/>
              </w:rPr>
              <w:t xml:space="preserve"> Г.Н.</w:t>
            </w:r>
          </w:p>
        </w:tc>
        <w:tc>
          <w:tcPr>
            <w:tcW w:w="1985" w:type="dxa"/>
            <w:noWrap/>
          </w:tcPr>
          <w:p w:rsidR="00A21D01" w:rsidRDefault="00A21D01" w:rsidP="00A21D01">
            <w:pPr>
              <w:spacing w:line="240" w:lineRule="auto"/>
              <w:jc w:val="left"/>
              <w:rPr>
                <w:color w:val="000000"/>
                <w:sz w:val="28"/>
                <w:szCs w:val="28"/>
              </w:rPr>
            </w:pPr>
            <w:r>
              <w:rPr>
                <w:color w:val="000000"/>
                <w:sz w:val="28"/>
                <w:szCs w:val="28"/>
              </w:rPr>
              <w:t>№54 от 06.10.2023</w:t>
            </w:r>
          </w:p>
        </w:tc>
        <w:tc>
          <w:tcPr>
            <w:tcW w:w="1559" w:type="dxa"/>
            <w:noWrap/>
          </w:tcPr>
          <w:p w:rsidR="00A21D01" w:rsidRDefault="00A21D01" w:rsidP="00A21D01">
            <w:pPr>
              <w:spacing w:line="240" w:lineRule="auto"/>
              <w:jc w:val="center"/>
              <w:rPr>
                <w:color w:val="000000"/>
                <w:sz w:val="28"/>
                <w:szCs w:val="28"/>
              </w:rPr>
            </w:pPr>
            <w:r>
              <w:rPr>
                <w:color w:val="000000"/>
                <w:sz w:val="28"/>
                <w:szCs w:val="28"/>
              </w:rPr>
              <w:t>9 900,00</w:t>
            </w:r>
          </w:p>
        </w:tc>
      </w:tr>
      <w:tr w:rsidR="00A21D01" w:rsidRPr="00AE3886" w:rsidTr="001457C7">
        <w:trPr>
          <w:trHeight w:val="600"/>
        </w:trPr>
        <w:tc>
          <w:tcPr>
            <w:tcW w:w="704" w:type="dxa"/>
          </w:tcPr>
          <w:p w:rsidR="00A21D01" w:rsidRDefault="00A21D01" w:rsidP="00A21D01">
            <w:pPr>
              <w:spacing w:line="240" w:lineRule="exact"/>
              <w:jc w:val="left"/>
              <w:rPr>
                <w:color w:val="000000"/>
                <w:sz w:val="28"/>
                <w:szCs w:val="28"/>
              </w:rPr>
            </w:pPr>
            <w:r>
              <w:rPr>
                <w:color w:val="000000"/>
                <w:sz w:val="28"/>
                <w:szCs w:val="28"/>
              </w:rPr>
              <w:t>5</w:t>
            </w:r>
          </w:p>
        </w:tc>
        <w:tc>
          <w:tcPr>
            <w:tcW w:w="2268" w:type="dxa"/>
            <w:noWrap/>
          </w:tcPr>
          <w:p w:rsidR="00A21D01" w:rsidRDefault="00A21D01" w:rsidP="00A21D01">
            <w:pPr>
              <w:widowControl/>
              <w:autoSpaceDE/>
              <w:autoSpaceDN/>
              <w:adjustRightInd/>
              <w:spacing w:line="240" w:lineRule="auto"/>
              <w:jc w:val="left"/>
              <w:rPr>
                <w:color w:val="000000"/>
                <w:sz w:val="28"/>
                <w:szCs w:val="28"/>
              </w:rPr>
            </w:pPr>
            <w:r>
              <w:rPr>
                <w:color w:val="000000"/>
                <w:sz w:val="28"/>
                <w:szCs w:val="28"/>
              </w:rPr>
              <w:t>Ремонт принтера</w:t>
            </w:r>
          </w:p>
        </w:tc>
        <w:tc>
          <w:tcPr>
            <w:tcW w:w="2835" w:type="dxa"/>
          </w:tcPr>
          <w:p w:rsidR="00A21D01" w:rsidRDefault="00A21D01" w:rsidP="00A21D01">
            <w:pPr>
              <w:widowControl/>
              <w:autoSpaceDE/>
              <w:autoSpaceDN/>
              <w:adjustRightInd/>
              <w:spacing w:line="240" w:lineRule="auto"/>
              <w:jc w:val="left"/>
              <w:rPr>
                <w:color w:val="000000"/>
                <w:sz w:val="28"/>
                <w:szCs w:val="28"/>
              </w:rPr>
            </w:pPr>
            <w:r>
              <w:rPr>
                <w:color w:val="000000"/>
                <w:sz w:val="28"/>
                <w:szCs w:val="28"/>
              </w:rPr>
              <w:t xml:space="preserve">ИП </w:t>
            </w:r>
            <w:proofErr w:type="spellStart"/>
            <w:r>
              <w:rPr>
                <w:color w:val="000000"/>
                <w:sz w:val="28"/>
                <w:szCs w:val="28"/>
              </w:rPr>
              <w:t>Тамбулатов</w:t>
            </w:r>
            <w:proofErr w:type="spellEnd"/>
            <w:r>
              <w:rPr>
                <w:color w:val="000000"/>
                <w:sz w:val="28"/>
                <w:szCs w:val="28"/>
              </w:rPr>
              <w:t xml:space="preserve"> С.А.</w:t>
            </w:r>
          </w:p>
        </w:tc>
        <w:tc>
          <w:tcPr>
            <w:tcW w:w="1985" w:type="dxa"/>
            <w:noWrap/>
          </w:tcPr>
          <w:p w:rsidR="00A21D01" w:rsidRDefault="00A21D01" w:rsidP="00A21D01">
            <w:pPr>
              <w:spacing w:line="240" w:lineRule="auto"/>
              <w:jc w:val="left"/>
              <w:rPr>
                <w:color w:val="000000"/>
                <w:sz w:val="28"/>
                <w:szCs w:val="28"/>
              </w:rPr>
            </w:pPr>
            <w:r>
              <w:rPr>
                <w:color w:val="000000"/>
                <w:sz w:val="28"/>
                <w:szCs w:val="28"/>
              </w:rPr>
              <w:t>№247 от 02.10.2023</w:t>
            </w:r>
          </w:p>
        </w:tc>
        <w:tc>
          <w:tcPr>
            <w:tcW w:w="1559" w:type="dxa"/>
            <w:noWrap/>
          </w:tcPr>
          <w:p w:rsidR="00A21D01" w:rsidRDefault="00A21D01" w:rsidP="00A21D01">
            <w:pPr>
              <w:spacing w:line="240" w:lineRule="auto"/>
              <w:jc w:val="center"/>
              <w:rPr>
                <w:color w:val="000000"/>
                <w:sz w:val="28"/>
                <w:szCs w:val="28"/>
              </w:rPr>
            </w:pPr>
            <w:r>
              <w:rPr>
                <w:color w:val="000000"/>
                <w:sz w:val="28"/>
                <w:szCs w:val="28"/>
              </w:rPr>
              <w:t>9 400,00</w:t>
            </w:r>
          </w:p>
        </w:tc>
      </w:tr>
    </w:tbl>
    <w:p w:rsidR="00625D07" w:rsidRDefault="00625D07" w:rsidP="00625D07">
      <w:pPr>
        <w:widowControl/>
        <w:spacing w:line="240" w:lineRule="auto"/>
        <w:ind w:firstLine="709"/>
        <w:rPr>
          <w:rFonts w:eastAsiaTheme="minorHAnsi"/>
          <w:sz w:val="28"/>
          <w:szCs w:val="28"/>
          <w:lang w:eastAsia="en-US"/>
        </w:rPr>
      </w:pPr>
      <w:r>
        <w:rPr>
          <w:sz w:val="28"/>
          <w:szCs w:val="28"/>
        </w:rPr>
        <w:t xml:space="preserve">Согласно пункту 1 статьи 22 </w:t>
      </w:r>
      <w:r w:rsidRPr="00AE3886">
        <w:rPr>
          <w:sz w:val="28"/>
          <w:szCs w:val="28"/>
        </w:rPr>
        <w:t>Закона № 44-ФЗ</w:t>
      </w:r>
      <w:r w:rsidRPr="00625D07">
        <w:rPr>
          <w:rFonts w:eastAsiaTheme="minorHAnsi"/>
          <w:sz w:val="28"/>
          <w:szCs w:val="28"/>
          <w:lang w:eastAsia="en-US"/>
        </w:rPr>
        <w:t xml:space="preserve"> </w:t>
      </w:r>
      <w:r>
        <w:rPr>
          <w:rFonts w:eastAsiaTheme="minorHAnsi"/>
          <w:sz w:val="28"/>
          <w:szCs w:val="28"/>
          <w:lang w:eastAsia="en-US"/>
        </w:rPr>
        <w:t xml:space="preserve">начальная (максимальная) цена контракта и в предусмотренных настоящим Федеральным законом </w:t>
      </w:r>
      <w:hyperlink r:id="rId8" w:history="1">
        <w:r w:rsidRPr="00625D07">
          <w:rPr>
            <w:rFonts w:eastAsiaTheme="minorHAnsi"/>
            <w:sz w:val="28"/>
            <w:szCs w:val="28"/>
            <w:lang w:eastAsia="en-US"/>
          </w:rPr>
          <w:t>случаях</w:t>
        </w:r>
      </w:hyperlink>
      <w:r w:rsidRPr="00625D07">
        <w:rPr>
          <w:rFonts w:eastAsiaTheme="minorHAnsi"/>
          <w:sz w:val="28"/>
          <w:szCs w:val="28"/>
          <w:lang w:eastAsia="en-US"/>
        </w:rPr>
        <w:t xml:space="preserve"> </w:t>
      </w:r>
      <w:r>
        <w:rPr>
          <w:rFonts w:eastAsiaTheme="minorHAnsi"/>
          <w:sz w:val="28"/>
          <w:szCs w:val="28"/>
          <w:lang w:eastAsia="en-US"/>
        </w:rPr>
        <w:t>цена контракта, заключаемого с единственным поставщиком (подрядчиком, исполнителем), определяются и обосновываются заказчиком посредством применения методов перечисленных в настоящей статье.</w:t>
      </w:r>
    </w:p>
    <w:p w:rsidR="00625D07" w:rsidRDefault="00877480" w:rsidP="00625D07">
      <w:pPr>
        <w:widowControl/>
        <w:spacing w:line="240" w:lineRule="auto"/>
        <w:ind w:firstLine="709"/>
        <w:rPr>
          <w:sz w:val="28"/>
          <w:szCs w:val="28"/>
        </w:rPr>
      </w:pPr>
      <w:r>
        <w:rPr>
          <w:rFonts w:eastAsiaTheme="minorHAnsi"/>
          <w:sz w:val="28"/>
          <w:szCs w:val="28"/>
          <w:lang w:eastAsia="en-US"/>
        </w:rPr>
        <w:t xml:space="preserve">В ходе проверки установлено, </w:t>
      </w:r>
      <w:r w:rsidR="00A51C60">
        <w:rPr>
          <w:rFonts w:eastAsiaTheme="minorHAnsi"/>
          <w:sz w:val="28"/>
          <w:szCs w:val="28"/>
          <w:lang w:eastAsia="en-US"/>
        </w:rPr>
        <w:t>в условиях контрактов</w:t>
      </w:r>
      <w:r w:rsidR="001B45B2">
        <w:rPr>
          <w:rFonts w:eastAsiaTheme="minorHAnsi"/>
          <w:sz w:val="28"/>
          <w:szCs w:val="28"/>
          <w:lang w:eastAsia="en-US"/>
        </w:rPr>
        <w:t>,</w:t>
      </w:r>
      <w:r w:rsidR="00A51C60" w:rsidRPr="00A51C60">
        <w:rPr>
          <w:rFonts w:eastAsiaTheme="minorHAnsi"/>
          <w:sz w:val="28"/>
          <w:szCs w:val="28"/>
          <w:lang w:eastAsia="en-US"/>
        </w:rPr>
        <w:t xml:space="preserve"> </w:t>
      </w:r>
      <w:r w:rsidR="00A51C60">
        <w:rPr>
          <w:rFonts w:eastAsiaTheme="minorHAnsi"/>
          <w:sz w:val="28"/>
          <w:szCs w:val="28"/>
          <w:lang w:eastAsia="en-US"/>
        </w:rPr>
        <w:t xml:space="preserve">заключенных с ИП </w:t>
      </w:r>
      <w:proofErr w:type="spellStart"/>
      <w:r w:rsidR="00A51C60">
        <w:rPr>
          <w:rFonts w:eastAsiaTheme="minorHAnsi"/>
          <w:sz w:val="28"/>
          <w:szCs w:val="28"/>
          <w:lang w:eastAsia="en-US"/>
        </w:rPr>
        <w:t>Овчаровым</w:t>
      </w:r>
      <w:proofErr w:type="spellEnd"/>
      <w:r w:rsidR="00A51C60">
        <w:rPr>
          <w:rFonts w:eastAsiaTheme="minorHAnsi"/>
          <w:sz w:val="28"/>
          <w:szCs w:val="28"/>
          <w:lang w:eastAsia="en-US"/>
        </w:rPr>
        <w:t xml:space="preserve"> А.Н. от 01 ноября 2023 года №011/1 и от 02 ноября 2023 года №011/2 на поставку товара заказчик указал</w:t>
      </w:r>
      <w:r>
        <w:rPr>
          <w:rFonts w:eastAsiaTheme="minorHAnsi"/>
          <w:sz w:val="28"/>
          <w:szCs w:val="28"/>
          <w:lang w:eastAsia="en-US"/>
        </w:rPr>
        <w:t>, что «Цена товара согласовывается сторонами путем обмена соответствующими документами»</w:t>
      </w:r>
      <w:r w:rsidR="001735B8">
        <w:rPr>
          <w:rFonts w:eastAsiaTheme="minorHAnsi"/>
          <w:sz w:val="28"/>
          <w:szCs w:val="28"/>
          <w:lang w:eastAsia="en-US"/>
        </w:rPr>
        <w:t xml:space="preserve">, что является нарушением </w:t>
      </w:r>
      <w:r w:rsidR="001735B8">
        <w:rPr>
          <w:sz w:val="28"/>
          <w:szCs w:val="28"/>
        </w:rPr>
        <w:t xml:space="preserve">пункта 1 статьи 22 </w:t>
      </w:r>
      <w:r w:rsidR="001735B8" w:rsidRPr="00AE3886">
        <w:rPr>
          <w:sz w:val="28"/>
          <w:szCs w:val="28"/>
        </w:rPr>
        <w:t>Закона № 44-ФЗ</w:t>
      </w:r>
      <w:r w:rsidR="001735B8">
        <w:rPr>
          <w:rFonts w:eastAsiaTheme="minorHAnsi"/>
          <w:sz w:val="28"/>
          <w:szCs w:val="28"/>
          <w:lang w:eastAsia="en-US"/>
        </w:rPr>
        <w:t>.</w:t>
      </w:r>
    </w:p>
    <w:p w:rsidR="00FB5E86" w:rsidRDefault="00FB5E86" w:rsidP="00FB5E86">
      <w:pPr>
        <w:widowControl/>
        <w:spacing w:line="240" w:lineRule="auto"/>
        <w:ind w:firstLine="709"/>
        <w:rPr>
          <w:rFonts w:eastAsiaTheme="minorHAnsi"/>
          <w:sz w:val="28"/>
          <w:szCs w:val="28"/>
          <w:lang w:eastAsia="en-US"/>
        </w:rPr>
      </w:pPr>
      <w:r>
        <w:rPr>
          <w:rFonts w:eastAsiaTheme="minorHAnsi"/>
          <w:sz w:val="28"/>
          <w:szCs w:val="28"/>
          <w:lang w:eastAsia="en-US"/>
        </w:rPr>
        <w:t>Согласно части 7 статьи 94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w:t>
      </w:r>
      <w:r w:rsidR="004E6B8F">
        <w:rPr>
          <w:rFonts w:eastAsiaTheme="minorHAnsi"/>
          <w:sz w:val="28"/>
          <w:szCs w:val="28"/>
          <w:lang w:eastAsia="en-US"/>
        </w:rPr>
        <w:t>, пункту 3.1. муниципального контракта                от 02 февраля 2023 года №26323020212877 – «Окончательный расчет по настоящему контракту производится Лицензиатом в течение 7 рабочих дней с момента подписания Сторонами Акта приема-передачи неисключительных прав или УПД.»</w:t>
      </w:r>
    </w:p>
    <w:p w:rsidR="00FB5E86" w:rsidRDefault="004E6B8F" w:rsidP="00625D07">
      <w:pPr>
        <w:widowControl/>
        <w:spacing w:line="240" w:lineRule="auto"/>
        <w:ind w:firstLine="709"/>
        <w:rPr>
          <w:rFonts w:eastAsiaTheme="minorHAnsi"/>
          <w:sz w:val="28"/>
          <w:szCs w:val="28"/>
          <w:lang w:eastAsia="en-US"/>
        </w:rPr>
      </w:pPr>
      <w:r>
        <w:rPr>
          <w:rFonts w:eastAsiaTheme="minorHAnsi"/>
          <w:sz w:val="28"/>
          <w:szCs w:val="28"/>
          <w:lang w:eastAsia="en-US"/>
        </w:rPr>
        <w:t>С</w:t>
      </w:r>
      <w:r w:rsidR="00FB5E86">
        <w:rPr>
          <w:rFonts w:eastAsiaTheme="minorHAnsi"/>
          <w:sz w:val="28"/>
          <w:szCs w:val="28"/>
          <w:lang w:eastAsia="en-US"/>
        </w:rPr>
        <w:t xml:space="preserve">чет-фактура от 27 февраля 2023 года №26323020212877 на сумму 5 400,00 рублей по оказанию услуг использования программного обеспечения </w:t>
      </w:r>
      <w:r>
        <w:rPr>
          <w:rFonts w:eastAsiaTheme="minorHAnsi"/>
          <w:sz w:val="28"/>
          <w:szCs w:val="28"/>
          <w:lang w:eastAsia="en-US"/>
        </w:rPr>
        <w:t xml:space="preserve">заказчиком </w:t>
      </w:r>
      <w:r w:rsidR="00FB5E86">
        <w:rPr>
          <w:rFonts w:eastAsiaTheme="minorHAnsi"/>
          <w:sz w:val="28"/>
          <w:szCs w:val="28"/>
          <w:lang w:eastAsia="en-US"/>
        </w:rPr>
        <w:t>не подписана</w:t>
      </w:r>
      <w:r w:rsidR="00D944DF">
        <w:rPr>
          <w:rFonts w:eastAsiaTheme="minorHAnsi"/>
          <w:sz w:val="28"/>
          <w:szCs w:val="28"/>
          <w:lang w:eastAsia="en-US"/>
        </w:rPr>
        <w:t>, что является нарушением части 7 статьи 94 Закона №44-ФЗ.</w:t>
      </w:r>
    </w:p>
    <w:p w:rsidR="00C80E66" w:rsidRPr="00AE3886" w:rsidRDefault="00983FBE" w:rsidP="00D07E4E">
      <w:pPr>
        <w:widowControl/>
        <w:tabs>
          <w:tab w:val="left" w:pos="57"/>
        </w:tabs>
        <w:spacing w:line="240" w:lineRule="auto"/>
        <w:ind w:firstLine="709"/>
        <w:rPr>
          <w:sz w:val="28"/>
          <w:szCs w:val="28"/>
        </w:rPr>
      </w:pPr>
      <w:r w:rsidRPr="00AE3886">
        <w:rPr>
          <w:sz w:val="28"/>
          <w:szCs w:val="28"/>
        </w:rPr>
        <w:t>Комиссия, руководствуясь статьей 99 Закона №</w:t>
      </w:r>
      <w:r w:rsidR="00B32A1B" w:rsidRPr="00AE3886">
        <w:rPr>
          <w:sz w:val="28"/>
          <w:szCs w:val="28"/>
        </w:rPr>
        <w:t xml:space="preserve"> </w:t>
      </w:r>
      <w:r w:rsidRPr="00AE3886">
        <w:rPr>
          <w:sz w:val="28"/>
          <w:szCs w:val="28"/>
        </w:rPr>
        <w:t xml:space="preserve">44-ФЗ, Правилами осуществления контроля в сфере закупок товаров, работ, услуг в отношении заказчиков, </w:t>
      </w:r>
      <w:r w:rsidR="00D22E3E" w:rsidRPr="00AE3886">
        <w:rPr>
          <w:sz w:val="28"/>
          <w:szCs w:val="28"/>
        </w:rPr>
        <w:t xml:space="preserve">контрактных служб, </w:t>
      </w:r>
      <w:r w:rsidRPr="00AE3886">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sidRPr="00AE3886">
        <w:rPr>
          <w:sz w:val="28"/>
          <w:szCs w:val="28"/>
        </w:rPr>
        <w:t>, операторов электронных площадок</w:t>
      </w:r>
      <w:r w:rsidR="00B03C9A" w:rsidRPr="00AE3886">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sidRPr="00AE3886">
        <w:rPr>
          <w:sz w:val="28"/>
          <w:szCs w:val="28"/>
        </w:rPr>
        <w:t xml:space="preserve"> </w:t>
      </w:r>
      <w:r w:rsidR="00B03C9A" w:rsidRPr="00AE3886">
        <w:rPr>
          <w:sz w:val="28"/>
          <w:szCs w:val="28"/>
        </w:rPr>
        <w:t xml:space="preserve">1576 от 01 октября 2020 года, приходит к </w:t>
      </w:r>
      <w:r w:rsidR="00D22E3E" w:rsidRPr="00AE3886">
        <w:rPr>
          <w:sz w:val="28"/>
          <w:szCs w:val="28"/>
        </w:rPr>
        <w:t>следующим</w:t>
      </w:r>
    </w:p>
    <w:p w:rsidR="004E1497" w:rsidRDefault="004E1497" w:rsidP="001A6302">
      <w:pPr>
        <w:widowControl/>
        <w:tabs>
          <w:tab w:val="left" w:pos="57"/>
        </w:tabs>
        <w:spacing w:line="240" w:lineRule="auto"/>
        <w:ind w:firstLine="709"/>
        <w:rPr>
          <w:b/>
          <w:sz w:val="28"/>
          <w:szCs w:val="28"/>
        </w:rPr>
      </w:pPr>
    </w:p>
    <w:p w:rsidR="00266346" w:rsidRPr="00AE3886" w:rsidRDefault="00E36723" w:rsidP="001A6302">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0113C1">
      <w:pPr>
        <w:widowControl/>
        <w:tabs>
          <w:tab w:val="left" w:pos="57"/>
        </w:tabs>
        <w:spacing w:line="240" w:lineRule="auto"/>
        <w:rPr>
          <w:sz w:val="28"/>
          <w:szCs w:val="28"/>
        </w:rPr>
      </w:pPr>
    </w:p>
    <w:p w:rsidR="00194CE9" w:rsidRPr="00AE3886" w:rsidRDefault="001B18EE" w:rsidP="001B18EE">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D92656">
        <w:rPr>
          <w:sz w:val="28"/>
          <w:szCs w:val="28"/>
        </w:rPr>
        <w:t>муниципальное</w:t>
      </w:r>
      <w:r w:rsidR="00D92656" w:rsidRPr="00D92656">
        <w:rPr>
          <w:sz w:val="28"/>
          <w:szCs w:val="28"/>
        </w:rPr>
        <w:t xml:space="preserve"> </w:t>
      </w:r>
      <w:r w:rsidR="00D92656">
        <w:rPr>
          <w:sz w:val="28"/>
          <w:szCs w:val="28"/>
        </w:rPr>
        <w:t>учреждение</w:t>
      </w:r>
      <w:r w:rsidR="00D92656" w:rsidRPr="00D92656">
        <w:rPr>
          <w:sz w:val="28"/>
          <w:szCs w:val="28"/>
        </w:rPr>
        <w:t xml:space="preserve"> дополнительного образования «</w:t>
      </w:r>
      <w:proofErr w:type="spellStart"/>
      <w:r w:rsidR="00D92656" w:rsidRPr="00D92656">
        <w:rPr>
          <w:sz w:val="28"/>
          <w:szCs w:val="28"/>
        </w:rPr>
        <w:t>Благодарненская</w:t>
      </w:r>
      <w:proofErr w:type="spellEnd"/>
      <w:r w:rsidR="00D92656" w:rsidRPr="00D92656">
        <w:rPr>
          <w:sz w:val="28"/>
          <w:szCs w:val="28"/>
        </w:rPr>
        <w:t xml:space="preserve"> детская школа искусств»</w:t>
      </w:r>
      <w:r w:rsidR="00765E7E" w:rsidRPr="00AE3886">
        <w:rPr>
          <w:sz w:val="28"/>
          <w:szCs w:val="28"/>
        </w:rPr>
        <w:t xml:space="preserve"> нарушившим</w:t>
      </w:r>
      <w:r w:rsidR="00472C0A">
        <w:rPr>
          <w:sz w:val="28"/>
          <w:szCs w:val="28"/>
        </w:rPr>
        <w:t xml:space="preserve">, </w:t>
      </w:r>
      <w:r w:rsidR="00D92656">
        <w:rPr>
          <w:sz w:val="28"/>
          <w:szCs w:val="28"/>
        </w:rPr>
        <w:t xml:space="preserve">пункт 1 статьи 22, </w:t>
      </w:r>
      <w:r w:rsidR="00472C0A">
        <w:rPr>
          <w:sz w:val="28"/>
          <w:szCs w:val="28"/>
        </w:rPr>
        <w:t>часть 1 статьи 23</w:t>
      </w:r>
      <w:r w:rsidR="00D92656">
        <w:rPr>
          <w:sz w:val="28"/>
          <w:szCs w:val="28"/>
        </w:rPr>
        <w:t>,</w:t>
      </w:r>
      <w:r w:rsidR="00D92656" w:rsidRPr="00D92656">
        <w:rPr>
          <w:sz w:val="28"/>
          <w:szCs w:val="28"/>
        </w:rPr>
        <w:t xml:space="preserve"> </w:t>
      </w:r>
      <w:r w:rsidR="00D92656" w:rsidRPr="00AE3886">
        <w:rPr>
          <w:sz w:val="28"/>
          <w:szCs w:val="28"/>
        </w:rPr>
        <w:t>часть 2 статьи 34</w:t>
      </w:r>
      <w:r w:rsidR="00D944DF">
        <w:rPr>
          <w:sz w:val="28"/>
          <w:szCs w:val="28"/>
        </w:rPr>
        <w:t>,</w:t>
      </w:r>
      <w:r w:rsidR="00472C0A">
        <w:rPr>
          <w:sz w:val="28"/>
          <w:szCs w:val="28"/>
        </w:rPr>
        <w:t xml:space="preserve"> </w:t>
      </w:r>
      <w:r w:rsidR="00D944DF">
        <w:rPr>
          <w:rFonts w:eastAsiaTheme="minorHAnsi"/>
          <w:sz w:val="28"/>
          <w:szCs w:val="28"/>
          <w:lang w:eastAsia="en-US"/>
        </w:rPr>
        <w:t xml:space="preserve">части 7 статьи 94 </w:t>
      </w:r>
      <w:r w:rsidR="00EA544D" w:rsidRPr="00AE3886">
        <w:rPr>
          <w:sz w:val="28"/>
          <w:szCs w:val="28"/>
        </w:rPr>
        <w:t>Закона</w:t>
      </w:r>
      <w:r w:rsidR="00DB1D3E" w:rsidRPr="00AE3886">
        <w:rPr>
          <w:sz w:val="28"/>
          <w:szCs w:val="28"/>
        </w:rPr>
        <w:t xml:space="preserve"> </w:t>
      </w:r>
      <w:r w:rsidR="004E6C4A">
        <w:rPr>
          <w:sz w:val="28"/>
          <w:szCs w:val="28"/>
        </w:rPr>
        <w:t xml:space="preserve">          </w:t>
      </w:r>
      <w:r w:rsidR="002C0E8A" w:rsidRPr="00AE3886">
        <w:rPr>
          <w:sz w:val="28"/>
          <w:szCs w:val="28"/>
        </w:rPr>
        <w:t>№</w:t>
      </w:r>
      <w:r w:rsidR="00B32A1B" w:rsidRPr="00AE3886">
        <w:rPr>
          <w:sz w:val="28"/>
          <w:szCs w:val="28"/>
        </w:rPr>
        <w:t xml:space="preserve"> </w:t>
      </w:r>
      <w:r w:rsidR="002C0E8A" w:rsidRPr="00AE3886">
        <w:rPr>
          <w:sz w:val="28"/>
          <w:szCs w:val="28"/>
        </w:rPr>
        <w:t>44-ФЗ</w:t>
      </w:r>
      <w:r w:rsidR="00994153" w:rsidRPr="00AE3886">
        <w:rPr>
          <w:sz w:val="28"/>
          <w:szCs w:val="28"/>
        </w:rPr>
        <w:t>.</w:t>
      </w:r>
    </w:p>
    <w:p w:rsidR="00EF7BCC" w:rsidRPr="00AE3886" w:rsidRDefault="00EF7BCC" w:rsidP="001B18EE">
      <w:pPr>
        <w:widowControl/>
        <w:spacing w:line="240" w:lineRule="auto"/>
        <w:ind w:firstLine="709"/>
        <w:rPr>
          <w:sz w:val="28"/>
          <w:szCs w:val="28"/>
        </w:rPr>
      </w:pPr>
    </w:p>
    <w:p w:rsidR="007E7E21" w:rsidRPr="00AE3886" w:rsidRDefault="007E7E21" w:rsidP="001B18EE">
      <w:pPr>
        <w:widowControl/>
        <w:spacing w:line="240" w:lineRule="auto"/>
        <w:ind w:firstLine="709"/>
        <w:rPr>
          <w:sz w:val="28"/>
          <w:szCs w:val="28"/>
        </w:rPr>
      </w:pPr>
    </w:p>
    <w:p w:rsidR="005B0058" w:rsidRPr="00AE3886" w:rsidRDefault="005B0058" w:rsidP="005B0058">
      <w:pPr>
        <w:pStyle w:val="ConsPlusNonformat"/>
        <w:ind w:firstLine="709"/>
        <w:jc w:val="both"/>
        <w:rPr>
          <w:rFonts w:ascii="Times New Roman" w:hAnsi="Times New Roman" w:cs="Times New Roman"/>
          <w:sz w:val="28"/>
          <w:szCs w:val="28"/>
        </w:rPr>
      </w:pPr>
      <w:r w:rsidRPr="00AE3886">
        <w:rPr>
          <w:rFonts w:ascii="Times New Roman" w:hAnsi="Times New Roman" w:cs="Times New Roman"/>
          <w:sz w:val="28"/>
          <w:szCs w:val="28"/>
        </w:rPr>
        <w:t>Акт проверки составлен на</w:t>
      </w:r>
      <w:r w:rsidR="005B733C" w:rsidRPr="00AE3886">
        <w:rPr>
          <w:rFonts w:ascii="Times New Roman" w:hAnsi="Times New Roman" w:cs="Times New Roman"/>
          <w:sz w:val="28"/>
          <w:szCs w:val="28"/>
        </w:rPr>
        <w:t xml:space="preserve"> </w:t>
      </w:r>
      <w:r w:rsidR="00D944DF">
        <w:rPr>
          <w:rFonts w:ascii="Times New Roman" w:hAnsi="Times New Roman" w:cs="Times New Roman"/>
          <w:sz w:val="28"/>
          <w:szCs w:val="28"/>
        </w:rPr>
        <w:t>5</w:t>
      </w:r>
      <w:r w:rsidR="005B733C" w:rsidRPr="00AE3886">
        <w:rPr>
          <w:rFonts w:ascii="Times New Roman" w:hAnsi="Times New Roman" w:cs="Times New Roman"/>
          <w:sz w:val="28"/>
          <w:szCs w:val="28"/>
        </w:rPr>
        <w:t xml:space="preserve"> </w:t>
      </w:r>
      <w:r w:rsidRPr="00AE3886">
        <w:rPr>
          <w:rFonts w:ascii="Times New Roman" w:hAnsi="Times New Roman" w:cs="Times New Roman"/>
          <w:sz w:val="28"/>
          <w:szCs w:val="28"/>
        </w:rPr>
        <w:t>листах</w:t>
      </w:r>
      <w:r w:rsidR="00194CE9" w:rsidRPr="00AE3886">
        <w:rPr>
          <w:rFonts w:ascii="Times New Roman" w:hAnsi="Times New Roman" w:cs="Times New Roman"/>
          <w:sz w:val="28"/>
          <w:szCs w:val="28"/>
        </w:rPr>
        <w:t>.</w:t>
      </w:r>
    </w:p>
    <w:p w:rsidR="005B0058" w:rsidRDefault="005B0058" w:rsidP="005B0058">
      <w:pPr>
        <w:widowControl/>
        <w:tabs>
          <w:tab w:val="right" w:pos="8931"/>
        </w:tabs>
        <w:spacing w:line="240" w:lineRule="auto"/>
        <w:ind w:firstLine="851"/>
        <w:rPr>
          <w:sz w:val="28"/>
          <w:szCs w:val="28"/>
        </w:rPr>
      </w:pPr>
    </w:p>
    <w:p w:rsidR="00364986" w:rsidRDefault="00364986" w:rsidP="005B0058">
      <w:pPr>
        <w:widowControl/>
        <w:tabs>
          <w:tab w:val="right" w:pos="8931"/>
        </w:tabs>
        <w:spacing w:line="240" w:lineRule="auto"/>
        <w:ind w:firstLine="851"/>
        <w:rPr>
          <w:sz w:val="28"/>
          <w:szCs w:val="28"/>
        </w:rPr>
      </w:pPr>
    </w:p>
    <w:p w:rsidR="00364986" w:rsidRPr="00AE3886" w:rsidRDefault="00364986" w:rsidP="005B0058">
      <w:pPr>
        <w:widowControl/>
        <w:tabs>
          <w:tab w:val="right" w:pos="8931"/>
        </w:tabs>
        <w:spacing w:line="240" w:lineRule="auto"/>
        <w:ind w:firstLine="851"/>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0"/>
        <w:gridCol w:w="2865"/>
      </w:tblGrid>
      <w:tr w:rsidR="00CA5EFB" w:rsidRPr="00AE3886" w:rsidTr="00D91C4A">
        <w:trPr>
          <w:trHeight w:val="702"/>
        </w:trPr>
        <w:tc>
          <w:tcPr>
            <w:tcW w:w="6490" w:type="dxa"/>
          </w:tcPr>
          <w:p w:rsidR="00CA5EFB" w:rsidRPr="00AE3886" w:rsidRDefault="00CA5EFB" w:rsidP="00994153">
            <w:pPr>
              <w:tabs>
                <w:tab w:val="left" w:pos="709"/>
                <w:tab w:val="right" w:pos="8931"/>
              </w:tabs>
              <w:spacing w:line="240" w:lineRule="exact"/>
              <w:jc w:val="left"/>
              <w:outlineLvl w:val="0"/>
              <w:rPr>
                <w:sz w:val="28"/>
                <w:szCs w:val="28"/>
              </w:rPr>
            </w:pPr>
            <w:r w:rsidRPr="00AE3886">
              <w:rPr>
                <w:rFonts w:hint="eastAsia"/>
                <w:sz w:val="28"/>
                <w:szCs w:val="28"/>
              </w:rPr>
              <w:t>Начальник</w:t>
            </w:r>
            <w:r w:rsidRPr="00AE3886">
              <w:rPr>
                <w:sz w:val="28"/>
                <w:szCs w:val="28"/>
              </w:rPr>
              <w:t xml:space="preserve"> </w:t>
            </w:r>
            <w:r w:rsidRPr="00AE3886">
              <w:rPr>
                <w:rFonts w:hint="eastAsia"/>
                <w:sz w:val="28"/>
                <w:szCs w:val="28"/>
              </w:rPr>
              <w:t>контрольно</w:t>
            </w:r>
            <w:r w:rsidRPr="00AE3886">
              <w:rPr>
                <w:sz w:val="28"/>
                <w:szCs w:val="28"/>
              </w:rPr>
              <w:t>-</w:t>
            </w:r>
            <w:r w:rsidRPr="00AE3886">
              <w:rPr>
                <w:rFonts w:hint="eastAsia"/>
                <w:sz w:val="28"/>
                <w:szCs w:val="28"/>
              </w:rPr>
              <w:t>ревизионного</w:t>
            </w:r>
            <w:r w:rsidRPr="00AE3886">
              <w:rPr>
                <w:sz w:val="28"/>
                <w:szCs w:val="28"/>
              </w:rPr>
              <w:t xml:space="preserve"> </w:t>
            </w:r>
            <w:r w:rsidRPr="00AE3886">
              <w:rPr>
                <w:rFonts w:hint="eastAsia"/>
                <w:sz w:val="28"/>
                <w:szCs w:val="28"/>
              </w:rPr>
              <w:t>отдела</w:t>
            </w:r>
            <w:r w:rsidRPr="00AE3886">
              <w:rPr>
                <w:sz w:val="28"/>
                <w:szCs w:val="28"/>
              </w:rPr>
              <w:t xml:space="preserve"> </w:t>
            </w:r>
            <w:r w:rsidRPr="00AE3886">
              <w:rPr>
                <w:rFonts w:hint="eastAsia"/>
                <w:sz w:val="28"/>
                <w:szCs w:val="28"/>
              </w:rPr>
              <w:t>финансового</w:t>
            </w:r>
            <w:r w:rsidRPr="00AE3886">
              <w:rPr>
                <w:sz w:val="28"/>
                <w:szCs w:val="28"/>
              </w:rPr>
              <w:t xml:space="preserve"> </w:t>
            </w:r>
            <w:r w:rsidRPr="00AE3886">
              <w:rPr>
                <w:rFonts w:hint="eastAsia"/>
                <w:sz w:val="28"/>
                <w:szCs w:val="28"/>
              </w:rPr>
              <w:t>управления</w:t>
            </w:r>
            <w:r w:rsidRPr="00AE3886">
              <w:rPr>
                <w:sz w:val="28"/>
                <w:szCs w:val="28"/>
              </w:rPr>
              <w:t xml:space="preserve"> </w:t>
            </w:r>
            <w:r w:rsidRPr="00AE3886">
              <w:rPr>
                <w:rFonts w:hint="eastAsia"/>
                <w:sz w:val="28"/>
                <w:szCs w:val="28"/>
              </w:rPr>
              <w:t>администрации</w:t>
            </w:r>
            <w:r w:rsidRPr="00AE3886">
              <w:rPr>
                <w:sz w:val="28"/>
                <w:szCs w:val="28"/>
              </w:rPr>
              <w:t xml:space="preserve"> </w:t>
            </w:r>
            <w:r w:rsidRPr="00AE3886">
              <w:rPr>
                <w:rFonts w:hint="eastAsia"/>
                <w:sz w:val="28"/>
                <w:szCs w:val="28"/>
              </w:rPr>
              <w:t>Благодарненского</w:t>
            </w:r>
            <w:r w:rsidRPr="00AE3886">
              <w:rPr>
                <w:sz w:val="28"/>
                <w:szCs w:val="28"/>
              </w:rPr>
              <w:t xml:space="preserve"> </w:t>
            </w:r>
            <w:r w:rsidR="00994153" w:rsidRPr="00AE3886">
              <w:rPr>
                <w:rFonts w:hint="eastAsia"/>
                <w:sz w:val="28"/>
                <w:szCs w:val="28"/>
              </w:rPr>
              <w:t>муниципального</w:t>
            </w:r>
            <w:r w:rsidRPr="00AE3886">
              <w:rPr>
                <w:sz w:val="28"/>
                <w:szCs w:val="28"/>
              </w:rPr>
              <w:t xml:space="preserve"> </w:t>
            </w:r>
            <w:r w:rsidRPr="00AE3886">
              <w:rPr>
                <w:rFonts w:hint="eastAsia"/>
                <w:sz w:val="28"/>
                <w:szCs w:val="28"/>
              </w:rPr>
              <w:t>округа</w:t>
            </w:r>
            <w:r w:rsidRPr="00AE3886">
              <w:rPr>
                <w:sz w:val="28"/>
                <w:szCs w:val="28"/>
              </w:rPr>
              <w:t xml:space="preserve"> </w:t>
            </w:r>
            <w:r w:rsidRPr="00AE3886">
              <w:rPr>
                <w:rFonts w:hint="eastAsia"/>
                <w:sz w:val="28"/>
                <w:szCs w:val="28"/>
              </w:rPr>
              <w:t>Ставропольского</w:t>
            </w:r>
            <w:r w:rsidRPr="00AE3886">
              <w:rPr>
                <w:sz w:val="28"/>
                <w:szCs w:val="28"/>
              </w:rPr>
              <w:t xml:space="preserve"> </w:t>
            </w:r>
            <w:r w:rsidRPr="00AE3886">
              <w:rPr>
                <w:rFonts w:hint="eastAsia"/>
                <w:sz w:val="28"/>
                <w:szCs w:val="28"/>
              </w:rPr>
              <w:t>края</w:t>
            </w:r>
          </w:p>
        </w:tc>
        <w:tc>
          <w:tcPr>
            <w:tcW w:w="2865" w:type="dxa"/>
            <w:vAlign w:val="bottom"/>
          </w:tcPr>
          <w:p w:rsidR="00CA5EFB" w:rsidRPr="00AE3886" w:rsidRDefault="00CA5EFB" w:rsidP="00540365">
            <w:pPr>
              <w:tabs>
                <w:tab w:val="left" w:pos="709"/>
                <w:tab w:val="right" w:pos="8931"/>
              </w:tabs>
              <w:spacing w:line="240" w:lineRule="exact"/>
              <w:jc w:val="right"/>
              <w:outlineLvl w:val="0"/>
              <w:rPr>
                <w:sz w:val="28"/>
                <w:szCs w:val="28"/>
              </w:rPr>
            </w:pPr>
          </w:p>
          <w:p w:rsidR="00CA5EFB" w:rsidRPr="00AE3886" w:rsidRDefault="00CA5EFB" w:rsidP="00540365">
            <w:pPr>
              <w:jc w:val="right"/>
              <w:rPr>
                <w:sz w:val="28"/>
                <w:szCs w:val="28"/>
              </w:rPr>
            </w:pPr>
          </w:p>
          <w:p w:rsidR="00CA5EFB" w:rsidRPr="00AE3886" w:rsidRDefault="00CA5EFB" w:rsidP="00540365">
            <w:pPr>
              <w:tabs>
                <w:tab w:val="left" w:pos="2910"/>
              </w:tabs>
              <w:jc w:val="right"/>
              <w:rPr>
                <w:sz w:val="28"/>
                <w:szCs w:val="28"/>
              </w:rPr>
            </w:pPr>
            <w:r w:rsidRPr="00AE3886">
              <w:rPr>
                <w:rFonts w:hint="eastAsia"/>
                <w:sz w:val="28"/>
                <w:szCs w:val="28"/>
              </w:rPr>
              <w:t xml:space="preserve">В.А. </w:t>
            </w:r>
            <w:proofErr w:type="spellStart"/>
            <w:r w:rsidRPr="00AE3886">
              <w:rPr>
                <w:rFonts w:hint="eastAsia"/>
                <w:sz w:val="28"/>
                <w:szCs w:val="28"/>
              </w:rPr>
              <w:t>Корсуков</w:t>
            </w:r>
            <w:proofErr w:type="spellEnd"/>
            <w:r w:rsidRPr="00AE3886">
              <w:rPr>
                <w:sz w:val="28"/>
                <w:szCs w:val="28"/>
              </w:rPr>
              <w:t xml:space="preserve"> </w:t>
            </w:r>
          </w:p>
        </w:tc>
      </w:tr>
      <w:tr w:rsidR="00114229" w:rsidTr="00D91C4A">
        <w:trPr>
          <w:trHeight w:val="702"/>
        </w:trPr>
        <w:tc>
          <w:tcPr>
            <w:tcW w:w="6490" w:type="dxa"/>
          </w:tcPr>
          <w:p w:rsidR="00364986" w:rsidRDefault="00364986" w:rsidP="00114229">
            <w:pPr>
              <w:tabs>
                <w:tab w:val="left" w:pos="709"/>
                <w:tab w:val="right" w:pos="8931"/>
              </w:tabs>
              <w:spacing w:line="240" w:lineRule="exact"/>
              <w:jc w:val="left"/>
              <w:outlineLvl w:val="0"/>
              <w:rPr>
                <w:sz w:val="28"/>
                <w:szCs w:val="28"/>
              </w:rPr>
            </w:pPr>
          </w:p>
          <w:p w:rsidR="00114229" w:rsidRPr="00AE3886" w:rsidRDefault="00114229" w:rsidP="00114229">
            <w:pPr>
              <w:tabs>
                <w:tab w:val="left" w:pos="709"/>
                <w:tab w:val="right" w:pos="8931"/>
              </w:tabs>
              <w:spacing w:line="240" w:lineRule="exact"/>
              <w:jc w:val="left"/>
              <w:outlineLvl w:val="0"/>
              <w:rPr>
                <w:sz w:val="28"/>
                <w:szCs w:val="28"/>
              </w:rPr>
            </w:pPr>
            <w:r w:rsidRPr="00AE3886">
              <w:rPr>
                <w:sz w:val="28"/>
                <w:szCs w:val="28"/>
              </w:rPr>
              <w:t>Консультант контрольно-ревизионного отдела финансового управления администрации Благодарненского муниципального округа Ставропольского края</w:t>
            </w:r>
          </w:p>
        </w:tc>
        <w:tc>
          <w:tcPr>
            <w:tcW w:w="2865" w:type="dxa"/>
            <w:vAlign w:val="bottom"/>
          </w:tcPr>
          <w:p w:rsidR="00114229" w:rsidRDefault="00114229" w:rsidP="00114229">
            <w:pPr>
              <w:tabs>
                <w:tab w:val="left" w:pos="709"/>
                <w:tab w:val="right" w:pos="8931"/>
              </w:tabs>
              <w:spacing w:line="240" w:lineRule="exact"/>
              <w:jc w:val="right"/>
              <w:outlineLvl w:val="0"/>
              <w:rPr>
                <w:sz w:val="28"/>
                <w:szCs w:val="28"/>
              </w:rPr>
            </w:pPr>
            <w:r w:rsidRPr="00AE3886">
              <w:rPr>
                <w:sz w:val="28"/>
                <w:szCs w:val="28"/>
              </w:rPr>
              <w:t xml:space="preserve">Е.А. </w:t>
            </w:r>
            <w:proofErr w:type="spellStart"/>
            <w:r w:rsidRPr="00AE3886">
              <w:rPr>
                <w:sz w:val="28"/>
                <w:szCs w:val="28"/>
              </w:rPr>
              <w:t>Кирпилева</w:t>
            </w:r>
            <w:proofErr w:type="spellEnd"/>
            <w:r w:rsidRPr="00114229">
              <w:rPr>
                <w:sz w:val="28"/>
                <w:szCs w:val="28"/>
              </w:rPr>
              <w:t xml:space="preserve"> </w:t>
            </w:r>
          </w:p>
        </w:tc>
      </w:tr>
      <w:tr w:rsidR="00CA5EFB" w:rsidTr="009504B2">
        <w:tc>
          <w:tcPr>
            <w:tcW w:w="6490" w:type="dxa"/>
          </w:tcPr>
          <w:p w:rsidR="00CA5EFB" w:rsidRDefault="00CA5EFB" w:rsidP="00540365">
            <w:pPr>
              <w:tabs>
                <w:tab w:val="left" w:pos="930"/>
              </w:tabs>
              <w:spacing w:line="240" w:lineRule="exact"/>
              <w:jc w:val="left"/>
              <w:outlineLvl w:val="0"/>
              <w:rPr>
                <w:sz w:val="28"/>
                <w:szCs w:val="28"/>
              </w:rPr>
            </w:pPr>
          </w:p>
        </w:tc>
        <w:tc>
          <w:tcPr>
            <w:tcW w:w="2865" w:type="dxa"/>
            <w:vAlign w:val="bottom"/>
          </w:tcPr>
          <w:p w:rsidR="00CA5EFB" w:rsidRDefault="00CA5EFB" w:rsidP="00D91C4A">
            <w:pPr>
              <w:tabs>
                <w:tab w:val="left" w:pos="709"/>
                <w:tab w:val="right" w:pos="8931"/>
              </w:tabs>
              <w:spacing w:line="240" w:lineRule="exact"/>
              <w:jc w:val="center"/>
              <w:outlineLvl w:val="0"/>
              <w:rPr>
                <w:sz w:val="28"/>
                <w:szCs w:val="28"/>
              </w:rPr>
            </w:pPr>
          </w:p>
        </w:tc>
      </w:tr>
      <w:tr w:rsidR="009504B2" w:rsidTr="009504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2"/>
        </w:trPr>
        <w:tc>
          <w:tcPr>
            <w:tcW w:w="6490" w:type="dxa"/>
            <w:tcBorders>
              <w:top w:val="nil"/>
              <w:left w:val="nil"/>
              <w:bottom w:val="nil"/>
              <w:right w:val="nil"/>
            </w:tcBorders>
          </w:tcPr>
          <w:p w:rsidR="00364986" w:rsidRDefault="00364986" w:rsidP="00520E88">
            <w:pPr>
              <w:tabs>
                <w:tab w:val="left" w:pos="709"/>
                <w:tab w:val="right" w:pos="8931"/>
              </w:tabs>
              <w:spacing w:line="240" w:lineRule="exact"/>
              <w:jc w:val="left"/>
              <w:outlineLvl w:val="0"/>
              <w:rPr>
                <w:sz w:val="28"/>
                <w:szCs w:val="28"/>
              </w:rPr>
            </w:pPr>
          </w:p>
          <w:p w:rsidR="009504B2" w:rsidRPr="00AE3886" w:rsidRDefault="009504B2" w:rsidP="00520E88">
            <w:pPr>
              <w:tabs>
                <w:tab w:val="left" w:pos="709"/>
                <w:tab w:val="right" w:pos="8931"/>
              </w:tabs>
              <w:spacing w:line="240" w:lineRule="exact"/>
              <w:jc w:val="left"/>
              <w:outlineLvl w:val="0"/>
              <w:rPr>
                <w:sz w:val="28"/>
                <w:szCs w:val="28"/>
              </w:rPr>
            </w:pPr>
            <w:r>
              <w:rPr>
                <w:sz w:val="28"/>
                <w:szCs w:val="28"/>
              </w:rPr>
              <w:t>Главный специалист</w:t>
            </w:r>
            <w:r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w:t>
            </w:r>
          </w:p>
        </w:tc>
        <w:tc>
          <w:tcPr>
            <w:tcW w:w="2865" w:type="dxa"/>
            <w:tcBorders>
              <w:top w:val="nil"/>
              <w:left w:val="nil"/>
              <w:bottom w:val="nil"/>
              <w:right w:val="nil"/>
            </w:tcBorders>
          </w:tcPr>
          <w:p w:rsidR="009504B2" w:rsidRDefault="009504B2" w:rsidP="00520E88">
            <w:pPr>
              <w:tabs>
                <w:tab w:val="left" w:pos="709"/>
                <w:tab w:val="right" w:pos="8931"/>
              </w:tabs>
              <w:spacing w:line="240" w:lineRule="exact"/>
              <w:jc w:val="right"/>
              <w:outlineLvl w:val="0"/>
              <w:rPr>
                <w:sz w:val="28"/>
                <w:szCs w:val="28"/>
              </w:rPr>
            </w:pPr>
          </w:p>
          <w:p w:rsidR="009504B2" w:rsidRDefault="009504B2" w:rsidP="00520E88">
            <w:pPr>
              <w:tabs>
                <w:tab w:val="left" w:pos="709"/>
                <w:tab w:val="right" w:pos="8931"/>
              </w:tabs>
              <w:spacing w:line="240" w:lineRule="exact"/>
              <w:jc w:val="right"/>
              <w:outlineLvl w:val="0"/>
              <w:rPr>
                <w:sz w:val="28"/>
                <w:szCs w:val="28"/>
              </w:rPr>
            </w:pPr>
          </w:p>
          <w:p w:rsidR="009504B2" w:rsidRDefault="009504B2" w:rsidP="00520E88">
            <w:pPr>
              <w:tabs>
                <w:tab w:val="left" w:pos="709"/>
                <w:tab w:val="right" w:pos="8931"/>
              </w:tabs>
              <w:spacing w:line="240" w:lineRule="exact"/>
              <w:jc w:val="right"/>
              <w:outlineLvl w:val="0"/>
              <w:rPr>
                <w:sz w:val="28"/>
                <w:szCs w:val="28"/>
              </w:rPr>
            </w:pPr>
          </w:p>
          <w:p w:rsidR="00364986" w:rsidRDefault="00364986" w:rsidP="00520E88">
            <w:pPr>
              <w:tabs>
                <w:tab w:val="left" w:pos="709"/>
                <w:tab w:val="right" w:pos="8931"/>
              </w:tabs>
              <w:spacing w:line="240" w:lineRule="exact"/>
              <w:jc w:val="right"/>
              <w:outlineLvl w:val="0"/>
              <w:rPr>
                <w:sz w:val="28"/>
                <w:szCs w:val="28"/>
              </w:rPr>
            </w:pPr>
          </w:p>
          <w:p w:rsidR="009504B2" w:rsidRDefault="009504B2" w:rsidP="00520E88">
            <w:pPr>
              <w:tabs>
                <w:tab w:val="left" w:pos="709"/>
                <w:tab w:val="right" w:pos="8931"/>
              </w:tabs>
              <w:spacing w:line="240" w:lineRule="exact"/>
              <w:jc w:val="right"/>
              <w:outlineLvl w:val="0"/>
              <w:rPr>
                <w:sz w:val="28"/>
                <w:szCs w:val="28"/>
              </w:rPr>
            </w:pPr>
            <w:r>
              <w:rPr>
                <w:sz w:val="28"/>
                <w:szCs w:val="28"/>
              </w:rPr>
              <w:t xml:space="preserve">И.В. </w:t>
            </w:r>
            <w:proofErr w:type="spellStart"/>
            <w:r>
              <w:rPr>
                <w:sz w:val="28"/>
                <w:szCs w:val="28"/>
              </w:rPr>
              <w:t>Косьянова</w:t>
            </w:r>
            <w:proofErr w:type="spellEnd"/>
            <w:r w:rsidRPr="00114229">
              <w:rPr>
                <w:sz w:val="28"/>
                <w:szCs w:val="28"/>
              </w:rPr>
              <w:t xml:space="preserve"> </w:t>
            </w:r>
          </w:p>
        </w:tc>
      </w:tr>
    </w:tbl>
    <w:p w:rsidR="005B0058" w:rsidRPr="004048A0" w:rsidRDefault="005B0058" w:rsidP="00310652">
      <w:pPr>
        <w:tabs>
          <w:tab w:val="left" w:pos="709"/>
        </w:tabs>
        <w:spacing w:line="240" w:lineRule="exact"/>
        <w:rPr>
          <w:sz w:val="28"/>
          <w:szCs w:val="28"/>
        </w:rPr>
      </w:pPr>
    </w:p>
    <w:sectPr w:rsidR="005B0058" w:rsidRPr="004048A0" w:rsidSect="00785316">
      <w:headerReference w:type="default" r:id="rId9"/>
      <w:footerReference w:type="even" r:id="rId10"/>
      <w:footerReference w:type="default" r:id="rId11"/>
      <w:pgSz w:w="11907" w:h="16840" w:code="9"/>
      <w:pgMar w:top="1418"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1D4D" w:rsidRDefault="00011D4D" w:rsidP="008B2D15">
      <w:pPr>
        <w:spacing w:line="240" w:lineRule="auto"/>
      </w:pPr>
      <w:r>
        <w:separator/>
      </w:r>
    </w:p>
  </w:endnote>
  <w:endnote w:type="continuationSeparator" w:id="0">
    <w:p w:rsidR="00011D4D" w:rsidRDefault="00011D4D"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1D4D" w:rsidRDefault="00011D4D" w:rsidP="008B2D15">
      <w:pPr>
        <w:spacing w:line="240" w:lineRule="auto"/>
      </w:pPr>
      <w:r>
        <w:separator/>
      </w:r>
    </w:p>
  </w:footnote>
  <w:footnote w:type="continuationSeparator" w:id="0">
    <w:p w:rsidR="00011D4D" w:rsidRDefault="00011D4D"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962AEF">
          <w:rPr>
            <w:noProof/>
          </w:rPr>
          <w:t>5</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7EC"/>
    <w:rsid w:val="000113C1"/>
    <w:rsid w:val="00011D4D"/>
    <w:rsid w:val="00013B3A"/>
    <w:rsid w:val="00013F5F"/>
    <w:rsid w:val="00014317"/>
    <w:rsid w:val="000144AF"/>
    <w:rsid w:val="0001507C"/>
    <w:rsid w:val="0001560A"/>
    <w:rsid w:val="00015E35"/>
    <w:rsid w:val="00016842"/>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D0"/>
    <w:rsid w:val="00151895"/>
    <w:rsid w:val="00152799"/>
    <w:rsid w:val="00152CD8"/>
    <w:rsid w:val="001530FE"/>
    <w:rsid w:val="00153883"/>
    <w:rsid w:val="00153B95"/>
    <w:rsid w:val="00153D7C"/>
    <w:rsid w:val="00153F2E"/>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E9"/>
    <w:rsid w:val="001C517B"/>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02"/>
    <w:rsid w:val="0020213C"/>
    <w:rsid w:val="00202ED2"/>
    <w:rsid w:val="00203194"/>
    <w:rsid w:val="002031FD"/>
    <w:rsid w:val="002032D8"/>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26E20"/>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1BAC"/>
    <w:rsid w:val="00343036"/>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11DB"/>
    <w:rsid w:val="004F1CCF"/>
    <w:rsid w:val="004F2ED1"/>
    <w:rsid w:val="004F2EE6"/>
    <w:rsid w:val="004F3B85"/>
    <w:rsid w:val="004F4A61"/>
    <w:rsid w:val="004F5893"/>
    <w:rsid w:val="004F58DF"/>
    <w:rsid w:val="004F5B6B"/>
    <w:rsid w:val="004F5D53"/>
    <w:rsid w:val="004F6335"/>
    <w:rsid w:val="004F6E65"/>
    <w:rsid w:val="004F721A"/>
    <w:rsid w:val="004F78B5"/>
    <w:rsid w:val="005029B6"/>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1B1D"/>
    <w:rsid w:val="00591F10"/>
    <w:rsid w:val="00592504"/>
    <w:rsid w:val="00592E4F"/>
    <w:rsid w:val="00593379"/>
    <w:rsid w:val="0059363D"/>
    <w:rsid w:val="005938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3BEF"/>
    <w:rsid w:val="006245ED"/>
    <w:rsid w:val="00624A53"/>
    <w:rsid w:val="00625363"/>
    <w:rsid w:val="00625B68"/>
    <w:rsid w:val="00625D07"/>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758D"/>
    <w:rsid w:val="00831A24"/>
    <w:rsid w:val="00832673"/>
    <w:rsid w:val="008337BC"/>
    <w:rsid w:val="008342E7"/>
    <w:rsid w:val="00834C32"/>
    <w:rsid w:val="00835261"/>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53C9"/>
    <w:rsid w:val="009058A2"/>
    <w:rsid w:val="00905C84"/>
    <w:rsid w:val="00906F55"/>
    <w:rsid w:val="00907109"/>
    <w:rsid w:val="00907351"/>
    <w:rsid w:val="00907C35"/>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41FD"/>
    <w:rsid w:val="00964B95"/>
    <w:rsid w:val="00964CBC"/>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7C6"/>
    <w:rsid w:val="00977C21"/>
    <w:rsid w:val="00977E59"/>
    <w:rsid w:val="00980C56"/>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B94"/>
    <w:rsid w:val="009A0B31"/>
    <w:rsid w:val="009A0CA2"/>
    <w:rsid w:val="009A0FB1"/>
    <w:rsid w:val="009A11EE"/>
    <w:rsid w:val="009A175D"/>
    <w:rsid w:val="009A1BFA"/>
    <w:rsid w:val="009A3D1B"/>
    <w:rsid w:val="009A529C"/>
    <w:rsid w:val="009A638F"/>
    <w:rsid w:val="009A6F7F"/>
    <w:rsid w:val="009A7C1F"/>
    <w:rsid w:val="009B00E8"/>
    <w:rsid w:val="009B0328"/>
    <w:rsid w:val="009B0939"/>
    <w:rsid w:val="009B10E5"/>
    <w:rsid w:val="009B1A04"/>
    <w:rsid w:val="009B2463"/>
    <w:rsid w:val="009B38B4"/>
    <w:rsid w:val="009B3FAE"/>
    <w:rsid w:val="009B3FC3"/>
    <w:rsid w:val="009B4AA7"/>
    <w:rsid w:val="009B55A2"/>
    <w:rsid w:val="009B7997"/>
    <w:rsid w:val="009B79FA"/>
    <w:rsid w:val="009C0D1F"/>
    <w:rsid w:val="009C263C"/>
    <w:rsid w:val="009C33BD"/>
    <w:rsid w:val="009C39AF"/>
    <w:rsid w:val="009C40A9"/>
    <w:rsid w:val="009C48D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5EF9"/>
    <w:rsid w:val="00A36612"/>
    <w:rsid w:val="00A36962"/>
    <w:rsid w:val="00A36FC1"/>
    <w:rsid w:val="00A370E2"/>
    <w:rsid w:val="00A370FA"/>
    <w:rsid w:val="00A3719D"/>
    <w:rsid w:val="00A37E1E"/>
    <w:rsid w:val="00A37E2F"/>
    <w:rsid w:val="00A419BD"/>
    <w:rsid w:val="00A42794"/>
    <w:rsid w:val="00A43226"/>
    <w:rsid w:val="00A43844"/>
    <w:rsid w:val="00A44B21"/>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63B"/>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6125"/>
    <w:rsid w:val="00B203D0"/>
    <w:rsid w:val="00B213AB"/>
    <w:rsid w:val="00B217D5"/>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5E9D"/>
    <w:rsid w:val="00BA622F"/>
    <w:rsid w:val="00BA6565"/>
    <w:rsid w:val="00BA65DD"/>
    <w:rsid w:val="00BA75B9"/>
    <w:rsid w:val="00BA7E31"/>
    <w:rsid w:val="00BB4030"/>
    <w:rsid w:val="00BB441F"/>
    <w:rsid w:val="00BB48AC"/>
    <w:rsid w:val="00BB49EF"/>
    <w:rsid w:val="00BB4D6B"/>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0581"/>
    <w:rsid w:val="00CA113A"/>
    <w:rsid w:val="00CA12AC"/>
    <w:rsid w:val="00CA18CB"/>
    <w:rsid w:val="00CA1EAC"/>
    <w:rsid w:val="00CA2008"/>
    <w:rsid w:val="00CA28EA"/>
    <w:rsid w:val="00CA2BCC"/>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69C"/>
    <w:rsid w:val="00D1391A"/>
    <w:rsid w:val="00D13EAB"/>
    <w:rsid w:val="00D14100"/>
    <w:rsid w:val="00D14713"/>
    <w:rsid w:val="00D14AE5"/>
    <w:rsid w:val="00D15D1A"/>
    <w:rsid w:val="00D1655B"/>
    <w:rsid w:val="00D16D0E"/>
    <w:rsid w:val="00D201AB"/>
    <w:rsid w:val="00D20AAD"/>
    <w:rsid w:val="00D21533"/>
    <w:rsid w:val="00D2192F"/>
    <w:rsid w:val="00D21C20"/>
    <w:rsid w:val="00D22CA8"/>
    <w:rsid w:val="00D22E3E"/>
    <w:rsid w:val="00D238A7"/>
    <w:rsid w:val="00D256F5"/>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515B"/>
    <w:rsid w:val="00DA5869"/>
    <w:rsid w:val="00DA67B5"/>
    <w:rsid w:val="00DA6C9B"/>
    <w:rsid w:val="00DA7EA6"/>
    <w:rsid w:val="00DB0571"/>
    <w:rsid w:val="00DB1037"/>
    <w:rsid w:val="00DB1998"/>
    <w:rsid w:val="00DB1D3E"/>
    <w:rsid w:val="00DB26FE"/>
    <w:rsid w:val="00DB2FF4"/>
    <w:rsid w:val="00DB3952"/>
    <w:rsid w:val="00DB450F"/>
    <w:rsid w:val="00DB4B51"/>
    <w:rsid w:val="00DB4CCB"/>
    <w:rsid w:val="00DB5635"/>
    <w:rsid w:val="00DB5770"/>
    <w:rsid w:val="00DB6A90"/>
    <w:rsid w:val="00DB7322"/>
    <w:rsid w:val="00DB7AC5"/>
    <w:rsid w:val="00DB7E34"/>
    <w:rsid w:val="00DC0536"/>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14A5"/>
    <w:rsid w:val="00FA200F"/>
    <w:rsid w:val="00FA28D3"/>
    <w:rsid w:val="00FA3256"/>
    <w:rsid w:val="00FA32A2"/>
    <w:rsid w:val="00FA476D"/>
    <w:rsid w:val="00FA6DBE"/>
    <w:rsid w:val="00FA70D5"/>
    <w:rsid w:val="00FA7810"/>
    <w:rsid w:val="00FA78EE"/>
    <w:rsid w:val="00FB2483"/>
    <w:rsid w:val="00FB3E2B"/>
    <w:rsid w:val="00FB542D"/>
    <w:rsid w:val="00FB5E86"/>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3131&amp;dst=134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C8923-A7A4-4702-B692-30CD702E3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7734</TotalTime>
  <Pages>1</Pages>
  <Words>1635</Words>
  <Characters>9320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63</cp:revision>
  <cp:lastPrinted>2024-12-23T05:33:00Z</cp:lastPrinted>
  <dcterms:created xsi:type="dcterms:W3CDTF">2024-06-19T13:01:00Z</dcterms:created>
  <dcterms:modified xsi:type="dcterms:W3CDTF">2024-12-23T05:34:00Z</dcterms:modified>
</cp:coreProperties>
</file>