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2" w:rsidRPr="00EE7B8E" w:rsidRDefault="00EE7B8E" w:rsidP="00EE7B8E">
      <w:r w:rsidRPr="00EE7B8E">
        <w:t xml:space="preserve">В соответствии с частью 5 статьи 264.2 Бюджетного кодекса Российской Федерации, частью 25.3. </w:t>
      </w:r>
      <w:proofErr w:type="gramStart"/>
      <w:r w:rsidRPr="00EE7B8E">
        <w:t xml:space="preserve">Положения о бюджетном процессе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края, утвержденного решением совета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 от 24 апреля 2012 года № 269 «Об утверждении Положения о бюджетном процессе в </w:t>
      </w:r>
      <w:proofErr w:type="spellStart"/>
      <w:r w:rsidRPr="00EE7B8E">
        <w:t>Благодарненском</w:t>
      </w:r>
      <w:proofErr w:type="spellEnd"/>
      <w:r w:rsidRPr="00EE7B8E">
        <w:t xml:space="preserve"> муниципальном районе Ставропольского края», администрация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</w:t>
      </w:r>
      <w:r w:rsidRPr="00EE7B8E">
        <w:br/>
      </w:r>
      <w:r w:rsidRPr="00EE7B8E">
        <w:br/>
        <w:t>ПОСТАНОВЛЯЕТ:</w:t>
      </w:r>
      <w:r w:rsidRPr="00EE7B8E">
        <w:br/>
      </w:r>
      <w:r w:rsidRPr="00EE7B8E">
        <w:br/>
        <w:t xml:space="preserve">1.Утвердить прилагаемый отчет об исполнении бюджета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 за 1 квартал 2012 года и</w:t>
      </w:r>
      <w:proofErr w:type="gramEnd"/>
      <w:r w:rsidRPr="00EE7B8E">
        <w:t xml:space="preserve"> направить его в совет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 и ревизионную комиссию совета </w:t>
      </w:r>
      <w:proofErr w:type="spellStart"/>
      <w:r w:rsidRPr="00EE7B8E">
        <w:t>Благодарненского</w:t>
      </w:r>
      <w:proofErr w:type="spellEnd"/>
      <w:r w:rsidRPr="00EE7B8E">
        <w:t xml:space="preserve"> муниципального района Ставропольского края.</w:t>
      </w:r>
      <w:r w:rsidRPr="00EE7B8E">
        <w:br/>
        <w:t>2.Настоящее постановление вступает в силу со дня его подписания. </w:t>
      </w:r>
      <w:r w:rsidRPr="00EE7B8E">
        <w:br/>
      </w:r>
      <w:r w:rsidRPr="00EE7B8E">
        <w:br/>
        <w:t xml:space="preserve">Глава администрации </w:t>
      </w:r>
      <w:proofErr w:type="spellStart"/>
      <w:r w:rsidRPr="00EE7B8E">
        <w:t>Благодарненского</w:t>
      </w:r>
      <w:proofErr w:type="spellEnd"/>
      <w:r w:rsidRPr="00EE7B8E">
        <w:br/>
        <w:t>муниципального района</w:t>
      </w:r>
      <w:r w:rsidRPr="00EE7B8E">
        <w:br/>
        <w:t>Ставропольского края</w:t>
      </w:r>
      <w:bookmarkStart w:id="0" w:name="_GoBack"/>
      <w:bookmarkEnd w:id="0"/>
      <w:r w:rsidRPr="00EE7B8E">
        <w:br/>
        <w:t>Н.С. Сергеев</w:t>
      </w:r>
    </w:p>
    <w:sectPr w:rsidR="00AF3F12" w:rsidRPr="00EE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8E"/>
    <w:rsid w:val="00AF3F12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2016-10-13T11:19:00Z</dcterms:created>
  <dcterms:modified xsi:type="dcterms:W3CDTF">2016-10-13T11:21:00Z</dcterms:modified>
</cp:coreProperties>
</file>