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59" w:rsidRDefault="00133B59" w:rsidP="00133B59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33B59" w:rsidRDefault="00133B59" w:rsidP="00133B59">
      <w:pPr>
        <w:ind w:firstLine="540"/>
        <w:jc w:val="center"/>
        <w:rPr>
          <w:b/>
          <w:sz w:val="28"/>
          <w:szCs w:val="28"/>
        </w:rPr>
      </w:pPr>
    </w:p>
    <w:p w:rsidR="00133B59" w:rsidRDefault="00133B59" w:rsidP="00133B5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133B59" w:rsidRDefault="00133B59" w:rsidP="00133B59">
      <w:pPr>
        <w:rPr>
          <w:szCs w:val="28"/>
        </w:rPr>
      </w:pPr>
      <w:r>
        <w:rPr>
          <w:sz w:val="28"/>
          <w:szCs w:val="28"/>
        </w:rPr>
        <w:t xml:space="preserve">02 февраля   2016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86</w:t>
      </w:r>
    </w:p>
    <w:p w:rsidR="00133B59" w:rsidRDefault="00133B59" w:rsidP="00133B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3B59" w:rsidRDefault="00133B59" w:rsidP="00133B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3B59" w:rsidRDefault="00133B59" w:rsidP="00133B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3B59" w:rsidRDefault="00133B59" w:rsidP="00133B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Перечень информаций о деятельности администрации Благодарненского муниципального района Ставропольского края, размещаемых на официальном сайте администрации Благодарненского муниципального района Ставропольского края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"Интернет", утвержденный постановлением администрации Благодарненского муниципального района Ставропольского края от 09 ноября 2012 года № 924</w:t>
      </w: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 09 февраля  2009  года №8-ФЗ «Об обеспечении доступа к информации о деятельности государственных органов и органов местного самоуправления», администрация Благодарненского муниципального района Ставропольского края </w:t>
      </w:r>
    </w:p>
    <w:p w:rsidR="00133B59" w:rsidRDefault="00133B59" w:rsidP="00133B59">
      <w:pPr>
        <w:spacing w:line="240" w:lineRule="exact"/>
        <w:jc w:val="both"/>
        <w:rPr>
          <w:sz w:val="28"/>
          <w:szCs w:val="28"/>
        </w:rPr>
      </w:pPr>
    </w:p>
    <w:p w:rsidR="00133B59" w:rsidRDefault="00133B59" w:rsidP="00133B59">
      <w:pPr>
        <w:jc w:val="both"/>
        <w:rPr>
          <w:sz w:val="28"/>
          <w:szCs w:val="28"/>
        </w:rPr>
      </w:pPr>
    </w:p>
    <w:p w:rsidR="00133B59" w:rsidRDefault="00133B59" w:rsidP="00133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33B59" w:rsidRDefault="00133B59" w:rsidP="00133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B59" w:rsidRDefault="00133B59" w:rsidP="00133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 Перечень информаций о деятельности администрации Благодарненского муниципального района Ставропольского края, размещаемых на официальном сайте администрации Благодарненского муниципального района Ставропольского края в информационно – телекоммуникационной сети «Интернет» изменения, изложив его в прилагаемой  редакции.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размещение информации на официальном сайте администрации  Благодарненского муниципального района Ставропольского края в информационно – телекоммуникационной сети «Интернет» по адресу: 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abmrsk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color w:val="000000"/>
          <w:sz w:val="28"/>
          <w:szCs w:val="28"/>
        </w:rPr>
        <w:t xml:space="preserve"> – отдел по организационным и общим вопросам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Благодарненского муниципального района Ставропольского края.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Отделам, управлениям и подведомственным учреждениям администрации  Благодарненского муниципального района Ставропольского края:</w:t>
      </w:r>
    </w:p>
    <w:p w:rsidR="00133B59" w:rsidRDefault="00133B59" w:rsidP="00133B59">
      <w:pPr>
        <w:ind w:firstLine="708"/>
        <w:jc w:val="both"/>
        <w:outlineLvl w:val="0"/>
        <w:rPr>
          <w:rStyle w:val="a3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Представлять в отдел </w:t>
      </w:r>
      <w:r>
        <w:rPr>
          <w:rStyle w:val="a3"/>
          <w:color w:val="000000"/>
          <w:sz w:val="28"/>
          <w:szCs w:val="28"/>
        </w:rPr>
        <w:t xml:space="preserve"> по организационным и общим вопросам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Благодарненского муниципального района Ставропольского края информацию для размещения на официальном сайте администрации  Благодарненского муниципального района Ставропольского края в информационно – телекоммуникационной сети «Интернет» по адресу: </w:t>
      </w:r>
      <w:hyperlink r:id="rId8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abmrsk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rStyle w:val="a3"/>
          <w:color w:val="000000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Перечнем информаций о деятельности администрации Благодарненского муниципального района Ставропольского края, размещаемых на официальном сайте администрации Благодарненского муниципального района Ставропольского края в</w:t>
      </w:r>
      <w:proofErr w:type="gramEnd"/>
      <w:r>
        <w:rPr>
          <w:sz w:val="28"/>
          <w:szCs w:val="28"/>
        </w:rPr>
        <w:t xml:space="preserve"> информационно – телекоммуникационной сети «Интернет» по адресу: </w:t>
      </w:r>
      <w:hyperlink r:id="rId9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abmrsk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color w:val="000000"/>
          <w:sz w:val="28"/>
          <w:szCs w:val="28"/>
        </w:rPr>
        <w:t>.</w:t>
      </w:r>
    </w:p>
    <w:p w:rsidR="00133B59" w:rsidRDefault="00133B59" w:rsidP="00133B59">
      <w:pPr>
        <w:ind w:firstLine="708"/>
        <w:jc w:val="both"/>
        <w:outlineLvl w:val="0"/>
      </w:pPr>
      <w:r>
        <w:rPr>
          <w:sz w:val="28"/>
          <w:szCs w:val="28"/>
        </w:rPr>
        <w:t xml:space="preserve">3.2. Соблюдать сроки размещения на официальном сайте администрации Благодарненского муниципального района Ставропольского края в информационно – телекоммуникационной сети «Интернет» по адресу: </w:t>
      </w:r>
      <w:hyperlink r:id="rId10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abmrsk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F6E86">
        <w:rPr>
          <w:color w:val="000000"/>
          <w:sz w:val="28"/>
          <w:szCs w:val="28"/>
        </w:rPr>
        <w:t xml:space="preserve"> </w:t>
      </w:r>
      <w:r w:rsidRPr="00FF6E8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 своей деятельности.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своевременное обновление размещаемой на официальном сайте администрации Благодарненского муниципального района Ставропольского края в информационно – телекоммуникационной сети «Интернет» по адресу: </w:t>
      </w:r>
      <w:hyperlink r:id="rId11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abmrsk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информации о своей деятельности.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Благодарненского муниципального района Ставропольского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 января 2014 года №  62 «О внесении изменений в постановление администрации Благодарненского муниципального района Ставропольского края от 09 ноября 2012 года № 924 «Об обеспечении доступа к информации о деятельности администрации  Благодарненского муниципального района Ставропольского края на официальном сайте в информационно – телекоммуникационной сети «Интернет»;</w:t>
      </w:r>
    </w:p>
    <w:p w:rsidR="00133B59" w:rsidRDefault="00133B59" w:rsidP="00133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06 марта   2014 года №  144 «О внесении изменения в Перечень информаций о деятельности администрации Благодарненского муниципального района Ставропольского края, размещаемых на официальном сайте администрации Благодарненского муниципального района Ставропольского края в информационно-телекоммуникационной сети "Интернет", утвержденный постановлением администрации Благодарненского муниципального района Ставропольского края от 09 ноября 2012 года № 924».</w:t>
      </w:r>
    </w:p>
    <w:p w:rsidR="00133B59" w:rsidRDefault="00133B59" w:rsidP="00133B59">
      <w:pPr>
        <w:jc w:val="both"/>
        <w:rPr>
          <w:sz w:val="28"/>
          <w:szCs w:val="28"/>
        </w:rPr>
      </w:pPr>
    </w:p>
    <w:p w:rsidR="00133B59" w:rsidRDefault="00133B59" w:rsidP="00133B59">
      <w:pPr>
        <w:jc w:val="both"/>
        <w:rPr>
          <w:sz w:val="28"/>
          <w:szCs w:val="28"/>
        </w:rPr>
      </w:pPr>
    </w:p>
    <w:p w:rsidR="00133B59" w:rsidRDefault="00133B59" w:rsidP="00133B59">
      <w:pPr>
        <w:jc w:val="both"/>
        <w:rPr>
          <w:sz w:val="28"/>
          <w:szCs w:val="28"/>
        </w:rPr>
      </w:pP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</w:rPr>
        <w:t>Контроль    за</w:t>
      </w:r>
      <w:proofErr w:type="gramEnd"/>
      <w:r>
        <w:rPr>
          <w:sz w:val="28"/>
        </w:rPr>
        <w:t xml:space="preserve">   выполнением  настоящего постановления возложить на </w:t>
      </w:r>
      <w:r>
        <w:rPr>
          <w:sz w:val="28"/>
          <w:szCs w:val="28"/>
        </w:rPr>
        <w:t>управляющего делами  администрации Благодарненского  муниципального  района Ставропольского края Шаруденко И.Н.</w:t>
      </w:r>
    </w:p>
    <w:p w:rsidR="00133B59" w:rsidRDefault="00133B59" w:rsidP="00133B59">
      <w:pPr>
        <w:ind w:firstLine="708"/>
        <w:jc w:val="both"/>
        <w:outlineLvl w:val="0"/>
        <w:rPr>
          <w:sz w:val="28"/>
          <w:szCs w:val="28"/>
        </w:rPr>
      </w:pPr>
    </w:p>
    <w:p w:rsidR="00133B59" w:rsidRDefault="00133B59" w:rsidP="00133B59">
      <w:pPr>
        <w:jc w:val="both"/>
        <w:rPr>
          <w:sz w:val="28"/>
        </w:rPr>
      </w:pPr>
      <w:r>
        <w:rPr>
          <w:sz w:val="28"/>
        </w:rPr>
        <w:t xml:space="preserve">       6. Настоящее постановление вступает в силу со дня его официального опубликования.</w:t>
      </w:r>
    </w:p>
    <w:p w:rsidR="00133B59" w:rsidRDefault="00133B59" w:rsidP="00133B59">
      <w:pPr>
        <w:jc w:val="both"/>
        <w:rPr>
          <w:sz w:val="28"/>
        </w:rPr>
      </w:pPr>
    </w:p>
    <w:p w:rsidR="00133B59" w:rsidRDefault="00133B59" w:rsidP="00133B59">
      <w:pPr>
        <w:jc w:val="both"/>
        <w:rPr>
          <w:sz w:val="28"/>
        </w:rPr>
      </w:pPr>
    </w:p>
    <w:p w:rsidR="00133B59" w:rsidRDefault="00133B59" w:rsidP="00133B59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33B59" w:rsidTr="00D776D6">
        <w:trPr>
          <w:trHeight w:val="816"/>
        </w:trPr>
        <w:tc>
          <w:tcPr>
            <w:tcW w:w="6688" w:type="dxa"/>
          </w:tcPr>
          <w:p w:rsidR="00133B59" w:rsidRDefault="00133B59" w:rsidP="00D776D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33B59" w:rsidRDefault="00133B59" w:rsidP="00D776D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  <w:p w:rsidR="00133B59" w:rsidRDefault="00133B59" w:rsidP="00D776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133B59" w:rsidRDefault="00133B59" w:rsidP="00D776D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33B59" w:rsidRDefault="00133B59" w:rsidP="00D776D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33B59" w:rsidRDefault="00133B59" w:rsidP="00D776D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133B59" w:rsidRDefault="00133B59" w:rsidP="00133B59">
      <w:pPr>
        <w:jc w:val="both"/>
        <w:rPr>
          <w:sz w:val="28"/>
        </w:rPr>
      </w:pPr>
    </w:p>
    <w:p w:rsidR="00133B59" w:rsidRDefault="00133B59" w:rsidP="00133B59">
      <w:pPr>
        <w:jc w:val="right"/>
        <w:rPr>
          <w:sz w:val="28"/>
        </w:rPr>
      </w:pPr>
    </w:p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/>
    <w:p w:rsidR="00133B59" w:rsidRDefault="00133B59" w:rsidP="00133B59">
      <w:pPr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Проект вносит начальник  отдела по организационным и общим вопросам администрации Благодарненского муниципального района </w:t>
      </w:r>
    </w:p>
    <w:p w:rsidR="00133B59" w:rsidRDefault="00133B59" w:rsidP="00133B59">
      <w:pPr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И.И. Яковлев                                     </w:t>
      </w:r>
    </w:p>
    <w:p w:rsidR="00133B59" w:rsidRDefault="00133B59" w:rsidP="00133B59">
      <w:pPr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3B59" w:rsidRDefault="00133B59" w:rsidP="00133B59">
      <w:pPr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133B59" w:rsidRDefault="00133B59" w:rsidP="00133B5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2705"/>
      </w:tblGrid>
      <w:tr w:rsidR="00133B59" w:rsidTr="00D776D6">
        <w:trPr>
          <w:trHeight w:val="606"/>
        </w:trPr>
        <w:tc>
          <w:tcPr>
            <w:tcW w:w="6237" w:type="dxa"/>
            <w:hideMark/>
          </w:tcPr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705" w:type="dxa"/>
          </w:tcPr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  <w:tr w:rsidR="00133B59" w:rsidTr="00D776D6">
        <w:trPr>
          <w:trHeight w:val="816"/>
        </w:trPr>
        <w:tc>
          <w:tcPr>
            <w:tcW w:w="6237" w:type="dxa"/>
            <w:hideMark/>
          </w:tcPr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2705" w:type="dxa"/>
          </w:tcPr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33B59" w:rsidRDefault="00133B59" w:rsidP="00D776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33B59" w:rsidRDefault="00133B59" w:rsidP="00133B59">
      <w:pPr>
        <w:sectPr w:rsidR="00133B59" w:rsidSect="00133B5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33B59" w:rsidRDefault="00133B59"/>
    <w:p w:rsidR="00133B59" w:rsidRDefault="00133B59"/>
    <w:p w:rsidR="00133B59" w:rsidRDefault="00133B59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248"/>
        <w:gridCol w:w="7146"/>
      </w:tblGrid>
      <w:tr w:rsidR="00B01D0F" w:rsidTr="00E14756">
        <w:tc>
          <w:tcPr>
            <w:tcW w:w="7248" w:type="dxa"/>
          </w:tcPr>
          <w:p w:rsidR="00B01D0F" w:rsidRPr="00E14756" w:rsidRDefault="00B01D0F" w:rsidP="00E147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6" w:type="dxa"/>
          </w:tcPr>
          <w:p w:rsidR="00B01D0F" w:rsidRPr="00E14756" w:rsidRDefault="00B01D0F" w:rsidP="00E1475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14756">
              <w:rPr>
                <w:sz w:val="28"/>
                <w:szCs w:val="28"/>
                <w:lang w:eastAsia="en-US"/>
              </w:rPr>
              <w:t>УТВЕРЖДЕН</w:t>
            </w:r>
          </w:p>
          <w:p w:rsidR="00B01D0F" w:rsidRPr="00E14756" w:rsidRDefault="00B01D0F" w:rsidP="00E1475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14756">
              <w:rPr>
                <w:sz w:val="28"/>
                <w:szCs w:val="28"/>
                <w:lang w:eastAsia="en-US"/>
              </w:rPr>
              <w:t>постановлением администрации  Благодарненского муниципального района Ставропольского края</w:t>
            </w:r>
          </w:p>
          <w:p w:rsidR="00B01D0F" w:rsidRPr="00E14756" w:rsidRDefault="00133B59" w:rsidP="00E1475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02 февраля 2016 года № 86</w:t>
            </w:r>
          </w:p>
        </w:tc>
      </w:tr>
    </w:tbl>
    <w:p w:rsidR="00B01D0F" w:rsidRDefault="00B01D0F"/>
    <w:p w:rsidR="00F520CD" w:rsidRDefault="00F520CD" w:rsidP="00F520C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01D0F" w:rsidRDefault="00B01D0F" w:rsidP="00F520C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3688D">
        <w:rPr>
          <w:sz w:val="28"/>
          <w:szCs w:val="28"/>
        </w:rPr>
        <w:t>ПЕРЕЧЕНЬ</w:t>
      </w:r>
    </w:p>
    <w:p w:rsidR="00B01D0F" w:rsidRDefault="00B01D0F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3688D">
        <w:rPr>
          <w:sz w:val="28"/>
          <w:szCs w:val="28"/>
        </w:rPr>
        <w:t>информаци</w:t>
      </w:r>
      <w:r>
        <w:rPr>
          <w:sz w:val="28"/>
          <w:szCs w:val="28"/>
        </w:rPr>
        <w:t>й</w:t>
      </w:r>
      <w:r w:rsidRPr="00D3688D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края, размещаемых</w:t>
      </w:r>
      <w:r w:rsidRPr="00D3688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 xml:space="preserve">в </w:t>
      </w:r>
      <w:r w:rsidRPr="00A650F1">
        <w:rPr>
          <w:sz w:val="28"/>
          <w:szCs w:val="28"/>
        </w:rPr>
        <w:t xml:space="preserve">информационно – телекоммуникационной сети «Интернет» </w:t>
      </w:r>
    </w:p>
    <w:p w:rsidR="00B01D0F" w:rsidRDefault="00B01D0F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01D0F" w:rsidRPr="00A650F1" w:rsidRDefault="00B01D0F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583"/>
        <w:gridCol w:w="3340"/>
        <w:gridCol w:w="283"/>
        <w:gridCol w:w="117"/>
        <w:gridCol w:w="25"/>
        <w:gridCol w:w="3402"/>
      </w:tblGrid>
      <w:tr w:rsidR="00B01D0F" w:rsidRPr="00A650F1" w:rsidTr="009571C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D0F" w:rsidRDefault="00B01D0F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D0F" w:rsidRPr="00A650F1" w:rsidRDefault="00B01D0F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атегория информации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D0F" w:rsidRPr="00A650F1" w:rsidRDefault="00B01D0F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за представление информации</w:t>
            </w:r>
          </w:p>
        </w:tc>
      </w:tr>
      <w:tr w:rsidR="00B01D0F" w:rsidRPr="00A650F1" w:rsidTr="008535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0F" w:rsidRPr="00A650F1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0F" w:rsidRPr="00A650F1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Общая информация об органе местного самоуправления, в том числе:</w:t>
            </w:r>
          </w:p>
        </w:tc>
      </w:tr>
      <w:tr w:rsidR="00B01D0F" w:rsidRPr="00A650F1" w:rsidTr="00F520CD">
        <w:trPr>
          <w:cantSplit/>
          <w:trHeight w:val="135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структура администрации,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8535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B01D0F" w:rsidRDefault="00B01D0F" w:rsidP="008535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  <w:p w:rsidR="00B01D0F" w:rsidRPr="005915FF" w:rsidRDefault="00B01D0F" w:rsidP="008535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и кадрового обеспечения АБМР СК</w:t>
            </w:r>
          </w:p>
        </w:tc>
      </w:tr>
      <w:tr w:rsidR="00B01D0F" w:rsidRPr="00A650F1" w:rsidTr="00F520CD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администрации, задачах и функциях его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организационным и общим вопросам</w:t>
            </w:r>
          </w:p>
          <w:p w:rsidR="00B01D0F" w:rsidRPr="005915FF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и кадрового обеспечения АБМР СК</w:t>
            </w:r>
          </w:p>
        </w:tc>
      </w:tr>
      <w:tr w:rsidR="00B01D0F" w:rsidRPr="00A650F1" w:rsidTr="00F520CD">
        <w:trPr>
          <w:cantSplit/>
          <w:trHeight w:val="136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учреждения, отделы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специалисты по профилю их деятельности и направлениям</w:t>
            </w:r>
          </w:p>
        </w:tc>
      </w:tr>
      <w:tr w:rsidR="00B01D0F" w:rsidRPr="00A650F1" w:rsidTr="00F520CD">
        <w:trPr>
          <w:cantSplit/>
          <w:trHeight w:val="174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администрации, органов администрации,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СК,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учреждений (организаций, органов и отделов)</w:t>
            </w:r>
          </w:p>
        </w:tc>
      </w:tr>
      <w:tr w:rsidR="00B01D0F" w:rsidRPr="00A650F1" w:rsidTr="00F520CD">
        <w:trPr>
          <w:cantSplit/>
          <w:trHeight w:val="9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  АБМР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1D0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которых находятся соответствующие информационные системы, банки данных, реестры, регистры</w:t>
            </w:r>
          </w:p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1D0F" w:rsidRPr="00A650F1" w:rsidTr="00F520CD">
        <w:trPr>
          <w:cantSplit/>
          <w:trHeight w:val="9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>ведения о средствах массовой информации, учрежденных  органом местного самоуправления (при наличии)</w:t>
            </w:r>
          </w:p>
          <w:p w:rsidR="00F520CD" w:rsidRPr="00300C45" w:rsidRDefault="00F520CD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АБМР СК</w:t>
            </w:r>
          </w:p>
        </w:tc>
      </w:tr>
      <w:tr w:rsidR="00B01D0F" w:rsidRPr="00A650F1" w:rsidTr="008535EA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B01D0F" w:rsidRPr="00A650F1" w:rsidTr="009571C9">
        <w:trPr>
          <w:cantSplit/>
          <w:trHeight w:val="13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официальному опубликованию,                               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принятые (изданные) администрацией, включая сведения о внесении в них изменений, признании их утратившими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муниципального правового акта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Pr="005915F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B01D0F" w:rsidRPr="00A650F1" w:rsidTr="00F520CD">
        <w:trPr>
          <w:cantSplit/>
          <w:trHeight w:val="140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300C45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>ексты проектов муниципальных правовых актов, внесенных в представительны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EE1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направления 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акта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представительны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0C45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Pr="005915FF" w:rsidRDefault="00B01D0F" w:rsidP="00F42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АБМР СК</w:t>
            </w:r>
          </w:p>
        </w:tc>
      </w:tr>
      <w:tr w:rsidR="00B01D0F" w:rsidRPr="00A650F1" w:rsidTr="009571C9">
        <w:trPr>
          <w:cantSplit/>
          <w:trHeight w:val="168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0843A7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Pr="008E7474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  <w:r w:rsidRPr="008E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D0F" w:rsidRPr="00A650F1" w:rsidTr="009571C9">
        <w:trPr>
          <w:cantSplit/>
          <w:trHeight w:val="161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муниципальных услуг (муниципальных функций)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подписания соответствующего муниципального правового акта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Pr="00C227DA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B01D0F" w:rsidRPr="00A650F1" w:rsidTr="009571C9">
        <w:trPr>
          <w:cantSplit/>
          <w:trHeight w:val="18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</w:t>
            </w:r>
          </w:p>
          <w:p w:rsidR="00B01D0F" w:rsidRPr="00267DAD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принимающие обращения, заявления и иные документы по установленной  форме</w:t>
            </w:r>
          </w:p>
        </w:tc>
      </w:tr>
      <w:tr w:rsidR="00B01D0F" w:rsidRPr="00A650F1" w:rsidTr="009571C9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Порядок  обжалования нормативных правовых актов и иных решений, принятых муниципальных правовых актов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</w:t>
            </w:r>
            <w:proofErr w:type="gramStart"/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B01D0F" w:rsidRPr="00C227DA" w:rsidRDefault="00B01D0F" w:rsidP="00C227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0F" w:rsidRPr="00A650F1" w:rsidTr="009571C9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32A4" w:rsidRDefault="00B01D0F" w:rsidP="00594210">
            <w:pPr>
              <w:tabs>
                <w:tab w:val="left" w:pos="540"/>
                <w:tab w:val="left" w:pos="720"/>
                <w:tab w:val="left" w:pos="900"/>
              </w:tabs>
              <w:ind w:left="72"/>
              <w:jc w:val="both"/>
              <w:rPr>
                <w:sz w:val="28"/>
                <w:szCs w:val="28"/>
              </w:rPr>
            </w:pPr>
            <w:r w:rsidRPr="005932A4">
              <w:rPr>
                <w:sz w:val="28"/>
                <w:szCs w:val="28"/>
              </w:rPr>
              <w:t>Проекты муниципальных нормативных правовых актов, подлежащих антикоррупционной экспертизе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32A4" w:rsidRDefault="00B01D0F" w:rsidP="0059421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932A4">
              <w:rPr>
                <w:sz w:val="28"/>
                <w:szCs w:val="28"/>
              </w:rPr>
              <w:t>в течение рабочего дня, соответствующего дню направления данных проектов на антикоррупционную экспертизу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F4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и управления </w:t>
            </w:r>
          </w:p>
          <w:p w:rsidR="00B01D0F" w:rsidRPr="005932A4" w:rsidRDefault="00B01D0F" w:rsidP="0059421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932A4">
              <w:rPr>
                <w:sz w:val="28"/>
                <w:szCs w:val="28"/>
              </w:rPr>
              <w:t>АБМР СК</w:t>
            </w:r>
          </w:p>
        </w:tc>
      </w:tr>
      <w:tr w:rsidR="00B01D0F" w:rsidRPr="00C227DA" w:rsidTr="009571C9">
        <w:trPr>
          <w:cantSplit/>
          <w:trHeight w:val="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F52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в  целевых и иных программах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а также о мероприятиях,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C227DA" w:rsidRDefault="00EE138C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1D0F">
              <w:rPr>
                <w:rFonts w:ascii="Times New Roman" w:hAnsi="Times New Roman" w:cs="Times New Roman"/>
                <w:sz w:val="28"/>
                <w:szCs w:val="28"/>
              </w:rPr>
              <w:t>тделы и управления АБМР СК</w:t>
            </w:r>
          </w:p>
        </w:tc>
      </w:tr>
      <w:tr w:rsidR="00B01D0F" w:rsidRPr="00A650F1" w:rsidTr="009571C9">
        <w:trPr>
          <w:cantSplit/>
          <w:trHeight w:val="20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73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0843A7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>, подлежащ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B65" w:rsidRPr="005B3B65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общественной безопасности и мобилизационной работы</w:t>
            </w:r>
            <w:r w:rsidRPr="005B3B65"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B01D0F" w:rsidRPr="00A650F1" w:rsidRDefault="00B01D0F" w:rsidP="00DE36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1D0F" w:rsidRPr="00A650F1" w:rsidTr="009571C9">
        <w:trPr>
          <w:cantSplit/>
          <w:trHeight w:val="11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0843A7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проверок,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843A7">
              <w:rPr>
                <w:rFonts w:ascii="Times New Roman" w:hAnsi="Times New Roman" w:cs="Times New Roman"/>
                <w:sz w:val="28"/>
                <w:szCs w:val="28"/>
              </w:rPr>
              <w:t>, подведомственных организациях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СК,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уполномоченные на проведение  соответствующих проверок</w:t>
            </w:r>
          </w:p>
        </w:tc>
      </w:tr>
      <w:tr w:rsidR="00B01D0F" w:rsidRPr="00A650F1" w:rsidTr="009571C9">
        <w:trPr>
          <w:cantSplit/>
          <w:trHeight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8535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администрации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0F" w:rsidRDefault="00B01D0F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  <w:p w:rsidR="00B01D0F" w:rsidRPr="008E7474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0F" w:rsidRPr="00A650F1" w:rsidTr="008535EA">
        <w:trPr>
          <w:cantSplit/>
          <w:trHeight w:val="1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Статистическая информация о деятельности администрации, в том числе:</w:t>
            </w:r>
          </w:p>
        </w:tc>
      </w:tr>
      <w:tr w:rsidR="00B01D0F" w:rsidRPr="00A650F1" w:rsidTr="009571C9">
        <w:trPr>
          <w:cantSplit/>
          <w:trHeight w:val="15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724357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 АБМР СК</w:t>
            </w:r>
          </w:p>
        </w:tc>
      </w:tr>
      <w:tr w:rsidR="00B01D0F" w:rsidRPr="00A650F1" w:rsidTr="009571C9">
        <w:trPr>
          <w:cantSplit/>
          <w:trHeight w:val="10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администрацией, подведомственными организациями     выделяемых бюджетных средств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724357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C9768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 АБМР СК</w:t>
            </w:r>
          </w:p>
          <w:p w:rsidR="00B01D0F" w:rsidRPr="00C9768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0F" w:rsidRPr="00A650F1" w:rsidTr="009571C9">
        <w:trPr>
          <w:cantSplit/>
          <w:trHeight w:val="15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B01D0F" w:rsidRPr="00A650F1" w:rsidRDefault="00B01D0F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724357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B01D0F" w:rsidRPr="005915FF" w:rsidRDefault="00B01D0F" w:rsidP="00605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B01D0F" w:rsidRPr="00A650F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1D0F" w:rsidRPr="00A650F1" w:rsidTr="008535EA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 администрации, в том числе:</w:t>
            </w:r>
          </w:p>
        </w:tc>
      </w:tr>
      <w:tr w:rsidR="00B01D0F" w:rsidRPr="00A650F1" w:rsidTr="009571C9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06355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C227DA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B01D0F" w:rsidRPr="00A650F1" w:rsidTr="009571C9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  должностях муниципальной службы, имеющихся в администрации 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06355" w:rsidRDefault="00B01D0F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дней после объявления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должности и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EE138C" w:rsidRPr="00C227DA" w:rsidRDefault="00EE138C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B01D0F" w:rsidRPr="00A650F1" w:rsidTr="009571C9">
        <w:trPr>
          <w:cantSplit/>
          <w:trHeight w:val="12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  замещение вакантных должностей муниципальной службы            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06355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C227DA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B01D0F" w:rsidRPr="00A650F1" w:rsidTr="009571C9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           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30 дней до даты проведения конкурса, результаты - в течение 15 рабочих дней со дня проведения конкурса, поддерживается в 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EE138C" w:rsidRPr="00C227DA" w:rsidRDefault="00EE138C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B01D0F" w:rsidRPr="00A650F1" w:rsidTr="009571C9">
        <w:trPr>
          <w:cantSplit/>
          <w:trHeight w:val="10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B520E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535EA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C227DA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B01D0F" w:rsidRPr="00A650F1" w:rsidTr="009571C9">
        <w:trPr>
          <w:cantSplit/>
          <w:trHeight w:val="10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7E0">
              <w:rPr>
                <w:rFonts w:ascii="Times New Roman" w:hAnsi="Times New Roman" w:cs="Times New Roman"/>
                <w:sz w:val="28"/>
                <w:szCs w:val="28"/>
              </w:rPr>
              <w:t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F520CD" w:rsidRPr="006057E0" w:rsidRDefault="00F520CD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06355" w:rsidRDefault="00B01D0F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5915FF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АБМР СК</w:t>
            </w:r>
          </w:p>
        </w:tc>
      </w:tr>
      <w:tr w:rsidR="00B01D0F" w:rsidRPr="008B520E" w:rsidTr="008535E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B520E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8B520E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01D0F" w:rsidRPr="00A650F1" w:rsidTr="009571C9">
        <w:trPr>
          <w:cantSplit/>
          <w:trHeight w:val="198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 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0F" w:rsidRPr="00267DAD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B01D0F" w:rsidRPr="00A650F1" w:rsidTr="009571C9">
        <w:trPr>
          <w:cantSplit/>
          <w:trHeight w:val="18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EE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руководителя отдела администрации или иного должностного лица, к полномочиям которых отнесены организация приема лиц, указанных в пункте </w:t>
            </w:r>
            <w:r w:rsidR="00EE13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 xml:space="preserve">1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267DAD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B01D0F" w:rsidRPr="00A650F1" w:rsidTr="009571C9">
        <w:trPr>
          <w:cantSplit/>
          <w:trHeight w:val="8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170F55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>Обзоры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ащений лиц, указанных в пункте 9</w:t>
            </w: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>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0F" w:rsidRPr="00A650F1" w:rsidRDefault="00B01D0F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</w:tbl>
    <w:p w:rsidR="00B01D0F" w:rsidRDefault="00B01D0F" w:rsidP="00A650F1"/>
    <w:p w:rsidR="00B01D0F" w:rsidRDefault="00B01D0F" w:rsidP="00A650F1"/>
    <w:p w:rsidR="00B01D0F" w:rsidRDefault="00B01D0F" w:rsidP="00474D4C">
      <w:pPr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B01D0F" w:rsidRDefault="00B01D0F" w:rsidP="00474D4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1198"/>
      </w:tblGrid>
      <w:tr w:rsidR="00B01D0F" w:rsidRPr="00BB3578" w:rsidTr="003E21A4">
        <w:tc>
          <w:tcPr>
            <w:tcW w:w="1951" w:type="dxa"/>
          </w:tcPr>
          <w:p w:rsidR="00B01D0F" w:rsidRPr="00BB3578" w:rsidRDefault="00B01D0F" w:rsidP="005B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АБМР СК</w:t>
            </w:r>
          </w:p>
        </w:tc>
        <w:tc>
          <w:tcPr>
            <w:tcW w:w="11198" w:type="dxa"/>
          </w:tcPr>
          <w:p w:rsidR="00B01D0F" w:rsidRPr="00BB3578" w:rsidRDefault="00B01D0F" w:rsidP="00474D4C">
            <w:pPr>
              <w:rPr>
                <w:sz w:val="28"/>
                <w:szCs w:val="28"/>
              </w:rPr>
            </w:pPr>
            <w:r w:rsidRPr="00BB3578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3578">
              <w:rPr>
                <w:sz w:val="28"/>
                <w:szCs w:val="28"/>
                <w:lang w:eastAsia="en-US"/>
              </w:rPr>
              <w:t xml:space="preserve"> Благодарненского муниципальн</w:t>
            </w:r>
            <w:r>
              <w:rPr>
                <w:sz w:val="28"/>
                <w:szCs w:val="28"/>
                <w:lang w:eastAsia="en-US"/>
              </w:rPr>
              <w:t>ого района Ставропольского края</w:t>
            </w:r>
          </w:p>
        </w:tc>
      </w:tr>
    </w:tbl>
    <w:p w:rsidR="00B01D0F" w:rsidRDefault="00B01D0F" w:rsidP="00A650F1"/>
    <w:p w:rsidR="00B01D0F" w:rsidRDefault="00B01D0F" w:rsidP="00A650F1"/>
    <w:p w:rsidR="00B01D0F" w:rsidRDefault="00B01D0F" w:rsidP="00A650F1"/>
    <w:p w:rsidR="00B01D0F" w:rsidRDefault="00B01D0F" w:rsidP="00A650F1"/>
    <w:p w:rsidR="00B01D0F" w:rsidRDefault="00B01D0F" w:rsidP="00A650F1">
      <w:pPr>
        <w:rPr>
          <w:sz w:val="28"/>
          <w:szCs w:val="28"/>
        </w:rPr>
      </w:pPr>
      <w:r w:rsidRPr="00F76A6E">
        <w:rPr>
          <w:sz w:val="28"/>
          <w:szCs w:val="28"/>
        </w:rPr>
        <w:t>*</w:t>
      </w:r>
      <w:r>
        <w:rPr>
          <w:sz w:val="28"/>
          <w:szCs w:val="28"/>
        </w:rPr>
        <w:t>актуализация информация проводится ежемесячно до 5 числа</w:t>
      </w:r>
    </w:p>
    <w:p w:rsidR="00B01D0F" w:rsidRDefault="00B01D0F" w:rsidP="00A650F1">
      <w:pPr>
        <w:rPr>
          <w:sz w:val="28"/>
          <w:szCs w:val="28"/>
        </w:rPr>
      </w:pPr>
    </w:p>
    <w:p w:rsidR="00B01D0F" w:rsidRDefault="00B01D0F" w:rsidP="00A650F1">
      <w:pPr>
        <w:rPr>
          <w:sz w:val="28"/>
          <w:szCs w:val="28"/>
        </w:rPr>
      </w:pPr>
    </w:p>
    <w:p w:rsidR="00B01D0F" w:rsidRPr="00F76A6E" w:rsidRDefault="00B01D0F" w:rsidP="00A650F1">
      <w:pPr>
        <w:rPr>
          <w:sz w:val="28"/>
          <w:szCs w:val="28"/>
        </w:rPr>
      </w:pPr>
    </w:p>
    <w:p w:rsidR="00B01D0F" w:rsidRDefault="00B01D0F" w:rsidP="00A650F1"/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5245"/>
      </w:tblGrid>
      <w:tr w:rsidR="00B01D0F" w:rsidTr="00E14756">
        <w:tc>
          <w:tcPr>
            <w:tcW w:w="6062" w:type="dxa"/>
          </w:tcPr>
          <w:p w:rsidR="00B01D0F" w:rsidRPr="00E14756" w:rsidRDefault="00B01D0F" w:rsidP="00E14756">
            <w:pPr>
              <w:pStyle w:val="a5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  <w:r w:rsidRPr="00E14756">
              <w:rPr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5245" w:type="dxa"/>
          </w:tcPr>
          <w:p w:rsidR="00B01D0F" w:rsidRPr="00E14756" w:rsidRDefault="00B01D0F" w:rsidP="00E14756">
            <w:pPr>
              <w:pStyle w:val="a5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</w:p>
          <w:p w:rsidR="00B01D0F" w:rsidRPr="00E14756" w:rsidRDefault="00B01D0F" w:rsidP="00E14756">
            <w:pPr>
              <w:pStyle w:val="a5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</w:p>
          <w:p w:rsidR="00B01D0F" w:rsidRPr="00E14756" w:rsidRDefault="00B01D0F" w:rsidP="00E14756">
            <w:pPr>
              <w:pStyle w:val="a5"/>
              <w:tabs>
                <w:tab w:val="left" w:pos="840"/>
              </w:tabs>
              <w:spacing w:before="0" w:after="0" w:line="240" w:lineRule="exact"/>
              <w:ind w:left="0" w:right="147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И.Н.Шаруденко</w:t>
            </w:r>
            <w:proofErr w:type="spellEnd"/>
          </w:p>
        </w:tc>
      </w:tr>
    </w:tbl>
    <w:p w:rsidR="00B01D0F" w:rsidRPr="00B5014E" w:rsidRDefault="00B01D0F">
      <w:pPr>
        <w:rPr>
          <w:sz w:val="28"/>
          <w:szCs w:val="28"/>
        </w:rPr>
      </w:pPr>
    </w:p>
    <w:sectPr w:rsidR="00B01D0F" w:rsidRPr="00B5014E" w:rsidSect="00133B59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A" w:rsidRDefault="005248FA" w:rsidP="008E7474">
      <w:r>
        <w:separator/>
      </w:r>
    </w:p>
  </w:endnote>
  <w:endnote w:type="continuationSeparator" w:id="0">
    <w:p w:rsidR="005248FA" w:rsidRDefault="005248FA" w:rsidP="008E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A" w:rsidRDefault="005248FA" w:rsidP="008E7474">
      <w:r>
        <w:separator/>
      </w:r>
    </w:p>
  </w:footnote>
  <w:footnote w:type="continuationSeparator" w:id="0">
    <w:p w:rsidR="005248FA" w:rsidRDefault="005248FA" w:rsidP="008E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03"/>
    <w:rsid w:val="000108F3"/>
    <w:rsid w:val="00013B74"/>
    <w:rsid w:val="00024EDA"/>
    <w:rsid w:val="00043A29"/>
    <w:rsid w:val="00045486"/>
    <w:rsid w:val="00052D82"/>
    <w:rsid w:val="00056C4A"/>
    <w:rsid w:val="00061A9B"/>
    <w:rsid w:val="00063CC3"/>
    <w:rsid w:val="00066184"/>
    <w:rsid w:val="0007352C"/>
    <w:rsid w:val="000777F7"/>
    <w:rsid w:val="000843A7"/>
    <w:rsid w:val="00093E9D"/>
    <w:rsid w:val="00094D78"/>
    <w:rsid w:val="000A0184"/>
    <w:rsid w:val="000A7434"/>
    <w:rsid w:val="000D453A"/>
    <w:rsid w:val="000E351F"/>
    <w:rsid w:val="000E4BA2"/>
    <w:rsid w:val="000F49BA"/>
    <w:rsid w:val="0010233E"/>
    <w:rsid w:val="00110CBB"/>
    <w:rsid w:val="001149DF"/>
    <w:rsid w:val="00123336"/>
    <w:rsid w:val="00133B59"/>
    <w:rsid w:val="001402E9"/>
    <w:rsid w:val="00145696"/>
    <w:rsid w:val="0016655A"/>
    <w:rsid w:val="00170F55"/>
    <w:rsid w:val="00174E3A"/>
    <w:rsid w:val="001833BB"/>
    <w:rsid w:val="00196544"/>
    <w:rsid w:val="001A2FA0"/>
    <w:rsid w:val="001E7039"/>
    <w:rsid w:val="001F0831"/>
    <w:rsid w:val="002040CF"/>
    <w:rsid w:val="002106D2"/>
    <w:rsid w:val="00222F04"/>
    <w:rsid w:val="0022373F"/>
    <w:rsid w:val="00224BA0"/>
    <w:rsid w:val="00230056"/>
    <w:rsid w:val="00235F0F"/>
    <w:rsid w:val="00267DAD"/>
    <w:rsid w:val="00275194"/>
    <w:rsid w:val="0027524F"/>
    <w:rsid w:val="00280ECC"/>
    <w:rsid w:val="00286573"/>
    <w:rsid w:val="002A3A0C"/>
    <w:rsid w:val="002B3D5B"/>
    <w:rsid w:val="002B6E25"/>
    <w:rsid w:val="002C3296"/>
    <w:rsid w:val="002C55AE"/>
    <w:rsid w:val="002D6CF7"/>
    <w:rsid w:val="002E5BE8"/>
    <w:rsid w:val="00300C45"/>
    <w:rsid w:val="003022A0"/>
    <w:rsid w:val="0030395B"/>
    <w:rsid w:val="00304A10"/>
    <w:rsid w:val="00312559"/>
    <w:rsid w:val="0031390D"/>
    <w:rsid w:val="00316E4C"/>
    <w:rsid w:val="003430E4"/>
    <w:rsid w:val="0034389E"/>
    <w:rsid w:val="003449A1"/>
    <w:rsid w:val="003525A5"/>
    <w:rsid w:val="0035528A"/>
    <w:rsid w:val="003956C1"/>
    <w:rsid w:val="003A2614"/>
    <w:rsid w:val="003B53BE"/>
    <w:rsid w:val="003C3F79"/>
    <w:rsid w:val="003D3412"/>
    <w:rsid w:val="003E21A4"/>
    <w:rsid w:val="003E2E82"/>
    <w:rsid w:val="003E405C"/>
    <w:rsid w:val="004151FD"/>
    <w:rsid w:val="00427978"/>
    <w:rsid w:val="00432F07"/>
    <w:rsid w:val="00442B0A"/>
    <w:rsid w:val="0044530E"/>
    <w:rsid w:val="00473E56"/>
    <w:rsid w:val="00474D4C"/>
    <w:rsid w:val="00475780"/>
    <w:rsid w:val="00477920"/>
    <w:rsid w:val="004A3075"/>
    <w:rsid w:val="004B5FF4"/>
    <w:rsid w:val="004C0661"/>
    <w:rsid w:val="004C524A"/>
    <w:rsid w:val="004D1A74"/>
    <w:rsid w:val="004D7209"/>
    <w:rsid w:val="004F2B07"/>
    <w:rsid w:val="004F30AB"/>
    <w:rsid w:val="004F6DBE"/>
    <w:rsid w:val="00513F8E"/>
    <w:rsid w:val="005248FA"/>
    <w:rsid w:val="00525E29"/>
    <w:rsid w:val="005768F1"/>
    <w:rsid w:val="005823DE"/>
    <w:rsid w:val="00586EE2"/>
    <w:rsid w:val="00590F43"/>
    <w:rsid w:val="005915FF"/>
    <w:rsid w:val="005932A4"/>
    <w:rsid w:val="00594210"/>
    <w:rsid w:val="005A30F7"/>
    <w:rsid w:val="005A63BE"/>
    <w:rsid w:val="005B1201"/>
    <w:rsid w:val="005B220D"/>
    <w:rsid w:val="005B3B65"/>
    <w:rsid w:val="005B4C2B"/>
    <w:rsid w:val="005C2C53"/>
    <w:rsid w:val="005C31D5"/>
    <w:rsid w:val="005C4A7C"/>
    <w:rsid w:val="005C7272"/>
    <w:rsid w:val="005D0B25"/>
    <w:rsid w:val="005D361F"/>
    <w:rsid w:val="005D4BFD"/>
    <w:rsid w:val="005D69AC"/>
    <w:rsid w:val="005F5477"/>
    <w:rsid w:val="005F5E60"/>
    <w:rsid w:val="006057E0"/>
    <w:rsid w:val="00607D9A"/>
    <w:rsid w:val="00617563"/>
    <w:rsid w:val="00625276"/>
    <w:rsid w:val="0066195B"/>
    <w:rsid w:val="00682268"/>
    <w:rsid w:val="00682F2F"/>
    <w:rsid w:val="0068722D"/>
    <w:rsid w:val="00691128"/>
    <w:rsid w:val="00693D56"/>
    <w:rsid w:val="00694001"/>
    <w:rsid w:val="00695954"/>
    <w:rsid w:val="006A7333"/>
    <w:rsid w:val="006B0C9C"/>
    <w:rsid w:val="006C33F6"/>
    <w:rsid w:val="006C7955"/>
    <w:rsid w:val="006E285B"/>
    <w:rsid w:val="006E33A6"/>
    <w:rsid w:val="006F1A89"/>
    <w:rsid w:val="006F2029"/>
    <w:rsid w:val="006F61D4"/>
    <w:rsid w:val="00713798"/>
    <w:rsid w:val="00724357"/>
    <w:rsid w:val="00730522"/>
    <w:rsid w:val="007310F7"/>
    <w:rsid w:val="00736548"/>
    <w:rsid w:val="0074231B"/>
    <w:rsid w:val="00743338"/>
    <w:rsid w:val="00757E00"/>
    <w:rsid w:val="007620A1"/>
    <w:rsid w:val="00763242"/>
    <w:rsid w:val="0077630F"/>
    <w:rsid w:val="0078341A"/>
    <w:rsid w:val="00790673"/>
    <w:rsid w:val="007B3AE9"/>
    <w:rsid w:val="007B4311"/>
    <w:rsid w:val="007B684F"/>
    <w:rsid w:val="007E07DC"/>
    <w:rsid w:val="007E72C6"/>
    <w:rsid w:val="0080197B"/>
    <w:rsid w:val="00806355"/>
    <w:rsid w:val="00812B59"/>
    <w:rsid w:val="00816F9E"/>
    <w:rsid w:val="00825419"/>
    <w:rsid w:val="00850F76"/>
    <w:rsid w:val="008512D2"/>
    <w:rsid w:val="008535EA"/>
    <w:rsid w:val="00856C40"/>
    <w:rsid w:val="00864D27"/>
    <w:rsid w:val="00867305"/>
    <w:rsid w:val="008732AB"/>
    <w:rsid w:val="0089483E"/>
    <w:rsid w:val="008A3DA3"/>
    <w:rsid w:val="008A7FB7"/>
    <w:rsid w:val="008B133F"/>
    <w:rsid w:val="008B520E"/>
    <w:rsid w:val="008C77C1"/>
    <w:rsid w:val="008D7CC0"/>
    <w:rsid w:val="008E0537"/>
    <w:rsid w:val="008E1F44"/>
    <w:rsid w:val="008E2240"/>
    <w:rsid w:val="008E28FC"/>
    <w:rsid w:val="008E390C"/>
    <w:rsid w:val="008E7474"/>
    <w:rsid w:val="008F6DDD"/>
    <w:rsid w:val="00902835"/>
    <w:rsid w:val="00903790"/>
    <w:rsid w:val="00904B2B"/>
    <w:rsid w:val="00935D86"/>
    <w:rsid w:val="00936B53"/>
    <w:rsid w:val="009571C9"/>
    <w:rsid w:val="00961FEB"/>
    <w:rsid w:val="00970620"/>
    <w:rsid w:val="00974766"/>
    <w:rsid w:val="00980937"/>
    <w:rsid w:val="009A23B0"/>
    <w:rsid w:val="009A4377"/>
    <w:rsid w:val="009A668A"/>
    <w:rsid w:val="00A03E65"/>
    <w:rsid w:val="00A04875"/>
    <w:rsid w:val="00A07C83"/>
    <w:rsid w:val="00A11A54"/>
    <w:rsid w:val="00A37C1D"/>
    <w:rsid w:val="00A578FB"/>
    <w:rsid w:val="00A603CA"/>
    <w:rsid w:val="00A650F1"/>
    <w:rsid w:val="00A71C7D"/>
    <w:rsid w:val="00A763B9"/>
    <w:rsid w:val="00A876E1"/>
    <w:rsid w:val="00AA3E57"/>
    <w:rsid w:val="00AA6340"/>
    <w:rsid w:val="00AA76F2"/>
    <w:rsid w:val="00AB0698"/>
    <w:rsid w:val="00AB217B"/>
    <w:rsid w:val="00AC45C5"/>
    <w:rsid w:val="00AD08D9"/>
    <w:rsid w:val="00AD3F1B"/>
    <w:rsid w:val="00AE0D88"/>
    <w:rsid w:val="00AE170D"/>
    <w:rsid w:val="00B0074D"/>
    <w:rsid w:val="00B01D0F"/>
    <w:rsid w:val="00B02587"/>
    <w:rsid w:val="00B17DF5"/>
    <w:rsid w:val="00B24ECC"/>
    <w:rsid w:val="00B5014E"/>
    <w:rsid w:val="00B6406B"/>
    <w:rsid w:val="00B748D7"/>
    <w:rsid w:val="00B8686F"/>
    <w:rsid w:val="00BB3578"/>
    <w:rsid w:val="00BC19B7"/>
    <w:rsid w:val="00BC2C38"/>
    <w:rsid w:val="00C150FE"/>
    <w:rsid w:val="00C227DA"/>
    <w:rsid w:val="00C361BD"/>
    <w:rsid w:val="00C54295"/>
    <w:rsid w:val="00C6732F"/>
    <w:rsid w:val="00C7248B"/>
    <w:rsid w:val="00C73698"/>
    <w:rsid w:val="00C77296"/>
    <w:rsid w:val="00C81A4F"/>
    <w:rsid w:val="00C91B1B"/>
    <w:rsid w:val="00C97681"/>
    <w:rsid w:val="00CB1299"/>
    <w:rsid w:val="00CC2B8A"/>
    <w:rsid w:val="00CC4E54"/>
    <w:rsid w:val="00CD28CD"/>
    <w:rsid w:val="00CD68AD"/>
    <w:rsid w:val="00D10145"/>
    <w:rsid w:val="00D10568"/>
    <w:rsid w:val="00D32C40"/>
    <w:rsid w:val="00D3688D"/>
    <w:rsid w:val="00D4658E"/>
    <w:rsid w:val="00D572DD"/>
    <w:rsid w:val="00D6369A"/>
    <w:rsid w:val="00D87305"/>
    <w:rsid w:val="00D9093D"/>
    <w:rsid w:val="00D93A31"/>
    <w:rsid w:val="00DA6DD9"/>
    <w:rsid w:val="00DB1B55"/>
    <w:rsid w:val="00DC516F"/>
    <w:rsid w:val="00DE3660"/>
    <w:rsid w:val="00DE4C5B"/>
    <w:rsid w:val="00E00C5D"/>
    <w:rsid w:val="00E11C6D"/>
    <w:rsid w:val="00E14756"/>
    <w:rsid w:val="00E1493A"/>
    <w:rsid w:val="00E26230"/>
    <w:rsid w:val="00E43047"/>
    <w:rsid w:val="00E431EF"/>
    <w:rsid w:val="00E45D74"/>
    <w:rsid w:val="00E472D9"/>
    <w:rsid w:val="00E5303D"/>
    <w:rsid w:val="00E55DD3"/>
    <w:rsid w:val="00E65EAA"/>
    <w:rsid w:val="00E72648"/>
    <w:rsid w:val="00E84605"/>
    <w:rsid w:val="00EB30BF"/>
    <w:rsid w:val="00EB68C9"/>
    <w:rsid w:val="00EC02C9"/>
    <w:rsid w:val="00ED755A"/>
    <w:rsid w:val="00EE138C"/>
    <w:rsid w:val="00EE1E8E"/>
    <w:rsid w:val="00EE3FC7"/>
    <w:rsid w:val="00F1489A"/>
    <w:rsid w:val="00F17D69"/>
    <w:rsid w:val="00F360B6"/>
    <w:rsid w:val="00F42455"/>
    <w:rsid w:val="00F4542D"/>
    <w:rsid w:val="00F520CD"/>
    <w:rsid w:val="00F66420"/>
    <w:rsid w:val="00F70A86"/>
    <w:rsid w:val="00F76A6E"/>
    <w:rsid w:val="00F9146C"/>
    <w:rsid w:val="00F94EE5"/>
    <w:rsid w:val="00FC69B7"/>
    <w:rsid w:val="00FD4866"/>
    <w:rsid w:val="00FD5303"/>
    <w:rsid w:val="00FD567E"/>
    <w:rsid w:val="00FD7D56"/>
    <w:rsid w:val="00FE001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9"/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24B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4BA0"/>
    <w:rPr>
      <w:rFonts w:eastAsia="Times New Roman" w:cs="Times New Roman"/>
      <w:b/>
      <w:bCs/>
      <w:lang w:eastAsia="ru-RU"/>
    </w:rPr>
  </w:style>
  <w:style w:type="character" w:styleId="a3">
    <w:name w:val="Hyperlink"/>
    <w:uiPriority w:val="99"/>
    <w:rsid w:val="00825419"/>
    <w:rPr>
      <w:rFonts w:cs="Times New Roman"/>
      <w:color w:val="205393"/>
      <w:u w:val="single"/>
    </w:rPr>
  </w:style>
  <w:style w:type="table" w:styleId="a4">
    <w:name w:val="Table Grid"/>
    <w:basedOn w:val="a1"/>
    <w:uiPriority w:val="99"/>
    <w:rsid w:val="0082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5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FE001A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E4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4C5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E74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E7474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E74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E747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4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mr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bmr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m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m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Атамас</cp:lastModifiedBy>
  <cp:revision>10</cp:revision>
  <cp:lastPrinted>2016-02-04T04:47:00Z</cp:lastPrinted>
  <dcterms:created xsi:type="dcterms:W3CDTF">2016-01-27T14:21:00Z</dcterms:created>
  <dcterms:modified xsi:type="dcterms:W3CDTF">2016-02-04T04:54:00Z</dcterms:modified>
</cp:coreProperties>
</file>