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B" w:rsidRDefault="006809BB" w:rsidP="006809BB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809BB" w:rsidRDefault="006809BB" w:rsidP="006809BB">
      <w:pPr>
        <w:jc w:val="center"/>
        <w:rPr>
          <w:b/>
          <w:sz w:val="28"/>
          <w:szCs w:val="28"/>
        </w:rPr>
      </w:pPr>
    </w:p>
    <w:p w:rsidR="006809BB" w:rsidRDefault="006809BB" w:rsidP="00680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2977"/>
        <w:gridCol w:w="1984"/>
        <w:gridCol w:w="709"/>
      </w:tblGrid>
      <w:tr w:rsidR="006809BB" w:rsidTr="00EB794F">
        <w:trPr>
          <w:trHeight w:val="80"/>
        </w:trPr>
        <w:tc>
          <w:tcPr>
            <w:tcW w:w="496" w:type="dxa"/>
          </w:tcPr>
          <w:p w:rsidR="006809BB" w:rsidRDefault="00B23678" w:rsidP="00EB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048" w:type="dxa"/>
            <w:hideMark/>
          </w:tcPr>
          <w:p w:rsidR="006809BB" w:rsidRDefault="006809BB" w:rsidP="00EB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февраля    2019  года</w:t>
            </w:r>
          </w:p>
        </w:tc>
        <w:tc>
          <w:tcPr>
            <w:tcW w:w="2977" w:type="dxa"/>
            <w:hideMark/>
          </w:tcPr>
          <w:p w:rsidR="006809BB" w:rsidRDefault="006809BB" w:rsidP="00EB7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1984" w:type="dxa"/>
            <w:hideMark/>
          </w:tcPr>
          <w:p w:rsidR="006809BB" w:rsidRDefault="006809BB" w:rsidP="00EB79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6809BB" w:rsidRDefault="00B23678" w:rsidP="00EB794F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116</w:t>
            </w:r>
          </w:p>
        </w:tc>
      </w:tr>
    </w:tbl>
    <w:p w:rsidR="00C736DF" w:rsidRDefault="00C736DF" w:rsidP="00F70AEC">
      <w:pPr>
        <w:pStyle w:val="3"/>
        <w:keepLines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6809BB" w:rsidRDefault="006809BB" w:rsidP="006809BB"/>
    <w:p w:rsidR="006809BB" w:rsidRDefault="006809BB" w:rsidP="006809BB"/>
    <w:p w:rsidR="006809BB" w:rsidRPr="006809BB" w:rsidRDefault="006809BB" w:rsidP="006809BB"/>
    <w:p w:rsidR="00F70AEC" w:rsidRPr="00D76B0D" w:rsidRDefault="00C736DF" w:rsidP="00F70AEC">
      <w:pPr>
        <w:pStyle w:val="3"/>
        <w:keepLines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</w:t>
      </w:r>
      <w:r w:rsidR="00F70AEC" w:rsidRPr="00D76B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</w:t>
      </w:r>
      <w:r w:rsidR="00F70AEC" w:rsidRPr="00D76B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F70AE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Благодарненского</w:t>
      </w:r>
      <w:r w:rsidR="00F70AEC" w:rsidRPr="00D76B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городского округа Ставропольского края</w:t>
      </w:r>
    </w:p>
    <w:bookmarkEnd w:id="0"/>
    <w:p w:rsidR="00F70AEC" w:rsidRPr="00B34FA4" w:rsidRDefault="00F70AEC" w:rsidP="00F70AEC">
      <w:pPr>
        <w:spacing w:line="240" w:lineRule="exact"/>
        <w:contextualSpacing/>
        <w:jc w:val="both"/>
        <w:outlineLvl w:val="0"/>
        <w:rPr>
          <w:bCs/>
          <w:spacing w:val="-15"/>
          <w:kern w:val="36"/>
          <w:sz w:val="28"/>
          <w:szCs w:val="28"/>
        </w:rPr>
      </w:pPr>
    </w:p>
    <w:p w:rsidR="00F70AEC" w:rsidRDefault="00F70AEC" w:rsidP="00F70AEC">
      <w:pPr>
        <w:contextualSpacing/>
        <w:jc w:val="both"/>
        <w:outlineLvl w:val="0"/>
        <w:rPr>
          <w:bCs/>
          <w:spacing w:val="-15"/>
          <w:kern w:val="36"/>
          <w:sz w:val="28"/>
          <w:szCs w:val="28"/>
        </w:rPr>
      </w:pPr>
    </w:p>
    <w:p w:rsidR="006809BB" w:rsidRDefault="006809BB" w:rsidP="00F70AEC">
      <w:pPr>
        <w:contextualSpacing/>
        <w:jc w:val="both"/>
        <w:outlineLvl w:val="0"/>
        <w:rPr>
          <w:bCs/>
          <w:spacing w:val="-15"/>
          <w:kern w:val="36"/>
          <w:sz w:val="28"/>
          <w:szCs w:val="28"/>
        </w:rPr>
      </w:pPr>
    </w:p>
    <w:p w:rsidR="006809BB" w:rsidRPr="00B34FA4" w:rsidRDefault="006809BB" w:rsidP="00F70AEC">
      <w:pPr>
        <w:contextualSpacing/>
        <w:jc w:val="both"/>
        <w:outlineLvl w:val="0"/>
        <w:rPr>
          <w:bCs/>
          <w:spacing w:val="-15"/>
          <w:kern w:val="36"/>
          <w:sz w:val="28"/>
          <w:szCs w:val="28"/>
        </w:rPr>
      </w:pPr>
    </w:p>
    <w:p w:rsidR="00F70AEC" w:rsidRPr="00B34FA4" w:rsidRDefault="00F70AEC" w:rsidP="00F70AEC">
      <w:pPr>
        <w:ind w:firstLine="709"/>
        <w:jc w:val="both"/>
        <w:rPr>
          <w:sz w:val="28"/>
          <w:szCs w:val="28"/>
        </w:rPr>
      </w:pPr>
      <w:proofErr w:type="gramStart"/>
      <w:r w:rsidRPr="00B34FA4">
        <w:rPr>
          <w:sz w:val="28"/>
          <w:szCs w:val="28"/>
        </w:rPr>
        <w:t xml:space="preserve">В целях создания условий для массового отдыха граждан, упорядочения деятельности аттракционов, передвижных цирков и зоопарков, а также другого развлекательного оборудования на территории </w:t>
      </w:r>
      <w:r>
        <w:rPr>
          <w:sz w:val="28"/>
          <w:szCs w:val="28"/>
        </w:rPr>
        <w:t xml:space="preserve">Благодарненского </w:t>
      </w:r>
      <w:r w:rsidRPr="00B34FA4">
        <w:rPr>
          <w:sz w:val="28"/>
          <w:szCs w:val="28"/>
        </w:rPr>
        <w:t xml:space="preserve"> городского округа Ставропольского края, в соответствии с Гражданским кодексом  Российской  Федерации,  Федеральным законом от 06 октября </w:t>
      </w:r>
      <w:r>
        <w:rPr>
          <w:sz w:val="28"/>
          <w:szCs w:val="28"/>
        </w:rPr>
        <w:t xml:space="preserve"> </w:t>
      </w:r>
      <w:r w:rsidRPr="00B34FA4">
        <w:rPr>
          <w:sz w:val="28"/>
          <w:szCs w:val="28"/>
        </w:rPr>
        <w:t xml:space="preserve">003 года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Благодарненского </w:t>
      </w:r>
      <w:r w:rsidRPr="00B34FA4">
        <w:rPr>
          <w:sz w:val="28"/>
          <w:szCs w:val="28"/>
        </w:rPr>
        <w:t xml:space="preserve"> городского округа Ставропольского края, администрация </w:t>
      </w:r>
      <w:r>
        <w:rPr>
          <w:sz w:val="28"/>
          <w:szCs w:val="28"/>
        </w:rPr>
        <w:t>Благодарненского</w:t>
      </w:r>
      <w:proofErr w:type="gramEnd"/>
      <w:r w:rsidRPr="00B34FA4">
        <w:rPr>
          <w:sz w:val="28"/>
          <w:szCs w:val="28"/>
        </w:rPr>
        <w:t xml:space="preserve"> городского округа Ставропольского края</w:t>
      </w:r>
    </w:p>
    <w:p w:rsidR="006809BB" w:rsidRDefault="006809BB" w:rsidP="006809BB">
      <w:pPr>
        <w:contextualSpacing/>
        <w:jc w:val="both"/>
        <w:rPr>
          <w:sz w:val="28"/>
          <w:szCs w:val="28"/>
        </w:rPr>
      </w:pPr>
    </w:p>
    <w:p w:rsidR="006809BB" w:rsidRDefault="006809BB" w:rsidP="006809BB">
      <w:pPr>
        <w:contextualSpacing/>
        <w:jc w:val="both"/>
        <w:rPr>
          <w:sz w:val="28"/>
          <w:szCs w:val="28"/>
        </w:rPr>
      </w:pPr>
    </w:p>
    <w:p w:rsidR="00F70AEC" w:rsidRPr="00B34FA4" w:rsidRDefault="00F70AEC" w:rsidP="006809BB">
      <w:pPr>
        <w:contextualSpacing/>
        <w:jc w:val="both"/>
        <w:rPr>
          <w:sz w:val="28"/>
          <w:szCs w:val="28"/>
        </w:rPr>
      </w:pPr>
      <w:r w:rsidRPr="00B34FA4">
        <w:rPr>
          <w:sz w:val="28"/>
          <w:szCs w:val="28"/>
        </w:rPr>
        <w:t>ПОСТАНОВЛЯЕТ:</w:t>
      </w:r>
    </w:p>
    <w:p w:rsidR="00F70AEC" w:rsidRPr="00B34FA4" w:rsidRDefault="00F70AEC" w:rsidP="00F70AEC">
      <w:pPr>
        <w:contextualSpacing/>
        <w:jc w:val="both"/>
        <w:rPr>
          <w:sz w:val="28"/>
          <w:szCs w:val="28"/>
        </w:rPr>
      </w:pPr>
    </w:p>
    <w:p w:rsidR="00F70AEC" w:rsidRPr="00B34FA4" w:rsidRDefault="00F70AEC" w:rsidP="00F70AEC">
      <w:pPr>
        <w:contextualSpacing/>
        <w:jc w:val="both"/>
        <w:rPr>
          <w:sz w:val="28"/>
          <w:szCs w:val="28"/>
        </w:rPr>
      </w:pPr>
    </w:p>
    <w:p w:rsidR="00C736DF" w:rsidRDefault="00C736DF" w:rsidP="00C73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r w:rsidRPr="0001604C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ю</w:t>
      </w:r>
      <w:r w:rsidRPr="0001604C">
        <w:rPr>
          <w:color w:val="000000"/>
          <w:sz w:val="28"/>
          <w:szCs w:val="28"/>
        </w:rPr>
        <w:t xml:space="preserve">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  <w:r w:rsidR="006809BB">
        <w:rPr>
          <w:sz w:val="28"/>
          <w:szCs w:val="28"/>
        </w:rPr>
        <w:t>.</w:t>
      </w:r>
    </w:p>
    <w:p w:rsidR="006809BB" w:rsidRDefault="006809BB" w:rsidP="00C736DF">
      <w:pPr>
        <w:ind w:firstLine="708"/>
        <w:jc w:val="both"/>
        <w:rPr>
          <w:sz w:val="28"/>
          <w:szCs w:val="28"/>
        </w:rPr>
      </w:pPr>
    </w:p>
    <w:p w:rsidR="00C736DF" w:rsidRDefault="00C736DF" w:rsidP="00C73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36DF">
        <w:rPr>
          <w:sz w:val="28"/>
          <w:szCs w:val="28"/>
        </w:rPr>
        <w:t xml:space="preserve"> Утвердить прилагаемые:</w:t>
      </w:r>
    </w:p>
    <w:p w:rsidR="00C736DF" w:rsidRPr="0001604C" w:rsidRDefault="00C736DF" w:rsidP="00C736DF">
      <w:pPr>
        <w:ind w:firstLine="709"/>
        <w:contextualSpacing/>
        <w:jc w:val="both"/>
        <w:rPr>
          <w:sz w:val="28"/>
          <w:szCs w:val="28"/>
        </w:rPr>
      </w:pPr>
      <w:r w:rsidRPr="00C736D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Cs w:val="28"/>
        </w:rPr>
        <w:t xml:space="preserve">. </w:t>
      </w:r>
      <w:r w:rsidRPr="0001604C">
        <w:rPr>
          <w:color w:val="000000"/>
          <w:sz w:val="28"/>
          <w:szCs w:val="28"/>
        </w:rPr>
        <w:t xml:space="preserve">Состав комиссии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  <w:r w:rsidRPr="0001604C">
        <w:rPr>
          <w:color w:val="000000"/>
          <w:sz w:val="28"/>
          <w:szCs w:val="28"/>
        </w:rPr>
        <w:t>.</w:t>
      </w:r>
    </w:p>
    <w:p w:rsidR="00C736DF" w:rsidRPr="0001604C" w:rsidRDefault="00C736DF" w:rsidP="00C736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1604C">
        <w:rPr>
          <w:color w:val="000000"/>
          <w:sz w:val="28"/>
          <w:szCs w:val="28"/>
        </w:rPr>
        <w:t xml:space="preserve">.2. Положение о комиссии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  <w:r w:rsidRPr="0001604C">
        <w:rPr>
          <w:color w:val="000000"/>
          <w:sz w:val="28"/>
          <w:szCs w:val="28"/>
        </w:rPr>
        <w:t>.</w:t>
      </w:r>
    </w:p>
    <w:p w:rsidR="00F70AEC" w:rsidRPr="00B34FA4" w:rsidRDefault="00C736DF" w:rsidP="00F70A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F70AEC" w:rsidRPr="00B34FA4">
        <w:rPr>
          <w:sz w:val="28"/>
          <w:szCs w:val="28"/>
        </w:rPr>
        <w:t>. Положение о порядке размещения временных</w:t>
      </w:r>
      <w:r w:rsidR="00F70AEC" w:rsidRPr="00B34FA4">
        <w:rPr>
          <w:color w:val="000000"/>
          <w:sz w:val="28"/>
          <w:szCs w:val="28"/>
        </w:rPr>
        <w:t xml:space="preserve"> нестационарных</w:t>
      </w:r>
      <w:r w:rsidR="00F70AEC" w:rsidRPr="00B34FA4">
        <w:rPr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на территории </w:t>
      </w:r>
      <w:r w:rsidR="00F70AEC">
        <w:rPr>
          <w:sz w:val="28"/>
          <w:szCs w:val="28"/>
        </w:rPr>
        <w:t>Благодарненского городского округа Ставропольского края</w:t>
      </w:r>
      <w:r w:rsidR="00F70AEC" w:rsidRPr="00B34FA4">
        <w:rPr>
          <w:sz w:val="28"/>
          <w:szCs w:val="28"/>
        </w:rPr>
        <w:t xml:space="preserve"> Ставропольского края.</w:t>
      </w:r>
    </w:p>
    <w:p w:rsidR="00F70AEC" w:rsidRPr="00B34FA4" w:rsidRDefault="00C736DF" w:rsidP="00F70A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70AEC" w:rsidRPr="00B34FA4">
        <w:rPr>
          <w:sz w:val="28"/>
          <w:szCs w:val="28"/>
        </w:rPr>
        <w:t>. Перечень объектов, на которых возможно размещение временных</w:t>
      </w:r>
      <w:r w:rsidR="00F70AEC" w:rsidRPr="00B34FA4">
        <w:rPr>
          <w:color w:val="000000"/>
          <w:sz w:val="28"/>
          <w:szCs w:val="28"/>
        </w:rPr>
        <w:t xml:space="preserve"> нестационарных</w:t>
      </w:r>
      <w:r w:rsidR="00F70AEC" w:rsidRPr="00B34FA4">
        <w:rPr>
          <w:sz w:val="28"/>
          <w:szCs w:val="28"/>
        </w:rPr>
        <w:t xml:space="preserve">  аттракционов, батутов, передвижных цирков и зоопарков, а также другого развлекательного оборудования на территории </w:t>
      </w:r>
      <w:r w:rsidR="00F70AEC">
        <w:rPr>
          <w:sz w:val="28"/>
          <w:szCs w:val="28"/>
        </w:rPr>
        <w:t>Благодарненского городского округа Ставропольского края</w:t>
      </w:r>
      <w:r w:rsidR="00F70AEC" w:rsidRPr="00B34FA4">
        <w:rPr>
          <w:sz w:val="28"/>
          <w:szCs w:val="28"/>
        </w:rPr>
        <w:t xml:space="preserve"> Ставропольского края.</w:t>
      </w:r>
    </w:p>
    <w:p w:rsidR="00F70AEC" w:rsidRPr="00B34FA4" w:rsidRDefault="00C736DF" w:rsidP="00F70A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AEC" w:rsidRPr="00B34FA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70AEC" w:rsidRPr="00B34FA4">
        <w:rPr>
          <w:sz w:val="28"/>
          <w:szCs w:val="28"/>
        </w:rPr>
        <w:t>. Порядок расчета платы за размещение временных</w:t>
      </w:r>
      <w:r w:rsidR="00F70AEC" w:rsidRPr="00B34FA4">
        <w:rPr>
          <w:color w:val="000000"/>
          <w:sz w:val="28"/>
          <w:szCs w:val="28"/>
        </w:rPr>
        <w:t xml:space="preserve"> нестационарных</w:t>
      </w:r>
      <w:r w:rsidR="00F70AEC" w:rsidRPr="00B34FA4">
        <w:rPr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на территории </w:t>
      </w:r>
      <w:r w:rsidR="00F70AEC">
        <w:rPr>
          <w:sz w:val="28"/>
          <w:szCs w:val="28"/>
        </w:rPr>
        <w:t>Благодарненского городского округа Ставропольского края</w:t>
      </w:r>
      <w:r w:rsidR="00F70AEC" w:rsidRPr="00B34FA4">
        <w:rPr>
          <w:sz w:val="28"/>
          <w:szCs w:val="28"/>
        </w:rPr>
        <w:t xml:space="preserve"> Ставропольского края.</w:t>
      </w:r>
    </w:p>
    <w:p w:rsidR="00F70AEC" w:rsidRPr="00B34FA4" w:rsidRDefault="00F70AEC" w:rsidP="00F70AEC">
      <w:pPr>
        <w:pStyle w:val="2"/>
        <w:ind w:firstLine="708"/>
        <w:rPr>
          <w:szCs w:val="28"/>
        </w:rPr>
      </w:pPr>
    </w:p>
    <w:p w:rsidR="00F70AEC" w:rsidRDefault="006F05F3" w:rsidP="00F70AEC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="00F70AEC" w:rsidRPr="00B34FA4">
        <w:rPr>
          <w:szCs w:val="28"/>
        </w:rPr>
        <w:t xml:space="preserve">. </w:t>
      </w:r>
      <w:proofErr w:type="gramStart"/>
      <w:r w:rsidR="00F70AEC" w:rsidRPr="00B34FA4">
        <w:rPr>
          <w:szCs w:val="28"/>
        </w:rPr>
        <w:t>Контроль за</w:t>
      </w:r>
      <w:proofErr w:type="gramEnd"/>
      <w:r w:rsidR="00F70AEC" w:rsidRPr="00B34FA4">
        <w:rPr>
          <w:szCs w:val="28"/>
        </w:rPr>
        <w:t xml:space="preserve"> выполнением настоящего постановления </w:t>
      </w:r>
      <w:r w:rsidR="006809BB">
        <w:rPr>
          <w:szCs w:val="28"/>
        </w:rPr>
        <w:t>возложить на заместителя главы администрации Благодарненского городского округа Ставропольского края Тормосова Д.А.</w:t>
      </w:r>
    </w:p>
    <w:p w:rsidR="006809BB" w:rsidRPr="00B34FA4" w:rsidRDefault="006809BB" w:rsidP="00F70AEC">
      <w:pPr>
        <w:pStyle w:val="2"/>
        <w:ind w:firstLine="708"/>
        <w:rPr>
          <w:szCs w:val="28"/>
        </w:rPr>
      </w:pPr>
    </w:p>
    <w:p w:rsidR="00F70AEC" w:rsidRPr="00B34FA4" w:rsidRDefault="00F70AEC" w:rsidP="00F70AEC">
      <w:pPr>
        <w:ind w:firstLine="708"/>
        <w:contextualSpacing/>
        <w:jc w:val="both"/>
        <w:rPr>
          <w:sz w:val="28"/>
          <w:szCs w:val="28"/>
        </w:rPr>
      </w:pPr>
    </w:p>
    <w:p w:rsidR="00F70AEC" w:rsidRPr="00B34FA4" w:rsidRDefault="006F05F3" w:rsidP="00F70AE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AEC" w:rsidRPr="00B34FA4">
        <w:rPr>
          <w:sz w:val="28"/>
          <w:szCs w:val="28"/>
        </w:rPr>
        <w:t xml:space="preserve">. </w:t>
      </w:r>
      <w:r w:rsidR="00032E2E" w:rsidRPr="00032E2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70AEC" w:rsidRPr="00B34FA4" w:rsidRDefault="00F70AEC" w:rsidP="00F70AEC">
      <w:pPr>
        <w:contextualSpacing/>
        <w:jc w:val="both"/>
        <w:rPr>
          <w:sz w:val="28"/>
          <w:szCs w:val="28"/>
        </w:rPr>
      </w:pPr>
    </w:p>
    <w:p w:rsidR="00F70AEC" w:rsidRDefault="00F70AEC" w:rsidP="00F70AEC">
      <w:pPr>
        <w:contextualSpacing/>
        <w:jc w:val="both"/>
        <w:rPr>
          <w:sz w:val="28"/>
          <w:szCs w:val="28"/>
        </w:rPr>
      </w:pPr>
    </w:p>
    <w:p w:rsidR="006809BB" w:rsidRPr="00B34FA4" w:rsidRDefault="006809BB" w:rsidP="00F70AEC">
      <w:pPr>
        <w:contextualSpacing/>
        <w:jc w:val="both"/>
        <w:rPr>
          <w:sz w:val="28"/>
          <w:szCs w:val="28"/>
        </w:rPr>
      </w:pPr>
    </w:p>
    <w:p w:rsidR="00F70AEC" w:rsidRDefault="00F70AEC" w:rsidP="00665C7F">
      <w:pPr>
        <w:pStyle w:val="2"/>
        <w:spacing w:line="240" w:lineRule="exact"/>
        <w:rPr>
          <w:szCs w:val="28"/>
        </w:rPr>
      </w:pPr>
      <w:r w:rsidRPr="00B34FA4">
        <w:rPr>
          <w:szCs w:val="28"/>
        </w:rPr>
        <w:t xml:space="preserve">Глава </w:t>
      </w:r>
    </w:p>
    <w:p w:rsidR="00F70AEC" w:rsidRDefault="00F70AEC" w:rsidP="00665C7F">
      <w:pPr>
        <w:pStyle w:val="2"/>
        <w:spacing w:line="240" w:lineRule="exact"/>
        <w:rPr>
          <w:szCs w:val="28"/>
        </w:rPr>
      </w:pPr>
      <w:r>
        <w:rPr>
          <w:szCs w:val="28"/>
        </w:rPr>
        <w:t xml:space="preserve">Благодарненского городского округа </w:t>
      </w:r>
    </w:p>
    <w:p w:rsidR="00F70AEC" w:rsidRPr="00EF358F" w:rsidRDefault="00F70AEC" w:rsidP="00665C7F">
      <w:pPr>
        <w:pStyle w:val="2"/>
        <w:spacing w:line="240" w:lineRule="exact"/>
        <w:rPr>
          <w:szCs w:val="28"/>
        </w:rPr>
      </w:pPr>
      <w:r w:rsidRPr="00B34FA4">
        <w:rPr>
          <w:szCs w:val="28"/>
        </w:rPr>
        <w:t xml:space="preserve">Ставропольского края                                                                        </w:t>
      </w:r>
      <w:r>
        <w:rPr>
          <w:szCs w:val="28"/>
        </w:rPr>
        <w:t>А.И. Теньков</w:t>
      </w:r>
      <w:r w:rsidRPr="00B34FA4">
        <w:rPr>
          <w:szCs w:val="28"/>
        </w:rPr>
        <w:t xml:space="preserve"> </w:t>
      </w:r>
    </w:p>
    <w:p w:rsidR="00F70AEC" w:rsidRDefault="00F70AEC" w:rsidP="00665C7F">
      <w:pPr>
        <w:spacing w:line="240" w:lineRule="exact"/>
        <w:rPr>
          <w:bCs/>
          <w:sz w:val="28"/>
          <w:szCs w:val="28"/>
          <w:shd w:val="clear" w:color="auto" w:fill="FFFFFF"/>
        </w:rPr>
      </w:pPr>
    </w:p>
    <w:p w:rsidR="0008420C" w:rsidRDefault="0008420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p w:rsidR="00F70AEC" w:rsidRDefault="00F70AEC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3A58DD" w:rsidRPr="00F70AEC" w:rsidTr="007853FB">
        <w:tc>
          <w:tcPr>
            <w:tcW w:w="4549" w:type="dxa"/>
            <w:shd w:val="clear" w:color="auto" w:fill="auto"/>
          </w:tcPr>
          <w:p w:rsidR="003A58DD" w:rsidRPr="00F70AEC" w:rsidRDefault="003A58DD" w:rsidP="007853F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3A58DD" w:rsidRPr="00F70AEC" w:rsidRDefault="003A58DD" w:rsidP="007853F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УТВЕРЖДЕН</w:t>
            </w:r>
          </w:p>
          <w:p w:rsidR="003A58DD" w:rsidRPr="00F70AEC" w:rsidRDefault="003A58DD" w:rsidP="007853F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3A58DD" w:rsidRPr="00F70AEC" w:rsidRDefault="00B23678" w:rsidP="007853F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2019 года № 116</w:t>
            </w:r>
          </w:p>
        </w:tc>
      </w:tr>
    </w:tbl>
    <w:p w:rsidR="006809BB" w:rsidRDefault="006809BB" w:rsidP="006809BB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</w:p>
    <w:p w:rsidR="006809BB" w:rsidRDefault="006809BB" w:rsidP="006809BB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</w:p>
    <w:p w:rsidR="003A58DD" w:rsidRPr="0001604C" w:rsidRDefault="003A58DD" w:rsidP="006809BB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  <w:r w:rsidRPr="0001604C">
        <w:rPr>
          <w:bCs/>
          <w:color w:val="000000"/>
          <w:sz w:val="28"/>
          <w:szCs w:val="28"/>
        </w:rPr>
        <w:t>СОСТАВ</w:t>
      </w:r>
    </w:p>
    <w:p w:rsidR="003A58DD" w:rsidRDefault="006809BB" w:rsidP="006809BB">
      <w:pPr>
        <w:spacing w:line="240" w:lineRule="exact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комиссии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</w:p>
    <w:p w:rsidR="006809BB" w:rsidRPr="0001604C" w:rsidRDefault="006809BB" w:rsidP="003A58DD">
      <w:pPr>
        <w:spacing w:after="105"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6485"/>
      </w:tblGrid>
      <w:tr w:rsidR="003A58DD" w:rsidRPr="0001604C" w:rsidTr="006809BB">
        <w:tc>
          <w:tcPr>
            <w:tcW w:w="2802" w:type="dxa"/>
            <w:hideMark/>
          </w:tcPr>
          <w:p w:rsidR="003A58DD" w:rsidRPr="0001604C" w:rsidRDefault="003A58DD" w:rsidP="007853F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Тормосов Дмитрий Александрович</w:t>
            </w:r>
          </w:p>
        </w:tc>
        <w:tc>
          <w:tcPr>
            <w:tcW w:w="283" w:type="dxa"/>
          </w:tcPr>
          <w:p w:rsidR="003A58DD" w:rsidRPr="0001604C" w:rsidRDefault="003A58DD" w:rsidP="007853FB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7853F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  <w:r w:rsidRPr="00FF5DD4">
              <w:rPr>
                <w:sz w:val="28"/>
                <w:szCs w:val="28"/>
              </w:rPr>
              <w:t xml:space="preserve"> Благодарненского городского округа Ставропольского края,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FF5DD4">
              <w:rPr>
                <w:sz w:val="28"/>
                <w:szCs w:val="28"/>
              </w:rPr>
              <w:t xml:space="preserve"> комиссии</w:t>
            </w:r>
          </w:p>
          <w:p w:rsidR="006809BB" w:rsidRPr="0001604C" w:rsidRDefault="006809BB" w:rsidP="007853FB">
            <w:pPr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3A58DD" w:rsidRPr="0001604C" w:rsidTr="006809BB">
        <w:tc>
          <w:tcPr>
            <w:tcW w:w="2802" w:type="dxa"/>
            <w:hideMark/>
          </w:tcPr>
          <w:p w:rsidR="003A58DD" w:rsidRPr="0001604C" w:rsidRDefault="003A58DD" w:rsidP="007853FB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Шаруденко Ирина Николаевна</w:t>
            </w:r>
          </w:p>
        </w:tc>
        <w:tc>
          <w:tcPr>
            <w:tcW w:w="283" w:type="dxa"/>
          </w:tcPr>
          <w:p w:rsidR="003A58DD" w:rsidRPr="0001604C" w:rsidRDefault="003A58DD" w:rsidP="007853FB">
            <w:pPr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7853FB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  <w:r w:rsidRPr="00FF5DD4">
              <w:rPr>
                <w:sz w:val="28"/>
                <w:szCs w:val="28"/>
              </w:rPr>
              <w:t xml:space="preserve"> Благодарненского городского округа Ставропольского края,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FF5DD4">
              <w:rPr>
                <w:sz w:val="28"/>
                <w:szCs w:val="28"/>
              </w:rPr>
              <w:t xml:space="preserve"> комиссии</w:t>
            </w:r>
          </w:p>
          <w:p w:rsidR="006809BB" w:rsidRPr="0001604C" w:rsidRDefault="006809BB" w:rsidP="007853FB">
            <w:pPr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3A58DD" w:rsidRPr="0001604C" w:rsidTr="006809BB">
        <w:tc>
          <w:tcPr>
            <w:tcW w:w="2802" w:type="dxa"/>
          </w:tcPr>
          <w:p w:rsidR="003A58DD" w:rsidRPr="00FF5DD4" w:rsidRDefault="003A58DD" w:rsidP="007853FB">
            <w:pPr>
              <w:jc w:val="both"/>
              <w:rPr>
                <w:sz w:val="28"/>
                <w:szCs w:val="28"/>
              </w:rPr>
            </w:pPr>
            <w:r w:rsidRPr="00FF5DD4">
              <w:rPr>
                <w:sz w:val="28"/>
                <w:szCs w:val="28"/>
              </w:rPr>
              <w:t>Агибанова Светлана Владимировна</w:t>
            </w:r>
          </w:p>
        </w:tc>
        <w:tc>
          <w:tcPr>
            <w:tcW w:w="283" w:type="dxa"/>
          </w:tcPr>
          <w:p w:rsidR="003A58DD" w:rsidRPr="00FF5DD4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Pr="00FF5DD4" w:rsidRDefault="003A58DD" w:rsidP="007853FB">
            <w:pPr>
              <w:jc w:val="both"/>
              <w:rPr>
                <w:sz w:val="28"/>
                <w:szCs w:val="28"/>
              </w:rPr>
            </w:pPr>
            <w:r w:rsidRPr="00FF5DD4">
              <w:rPr>
                <w:sz w:val="28"/>
                <w:szCs w:val="28"/>
              </w:rPr>
              <w:t>начальник отдела культуры администрации Благодарненского городского округа Ставропольского края, секретарь комиссии</w:t>
            </w:r>
          </w:p>
        </w:tc>
      </w:tr>
      <w:tr w:rsidR="003A58DD" w:rsidRPr="0001604C" w:rsidTr="006809BB">
        <w:tc>
          <w:tcPr>
            <w:tcW w:w="9570" w:type="dxa"/>
            <w:gridSpan w:val="3"/>
          </w:tcPr>
          <w:p w:rsidR="003A58DD" w:rsidRPr="00FF5DD4" w:rsidRDefault="003A58DD" w:rsidP="007853FB">
            <w:pPr>
              <w:jc w:val="both"/>
              <w:rPr>
                <w:sz w:val="28"/>
                <w:szCs w:val="28"/>
              </w:rPr>
            </w:pPr>
          </w:p>
          <w:p w:rsidR="003A58DD" w:rsidRPr="00FF5DD4" w:rsidRDefault="003A58DD" w:rsidP="003A58DD">
            <w:pPr>
              <w:jc w:val="center"/>
              <w:rPr>
                <w:sz w:val="28"/>
                <w:szCs w:val="28"/>
              </w:rPr>
            </w:pPr>
            <w:r w:rsidRPr="00FF5DD4">
              <w:rPr>
                <w:sz w:val="28"/>
                <w:szCs w:val="28"/>
              </w:rPr>
              <w:t>Члены комиссии:</w:t>
            </w:r>
          </w:p>
          <w:p w:rsidR="003A58DD" w:rsidRPr="00FF5DD4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  <w:hideMark/>
          </w:tcPr>
          <w:p w:rsidR="003A58DD" w:rsidRPr="003A58DD" w:rsidRDefault="003A58DD" w:rsidP="006809BB">
            <w:pPr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Балахонов Иван Викторович</w:t>
            </w: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3A58DD">
            <w:pPr>
              <w:jc w:val="both"/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3A58DD"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>обеспечения</w:t>
            </w:r>
            <w:r w:rsidRPr="003A58DD">
              <w:rPr>
                <w:sz w:val="28"/>
                <w:szCs w:val="28"/>
              </w:rPr>
              <w:t xml:space="preserve"> администрации Благодарненского  городского округа Ставропольского края</w:t>
            </w:r>
          </w:p>
          <w:p w:rsidR="006809BB" w:rsidRPr="003A58DD" w:rsidRDefault="006809BB" w:rsidP="003A58DD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</w:tcPr>
          <w:p w:rsidR="003A58DD" w:rsidRPr="003A58DD" w:rsidRDefault="003A58DD" w:rsidP="006809BB">
            <w:pPr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Кашпоров Андрей Александрович</w:t>
            </w: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7853FB">
            <w:pPr>
              <w:jc w:val="both"/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начальник управления муниципального хозяйства администрации Благодарненского городского округа Ставропольского края</w:t>
            </w:r>
          </w:p>
          <w:p w:rsidR="006809BB" w:rsidRPr="003A58DD" w:rsidRDefault="006809BB" w:rsidP="007853FB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</w:tcPr>
          <w:p w:rsidR="003A58DD" w:rsidRPr="003A58DD" w:rsidRDefault="003A58DD" w:rsidP="006809BB">
            <w:pPr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Князев Алексей Александрович</w:t>
            </w:r>
          </w:p>
          <w:p w:rsidR="003A58DD" w:rsidRPr="003A58DD" w:rsidRDefault="003A58DD" w:rsidP="006809B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7853FB">
            <w:pPr>
              <w:jc w:val="both"/>
              <w:rPr>
                <w:sz w:val="28"/>
                <w:szCs w:val="28"/>
              </w:rPr>
            </w:pPr>
            <w:r w:rsidRPr="003A58DD">
              <w:rPr>
                <w:rFonts w:eastAsia="Calibri"/>
                <w:sz w:val="28"/>
                <w:szCs w:val="28"/>
              </w:rPr>
              <w:t>заместитель главы администрации – начальник отдела по обеспечению общественной безопасности, мобилизационной работе, гражданской обороны  и чрезвычайным ситуациям</w:t>
            </w:r>
            <w:r w:rsidRPr="003A58DD">
              <w:rPr>
                <w:sz w:val="28"/>
                <w:szCs w:val="28"/>
              </w:rPr>
              <w:t xml:space="preserve"> администрации Благодарненского  городского округа Ставропольского края</w:t>
            </w:r>
          </w:p>
          <w:p w:rsidR="006809BB" w:rsidRPr="003A58DD" w:rsidRDefault="006809BB" w:rsidP="007853FB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  <w:hideMark/>
          </w:tcPr>
          <w:p w:rsidR="003A58DD" w:rsidRPr="003A58DD" w:rsidRDefault="003A58DD" w:rsidP="006809BB">
            <w:pPr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Слепичева Ирина Ивановна</w:t>
            </w: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3A58DD" w:rsidRDefault="003A58DD" w:rsidP="0078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A58DD">
              <w:rPr>
                <w:sz w:val="28"/>
                <w:szCs w:val="28"/>
              </w:rPr>
              <w:t>ачальник  архитектуры и градостроительства администрации Благодарненского  городского округа Ставропольского края</w:t>
            </w:r>
          </w:p>
          <w:p w:rsidR="006809BB" w:rsidRPr="003A58DD" w:rsidRDefault="006809BB" w:rsidP="007853FB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</w:tcPr>
          <w:p w:rsidR="003A58DD" w:rsidRPr="003A58DD" w:rsidRDefault="003A58DD" w:rsidP="006809BB">
            <w:pPr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lastRenderedPageBreak/>
              <w:t>Субботина Галина В</w:t>
            </w:r>
            <w:r>
              <w:rPr>
                <w:sz w:val="28"/>
                <w:szCs w:val="28"/>
              </w:rPr>
              <w:t>алентиновна</w:t>
            </w: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A58DD" w:rsidRDefault="003A58DD" w:rsidP="003A58DD">
            <w:pPr>
              <w:jc w:val="both"/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3A58DD">
              <w:rPr>
                <w:sz w:val="28"/>
                <w:szCs w:val="28"/>
              </w:rPr>
              <w:t>имущественных и земельных отношений администрации Благодарненского  городского округа Ставропольского края</w:t>
            </w:r>
          </w:p>
          <w:p w:rsidR="006809BB" w:rsidRPr="003A58DD" w:rsidRDefault="006809BB" w:rsidP="003A58DD">
            <w:pPr>
              <w:jc w:val="both"/>
              <w:rPr>
                <w:sz w:val="28"/>
                <w:szCs w:val="28"/>
              </w:rPr>
            </w:pPr>
          </w:p>
        </w:tc>
      </w:tr>
      <w:tr w:rsidR="003A58DD" w:rsidRPr="003A58DD" w:rsidTr="006809BB">
        <w:tc>
          <w:tcPr>
            <w:tcW w:w="2802" w:type="dxa"/>
            <w:hideMark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283" w:type="dxa"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hideMark/>
          </w:tcPr>
          <w:p w:rsidR="003A58DD" w:rsidRPr="003A58DD" w:rsidRDefault="003A58DD" w:rsidP="007853FB">
            <w:pPr>
              <w:jc w:val="both"/>
              <w:rPr>
                <w:sz w:val="28"/>
                <w:szCs w:val="28"/>
              </w:rPr>
            </w:pPr>
            <w:r w:rsidRPr="003A58DD">
              <w:rPr>
                <w:sz w:val="28"/>
                <w:szCs w:val="28"/>
              </w:rPr>
              <w:t>начальник  отдела торговли администрации Благодарненского городского округа Ставропольского края</w:t>
            </w:r>
          </w:p>
        </w:tc>
      </w:tr>
    </w:tbl>
    <w:p w:rsidR="003A58DD" w:rsidRDefault="003A58DD" w:rsidP="003A58DD">
      <w:pPr>
        <w:spacing w:line="240" w:lineRule="exact"/>
        <w:jc w:val="both"/>
        <w:rPr>
          <w:b/>
          <w:sz w:val="28"/>
          <w:szCs w:val="28"/>
          <w:shd w:val="clear" w:color="auto" w:fill="FFFFFF"/>
        </w:rPr>
      </w:pPr>
    </w:p>
    <w:p w:rsidR="006809BB" w:rsidRDefault="006809BB" w:rsidP="003A58DD">
      <w:pPr>
        <w:spacing w:line="240" w:lineRule="exact"/>
        <w:jc w:val="both"/>
        <w:rPr>
          <w:b/>
          <w:sz w:val="28"/>
          <w:szCs w:val="28"/>
          <w:shd w:val="clear" w:color="auto" w:fill="FFFFFF"/>
        </w:rPr>
      </w:pPr>
    </w:p>
    <w:p w:rsidR="006809BB" w:rsidRPr="003A58DD" w:rsidRDefault="006809BB" w:rsidP="003A58DD">
      <w:pPr>
        <w:spacing w:line="240" w:lineRule="exact"/>
        <w:jc w:val="both"/>
        <w:rPr>
          <w:b/>
          <w:sz w:val="28"/>
          <w:szCs w:val="28"/>
          <w:shd w:val="clear" w:color="auto" w:fill="FFFFFF"/>
        </w:rPr>
      </w:pPr>
    </w:p>
    <w:p w:rsidR="003A58DD" w:rsidRPr="003A58DD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 w:rsidRPr="003A58DD">
        <w:rPr>
          <w:sz w:val="28"/>
          <w:szCs w:val="28"/>
          <w:shd w:val="clear" w:color="auto" w:fill="FFFFFF"/>
        </w:rPr>
        <w:t>Заместитель главы администрации</w:t>
      </w:r>
    </w:p>
    <w:p w:rsidR="003A58DD" w:rsidRPr="003A58DD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 w:rsidRPr="003A58DD">
        <w:rPr>
          <w:sz w:val="28"/>
          <w:szCs w:val="28"/>
          <w:shd w:val="clear" w:color="auto" w:fill="FFFFFF"/>
        </w:rPr>
        <w:t>Благодарненского городского округа</w:t>
      </w:r>
    </w:p>
    <w:p w:rsidR="003A58DD" w:rsidRPr="003A58DD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 w:rsidRPr="003A58DD">
        <w:rPr>
          <w:sz w:val="28"/>
          <w:szCs w:val="28"/>
          <w:shd w:val="clear" w:color="auto" w:fill="FFFFFF"/>
        </w:rPr>
        <w:t>Ставропольского края                                                              И.Н. Шаруденко</w:t>
      </w:r>
    </w:p>
    <w:p w:rsidR="009F6BF2" w:rsidRDefault="009F6BF2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p w:rsidR="006809BB" w:rsidRDefault="006809B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3A58DD" w:rsidRPr="003A58DD" w:rsidTr="007853FB">
        <w:tc>
          <w:tcPr>
            <w:tcW w:w="4549" w:type="dxa"/>
            <w:shd w:val="clear" w:color="auto" w:fill="auto"/>
          </w:tcPr>
          <w:p w:rsidR="003A58DD" w:rsidRPr="003A58DD" w:rsidRDefault="003A58DD" w:rsidP="000A3DC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3A58DD" w:rsidRPr="003A58DD" w:rsidRDefault="003A58DD" w:rsidP="000A3DC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58DD">
              <w:rPr>
                <w:color w:val="000000"/>
                <w:sz w:val="28"/>
                <w:szCs w:val="28"/>
              </w:rPr>
              <w:t>УТВЕРЖДЕНО</w:t>
            </w:r>
          </w:p>
          <w:p w:rsidR="003A58DD" w:rsidRPr="003A58DD" w:rsidRDefault="003A58DD" w:rsidP="000A3DC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58DD"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3A58DD" w:rsidRPr="003A58DD" w:rsidRDefault="00B23678" w:rsidP="000A3DC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2019 года № 116</w:t>
            </w:r>
          </w:p>
        </w:tc>
      </w:tr>
    </w:tbl>
    <w:p w:rsidR="003A58DD" w:rsidRPr="003A58DD" w:rsidRDefault="003A58DD" w:rsidP="000A3DC1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</w:p>
    <w:p w:rsidR="003A58DD" w:rsidRPr="003A58DD" w:rsidRDefault="003A58DD" w:rsidP="000A3DC1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  <w:r w:rsidRPr="003A58DD">
        <w:rPr>
          <w:bCs/>
          <w:color w:val="000000"/>
          <w:sz w:val="28"/>
          <w:szCs w:val="28"/>
        </w:rPr>
        <w:t>ПОЛОЖЕНИЕ</w:t>
      </w:r>
    </w:p>
    <w:p w:rsidR="003A58DD" w:rsidRDefault="000A3DC1" w:rsidP="000A3DC1">
      <w:pPr>
        <w:spacing w:line="240" w:lineRule="exact"/>
        <w:jc w:val="center"/>
        <w:rPr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о комиссии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</w:p>
    <w:p w:rsidR="000A3DC1" w:rsidRPr="003A58DD" w:rsidRDefault="000A3DC1" w:rsidP="000A3DC1">
      <w:pPr>
        <w:spacing w:line="240" w:lineRule="exact"/>
        <w:jc w:val="center"/>
        <w:rPr>
          <w:color w:val="000000"/>
          <w:sz w:val="28"/>
          <w:szCs w:val="28"/>
        </w:rPr>
      </w:pPr>
    </w:p>
    <w:p w:rsidR="003A58DD" w:rsidRPr="003A58DD" w:rsidRDefault="003A58DD" w:rsidP="000A3DC1">
      <w:pPr>
        <w:spacing w:line="240" w:lineRule="exact"/>
        <w:jc w:val="center"/>
        <w:rPr>
          <w:color w:val="000000"/>
          <w:sz w:val="28"/>
          <w:szCs w:val="28"/>
        </w:rPr>
      </w:pPr>
      <w:r w:rsidRPr="003A58DD">
        <w:rPr>
          <w:color w:val="000000"/>
          <w:sz w:val="28"/>
          <w:szCs w:val="28"/>
        </w:rPr>
        <w:t>1. Общие положения</w:t>
      </w:r>
    </w:p>
    <w:p w:rsidR="003A58DD" w:rsidRPr="003A58DD" w:rsidRDefault="003A58DD" w:rsidP="003A58DD">
      <w:pPr>
        <w:rPr>
          <w:sz w:val="28"/>
          <w:szCs w:val="28"/>
        </w:rPr>
      </w:pPr>
    </w:p>
    <w:p w:rsidR="003A58DD" w:rsidRPr="0001604C" w:rsidRDefault="003A58DD" w:rsidP="003A58DD">
      <w:pPr>
        <w:ind w:firstLine="709"/>
        <w:jc w:val="both"/>
        <w:rPr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1.1. </w:t>
      </w:r>
      <w:proofErr w:type="gramStart"/>
      <w:r w:rsidRPr="0001604C">
        <w:rPr>
          <w:color w:val="000000"/>
          <w:sz w:val="28"/>
          <w:szCs w:val="28"/>
        </w:rPr>
        <w:t xml:space="preserve">Комиссия по 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Ставропольского края</w:t>
      </w:r>
      <w:r w:rsidRPr="0001604C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 xml:space="preserve">омиссия) создана в целях упорядочения 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color w:val="000000"/>
          <w:sz w:val="28"/>
          <w:szCs w:val="28"/>
        </w:rPr>
        <w:t xml:space="preserve">Благодарненского </w:t>
      </w:r>
      <w:r w:rsidRPr="0001604C">
        <w:rPr>
          <w:sz w:val="28"/>
          <w:szCs w:val="28"/>
        </w:rPr>
        <w:t>городского округа Ставропольского края</w:t>
      </w:r>
      <w:r w:rsidRPr="0001604C">
        <w:rPr>
          <w:color w:val="000000"/>
          <w:sz w:val="28"/>
          <w:szCs w:val="28"/>
        </w:rPr>
        <w:t xml:space="preserve"> (далее - Объекты развлечения).</w:t>
      </w:r>
      <w:proofErr w:type="gramEnd"/>
    </w:p>
    <w:p w:rsidR="003A58DD" w:rsidRPr="0001604C" w:rsidRDefault="003A58DD" w:rsidP="003A58DD">
      <w:pPr>
        <w:spacing w:after="105"/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 </w:t>
      </w:r>
      <w:r w:rsidRPr="0001604C">
        <w:rPr>
          <w:color w:val="000000"/>
          <w:sz w:val="28"/>
          <w:szCs w:val="28"/>
        </w:rPr>
        <w:tab/>
        <w:t>1.2. 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правовыми актами Ставропольского края, муниципальными правовыми актами, а также настоящим Положением.</w:t>
      </w:r>
    </w:p>
    <w:p w:rsidR="003A58DD" w:rsidRPr="0001604C" w:rsidRDefault="003A58DD" w:rsidP="003A58DD">
      <w:pPr>
        <w:ind w:firstLine="567"/>
        <w:rPr>
          <w:sz w:val="28"/>
          <w:szCs w:val="28"/>
        </w:rPr>
      </w:pPr>
    </w:p>
    <w:p w:rsidR="003A58DD" w:rsidRPr="0001604C" w:rsidRDefault="003A58DD" w:rsidP="000A3DC1">
      <w:pPr>
        <w:jc w:val="center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2. Порядок работы Комиссии</w:t>
      </w:r>
    </w:p>
    <w:p w:rsidR="003A58DD" w:rsidRPr="0001604C" w:rsidRDefault="003A58DD" w:rsidP="003A58DD">
      <w:pPr>
        <w:ind w:firstLine="567"/>
        <w:rPr>
          <w:sz w:val="28"/>
          <w:szCs w:val="28"/>
        </w:rPr>
      </w:pPr>
    </w:p>
    <w:p w:rsidR="003A58DD" w:rsidRPr="0001604C" w:rsidRDefault="003A58DD" w:rsidP="003A58DD">
      <w:pPr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2.1. Рассмотрение заявлений на размещение Объектов развлечения на территории </w:t>
      </w:r>
      <w:r>
        <w:rPr>
          <w:color w:val="000000"/>
          <w:sz w:val="28"/>
          <w:szCs w:val="28"/>
        </w:rPr>
        <w:t>Благодарненского</w:t>
      </w:r>
      <w:r w:rsidRPr="0001604C">
        <w:rPr>
          <w:sz w:val="28"/>
          <w:szCs w:val="28"/>
        </w:rPr>
        <w:t xml:space="preserve"> городского округа </w:t>
      </w:r>
      <w:r w:rsidR="007A7F2F">
        <w:rPr>
          <w:color w:val="000000"/>
          <w:sz w:val="28"/>
          <w:szCs w:val="28"/>
        </w:rPr>
        <w:t>проводится на заседаниях 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2.2. Комиссия вправе приглашать на свои заседания лиц, подавших заявления на получение разрешения на размещение Объектов развлечения.</w:t>
      </w:r>
    </w:p>
    <w:p w:rsidR="003A58DD" w:rsidRPr="0001604C" w:rsidRDefault="003A58DD" w:rsidP="003A58DD">
      <w:pPr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2.3. Комиссия вправе проводить свои заседания при участии не менее двух третей состава комиссии.</w:t>
      </w:r>
    </w:p>
    <w:p w:rsidR="003A58DD" w:rsidRPr="0001604C" w:rsidRDefault="003A58DD" w:rsidP="003A58DD">
      <w:pPr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2.4. Комиссия принимает решение большинством голосов от числа присутствующих на заседании членов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 xml:space="preserve">омиссии. При равенстве голосов голос председателя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 является решающим.</w:t>
      </w:r>
    </w:p>
    <w:p w:rsidR="003A58DD" w:rsidRPr="0001604C" w:rsidRDefault="007A7F2F" w:rsidP="003A58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Решение к</w:t>
      </w:r>
      <w:r w:rsidR="003A58DD" w:rsidRPr="0001604C">
        <w:rPr>
          <w:color w:val="000000"/>
          <w:sz w:val="28"/>
          <w:szCs w:val="28"/>
        </w:rPr>
        <w:t>омиссии оформляется в виде протокола, который утверждает председ</w:t>
      </w:r>
      <w:r>
        <w:rPr>
          <w:color w:val="000000"/>
          <w:sz w:val="28"/>
          <w:szCs w:val="28"/>
        </w:rPr>
        <w:t>атель, а подписывает секретарь к</w:t>
      </w:r>
      <w:r w:rsidR="003A58DD" w:rsidRPr="0001604C">
        <w:rPr>
          <w:color w:val="000000"/>
          <w:sz w:val="28"/>
          <w:szCs w:val="28"/>
        </w:rPr>
        <w:t xml:space="preserve">омиссии. Мнение членов </w:t>
      </w:r>
      <w:r w:rsidR="003A58DD">
        <w:rPr>
          <w:color w:val="000000"/>
          <w:sz w:val="28"/>
          <w:szCs w:val="28"/>
        </w:rPr>
        <w:t>к</w:t>
      </w:r>
      <w:r w:rsidR="003A58DD" w:rsidRPr="0001604C">
        <w:rPr>
          <w:color w:val="000000"/>
          <w:sz w:val="28"/>
          <w:szCs w:val="28"/>
        </w:rPr>
        <w:t>омиссии, принявших участие в ее заседании, указывается в протоколе.</w:t>
      </w:r>
    </w:p>
    <w:p w:rsidR="003A58DD" w:rsidRPr="0001604C" w:rsidRDefault="003A58DD" w:rsidP="003A58DD">
      <w:pPr>
        <w:ind w:firstLine="567"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2.6. Заседани</w:t>
      </w:r>
      <w:r>
        <w:rPr>
          <w:color w:val="000000"/>
          <w:sz w:val="28"/>
          <w:szCs w:val="28"/>
        </w:rPr>
        <w:t>е</w:t>
      </w:r>
      <w:r w:rsidRPr="0001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Pr="0001604C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ит</w:t>
      </w:r>
      <w:r w:rsidRPr="0001604C">
        <w:rPr>
          <w:color w:val="000000"/>
          <w:sz w:val="28"/>
          <w:szCs w:val="28"/>
        </w:rPr>
        <w:t xml:space="preserve"> в течение 10 рабочих дней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даты подачи</w:t>
      </w:r>
      <w:proofErr w:type="gramEnd"/>
      <w:r>
        <w:rPr>
          <w:color w:val="000000"/>
          <w:sz w:val="28"/>
          <w:szCs w:val="28"/>
        </w:rPr>
        <w:t xml:space="preserve"> заявления,</w:t>
      </w:r>
      <w:r w:rsidRPr="0001604C">
        <w:rPr>
          <w:color w:val="000000"/>
          <w:sz w:val="28"/>
          <w:szCs w:val="28"/>
        </w:rPr>
        <w:t xml:space="preserve"> рассматривает поданное заявление и принимает решение о согласовании размещения Объектов развлечения либо об отсутствии </w:t>
      </w:r>
      <w:r w:rsidRPr="0001604C">
        <w:rPr>
          <w:color w:val="000000"/>
          <w:sz w:val="28"/>
          <w:szCs w:val="28"/>
        </w:rPr>
        <w:lastRenderedPageBreak/>
        <w:t>возможности размещения Объектов развлечения. Решение о выдаче (отказе в выдаче) оформляется протоколом комиссии.</w:t>
      </w:r>
    </w:p>
    <w:p w:rsidR="003A58DD" w:rsidRPr="0001604C" w:rsidRDefault="003A58DD" w:rsidP="003A58DD">
      <w:pPr>
        <w:ind w:firstLine="567"/>
        <w:rPr>
          <w:sz w:val="28"/>
          <w:szCs w:val="28"/>
        </w:rPr>
      </w:pPr>
    </w:p>
    <w:p w:rsidR="003A58DD" w:rsidRPr="0001604C" w:rsidRDefault="003A58DD" w:rsidP="000A3DC1">
      <w:pPr>
        <w:contextualSpacing/>
        <w:jc w:val="center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 Права и обязанности членов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</w:t>
      </w:r>
    </w:p>
    <w:p w:rsidR="003A58DD" w:rsidRPr="0001604C" w:rsidRDefault="003A58DD" w:rsidP="003A58DD">
      <w:pPr>
        <w:ind w:firstLine="567"/>
        <w:contextualSpacing/>
        <w:rPr>
          <w:sz w:val="28"/>
          <w:szCs w:val="28"/>
        </w:rPr>
      </w:pP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3.1. Члены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 имеют право: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3.1.1. Знакомиться со всеми документами, приложенными к заявлению.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3.1.2. Запрашивать дополнительные сведения, необходимые для принятия решения.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3.1.3. Проверять документы, представленные заявителями, желающими разместить Объекты развлечения.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3.2. Члены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 обязаны: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3.2.1. Прини</w:t>
      </w:r>
      <w:r w:rsidR="007A7F2F">
        <w:rPr>
          <w:color w:val="000000"/>
          <w:sz w:val="28"/>
          <w:szCs w:val="28"/>
        </w:rPr>
        <w:t>мать активное участие в работе 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>3.2.2. Предварительно знакомиться со всеми материалами, относящимися к рассматриваемому вопросу.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3.3. Председатель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омиссии: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3.3.1. Организует работу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3.3.2. Назначает сроки заседания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3.3.3. Формирует повестку дня заседания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3.4. Секретарь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омиссии: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3.4.1. Подготавливает и комплектует пакет документов для рассмотрения на заседании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омиссии.</w:t>
      </w:r>
    </w:p>
    <w:p w:rsidR="003A58DD" w:rsidRPr="0001604C" w:rsidRDefault="003A58DD" w:rsidP="003A58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604C">
        <w:rPr>
          <w:color w:val="000000"/>
          <w:sz w:val="28"/>
          <w:szCs w:val="28"/>
        </w:rPr>
        <w:t xml:space="preserve">3.4.2. Оформляет протокол заседания </w:t>
      </w:r>
      <w:r>
        <w:rPr>
          <w:color w:val="000000"/>
          <w:sz w:val="28"/>
          <w:szCs w:val="28"/>
        </w:rPr>
        <w:t>к</w:t>
      </w:r>
      <w:r w:rsidRPr="0001604C">
        <w:rPr>
          <w:color w:val="000000"/>
          <w:sz w:val="28"/>
          <w:szCs w:val="28"/>
        </w:rPr>
        <w:t>омиссии</w:t>
      </w:r>
      <w:r w:rsidRPr="0001604C">
        <w:rPr>
          <w:sz w:val="28"/>
          <w:szCs w:val="28"/>
        </w:rPr>
        <w:t>, выписку из протокола. В установленный срок направляет уполномоченному лицу копию протокола и выписку из протокола заявителю.</w:t>
      </w:r>
    </w:p>
    <w:p w:rsidR="003A58DD" w:rsidRDefault="003A58DD" w:rsidP="003A58DD">
      <w:pPr>
        <w:contextualSpacing/>
        <w:rPr>
          <w:sz w:val="28"/>
          <w:szCs w:val="28"/>
        </w:rPr>
      </w:pPr>
    </w:p>
    <w:p w:rsidR="003A58DD" w:rsidRDefault="003A58DD" w:rsidP="003A58DD">
      <w:pPr>
        <w:contextualSpacing/>
        <w:rPr>
          <w:sz w:val="28"/>
          <w:szCs w:val="28"/>
        </w:rPr>
      </w:pPr>
    </w:p>
    <w:p w:rsidR="000A3DC1" w:rsidRDefault="000A3DC1" w:rsidP="003A58DD">
      <w:pPr>
        <w:contextualSpacing/>
        <w:rPr>
          <w:sz w:val="28"/>
          <w:szCs w:val="28"/>
        </w:rPr>
      </w:pPr>
    </w:p>
    <w:p w:rsidR="000A3DC1" w:rsidRDefault="000A3DC1" w:rsidP="003A58DD">
      <w:pPr>
        <w:contextualSpacing/>
        <w:rPr>
          <w:sz w:val="28"/>
          <w:szCs w:val="28"/>
        </w:rPr>
      </w:pPr>
    </w:p>
    <w:p w:rsidR="003A58DD" w:rsidRPr="007D5AA5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главы </w:t>
      </w:r>
      <w:r w:rsidRPr="007D5AA5">
        <w:rPr>
          <w:sz w:val="28"/>
          <w:szCs w:val="28"/>
          <w:shd w:val="clear" w:color="auto" w:fill="FFFFFF"/>
        </w:rPr>
        <w:t>администрации</w:t>
      </w:r>
    </w:p>
    <w:p w:rsidR="003A58DD" w:rsidRPr="007D5AA5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Благодарненского</w:t>
      </w:r>
      <w:r w:rsidRPr="007D5AA5">
        <w:rPr>
          <w:sz w:val="28"/>
          <w:szCs w:val="28"/>
          <w:shd w:val="clear" w:color="auto" w:fill="FFFFFF"/>
        </w:rPr>
        <w:t xml:space="preserve"> городского округа</w:t>
      </w:r>
    </w:p>
    <w:p w:rsidR="003A58DD" w:rsidRPr="007D5AA5" w:rsidRDefault="003A58DD" w:rsidP="003A58DD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 w:rsidRPr="007D5AA5">
        <w:rPr>
          <w:sz w:val="28"/>
          <w:szCs w:val="28"/>
          <w:shd w:val="clear" w:color="auto" w:fill="FFFFFF"/>
        </w:rPr>
        <w:t xml:space="preserve">Ставропольского края                                                              </w:t>
      </w:r>
      <w:r>
        <w:rPr>
          <w:sz w:val="28"/>
          <w:szCs w:val="28"/>
          <w:shd w:val="clear" w:color="auto" w:fill="FFFFFF"/>
        </w:rPr>
        <w:t>И.Н. Шаруденко</w:t>
      </w:r>
    </w:p>
    <w:p w:rsidR="003A58DD" w:rsidRPr="0001604C" w:rsidRDefault="003A58DD" w:rsidP="003A58DD">
      <w:pPr>
        <w:contextualSpacing/>
        <w:rPr>
          <w:sz w:val="28"/>
          <w:szCs w:val="28"/>
        </w:rPr>
      </w:pPr>
    </w:p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C736DF" w:rsidRDefault="00C736DF"/>
    <w:p w:rsidR="003A58DD" w:rsidRDefault="003A58DD"/>
    <w:p w:rsidR="003A58DD" w:rsidRDefault="003A58DD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F70AEC" w:rsidRPr="00F70AEC" w:rsidTr="00A04EDF">
        <w:tc>
          <w:tcPr>
            <w:tcW w:w="4549" w:type="dxa"/>
            <w:shd w:val="clear" w:color="auto" w:fill="auto"/>
          </w:tcPr>
          <w:p w:rsidR="00F70AEC" w:rsidRPr="00F70AEC" w:rsidRDefault="00F70AEC" w:rsidP="00F70AE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F70AEC" w:rsidRPr="00F70AEC" w:rsidRDefault="00F70AEC" w:rsidP="00F70AE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О</w:t>
            </w:r>
          </w:p>
          <w:p w:rsidR="00F70AEC" w:rsidRPr="00F70AEC" w:rsidRDefault="00F70AEC" w:rsidP="00F70AE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70AEC" w:rsidRPr="00F70AEC" w:rsidRDefault="00B23678" w:rsidP="00F70AE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2019 года № 116</w:t>
            </w:r>
          </w:p>
        </w:tc>
      </w:tr>
    </w:tbl>
    <w:p w:rsidR="00F70AEC" w:rsidRPr="00B34FA4" w:rsidRDefault="00F70AEC" w:rsidP="00F70AEC">
      <w:pPr>
        <w:rPr>
          <w:bCs/>
          <w:color w:val="000000"/>
          <w:sz w:val="28"/>
          <w:szCs w:val="28"/>
          <w:shd w:val="clear" w:color="auto" w:fill="FFFFFF"/>
        </w:rPr>
      </w:pPr>
    </w:p>
    <w:p w:rsidR="00F70AEC" w:rsidRDefault="00F70AEC" w:rsidP="003E69C7">
      <w:pPr>
        <w:spacing w:line="240" w:lineRule="exact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34FA4">
        <w:rPr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F70AEC" w:rsidRPr="00544077" w:rsidRDefault="000A3DC1" w:rsidP="003E69C7">
      <w:pPr>
        <w:spacing w:line="240" w:lineRule="exact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34FA4">
        <w:rPr>
          <w:sz w:val="28"/>
          <w:szCs w:val="28"/>
        </w:rPr>
        <w:t>о порядке размещения временных</w:t>
      </w:r>
      <w:r w:rsidRPr="00B34FA4">
        <w:rPr>
          <w:color w:val="000000"/>
          <w:sz w:val="28"/>
          <w:szCs w:val="28"/>
        </w:rPr>
        <w:t xml:space="preserve"> нестационарных</w:t>
      </w:r>
      <w:r w:rsidRPr="00B34FA4">
        <w:rPr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на территории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B34FA4">
        <w:rPr>
          <w:sz w:val="28"/>
          <w:szCs w:val="28"/>
        </w:rPr>
        <w:t xml:space="preserve"> Ставропольского кр</w:t>
      </w:r>
      <w:r>
        <w:rPr>
          <w:sz w:val="28"/>
          <w:szCs w:val="28"/>
        </w:rPr>
        <w:t>ая</w:t>
      </w:r>
      <w:r w:rsidR="00F70AEC" w:rsidRPr="00B34FA4">
        <w:rPr>
          <w:color w:val="000000"/>
          <w:sz w:val="28"/>
          <w:szCs w:val="28"/>
        </w:rPr>
        <w:br/>
      </w:r>
      <w:bookmarkStart w:id="1" w:name="par46"/>
      <w:bookmarkEnd w:id="1"/>
    </w:p>
    <w:p w:rsidR="00F70AEC" w:rsidRPr="00B34FA4" w:rsidRDefault="00F70AEC" w:rsidP="00F70AEC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F70AEC" w:rsidRPr="00B34FA4" w:rsidRDefault="00F70AEC" w:rsidP="00F70A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AEC" w:rsidRPr="00A6752B" w:rsidRDefault="00F70AEC" w:rsidP="00F70AE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6752B">
        <w:rPr>
          <w:color w:val="000000"/>
          <w:sz w:val="28"/>
          <w:szCs w:val="28"/>
          <w:shd w:val="clear" w:color="auto" w:fill="FFFFFF"/>
        </w:rPr>
        <w:t xml:space="preserve">1.1. Положение о порядке размещения временных нестационарных </w:t>
      </w:r>
      <w:r w:rsidRPr="00A6752B">
        <w:rPr>
          <w:bCs/>
          <w:spacing w:val="-15"/>
          <w:kern w:val="36"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Благодарненского городского округа Ставропольского края </w:t>
      </w:r>
      <w:r w:rsidRPr="00A6752B">
        <w:rPr>
          <w:color w:val="000000"/>
          <w:sz w:val="28"/>
          <w:szCs w:val="28"/>
          <w:shd w:val="clear" w:color="auto" w:fill="FFFFFF"/>
        </w:rPr>
        <w:t>(далее - Положение) разработано в соответствии с действующим законодательством Российской Федерации.</w:t>
      </w:r>
    </w:p>
    <w:p w:rsidR="00F70AEC" w:rsidRPr="00A6752B" w:rsidRDefault="00F70AEC" w:rsidP="00F70AEC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6752B">
        <w:rPr>
          <w:color w:val="000000"/>
          <w:sz w:val="28"/>
          <w:szCs w:val="28"/>
          <w:shd w:val="clear" w:color="auto" w:fill="FFFFFF"/>
        </w:rPr>
        <w:t>1.2. Настоящее Положение разработано в целях упорядочения размещения временных нестационарных развлекательных аттракционов, передвижных цирков и зоопарков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6752B">
        <w:rPr>
          <w:bCs/>
          <w:spacing w:val="-15"/>
          <w:kern w:val="36"/>
          <w:sz w:val="28"/>
          <w:szCs w:val="28"/>
        </w:rPr>
        <w:t>а также другого развлекательного оборудования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, соблюдения правил благоустройства, обеспечения чистоты и порядка на территории </w:t>
      </w:r>
      <w:r w:rsidR="00052A39">
        <w:rPr>
          <w:color w:val="000000"/>
          <w:sz w:val="28"/>
          <w:szCs w:val="28"/>
          <w:shd w:val="clear" w:color="auto" w:fill="FFFFFF"/>
        </w:rPr>
        <w:t xml:space="preserve">Благодарненского 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 городского округа, обеспечения безопасности при пользовании услугами.</w:t>
      </w:r>
    </w:p>
    <w:p w:rsidR="00F70AEC" w:rsidRPr="00A6752B" w:rsidRDefault="00F70AEC" w:rsidP="00F70AE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6752B">
        <w:rPr>
          <w:color w:val="000000"/>
          <w:sz w:val="28"/>
          <w:szCs w:val="28"/>
          <w:shd w:val="clear" w:color="auto" w:fill="FFFFFF"/>
        </w:rPr>
        <w:t xml:space="preserve">1.3. </w:t>
      </w:r>
      <w:proofErr w:type="gramStart"/>
      <w:r w:rsidRPr="00A6752B">
        <w:rPr>
          <w:color w:val="000000"/>
          <w:sz w:val="28"/>
          <w:szCs w:val="28"/>
          <w:shd w:val="clear" w:color="auto" w:fill="FFFFFF"/>
        </w:rPr>
        <w:t xml:space="preserve">Положение регулирует отношения администрации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 с юридическими лицами и индивидуальными предпринимателями, заинтересованными в размещении и эксплуатации временных нестационарных</w:t>
      </w:r>
      <w:r w:rsidRPr="007A7F2F">
        <w:rPr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 на 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7A7F2F">
        <w:rPr>
          <w:color w:val="000000"/>
          <w:sz w:val="28"/>
          <w:szCs w:val="28"/>
          <w:shd w:val="clear" w:color="auto" w:fill="FFFFFF"/>
        </w:rPr>
        <w:t xml:space="preserve"> (далее – организатор развлечений)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, устанавливает единый порядок оформления и выдачи разрешений на размещение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Благодарненского городского округа Ставропольского края </w:t>
      </w:r>
      <w:r w:rsidRPr="00A6752B">
        <w:rPr>
          <w:color w:val="000000"/>
          <w:sz w:val="28"/>
          <w:szCs w:val="28"/>
          <w:shd w:val="clear" w:color="auto" w:fill="FFFFFF"/>
        </w:rPr>
        <w:t>временных</w:t>
      </w:r>
      <w:proofErr w:type="gramEnd"/>
      <w:r w:rsidRPr="00A6752B">
        <w:rPr>
          <w:color w:val="000000"/>
          <w:sz w:val="28"/>
          <w:szCs w:val="28"/>
          <w:shd w:val="clear" w:color="auto" w:fill="FFFFFF"/>
        </w:rPr>
        <w:t xml:space="preserve"> нестационарных </w:t>
      </w:r>
      <w:r w:rsidRPr="00A6752B">
        <w:rPr>
          <w:bCs/>
          <w:spacing w:val="-15"/>
          <w:kern w:val="36"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  <w:r w:rsidRPr="00A6752B">
        <w:rPr>
          <w:color w:val="000000"/>
          <w:sz w:val="28"/>
          <w:szCs w:val="28"/>
          <w:shd w:val="clear" w:color="auto" w:fill="FFFFFF"/>
        </w:rPr>
        <w:t>.</w:t>
      </w:r>
    </w:p>
    <w:p w:rsidR="00F70AEC" w:rsidRPr="00A6752B" w:rsidRDefault="00F70AEC" w:rsidP="00F70AE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6752B">
        <w:rPr>
          <w:color w:val="000000"/>
          <w:sz w:val="28"/>
          <w:szCs w:val="28"/>
          <w:shd w:val="clear" w:color="auto" w:fill="FFFFFF"/>
        </w:rPr>
        <w:t xml:space="preserve">1.4. Требования настоящего Положения являются обязательными для исполнения </w:t>
      </w:r>
      <w:bookmarkStart w:id="2" w:name="par52"/>
      <w:bookmarkEnd w:id="2"/>
      <w:r w:rsidR="007A7F2F">
        <w:rPr>
          <w:color w:val="000000"/>
          <w:sz w:val="28"/>
          <w:szCs w:val="28"/>
          <w:shd w:val="clear" w:color="auto" w:fill="FFFFFF"/>
        </w:rPr>
        <w:t>организатором развлечений.</w:t>
      </w:r>
    </w:p>
    <w:p w:rsidR="00F70AEC" w:rsidRPr="00A6752B" w:rsidRDefault="00F70AEC" w:rsidP="009867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A6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2.Порядок размещения временных нестационарных </w:t>
      </w:r>
      <w:r w:rsidRPr="00A6752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аттракционов, батутов, передвижных цирков и зоопарков, а также другого развлекательного оборудования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A6752B">
        <w:rPr>
          <w:color w:val="000000"/>
          <w:sz w:val="28"/>
          <w:szCs w:val="28"/>
          <w:shd w:val="clear" w:color="auto" w:fill="FFFFFF"/>
        </w:rPr>
        <w:t xml:space="preserve">2.1. Размещение временных нестационарных аттракционов, передвижных цирков и зоопарков, </w:t>
      </w:r>
      <w:r w:rsidRPr="00A6752B">
        <w:rPr>
          <w:bCs/>
          <w:spacing w:val="-15"/>
          <w:kern w:val="36"/>
          <w:sz w:val="28"/>
          <w:szCs w:val="28"/>
        </w:rPr>
        <w:t xml:space="preserve">а также другого </w:t>
      </w:r>
      <w:r w:rsidRPr="007A7F2F">
        <w:rPr>
          <w:sz w:val="28"/>
          <w:szCs w:val="28"/>
        </w:rPr>
        <w:t>развлекательного оборудования</w:t>
      </w:r>
      <w:r w:rsidRPr="00A6752B">
        <w:rPr>
          <w:color w:val="000000"/>
          <w:sz w:val="28"/>
          <w:szCs w:val="28"/>
          <w:shd w:val="clear" w:color="auto" w:fill="FFFFFF"/>
        </w:rPr>
        <w:t xml:space="preserve"> осуществляется на основании разрешения, оформленного </w:t>
      </w:r>
      <w:r w:rsidR="007A7F2F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Благодарненского городского округа </w:t>
      </w:r>
      <w:r>
        <w:rPr>
          <w:color w:val="000000"/>
          <w:sz w:val="28"/>
          <w:szCs w:val="28"/>
          <w:shd w:val="clear" w:color="auto" w:fill="FFFFFF"/>
        </w:rPr>
        <w:lastRenderedPageBreak/>
        <w:t>Ставропольского края</w:t>
      </w:r>
      <w:r w:rsidRPr="00B34FA4">
        <w:rPr>
          <w:color w:val="000000"/>
          <w:sz w:val="28"/>
          <w:szCs w:val="28"/>
          <w:shd w:val="clear" w:color="auto" w:fill="FFFFFF"/>
        </w:rPr>
        <w:t>, действующего на период не более 30 календарных дней.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2.2. Заявление о выдаче разрешения на размещение временных нестационарных аттракционов, передвижных цирков и зоопарков подается </w:t>
      </w:r>
      <w:r w:rsidR="007A7F2F">
        <w:rPr>
          <w:color w:val="000000"/>
          <w:sz w:val="28"/>
          <w:szCs w:val="28"/>
          <w:shd w:val="clear" w:color="auto" w:fill="FFFFFF"/>
        </w:rPr>
        <w:t xml:space="preserve">организатором развлечений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r w:rsidR="007D68D1">
        <w:rPr>
          <w:color w:val="000000"/>
          <w:sz w:val="28"/>
          <w:szCs w:val="28"/>
          <w:shd w:val="clear" w:color="auto" w:fill="FFFFFF"/>
        </w:rPr>
        <w:t>согласно приложению 1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и регистрируется в день подачи.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2.3. К заявлению на размещение временных нестационарных аттракционов прилагаются копии следующих документов: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1) документ, удостоверяющий личность гражданина (паспорт, временное удостоверение личности) для индивидуальных предпринимателей;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2) свидетельство о государственной регистрации - для юридических лиц и индивидуальных предпринимателей;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3) свидетельство о постановке на налоговый учет;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4) фото внешнего оформления, а также схема расположения временных нестационарных аттракционов;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5) технический паспорт аттракциона (на русском языке), выданный заводом-изготовителем аттракциона (должен быть пронумерован и сброшюрован);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6) приказы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7) страховой полис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(со страховым возмещением не менее 1 млн. руб. на каждого пострадавшего);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8) сертификат соответствия оборудования всем установленным нормам и стандартам;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9) сертификаты соответствия гигиеническим, противопожарным и техническим требованиям;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10) технические паспорта завода </w:t>
      </w:r>
      <w:r w:rsidR="007D68D1">
        <w:rPr>
          <w:color w:val="000000"/>
          <w:sz w:val="28"/>
          <w:szCs w:val="28"/>
          <w:shd w:val="clear" w:color="auto" w:fill="FFFFFF"/>
        </w:rPr>
        <w:t xml:space="preserve">- </w:t>
      </w:r>
      <w:r w:rsidRPr="00B34FA4">
        <w:rPr>
          <w:color w:val="000000"/>
          <w:sz w:val="28"/>
          <w:szCs w:val="28"/>
          <w:shd w:val="clear" w:color="auto" w:fill="FFFFFF"/>
        </w:rPr>
        <w:t>изготовителя на клетки для животных;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11) ветеринарное свидетельство;</w:t>
      </w:r>
    </w:p>
    <w:p w:rsidR="00F70AEC" w:rsidRPr="00B34FA4" w:rsidRDefault="00F70AEC" w:rsidP="0098674A">
      <w:pPr>
        <w:ind w:firstLine="708"/>
        <w:jc w:val="both"/>
        <w:rPr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12)</w:t>
      </w:r>
      <w:r w:rsidR="0098674A">
        <w:rPr>
          <w:color w:val="000000"/>
          <w:sz w:val="28"/>
          <w:szCs w:val="28"/>
          <w:shd w:val="clear" w:color="auto" w:fill="FFFFFF"/>
        </w:rPr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документы, подтверждающие проведение </w:t>
      </w:r>
      <w:r w:rsidRPr="00B34FA4">
        <w:rPr>
          <w:sz w:val="28"/>
          <w:szCs w:val="28"/>
          <w:shd w:val="clear" w:color="auto" w:fill="FFFFFF"/>
        </w:rPr>
        <w:t>обязательных</w:t>
      </w:r>
      <w:r w:rsidRPr="00B34FA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6" w:history="1"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вакцинаций</w:t>
        </w:r>
      </w:hyperlink>
      <w:r w:rsidRPr="00B34FA4">
        <w:rPr>
          <w:sz w:val="28"/>
          <w:szCs w:val="28"/>
          <w:shd w:val="clear" w:color="auto" w:fill="FFFFFF"/>
        </w:rPr>
        <w:t>, (</w:t>
      </w:r>
      <w:hyperlink r:id="rId7" w:history="1"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ветеринарных</w:t>
        </w:r>
      </w:hyperlink>
      <w:r w:rsidRPr="00B34FA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34FA4">
        <w:rPr>
          <w:sz w:val="28"/>
          <w:szCs w:val="28"/>
          <w:shd w:val="clear" w:color="auto" w:fill="FFFFFF"/>
        </w:rPr>
        <w:t>обработок, диагностических исследований) в соответствии с требованиями ветеринарного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Копии документов должны быть заверены подписью и печатью юридического лица или подписью индивидуального предпринимателя.</w:t>
      </w:r>
    </w:p>
    <w:p w:rsidR="00F70AEC" w:rsidRPr="00B34FA4" w:rsidRDefault="00F70AEC" w:rsidP="0098674A">
      <w:pPr>
        <w:ind w:firstLine="708"/>
        <w:jc w:val="both"/>
        <w:rPr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2.4. </w:t>
      </w:r>
      <w:proofErr w:type="gramStart"/>
      <w:r w:rsidRPr="00B34FA4">
        <w:rPr>
          <w:color w:val="000000"/>
          <w:sz w:val="28"/>
          <w:szCs w:val="28"/>
          <w:shd w:val="clear" w:color="auto" w:fill="FFFFFF"/>
        </w:rPr>
        <w:t>Заявление с прилагаемыми в соответствии с п</w:t>
      </w:r>
      <w:r>
        <w:rPr>
          <w:color w:val="000000"/>
          <w:sz w:val="28"/>
          <w:szCs w:val="28"/>
          <w:shd w:val="clear" w:color="auto" w:fill="FFFFFF"/>
        </w:rPr>
        <w:t xml:space="preserve">унктом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2.3 настоящего Порядка документами рассматривается </w:t>
      </w:r>
      <w:r w:rsidR="007D68D1">
        <w:rPr>
          <w:color w:val="000000"/>
          <w:sz w:val="28"/>
          <w:szCs w:val="28"/>
          <w:shd w:val="clear" w:color="auto" w:fill="FFFFFF"/>
        </w:rPr>
        <w:t>к</w:t>
      </w:r>
      <w:r w:rsidRPr="00B34FA4">
        <w:rPr>
          <w:color w:val="000000"/>
          <w:sz w:val="28"/>
          <w:szCs w:val="28"/>
        </w:rPr>
        <w:t xml:space="preserve">омиссией по </w:t>
      </w:r>
      <w:r w:rsidRPr="00B34FA4">
        <w:rPr>
          <w:color w:val="000000"/>
          <w:sz w:val="28"/>
          <w:szCs w:val="28"/>
        </w:rPr>
        <w:lastRenderedPageBreak/>
        <w:t>рассмотрению заявлений 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98674A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(далее – </w:t>
      </w:r>
      <w:r w:rsidR="007D68D1">
        <w:rPr>
          <w:color w:val="000000"/>
          <w:sz w:val="28"/>
          <w:szCs w:val="28"/>
          <w:shd w:val="clear" w:color="auto" w:fill="FFFFFF"/>
        </w:rPr>
        <w:t>к</w:t>
      </w:r>
      <w:r w:rsidRPr="00B34FA4">
        <w:rPr>
          <w:color w:val="000000"/>
          <w:sz w:val="28"/>
          <w:szCs w:val="28"/>
          <w:shd w:val="clear" w:color="auto" w:fill="FFFFFF"/>
        </w:rPr>
        <w:t>омиссия) в течение 10 рабочих дней с момента его поступления.</w:t>
      </w:r>
      <w:proofErr w:type="gramEnd"/>
      <w:r w:rsidRPr="00B34FA4">
        <w:rPr>
          <w:color w:val="000000"/>
          <w:sz w:val="28"/>
          <w:szCs w:val="28"/>
          <w:shd w:val="clear" w:color="auto" w:fill="FFFFFF"/>
        </w:rPr>
        <w:t xml:space="preserve"> По результатам рассмотрения </w:t>
      </w:r>
      <w:r w:rsidR="007D68D1">
        <w:rPr>
          <w:color w:val="000000"/>
          <w:sz w:val="28"/>
          <w:szCs w:val="28"/>
          <w:shd w:val="clear" w:color="auto" w:fill="FFFFFF"/>
        </w:rPr>
        <w:t>к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омиссия выдает разрешение, оформленное </w:t>
      </w:r>
      <w:r w:rsidR="007A7F2F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8674A">
        <w:rPr>
          <w:color w:val="000000"/>
          <w:sz w:val="28"/>
          <w:szCs w:val="28"/>
          <w:shd w:val="clear" w:color="auto" w:fill="FFFFFF"/>
        </w:rPr>
        <w:t>Благодарненского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7D68D1">
        <w:rPr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r w:rsidRPr="00B34FA4">
        <w:rPr>
          <w:color w:val="000000"/>
          <w:sz w:val="28"/>
          <w:szCs w:val="28"/>
          <w:shd w:val="clear" w:color="auto" w:fill="FFFFFF"/>
        </w:rPr>
        <w:t>, или отказывает в выдаче разрешения.</w:t>
      </w:r>
      <w:r w:rsidRPr="00B34FA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F70AEC" w:rsidRPr="00B34FA4" w:rsidRDefault="00F70AEC" w:rsidP="00F70AEC">
      <w:pPr>
        <w:ind w:firstLine="567"/>
        <w:jc w:val="both"/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Решение об отказе в выдаче разрешения принимается в случаях:</w:t>
      </w:r>
      <w:r w:rsidRPr="00B34FA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F70AEC" w:rsidRPr="00B34FA4" w:rsidRDefault="00F70AEC" w:rsidP="00F70AEC">
      <w:pPr>
        <w:ind w:firstLine="567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отсутствия указанных в п</w:t>
      </w:r>
      <w:r>
        <w:rPr>
          <w:color w:val="000000"/>
          <w:sz w:val="28"/>
          <w:szCs w:val="28"/>
          <w:shd w:val="clear" w:color="auto" w:fill="FFFFFF"/>
        </w:rPr>
        <w:t>ункте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2.3 Порядка документов, необходимых для выдачи разрешения;</w:t>
      </w:r>
    </w:p>
    <w:p w:rsidR="00F70AEC" w:rsidRPr="00B34FA4" w:rsidRDefault="00F70AEC" w:rsidP="00F70AEC">
      <w:pPr>
        <w:ind w:firstLine="567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если размещение  временных нестационарных </w:t>
      </w:r>
      <w:r w:rsidRPr="00B34FA4">
        <w:rPr>
          <w:bCs/>
          <w:spacing w:val="-15"/>
          <w:kern w:val="36"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</w:rPr>
        <w:t>2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.5. Срок действия разрешения устанавливается администрацией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98674A">
        <w:rPr>
          <w:color w:val="000000"/>
          <w:sz w:val="28"/>
          <w:szCs w:val="28"/>
          <w:shd w:val="clear" w:color="auto" w:fill="FFFFFF"/>
        </w:rPr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>с учетом сроков, указанных в заявлении, но не более 30 календарных дней.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2.6. Место размещения временных нестационарных </w:t>
      </w:r>
      <w:r w:rsidRPr="00B34FA4">
        <w:rPr>
          <w:bCs/>
          <w:spacing w:val="-15"/>
          <w:kern w:val="36"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на территории городского округа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</w:rPr>
        <w:t>2</w:t>
      </w:r>
      <w:r w:rsidRPr="00B34FA4">
        <w:rPr>
          <w:color w:val="000000"/>
          <w:sz w:val="28"/>
          <w:szCs w:val="28"/>
          <w:shd w:val="clear" w:color="auto" w:fill="FFFFFF"/>
        </w:rPr>
        <w:t>.7. При организации размещения временных нестационарных</w:t>
      </w:r>
      <w:r w:rsidRPr="00B34FA4">
        <w:rPr>
          <w:bCs/>
          <w:spacing w:val="-15"/>
          <w:kern w:val="36"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98674A">
        <w:rPr>
          <w:color w:val="000000"/>
          <w:sz w:val="28"/>
          <w:szCs w:val="28"/>
          <w:shd w:val="clear" w:color="auto" w:fill="FFFFFF"/>
        </w:rPr>
        <w:t xml:space="preserve"> </w:t>
      </w:r>
      <w:r w:rsidR="007A7F2F">
        <w:rPr>
          <w:color w:val="000000"/>
          <w:sz w:val="28"/>
          <w:szCs w:val="28"/>
          <w:shd w:val="clear" w:color="auto" w:fill="FFFFFF"/>
        </w:rPr>
        <w:t>организатору развлечений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запрещается: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размещать сооружения и конструкции вне отведенной территории;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производить выпас травоядных животных;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производить захоронение павших животных.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</w:rPr>
        <w:t>2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.8. Установка временных нестационарных </w:t>
      </w:r>
      <w:r w:rsidRPr="00B34FA4">
        <w:rPr>
          <w:bCs/>
          <w:spacing w:val="-15"/>
          <w:kern w:val="36"/>
          <w:sz w:val="28"/>
          <w:szCs w:val="28"/>
        </w:rPr>
        <w:t>аттракционов, батутов, передвижных цирков и зоопарков, а также другого развлекательного оборудования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r w:rsidR="0036023B">
        <w:rPr>
          <w:color w:val="000000"/>
          <w:sz w:val="28"/>
          <w:szCs w:val="28"/>
          <w:shd w:val="clear" w:color="auto" w:fill="FFFFFF"/>
        </w:rPr>
        <w:t xml:space="preserve">на территории Благодарненского городского округа Ставропольского края </w:t>
      </w:r>
      <w:r w:rsidRPr="00B34FA4">
        <w:rPr>
          <w:color w:val="000000"/>
          <w:sz w:val="28"/>
          <w:szCs w:val="28"/>
          <w:shd w:val="clear" w:color="auto" w:fill="FFFFFF"/>
        </w:rPr>
        <w:t>без соответствующих разрешений запрещается.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2.9. При размещении временных нестационарных аттракционов, передвижных цирков и зоопарков </w:t>
      </w:r>
      <w:r w:rsidR="007A7F2F">
        <w:rPr>
          <w:color w:val="000000"/>
          <w:sz w:val="28"/>
          <w:szCs w:val="28"/>
          <w:shd w:val="clear" w:color="auto" w:fill="FFFFFF"/>
        </w:rPr>
        <w:t xml:space="preserve">организатор развлечений </w:t>
      </w:r>
      <w:r w:rsidRPr="00B34FA4">
        <w:rPr>
          <w:color w:val="000000"/>
          <w:sz w:val="28"/>
          <w:szCs w:val="28"/>
          <w:shd w:val="clear" w:color="auto" w:fill="FFFFFF"/>
        </w:rPr>
        <w:t>обязан: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обеспечить установку контейнеров, урн, емкостей для сбора мусора и других бытовых отходов;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обеспечить надлежащее санитарное состояние предоставленной территории под размещение временных нестационарных</w:t>
      </w:r>
      <w:r w:rsidRPr="00B34FA4">
        <w:rPr>
          <w:bCs/>
          <w:spacing w:val="-15"/>
          <w:kern w:val="36"/>
          <w:sz w:val="28"/>
          <w:szCs w:val="28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B34FA4">
        <w:rPr>
          <w:color w:val="000000"/>
          <w:sz w:val="28"/>
          <w:szCs w:val="28"/>
          <w:shd w:val="clear" w:color="auto" w:fill="FFFFFF"/>
        </w:rPr>
        <w:t>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34FA4">
        <w:rPr>
          <w:color w:val="000000"/>
          <w:sz w:val="28"/>
          <w:szCs w:val="28"/>
          <w:shd w:val="clear" w:color="auto" w:fill="FFFFFF"/>
        </w:rPr>
        <w:lastRenderedPageBreak/>
        <w:t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закона</w:t>
      </w:r>
      <w:r w:rsidR="0036023B" w:rsidRPr="0036023B">
        <w:rPr>
          <w:color w:val="000000"/>
          <w:sz w:val="28"/>
          <w:szCs w:val="28"/>
          <w:shd w:val="clear" w:color="auto" w:fill="FFFFFF"/>
        </w:rPr>
        <w:t xml:space="preserve"> </w:t>
      </w:r>
      <w:r w:rsidR="0036023B" w:rsidRPr="00B34FA4">
        <w:rPr>
          <w:color w:val="000000"/>
          <w:sz w:val="28"/>
          <w:szCs w:val="28"/>
          <w:shd w:val="clear" w:color="auto" w:fill="FFFFFF"/>
        </w:rPr>
        <w:t>от 7 февраля 1992 г</w:t>
      </w:r>
      <w:r w:rsidR="0036023B">
        <w:rPr>
          <w:color w:val="000000"/>
          <w:sz w:val="28"/>
          <w:szCs w:val="28"/>
          <w:shd w:val="clear" w:color="auto" w:fill="FFFFFF"/>
        </w:rPr>
        <w:t>ода</w:t>
      </w:r>
      <w:r w:rsidR="0036023B" w:rsidRPr="00B34FA4">
        <w:rPr>
          <w:color w:val="000000"/>
          <w:sz w:val="28"/>
          <w:szCs w:val="28"/>
          <w:shd w:val="clear" w:color="auto" w:fill="FFFFFF"/>
        </w:rPr>
        <w:t xml:space="preserve"> № 2300-1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«О защите прав потребителей», Правил</w:t>
      </w:r>
      <w:r w:rsidR="0036023B">
        <w:rPr>
          <w:color w:val="000000"/>
          <w:sz w:val="28"/>
          <w:szCs w:val="28"/>
          <w:shd w:val="clear" w:color="auto" w:fill="FFFFFF"/>
        </w:rPr>
        <w:t>ам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бытового обслуживания населения в Российской Федерации, </w:t>
      </w:r>
      <w:r w:rsidRPr="00B34FA4">
        <w:rPr>
          <w:sz w:val="28"/>
          <w:szCs w:val="28"/>
          <w:shd w:val="clear" w:color="auto" w:fill="FFFFFF"/>
        </w:rPr>
        <w:t>утвержденны</w:t>
      </w:r>
      <w:r w:rsidR="0036023B">
        <w:rPr>
          <w:sz w:val="28"/>
          <w:szCs w:val="28"/>
          <w:shd w:val="clear" w:color="auto" w:fill="FFFFFF"/>
        </w:rPr>
        <w:t>м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</w:t>
        </w:r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Правительства Российской Федерации от 15</w:t>
        </w:r>
        <w:r w:rsidR="0036023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августа </w:t>
        </w:r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1997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№ 1025</w:t>
        </w:r>
      </w:hyperlink>
      <w:r>
        <w:t xml:space="preserve"> 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B34FA4">
        <w:rPr>
          <w:sz w:val="28"/>
          <w:szCs w:val="28"/>
          <w:shd w:val="clear" w:color="auto" w:fill="FFFFFF"/>
        </w:rPr>
        <w:t xml:space="preserve">(сведения </w:t>
      </w:r>
      <w:r>
        <w:rPr>
          <w:sz w:val="28"/>
          <w:szCs w:val="28"/>
          <w:shd w:val="clear" w:color="auto" w:fill="FFFFFF"/>
        </w:rPr>
        <w:t xml:space="preserve"> </w:t>
      </w:r>
      <w:r w:rsidRPr="00B34FA4">
        <w:rPr>
          <w:sz w:val="28"/>
          <w:szCs w:val="28"/>
          <w:shd w:val="clear" w:color="auto" w:fill="FFFFFF"/>
        </w:rPr>
        <w:t xml:space="preserve">об </w:t>
      </w:r>
      <w:r w:rsidR="007A7F2F">
        <w:rPr>
          <w:sz w:val="28"/>
          <w:szCs w:val="28"/>
          <w:shd w:val="clear" w:color="auto" w:fill="FFFFFF"/>
        </w:rPr>
        <w:t>организаторе развлечений</w:t>
      </w:r>
      <w:r w:rsidRPr="00B34FA4">
        <w:rPr>
          <w:sz w:val="28"/>
          <w:szCs w:val="28"/>
          <w:shd w:val="clear" w:color="auto" w:fill="FFFFFF"/>
        </w:rPr>
        <w:t>, его наименование, юридический адрес, телефон, режим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работы временного нестационарного аттракциона, перечень</w:t>
      </w:r>
      <w:proofErr w:type="gramEnd"/>
      <w:r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4FA4">
        <w:rPr>
          <w:color w:val="000000"/>
          <w:sz w:val="28"/>
          <w:szCs w:val="28"/>
          <w:shd w:val="clear" w:color="auto" w:fill="FFFFFF"/>
        </w:rPr>
        <w:t>услуг и стоимость пользования ими за единицу времени, правила пользования временными нестационарными аттракционами, сведения по технике безопасности и правилах пользования временными нестационарными аттракционами, место нахождения книги жалоб и предложений, свидетельство (копия) о государственной регистрации и наименование зарегистрировавшего органа, номера телефонов орг</w:t>
      </w:r>
      <w:r w:rsidR="007A7F2F">
        <w:rPr>
          <w:color w:val="000000"/>
          <w:sz w:val="28"/>
          <w:szCs w:val="28"/>
          <w:shd w:val="clear" w:color="auto" w:fill="FFFFFF"/>
        </w:rPr>
        <w:t xml:space="preserve">ана по защите прав потребителей, организатора развлечений </w:t>
      </w:r>
      <w:r w:rsidRPr="00B34FA4">
        <w:rPr>
          <w:color w:val="000000"/>
          <w:sz w:val="28"/>
          <w:szCs w:val="28"/>
          <w:shd w:val="clear" w:color="auto" w:fill="FFFFFF"/>
        </w:rPr>
        <w:t>и органа, выдавшего разрешение);</w:t>
      </w:r>
      <w:proofErr w:type="gramEnd"/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Для посетителей у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возрастная принадлежность аттракциона;</w:t>
      </w:r>
    </w:p>
    <w:p w:rsidR="00F70AEC" w:rsidRPr="00175C0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противопоказания к пользованию временным нестационарным аттракционом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>по состоянию здоровья посетителей;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номинальная нагрузка на одно посадочное место;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порядок посадки и высадки посетителей;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необходимость использования активных элементов безопасности (привязных ремней, поясов, поручней);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фамилия, имя, отчество и должность лица, ответственного за безопасную эксплуатацию временного нестационарного аттракциона.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2.10. </w:t>
      </w:r>
      <w:r w:rsidR="007A7F2F">
        <w:rPr>
          <w:color w:val="000000"/>
          <w:sz w:val="28"/>
          <w:szCs w:val="28"/>
          <w:shd w:val="clear" w:color="auto" w:fill="FFFFFF"/>
        </w:rPr>
        <w:t xml:space="preserve">Организатор развлечений 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обязан иметь и предъявлять уполномоченным органам следующие документы: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учредительные документы;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гигиенический сертификат в случаях, предусмотренных действующим законодательством;</w:t>
      </w:r>
    </w:p>
    <w:p w:rsidR="00F70AEC" w:rsidRPr="00B34FA4" w:rsidRDefault="007A7F2F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распоряжение </w:t>
      </w:r>
      <w:r w:rsidR="00F70AEC" w:rsidRPr="00B34FA4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F70AEC"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98674A">
        <w:rPr>
          <w:color w:val="000000"/>
          <w:sz w:val="28"/>
          <w:szCs w:val="28"/>
          <w:shd w:val="clear" w:color="auto" w:fill="FFFFFF"/>
        </w:rPr>
        <w:t xml:space="preserve"> </w:t>
      </w:r>
      <w:r w:rsidR="00F70AEC" w:rsidRPr="00B34FA4">
        <w:rPr>
          <w:color w:val="000000"/>
          <w:sz w:val="28"/>
          <w:szCs w:val="28"/>
          <w:shd w:val="clear" w:color="auto" w:fill="FFFFFF"/>
        </w:rPr>
        <w:t xml:space="preserve">о размещении на его территории нестационарных аттракционов, передвижных цирков и зоопарков; 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книгу жалоб и предложений;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инструкцию по эксплуатации;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lastRenderedPageBreak/>
        <w:t>журнал для проведения инструктажа по технике безопасности;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технические паспорта завода изготовителя на временные нестационарные аттракционы;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заключение государственных органов пожарной безопасности;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ветеринарное свидетельство (для передвижных цирков и зоопарков); </w:t>
      </w:r>
    </w:p>
    <w:p w:rsidR="00F70AEC" w:rsidRPr="00B34FA4" w:rsidRDefault="00F70AEC" w:rsidP="0098674A">
      <w:pPr>
        <w:ind w:firstLine="708"/>
        <w:jc w:val="both"/>
        <w:rPr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документы, подтверждающие проведение </w:t>
      </w:r>
      <w:r w:rsidRPr="00B34FA4">
        <w:rPr>
          <w:sz w:val="28"/>
          <w:szCs w:val="28"/>
          <w:shd w:val="clear" w:color="auto" w:fill="FFFFFF"/>
        </w:rPr>
        <w:t>обязательных</w:t>
      </w:r>
      <w:r w:rsidRPr="00B34FA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9" w:history="1"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вакцинаций</w:t>
        </w:r>
      </w:hyperlink>
      <w:r w:rsidRPr="00B34FA4">
        <w:rPr>
          <w:sz w:val="28"/>
          <w:szCs w:val="28"/>
          <w:shd w:val="clear" w:color="auto" w:fill="FFFFFF"/>
        </w:rPr>
        <w:t>, (</w:t>
      </w:r>
      <w:hyperlink r:id="rId10" w:history="1"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ветеринарных</w:t>
        </w:r>
      </w:hyperlink>
      <w:r w:rsidRPr="00B34FA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34FA4">
        <w:rPr>
          <w:sz w:val="28"/>
          <w:szCs w:val="28"/>
          <w:shd w:val="clear" w:color="auto" w:fill="FFFFFF"/>
        </w:rPr>
        <w:t>обработок, диагностических исследований) в соответствии с требованиями ветеринарного законодательства (для передвижных цирков и зоопарков)</w:t>
      </w:r>
      <w:r>
        <w:rPr>
          <w:sz w:val="28"/>
          <w:szCs w:val="28"/>
          <w:shd w:val="clear" w:color="auto" w:fill="FFFFFF"/>
        </w:rPr>
        <w:t>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2.11. 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По завершению срока функционирования временных нестационарных аттракционов, передвижного цирка или зоопарка в соответствии с разрешением на их размещение </w:t>
      </w:r>
      <w:r w:rsidR="007A7F2F">
        <w:rPr>
          <w:color w:val="000000"/>
          <w:sz w:val="28"/>
          <w:szCs w:val="28"/>
          <w:shd w:val="clear" w:color="auto" w:fill="FFFFFF"/>
        </w:rPr>
        <w:t xml:space="preserve">организатор развлечений </w:t>
      </w:r>
      <w:r w:rsidR="007A7F2F"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>обязан привести площадку в надлежащее состояние.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</w:rPr>
        <w:t>2.12.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Время работы нестационарных аттракционов и другого развлекательного оборудования указывается в выданном разрешении. Время завершения работы - не позднее 22.00 часа местного времени.</w:t>
      </w:r>
    </w:p>
    <w:p w:rsidR="00F70AEC" w:rsidRPr="003E69C7" w:rsidRDefault="00F70AEC" w:rsidP="0098674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  <w:shd w:val="clear" w:color="auto" w:fill="FFFFFF"/>
        </w:rPr>
        <w:t xml:space="preserve">2.13. </w:t>
      </w:r>
      <w:r w:rsidR="007A7F2F">
        <w:rPr>
          <w:color w:val="000000"/>
          <w:sz w:val="28"/>
          <w:szCs w:val="28"/>
          <w:shd w:val="clear" w:color="auto" w:fill="FFFFFF"/>
        </w:rPr>
        <w:t xml:space="preserve">Организатор развлечений </w:t>
      </w:r>
      <w:r w:rsidR="007A7F2F" w:rsidRPr="00B34FA4">
        <w:rPr>
          <w:color w:val="000000"/>
          <w:sz w:val="28"/>
          <w:szCs w:val="28"/>
          <w:shd w:val="clear" w:color="auto" w:fill="FFFFFF"/>
        </w:rPr>
        <w:t xml:space="preserve"> </w:t>
      </w:r>
      <w:r w:rsidRPr="003E69C7">
        <w:rPr>
          <w:sz w:val="28"/>
          <w:szCs w:val="28"/>
        </w:rPr>
        <w:t xml:space="preserve">обязан произвести в полном объеме плату за размещение </w:t>
      </w:r>
      <w:r w:rsidR="0036023B">
        <w:rPr>
          <w:sz w:val="28"/>
          <w:szCs w:val="28"/>
        </w:rPr>
        <w:t>о</w:t>
      </w:r>
      <w:r w:rsidRPr="003E69C7">
        <w:rPr>
          <w:sz w:val="28"/>
          <w:szCs w:val="28"/>
        </w:rPr>
        <w:t>бъектов в сроки и на условиях, указанных в Договоре.</w:t>
      </w:r>
    </w:p>
    <w:p w:rsidR="00F70AEC" w:rsidRPr="003E69C7" w:rsidRDefault="00F70AEC" w:rsidP="0098674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2.14. Неисполнение или ненадлежащее исполнение Организатором обязанностей, указанных в пункте 2.9 – 2.13 настоящего Положения, является основанием для досрочного расторжения Договора.</w:t>
      </w:r>
    </w:p>
    <w:p w:rsidR="00F70AEC" w:rsidRPr="003E69C7" w:rsidRDefault="00F70AEC" w:rsidP="0098674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При досрочном расторжении Договора письменное уведомление о досрочном расторжении Договора вручается (или направляется по почте заказным письмом с уведомлением по адресу, указанному в заявлении) Организатору в течение 3 календарных дней </w:t>
      </w:r>
      <w:proofErr w:type="gramStart"/>
      <w:r w:rsidRPr="003E69C7">
        <w:rPr>
          <w:sz w:val="28"/>
          <w:szCs w:val="28"/>
        </w:rPr>
        <w:t>с даты принятия</w:t>
      </w:r>
      <w:proofErr w:type="gramEnd"/>
      <w:r w:rsidRPr="003E69C7">
        <w:rPr>
          <w:sz w:val="28"/>
          <w:szCs w:val="28"/>
        </w:rPr>
        <w:t xml:space="preserve"> соответствующего решения </w:t>
      </w:r>
      <w:r w:rsidR="0036023B">
        <w:rPr>
          <w:sz w:val="28"/>
          <w:szCs w:val="28"/>
        </w:rPr>
        <w:t>к</w:t>
      </w:r>
      <w:r w:rsidRPr="003E69C7">
        <w:rPr>
          <w:sz w:val="28"/>
          <w:szCs w:val="28"/>
        </w:rPr>
        <w:t>омиссией.</w:t>
      </w:r>
    </w:p>
    <w:p w:rsidR="00F70AEC" w:rsidRPr="003E69C7" w:rsidRDefault="00F70AEC" w:rsidP="0098674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Договор считается расторгнутым </w:t>
      </w:r>
      <w:proofErr w:type="gramStart"/>
      <w:r w:rsidRPr="003E69C7">
        <w:rPr>
          <w:sz w:val="28"/>
          <w:szCs w:val="28"/>
        </w:rPr>
        <w:t>с даты направления</w:t>
      </w:r>
      <w:proofErr w:type="gramEnd"/>
      <w:r w:rsidRPr="003E69C7">
        <w:rPr>
          <w:sz w:val="28"/>
          <w:szCs w:val="28"/>
        </w:rPr>
        <w:t xml:space="preserve"> Организатору письменного уведомления </w:t>
      </w:r>
      <w:r w:rsidR="0036023B">
        <w:rPr>
          <w:sz w:val="28"/>
          <w:szCs w:val="28"/>
        </w:rPr>
        <w:t>к</w:t>
      </w:r>
      <w:r w:rsidRPr="003E69C7">
        <w:rPr>
          <w:sz w:val="28"/>
          <w:szCs w:val="28"/>
        </w:rPr>
        <w:t xml:space="preserve">омиссии о досрочном расторжении Договора, при этом Организатору не компенсируются понесенные затраты, в том числе плата за размещение </w:t>
      </w:r>
      <w:r w:rsidR="0036023B">
        <w:rPr>
          <w:sz w:val="28"/>
          <w:szCs w:val="28"/>
        </w:rPr>
        <w:t>о</w:t>
      </w:r>
      <w:r w:rsidRPr="003E69C7">
        <w:rPr>
          <w:sz w:val="28"/>
          <w:szCs w:val="28"/>
        </w:rPr>
        <w:t>бъектов.</w:t>
      </w:r>
    </w:p>
    <w:p w:rsidR="00F70AEC" w:rsidRPr="00B34FA4" w:rsidRDefault="00F70AEC" w:rsidP="00F70AE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</w:rPr>
        <w:br/>
      </w:r>
      <w:bookmarkStart w:id="3" w:name="par121"/>
      <w:bookmarkEnd w:id="3"/>
      <w:r w:rsidRPr="00B34FA4">
        <w:rPr>
          <w:color w:val="000000"/>
          <w:sz w:val="28"/>
          <w:szCs w:val="28"/>
          <w:shd w:val="clear" w:color="auto" w:fill="FFFFFF"/>
        </w:rPr>
        <w:t>3. Заключительные Положения</w:t>
      </w:r>
    </w:p>
    <w:p w:rsidR="0098674A" w:rsidRDefault="0098674A" w:rsidP="00F70AE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3.1. За нарушение действующих нормативно – правовых актов  в области благоустройства, санитарного содержания, охраны и озеленения территории </w:t>
      </w:r>
      <w:r>
        <w:rPr>
          <w:color w:val="000000"/>
          <w:sz w:val="28"/>
          <w:szCs w:val="28"/>
          <w:shd w:val="clear" w:color="auto" w:fill="FFFFFF"/>
        </w:rPr>
        <w:t>Благодарненского городского округа Ставропольского края</w:t>
      </w:r>
      <w:r w:rsidR="0036023B">
        <w:rPr>
          <w:color w:val="000000"/>
          <w:sz w:val="28"/>
          <w:szCs w:val="28"/>
          <w:shd w:val="clear" w:color="auto" w:fill="FFFFFF"/>
        </w:rPr>
        <w:t>,</w:t>
      </w:r>
      <w:r w:rsidR="0098674A">
        <w:rPr>
          <w:color w:val="000000"/>
          <w:sz w:val="28"/>
          <w:szCs w:val="28"/>
          <w:shd w:val="clear" w:color="auto" w:fill="FFFFFF"/>
        </w:rPr>
        <w:t xml:space="preserve"> </w:t>
      </w:r>
      <w:r w:rsidRPr="00B34FA4">
        <w:rPr>
          <w:color w:val="000000"/>
          <w:sz w:val="28"/>
          <w:szCs w:val="28"/>
          <w:shd w:val="clear" w:color="auto" w:fill="FFFFFF"/>
        </w:rPr>
        <w:t>юридические лица и индивидуальные предприниматели несут административную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lastRenderedPageBreak/>
        <w:t xml:space="preserve">3.2. Лицо, эксплуатирующее временные нестационарные аттракционы и другое развлекательное оборудование на территории </w:t>
      </w:r>
      <w:r w:rsidR="0098674A">
        <w:rPr>
          <w:color w:val="000000"/>
          <w:sz w:val="28"/>
          <w:szCs w:val="28"/>
          <w:shd w:val="clear" w:color="auto" w:fill="FFFFFF"/>
        </w:rPr>
        <w:t>Благодарненского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98674A">
        <w:rPr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r w:rsidRPr="00B34FA4">
        <w:rPr>
          <w:color w:val="000000"/>
          <w:sz w:val="28"/>
          <w:szCs w:val="28"/>
          <w:shd w:val="clear" w:color="auto" w:fill="FFFFFF"/>
        </w:rPr>
        <w:t>, несет ответственность за безопасную эксплуатацию временных нестационарных аттракционов и иной техники, а также за нарушение норм настоящего Положения в соответствии с действующим законодательством.</w:t>
      </w:r>
    </w:p>
    <w:p w:rsidR="00F70AEC" w:rsidRPr="00B34FA4" w:rsidRDefault="00F70AEC" w:rsidP="0098674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3.3. </w:t>
      </w:r>
      <w:r w:rsidRPr="00B34FA4">
        <w:rPr>
          <w:sz w:val="28"/>
          <w:szCs w:val="28"/>
          <w:shd w:val="clear" w:color="auto" w:fill="FFFFFF"/>
        </w:rPr>
        <w:t>Самовольно установленные временные нестационарные развлекательные аттракционы, передвижные цирки, зоопарки подлежат демонтажу в соответствии с действующим</w:t>
      </w:r>
      <w:r w:rsidRPr="00B34FA4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1" w:history="1">
        <w:r w:rsidRPr="00B34FA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34FA4">
        <w:rPr>
          <w:sz w:val="28"/>
          <w:szCs w:val="28"/>
          <w:shd w:val="clear" w:color="auto" w:fill="FFFFFF"/>
        </w:rPr>
        <w:t>.</w:t>
      </w:r>
      <w:r w:rsidRPr="00B34FA4">
        <w:rPr>
          <w:color w:val="000000"/>
          <w:sz w:val="28"/>
          <w:szCs w:val="28"/>
          <w:shd w:val="clear" w:color="auto" w:fill="FFFFFF"/>
        </w:rPr>
        <w:tab/>
      </w:r>
    </w:p>
    <w:p w:rsidR="00F70AEC" w:rsidRPr="00B34FA4" w:rsidRDefault="00F70AEC" w:rsidP="00F70AE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pStyle w:val="a4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70AEC" w:rsidRDefault="00F70AEC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Default="00F70AEC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Default="00F70AEC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F2F" w:rsidRDefault="007A7F2F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DC1" w:rsidRDefault="000A3DC1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9C7" w:rsidRDefault="003E69C7" w:rsidP="003E69C7">
      <w:pPr>
        <w:pStyle w:val="a4"/>
        <w:spacing w:after="0" w:line="240" w:lineRule="exact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F70AEC" w:rsidP="000A3DC1">
      <w:pPr>
        <w:pStyle w:val="a4"/>
        <w:spacing w:after="0" w:line="240" w:lineRule="exact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F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023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70AEC" w:rsidRDefault="00F70AEC" w:rsidP="000A3DC1">
      <w:pPr>
        <w:pStyle w:val="a6"/>
        <w:spacing w:line="240" w:lineRule="exac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FA4">
        <w:rPr>
          <w:rFonts w:ascii="Times New Roman" w:hAnsi="Times New Roman" w:cs="Times New Roman"/>
          <w:sz w:val="28"/>
          <w:szCs w:val="28"/>
        </w:rPr>
        <w:t xml:space="preserve">к </w:t>
      </w:r>
      <w:r w:rsidRPr="00B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размещения временных</w:t>
      </w:r>
      <w:r w:rsidRPr="00B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</w:t>
      </w:r>
      <w:r w:rsidRPr="00B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0A3DC1" w:rsidRPr="00B34FA4" w:rsidRDefault="000A3DC1" w:rsidP="000A3DC1">
      <w:pPr>
        <w:pStyle w:val="a6"/>
        <w:spacing w:line="240" w:lineRule="exac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0A3DC1" w:rsidP="000A3DC1">
      <w:pPr>
        <w:pStyle w:val="a6"/>
        <w:spacing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70AEC" w:rsidRDefault="00F70AEC" w:rsidP="00F70AEC">
      <w:pPr>
        <w:jc w:val="right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776"/>
      </w:tblGrid>
      <w:tr w:rsidR="000A3DC1" w:rsidTr="00875F5D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0A3DC1" w:rsidRDefault="000A3DC1" w:rsidP="000A3DC1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4FA4">
              <w:rPr>
                <w:color w:val="000000"/>
                <w:sz w:val="28"/>
                <w:szCs w:val="28"/>
                <w:shd w:val="clear" w:color="auto" w:fill="FFFFFF"/>
              </w:rPr>
              <w:t>Главе</w:t>
            </w:r>
          </w:p>
          <w:p w:rsidR="000A3DC1" w:rsidRPr="00B34FA4" w:rsidRDefault="000A3DC1" w:rsidP="000A3DC1">
            <w:pPr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Благодарненского городского округа Ставропольского края</w:t>
            </w:r>
          </w:p>
          <w:p w:rsidR="000A3DC1" w:rsidRDefault="000A3DC1" w:rsidP="000A3DC1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И.О. Фамилия</w:t>
            </w:r>
          </w:p>
        </w:tc>
      </w:tr>
      <w:tr w:rsidR="000A3DC1" w:rsidTr="00875F5D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875F5D" w:rsidP="00875F5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DC1" w:rsidTr="00875F5D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DC1" w:rsidTr="00875F5D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875F5D" w:rsidP="00875F5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DC1" w:rsidTr="00875F5D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DC1" w:rsidTr="000A3DC1">
        <w:tc>
          <w:tcPr>
            <w:tcW w:w="1951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76" w:type="dxa"/>
          </w:tcPr>
          <w:p w:rsidR="000A3DC1" w:rsidRDefault="000A3DC1" w:rsidP="000A3D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A3DC1" w:rsidRPr="00B34FA4" w:rsidRDefault="000A3DC1" w:rsidP="00875F5D">
      <w:pPr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875F5D" w:rsidP="003E69C7">
      <w:pPr>
        <w:spacing w:line="24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ЗАЯВЛЕНИЕ</w:t>
      </w:r>
    </w:p>
    <w:p w:rsidR="00F70AEC" w:rsidRPr="00B34FA4" w:rsidRDefault="00F70AEC" w:rsidP="003E69C7">
      <w:pPr>
        <w:spacing w:line="240" w:lineRule="exact"/>
        <w:jc w:val="center"/>
        <w:rPr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о выдаче разрешения на размещение временных</w:t>
      </w:r>
      <w:r w:rsidRPr="00B34FA4">
        <w:rPr>
          <w:color w:val="000000"/>
          <w:sz w:val="28"/>
          <w:szCs w:val="28"/>
        </w:rPr>
        <w:br/>
      </w:r>
      <w:r w:rsidRPr="00B34FA4">
        <w:rPr>
          <w:color w:val="000000"/>
          <w:sz w:val="28"/>
          <w:szCs w:val="28"/>
          <w:shd w:val="clear" w:color="auto" w:fill="FFFFFF"/>
        </w:rPr>
        <w:t xml:space="preserve">нестационарных </w:t>
      </w:r>
      <w:r w:rsidRPr="00B34FA4">
        <w:rPr>
          <w:sz w:val="28"/>
          <w:szCs w:val="28"/>
        </w:rPr>
        <w:t>аттракционов, батутов, передвижных цирков и зоопарков, а также другого развлекательного оборудования на территории</w:t>
      </w:r>
    </w:p>
    <w:p w:rsidR="00F70AEC" w:rsidRPr="00B34FA4" w:rsidRDefault="00F70AEC" w:rsidP="003E69C7">
      <w:pPr>
        <w:spacing w:line="240" w:lineRule="exact"/>
        <w:jc w:val="center"/>
        <w:rPr>
          <w:sz w:val="28"/>
          <w:szCs w:val="28"/>
        </w:rPr>
      </w:pPr>
      <w:r w:rsidRPr="00B34FA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</w:t>
      </w:r>
    </w:p>
    <w:p w:rsidR="00F70AEC" w:rsidRPr="00875F5D" w:rsidRDefault="00F70AEC" w:rsidP="00F70AEC">
      <w:pPr>
        <w:jc w:val="both"/>
        <w:rPr>
          <w:color w:val="000000"/>
          <w:sz w:val="28"/>
          <w:szCs w:val="28"/>
        </w:rPr>
      </w:pPr>
      <w:r w:rsidRPr="00B34FA4">
        <w:rPr>
          <w:color w:val="000000"/>
          <w:sz w:val="27"/>
          <w:szCs w:val="27"/>
        </w:rPr>
        <w:br/>
      </w:r>
      <w:r w:rsidRPr="00875F5D">
        <w:rPr>
          <w:color w:val="000000"/>
          <w:sz w:val="28"/>
          <w:szCs w:val="28"/>
          <w:shd w:val="clear" w:color="auto" w:fill="FFFFFF"/>
        </w:rPr>
        <w:t>1. Полное наименование и организационно-правовая форма, юридический</w:t>
      </w:r>
      <w:r w:rsidR="0098674A" w:rsidRPr="00875F5D">
        <w:rPr>
          <w:color w:val="000000"/>
          <w:sz w:val="28"/>
          <w:szCs w:val="28"/>
          <w:shd w:val="clear" w:color="auto" w:fill="FFFFFF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адрес (для юридических лиц)____________</w:t>
      </w:r>
      <w:r w:rsidR="00875F5D">
        <w:rPr>
          <w:color w:val="000000"/>
          <w:sz w:val="28"/>
          <w:szCs w:val="28"/>
          <w:shd w:val="clear" w:color="auto" w:fill="FFFFFF"/>
        </w:rPr>
        <w:t>____________________________</w:t>
      </w:r>
    </w:p>
    <w:p w:rsidR="0098674A" w:rsidRDefault="00F70AEC" w:rsidP="00F70AEC">
      <w:pPr>
        <w:jc w:val="both"/>
        <w:rPr>
          <w:color w:val="000000"/>
          <w:sz w:val="27"/>
          <w:szCs w:val="27"/>
          <w:shd w:val="clear" w:color="auto" w:fill="FFFFFF"/>
        </w:rPr>
      </w:pPr>
      <w:r w:rsidRPr="00B34FA4"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</w:t>
      </w:r>
      <w:r w:rsidRPr="00B34FA4"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p w:rsidR="0098674A" w:rsidRDefault="00F70AEC" w:rsidP="00F70AEC">
      <w:pPr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875F5D">
        <w:rPr>
          <w:color w:val="000000"/>
          <w:sz w:val="28"/>
          <w:szCs w:val="28"/>
          <w:shd w:val="clear" w:color="auto" w:fill="FFFFFF"/>
        </w:rPr>
        <w:t>Фамилия, имя, отчество, паспортные данные (серия, номер, когда и кем</w:t>
      </w:r>
      <w:r w:rsidR="0098674A" w:rsidRPr="00875F5D">
        <w:rPr>
          <w:color w:val="000000"/>
          <w:sz w:val="28"/>
          <w:szCs w:val="28"/>
          <w:shd w:val="clear" w:color="auto" w:fill="FFFFFF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выдан, место регистрации), ИНН (для индивидуальных предпринимателей)</w:t>
      </w:r>
      <w:r w:rsidR="0098674A">
        <w:rPr>
          <w:color w:val="000000"/>
          <w:sz w:val="27"/>
          <w:szCs w:val="27"/>
          <w:shd w:val="clear" w:color="auto" w:fill="FFFFFF"/>
        </w:rPr>
        <w:t xml:space="preserve"> </w:t>
      </w:r>
      <w:r w:rsidRPr="00B34FA4"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</w:t>
      </w:r>
      <w:r w:rsidRPr="00B34FA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</w:t>
      </w:r>
      <w:r>
        <w:rPr>
          <w:color w:val="000000"/>
          <w:sz w:val="27"/>
          <w:szCs w:val="27"/>
          <w:shd w:val="clear" w:color="auto" w:fill="FFFFFF"/>
        </w:rPr>
        <w:t>___</w:t>
      </w:r>
      <w:r w:rsidRPr="00B34FA4">
        <w:rPr>
          <w:color w:val="000000"/>
          <w:sz w:val="27"/>
          <w:szCs w:val="27"/>
          <w:shd w:val="clear" w:color="auto" w:fill="FFFFFF"/>
        </w:rPr>
        <w:t>_________________________________________________________________________________________________________</w:t>
      </w:r>
      <w:r w:rsidR="00875F5D">
        <w:rPr>
          <w:color w:val="000000"/>
          <w:sz w:val="27"/>
          <w:szCs w:val="27"/>
          <w:shd w:val="clear" w:color="auto" w:fill="FFFFFF"/>
        </w:rPr>
        <w:t>____________________________</w:t>
      </w:r>
      <w:proofErr w:type="gramEnd"/>
    </w:p>
    <w:p w:rsidR="0098674A" w:rsidRDefault="00F70AEC" w:rsidP="00F70AEC">
      <w:pPr>
        <w:jc w:val="both"/>
        <w:rPr>
          <w:color w:val="000000"/>
          <w:sz w:val="27"/>
          <w:szCs w:val="27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2. Дата и место постановки на учет в налог</w:t>
      </w:r>
      <w:r w:rsidR="00875F5D" w:rsidRPr="00875F5D">
        <w:rPr>
          <w:color w:val="000000"/>
          <w:sz w:val="28"/>
          <w:szCs w:val="28"/>
          <w:shd w:val="clear" w:color="auto" w:fill="FFFFFF"/>
        </w:rPr>
        <w:t>овом органе</w:t>
      </w:r>
      <w:r w:rsidR="00875F5D">
        <w:rPr>
          <w:color w:val="000000"/>
          <w:sz w:val="27"/>
          <w:szCs w:val="27"/>
          <w:shd w:val="clear" w:color="auto" w:fill="FFFFFF"/>
        </w:rPr>
        <w:t>____________________</w:t>
      </w:r>
    </w:p>
    <w:p w:rsidR="00875F5D" w:rsidRDefault="00875F5D" w:rsidP="00F70AE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8674A" w:rsidRPr="00875F5D" w:rsidRDefault="00F70AEC" w:rsidP="00F70AEC">
      <w:pPr>
        <w:jc w:val="both"/>
        <w:rPr>
          <w:color w:val="000000"/>
          <w:sz w:val="28"/>
          <w:szCs w:val="28"/>
        </w:rPr>
      </w:pPr>
      <w:r w:rsidRPr="00875F5D">
        <w:rPr>
          <w:color w:val="000000"/>
          <w:sz w:val="28"/>
          <w:szCs w:val="28"/>
          <w:shd w:val="clear" w:color="auto" w:fill="FFFFFF"/>
        </w:rPr>
        <w:t>3. Дата государственной регистрации, наименование</w:t>
      </w:r>
      <w:r w:rsidRPr="00875F5D">
        <w:rPr>
          <w:color w:val="000000"/>
          <w:sz w:val="28"/>
          <w:szCs w:val="28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зарегистрировавшего органа________________________________________________________________</w:t>
      </w:r>
      <w:r w:rsidRPr="00875F5D">
        <w:rPr>
          <w:color w:val="000000"/>
          <w:sz w:val="28"/>
          <w:szCs w:val="28"/>
        </w:rPr>
        <w:t>_____________________________________</w:t>
      </w:r>
      <w:r w:rsidR="00875F5D">
        <w:rPr>
          <w:color w:val="000000"/>
          <w:sz w:val="28"/>
          <w:szCs w:val="28"/>
        </w:rPr>
        <w:t>__________________________</w:t>
      </w:r>
    </w:p>
    <w:p w:rsidR="0098674A" w:rsidRP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4. Наименование нестационарных аттракционов, цирков - шапито и</w:t>
      </w:r>
      <w:r w:rsidR="0098674A" w:rsidRPr="00875F5D">
        <w:rPr>
          <w:color w:val="000000"/>
          <w:sz w:val="28"/>
          <w:szCs w:val="28"/>
          <w:shd w:val="clear" w:color="auto" w:fill="FFFFFF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зоопарков______________________________________________________________________________________________________________________________________________________________________</w:t>
      </w:r>
      <w:r w:rsidR="00875F5D">
        <w:rPr>
          <w:color w:val="000000"/>
          <w:sz w:val="28"/>
          <w:szCs w:val="28"/>
          <w:shd w:val="clear" w:color="auto" w:fill="FFFFFF"/>
        </w:rPr>
        <w:t>________________________</w:t>
      </w:r>
    </w:p>
    <w:p w:rsidR="0098674A" w:rsidRPr="00875F5D" w:rsidRDefault="00F70AEC" w:rsidP="00F70AEC">
      <w:pPr>
        <w:jc w:val="both"/>
        <w:rPr>
          <w:color w:val="000000"/>
          <w:sz w:val="28"/>
          <w:szCs w:val="28"/>
        </w:rPr>
      </w:pPr>
      <w:r w:rsidRPr="00875F5D">
        <w:rPr>
          <w:color w:val="000000"/>
          <w:sz w:val="28"/>
          <w:szCs w:val="28"/>
          <w:shd w:val="clear" w:color="auto" w:fill="FFFFFF"/>
        </w:rPr>
        <w:t>5.</w:t>
      </w:r>
      <w:r w:rsidR="0098674A" w:rsidRPr="00875F5D">
        <w:rPr>
          <w:color w:val="000000"/>
          <w:sz w:val="28"/>
          <w:szCs w:val="28"/>
          <w:shd w:val="clear" w:color="auto" w:fill="FFFFFF"/>
        </w:rPr>
        <w:t>М</w:t>
      </w:r>
      <w:r w:rsidRPr="00875F5D">
        <w:rPr>
          <w:color w:val="000000"/>
          <w:sz w:val="28"/>
          <w:szCs w:val="28"/>
          <w:shd w:val="clear" w:color="auto" w:fill="FFFFFF"/>
        </w:rPr>
        <w:t>есто</w:t>
      </w:r>
      <w:r w:rsidR="0098674A" w:rsidRPr="00875F5D">
        <w:rPr>
          <w:color w:val="000000"/>
          <w:sz w:val="28"/>
          <w:szCs w:val="28"/>
          <w:shd w:val="clear" w:color="auto" w:fill="FFFFFF"/>
        </w:rPr>
        <w:t xml:space="preserve"> размещения</w:t>
      </w:r>
      <w:r w:rsidRPr="00875F5D">
        <w:rPr>
          <w:color w:val="000000"/>
          <w:sz w:val="28"/>
          <w:szCs w:val="28"/>
        </w:rPr>
        <w:t>_____________________</w:t>
      </w:r>
      <w:r w:rsidR="0098674A" w:rsidRPr="00875F5D">
        <w:rPr>
          <w:color w:val="000000"/>
          <w:sz w:val="28"/>
          <w:szCs w:val="28"/>
        </w:rPr>
        <w:t>_________</w:t>
      </w:r>
      <w:r w:rsidR="00875F5D">
        <w:rPr>
          <w:color w:val="000000"/>
          <w:sz w:val="28"/>
          <w:szCs w:val="28"/>
        </w:rPr>
        <w:t>__________________</w:t>
      </w:r>
    </w:p>
    <w:p w:rsidR="0098674A" w:rsidRP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6.Площадь объекта__________________</w:t>
      </w:r>
      <w:r w:rsidR="0098674A" w:rsidRPr="00875F5D">
        <w:rPr>
          <w:color w:val="000000"/>
          <w:sz w:val="28"/>
          <w:szCs w:val="28"/>
          <w:shd w:val="clear" w:color="auto" w:fill="FFFFFF"/>
        </w:rPr>
        <w:t>__</w:t>
      </w:r>
      <w:r w:rsidR="00875F5D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:rsid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7. Ориентировочная потребность в инженерно-техническом обеспечении_______________________________________________________</w:t>
      </w:r>
      <w:r w:rsidRPr="00875F5D">
        <w:rPr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</w:t>
      </w:r>
      <w:r w:rsidR="00875F5D">
        <w:rPr>
          <w:color w:val="000000"/>
          <w:sz w:val="28"/>
          <w:szCs w:val="28"/>
          <w:shd w:val="clear" w:color="auto" w:fill="FFFFFF"/>
        </w:rPr>
        <w:t>__________</w:t>
      </w:r>
    </w:p>
    <w:p w:rsidR="0098674A" w:rsidRPr="00875F5D" w:rsidRDefault="00F70AEC" w:rsidP="00875F5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8.Режим работы_____________________</w:t>
      </w:r>
      <w:r w:rsidR="0098674A" w:rsidRPr="00875F5D">
        <w:rPr>
          <w:color w:val="000000"/>
          <w:sz w:val="28"/>
          <w:szCs w:val="28"/>
          <w:shd w:val="clear" w:color="auto" w:fill="FFFFFF"/>
        </w:rPr>
        <w:t>__</w:t>
      </w:r>
      <w:r w:rsidR="00875F5D">
        <w:rPr>
          <w:color w:val="000000"/>
          <w:sz w:val="28"/>
          <w:szCs w:val="28"/>
          <w:shd w:val="clear" w:color="auto" w:fill="FFFFFF"/>
        </w:rPr>
        <w:t>_____________________________</w:t>
      </w:r>
    </w:p>
    <w:p w:rsidR="0098674A" w:rsidRP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 xml:space="preserve">9. Количество </w:t>
      </w:r>
      <w:proofErr w:type="gramStart"/>
      <w:r w:rsidRPr="00875F5D">
        <w:rPr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875F5D">
        <w:rPr>
          <w:color w:val="000000"/>
          <w:sz w:val="28"/>
          <w:szCs w:val="28"/>
          <w:shd w:val="clear" w:color="auto" w:fill="FFFFFF"/>
        </w:rPr>
        <w:t xml:space="preserve"> на объекте </w:t>
      </w:r>
      <w:r w:rsidR="0098674A" w:rsidRPr="00875F5D">
        <w:rPr>
          <w:color w:val="000000"/>
          <w:sz w:val="28"/>
          <w:szCs w:val="28"/>
          <w:shd w:val="clear" w:color="auto" w:fill="FFFFFF"/>
        </w:rPr>
        <w:t>___</w:t>
      </w:r>
      <w:r w:rsidR="00875F5D">
        <w:rPr>
          <w:color w:val="000000"/>
          <w:sz w:val="28"/>
          <w:szCs w:val="28"/>
          <w:shd w:val="clear" w:color="auto" w:fill="FFFFFF"/>
        </w:rPr>
        <w:t>_____________________________</w:t>
      </w:r>
    </w:p>
    <w:p w:rsidR="00875F5D" w:rsidRP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Pr="00875F5D">
        <w:rPr>
          <w:color w:val="000000"/>
          <w:sz w:val="28"/>
          <w:szCs w:val="28"/>
          <w:shd w:val="clear" w:color="auto" w:fill="FFFFFF"/>
        </w:rPr>
        <w:t>Ассортимент продукции (пере</w:t>
      </w:r>
      <w:r w:rsidR="00875F5D" w:rsidRPr="00875F5D">
        <w:rPr>
          <w:color w:val="000000"/>
          <w:sz w:val="28"/>
          <w:szCs w:val="28"/>
          <w:shd w:val="clear" w:color="auto" w:fill="FFFFFF"/>
        </w:rPr>
        <w:t>чень оказываемых</w:t>
      </w:r>
      <w:r w:rsidR="00875F5D">
        <w:rPr>
          <w:color w:val="000000"/>
          <w:sz w:val="28"/>
          <w:szCs w:val="28"/>
          <w:shd w:val="clear" w:color="auto" w:fill="FFFFFF"/>
        </w:rPr>
        <w:t xml:space="preserve"> услуг ______________</w:t>
      </w:r>
      <w:proofErr w:type="gramEnd"/>
    </w:p>
    <w:p w:rsidR="00875F5D" w:rsidRDefault="00875F5D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</w:p>
    <w:p w:rsidR="00875F5D" w:rsidRDefault="00875F5D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</w:t>
      </w:r>
    </w:p>
    <w:p w:rsidR="00875F5D" w:rsidRDefault="00875F5D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</w:t>
      </w:r>
    </w:p>
    <w:p w:rsidR="003F39EA" w:rsidRPr="00875F5D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F5D">
        <w:rPr>
          <w:color w:val="000000"/>
          <w:sz w:val="28"/>
          <w:szCs w:val="28"/>
          <w:shd w:val="clear" w:color="auto" w:fill="FFFFFF"/>
        </w:rPr>
        <w:t>11. Предполагаемый срок функционирования временных нестационарных</w:t>
      </w:r>
      <w:r w:rsidRPr="00875F5D">
        <w:rPr>
          <w:color w:val="000000"/>
          <w:sz w:val="28"/>
          <w:szCs w:val="28"/>
        </w:rPr>
        <w:br/>
      </w:r>
      <w:r w:rsidRPr="00875F5D">
        <w:rPr>
          <w:color w:val="000000"/>
          <w:sz w:val="28"/>
          <w:szCs w:val="28"/>
          <w:shd w:val="clear" w:color="auto" w:fill="FFFFFF"/>
        </w:rPr>
        <w:t>аттракционов, передвижных цирков и зоопарков</w:t>
      </w:r>
      <w:r w:rsidRPr="00875F5D">
        <w:rPr>
          <w:color w:val="000000"/>
          <w:sz w:val="28"/>
          <w:szCs w:val="28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с _____ 20_</w:t>
      </w:r>
      <w:r w:rsidR="00875F5D">
        <w:rPr>
          <w:color w:val="000000"/>
          <w:sz w:val="28"/>
          <w:szCs w:val="28"/>
          <w:shd w:val="clear" w:color="auto" w:fill="FFFFFF"/>
        </w:rPr>
        <w:t>_года</w:t>
      </w:r>
      <w:r w:rsidRPr="00875F5D">
        <w:rPr>
          <w:color w:val="000000"/>
          <w:sz w:val="28"/>
          <w:szCs w:val="28"/>
          <w:shd w:val="clear" w:color="auto" w:fill="FFFFFF"/>
        </w:rPr>
        <w:t xml:space="preserve"> по_______20_</w:t>
      </w:r>
      <w:r w:rsidR="00875F5D">
        <w:rPr>
          <w:color w:val="000000"/>
          <w:sz w:val="28"/>
          <w:szCs w:val="28"/>
          <w:shd w:val="clear" w:color="auto" w:fill="FFFFFF"/>
        </w:rPr>
        <w:t>_года</w:t>
      </w:r>
    </w:p>
    <w:p w:rsidR="00F70AEC" w:rsidRPr="00875F5D" w:rsidRDefault="00F70AEC" w:rsidP="00F70AEC">
      <w:pPr>
        <w:jc w:val="both"/>
        <w:rPr>
          <w:color w:val="000000"/>
          <w:sz w:val="28"/>
          <w:szCs w:val="28"/>
        </w:rPr>
      </w:pPr>
      <w:r w:rsidRPr="00875F5D">
        <w:rPr>
          <w:color w:val="000000"/>
          <w:sz w:val="28"/>
          <w:szCs w:val="28"/>
          <w:shd w:val="clear" w:color="auto" w:fill="FFFFFF"/>
        </w:rPr>
        <w:t>Я, ___________________________, предупрежден об ответственности за</w:t>
      </w:r>
      <w:r w:rsidR="003F39EA" w:rsidRPr="00875F5D">
        <w:rPr>
          <w:color w:val="000000"/>
          <w:sz w:val="28"/>
          <w:szCs w:val="28"/>
          <w:shd w:val="clear" w:color="auto" w:fill="FFFFFF"/>
        </w:rPr>
        <w:t xml:space="preserve"> </w:t>
      </w:r>
      <w:r w:rsidRPr="00875F5D">
        <w:rPr>
          <w:color w:val="000000"/>
          <w:sz w:val="28"/>
          <w:szCs w:val="28"/>
          <w:shd w:val="clear" w:color="auto" w:fill="FFFFFF"/>
        </w:rPr>
        <w:t>предоставление в анкете неверных или неточных сведений</w:t>
      </w:r>
    </w:p>
    <w:p w:rsidR="003F39EA" w:rsidRDefault="003F39EA" w:rsidP="00F70AEC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7"/>
          <w:szCs w:val="27"/>
          <w:shd w:val="clear" w:color="auto" w:fill="FFFFFF"/>
        </w:rPr>
      </w:pPr>
      <w:r w:rsidRPr="00B34FA4">
        <w:rPr>
          <w:color w:val="000000"/>
          <w:sz w:val="27"/>
          <w:szCs w:val="27"/>
          <w:shd w:val="clear" w:color="auto" w:fill="FFFFFF"/>
        </w:rPr>
        <w:t xml:space="preserve">Подпись                                           </w:t>
      </w:r>
      <w:r w:rsidR="00875F5D">
        <w:rPr>
          <w:color w:val="000000"/>
          <w:sz w:val="27"/>
          <w:szCs w:val="27"/>
          <w:shd w:val="clear" w:color="auto" w:fill="FFFFFF"/>
        </w:rPr>
        <w:t xml:space="preserve">   </w:t>
      </w:r>
      <w:r w:rsidRPr="00B34FA4">
        <w:rPr>
          <w:color w:val="000000"/>
          <w:sz w:val="27"/>
          <w:szCs w:val="27"/>
          <w:shd w:val="clear" w:color="auto" w:fill="FFFFFF"/>
        </w:rPr>
        <w:t xml:space="preserve">    Дата</w:t>
      </w:r>
    </w:p>
    <w:p w:rsidR="00F70AEC" w:rsidRPr="00B34FA4" w:rsidRDefault="00F70AEC" w:rsidP="00F70AEC">
      <w:pPr>
        <w:jc w:val="both"/>
        <w:rPr>
          <w:color w:val="000000"/>
          <w:sz w:val="27"/>
          <w:szCs w:val="27"/>
        </w:rPr>
      </w:pPr>
      <w:r w:rsidRPr="00B34FA4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___________ 20</w:t>
      </w:r>
      <w:r>
        <w:rPr>
          <w:color w:val="000000"/>
          <w:sz w:val="27"/>
          <w:szCs w:val="27"/>
          <w:shd w:val="clear" w:color="auto" w:fill="FFFFFF"/>
        </w:rPr>
        <w:t>__</w:t>
      </w:r>
      <w:r w:rsidR="00875F5D">
        <w:rPr>
          <w:color w:val="000000"/>
          <w:sz w:val="27"/>
          <w:szCs w:val="27"/>
          <w:shd w:val="clear" w:color="auto" w:fill="FFFFFF"/>
        </w:rPr>
        <w:t>_ года</w:t>
      </w:r>
      <w:r w:rsidRPr="00B34FA4">
        <w:rPr>
          <w:color w:val="000000"/>
          <w:sz w:val="27"/>
          <w:szCs w:val="27"/>
          <w:shd w:val="clear" w:color="auto" w:fill="FFFFFF"/>
        </w:rPr>
        <w:t> </w:t>
      </w: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E69C7" w:rsidRDefault="003E69C7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BF2" w:rsidRDefault="009F6BF2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BF2" w:rsidRDefault="009F6BF2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BF2" w:rsidRDefault="009F6BF2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BF2" w:rsidRDefault="009F6BF2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875F5D" w:rsidP="00875F5D">
      <w:pPr>
        <w:pStyle w:val="a4"/>
        <w:spacing w:after="0" w:line="240" w:lineRule="exact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70AEC" w:rsidRPr="00B34FA4">
        <w:rPr>
          <w:rFonts w:ascii="Times New Roman" w:hAnsi="Times New Roman" w:cs="Times New Roman"/>
          <w:sz w:val="28"/>
          <w:szCs w:val="28"/>
        </w:rPr>
        <w:t>2</w:t>
      </w:r>
    </w:p>
    <w:p w:rsidR="00F70AEC" w:rsidRPr="00B34FA4" w:rsidRDefault="00F70AEC" w:rsidP="00875F5D">
      <w:pPr>
        <w:pStyle w:val="a6"/>
        <w:spacing w:after="0" w:line="240" w:lineRule="exact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FA4">
        <w:rPr>
          <w:rFonts w:ascii="Times New Roman" w:hAnsi="Times New Roman" w:cs="Times New Roman"/>
          <w:sz w:val="28"/>
          <w:szCs w:val="28"/>
        </w:rPr>
        <w:t xml:space="preserve">к </w:t>
      </w:r>
      <w:r w:rsidRPr="00B3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порядке размещения временных</w:t>
      </w:r>
      <w:r w:rsidRPr="00B3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</w:t>
      </w:r>
      <w:r w:rsidRPr="00B3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875F5D" w:rsidP="008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</w:t>
      </w:r>
    </w:p>
    <w:p w:rsidR="00F70AEC" w:rsidRPr="003E69C7" w:rsidRDefault="00875F5D" w:rsidP="000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ТИПОВОЙ ДОГОВОР</w:t>
      </w:r>
    </w:p>
    <w:p w:rsidR="00F70AEC" w:rsidRPr="003E69C7" w:rsidRDefault="00F70AEC" w:rsidP="000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8"/>
          <w:szCs w:val="28"/>
        </w:rPr>
      </w:pPr>
      <w:r w:rsidRPr="003E69C7">
        <w:rPr>
          <w:sz w:val="28"/>
          <w:szCs w:val="28"/>
        </w:rPr>
        <w:t xml:space="preserve">на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 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875F5D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 20__ года                                                    </w:t>
      </w:r>
      <w:r w:rsidR="00F70AEC" w:rsidRPr="003E69C7">
        <w:rPr>
          <w:sz w:val="28"/>
          <w:szCs w:val="28"/>
        </w:rPr>
        <w:t xml:space="preserve">г. </w:t>
      </w:r>
      <w:proofErr w:type="gramStart"/>
      <w:r w:rsidR="003F39EA" w:rsidRPr="003E69C7">
        <w:rPr>
          <w:sz w:val="28"/>
          <w:szCs w:val="28"/>
        </w:rPr>
        <w:t>Благодарный</w:t>
      </w:r>
      <w:proofErr w:type="gramEnd"/>
      <w:r w:rsidR="00F70AEC" w:rsidRPr="003E69C7">
        <w:rPr>
          <w:sz w:val="28"/>
          <w:szCs w:val="28"/>
        </w:rPr>
        <w:t xml:space="preserve">                                                        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3F39EA" w:rsidP="003F39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ab/>
      </w:r>
      <w:r w:rsidR="00F70AEC" w:rsidRPr="003E69C7">
        <w:rPr>
          <w:sz w:val="28"/>
          <w:szCs w:val="28"/>
        </w:rPr>
        <w:t xml:space="preserve">Администрация Благодарненского городского округа Ставропольского края   в лице </w:t>
      </w:r>
      <w:r w:rsidR="0036023B">
        <w:rPr>
          <w:sz w:val="28"/>
          <w:szCs w:val="28"/>
        </w:rPr>
        <w:t>Г</w:t>
      </w:r>
      <w:r w:rsidR="00F70AEC" w:rsidRPr="003E69C7">
        <w:rPr>
          <w:sz w:val="28"/>
          <w:szCs w:val="28"/>
        </w:rPr>
        <w:t>лавы Благодарненского городского округа Ставропольского края ______________________________</w:t>
      </w:r>
      <w:r w:rsidR="00875F5D">
        <w:rPr>
          <w:sz w:val="28"/>
          <w:szCs w:val="28"/>
        </w:rPr>
        <w:t>____________________________</w:t>
      </w:r>
      <w:r w:rsidR="00F70AEC" w:rsidRPr="003E69C7">
        <w:rPr>
          <w:sz w:val="28"/>
          <w:szCs w:val="28"/>
        </w:rPr>
        <w:t>,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E69C7">
        <w:rPr>
          <w:sz w:val="16"/>
          <w:szCs w:val="16"/>
        </w:rPr>
        <w:t>(Ф.И.О.)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действующего на основании Устава</w:t>
      </w:r>
      <w:r w:rsidRPr="003E69C7">
        <w:rPr>
          <w:rFonts w:ascii="Courier New" w:hAnsi="Courier New" w:cs="Courier New"/>
          <w:sz w:val="23"/>
          <w:szCs w:val="23"/>
        </w:rPr>
        <w:t xml:space="preserve"> </w:t>
      </w:r>
      <w:r w:rsidRPr="003E69C7">
        <w:rPr>
          <w:sz w:val="28"/>
          <w:szCs w:val="28"/>
        </w:rPr>
        <w:t>Благодарненского городского округа Ставропольского края</w:t>
      </w:r>
      <w:r w:rsidRPr="003E69C7">
        <w:rPr>
          <w:rFonts w:ascii="Courier New" w:hAnsi="Courier New" w:cs="Courier New"/>
          <w:sz w:val="23"/>
          <w:szCs w:val="23"/>
        </w:rPr>
        <w:t xml:space="preserve">, </w:t>
      </w:r>
      <w:r w:rsidRPr="003E69C7">
        <w:rPr>
          <w:sz w:val="28"/>
          <w:szCs w:val="28"/>
        </w:rPr>
        <w:t>именуем</w:t>
      </w:r>
      <w:r w:rsidR="0036023B">
        <w:rPr>
          <w:sz w:val="28"/>
          <w:szCs w:val="28"/>
        </w:rPr>
        <w:t>ая</w:t>
      </w:r>
      <w:r w:rsidRPr="003E69C7">
        <w:rPr>
          <w:sz w:val="28"/>
          <w:szCs w:val="28"/>
        </w:rPr>
        <w:t xml:space="preserve"> в дальнейшем «Администрация», с одной стороны, и________________</w:t>
      </w:r>
      <w:r w:rsidR="003F39EA" w:rsidRPr="003E69C7">
        <w:rPr>
          <w:sz w:val="28"/>
          <w:szCs w:val="28"/>
        </w:rPr>
        <w:t>________________________________</w:t>
      </w:r>
      <w:r w:rsidR="00875F5D">
        <w:rPr>
          <w:sz w:val="28"/>
          <w:szCs w:val="28"/>
        </w:rPr>
        <w:t>______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</w:t>
      </w:r>
      <w:r w:rsidR="003F39EA" w:rsidRPr="003E69C7">
        <w:rPr>
          <w:sz w:val="28"/>
          <w:szCs w:val="28"/>
        </w:rPr>
        <w:t>___</w:t>
      </w:r>
    </w:p>
    <w:p w:rsidR="00F70AEC" w:rsidRPr="003E69C7" w:rsidRDefault="00F70AEC" w:rsidP="003F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E69C7">
        <w:rPr>
          <w:sz w:val="18"/>
          <w:szCs w:val="18"/>
        </w:rPr>
        <w:t>(наименование юридического лица или Ф.И.О. индивидуального предпринимателя)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именуемый в дальнейшем «Организатор», в лице_______________________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__________________________________________________________________,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E69C7">
        <w:rPr>
          <w:sz w:val="18"/>
          <w:szCs w:val="18"/>
        </w:rPr>
        <w:t>(Ф.И.О.)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3"/>
          <w:szCs w:val="23"/>
        </w:rPr>
      </w:pPr>
      <w:proofErr w:type="gramStart"/>
      <w:r w:rsidRPr="003E69C7">
        <w:rPr>
          <w:sz w:val="28"/>
          <w:szCs w:val="28"/>
        </w:rPr>
        <w:t>действующего</w:t>
      </w:r>
      <w:proofErr w:type="gramEnd"/>
      <w:r w:rsidRPr="003E69C7">
        <w:rPr>
          <w:sz w:val="28"/>
          <w:szCs w:val="28"/>
        </w:rPr>
        <w:t xml:space="preserve"> на основании</w:t>
      </w:r>
      <w:r w:rsidRPr="003E69C7">
        <w:rPr>
          <w:rFonts w:ascii="Courier New" w:hAnsi="Courier New" w:cs="Courier New"/>
          <w:sz w:val="23"/>
          <w:szCs w:val="23"/>
        </w:rPr>
        <w:t>___________________________________________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3E69C7">
        <w:rPr>
          <w:rFonts w:ascii="Courier New" w:hAnsi="Courier New" w:cs="Courier New"/>
          <w:sz w:val="23"/>
          <w:szCs w:val="23"/>
        </w:rPr>
        <w:t xml:space="preserve">                          </w:t>
      </w:r>
      <w:r w:rsidRPr="003E69C7">
        <w:rPr>
          <w:sz w:val="18"/>
          <w:szCs w:val="18"/>
        </w:rPr>
        <w:t>(документ, подтверждающий полномочия)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</w:t>
      </w:r>
      <w:r w:rsidR="003F39EA" w:rsidRPr="003E69C7">
        <w:rPr>
          <w:sz w:val="28"/>
          <w:szCs w:val="28"/>
        </w:rPr>
        <w:t>____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с  другой стороны, вместе именуемые  в  дальнейшем  «Стороны», заключили настоящий договор (далее - Договор) о нижеследующем: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                         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1. Предмет Договора:</w:t>
      </w:r>
    </w:p>
    <w:p w:rsidR="00F70AEC" w:rsidRPr="003E69C7" w:rsidRDefault="003F39EA" w:rsidP="003F39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ab/>
      </w:r>
      <w:r w:rsidR="00F70AEC" w:rsidRPr="003E69C7">
        <w:rPr>
          <w:sz w:val="28"/>
          <w:szCs w:val="28"/>
        </w:rPr>
        <w:t>1.1. Администрация предоставляет Организатору место размещения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_________________________________________________________________</w:t>
      </w:r>
      <w:r w:rsidR="003F39EA" w:rsidRPr="003E69C7">
        <w:rPr>
          <w:sz w:val="28"/>
          <w:szCs w:val="28"/>
        </w:rPr>
        <w:t>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__________________________________________________________________</w:t>
      </w:r>
    </w:p>
    <w:p w:rsidR="00F70AEC" w:rsidRPr="003E69C7" w:rsidRDefault="00F70AEC" w:rsidP="003F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E69C7">
        <w:rPr>
          <w:sz w:val="18"/>
          <w:szCs w:val="18"/>
        </w:rPr>
        <w:t>(наименование аттракциона, передвижного цирка и зоопарка, а также другого развлекательного оборудования)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(далее по тексту - Объект) на территории Благодарненского городского округа Ставропольского края</w:t>
      </w:r>
      <w:r w:rsidR="003F39EA" w:rsidRPr="003E69C7">
        <w:rPr>
          <w:sz w:val="28"/>
          <w:szCs w:val="28"/>
        </w:rPr>
        <w:t xml:space="preserve">, </w:t>
      </w:r>
      <w:r w:rsidRPr="003E69C7">
        <w:rPr>
          <w:sz w:val="28"/>
          <w:szCs w:val="28"/>
        </w:rPr>
        <w:t>согласно Перечню объектов, на которых возможно размещение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</w:t>
      </w:r>
      <w:r w:rsidR="003F39EA" w:rsidRPr="003E69C7">
        <w:rPr>
          <w:sz w:val="28"/>
          <w:szCs w:val="28"/>
        </w:rPr>
        <w:t>____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</w:t>
      </w:r>
      <w:r w:rsidR="003F39EA" w:rsidRPr="003E69C7">
        <w:rPr>
          <w:sz w:val="28"/>
          <w:szCs w:val="28"/>
        </w:rPr>
        <w:t>__</w:t>
      </w:r>
    </w:p>
    <w:p w:rsidR="00F70AEC" w:rsidRPr="003E69C7" w:rsidRDefault="00F70AEC" w:rsidP="003F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3E69C7">
        <w:rPr>
          <w:sz w:val="18"/>
          <w:szCs w:val="18"/>
        </w:rPr>
        <w:t>(место размещения Объектов)</w:t>
      </w:r>
    </w:p>
    <w:p w:rsidR="00F70AEC" w:rsidRPr="003E69C7" w:rsidRDefault="00F70AEC" w:rsidP="00F70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на срок </w:t>
      </w:r>
      <w:r w:rsidR="003F39EA" w:rsidRPr="003E69C7">
        <w:rPr>
          <w:sz w:val="28"/>
          <w:szCs w:val="28"/>
        </w:rPr>
        <w:t xml:space="preserve"> </w:t>
      </w:r>
      <w:r w:rsidRPr="003E69C7">
        <w:rPr>
          <w:sz w:val="28"/>
          <w:szCs w:val="28"/>
        </w:rPr>
        <w:t>с _________________ 20__ года по _________________ 20__ года.</w:t>
      </w:r>
    </w:p>
    <w:p w:rsidR="00F70AEC" w:rsidRPr="003E69C7" w:rsidRDefault="003F39EA" w:rsidP="003F39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69C7">
        <w:rPr>
          <w:sz w:val="28"/>
          <w:szCs w:val="28"/>
        </w:rPr>
        <w:tab/>
      </w:r>
      <w:r w:rsidR="00F70AEC" w:rsidRPr="003E69C7">
        <w:rPr>
          <w:sz w:val="28"/>
          <w:szCs w:val="28"/>
        </w:rPr>
        <w:t xml:space="preserve">1.2. Настоящий Договор вступает в силу </w:t>
      </w:r>
      <w:proofErr w:type="gramStart"/>
      <w:r w:rsidR="00F70AEC" w:rsidRPr="003E69C7">
        <w:rPr>
          <w:sz w:val="28"/>
          <w:szCs w:val="28"/>
        </w:rPr>
        <w:t>с даты</w:t>
      </w:r>
      <w:proofErr w:type="gramEnd"/>
      <w:r w:rsidR="00F70AEC" w:rsidRPr="003E69C7">
        <w:rPr>
          <w:sz w:val="28"/>
          <w:szCs w:val="28"/>
        </w:rPr>
        <w:t xml:space="preserve"> его подписания Сторонами и действует по ____________________ 20__ года.</w:t>
      </w:r>
    </w:p>
    <w:p w:rsidR="00F70AEC" w:rsidRDefault="00F70AEC" w:rsidP="00F70AEC">
      <w:pPr>
        <w:jc w:val="center"/>
        <w:rPr>
          <w:sz w:val="28"/>
          <w:szCs w:val="28"/>
        </w:rPr>
      </w:pPr>
    </w:p>
    <w:p w:rsidR="00875F5D" w:rsidRPr="003E69C7" w:rsidRDefault="00875F5D" w:rsidP="00F70AEC">
      <w:pPr>
        <w:jc w:val="center"/>
        <w:rPr>
          <w:sz w:val="28"/>
          <w:szCs w:val="28"/>
        </w:rPr>
      </w:pPr>
    </w:p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lastRenderedPageBreak/>
        <w:t>2. Права и обязанности Сторон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2.1. Администрация имеет право: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осуществлять контроль исполнения Организатором условий Договора;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в случае выявления фактов нарушений Организатором условий Договора и требований Положения о порядке размещения временных нестационарных аттракционов,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</w:t>
      </w:r>
      <w:r w:rsidR="003F39EA" w:rsidRPr="003E69C7">
        <w:rPr>
          <w:sz w:val="28"/>
          <w:szCs w:val="28"/>
        </w:rPr>
        <w:t xml:space="preserve"> </w:t>
      </w:r>
      <w:r w:rsidRPr="003E69C7">
        <w:rPr>
          <w:sz w:val="28"/>
          <w:szCs w:val="28"/>
        </w:rPr>
        <w:t>направить письменное требование Организатору об устранении выявленных нарушений, с указанием срока их устранения;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в случаях и в порядке, установленных Договором и законодательством Российской Федерации, в одностороннем порядке отказаться от исполнения Договора.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2.2. Администрация обязана: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предоставить Организатору место для размещения Объекта в соответствии с условиями Договора.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2.3. Организатор имеет право: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proofErr w:type="gramStart"/>
      <w:r w:rsidRPr="003E69C7">
        <w:rPr>
          <w:sz w:val="28"/>
          <w:szCs w:val="28"/>
        </w:rPr>
        <w:t>разместить Объект</w:t>
      </w:r>
      <w:proofErr w:type="gramEnd"/>
      <w:r w:rsidRPr="003E69C7">
        <w:rPr>
          <w:sz w:val="28"/>
          <w:szCs w:val="28"/>
        </w:rPr>
        <w:t xml:space="preserve"> на условиях, установленных Договором и законодательством Российской Федерации.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2.4. Организатор обязан: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исполнять требования и условия Положения о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</w:t>
      </w:r>
      <w:proofErr w:type="gramStart"/>
      <w:r w:rsidRPr="003E69C7">
        <w:rPr>
          <w:sz w:val="28"/>
          <w:szCs w:val="28"/>
        </w:rPr>
        <w:t>я(</w:t>
      </w:r>
      <w:proofErr w:type="gramEnd"/>
      <w:r w:rsidRPr="003E69C7">
        <w:rPr>
          <w:sz w:val="28"/>
          <w:szCs w:val="28"/>
        </w:rPr>
        <w:t>далее - Положение);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исполнять письменные требования Администрации об устранении нарушений Организатором условий Договора и требований Положения в установленные в требовании сроки;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использовать Объект по назначению, указанному в пункте 1.1 Договора, без права передачи его третьему лицу и без уступки своих прав и обязанностей по Договору третьим лицам;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своевременно и в полном объеме вносить плату по Договору в размере и порядке, установленном Договором. Датой внесения платы считается дата поступления денежных средств на счет, указанный в пункте 3.3 настоящего Договора;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своевременно убрать Объект с места его размещения согласно адресному ориентиру, указанному в пункте 1.1 Договора, и привести место размещения в первоначальное состояние в течение одного рабочего дня </w:t>
      </w:r>
      <w:proofErr w:type="gramStart"/>
      <w:r w:rsidRPr="003E69C7">
        <w:rPr>
          <w:sz w:val="28"/>
          <w:szCs w:val="28"/>
        </w:rPr>
        <w:t>с даты окончания</w:t>
      </w:r>
      <w:proofErr w:type="gramEnd"/>
      <w:r w:rsidRPr="003E69C7">
        <w:rPr>
          <w:sz w:val="28"/>
          <w:szCs w:val="28"/>
        </w:rPr>
        <w:t xml:space="preserve"> срока действия Договора, а также при досрочном расторжении Договора;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соблюдать нормы  и правила в области благоустройства </w:t>
      </w:r>
      <w:r w:rsidR="00052A39">
        <w:rPr>
          <w:sz w:val="28"/>
          <w:szCs w:val="28"/>
        </w:rPr>
        <w:t>Благодарненского</w:t>
      </w:r>
      <w:r w:rsidRPr="003E69C7">
        <w:rPr>
          <w:sz w:val="28"/>
          <w:szCs w:val="28"/>
        </w:rPr>
        <w:t xml:space="preserve"> городского округа</w:t>
      </w:r>
      <w:r w:rsidR="00052A39">
        <w:rPr>
          <w:sz w:val="28"/>
          <w:szCs w:val="28"/>
        </w:rPr>
        <w:t xml:space="preserve"> Ставропольского края</w:t>
      </w:r>
      <w:r w:rsidRPr="003E69C7">
        <w:rPr>
          <w:sz w:val="28"/>
          <w:szCs w:val="28"/>
        </w:rPr>
        <w:t>;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lastRenderedPageBreak/>
        <w:t>содержать территорию, прилегающую к месту размещения Объекта, в надлежащем санитарном и противопожарном состоянии.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3. Платежи и расчеты по Договору</w:t>
      </w:r>
    </w:p>
    <w:p w:rsidR="00F70AEC" w:rsidRPr="003E69C7" w:rsidRDefault="00F70AEC" w:rsidP="00F70AEC">
      <w:pPr>
        <w:jc w:val="both"/>
        <w:rPr>
          <w:sz w:val="28"/>
          <w:szCs w:val="28"/>
        </w:rPr>
      </w:pP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3.1. Плата за размещение Объекта по Договору составляет</w:t>
      </w:r>
      <w:proofErr w:type="gramStart"/>
      <w:r w:rsidRPr="003E69C7">
        <w:rPr>
          <w:sz w:val="28"/>
          <w:szCs w:val="28"/>
        </w:rPr>
        <w:t xml:space="preserve"> _____________ (_____________), </w:t>
      </w:r>
      <w:proofErr w:type="gramEnd"/>
      <w:r w:rsidRPr="003E69C7">
        <w:rPr>
          <w:sz w:val="28"/>
          <w:szCs w:val="28"/>
        </w:rPr>
        <w:t xml:space="preserve">в том числе НДС </w:t>
      </w:r>
      <w:r w:rsidR="003F39EA" w:rsidRPr="003E69C7">
        <w:rPr>
          <w:sz w:val="28"/>
          <w:szCs w:val="28"/>
        </w:rPr>
        <w:t>20</w:t>
      </w:r>
      <w:r w:rsidRPr="003E69C7">
        <w:rPr>
          <w:sz w:val="28"/>
          <w:szCs w:val="28"/>
        </w:rPr>
        <w:t>% _____________ (_____________).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3.2. Плата вносится Организатором единовременно на указанный в пункте 3.3 Договора расчетный счет, в течение 3 банковских дней </w:t>
      </w:r>
      <w:proofErr w:type="gramStart"/>
      <w:r w:rsidRPr="003E69C7">
        <w:rPr>
          <w:sz w:val="28"/>
          <w:szCs w:val="28"/>
        </w:rPr>
        <w:t>с даты подписания</w:t>
      </w:r>
      <w:proofErr w:type="gramEnd"/>
      <w:r w:rsidRPr="003E69C7">
        <w:rPr>
          <w:sz w:val="28"/>
          <w:szCs w:val="28"/>
        </w:rPr>
        <w:t xml:space="preserve"> Сторонами Договора.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3.3. Реквизиты расчетного счета для перечисления платы по Договору:</w:t>
      </w:r>
    </w:p>
    <w:p w:rsidR="00F70AEC" w:rsidRPr="003E69C7" w:rsidRDefault="00F70AEC" w:rsidP="00F70AEC">
      <w:pPr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__________________________________________________________________</w:t>
      </w:r>
    </w:p>
    <w:p w:rsidR="00F70AEC" w:rsidRPr="003E69C7" w:rsidRDefault="00F70AEC" w:rsidP="00F70AEC">
      <w:pPr>
        <w:jc w:val="both"/>
        <w:rPr>
          <w:sz w:val="28"/>
          <w:szCs w:val="28"/>
        </w:rPr>
      </w:pPr>
      <w:r w:rsidRPr="003E69C7">
        <w:rPr>
          <w:sz w:val="28"/>
          <w:szCs w:val="28"/>
        </w:rPr>
        <w:t>__________________________________________________________________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Назначение платежа: Плата по договору  от ___________ 20__ года</w:t>
      </w:r>
      <w:r w:rsidR="0036023B">
        <w:rPr>
          <w:sz w:val="28"/>
          <w:szCs w:val="28"/>
        </w:rPr>
        <w:t xml:space="preserve"> №___</w:t>
      </w:r>
      <w:r w:rsidRPr="003E69C7">
        <w:rPr>
          <w:sz w:val="28"/>
          <w:szCs w:val="28"/>
        </w:rPr>
        <w:t xml:space="preserve"> за размещение Объекта.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3.4. Подтверждением исполнения обязательства Организатора по уплате платы по Договору является копия платежного документа, которую Организатор обязан представить Администрации.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4. Ответственность Сторон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4.1. В случае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4.2. В случае нарушения Организатором срока уплаты платы по Договору Организатор уплачивает Администрации пени в размере 0,1 процента от размера неуплаченной в срок суммы за каждый календарный день просрочки.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5. Расторжение Договора</w:t>
      </w:r>
    </w:p>
    <w:p w:rsidR="00F70AEC" w:rsidRPr="003E69C7" w:rsidRDefault="00F70AEC" w:rsidP="00F70AEC">
      <w:pPr>
        <w:jc w:val="both"/>
        <w:rPr>
          <w:sz w:val="28"/>
          <w:szCs w:val="28"/>
        </w:rPr>
      </w:pP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5.1. </w:t>
      </w:r>
      <w:proofErr w:type="gramStart"/>
      <w:r w:rsidRPr="003E69C7">
        <w:rPr>
          <w:sz w:val="28"/>
          <w:szCs w:val="28"/>
        </w:rPr>
        <w:t>Договор</w:t>
      </w:r>
      <w:proofErr w:type="gramEnd"/>
      <w:r w:rsidR="003F39EA" w:rsidRPr="003E69C7">
        <w:rPr>
          <w:sz w:val="28"/>
          <w:szCs w:val="28"/>
        </w:rPr>
        <w:t xml:space="preserve"> </w:t>
      </w:r>
      <w:r w:rsidRPr="003E69C7">
        <w:rPr>
          <w:sz w:val="28"/>
          <w:szCs w:val="28"/>
        </w:rPr>
        <w:t xml:space="preserve"> может быть расторгнут по соглашению Сторон, решению суда или досрочно по инициативе Администрации.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5.2. Администрация имеет право досрочно в одностороннем порядке отказаться от исполнения Договора по следующим основаниям: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5.2.1. В случае</w:t>
      </w:r>
      <w:proofErr w:type="gramStart"/>
      <w:r w:rsidRPr="003E69C7">
        <w:rPr>
          <w:sz w:val="28"/>
          <w:szCs w:val="28"/>
        </w:rPr>
        <w:t>,</w:t>
      </w:r>
      <w:proofErr w:type="gramEnd"/>
      <w:r w:rsidRPr="003E69C7">
        <w:rPr>
          <w:sz w:val="28"/>
          <w:szCs w:val="28"/>
        </w:rPr>
        <w:t xml:space="preserve"> если Организатор не произвел оплату по Договору либо произвел оплату за размещение Объекта с нарушением сроков, предусмотренных Договором.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5.2.2. В случаях, предусмотренных пунктами 2.9- 2.13 Положения.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5.2.3. В случае наличия в течение срока действия Договора двух и более неисполненных в установленные сроки письменных требований Администрации об устранении нарушений Организатором условий Договора и требований Положения.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lastRenderedPageBreak/>
        <w:t>5.2.4. В случае наличия в течение срока действия Договора двух и более не исполненных в установленные сроки предписаний администрации Благодарненского городского округа Ставропольского края</w:t>
      </w:r>
      <w:r w:rsidR="0036023B">
        <w:rPr>
          <w:sz w:val="28"/>
          <w:szCs w:val="28"/>
        </w:rPr>
        <w:t xml:space="preserve"> </w:t>
      </w:r>
      <w:r w:rsidRPr="003E69C7">
        <w:rPr>
          <w:sz w:val="28"/>
          <w:szCs w:val="28"/>
        </w:rPr>
        <w:t xml:space="preserve">об устранении допущенных Организатором нарушений действующего законодательства Российской Федерации, муниципальных правовых актов </w:t>
      </w:r>
      <w:r w:rsidR="009F6BF2">
        <w:rPr>
          <w:sz w:val="28"/>
          <w:szCs w:val="28"/>
        </w:rPr>
        <w:t>Благодарненского</w:t>
      </w:r>
      <w:r w:rsidRPr="003E69C7">
        <w:rPr>
          <w:sz w:val="28"/>
          <w:szCs w:val="28"/>
        </w:rPr>
        <w:t xml:space="preserve"> городского округа</w:t>
      </w:r>
      <w:r w:rsidR="009F6BF2">
        <w:rPr>
          <w:sz w:val="28"/>
          <w:szCs w:val="28"/>
        </w:rPr>
        <w:t xml:space="preserve"> Ставропольского края</w:t>
      </w:r>
      <w:r w:rsidRPr="003E69C7">
        <w:rPr>
          <w:sz w:val="28"/>
          <w:szCs w:val="28"/>
        </w:rPr>
        <w:t>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 xml:space="preserve">5.3. Договор считается расторгнутым </w:t>
      </w:r>
      <w:proofErr w:type="gramStart"/>
      <w:r w:rsidRPr="003E69C7">
        <w:rPr>
          <w:sz w:val="28"/>
          <w:szCs w:val="28"/>
        </w:rPr>
        <w:t>с даты направления</w:t>
      </w:r>
      <w:proofErr w:type="gramEnd"/>
      <w:r w:rsidRPr="003E69C7">
        <w:rPr>
          <w:sz w:val="28"/>
          <w:szCs w:val="28"/>
        </w:rPr>
        <w:t xml:space="preserve"> Организатору письменного уведомления Администрации о досрочном расторжении Договора, при этом Организатору не компенсируются понесенные затраты, в том числе плата за размещение Объектов.</w:t>
      </w:r>
    </w:p>
    <w:p w:rsidR="00F70AEC" w:rsidRPr="003E69C7" w:rsidRDefault="00F70AEC" w:rsidP="00F70AEC"/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6. Прочие условия</w:t>
      </w:r>
    </w:p>
    <w:p w:rsidR="00F70AEC" w:rsidRPr="003E69C7" w:rsidRDefault="00F70AEC" w:rsidP="00F70AEC">
      <w:pPr>
        <w:jc w:val="both"/>
        <w:rPr>
          <w:sz w:val="28"/>
          <w:szCs w:val="28"/>
        </w:rPr>
      </w:pP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6.1. Вопросы, не урегулированные Договором, разрешаются в соответствии с нормами действующего законодательства Российской Федерации.</w:t>
      </w:r>
    </w:p>
    <w:p w:rsidR="00F70AEC" w:rsidRPr="003E69C7" w:rsidRDefault="00F70AEC" w:rsidP="003F39EA">
      <w:pPr>
        <w:ind w:firstLine="708"/>
        <w:jc w:val="both"/>
        <w:rPr>
          <w:sz w:val="28"/>
          <w:szCs w:val="28"/>
        </w:rPr>
      </w:pPr>
      <w:r w:rsidRPr="003E69C7">
        <w:rPr>
          <w:sz w:val="28"/>
          <w:szCs w:val="28"/>
        </w:rPr>
        <w:t>6.2. Договор составлен в двух экземплярах, имеющих одинаковую юридическую силу, по одному экземпляру для каждой из сторон.</w:t>
      </w:r>
    </w:p>
    <w:p w:rsidR="00F70AEC" w:rsidRPr="003E69C7" w:rsidRDefault="00F70AEC" w:rsidP="003F39EA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3E69C7">
        <w:rPr>
          <w:sz w:val="28"/>
          <w:szCs w:val="28"/>
        </w:rPr>
        <w:t>6.3. Все изменения и дополнения к Договору оформляются Сторонами дополнительными соглашениями в письменной форме, которые являются неотъемлемой часть Договора.</w:t>
      </w:r>
    </w:p>
    <w:p w:rsidR="00F70AEC" w:rsidRPr="003E69C7" w:rsidRDefault="00F70AEC" w:rsidP="00F70AEC">
      <w:pPr>
        <w:rPr>
          <w:sz w:val="28"/>
          <w:szCs w:val="28"/>
        </w:rPr>
      </w:pPr>
    </w:p>
    <w:p w:rsidR="00F70AEC" w:rsidRPr="003E69C7" w:rsidRDefault="00F70AEC" w:rsidP="00F70AEC">
      <w:pPr>
        <w:jc w:val="center"/>
        <w:rPr>
          <w:sz w:val="28"/>
          <w:szCs w:val="28"/>
        </w:rPr>
      </w:pPr>
      <w:r w:rsidRPr="003E69C7">
        <w:rPr>
          <w:sz w:val="28"/>
          <w:szCs w:val="28"/>
        </w:rPr>
        <w:t>7. Реквизиты и подписи Сторон:</w:t>
      </w:r>
    </w:p>
    <w:p w:rsidR="00F70AEC" w:rsidRPr="003E69C7" w:rsidRDefault="00F70AEC" w:rsidP="00F70AEC"/>
    <w:p w:rsidR="00F70AEC" w:rsidRPr="003E69C7" w:rsidRDefault="00F70AEC" w:rsidP="00F70AEC"/>
    <w:tbl>
      <w:tblPr>
        <w:tblW w:w="9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938"/>
        <w:gridCol w:w="4408"/>
      </w:tblGrid>
      <w:tr w:rsidR="003E69C7" w:rsidRPr="003E69C7" w:rsidTr="00A04EDF">
        <w:trPr>
          <w:tblCellSpacing w:w="0" w:type="dxa"/>
        </w:trPr>
        <w:tc>
          <w:tcPr>
            <w:tcW w:w="4024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  <w:r w:rsidRPr="003E69C7">
              <w:t>Администрация:</w:t>
            </w:r>
          </w:p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  <w:r w:rsidRPr="003E69C7">
              <w:t>Организатор:</w:t>
            </w:r>
          </w:p>
        </w:tc>
      </w:tr>
      <w:tr w:rsidR="003E69C7" w:rsidRPr="003E69C7" w:rsidTr="003F39EA">
        <w:trPr>
          <w:tblCellSpacing w:w="0" w:type="dxa"/>
        </w:trPr>
        <w:tc>
          <w:tcPr>
            <w:tcW w:w="4024" w:type="dxa"/>
            <w:vAlign w:val="center"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</w:tcPr>
          <w:p w:rsidR="00F70AEC" w:rsidRPr="003E69C7" w:rsidRDefault="00F70AEC" w:rsidP="00A04EDF">
            <w:pPr>
              <w:jc w:val="both"/>
            </w:pPr>
          </w:p>
        </w:tc>
      </w:tr>
      <w:tr w:rsidR="003E69C7" w:rsidRPr="003E69C7" w:rsidTr="003F39EA">
        <w:trPr>
          <w:tblCellSpacing w:w="0" w:type="dxa"/>
        </w:trPr>
        <w:tc>
          <w:tcPr>
            <w:tcW w:w="4024" w:type="dxa"/>
            <w:vAlign w:val="center"/>
          </w:tcPr>
          <w:p w:rsidR="00F70AEC" w:rsidRPr="003E69C7" w:rsidRDefault="00F70AEC" w:rsidP="00A04EDF"/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</w:tcPr>
          <w:p w:rsidR="00F70AEC" w:rsidRPr="003E69C7" w:rsidRDefault="00F70AEC" w:rsidP="00A04EDF"/>
        </w:tc>
      </w:tr>
      <w:tr w:rsidR="003E69C7" w:rsidRPr="003E69C7" w:rsidTr="003F39EA">
        <w:trPr>
          <w:tblCellSpacing w:w="0" w:type="dxa"/>
        </w:trPr>
        <w:tc>
          <w:tcPr>
            <w:tcW w:w="4024" w:type="dxa"/>
            <w:vAlign w:val="center"/>
          </w:tcPr>
          <w:p w:rsidR="00F70AEC" w:rsidRPr="003E69C7" w:rsidRDefault="00F70AEC" w:rsidP="00A04EDF"/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</w:tcPr>
          <w:p w:rsidR="00F70AEC" w:rsidRPr="003E69C7" w:rsidRDefault="00F70AEC" w:rsidP="00A04EDF"/>
        </w:tc>
      </w:tr>
      <w:tr w:rsidR="003E69C7" w:rsidRPr="003E69C7" w:rsidTr="003F39EA">
        <w:trPr>
          <w:tblCellSpacing w:w="0" w:type="dxa"/>
        </w:trPr>
        <w:tc>
          <w:tcPr>
            <w:tcW w:w="4024" w:type="dxa"/>
            <w:vAlign w:val="center"/>
          </w:tcPr>
          <w:p w:rsidR="00F70AEC" w:rsidRPr="003E69C7" w:rsidRDefault="00F70AEC" w:rsidP="00A04EDF"/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</w:tcPr>
          <w:p w:rsidR="00F70AEC" w:rsidRPr="003E69C7" w:rsidRDefault="00F70AEC" w:rsidP="00A04EDF"/>
        </w:tc>
      </w:tr>
      <w:tr w:rsidR="003E69C7" w:rsidRPr="003E69C7" w:rsidTr="003F39EA">
        <w:trPr>
          <w:tblCellSpacing w:w="0" w:type="dxa"/>
        </w:trPr>
        <w:tc>
          <w:tcPr>
            <w:tcW w:w="4024" w:type="dxa"/>
            <w:vAlign w:val="center"/>
          </w:tcPr>
          <w:p w:rsidR="00F70AEC" w:rsidRPr="003E69C7" w:rsidRDefault="00F70AEC" w:rsidP="00A04EDF"/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</w:tcPr>
          <w:p w:rsidR="00F70AEC" w:rsidRPr="003E69C7" w:rsidRDefault="00F70AEC" w:rsidP="00A04EDF"/>
        </w:tc>
      </w:tr>
      <w:tr w:rsidR="003E69C7" w:rsidRPr="003E69C7" w:rsidTr="00A04EDF">
        <w:trPr>
          <w:tblCellSpacing w:w="0" w:type="dxa"/>
        </w:trPr>
        <w:tc>
          <w:tcPr>
            <w:tcW w:w="4024" w:type="dxa"/>
            <w:vAlign w:val="center"/>
            <w:hideMark/>
          </w:tcPr>
          <w:p w:rsidR="00F70AEC" w:rsidRPr="003E69C7" w:rsidRDefault="00F70AEC" w:rsidP="00A04EDF">
            <w:r w:rsidRPr="003E69C7">
              <w:t>_______________________________</w:t>
            </w:r>
          </w:p>
          <w:p w:rsidR="00F70AEC" w:rsidRPr="003E69C7" w:rsidRDefault="00F70AEC" w:rsidP="00A04EDF">
            <w:pPr>
              <w:jc w:val="center"/>
            </w:pPr>
            <w:r w:rsidRPr="003E69C7">
              <w:t>(подпись)</w:t>
            </w:r>
          </w:p>
          <w:p w:rsidR="00F70AEC" w:rsidRPr="003E69C7" w:rsidRDefault="00F70AEC" w:rsidP="00A04EDF">
            <w:r w:rsidRPr="003E69C7">
              <w:t>М.П.</w:t>
            </w:r>
          </w:p>
        </w:tc>
        <w:tc>
          <w:tcPr>
            <w:tcW w:w="938" w:type="dxa"/>
            <w:vAlign w:val="center"/>
            <w:hideMark/>
          </w:tcPr>
          <w:p w:rsidR="00F70AEC" w:rsidRPr="003E69C7" w:rsidRDefault="00F70AEC" w:rsidP="00A04EDF">
            <w:pPr>
              <w:jc w:val="both"/>
            </w:pPr>
          </w:p>
        </w:tc>
        <w:tc>
          <w:tcPr>
            <w:tcW w:w="4408" w:type="dxa"/>
            <w:vAlign w:val="center"/>
            <w:hideMark/>
          </w:tcPr>
          <w:p w:rsidR="00F70AEC" w:rsidRPr="003E69C7" w:rsidRDefault="00F70AEC" w:rsidP="00A04EDF">
            <w:r w:rsidRPr="003E69C7">
              <w:t>_______________________________</w:t>
            </w:r>
          </w:p>
          <w:p w:rsidR="00F70AEC" w:rsidRPr="003E69C7" w:rsidRDefault="00F70AEC" w:rsidP="00A04EDF">
            <w:pPr>
              <w:jc w:val="center"/>
            </w:pPr>
            <w:r w:rsidRPr="003E69C7">
              <w:t>(подпись)</w:t>
            </w:r>
          </w:p>
          <w:p w:rsidR="00F70AEC" w:rsidRPr="003E69C7" w:rsidRDefault="00F70AEC" w:rsidP="00A04EDF">
            <w:r w:rsidRPr="003E69C7">
              <w:t>М.П.</w:t>
            </w:r>
          </w:p>
        </w:tc>
      </w:tr>
    </w:tbl>
    <w:p w:rsidR="00F70AEC" w:rsidRPr="003E69C7" w:rsidRDefault="00F70AEC" w:rsidP="00F70AEC">
      <w:pPr>
        <w:jc w:val="both"/>
        <w:rPr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FA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23B" w:rsidRPr="00B34FA4" w:rsidRDefault="0036023B" w:rsidP="0036023B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главы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36023B" w:rsidRPr="00B34FA4" w:rsidRDefault="0036023B" w:rsidP="0036023B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Благодарненского</w:t>
      </w:r>
      <w:r w:rsidRPr="00B34FA4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</w:p>
    <w:p w:rsidR="0036023B" w:rsidRPr="00B34FA4" w:rsidRDefault="0036023B" w:rsidP="0036023B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Ставропольского края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И.Н. Шаруденко</w:t>
      </w:r>
    </w:p>
    <w:p w:rsidR="0036023B" w:rsidRPr="00B34FA4" w:rsidRDefault="0036023B" w:rsidP="0036023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AEC" w:rsidRPr="00B34FA4" w:rsidRDefault="00F70AEC" w:rsidP="00F70AEC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9C7" w:rsidRDefault="003E69C7" w:rsidP="003E69C7">
      <w:pPr>
        <w:pStyle w:val="a4"/>
        <w:spacing w:after="0" w:line="240" w:lineRule="exact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875F5D" w:rsidRPr="00F70AEC" w:rsidTr="00EB794F">
        <w:tc>
          <w:tcPr>
            <w:tcW w:w="4549" w:type="dxa"/>
            <w:shd w:val="clear" w:color="auto" w:fill="auto"/>
          </w:tcPr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УТВЕРЖДЕН</w:t>
            </w:r>
          </w:p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875F5D" w:rsidRPr="00F70AEC" w:rsidRDefault="00B23678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2019 года № 116</w:t>
            </w:r>
          </w:p>
        </w:tc>
      </w:tr>
    </w:tbl>
    <w:p w:rsidR="00875F5D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875F5D" w:rsidP="003E69C7">
      <w:pPr>
        <w:spacing w:line="240" w:lineRule="exac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>ПЕРЕЧЕНЬ</w:t>
      </w:r>
    </w:p>
    <w:p w:rsidR="00F70AEC" w:rsidRPr="00B34FA4" w:rsidRDefault="00F70AEC" w:rsidP="003E69C7">
      <w:pPr>
        <w:spacing w:line="240" w:lineRule="exact"/>
        <w:ind w:firstLine="567"/>
        <w:jc w:val="center"/>
        <w:rPr>
          <w:sz w:val="28"/>
          <w:szCs w:val="28"/>
        </w:rPr>
      </w:pPr>
      <w:r w:rsidRPr="00B34FA4">
        <w:rPr>
          <w:color w:val="000000"/>
          <w:sz w:val="28"/>
          <w:szCs w:val="28"/>
          <w:shd w:val="clear" w:color="auto" w:fill="FFFFFF"/>
        </w:rPr>
        <w:t>объектов, на которых</w:t>
      </w:r>
      <w:r w:rsidRPr="00B34FA4">
        <w:rPr>
          <w:sz w:val="28"/>
          <w:szCs w:val="28"/>
        </w:rPr>
        <w:t xml:space="preserve"> возможно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sz w:val="28"/>
          <w:szCs w:val="28"/>
        </w:rPr>
        <w:t>Благодарненского городского округа Ставропольского края</w:t>
      </w:r>
    </w:p>
    <w:p w:rsidR="00F70AEC" w:rsidRDefault="00F70AEC" w:rsidP="00F70AEC">
      <w:pPr>
        <w:ind w:firstLine="567"/>
        <w:jc w:val="center"/>
        <w:rPr>
          <w:sz w:val="28"/>
          <w:szCs w:val="28"/>
        </w:rPr>
      </w:pPr>
    </w:p>
    <w:p w:rsidR="00875F5D" w:rsidRDefault="00875F5D" w:rsidP="00F70AEC">
      <w:pPr>
        <w:ind w:firstLine="567"/>
        <w:jc w:val="center"/>
        <w:rPr>
          <w:sz w:val="28"/>
          <w:szCs w:val="28"/>
        </w:rPr>
      </w:pPr>
    </w:p>
    <w:p w:rsidR="00875F5D" w:rsidRPr="00B34FA4" w:rsidRDefault="00875F5D" w:rsidP="00F70AEC">
      <w:pPr>
        <w:ind w:firstLine="567"/>
        <w:jc w:val="center"/>
        <w:rPr>
          <w:sz w:val="28"/>
          <w:szCs w:val="28"/>
        </w:rPr>
      </w:pPr>
    </w:p>
    <w:p w:rsidR="00F70AEC" w:rsidRPr="00B34FA4" w:rsidRDefault="00F70AEC" w:rsidP="00F70AEC">
      <w:pPr>
        <w:ind w:firstLine="567"/>
        <w:jc w:val="both"/>
        <w:rPr>
          <w:sz w:val="28"/>
          <w:szCs w:val="28"/>
        </w:rPr>
      </w:pPr>
      <w:r w:rsidRPr="00B34FA4">
        <w:rPr>
          <w:sz w:val="28"/>
          <w:szCs w:val="28"/>
        </w:rPr>
        <w:t xml:space="preserve">На территории г. </w:t>
      </w:r>
      <w:r w:rsidR="007D5AA5">
        <w:rPr>
          <w:sz w:val="28"/>
          <w:szCs w:val="28"/>
        </w:rPr>
        <w:t>Благодарного</w:t>
      </w:r>
      <w:r w:rsidRPr="00B34FA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B34FA4">
        <w:rPr>
          <w:sz w:val="28"/>
          <w:szCs w:val="28"/>
        </w:rPr>
        <w:t>:</w:t>
      </w:r>
    </w:p>
    <w:p w:rsidR="00F70AEC" w:rsidRPr="00B34FA4" w:rsidRDefault="00F70AEC" w:rsidP="00F70AE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Ленина</w:t>
      </w:r>
      <w:r w:rsidR="007D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D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7D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/н,</w:t>
      </w:r>
      <w:r w:rsidRPr="00B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26:13:000000:1996.</w:t>
      </w:r>
    </w:p>
    <w:p w:rsidR="00F70AEC" w:rsidRDefault="007D5AA5" w:rsidP="00F70AE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Первомайская, б/н</w:t>
      </w:r>
      <w:proofErr w:type="gramStart"/>
      <w:r w:rsidR="00F70AEC" w:rsidRPr="00B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70AEC" w:rsidRPr="00B3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26:13:100408:219</w:t>
      </w:r>
      <w:r w:rsidR="00FC1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DD4" w:rsidRDefault="00FF5DD4" w:rsidP="00F70AE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Свободы,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/н, кадастровый номер 26:13:100103:901</w:t>
      </w: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ab/>
      </w:r>
    </w:p>
    <w:p w:rsidR="00F70AEC" w:rsidRDefault="00F70AEC" w:rsidP="00F70A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F70A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75F5D" w:rsidRPr="00B34FA4" w:rsidRDefault="00875F5D" w:rsidP="00F70A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7D5AA5" w:rsidP="00FC1909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главы</w:t>
      </w:r>
      <w:r w:rsidR="00F70AEC" w:rsidRPr="00B34FA4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F70AEC" w:rsidRPr="00B34FA4" w:rsidRDefault="007D5AA5" w:rsidP="00FC1909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Благодарненского</w:t>
      </w:r>
      <w:r w:rsidR="00F70AEC" w:rsidRPr="00B34FA4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</w:p>
    <w:p w:rsidR="00F70AEC" w:rsidRPr="00B34FA4" w:rsidRDefault="00F70AEC" w:rsidP="00FC1909">
      <w:pPr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B34FA4">
        <w:rPr>
          <w:color w:val="000000"/>
          <w:sz w:val="28"/>
          <w:szCs w:val="28"/>
          <w:shd w:val="clear" w:color="auto" w:fill="FFFFFF"/>
        </w:rPr>
        <w:t xml:space="preserve">Ставропольского края                                                               </w:t>
      </w:r>
      <w:r w:rsidR="007D5AA5">
        <w:rPr>
          <w:color w:val="000000"/>
          <w:sz w:val="28"/>
          <w:szCs w:val="28"/>
          <w:shd w:val="clear" w:color="auto" w:fill="FFFFFF"/>
        </w:rPr>
        <w:t>И.Н. Шаруденко</w:t>
      </w: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Pr="00B34FA4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75F5D" w:rsidRDefault="00875F5D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32E2E" w:rsidRDefault="00032E2E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70AEC" w:rsidRDefault="00F70AEC" w:rsidP="00F70AEC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875F5D" w:rsidRPr="00F70AEC" w:rsidTr="00EB794F">
        <w:tc>
          <w:tcPr>
            <w:tcW w:w="4549" w:type="dxa"/>
            <w:shd w:val="clear" w:color="auto" w:fill="auto"/>
          </w:tcPr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УТВЕРЖДЕН</w:t>
            </w:r>
          </w:p>
          <w:p w:rsidR="00875F5D" w:rsidRPr="00F70AEC" w:rsidRDefault="00875F5D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70AEC">
              <w:rPr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875F5D" w:rsidRPr="00F70AEC" w:rsidRDefault="00B23678" w:rsidP="00EB794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 февраля 2019 года № 116</w:t>
            </w:r>
          </w:p>
        </w:tc>
      </w:tr>
    </w:tbl>
    <w:p w:rsidR="007D5AA5" w:rsidRDefault="007D5AA5" w:rsidP="00F70AEC">
      <w:pPr>
        <w:pStyle w:val="a4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AA5" w:rsidRDefault="007D5AA5" w:rsidP="00F70AE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333333"/>
          <w:spacing w:val="-15"/>
          <w:sz w:val="30"/>
          <w:szCs w:val="30"/>
        </w:rPr>
      </w:pPr>
    </w:p>
    <w:p w:rsidR="00F70AEC" w:rsidRPr="00B34FA4" w:rsidRDefault="00F70AEC" w:rsidP="00FC1909">
      <w:pPr>
        <w:pStyle w:val="3"/>
        <w:spacing w:before="0" w:line="240" w:lineRule="exact"/>
        <w:jc w:val="center"/>
        <w:rPr>
          <w:rFonts w:ascii="Times New Roman" w:hAnsi="Times New Roman" w:cs="Times New Roman"/>
          <w:b w:val="0"/>
          <w:color w:val="333333"/>
          <w:spacing w:val="-15"/>
          <w:sz w:val="30"/>
          <w:szCs w:val="30"/>
        </w:rPr>
      </w:pPr>
      <w:r w:rsidRPr="00B34FA4">
        <w:rPr>
          <w:rFonts w:ascii="Times New Roman" w:hAnsi="Times New Roman" w:cs="Times New Roman"/>
          <w:b w:val="0"/>
          <w:color w:val="333333"/>
          <w:spacing w:val="-15"/>
          <w:sz w:val="30"/>
          <w:szCs w:val="30"/>
        </w:rPr>
        <w:t>ПОРЯДОК</w:t>
      </w:r>
    </w:p>
    <w:p w:rsidR="00F70AEC" w:rsidRPr="00B34FA4" w:rsidRDefault="00F70AEC" w:rsidP="00FC1909">
      <w:pPr>
        <w:spacing w:line="240" w:lineRule="exact"/>
        <w:jc w:val="center"/>
        <w:rPr>
          <w:sz w:val="28"/>
          <w:szCs w:val="28"/>
        </w:rPr>
      </w:pPr>
      <w:r w:rsidRPr="00B34FA4">
        <w:rPr>
          <w:sz w:val="28"/>
          <w:szCs w:val="28"/>
        </w:rPr>
        <w:t xml:space="preserve">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>
        <w:rPr>
          <w:sz w:val="28"/>
          <w:szCs w:val="28"/>
        </w:rPr>
        <w:t>Благодарненского городского округа Ставропольского края</w:t>
      </w:r>
    </w:p>
    <w:p w:rsidR="00F70AEC" w:rsidRPr="003E69C7" w:rsidRDefault="00F70AEC" w:rsidP="00F70AEC">
      <w:pPr>
        <w:jc w:val="center"/>
        <w:rPr>
          <w:sz w:val="28"/>
          <w:szCs w:val="28"/>
        </w:rPr>
      </w:pPr>
    </w:p>
    <w:p w:rsidR="00F70AEC" w:rsidRDefault="00F70AEC" w:rsidP="00F70AEC">
      <w:pPr>
        <w:jc w:val="center"/>
        <w:rPr>
          <w:sz w:val="28"/>
          <w:szCs w:val="28"/>
        </w:rPr>
      </w:pPr>
      <w:r w:rsidRPr="007D5AA5">
        <w:rPr>
          <w:sz w:val="28"/>
          <w:szCs w:val="28"/>
        </w:rPr>
        <w:t>1. Общие положения</w:t>
      </w:r>
    </w:p>
    <w:p w:rsidR="003E69C7" w:rsidRPr="003E69C7" w:rsidRDefault="003E69C7" w:rsidP="00F70AEC">
      <w:pPr>
        <w:jc w:val="center"/>
        <w:rPr>
          <w:sz w:val="28"/>
          <w:szCs w:val="28"/>
        </w:rPr>
      </w:pPr>
    </w:p>
    <w:p w:rsidR="00F70AEC" w:rsidRPr="007D5AA5" w:rsidRDefault="00F70AEC" w:rsidP="00032E2E">
      <w:pPr>
        <w:ind w:firstLine="709"/>
        <w:jc w:val="both"/>
        <w:rPr>
          <w:sz w:val="28"/>
          <w:szCs w:val="28"/>
        </w:rPr>
      </w:pPr>
      <w:proofErr w:type="gramStart"/>
      <w:r w:rsidRPr="007D5AA5">
        <w:rPr>
          <w:sz w:val="28"/>
          <w:szCs w:val="28"/>
        </w:rPr>
        <w:t xml:space="preserve">Настоящий Порядок </w:t>
      </w:r>
      <w:r w:rsidR="00032E2E">
        <w:rPr>
          <w:sz w:val="28"/>
          <w:szCs w:val="28"/>
        </w:rPr>
        <w:t xml:space="preserve"> </w:t>
      </w:r>
      <w:r w:rsidR="00032E2E" w:rsidRPr="00B34FA4">
        <w:rPr>
          <w:sz w:val="28"/>
          <w:szCs w:val="28"/>
        </w:rPr>
        <w:t xml:space="preserve">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="00032E2E">
        <w:rPr>
          <w:sz w:val="28"/>
          <w:szCs w:val="28"/>
        </w:rPr>
        <w:t xml:space="preserve">Благодарненского городского округа Ставропольского края (далее – Порядок) </w:t>
      </w:r>
      <w:r w:rsidRPr="007D5AA5">
        <w:rPr>
          <w:sz w:val="28"/>
          <w:szCs w:val="28"/>
        </w:rPr>
        <w:t>разработан в целях определения размера платы по Договору на размещение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 (далее - Объекты).</w:t>
      </w:r>
      <w:proofErr w:type="gramEnd"/>
    </w:p>
    <w:p w:rsidR="00F70AEC" w:rsidRPr="007D5AA5" w:rsidRDefault="00F70AEC" w:rsidP="00F70AEC">
      <w:pPr>
        <w:jc w:val="center"/>
        <w:rPr>
          <w:sz w:val="28"/>
          <w:szCs w:val="28"/>
        </w:rPr>
      </w:pPr>
    </w:p>
    <w:p w:rsidR="00F70AEC" w:rsidRDefault="00F70AEC" w:rsidP="00F70AEC">
      <w:pPr>
        <w:jc w:val="center"/>
        <w:rPr>
          <w:sz w:val="28"/>
          <w:szCs w:val="28"/>
        </w:rPr>
      </w:pPr>
      <w:r w:rsidRPr="007D5AA5">
        <w:rPr>
          <w:sz w:val="28"/>
          <w:szCs w:val="28"/>
        </w:rPr>
        <w:t>2. Порядок расчета платы</w:t>
      </w:r>
    </w:p>
    <w:p w:rsidR="003E69C7" w:rsidRPr="007D5AA5" w:rsidRDefault="003E69C7" w:rsidP="00F70AEC">
      <w:pPr>
        <w:jc w:val="center"/>
        <w:rPr>
          <w:sz w:val="28"/>
          <w:szCs w:val="28"/>
        </w:rPr>
      </w:pPr>
    </w:p>
    <w:p w:rsidR="00F70AEC" w:rsidRPr="007D5AA5" w:rsidRDefault="00F70AEC" w:rsidP="003E69C7">
      <w:pPr>
        <w:ind w:firstLine="708"/>
        <w:jc w:val="both"/>
        <w:rPr>
          <w:sz w:val="28"/>
          <w:szCs w:val="28"/>
        </w:rPr>
      </w:pPr>
      <w:r w:rsidRPr="007D5AA5">
        <w:rPr>
          <w:sz w:val="28"/>
          <w:szCs w:val="28"/>
        </w:rPr>
        <w:t>Плата по Договору на размещение Объектов рассчитывается по формуле:</w:t>
      </w:r>
    </w:p>
    <w:p w:rsidR="00F70AEC" w:rsidRPr="007D5AA5" w:rsidRDefault="007D5AA5" w:rsidP="00F70A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КСуд</w:t>
      </w:r>
      <w:proofErr w:type="spellEnd"/>
      <w:r>
        <w:rPr>
          <w:sz w:val="28"/>
          <w:szCs w:val="28"/>
        </w:rPr>
        <w:t xml:space="preserve"> x S : </w:t>
      </w:r>
      <w:proofErr w:type="spellStart"/>
      <w:r>
        <w:rPr>
          <w:sz w:val="28"/>
          <w:szCs w:val="28"/>
        </w:rPr>
        <w:t>Кдн</w:t>
      </w:r>
      <w:proofErr w:type="spellEnd"/>
      <w:r>
        <w:rPr>
          <w:sz w:val="28"/>
          <w:szCs w:val="28"/>
        </w:rPr>
        <w:t xml:space="preserve"> x СД </w:t>
      </w:r>
    </w:p>
    <w:p w:rsidR="00F70AEC" w:rsidRPr="007D5AA5" w:rsidRDefault="00F70AEC" w:rsidP="00F70AEC">
      <w:pPr>
        <w:contextualSpacing/>
        <w:jc w:val="both"/>
        <w:rPr>
          <w:sz w:val="28"/>
          <w:szCs w:val="28"/>
        </w:rPr>
      </w:pPr>
      <w:r w:rsidRPr="007D5AA5">
        <w:rPr>
          <w:sz w:val="28"/>
          <w:szCs w:val="28"/>
        </w:rPr>
        <w:t>где:</w:t>
      </w:r>
    </w:p>
    <w:p w:rsidR="00F70AEC" w:rsidRPr="007D5AA5" w:rsidRDefault="00F70AEC" w:rsidP="003E69C7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D5AA5">
        <w:rPr>
          <w:sz w:val="28"/>
          <w:szCs w:val="28"/>
        </w:rPr>
        <w:t>П</w:t>
      </w:r>
      <w:proofErr w:type="gramEnd"/>
      <w:r w:rsidRPr="007D5AA5">
        <w:rPr>
          <w:sz w:val="28"/>
          <w:szCs w:val="28"/>
        </w:rPr>
        <w:t xml:space="preserve"> - размер платы по Договору на размещение Объектов;</w:t>
      </w:r>
    </w:p>
    <w:p w:rsidR="00F70AEC" w:rsidRPr="007D5AA5" w:rsidRDefault="00F70AEC" w:rsidP="003E69C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7D5AA5">
        <w:rPr>
          <w:sz w:val="28"/>
          <w:szCs w:val="28"/>
        </w:rPr>
        <w:t>КСуд</w:t>
      </w:r>
      <w:proofErr w:type="spellEnd"/>
      <w:r w:rsidRPr="007D5AA5">
        <w:rPr>
          <w:sz w:val="28"/>
          <w:szCs w:val="28"/>
        </w:rPr>
        <w:t xml:space="preserve"> - удельный показатель кадастровой стоимости одного квадратного метра;</w:t>
      </w:r>
    </w:p>
    <w:p w:rsidR="00F70AEC" w:rsidRPr="007D5AA5" w:rsidRDefault="00F70AEC" w:rsidP="003E69C7">
      <w:pPr>
        <w:ind w:firstLine="708"/>
        <w:contextualSpacing/>
        <w:jc w:val="both"/>
        <w:rPr>
          <w:sz w:val="28"/>
          <w:szCs w:val="28"/>
        </w:rPr>
      </w:pPr>
      <w:r w:rsidRPr="007D5AA5">
        <w:rPr>
          <w:sz w:val="28"/>
          <w:szCs w:val="28"/>
        </w:rPr>
        <w:t>S - площадь места размещения Объектов;</w:t>
      </w:r>
    </w:p>
    <w:p w:rsidR="00F70AEC" w:rsidRPr="007D5AA5" w:rsidRDefault="00F70AEC" w:rsidP="003E69C7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7D5AA5">
        <w:rPr>
          <w:sz w:val="28"/>
          <w:szCs w:val="28"/>
        </w:rPr>
        <w:t>Кдн</w:t>
      </w:r>
      <w:proofErr w:type="spellEnd"/>
      <w:r w:rsidRPr="007D5AA5">
        <w:rPr>
          <w:sz w:val="28"/>
          <w:szCs w:val="28"/>
        </w:rPr>
        <w:t xml:space="preserve"> - число календарных дней в текущем календарном году;</w:t>
      </w:r>
    </w:p>
    <w:p w:rsidR="00F70AEC" w:rsidRPr="007D5AA5" w:rsidRDefault="00F70AEC" w:rsidP="003E69C7">
      <w:pPr>
        <w:ind w:firstLine="708"/>
        <w:contextualSpacing/>
        <w:jc w:val="both"/>
        <w:rPr>
          <w:sz w:val="28"/>
          <w:szCs w:val="28"/>
        </w:rPr>
      </w:pPr>
      <w:r w:rsidRPr="007D5AA5">
        <w:rPr>
          <w:sz w:val="28"/>
          <w:szCs w:val="28"/>
        </w:rPr>
        <w:t>СД - количество дней, в течение которых действует Договор на размещение Объектов;</w:t>
      </w:r>
    </w:p>
    <w:p w:rsidR="00F70AEC" w:rsidRPr="007D5AA5" w:rsidRDefault="00F70AEC" w:rsidP="00F70AEC">
      <w:pPr>
        <w:rPr>
          <w:sz w:val="28"/>
          <w:szCs w:val="28"/>
        </w:rPr>
      </w:pPr>
    </w:p>
    <w:p w:rsidR="00F70AEC" w:rsidRPr="007D5AA5" w:rsidRDefault="00F70AEC" w:rsidP="00F70AEC">
      <w:pPr>
        <w:jc w:val="both"/>
        <w:rPr>
          <w:sz w:val="28"/>
          <w:szCs w:val="28"/>
        </w:rPr>
      </w:pPr>
    </w:p>
    <w:p w:rsidR="00F70AEC" w:rsidRPr="007D5AA5" w:rsidRDefault="003E69C7" w:rsidP="003E69C7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главы </w:t>
      </w:r>
      <w:r w:rsidR="00F70AEC" w:rsidRPr="007D5AA5">
        <w:rPr>
          <w:sz w:val="28"/>
          <w:szCs w:val="28"/>
          <w:shd w:val="clear" w:color="auto" w:fill="FFFFFF"/>
        </w:rPr>
        <w:t>администрации</w:t>
      </w:r>
    </w:p>
    <w:p w:rsidR="00F70AEC" w:rsidRPr="007D5AA5" w:rsidRDefault="003E69C7" w:rsidP="003E69C7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Благодарненского</w:t>
      </w:r>
      <w:r w:rsidR="00F70AEC" w:rsidRPr="007D5AA5">
        <w:rPr>
          <w:sz w:val="28"/>
          <w:szCs w:val="28"/>
          <w:shd w:val="clear" w:color="auto" w:fill="FFFFFF"/>
        </w:rPr>
        <w:t xml:space="preserve"> городского округа</w:t>
      </w:r>
    </w:p>
    <w:p w:rsidR="00F70AEC" w:rsidRPr="007D5AA5" w:rsidRDefault="00F70AEC" w:rsidP="003E69C7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 w:rsidRPr="007D5AA5">
        <w:rPr>
          <w:sz w:val="28"/>
          <w:szCs w:val="28"/>
          <w:shd w:val="clear" w:color="auto" w:fill="FFFFFF"/>
        </w:rPr>
        <w:t xml:space="preserve">Ставропольского края                                                              </w:t>
      </w:r>
      <w:r w:rsidR="003E69C7">
        <w:rPr>
          <w:sz w:val="28"/>
          <w:szCs w:val="28"/>
          <w:shd w:val="clear" w:color="auto" w:fill="FFFFFF"/>
        </w:rPr>
        <w:t>И.Н. Шаруденко</w:t>
      </w:r>
    </w:p>
    <w:p w:rsidR="00F70AEC" w:rsidRDefault="00F70AEC"/>
    <w:p w:rsidR="009F6BF2" w:rsidRDefault="009F6BF2"/>
    <w:p w:rsidR="009F6BF2" w:rsidRDefault="009F6BF2"/>
    <w:p w:rsidR="009F6BF2" w:rsidRDefault="009F6BF2"/>
    <w:sectPr w:rsidR="009F6BF2" w:rsidSect="00032E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2D2"/>
    <w:multiLevelType w:val="hybridMultilevel"/>
    <w:tmpl w:val="089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AE4"/>
    <w:multiLevelType w:val="hybridMultilevel"/>
    <w:tmpl w:val="44A6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E28"/>
    <w:multiLevelType w:val="hybridMultilevel"/>
    <w:tmpl w:val="2624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7892"/>
    <w:multiLevelType w:val="hybridMultilevel"/>
    <w:tmpl w:val="BD3E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0F39"/>
    <w:multiLevelType w:val="multilevel"/>
    <w:tmpl w:val="2E48F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CB79C6"/>
    <w:multiLevelType w:val="hybridMultilevel"/>
    <w:tmpl w:val="A29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2532"/>
    <w:multiLevelType w:val="hybridMultilevel"/>
    <w:tmpl w:val="FAC4F496"/>
    <w:lvl w:ilvl="0" w:tplc="E96EC9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2BB7B0E"/>
    <w:multiLevelType w:val="hybridMultilevel"/>
    <w:tmpl w:val="045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C"/>
    <w:rsid w:val="00032E2E"/>
    <w:rsid w:val="00052A39"/>
    <w:rsid w:val="0008420C"/>
    <w:rsid w:val="000A3DC1"/>
    <w:rsid w:val="00112C13"/>
    <w:rsid w:val="001777D8"/>
    <w:rsid w:val="002B437C"/>
    <w:rsid w:val="0036023B"/>
    <w:rsid w:val="003A58DD"/>
    <w:rsid w:val="003E69C7"/>
    <w:rsid w:val="003F39EA"/>
    <w:rsid w:val="00665C7F"/>
    <w:rsid w:val="006809BB"/>
    <w:rsid w:val="006F05F3"/>
    <w:rsid w:val="007A7F2F"/>
    <w:rsid w:val="007D5AA5"/>
    <w:rsid w:val="007D68D1"/>
    <w:rsid w:val="00875F5D"/>
    <w:rsid w:val="0098674A"/>
    <w:rsid w:val="009F6BF2"/>
    <w:rsid w:val="00B23678"/>
    <w:rsid w:val="00C736DF"/>
    <w:rsid w:val="00F70AEC"/>
    <w:rsid w:val="00FC1909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0A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70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F70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0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70AEC"/>
  </w:style>
  <w:style w:type="paragraph" w:styleId="a4">
    <w:name w:val="Body Text"/>
    <w:basedOn w:val="a"/>
    <w:link w:val="a5"/>
    <w:uiPriority w:val="99"/>
    <w:semiHidden/>
    <w:unhideWhenUsed/>
    <w:rsid w:val="00F70A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0AEC"/>
  </w:style>
  <w:style w:type="paragraph" w:styleId="a6">
    <w:name w:val="Body Text Indent"/>
    <w:basedOn w:val="a"/>
    <w:link w:val="a7"/>
    <w:uiPriority w:val="99"/>
    <w:unhideWhenUsed/>
    <w:rsid w:val="00F70AE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0AEC"/>
  </w:style>
  <w:style w:type="table" w:styleId="a8">
    <w:name w:val="Table Grid"/>
    <w:basedOn w:val="a1"/>
    <w:uiPriority w:val="59"/>
    <w:rsid w:val="00F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70AE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0A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70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F70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0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70AEC"/>
  </w:style>
  <w:style w:type="paragraph" w:styleId="a4">
    <w:name w:val="Body Text"/>
    <w:basedOn w:val="a"/>
    <w:link w:val="a5"/>
    <w:uiPriority w:val="99"/>
    <w:semiHidden/>
    <w:unhideWhenUsed/>
    <w:rsid w:val="00F70A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0AEC"/>
  </w:style>
  <w:style w:type="paragraph" w:styleId="a6">
    <w:name w:val="Body Text Indent"/>
    <w:basedOn w:val="a"/>
    <w:link w:val="a7"/>
    <w:uiPriority w:val="99"/>
    <w:unhideWhenUsed/>
    <w:rsid w:val="00F70AE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0AEC"/>
  </w:style>
  <w:style w:type="table" w:styleId="a8">
    <w:name w:val="Table Grid"/>
    <w:basedOn w:val="a1"/>
    <w:uiPriority w:val="59"/>
    <w:rsid w:val="00F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70AE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75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terinar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aktcina/" TargetMode="External"/><Relationship Id="rId11" Type="http://schemas.openxmlformats.org/officeDocument/2006/relationships/hyperlink" Target="http://dokipedia.ru/document/5148501?pid=1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kt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Атамас</cp:lastModifiedBy>
  <cp:revision>8</cp:revision>
  <cp:lastPrinted>2019-02-11T11:26:00Z</cp:lastPrinted>
  <dcterms:created xsi:type="dcterms:W3CDTF">2019-01-30T11:55:00Z</dcterms:created>
  <dcterms:modified xsi:type="dcterms:W3CDTF">2019-02-11T11:27:00Z</dcterms:modified>
</cp:coreProperties>
</file>