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E5" w:rsidRPr="00DE2CE5" w:rsidRDefault="00DE2CE5" w:rsidP="00DE2CE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E2CE5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DE2CE5" w:rsidRPr="00DE2CE5" w:rsidRDefault="00DE2CE5" w:rsidP="00DE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CE5" w:rsidRPr="00DE2CE5" w:rsidRDefault="00DE2CE5" w:rsidP="00DE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CE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DE2CE5" w:rsidRPr="00DE2CE5" w:rsidTr="00942682">
        <w:trPr>
          <w:trHeight w:val="80"/>
        </w:trPr>
        <w:tc>
          <w:tcPr>
            <w:tcW w:w="496" w:type="dxa"/>
          </w:tcPr>
          <w:p w:rsidR="00DE2CE5" w:rsidRPr="00DE2CE5" w:rsidRDefault="00E65F4F" w:rsidP="00DE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3048" w:type="dxa"/>
            <w:hideMark/>
          </w:tcPr>
          <w:p w:rsidR="00DE2CE5" w:rsidRPr="00DE2CE5" w:rsidRDefault="00E65F4F" w:rsidP="00DE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ноября </w:t>
            </w:r>
            <w:r w:rsidR="00DE2CE5" w:rsidRPr="00DE2C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2018  года</w:t>
            </w:r>
          </w:p>
        </w:tc>
        <w:tc>
          <w:tcPr>
            <w:tcW w:w="4253" w:type="dxa"/>
            <w:hideMark/>
          </w:tcPr>
          <w:p w:rsidR="00DE2CE5" w:rsidRPr="00DE2CE5" w:rsidRDefault="00DE2CE5" w:rsidP="00DE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2C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DE2CE5" w:rsidRPr="00DE2CE5" w:rsidRDefault="00DE2CE5" w:rsidP="00DE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2C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DE2CE5" w:rsidRPr="00DE2CE5" w:rsidRDefault="00E65F4F" w:rsidP="00DE2CE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1240</w:t>
            </w:r>
          </w:p>
        </w:tc>
      </w:tr>
    </w:tbl>
    <w:p w:rsidR="00C64377" w:rsidRDefault="00C6437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DE2CE5" w:rsidRDefault="00DE2C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DE2CE5" w:rsidRDefault="00DE2CE5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C64377" w:rsidRDefault="00C64377" w:rsidP="0060520B">
      <w:pPr>
        <w:tabs>
          <w:tab w:val="left" w:pos="708"/>
        </w:tabs>
        <w:suppressAutoHyphens/>
        <w:spacing w:after="0" w:line="240" w:lineRule="exact"/>
        <w:rPr>
          <w:rFonts w:ascii="Calibri" w:eastAsia="Calibri" w:hAnsi="Calibri" w:cs="Calibri"/>
        </w:rPr>
      </w:pPr>
    </w:p>
    <w:p w:rsidR="00C64377" w:rsidRDefault="00DD5A4E" w:rsidP="0060520B">
      <w:pPr>
        <w:tabs>
          <w:tab w:val="left" w:pos="708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Принятие решений о предоставлении </w:t>
      </w:r>
      <w:r w:rsidR="00CD2CE2">
        <w:rPr>
          <w:rFonts w:ascii="Times New Roman CYR" w:eastAsia="Times New Roman CYR" w:hAnsi="Times New Roman CYR" w:cs="Times New Roman CYR"/>
          <w:color w:val="00000A"/>
          <w:sz w:val="28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</w:t>
      </w:r>
      <w:r w:rsidR="00DE2CE5">
        <w:rPr>
          <w:rFonts w:ascii="Times New Roman CYR" w:eastAsia="Times New Roman CYR" w:hAnsi="Times New Roman CYR" w:cs="Times New Roman CYR"/>
          <w:color w:val="00000A"/>
          <w:sz w:val="28"/>
        </w:rPr>
        <w:t>многоквартирных</w:t>
      </w:r>
      <w:r w:rsidR="00CD2CE2">
        <w:rPr>
          <w:rFonts w:ascii="Times New Roman CYR" w:eastAsia="Times New Roman CYR" w:hAnsi="Times New Roman CYR" w:cs="Times New Roman CYR"/>
          <w:color w:val="00000A"/>
          <w:sz w:val="28"/>
        </w:rPr>
        <w:t xml:space="preserve"> домах, расположенных на территории Ставропольского края» и ее предоставление»</w:t>
      </w:r>
      <w:r>
        <w:rPr>
          <w:rFonts w:ascii="Times New Roman" w:eastAsia="Times New Roman" w:hAnsi="Times New Roman" w:cs="Times New Roman"/>
          <w:color w:val="00000A"/>
          <w:sz w:val="28"/>
        </w:rPr>
        <w:t>, утвержденный постановлением администрации Благодарненского городского округа Ставропольского края от 04 апреля 2018 года № 3</w:t>
      </w:r>
      <w:r w:rsidR="009C4BFD">
        <w:rPr>
          <w:rFonts w:ascii="Times New Roman" w:eastAsia="Times New Roman" w:hAnsi="Times New Roman" w:cs="Times New Roman"/>
          <w:color w:val="00000A"/>
          <w:sz w:val="28"/>
        </w:rPr>
        <w:t>88</w:t>
      </w:r>
      <w:r w:rsidR="00316853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DD5A4E">
      <w:pPr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В соответствии с Федеральным законом Российской Федерации от 19 июля 2018 года № 204-ФЗ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</w:t>
      </w:r>
      <w:r w:rsidR="0060520B">
        <w:rPr>
          <w:rFonts w:ascii="Times New Roman CYR" w:eastAsia="Times New Roman CYR" w:hAnsi="Times New Roman CYR" w:cs="Times New Roman CYR"/>
          <w:color w:val="00000A"/>
          <w:sz w:val="28"/>
        </w:rPr>
        <w:t>изменений в  Федеральный закон 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Об организации предоставления госуда</w:t>
      </w:r>
      <w:r w:rsidR="0060520B">
        <w:rPr>
          <w:rFonts w:ascii="Times New Roman CYR" w:eastAsia="Times New Roman CYR" w:hAnsi="Times New Roman CYR" w:cs="Times New Roman CYR"/>
          <w:color w:val="00000A"/>
          <w:sz w:val="28"/>
        </w:rPr>
        <w:t>рственных и муниципальных услуг»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приказом министерства труда и социальной защиты населения Ставропольского края </w:t>
      </w:r>
      <w:r w:rsidR="0060520B">
        <w:rPr>
          <w:rFonts w:ascii="Times New Roman" w:eastAsia="Times New Roman" w:hAnsi="Times New Roman" w:cs="Times New Roman"/>
          <w:color w:val="00000A"/>
          <w:sz w:val="28"/>
        </w:rPr>
        <w:t>от 12 сентября 2018 года № 372 «</w:t>
      </w:r>
      <w:r>
        <w:rPr>
          <w:rFonts w:ascii="Times New Roman" w:eastAsia="Times New Roman" w:hAnsi="Times New Roman" w:cs="Times New Roman"/>
          <w:color w:val="00000A"/>
          <w:sz w:val="28"/>
        </w:rPr>
        <w:t>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</w:t>
      </w:r>
      <w:r w:rsidR="0060520B">
        <w:rPr>
          <w:rFonts w:ascii="Times New Roman" w:eastAsia="Times New Roman" w:hAnsi="Times New Roman" w:cs="Times New Roman"/>
          <w:color w:val="00000A"/>
          <w:sz w:val="28"/>
        </w:rPr>
        <w:t>кого края государственных услуг»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администрация Благодарненского городского округа Ставропольского края</w:t>
      </w: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ПОСТАНОВЛЯЕТ:</w:t>
      </w: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9F25DA" w:rsidRPr="00DE2CE5" w:rsidRDefault="00E5635F" w:rsidP="00DE2CE5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A"/>
          <w:sz w:val="28"/>
        </w:rPr>
        <w:tab/>
      </w:r>
      <w:r w:rsidR="00DD5A4E">
        <w:rPr>
          <w:color w:val="00000A"/>
          <w:sz w:val="28"/>
        </w:rPr>
        <w:t>1.Утвердить прилагаемые изменения, которые вносятся в</w:t>
      </w:r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="00DD5A4E">
        <w:rPr>
          <w:color w:val="00000A"/>
          <w:sz w:val="28"/>
        </w:rPr>
        <w:t>«</w:t>
      </w:r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 xml:space="preserve">Принятие решений 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lastRenderedPageBreak/>
        <w:t xml:space="preserve">года № 57-кз «Об организации проведения капитального ремонта общего имущества в </w:t>
      </w:r>
      <w:r w:rsidR="00DE2CE5">
        <w:rPr>
          <w:rFonts w:ascii="Times New Roman CYR" w:eastAsia="Times New Roman CYR" w:hAnsi="Times New Roman CYR" w:cs="Times New Roman CYR"/>
          <w:color w:val="00000A"/>
          <w:sz w:val="28"/>
        </w:rPr>
        <w:t>многоквартирных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домах, расположенных на территории Ставропольского края» и ее предоставление»</w:t>
      </w:r>
      <w:r>
        <w:rPr>
          <w:color w:val="00000A"/>
          <w:sz w:val="28"/>
        </w:rPr>
        <w:t>, утвержденный постановлением администрации Благодарненского городского округа Ставропольского края от 04 апреля 2018 года № 388</w:t>
      </w:r>
      <w:r w:rsidR="00DE2CE5">
        <w:rPr>
          <w:color w:val="00000A"/>
          <w:sz w:val="28"/>
        </w:rPr>
        <w:t xml:space="preserve"> «</w:t>
      </w:r>
      <w:r w:rsidR="00DE2CE5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="00DE2CE5">
        <w:rPr>
          <w:sz w:val="28"/>
          <w:szCs w:val="28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316853">
        <w:rPr>
          <w:color w:val="00000A"/>
          <w:sz w:val="28"/>
        </w:rPr>
        <w:t xml:space="preserve"> </w:t>
      </w:r>
      <w:r w:rsidR="00C7178C">
        <w:rPr>
          <w:color w:val="00000A"/>
          <w:sz w:val="28"/>
        </w:rPr>
        <w:t>(</w:t>
      </w:r>
      <w:r w:rsidR="009F25DA">
        <w:rPr>
          <w:color w:val="00000A"/>
          <w:sz w:val="28"/>
        </w:rPr>
        <w:t>с изменени</w:t>
      </w:r>
      <w:r w:rsidR="00C7178C">
        <w:rPr>
          <w:color w:val="00000A"/>
          <w:sz w:val="28"/>
        </w:rPr>
        <w:t>е</w:t>
      </w:r>
      <w:r w:rsidR="009F25DA">
        <w:rPr>
          <w:color w:val="00000A"/>
          <w:sz w:val="28"/>
        </w:rPr>
        <w:t>м</w:t>
      </w:r>
      <w:r w:rsidR="00C7178C">
        <w:rPr>
          <w:color w:val="00000A"/>
          <w:sz w:val="28"/>
        </w:rPr>
        <w:t>,</w:t>
      </w:r>
      <w:r w:rsidR="009F25DA">
        <w:rPr>
          <w:color w:val="00000A"/>
          <w:sz w:val="28"/>
        </w:rPr>
        <w:t xml:space="preserve"> внесенным постановлением администрации Благодарненского городского округа Ставропольского края от 18 июня 2018 года № 679</w:t>
      </w:r>
      <w:r w:rsidR="00C7178C">
        <w:rPr>
          <w:color w:val="00000A"/>
          <w:sz w:val="28"/>
        </w:rPr>
        <w:t>)</w:t>
      </w:r>
      <w:r w:rsidR="00DE2CE5">
        <w:rPr>
          <w:color w:val="00000A"/>
          <w:sz w:val="28"/>
        </w:rPr>
        <w:t>.</w:t>
      </w:r>
    </w:p>
    <w:p w:rsidR="00E5635F" w:rsidRDefault="00E5635F" w:rsidP="00E5635F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ab/>
      </w:r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>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П.М.</w:t>
      </w: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ab/>
      </w:r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</w:p>
    <w:p w:rsidR="0060520B" w:rsidRDefault="0060520B" w:rsidP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E2CE5" w:rsidRDefault="00DE2CE5" w:rsidP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0520B" w:rsidRPr="0060520B" w:rsidTr="00B71C62">
        <w:trPr>
          <w:trHeight w:val="708"/>
        </w:trPr>
        <w:tc>
          <w:tcPr>
            <w:tcW w:w="7479" w:type="dxa"/>
          </w:tcPr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</w:p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CE5" w:rsidRDefault="00DE2CE5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800"/>
      </w:tblGrid>
      <w:tr w:rsidR="00C64377" w:rsidTr="00DE2CE5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C64377" w:rsidRDefault="00C64377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720"/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4800" w:type="dxa"/>
            <w:shd w:val="clear" w:color="000000" w:fill="FFFFFF"/>
            <w:tcMar>
              <w:left w:w="108" w:type="dxa"/>
              <w:right w:w="108" w:type="dxa"/>
            </w:tcMar>
          </w:tcPr>
          <w:p w:rsidR="00C64377" w:rsidRDefault="00DD5A4E" w:rsidP="00DE2CE5">
            <w:pPr>
              <w:tabs>
                <w:tab w:val="left" w:pos="57"/>
              </w:tabs>
              <w:suppressAutoHyphens/>
              <w:spacing w:after="0"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УТВЕРЖДЕНЫ</w:t>
            </w:r>
          </w:p>
          <w:p w:rsidR="00C64377" w:rsidRDefault="00DD5A4E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C64377" w:rsidRPr="00E65F4F" w:rsidRDefault="00E65F4F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4F">
              <w:rPr>
                <w:rFonts w:ascii="Times New Roman" w:hAnsi="Times New Roman" w:cs="Times New Roman"/>
                <w:sz w:val="28"/>
                <w:szCs w:val="28"/>
              </w:rPr>
              <w:t>от 09 ноября 2018 года № 1240</w:t>
            </w:r>
          </w:p>
        </w:tc>
      </w:tr>
    </w:tbl>
    <w:p w:rsidR="00C64377" w:rsidRDefault="00C64377">
      <w:pPr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C64377" w:rsidRDefault="00DD5A4E" w:rsidP="0060520B">
      <w:pPr>
        <w:tabs>
          <w:tab w:val="left" w:pos="57"/>
        </w:tabs>
        <w:suppressAutoHyphens/>
        <w:spacing w:after="0" w:line="240" w:lineRule="exact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ИЗМЕНЕНИЯ,</w:t>
      </w:r>
    </w:p>
    <w:p w:rsidR="00C64377" w:rsidRPr="00DE2CE5" w:rsidRDefault="00DD5A4E" w:rsidP="00DE2CE5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DE2CE5">
        <w:rPr>
          <w:rFonts w:ascii="Times New Roman" w:eastAsia="Times New Roman" w:hAnsi="Times New Roman" w:cs="Times New Roman"/>
          <w:color w:val="00000A"/>
          <w:sz w:val="28"/>
        </w:rPr>
        <w:t xml:space="preserve">которые вносятся </w:t>
      </w:r>
      <w:r w:rsidR="00DE2CE5" w:rsidRPr="00DE2CE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="00DE2CE5" w:rsidRPr="00DE2CE5">
        <w:rPr>
          <w:rFonts w:ascii="Times New Roman" w:eastAsia="Times New Roman CYR" w:hAnsi="Times New Roman" w:cs="Times New Roman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="00DE2CE5" w:rsidRPr="00DE2CE5"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DE2CE5" w:rsidRPr="00DE2CE5">
        <w:rPr>
          <w:rFonts w:ascii="Times New Roman" w:eastAsia="Times New Roman CYR" w:hAnsi="Times New Roman" w:cs="Times New Roman"/>
          <w:color w:val="00000A"/>
          <w:sz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DE2CE5" w:rsidRPr="00DE2CE5">
        <w:rPr>
          <w:rFonts w:ascii="Times New Roman" w:eastAsia="Times New Roman" w:hAnsi="Times New Roman" w:cs="Times New Roman"/>
          <w:color w:val="00000A"/>
          <w:sz w:val="28"/>
        </w:rPr>
        <w:t>, утвержденный постановлением администрации Благодарненского городского округа Ставропольского края от 04 апреля 2018 года № 388 «</w:t>
      </w:r>
      <w:r w:rsidR="00DE2CE5" w:rsidRPr="00DE2CE5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="00DE2CE5" w:rsidRPr="00DE2CE5">
        <w:rPr>
          <w:rFonts w:ascii="Times New Roman" w:hAnsi="Times New Roman" w:cs="Times New Roman"/>
          <w:sz w:val="28"/>
          <w:szCs w:val="28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DE2CE5" w:rsidRPr="00DE2CE5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836647">
      <w:pPr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1. В </w:t>
      </w:r>
      <w:r>
        <w:rPr>
          <w:rFonts w:ascii="Times New Roman" w:eastAsia="Times New Roman" w:hAnsi="Times New Roman" w:cs="Times New Roman"/>
          <w:color w:val="00000A"/>
          <w:sz w:val="28"/>
        </w:rPr>
        <w:t>пункте 2.5:</w:t>
      </w:r>
      <w:r w:rsidR="00DD5A4E">
        <w:rPr>
          <w:rFonts w:ascii="Times New Roman" w:eastAsia="Times New Roman" w:hAnsi="Times New Roman" w:cs="Times New Roman"/>
          <w:sz w:val="28"/>
        </w:rPr>
        <w:t xml:space="preserve"> </w:t>
      </w:r>
    </w:p>
    <w:p w:rsidR="00C64377" w:rsidRDefault="00836647" w:rsidP="0060520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</w:t>
      </w:r>
      <w:r w:rsidR="0060520B">
        <w:rPr>
          <w:rFonts w:ascii="Times New Roman" w:eastAsia="Times New Roman" w:hAnsi="Times New Roman" w:cs="Times New Roman"/>
          <w:color w:val="00000A"/>
          <w:sz w:val="28"/>
        </w:rPr>
        <w:t xml:space="preserve">1.1. В </w:t>
      </w:r>
      <w:r>
        <w:rPr>
          <w:rFonts w:ascii="Times New Roman" w:eastAsia="Times New Roman" w:hAnsi="Times New Roman" w:cs="Times New Roman"/>
          <w:color w:val="00000A"/>
          <w:sz w:val="28"/>
        </w:rPr>
        <w:t>абзаце пятом после слов «№152-ФЗ» слово «года» исключить.</w:t>
      </w:r>
    </w:p>
    <w:p w:rsidR="00C64377" w:rsidRDefault="00836647" w:rsidP="0083664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1.2. </w:t>
      </w:r>
      <w:r>
        <w:rPr>
          <w:rFonts w:ascii="Times New Roman" w:eastAsia="Times New Roman" w:hAnsi="Times New Roman" w:cs="Times New Roman"/>
          <w:color w:val="00000A"/>
          <w:sz w:val="28"/>
        </w:rPr>
        <w:t>В абзаце восьмом цифры «2017» заменить цифрами «2011».</w:t>
      </w:r>
    </w:p>
    <w:p w:rsidR="00C64377" w:rsidRDefault="00836647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1.3. </w:t>
      </w:r>
      <w:r>
        <w:rPr>
          <w:rFonts w:ascii="Times New Roman" w:eastAsia="Times New Roman" w:hAnsi="Times New Roman" w:cs="Times New Roman"/>
          <w:color w:val="00000A"/>
          <w:sz w:val="28"/>
        </w:rPr>
        <w:t>Абзац шестнадцатый признать утратившим силу.</w:t>
      </w:r>
    </w:p>
    <w:p w:rsidR="00C64377" w:rsidRDefault="00836647" w:rsidP="0083664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A"/>
          <w:sz w:val="28"/>
        </w:rPr>
        <w:t>Сноску «14» исключить.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   </w:t>
      </w:r>
    </w:p>
    <w:p w:rsidR="00C64377" w:rsidRDefault="00836647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1.5. </w:t>
      </w:r>
      <w:r w:rsidR="00C77040">
        <w:rPr>
          <w:rFonts w:ascii="Times New Roman" w:eastAsia="Times New Roman" w:hAnsi="Times New Roman" w:cs="Times New Roman"/>
          <w:color w:val="00000A"/>
          <w:sz w:val="28"/>
        </w:rPr>
        <w:t>Сноски «15» – «17» считать сносками «14»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– «16» соответственно.</w:t>
      </w:r>
    </w:p>
    <w:p w:rsidR="00C64377" w:rsidRDefault="0083664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2.2. В абзаце первом пункта 2.9 после слова </w:t>
      </w:r>
      <w:r w:rsidR="00336DAC">
        <w:rPr>
          <w:rFonts w:ascii="Times New Roman" w:eastAsia="Times New Roman" w:hAnsi="Times New Roman" w:cs="Times New Roman"/>
          <w:color w:val="00000A"/>
          <w:sz w:val="28"/>
        </w:rPr>
        <w:t>«приостановления» дополнить словами «предоставления государственной услуги».</w:t>
      </w:r>
    </w:p>
    <w:p w:rsidR="00C64377" w:rsidRDefault="00DD5A4E" w:rsidP="00336DA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</w:t>
      </w:r>
      <w:r w:rsidR="00336DAC">
        <w:rPr>
          <w:rFonts w:ascii="Times New Roman" w:eastAsia="Times New Roman" w:hAnsi="Times New Roman" w:cs="Times New Roman"/>
          <w:color w:val="00000A"/>
          <w:sz w:val="28"/>
        </w:rPr>
        <w:t xml:space="preserve">  2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336DAC">
        <w:rPr>
          <w:rFonts w:ascii="Times New Roman" w:eastAsia="Times New Roman" w:hAnsi="Times New Roman" w:cs="Times New Roman"/>
          <w:color w:val="00000A"/>
          <w:sz w:val="28"/>
        </w:rPr>
        <w:t>3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</w:t>
      </w:r>
      <w:r w:rsidR="00336DAC">
        <w:rPr>
          <w:rFonts w:ascii="Times New Roman" w:eastAsia="Times New Roman" w:hAnsi="Times New Roman" w:cs="Times New Roman"/>
          <w:color w:val="00000A"/>
          <w:sz w:val="28"/>
        </w:rPr>
        <w:t>Пункт 2.11 дополнить абзацем следующего содержания:</w:t>
      </w:r>
    </w:p>
    <w:p w:rsidR="00336DAC" w:rsidRDefault="00336DAC" w:rsidP="00DE2C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«В случае внесения изменений в выданный по результатам предоставления </w:t>
      </w:r>
      <w:r w:rsidR="004863CE">
        <w:rPr>
          <w:rFonts w:ascii="Times New Roman" w:eastAsia="Times New Roman" w:hAnsi="Times New Roman" w:cs="Times New Roman"/>
          <w:color w:val="00000A"/>
          <w:sz w:val="28"/>
        </w:rPr>
        <w:t>государственной услуги документ, направленных на исправление ошибок, допущенных по вине органа соцзащиты и (или) должностного лица, МФЦ и (или) работника МФЦ, плата с заявителя не взимается.».</w:t>
      </w:r>
    </w:p>
    <w:p w:rsidR="0053589E" w:rsidRDefault="0053589E" w:rsidP="0053589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>4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Абзац пятый подпункта 2.17.2 дополнить предложением вторым следующего содержания:</w:t>
      </w:r>
    </w:p>
    <w:p w:rsidR="00C64377" w:rsidRDefault="0053589E" w:rsidP="0053589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«Заявления и  документы, представленные в форме электронного документа, должны быть представлены в формате *.</w:t>
      </w:r>
      <w:r>
        <w:rPr>
          <w:rFonts w:ascii="Times New Roman" w:eastAsia="Times New Roman" w:hAnsi="Times New Roman" w:cs="Times New Roman"/>
          <w:color w:val="00000A"/>
          <w:sz w:val="28"/>
          <w:lang w:val="en-US"/>
        </w:rPr>
        <w:t>rtf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, *.</w:t>
      </w:r>
      <w:r>
        <w:rPr>
          <w:rFonts w:ascii="Times New Roman" w:eastAsia="Times New Roman" w:hAnsi="Times New Roman" w:cs="Times New Roman"/>
          <w:color w:val="00000A"/>
          <w:sz w:val="28"/>
          <w:lang w:val="en-US"/>
        </w:rPr>
        <w:t>doc</w:t>
      </w:r>
      <w:r>
        <w:rPr>
          <w:rFonts w:ascii="Times New Roman" w:eastAsia="Times New Roman" w:hAnsi="Times New Roman" w:cs="Times New Roman"/>
          <w:color w:val="00000A"/>
          <w:sz w:val="28"/>
        </w:rPr>
        <w:t>, *</w:t>
      </w:r>
      <w:r>
        <w:rPr>
          <w:rFonts w:ascii="Times New Roman" w:eastAsia="Times New Roman" w:hAnsi="Times New Roman" w:cs="Times New Roman"/>
          <w:color w:val="00000A"/>
          <w:sz w:val="28"/>
          <w:lang w:val="en-US"/>
        </w:rPr>
        <w:t>odt</w:t>
      </w:r>
      <w:r>
        <w:rPr>
          <w:rFonts w:ascii="Times New Roman" w:eastAsia="Times New Roman" w:hAnsi="Times New Roman" w:cs="Times New Roman"/>
          <w:color w:val="00000A"/>
          <w:sz w:val="28"/>
        </w:rPr>
        <w:t>,*.</w:t>
      </w:r>
      <w:r>
        <w:rPr>
          <w:rFonts w:ascii="Times New Roman" w:eastAsia="Times New Roman" w:hAnsi="Times New Roman" w:cs="Times New Roman"/>
          <w:color w:val="00000A"/>
          <w:sz w:val="28"/>
          <w:lang w:val="en-US"/>
        </w:rPr>
        <w:t>jpg</w:t>
      </w:r>
      <w:r>
        <w:rPr>
          <w:rFonts w:ascii="Times New Roman" w:eastAsia="Times New Roman" w:hAnsi="Times New Roman" w:cs="Times New Roman"/>
          <w:color w:val="00000A"/>
          <w:sz w:val="28"/>
        </w:rPr>
        <w:t>,</w:t>
      </w:r>
      <w:r w:rsidR="002A6320" w:rsidRPr="002A6320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*</w:t>
      </w:r>
      <w:r w:rsidR="002A6320" w:rsidRPr="002A6320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2A6320">
        <w:rPr>
          <w:rFonts w:ascii="Times New Roman" w:eastAsia="Times New Roman" w:hAnsi="Times New Roman" w:cs="Times New Roman"/>
          <w:color w:val="00000A"/>
          <w:sz w:val="28"/>
          <w:lang w:val="en-US"/>
        </w:rPr>
        <w:t>pdf</w:t>
      </w:r>
      <w:r w:rsidR="002A6320" w:rsidRPr="002A6320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2A6320">
        <w:rPr>
          <w:rFonts w:ascii="Times New Roman" w:eastAsia="Times New Roman" w:hAnsi="Times New Roman" w:cs="Times New Roman"/>
          <w:color w:val="00000A"/>
          <w:sz w:val="28"/>
        </w:rPr>
        <w:t>».</w:t>
      </w:r>
    </w:p>
    <w:p w:rsidR="00DE2CE5" w:rsidRDefault="00DE2CE5" w:rsidP="0053589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DE2CE5" w:rsidRPr="002A6320" w:rsidRDefault="00DE2CE5" w:rsidP="0053589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C64377" w:rsidRDefault="002A6320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>5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Пункт 4.6 изложить в следующей редакции:</w:t>
      </w:r>
    </w:p>
    <w:p w:rsidR="00C64377" w:rsidRDefault="003E4B9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r w:rsidR="002A6320">
        <w:rPr>
          <w:rFonts w:ascii="Times New Roman" w:eastAsia="Times New Roman" w:hAnsi="Times New Roman" w:cs="Times New Roman"/>
          <w:color w:val="00000A"/>
          <w:sz w:val="28"/>
        </w:rPr>
        <w:tab/>
        <w:t>«Должностные лица, муниципальные служащие органа соцзащиты, работники МФЦ, организаций, указанных в части 1 статьи 16 Федерального закона «Об организации предоставления государственных и муниципальных услуг»,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Типового административного регламента</w:t>
      </w:r>
      <w:r w:rsidR="00AF6856">
        <w:rPr>
          <w:rFonts w:ascii="Times New Roman" w:eastAsia="Times New Roman" w:hAnsi="Times New Roman" w:cs="Times New Roman"/>
          <w:color w:val="00000A"/>
          <w:sz w:val="28"/>
        </w:rPr>
        <w:t xml:space="preserve">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C64377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</w:t>
      </w:r>
      <w:r w:rsidR="00AF6856">
        <w:rPr>
          <w:rFonts w:ascii="Times New Roman" w:eastAsia="Times New Roman" w:hAnsi="Times New Roman" w:cs="Times New Roman"/>
          <w:color w:val="00000A"/>
          <w:sz w:val="28"/>
        </w:rPr>
        <w:t>Персональная ответственность работников МФЦ, организаций, указанных в части 1 статьи 16 Федерального закона «Об организации предоставления государственных и муниципальных услуг»,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AF6856" w:rsidRDefault="00AF685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Федерации.».</w:t>
      </w:r>
    </w:p>
    <w:p w:rsidR="00C64377" w:rsidRDefault="00921FAD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>6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В разделе 5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921FAD" w:rsidRDefault="00921FAD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2.6.1. Наименование раздела 5 изложить в следующей редакции:</w:t>
      </w:r>
    </w:p>
    <w:p w:rsidR="00921FAD" w:rsidRDefault="00921FAD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065340">
        <w:rPr>
          <w:rFonts w:ascii="Times New Roman" w:eastAsia="Times New Roman" w:hAnsi="Times New Roman" w:cs="Times New Roman"/>
          <w:color w:val="00000A"/>
          <w:sz w:val="28"/>
        </w:rPr>
        <w:t>Досудебный (внесудебный) по</w:t>
      </w:r>
      <w:r>
        <w:rPr>
          <w:rFonts w:ascii="Times New Roman" w:eastAsia="Times New Roman" w:hAnsi="Times New Roman" w:cs="Times New Roman"/>
          <w:color w:val="00000A"/>
          <w:sz w:val="28"/>
        </w:rPr>
        <w:t>рядок обжалования решений и действий (бездействий)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работников».</w:t>
      </w:r>
    </w:p>
    <w:p w:rsidR="00921FAD" w:rsidRDefault="00921FAD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2.6.2. Пункт 5.1 изложить в следующей редакции:</w:t>
      </w:r>
    </w:p>
    <w:p w:rsidR="00921FAD" w:rsidRDefault="00921FAD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«5.1. Заявитель имеет право на досудебное (внесудебное) обжалование  решений и действий (бездействий), принятых (осуществляемых)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в ходе предоставления государственной услуги, органа соцзащиты, его должностных лиц, муниципальных служащих, а также МФЦ, организаций, указанных в части 1 статьи 16 Федерального закона «Об организации предоставления государственных и муниципальных услуг», их должностных лиц, работников.».</w:t>
      </w:r>
    </w:p>
    <w:p w:rsidR="00C64377" w:rsidRDefault="00065340" w:rsidP="003E4B9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2.6.3. Дополнить пунктом 5.8</w:t>
      </w:r>
      <w:r w:rsidR="00D77DA9">
        <w:rPr>
          <w:rFonts w:ascii="Times New Roman" w:eastAsia="Times New Roman" w:hAnsi="Times New Roman" w:cs="Times New Roman"/>
          <w:color w:val="00000A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следующего содержания:</w:t>
      </w:r>
    </w:p>
    <w:p w:rsidR="00065340" w:rsidRDefault="00065340" w:rsidP="00D6252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AB12CB">
        <w:rPr>
          <w:rFonts w:ascii="Times New Roman" w:eastAsia="Times New Roman" w:hAnsi="Times New Roman" w:cs="Times New Roman"/>
          <w:color w:val="00000A"/>
          <w:sz w:val="28"/>
        </w:rPr>
        <w:t>5.8</w:t>
      </w:r>
      <w:r w:rsidR="00D77DA9">
        <w:rPr>
          <w:rFonts w:ascii="Times New Roman" w:eastAsia="Times New Roman" w:hAnsi="Times New Roman" w:cs="Times New Roman"/>
          <w:color w:val="00000A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Рассмотрение жалобы на решения и действия (бездействие) МФЦ, организаций, указанных в части 1 статьи 16 Федерального закона «Об организации предоставления государственных и муниципальных услуг», их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должностных лиц, работников, принятые (осуществляемые) в ходе предоставления государственной услуги, осуществляется в устанавливаемом порядке.».</w:t>
      </w:r>
    </w:p>
    <w:p w:rsidR="00AB12CB" w:rsidRDefault="00AB12CB" w:rsidP="00D6252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DE2CE5" w:rsidRDefault="00DE2CE5" w:rsidP="00D6252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DE2CE5" w:rsidRDefault="00DE2CE5" w:rsidP="00D6252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DE2CE5" w:rsidRDefault="00DE2CE5" w:rsidP="00D6252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Pr="003E4B95" w:rsidRDefault="00DD5A4E" w:rsidP="003E4B95">
      <w:pPr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</w:p>
    <w:p w:rsidR="00C64377" w:rsidRPr="003E4B95" w:rsidRDefault="00DD5A4E" w:rsidP="003E4B95">
      <w:pPr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Благодарненского городского округа </w:t>
      </w:r>
    </w:p>
    <w:p w:rsidR="00C64377" w:rsidRDefault="00DD5A4E" w:rsidP="00065340">
      <w:pPr>
        <w:tabs>
          <w:tab w:val="left" w:pos="708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</w:t>
      </w:r>
      <w:r w:rsidR="00CA63A4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3E4B95">
        <w:rPr>
          <w:rFonts w:ascii="Times New Roman" w:eastAsia="Times New Roman" w:hAnsi="Times New Roman" w:cs="Times New Roman"/>
          <w:sz w:val="28"/>
        </w:rPr>
        <w:t>И.Н.Шаруденко</w:t>
      </w:r>
    </w:p>
    <w:sectPr w:rsidR="00C64377" w:rsidSect="00DE2C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2A" w:rsidRDefault="007F622A" w:rsidP="00065340">
      <w:pPr>
        <w:spacing w:after="0" w:line="240" w:lineRule="auto"/>
      </w:pPr>
      <w:r>
        <w:separator/>
      </w:r>
    </w:p>
  </w:endnote>
  <w:endnote w:type="continuationSeparator" w:id="0">
    <w:p w:rsidR="007F622A" w:rsidRDefault="007F622A" w:rsidP="0006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2A" w:rsidRDefault="007F622A" w:rsidP="00065340">
      <w:pPr>
        <w:spacing w:after="0" w:line="240" w:lineRule="auto"/>
      </w:pPr>
      <w:r>
        <w:separator/>
      </w:r>
    </w:p>
  </w:footnote>
  <w:footnote w:type="continuationSeparator" w:id="0">
    <w:p w:rsidR="007F622A" w:rsidRDefault="007F622A" w:rsidP="0006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377"/>
    <w:rsid w:val="00006781"/>
    <w:rsid w:val="00027BA4"/>
    <w:rsid w:val="00065340"/>
    <w:rsid w:val="000B136A"/>
    <w:rsid w:val="000F2B8E"/>
    <w:rsid w:val="00267B25"/>
    <w:rsid w:val="002A6320"/>
    <w:rsid w:val="00316853"/>
    <w:rsid w:val="00336DAC"/>
    <w:rsid w:val="003E4B95"/>
    <w:rsid w:val="004863CE"/>
    <w:rsid w:val="0053589E"/>
    <w:rsid w:val="0059761C"/>
    <w:rsid w:val="0060520B"/>
    <w:rsid w:val="00605304"/>
    <w:rsid w:val="006509EC"/>
    <w:rsid w:val="00726EAC"/>
    <w:rsid w:val="007B2FF7"/>
    <w:rsid w:val="007F622A"/>
    <w:rsid w:val="00810942"/>
    <w:rsid w:val="0083608B"/>
    <w:rsid w:val="00836647"/>
    <w:rsid w:val="008601F5"/>
    <w:rsid w:val="008A26E2"/>
    <w:rsid w:val="008B5AAD"/>
    <w:rsid w:val="00921FAD"/>
    <w:rsid w:val="00993CBD"/>
    <w:rsid w:val="009B1604"/>
    <w:rsid w:val="009C4BFD"/>
    <w:rsid w:val="009F25DA"/>
    <w:rsid w:val="00AB12CB"/>
    <w:rsid w:val="00AC02C3"/>
    <w:rsid w:val="00AD6932"/>
    <w:rsid w:val="00AF6856"/>
    <w:rsid w:val="00BF67EF"/>
    <w:rsid w:val="00C64377"/>
    <w:rsid w:val="00C7178C"/>
    <w:rsid w:val="00C77040"/>
    <w:rsid w:val="00CA63A4"/>
    <w:rsid w:val="00CD2CE2"/>
    <w:rsid w:val="00D16ECD"/>
    <w:rsid w:val="00D62523"/>
    <w:rsid w:val="00D77DA9"/>
    <w:rsid w:val="00D96DB3"/>
    <w:rsid w:val="00DD5A4E"/>
    <w:rsid w:val="00DE2C0E"/>
    <w:rsid w:val="00DE2CE5"/>
    <w:rsid w:val="00E5635F"/>
    <w:rsid w:val="00E65F4F"/>
    <w:rsid w:val="00E95680"/>
    <w:rsid w:val="00EB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C7969-3274-452C-86DA-7606F53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0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653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53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5340"/>
    <w:rPr>
      <w:vertAlign w:val="superscript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6252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AB12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12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B12CB"/>
    <w:rPr>
      <w:vertAlign w:val="superscript"/>
    </w:rPr>
  </w:style>
  <w:style w:type="paragraph" w:customStyle="1" w:styleId="ConsPlusNonformat">
    <w:name w:val="ConsPlusNonformat"/>
    <w:rsid w:val="000B1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2C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2CA4-F6C3-4C37-B4FE-CBB663C7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Пластинина</cp:lastModifiedBy>
  <cp:revision>21</cp:revision>
  <cp:lastPrinted>2018-11-12T13:24:00Z</cp:lastPrinted>
  <dcterms:created xsi:type="dcterms:W3CDTF">2018-09-27T06:18:00Z</dcterms:created>
  <dcterms:modified xsi:type="dcterms:W3CDTF">2018-11-14T12:08:00Z</dcterms:modified>
</cp:coreProperties>
</file>