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F2" w:rsidRPr="001568CF" w:rsidRDefault="00177BF2" w:rsidP="00177BF2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1568CF">
        <w:rPr>
          <w:rFonts w:ascii="Times New Roman" w:hAnsi="Times New Roman"/>
          <w:b/>
          <w:sz w:val="56"/>
          <w:szCs w:val="56"/>
        </w:rPr>
        <w:t>ПОСТАНОВЛЕНИЕ</w:t>
      </w:r>
    </w:p>
    <w:p w:rsidR="00177BF2" w:rsidRPr="001568CF" w:rsidRDefault="00177BF2" w:rsidP="00177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BF2" w:rsidRPr="001568CF" w:rsidRDefault="00177BF2" w:rsidP="00177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8CF">
        <w:rPr>
          <w:rFonts w:ascii="Times New Roman" w:hAnsi="Times New Roman"/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177BF2" w:rsidRPr="001568CF" w:rsidTr="00AD7E74">
        <w:trPr>
          <w:trHeight w:val="80"/>
        </w:trPr>
        <w:tc>
          <w:tcPr>
            <w:tcW w:w="496" w:type="dxa"/>
          </w:tcPr>
          <w:p w:rsidR="00177BF2" w:rsidRPr="001568CF" w:rsidRDefault="00177BF2" w:rsidP="00AD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048" w:type="dxa"/>
            <w:hideMark/>
          </w:tcPr>
          <w:p w:rsidR="00177BF2" w:rsidRPr="001568CF" w:rsidRDefault="00177BF2" w:rsidP="00AD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июля </w:t>
            </w:r>
            <w:r w:rsidRPr="001568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2018  года</w:t>
            </w:r>
          </w:p>
        </w:tc>
        <w:tc>
          <w:tcPr>
            <w:tcW w:w="4253" w:type="dxa"/>
            <w:hideMark/>
          </w:tcPr>
          <w:p w:rsidR="00177BF2" w:rsidRPr="001568CF" w:rsidRDefault="00177BF2" w:rsidP="00AD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68CF">
              <w:rPr>
                <w:rFonts w:ascii="Times New Roman" w:hAnsi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177BF2" w:rsidRPr="001568CF" w:rsidRDefault="00177BF2" w:rsidP="00AD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68CF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9" w:type="dxa"/>
            <w:hideMark/>
          </w:tcPr>
          <w:p w:rsidR="00177BF2" w:rsidRPr="001568CF" w:rsidRDefault="00177BF2" w:rsidP="00AD7E7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854</w:t>
            </w:r>
          </w:p>
        </w:tc>
      </w:tr>
    </w:tbl>
    <w:p w:rsidR="00177BF2" w:rsidRDefault="00177BF2" w:rsidP="00177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77BF2" w:rsidRDefault="00177BF2" w:rsidP="00177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77BF2" w:rsidRDefault="00177BF2" w:rsidP="00177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77BF2" w:rsidRDefault="00177BF2" w:rsidP="00177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77BF2" w:rsidRDefault="00177BF2" w:rsidP="00177BF2">
      <w:pPr>
        <w:autoSpaceDE w:val="0"/>
        <w:autoSpaceDN w:val="0"/>
        <w:adjustRightInd w:val="0"/>
        <w:spacing w:after="0" w:line="240" w:lineRule="exact"/>
        <w:ind w:right="481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Положения о муниципально-частном партнерстве в Благодарненском районе Ставропольского края</w:t>
      </w:r>
    </w:p>
    <w:p w:rsidR="00177BF2" w:rsidRDefault="00177BF2" w:rsidP="00177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BF2" w:rsidRDefault="00177BF2" w:rsidP="00177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BF2" w:rsidRDefault="00177BF2" w:rsidP="00177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BF2" w:rsidRDefault="00177BF2" w:rsidP="00177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BF2" w:rsidRDefault="00177BF2" w:rsidP="00177BF2">
      <w:pPr>
        <w:pStyle w:val="ConsPlusTitle"/>
        <w:tabs>
          <w:tab w:val="left" w:pos="851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федеральными законами от 25 февраля 1999 года № 39-ФЗ «Об инвестиционной деятельности в Российской Федерации, осуществляемой в форме капитальных вложений», от 06 октября  2003 года № 131-ФЗ «Об общих принципах организации местного самоуправления в Российской Федерации», от 21 июля 2005 года № 115-ФЗ «О концессионных соглашениях», от 26 июля 2006 года № 135-ФЗ «О защите конкуренции», </w:t>
      </w:r>
      <w:r w:rsidRPr="00EF3C15">
        <w:rPr>
          <w:rFonts w:ascii="Times New Roman" w:hAnsi="Times New Roman" w:cs="Times New Roman"/>
          <w:b w:val="0"/>
          <w:sz w:val="28"/>
          <w:szCs w:val="28"/>
        </w:rPr>
        <w:t>Уставом</w:t>
      </w:r>
      <w:proofErr w:type="gramEnd"/>
      <w:r w:rsidRPr="00EF3C15">
        <w:rPr>
          <w:rFonts w:ascii="Times New Roman" w:hAnsi="Times New Roman" w:cs="Times New Roman"/>
          <w:b w:val="0"/>
          <w:sz w:val="28"/>
          <w:szCs w:val="28"/>
        </w:rPr>
        <w:t xml:space="preserve">  Благодарненского городского округа Ставропольского края,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целях создания условий для привлечения инвестиций в экономику и социальную сферу Благодарненского городского округа Ставропольского края, администрация Благодарненского городского  округа    Ставропольского края</w:t>
      </w:r>
    </w:p>
    <w:p w:rsidR="00177BF2" w:rsidRDefault="00177BF2" w:rsidP="00177B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BF2" w:rsidRDefault="00177BF2" w:rsidP="00177B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BF2" w:rsidRDefault="00177BF2" w:rsidP="00177B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77BF2" w:rsidRDefault="00177BF2" w:rsidP="00177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BF2" w:rsidRDefault="00177BF2" w:rsidP="00177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BF2" w:rsidRDefault="00177BF2" w:rsidP="00177B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прилагаемое Положение о муниципально-частном партнерстве в   </w:t>
      </w:r>
      <w:r w:rsidRPr="007F57DA">
        <w:rPr>
          <w:rFonts w:ascii="Times New Roman" w:hAnsi="Times New Roman"/>
          <w:sz w:val="28"/>
          <w:szCs w:val="28"/>
        </w:rPr>
        <w:t>Благодарненско</w:t>
      </w:r>
      <w:r>
        <w:rPr>
          <w:rFonts w:ascii="Times New Roman" w:hAnsi="Times New Roman"/>
          <w:sz w:val="28"/>
          <w:szCs w:val="28"/>
        </w:rPr>
        <w:t>м</w:t>
      </w:r>
      <w:r w:rsidRPr="007F57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районе  Ставропольского края.</w:t>
      </w:r>
    </w:p>
    <w:p w:rsidR="00177BF2" w:rsidRDefault="00177BF2" w:rsidP="00177BF2">
      <w:pPr>
        <w:pStyle w:val="a5"/>
        <w:rPr>
          <w:rFonts w:ascii="Times New Roman" w:hAnsi="Times New Roman"/>
          <w:sz w:val="28"/>
          <w:szCs w:val="28"/>
        </w:rPr>
      </w:pPr>
    </w:p>
    <w:p w:rsidR="00177BF2" w:rsidRDefault="00177BF2" w:rsidP="00177BF2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9874A0">
        <w:rPr>
          <w:rFonts w:ascii="Times New Roman" w:hAnsi="Times New Roman"/>
          <w:sz w:val="28"/>
          <w:szCs w:val="28"/>
        </w:rPr>
        <w:t>Благодарненского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 в информационно-телекоммуникационной сети Интернет.</w:t>
      </w:r>
    </w:p>
    <w:p w:rsidR="00177BF2" w:rsidRDefault="00177BF2" w:rsidP="00177B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BF2" w:rsidRDefault="00177BF2" w:rsidP="00177B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BF2" w:rsidRDefault="00177BF2" w:rsidP="00177B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BF2" w:rsidRDefault="00177BF2" w:rsidP="00177B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BF2" w:rsidRDefault="00177BF2" w:rsidP="00177B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BF2" w:rsidRDefault="00177BF2" w:rsidP="00177BF2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 заместителя главы – начальника отдела экономического развития  администрации </w:t>
      </w:r>
      <w:r w:rsidRPr="002C3377">
        <w:rPr>
          <w:rFonts w:ascii="Times New Roman" w:hAnsi="Times New Roman"/>
          <w:sz w:val="28"/>
          <w:szCs w:val="28"/>
        </w:rPr>
        <w:t>Благодарненского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 Тормосова Д.А.</w:t>
      </w:r>
    </w:p>
    <w:p w:rsidR="00177BF2" w:rsidRDefault="00177BF2" w:rsidP="00177B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BF2" w:rsidRDefault="00177BF2" w:rsidP="00177BF2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568CF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77BF2" w:rsidRDefault="00177BF2" w:rsidP="00177BF2">
      <w:pPr>
        <w:pStyle w:val="a3"/>
        <w:tabs>
          <w:tab w:val="left" w:pos="708"/>
          <w:tab w:val="left" w:pos="1416"/>
          <w:tab w:val="left" w:pos="2565"/>
        </w:tabs>
        <w:suppressAutoHyphens/>
        <w:jc w:val="both"/>
        <w:rPr>
          <w:b w:val="0"/>
          <w:szCs w:val="28"/>
          <w:u w:val="none"/>
        </w:rPr>
      </w:pPr>
    </w:p>
    <w:p w:rsidR="00177BF2" w:rsidRDefault="00177BF2" w:rsidP="00177BF2">
      <w:pPr>
        <w:pStyle w:val="a3"/>
        <w:tabs>
          <w:tab w:val="left" w:pos="708"/>
          <w:tab w:val="left" w:pos="1416"/>
          <w:tab w:val="left" w:pos="2565"/>
        </w:tabs>
        <w:suppressAutoHyphens/>
        <w:jc w:val="both"/>
        <w:rPr>
          <w:b w:val="0"/>
          <w:szCs w:val="28"/>
          <w:u w:val="none"/>
        </w:rPr>
      </w:pPr>
    </w:p>
    <w:p w:rsidR="00177BF2" w:rsidRDefault="00177BF2" w:rsidP="00177BF2">
      <w:pPr>
        <w:pStyle w:val="a3"/>
        <w:tabs>
          <w:tab w:val="left" w:pos="708"/>
          <w:tab w:val="left" w:pos="1416"/>
          <w:tab w:val="left" w:pos="2565"/>
        </w:tabs>
        <w:suppressAutoHyphens/>
        <w:jc w:val="both"/>
        <w:rPr>
          <w:b w:val="0"/>
          <w:szCs w:val="28"/>
          <w:u w:val="none"/>
        </w:rPr>
      </w:pPr>
    </w:p>
    <w:p w:rsidR="00177BF2" w:rsidRDefault="00177BF2" w:rsidP="00177BF2">
      <w:pPr>
        <w:pStyle w:val="a3"/>
        <w:tabs>
          <w:tab w:val="left" w:pos="708"/>
          <w:tab w:val="left" w:pos="1416"/>
          <w:tab w:val="left" w:pos="2565"/>
        </w:tabs>
        <w:suppressAutoHyphens/>
        <w:jc w:val="both"/>
        <w:rPr>
          <w:b w:val="0"/>
          <w:szCs w:val="28"/>
          <w:u w:val="none"/>
        </w:rPr>
      </w:pPr>
    </w:p>
    <w:p w:rsidR="00177BF2" w:rsidRDefault="00177BF2" w:rsidP="00177BF2">
      <w:pPr>
        <w:pStyle w:val="a3"/>
        <w:tabs>
          <w:tab w:val="left" w:pos="708"/>
          <w:tab w:val="left" w:pos="1416"/>
          <w:tab w:val="left" w:pos="2565"/>
        </w:tabs>
        <w:suppressAutoHyphens/>
        <w:jc w:val="both"/>
        <w:rPr>
          <w:b w:val="0"/>
          <w:szCs w:val="28"/>
          <w:u w:val="none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177BF2" w:rsidRPr="00DE4CFD" w:rsidTr="00AD7E74">
        <w:trPr>
          <w:trHeight w:val="708"/>
        </w:trPr>
        <w:tc>
          <w:tcPr>
            <w:tcW w:w="7479" w:type="dxa"/>
          </w:tcPr>
          <w:p w:rsidR="00177BF2" w:rsidRPr="00DE4CFD" w:rsidRDefault="00177BF2" w:rsidP="00AD7E7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E4CFD">
              <w:rPr>
                <w:rFonts w:ascii="Times New Roman" w:hAnsi="Times New Roman"/>
                <w:sz w:val="28"/>
                <w:szCs w:val="28"/>
              </w:rPr>
              <w:t xml:space="preserve">Глава   </w:t>
            </w:r>
          </w:p>
          <w:p w:rsidR="00177BF2" w:rsidRPr="00DE4CFD" w:rsidRDefault="00177BF2" w:rsidP="00AD7E7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E4CFD">
              <w:rPr>
                <w:rFonts w:ascii="Times New Roman" w:hAnsi="Times New Roman"/>
                <w:sz w:val="28"/>
                <w:szCs w:val="28"/>
              </w:rPr>
              <w:t>Благодарненского  городского округа</w:t>
            </w:r>
          </w:p>
          <w:p w:rsidR="00177BF2" w:rsidRPr="00DE4CFD" w:rsidRDefault="00177BF2" w:rsidP="00AD7E7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E4CFD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177BF2" w:rsidRPr="00DE4CFD" w:rsidRDefault="00177BF2" w:rsidP="00AD7E74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77BF2" w:rsidRPr="00DE4CFD" w:rsidRDefault="00177BF2" w:rsidP="00AD7E74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77BF2" w:rsidRPr="00DE4CFD" w:rsidRDefault="00177BF2" w:rsidP="00AD7E74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4CFD">
              <w:rPr>
                <w:rFonts w:ascii="Times New Roman" w:hAnsi="Times New Roman"/>
                <w:sz w:val="28"/>
                <w:szCs w:val="28"/>
              </w:rPr>
              <w:t>С.Т. Бычков</w:t>
            </w:r>
          </w:p>
        </w:tc>
      </w:tr>
    </w:tbl>
    <w:p w:rsidR="00177BF2" w:rsidRDefault="00177BF2" w:rsidP="00177B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77BF2" w:rsidRDefault="00177BF2" w:rsidP="00177B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BF2" w:rsidRDefault="00177BF2">
      <w:pPr>
        <w:rPr>
          <w:rFonts w:ascii="Times New Roman" w:hAnsi="Times New Roman"/>
          <w:sz w:val="28"/>
          <w:szCs w:val="28"/>
        </w:rPr>
      </w:pPr>
    </w:p>
    <w:p w:rsidR="00177BF2" w:rsidRDefault="00177BF2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B5DE6" w:rsidTr="002A7F88">
        <w:tc>
          <w:tcPr>
            <w:tcW w:w="4785" w:type="dxa"/>
          </w:tcPr>
          <w:p w:rsidR="007B5DE6" w:rsidRDefault="007B5DE6" w:rsidP="002A7F8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B5DE6" w:rsidRDefault="007B5DE6" w:rsidP="002A7F8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7B5DE6" w:rsidRDefault="007B5DE6" w:rsidP="002A7F8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7B5DE6" w:rsidRDefault="00177BF2" w:rsidP="002A7F8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23 июля 2018 года № 854</w:t>
            </w:r>
          </w:p>
        </w:tc>
      </w:tr>
    </w:tbl>
    <w:p w:rsidR="007B5DE6" w:rsidRPr="008B1D9F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5DE6" w:rsidRDefault="007B5DE6" w:rsidP="007B5DE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ПОЛОЖЕНИЕ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муниципально – частном партнерстве в Благодарненском районе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Ставропольского края </w:t>
      </w:r>
    </w:p>
    <w:p w:rsidR="007B5DE6" w:rsidRPr="00177BF2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Общие положения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Настоящее  Положение о муниципально-частном партнерстве в Благодарненском районе Ставропольского края (далее – Положение, Благодарненский район) определяет правовые и организационные основы правового регулирования, формы и условия участия Благодарненского городского округа Ставропольского края (далее – Благодарненский городской округ)  в муниципально-частном партнерстве.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Положение определяет цели, задачи, принципы, направленные на привлечение инвестиций в экономику и социальную сферу Благодарненского района, обеспечение стабильных условий для развития муниципально-частного партнерства в Благодарненском районе, эффективное использование муниципальных и частных ресурсов, включая материальные, финансовые, интеллектуальные, научно-технические ресурсы, для развития экономики и социальной сферы Благодарненского района, повышения уровня жизни населения, обеспечение эффективного использования </w:t>
      </w:r>
      <w:r>
        <w:rPr>
          <w:rFonts w:ascii="Times New Roman" w:hAnsi="Times New Roman"/>
          <w:sz w:val="28"/>
          <w:szCs w:val="28"/>
        </w:rPr>
        <w:lastRenderedPageBreak/>
        <w:t xml:space="preserve">имущества, находящегося в  собственности </w:t>
      </w:r>
      <w:r w:rsidRPr="00AF7906">
        <w:rPr>
          <w:rFonts w:ascii="Times New Roman" w:hAnsi="Times New Roman"/>
          <w:sz w:val="28"/>
          <w:szCs w:val="28"/>
        </w:rPr>
        <w:t>Благодарненского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 Ставропольского края (далее - муниципальное имущество)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DE6" w:rsidRDefault="007B5DE6" w:rsidP="008B1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Основные понятия, используемые в настоящем Положении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DE6" w:rsidRDefault="007B5DE6" w:rsidP="007B5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2.1. Для целей настоящего Положения используются следующие основные понятия:</w:t>
      </w:r>
    </w:p>
    <w:p w:rsidR="007B5DE6" w:rsidRDefault="007B5DE6" w:rsidP="008B1D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 муниципально-частное     партнерство       -            взаимовыгодное </w:t>
      </w:r>
    </w:p>
    <w:p w:rsidR="007B5DE6" w:rsidRDefault="007B5DE6" w:rsidP="008B1D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сотрудничество между Благодарненским городским округом </w:t>
      </w:r>
      <w:r w:rsidRPr="003D49D9">
        <w:rPr>
          <w:rFonts w:ascii="Times New Roman" w:hAnsi="Times New Roman"/>
          <w:sz w:val="28"/>
          <w:szCs w:val="28"/>
        </w:rPr>
        <w:t>(от имени которого выступает администрация Благодарненского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(далее – администрация) и хозяйствующими субъектами, осуществляющими деятельность на территории Благодарненского района Ставропольского края в соответствии с законодательством Российской Федерации, Ставропольского края, нормативными правовыми актами Благодарненского городского округа с целью реализации общественно значимых программ и проектов в социально-экономической сфере на территории Благодарненского района, направленных на создание, реконструкцию и</w:t>
      </w:r>
      <w:proofErr w:type="gramEnd"/>
      <w:r>
        <w:rPr>
          <w:rFonts w:ascii="Times New Roman" w:hAnsi="Times New Roman"/>
          <w:sz w:val="28"/>
          <w:szCs w:val="28"/>
        </w:rPr>
        <w:t xml:space="preserve"> (или) эксплуатацию общественно значимых объектов на территории Благодарненского  района, развитие инвестиционного, инновационного, инфраструктурного  потенциала   Благодарненского района;</w:t>
      </w:r>
    </w:p>
    <w:p w:rsidR="007B5DE6" w:rsidRDefault="007B5DE6" w:rsidP="008B1D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стороны  муниципально-частного  партнерства – администрация    и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хозяйствующие субъекты: индивидуальные предприниматели, российские или иностранные юридические лица либо действующие без образования юридического лица по договору простого товарищества (договору о совместной деятельности) </w:t>
      </w:r>
      <w:proofErr w:type="gramStart"/>
      <w:r>
        <w:rPr>
          <w:rFonts w:ascii="Times New Roman" w:hAnsi="Times New Roman"/>
          <w:sz w:val="28"/>
          <w:szCs w:val="28"/>
        </w:rPr>
        <w:t>два и более указанных юридических лиц</w:t>
      </w:r>
      <w:proofErr w:type="gramEnd"/>
      <w:r>
        <w:rPr>
          <w:rFonts w:ascii="Times New Roman" w:hAnsi="Times New Roman"/>
          <w:sz w:val="28"/>
          <w:szCs w:val="28"/>
        </w:rPr>
        <w:t>, индивидуальных предпринимателей (далее - частный партнер, частные партнеры);</w:t>
      </w:r>
    </w:p>
    <w:p w:rsidR="007B5DE6" w:rsidRDefault="007B5DE6" w:rsidP="007B5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концессионное соглашение - договор, заключаемый между администрацией и частны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gramEnd"/>
      <w:r>
        <w:rPr>
          <w:rFonts w:ascii="Times New Roman" w:hAnsi="Times New Roman"/>
          <w:sz w:val="28"/>
          <w:szCs w:val="28"/>
        </w:rPr>
        <w:t>и) партнером(</w:t>
      </w:r>
      <w:proofErr w:type="spellStart"/>
      <w:r>
        <w:rPr>
          <w:rFonts w:ascii="Times New Roman" w:hAnsi="Times New Roman"/>
          <w:sz w:val="28"/>
          <w:szCs w:val="28"/>
        </w:rPr>
        <w:t>ами</w:t>
      </w:r>
      <w:proofErr w:type="spellEnd"/>
      <w:r>
        <w:rPr>
          <w:rFonts w:ascii="Times New Roman" w:hAnsi="Times New Roman"/>
          <w:sz w:val="28"/>
          <w:szCs w:val="28"/>
        </w:rPr>
        <w:t>), направленный на осуществление деятельности на основе муниципально-частного партнерства в соответствии с настоящим Положением и принятыми в соответствии с ним нормативными    правовыми    актами    администрации (далее - соглашение);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объект муниципально-частного партнерства - создаваемое, в том числе, путем строительства зданий, строений, сооружений (в том числе, на месте сносимых объектов капитального строительства), реконструируемое и (или) эксплуатируемое муниципальное имущество;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реконструкция объекта муниципально-частного партнерства - мероприятия (комплекс работ) по переустройству на основе внедрения новых технологий, механизации и автоматизации производства, модернизации и замены морально устаревшего и физически изношенного оборудования новым более производительным оборудованием, а также по изменению технологического или функционального назначения объекта или его отдельных частей, площади, показателей производственной мощности и </w:t>
      </w:r>
      <w:r>
        <w:rPr>
          <w:rFonts w:ascii="Times New Roman" w:hAnsi="Times New Roman"/>
          <w:sz w:val="28"/>
          <w:szCs w:val="28"/>
        </w:rPr>
        <w:lastRenderedPageBreak/>
        <w:t>качества инженерно-технического обеспечения, иные мероприятия по улучшению характеристик и эксплуатационных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свойств объекта;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эксплуатация объекта муниципально-частного партнерства - использование объекта частны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gramEnd"/>
      <w:r>
        <w:rPr>
          <w:rFonts w:ascii="Times New Roman" w:hAnsi="Times New Roman"/>
          <w:sz w:val="28"/>
          <w:szCs w:val="28"/>
        </w:rPr>
        <w:t>и) партнером(</w:t>
      </w:r>
      <w:proofErr w:type="spellStart"/>
      <w:r>
        <w:rPr>
          <w:rFonts w:ascii="Times New Roman" w:hAnsi="Times New Roman"/>
          <w:sz w:val="28"/>
          <w:szCs w:val="28"/>
        </w:rPr>
        <w:t>ами</w:t>
      </w:r>
      <w:proofErr w:type="spellEnd"/>
      <w:r>
        <w:rPr>
          <w:rFonts w:ascii="Times New Roman" w:hAnsi="Times New Roman"/>
          <w:sz w:val="28"/>
          <w:szCs w:val="28"/>
        </w:rPr>
        <w:t>) в соответствии с назначением объекта, в том числе, в целях производства товаров, выполнения работ, оказания услуг, в порядке и на условиях, определенных сторонами муниципально - частного партнерства.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2.2. Понятия и термины, используемые в настоящем Положении, не определенные в настоящей статье, применяются в значениях, установленных законодательством Российской Федерации и Ставропольского края.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DE6" w:rsidRDefault="007B5DE6" w:rsidP="008B1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Цели и задачи муниципально-частного партнерства</w:t>
      </w:r>
    </w:p>
    <w:p w:rsidR="007B5DE6" w:rsidRDefault="007B5DE6" w:rsidP="008B1D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Целями муниципально-частного партнерства являются: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объединение муниципальных и частных ресурсов, включая материальные, финансовые, интеллектуальные, научно-технические ресурсы, на взаимовыгодной основе для решения вопросов, отнесенных в соответствии с законодательством к полномочиям </w:t>
      </w:r>
      <w:r w:rsidRPr="00D06144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 </w:t>
      </w:r>
      <w:r w:rsidRPr="0045133B">
        <w:rPr>
          <w:rFonts w:ascii="Times New Roman" w:hAnsi="Times New Roman"/>
          <w:sz w:val="28"/>
          <w:szCs w:val="28"/>
        </w:rPr>
        <w:t>(</w:t>
      </w:r>
      <w:r w:rsidRPr="006A5B9E">
        <w:rPr>
          <w:rFonts w:ascii="Times New Roman" w:hAnsi="Times New Roman"/>
          <w:sz w:val="28"/>
          <w:szCs w:val="28"/>
        </w:rPr>
        <w:t>далее - вопросы местного значения);</w:t>
      </w:r>
    </w:p>
    <w:p w:rsidR="007B5DE6" w:rsidRDefault="007B5DE6" w:rsidP="007B5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2) повышение доступности и улучшение качества продукции (работ, услуг), предоставляемых потребителям на территории Благодарненского района Ставропольского края, за счет привлечения средств внебюджетных источников для реализации общественно значимых программ и проектов в социально-экономической сфере на территории Благодарненского района с использованием средств бюджета Благодарненского городского округа Ставропольского края (далее - местный бюджет) и (или) объектов </w:t>
      </w:r>
      <w:r w:rsidRPr="005E106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собственности.</w:t>
      </w:r>
      <w:proofErr w:type="gramEnd"/>
    </w:p>
    <w:p w:rsidR="007B5DE6" w:rsidRDefault="007B5DE6" w:rsidP="007B5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Задачами муниципально-частного партнерства являются:</w:t>
      </w:r>
    </w:p>
    <w:p w:rsidR="007B5DE6" w:rsidRPr="00530985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привлечение </w:t>
      </w:r>
      <w:r w:rsidRPr="00530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частных </w:t>
      </w:r>
      <w:r w:rsidRPr="00530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ресурсов </w:t>
      </w:r>
      <w:r w:rsidRPr="00530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530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530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вопросов </w:t>
      </w:r>
      <w:r w:rsidRPr="00530985">
        <w:rPr>
          <w:rFonts w:ascii="Times New Roman" w:hAnsi="Times New Roman"/>
          <w:sz w:val="28"/>
          <w:szCs w:val="28"/>
        </w:rPr>
        <w:t xml:space="preserve">  </w:t>
      </w:r>
      <w:r w:rsidRPr="003B473F">
        <w:rPr>
          <w:rFonts w:ascii="Times New Roman" w:hAnsi="Times New Roman"/>
          <w:sz w:val="28"/>
          <w:szCs w:val="28"/>
        </w:rPr>
        <w:t xml:space="preserve">местного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73F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в том числе, в создание, реконструкцию и (или) эксплуатацию общественно значимых объектов на территории района;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повышение   эффективности        использования      муниципального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имущества;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эффективное</w:t>
      </w:r>
      <w:r w:rsidRPr="00417E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использование </w:t>
      </w:r>
      <w:r w:rsidRPr="00417E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средств </w:t>
      </w:r>
      <w:r w:rsidRPr="00417E7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местного бюджета;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техническое и технологическое   развитие   общественно  </w:t>
      </w:r>
      <w:proofErr w:type="gramStart"/>
      <w:r>
        <w:rPr>
          <w:rFonts w:ascii="Times New Roman" w:hAnsi="Times New Roman"/>
          <w:sz w:val="28"/>
          <w:szCs w:val="28"/>
        </w:rPr>
        <w:t>значимых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на территории района;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повышение конкурентоспособности продукции (работ, услуг) и   их </w:t>
      </w:r>
    </w:p>
    <w:p w:rsidR="007B5DE6" w:rsidRP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производителей (исполнителей), а также обеспечение высокого качества продукции (работ, услуг), предоставляемых на территории  Благодарненского района.</w:t>
      </w:r>
    </w:p>
    <w:p w:rsidR="007B5DE6" w:rsidRP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DE6" w:rsidRPr="007B5DE6" w:rsidRDefault="007B5DE6" w:rsidP="007B5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Принципы муниципально-частного партнерства</w:t>
      </w:r>
    </w:p>
    <w:p w:rsidR="007B5DE6" w:rsidRPr="007B5DE6" w:rsidRDefault="007B5DE6" w:rsidP="007B5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Муниципально-частное партнерство основывается на   </w:t>
      </w:r>
      <w:proofErr w:type="gramStart"/>
      <w:r>
        <w:rPr>
          <w:rFonts w:ascii="Times New Roman" w:hAnsi="Times New Roman"/>
          <w:sz w:val="28"/>
          <w:szCs w:val="28"/>
        </w:rPr>
        <w:t>следующих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принципах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законности;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взаимовыгодного  и  добросовестного   сотрудничества        сторон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муниципально-частного партнерства;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объединения     </w:t>
      </w:r>
      <w:proofErr w:type="gramStart"/>
      <w:r>
        <w:rPr>
          <w:rFonts w:ascii="Times New Roman" w:hAnsi="Times New Roman"/>
          <w:sz w:val="28"/>
          <w:szCs w:val="28"/>
        </w:rPr>
        <w:t>материальных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,      финансовых,      организационных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ресурсов сторон муниципально-частного партнерства;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равных  условий  доступа    хозяйствующих  субъектов  к участию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муниципально-частном </w:t>
      </w:r>
      <w:proofErr w:type="gramStart"/>
      <w:r>
        <w:rPr>
          <w:rFonts w:ascii="Times New Roman" w:hAnsi="Times New Roman"/>
          <w:sz w:val="28"/>
          <w:szCs w:val="28"/>
        </w:rPr>
        <w:t>партнерстве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конкурсной основе;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свободы договорных    отношений сторон    муниципально-частного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партнерства;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невмешательства  сторон   муниципально-частного  партнерства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автономную компетенцию друг друга;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разделения    ответственности,    рисков,    достигнутых результатов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сторонами муниципально-частного партнерства;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эффективности    использования   средств   местного   бюджета 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муниципально-частного партнерства;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прозрачности  отношений по вопросам реализации   муниципально-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частного партнерства;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эффективности    реализации    проектов    муниципально-частного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партнерства;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открытости и  доступности  информации  по  вопросам реализации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муниципально-частного партнерства;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общественной    значимости    проектов     муниципально-частного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партнерства.</w:t>
      </w:r>
    </w:p>
    <w:p w:rsidR="007B5DE6" w:rsidRDefault="007B5DE6" w:rsidP="008B1D9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B5DE6" w:rsidRPr="007B5DE6" w:rsidRDefault="007B5DE6" w:rsidP="008B1D9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A07B70">
        <w:rPr>
          <w:rFonts w:ascii="Times New Roman" w:hAnsi="Times New Roman"/>
          <w:sz w:val="28"/>
          <w:szCs w:val="28"/>
        </w:rPr>
        <w:t xml:space="preserve">. Полномочия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07B70">
        <w:rPr>
          <w:rFonts w:ascii="Times New Roman" w:hAnsi="Times New Roman"/>
          <w:sz w:val="28"/>
          <w:szCs w:val="28"/>
        </w:rPr>
        <w:t xml:space="preserve">органов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07B70">
        <w:rPr>
          <w:rFonts w:ascii="Times New Roman" w:hAnsi="Times New Roman"/>
          <w:sz w:val="28"/>
          <w:szCs w:val="28"/>
        </w:rPr>
        <w:t xml:space="preserve">местного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07B70">
        <w:rPr>
          <w:rFonts w:ascii="Times New Roman" w:hAnsi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07B70">
        <w:rPr>
          <w:rFonts w:ascii="Times New Roman" w:hAnsi="Times New Roman"/>
          <w:sz w:val="28"/>
          <w:szCs w:val="28"/>
        </w:rPr>
        <w:t>Благодарненского городского округа в сфере отношений муниципально - частного партнерства</w:t>
      </w:r>
    </w:p>
    <w:p w:rsidR="007B5DE6" w:rsidRP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DE6" w:rsidRPr="00754801" w:rsidRDefault="007B5DE6" w:rsidP="007B5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54801">
        <w:rPr>
          <w:rFonts w:ascii="Times New Roman" w:hAnsi="Times New Roman"/>
          <w:sz w:val="28"/>
          <w:szCs w:val="28"/>
        </w:rPr>
        <w:t>Администрация    обладает следующими полномочиями:</w:t>
      </w:r>
    </w:p>
    <w:p w:rsidR="007B5DE6" w:rsidRPr="00D803F8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03F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</w:t>
      </w:r>
      <w:r w:rsidRPr="00D803F8">
        <w:rPr>
          <w:rFonts w:ascii="Times New Roman" w:hAnsi="Times New Roman"/>
          <w:sz w:val="28"/>
          <w:szCs w:val="28"/>
        </w:rPr>
        <w:t>) принимает нормативные правовые акты в сфере создания и реализации муниципально-частного партнерства;</w:t>
      </w:r>
    </w:p>
    <w:p w:rsidR="007B5DE6" w:rsidRPr="00D803F8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03F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Pr="00D803F8">
        <w:rPr>
          <w:rFonts w:ascii="Times New Roman" w:hAnsi="Times New Roman"/>
          <w:sz w:val="28"/>
          <w:szCs w:val="28"/>
        </w:rPr>
        <w:t>) принимает решение о предоставлении (передаче) муниципального имущества частном</w:t>
      </w:r>
      <w:proofErr w:type="gramStart"/>
      <w:r w:rsidRPr="00D803F8"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 w:rsidRPr="00D803F8">
        <w:rPr>
          <w:rFonts w:ascii="Times New Roman" w:hAnsi="Times New Roman"/>
          <w:sz w:val="28"/>
          <w:szCs w:val="28"/>
        </w:rPr>
        <w:t>ым</w:t>
      </w:r>
      <w:proofErr w:type="spellEnd"/>
      <w:r w:rsidRPr="00D803F8">
        <w:rPr>
          <w:rFonts w:ascii="Times New Roman" w:hAnsi="Times New Roman"/>
          <w:sz w:val="28"/>
          <w:szCs w:val="28"/>
        </w:rPr>
        <w:t>) партнеру(</w:t>
      </w:r>
      <w:proofErr w:type="spellStart"/>
      <w:r w:rsidRPr="00D803F8">
        <w:rPr>
          <w:rFonts w:ascii="Times New Roman" w:hAnsi="Times New Roman"/>
          <w:sz w:val="28"/>
          <w:szCs w:val="28"/>
        </w:rPr>
        <w:t>ам</w:t>
      </w:r>
      <w:proofErr w:type="spellEnd"/>
      <w:r w:rsidRPr="00D803F8">
        <w:rPr>
          <w:rFonts w:ascii="Times New Roman" w:hAnsi="Times New Roman"/>
          <w:sz w:val="28"/>
          <w:szCs w:val="28"/>
        </w:rPr>
        <w:t>) в случаях и порядке, установленных законодательством;</w:t>
      </w:r>
    </w:p>
    <w:p w:rsidR="007B5DE6" w:rsidRPr="00D803F8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03F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Pr="00D803F8">
        <w:rPr>
          <w:rFonts w:ascii="Times New Roman" w:hAnsi="Times New Roman"/>
          <w:sz w:val="28"/>
          <w:szCs w:val="28"/>
        </w:rPr>
        <w:t>) утверждает муниципальные программы, предусматривающие реализацию мероприятий на условиях муниципально-частного партнерства;</w:t>
      </w:r>
    </w:p>
    <w:p w:rsidR="007B5DE6" w:rsidRPr="00D803F8" w:rsidRDefault="007B5DE6" w:rsidP="007B5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03F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4</w:t>
      </w:r>
      <w:r w:rsidRPr="00D803F8">
        <w:rPr>
          <w:rFonts w:ascii="Times New Roman" w:hAnsi="Times New Roman"/>
          <w:sz w:val="28"/>
          <w:szCs w:val="28"/>
        </w:rPr>
        <w:t>) принимает решение о проведении конкурса;</w:t>
      </w:r>
    </w:p>
    <w:p w:rsidR="007B5DE6" w:rsidRPr="00D803F8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03F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5</w:t>
      </w:r>
      <w:r w:rsidRPr="00D803F8">
        <w:rPr>
          <w:rFonts w:ascii="Times New Roman" w:hAnsi="Times New Roman"/>
          <w:sz w:val="28"/>
          <w:szCs w:val="28"/>
        </w:rPr>
        <w:t xml:space="preserve">) заключает и организует исполнение соглашения и осуществляет </w:t>
      </w:r>
      <w:proofErr w:type="gramStart"/>
      <w:r w:rsidRPr="00D803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3F8">
        <w:rPr>
          <w:rFonts w:ascii="Times New Roman" w:hAnsi="Times New Roman"/>
          <w:sz w:val="28"/>
          <w:szCs w:val="28"/>
        </w:rPr>
        <w:t xml:space="preserve"> его исполнением;</w:t>
      </w:r>
    </w:p>
    <w:p w:rsidR="007B5DE6" w:rsidRPr="00D803F8" w:rsidRDefault="007B5DE6" w:rsidP="007B5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803F8">
        <w:rPr>
          <w:rFonts w:ascii="Times New Roman" w:hAnsi="Times New Roman"/>
          <w:sz w:val="28"/>
          <w:szCs w:val="28"/>
        </w:rPr>
        <w:t xml:space="preserve">) осуществляет              иные     полномочия     в     соответствии       </w:t>
      </w:r>
      <w:proofErr w:type="gramStart"/>
      <w:r w:rsidRPr="00D803F8">
        <w:rPr>
          <w:rFonts w:ascii="Times New Roman" w:hAnsi="Times New Roman"/>
          <w:sz w:val="28"/>
          <w:szCs w:val="28"/>
        </w:rPr>
        <w:t>с</w:t>
      </w:r>
      <w:proofErr w:type="gramEnd"/>
      <w:r w:rsidRPr="00D803F8">
        <w:rPr>
          <w:rFonts w:ascii="Times New Roman" w:hAnsi="Times New Roman"/>
          <w:sz w:val="28"/>
          <w:szCs w:val="28"/>
        </w:rPr>
        <w:t xml:space="preserve"> </w:t>
      </w:r>
    </w:p>
    <w:p w:rsidR="007B5DE6" w:rsidRDefault="007B5DE6" w:rsidP="007B5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3F8">
        <w:rPr>
          <w:rFonts w:ascii="Times New Roman" w:hAnsi="Times New Roman"/>
          <w:sz w:val="28"/>
          <w:szCs w:val="28"/>
        </w:rPr>
        <w:t>законодательством Российской Федерации, Ставропольского края, муниципальными правовыми актами.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DE6" w:rsidRPr="007B5DE6" w:rsidRDefault="007B5DE6" w:rsidP="007B5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 Объекты муниципально - частного партнерства</w:t>
      </w:r>
    </w:p>
    <w:p w:rsidR="007B5DE6" w:rsidRPr="007B5DE6" w:rsidRDefault="007B5DE6" w:rsidP="007B5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DE6" w:rsidRDefault="007B5DE6" w:rsidP="007B5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Объектами муниципально-частного партнерства являются:</w:t>
      </w:r>
    </w:p>
    <w:p w:rsidR="007B5DE6" w:rsidRPr="00A62DEB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Pr="00A62DEB">
        <w:rPr>
          <w:rFonts w:ascii="Times New Roman" w:hAnsi="Times New Roman"/>
          <w:sz w:val="28"/>
          <w:szCs w:val="28"/>
        </w:rPr>
        <w:t xml:space="preserve">автомобильные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62DEB">
        <w:rPr>
          <w:rFonts w:ascii="Times New Roman" w:hAnsi="Times New Roman"/>
          <w:sz w:val="28"/>
          <w:szCs w:val="28"/>
        </w:rPr>
        <w:t xml:space="preserve">дороги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62DEB">
        <w:rPr>
          <w:rFonts w:ascii="Times New Roman" w:hAnsi="Times New Roman"/>
          <w:sz w:val="28"/>
          <w:szCs w:val="28"/>
        </w:rPr>
        <w:t xml:space="preserve">и инженерные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DEB">
        <w:rPr>
          <w:rFonts w:ascii="Times New Roman" w:hAnsi="Times New Roman"/>
          <w:sz w:val="28"/>
          <w:szCs w:val="28"/>
        </w:rPr>
        <w:t xml:space="preserve">сооружения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DEB">
        <w:rPr>
          <w:rFonts w:ascii="Times New Roman" w:hAnsi="Times New Roman"/>
          <w:sz w:val="28"/>
          <w:szCs w:val="28"/>
        </w:rPr>
        <w:t>транспортной</w:t>
      </w:r>
      <w:proofErr w:type="gramEnd"/>
    </w:p>
    <w:p w:rsidR="007B5DE6" w:rsidRPr="003E5AB5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E5AB5">
        <w:rPr>
          <w:rFonts w:ascii="Times New Roman" w:hAnsi="Times New Roman"/>
          <w:sz w:val="28"/>
          <w:szCs w:val="28"/>
        </w:rPr>
        <w:t>нфраструктуры, в том числе, мосты, путепроводы, тоннели, стоянки автотранспортных средств, пункты пропуска автотранспортных средств, пункты взимания платы с владельцев автотранспортных средств;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транспорт общего пользования;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объекты здравоохранения, в том числе,  объекты, предназначенные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санаторно-курортного лечения;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объекты  образования,  культуры,     физической культуры и спорта,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объекты, используемые для организации отдыха граждан и туризма, иные объекты социально-культурного назначения;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объекты инновационной деятельности;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объекты    в   сфере    массовых    коммуникаций,  информационных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технологий;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объекты инфраструктуры поддержки субъектов малого и среднего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гидротехнические сооружения;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системы   коммунальной   инфраструктуры   и    иные         объекты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коммунального хозяйства, в том числе, объекты водо-, тепл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>, газо- и энергоснабжения, водоотведения, очистки сточных вод, переработки и утилизации (захоронения) бытовых отходов, объекты, предназначенные для освещения территорий сельских поселений, объекты, предназначенные для благоустройства территорий, а также объекты социально-бытового назначения;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иные   объекты,     предусмотренные     Федеральным   законом  "О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концессионных </w:t>
      </w:r>
      <w:proofErr w:type="gramStart"/>
      <w:r>
        <w:rPr>
          <w:rFonts w:ascii="Times New Roman" w:hAnsi="Times New Roman"/>
          <w:sz w:val="28"/>
          <w:szCs w:val="28"/>
        </w:rPr>
        <w:t>соглашениях</w:t>
      </w:r>
      <w:proofErr w:type="gramEnd"/>
      <w:r>
        <w:rPr>
          <w:rFonts w:ascii="Times New Roman" w:hAnsi="Times New Roman"/>
          <w:sz w:val="28"/>
          <w:szCs w:val="28"/>
        </w:rPr>
        <w:t>", а также необходимые для социально-экономического развития Благодарненского городского округа и (или) предназначенные для решения вопросов местного значения.</w:t>
      </w:r>
    </w:p>
    <w:p w:rsidR="007B5DE6" w:rsidRDefault="007B5DE6" w:rsidP="007B5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DE6" w:rsidRPr="007B5DE6" w:rsidRDefault="007B5DE6" w:rsidP="008B1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. Формы участия в муниципально - частном партнерстве</w:t>
      </w:r>
    </w:p>
    <w:p w:rsidR="007B5DE6" w:rsidRP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Участие в муниципально-частном партнерстве осуществляется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следующих </w:t>
      </w:r>
      <w:proofErr w:type="gramStart"/>
      <w:r>
        <w:rPr>
          <w:rFonts w:ascii="Times New Roman" w:hAnsi="Times New Roman"/>
          <w:sz w:val="28"/>
          <w:szCs w:val="28"/>
        </w:rPr>
        <w:t>формах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имущественное участие в муниципально-частном партнерстве;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финансовое участие в муниципально-частном партнерстве;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предоставление  муниципальной  поддержки  частным    партнерам,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организациям со смешанной формой собственности в соответствии с законодательством Российской Федерации, Ставропольского края, муниципальными правовыми актами;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концессионное соглашение;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иные формы, предусмотренные законодательством.</w:t>
      </w:r>
    </w:p>
    <w:p w:rsidR="007B5DE6" w:rsidRDefault="007B5DE6" w:rsidP="007B5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В рамках  соглашения  могут  использоваться  одна или несколько </w:t>
      </w:r>
    </w:p>
    <w:p w:rsidR="007B5DE6" w:rsidRDefault="007B5DE6" w:rsidP="007B5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 участия в муниципально-частном партнерстве.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Участие  в  муниципально-частном   партнерстве    в          формах, </w:t>
      </w:r>
    </w:p>
    <w:p w:rsidR="007B5DE6" w:rsidRDefault="007B5DE6" w:rsidP="007B5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предусмотренных настоящей статьей, осуществляется с учетом положений Федерального зако</w:t>
      </w:r>
      <w:r w:rsidR="008B1D9F">
        <w:rPr>
          <w:rFonts w:ascii="Times New Roman" w:hAnsi="Times New Roman"/>
          <w:sz w:val="28"/>
          <w:szCs w:val="28"/>
        </w:rPr>
        <w:t>на от 26 июля 2006 года № 135</w:t>
      </w:r>
      <w:r w:rsidR="008B1D9F" w:rsidRPr="008B1D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ФЗ "О защите конкуренции".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В случае необходимости размещения заказов на поставки товаров,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работ, оказание услуг для муниципальных нужд в целях реализации участия в муниципально-частном партнерстве, размещение заказа осуществляется в соответствии с законодательством Российской Федерации о размещении заказов.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DE6" w:rsidRPr="00177BF2" w:rsidRDefault="007B5DE6" w:rsidP="008B1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>. Имущественное участие в муниципально - частном партнерстве</w:t>
      </w:r>
    </w:p>
    <w:p w:rsidR="008B1D9F" w:rsidRPr="00177BF2" w:rsidRDefault="008B1D9F" w:rsidP="008B1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Имущественное участие в муниципально-частном  партнерстве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установленном законодательством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может осуществляться в следующих видах: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предоставление   в   аренду   частному   партнеру     </w:t>
      </w:r>
      <w:proofErr w:type="gramStart"/>
      <w:r>
        <w:rPr>
          <w:rFonts w:ascii="Times New Roman" w:hAnsi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  в  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собственности земельных участков, а также земельных участков, государственная собственность на которые не разграничена и </w:t>
      </w:r>
      <w:r w:rsidRPr="00953668">
        <w:rPr>
          <w:rFonts w:ascii="Times New Roman" w:hAnsi="Times New Roman"/>
          <w:sz w:val="28"/>
          <w:szCs w:val="28"/>
        </w:rPr>
        <w:t xml:space="preserve">которыми в соответствии с земельным законодательством органы местного самоуправления имеют </w:t>
      </w:r>
      <w:proofErr w:type="gramStart"/>
      <w:r w:rsidRPr="00953668">
        <w:rPr>
          <w:rFonts w:ascii="Times New Roman" w:hAnsi="Times New Roman"/>
          <w:sz w:val="28"/>
          <w:szCs w:val="28"/>
        </w:rPr>
        <w:t>право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распоряжаться, на которых располагаются или должны располагаться объекты муниципально-частного партнерства и (или) которые необходимы для осуществления частным партнером деятельности, предусмотренной соглашением (далее - земельные участки);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передача частному партнеру в доверительное управление, владение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 (или) пользование иного недвижимого и (или) движимого муниципального имущества либо </w:t>
      </w:r>
      <w:r w:rsidRPr="000221E0">
        <w:rPr>
          <w:rFonts w:ascii="Times New Roman" w:hAnsi="Times New Roman"/>
          <w:sz w:val="28"/>
          <w:szCs w:val="28"/>
        </w:rPr>
        <w:t>принадлежащих Благодарненскому городскому округу имущественных (неимущественных) прав в целях создания</w:t>
      </w:r>
      <w:r>
        <w:rPr>
          <w:rFonts w:ascii="Times New Roman" w:hAnsi="Times New Roman"/>
          <w:sz w:val="28"/>
          <w:szCs w:val="28"/>
        </w:rPr>
        <w:t xml:space="preserve"> или реконструкции частным партнером объекта недвижимого (движимого) имущества (объекта соглашения), осуществления частным партнером его последующей эксплуатации в порядке, на условиях и в течение срока, определенных соглашением, по окончании действия которого частный партнер передает его в муниципальную собственность на условиях</w:t>
      </w:r>
      <w:proofErr w:type="gramEnd"/>
      <w:r>
        <w:rPr>
          <w:rFonts w:ascii="Times New Roman" w:hAnsi="Times New Roman"/>
          <w:sz w:val="28"/>
          <w:szCs w:val="28"/>
        </w:rPr>
        <w:t xml:space="preserve"> и в порядке, </w:t>
      </w:r>
      <w:proofErr w:type="gramStart"/>
      <w:r>
        <w:rPr>
          <w:rFonts w:ascii="Times New Roman" w:hAnsi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соглашением.</w:t>
      </w:r>
    </w:p>
    <w:p w:rsidR="007B5DE6" w:rsidRPr="002F42A4" w:rsidRDefault="007B5DE6" w:rsidP="007B5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Pr="002F42A4">
        <w:rPr>
          <w:rFonts w:ascii="Times New Roman" w:hAnsi="Times New Roman"/>
          <w:sz w:val="28"/>
          <w:szCs w:val="28"/>
        </w:rPr>
        <w:t xml:space="preserve">Администрация  в  установленном   законодательством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F42A4">
        <w:rPr>
          <w:rFonts w:ascii="Times New Roman" w:hAnsi="Times New Roman"/>
          <w:sz w:val="28"/>
          <w:szCs w:val="28"/>
        </w:rPr>
        <w:t xml:space="preserve">порядке </w:t>
      </w:r>
    </w:p>
    <w:p w:rsidR="007B5DE6" w:rsidRPr="00424872" w:rsidRDefault="007B5DE6" w:rsidP="007B5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872">
        <w:rPr>
          <w:rFonts w:ascii="Times New Roman" w:hAnsi="Times New Roman"/>
          <w:sz w:val="28"/>
          <w:szCs w:val="28"/>
        </w:rPr>
        <w:t>может передавать частному партнеру определенные соглашением исключительные права или муниципальное имущество в целях предоставления частным партнером в порядке и на условиях, определенных соглашением, товаров, работ или услуг потребителям с использованием объекта соглашения.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В рамках соглашения может использоваться один либо несколько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видов имущественного участия из предусмотренных частью 1 настоящей статьи.</w:t>
      </w:r>
      <w:proofErr w:type="gramEnd"/>
    </w:p>
    <w:p w:rsidR="007B5DE6" w:rsidRDefault="007B5DE6" w:rsidP="008B1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 Имущественное   участие   в   муниципально-частном партнерстве </w:t>
      </w:r>
    </w:p>
    <w:p w:rsidR="007B5DE6" w:rsidRDefault="007B5DE6" w:rsidP="008B1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может осуществляться в иных видах в соответствии с законодательством Российской Федерации, Ставропольского края, муниципальными правовыми актами.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7B5DE6" w:rsidRDefault="007B5DE6" w:rsidP="008B1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>. Финансовое участие в муниципально - частном партнерстве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Финансовое участие  в   муниципально-частном   партнерстве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установленном законодательством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может осуществляться за счет средств местного бюджета  в следующих видах: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предоставление  частному   партнеру   бюджетных   инвестиций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>, установленном бюджетным законодательством Российской Федерации;</w:t>
      </w:r>
    </w:p>
    <w:p w:rsidR="007B5DE6" w:rsidRDefault="007B5DE6" w:rsidP="007B5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осуществление  бюджетных   инвестиций   в   объекты капитальных </w:t>
      </w:r>
    </w:p>
    <w:p w:rsidR="007B5DE6" w:rsidRDefault="007B5DE6" w:rsidP="007B5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вложений на условиях софинансирования с частным партнером в случае, если это предусмотрено муниципальной программой и (или) адресной инвестиционной программой на соответствующий год;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В рамках соглашения может использоваться один либо несколько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видов финансового участия из предусмотренных частью 1 настоящей  статьи.</w:t>
      </w:r>
      <w:proofErr w:type="gramEnd"/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Финансовое участие в муниципально-частном партнерстве может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осуществляться в иных видах в </w:t>
      </w:r>
      <w:r w:rsidRPr="00D97ECB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Федерации, Ставропольского края</w:t>
      </w:r>
      <w:r w:rsidRPr="0090452C">
        <w:rPr>
          <w:rFonts w:ascii="Times New Roman" w:hAnsi="Times New Roman"/>
          <w:sz w:val="28"/>
          <w:szCs w:val="28"/>
        </w:rPr>
        <w:t>, муниципальными</w:t>
      </w:r>
      <w:r>
        <w:rPr>
          <w:rFonts w:ascii="Times New Roman" w:hAnsi="Times New Roman"/>
          <w:sz w:val="28"/>
          <w:szCs w:val="28"/>
        </w:rPr>
        <w:t xml:space="preserve"> правовыми актами.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 Расходные обязательства, возникшие вследствие заключения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соглашения, вносятся в реестр расходных обязательств в соответствии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законодательством.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9.5. Объемы  и  сроки    финансового   участия    в       финансировании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расходов (части расходов), направленных на создание, реконструкцию и (или) эксплуатацию объекта соглашения, могут изменяться в установленном порядке в случаях, предусмотренных соглашением, в частности, в связи с нарушением частным партнером обязательств по соглашению, а именно,  в отношении качества создаваемого, реконструируемого объекта соглашения, либо требований по эксплуатации, либо качества производимых товаров, выполняемых работ, оказываемых услуг, а также сроков создания, реконструкции объекта соглашения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(или) эксплуатации, либо производства товаров, выполнения работ, оказания услуг.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9.6. Методика    оценки     эффективности     использования      средств 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бюджета  в муниципально-частном партнерстве разрабатывается и утверждается администрацией.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DE6" w:rsidRPr="00177BF2" w:rsidRDefault="007B5DE6" w:rsidP="008B1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. Предоставление муниципальной поддержки частным партнерам</w:t>
      </w:r>
    </w:p>
    <w:p w:rsidR="008B1D9F" w:rsidRPr="00177BF2" w:rsidRDefault="008B1D9F" w:rsidP="008B1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DE6" w:rsidRDefault="007B5DE6" w:rsidP="007B5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Предоставление муниципальной поддержки частным партнерам </w:t>
      </w:r>
    </w:p>
    <w:p w:rsidR="007B5DE6" w:rsidRDefault="007B5DE6" w:rsidP="007B5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установленном законодательством </w:t>
      </w:r>
      <w:r>
        <w:rPr>
          <w:rFonts w:ascii="Times New Roman" w:hAnsi="Times New Roman"/>
          <w:bCs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 xml:space="preserve">порядке может осуществляться в виде </w:t>
      </w:r>
      <w:r>
        <w:rPr>
          <w:rFonts w:ascii="Times New Roman" w:hAnsi="Times New Roman"/>
          <w:bCs/>
          <w:sz w:val="28"/>
          <w:szCs w:val="28"/>
        </w:rPr>
        <w:t xml:space="preserve">льготных условий по арендной плате за пользование </w:t>
      </w:r>
      <w:r>
        <w:rPr>
          <w:rFonts w:ascii="Times New Roman" w:hAnsi="Times New Roman"/>
          <w:bCs/>
          <w:sz w:val="28"/>
          <w:szCs w:val="28"/>
        </w:rPr>
        <w:lastRenderedPageBreak/>
        <w:t>земельными участками, находящимися в муниципальной собственности 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, и (или) за иное недвижимое и (или) движимое имущество.</w:t>
      </w:r>
    </w:p>
    <w:p w:rsidR="007B5DE6" w:rsidRDefault="007B5DE6" w:rsidP="007B5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Муниципальная    поддержка      частных       партнеров      может </w:t>
      </w:r>
    </w:p>
    <w:p w:rsidR="007B5DE6" w:rsidRDefault="007B5DE6" w:rsidP="007B5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осуществляться в иных видах в соответствии с законодательством Российской Федерации, Ставропольского края, муниципальными правовыми актами.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B1D9F" w:rsidRPr="00177BF2" w:rsidRDefault="007B5DE6" w:rsidP="008B1D9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 xml:space="preserve">. Принятие решения о проведении конкурса на право </w:t>
      </w:r>
    </w:p>
    <w:p w:rsidR="007B5DE6" w:rsidRDefault="007B5DE6" w:rsidP="008B1D9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соглашения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 </w:t>
      </w:r>
      <w:r w:rsidRPr="001D6A5D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D6A5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6A5D">
        <w:rPr>
          <w:rFonts w:ascii="Times New Roman" w:hAnsi="Times New Roman"/>
          <w:sz w:val="28"/>
          <w:szCs w:val="28"/>
        </w:rPr>
        <w:t xml:space="preserve">проведении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6A5D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6A5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D6A5D">
        <w:rPr>
          <w:rFonts w:ascii="Times New Roman" w:hAnsi="Times New Roman"/>
          <w:sz w:val="28"/>
          <w:szCs w:val="28"/>
        </w:rPr>
        <w:t xml:space="preserve">право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D6A5D">
        <w:rPr>
          <w:rFonts w:ascii="Times New Roman" w:hAnsi="Times New Roman"/>
          <w:sz w:val="28"/>
          <w:szCs w:val="28"/>
        </w:rPr>
        <w:t xml:space="preserve">заключения </w:t>
      </w:r>
    </w:p>
    <w:p w:rsidR="007B5DE6" w:rsidRDefault="007B5DE6" w:rsidP="007B5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6A5D">
        <w:rPr>
          <w:rFonts w:ascii="Times New Roman" w:hAnsi="Times New Roman"/>
          <w:sz w:val="28"/>
          <w:szCs w:val="28"/>
        </w:rPr>
        <w:t xml:space="preserve">соглашения </w:t>
      </w:r>
      <w:r w:rsidRPr="004B5A10">
        <w:rPr>
          <w:rFonts w:ascii="Times New Roman" w:hAnsi="Times New Roman"/>
          <w:sz w:val="28"/>
          <w:szCs w:val="28"/>
        </w:rPr>
        <w:t xml:space="preserve">(далее - конкурс) принимается администрацией </w:t>
      </w:r>
      <w:r>
        <w:rPr>
          <w:rFonts w:ascii="Times New Roman" w:hAnsi="Times New Roman"/>
          <w:sz w:val="28"/>
          <w:szCs w:val="28"/>
        </w:rPr>
        <w:t>в установленном порядке на основании обращени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>) заинтересованных лиц, органов либо по собственной инициативе при наличии финансово-экономического обоснования необходимости заключения соглашения.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 Решением о проведении конкурса определяются:</w:t>
      </w:r>
    </w:p>
    <w:p w:rsidR="007B5DE6" w:rsidRDefault="007B5DE6" w:rsidP="007B5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форм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 xml:space="preserve">ы) и вид(ы) участия Благодарненского городского округа    в </w:t>
      </w:r>
    </w:p>
    <w:p w:rsidR="007B5DE6" w:rsidRDefault="007B5DE6" w:rsidP="007B5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муниципально-частном </w:t>
      </w:r>
      <w:proofErr w:type="gramStart"/>
      <w:r>
        <w:rPr>
          <w:rFonts w:ascii="Times New Roman" w:hAnsi="Times New Roman"/>
          <w:sz w:val="28"/>
          <w:szCs w:val="28"/>
        </w:rPr>
        <w:t>партнерстве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B5DE6" w:rsidRPr="00816F96" w:rsidRDefault="007B5DE6" w:rsidP="007B5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 </w:t>
      </w:r>
      <w:r w:rsidRPr="00816F96">
        <w:rPr>
          <w:rFonts w:ascii="Times New Roman" w:hAnsi="Times New Roman"/>
          <w:sz w:val="28"/>
          <w:szCs w:val="28"/>
        </w:rPr>
        <w:t xml:space="preserve">условия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16F96">
        <w:rPr>
          <w:rFonts w:ascii="Times New Roman" w:hAnsi="Times New Roman"/>
          <w:sz w:val="28"/>
          <w:szCs w:val="28"/>
        </w:rPr>
        <w:t xml:space="preserve">участия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16F96">
        <w:rPr>
          <w:rFonts w:ascii="Times New Roman" w:hAnsi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16F96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16F96">
        <w:rPr>
          <w:rFonts w:ascii="Times New Roman" w:hAnsi="Times New Roman"/>
          <w:sz w:val="28"/>
          <w:szCs w:val="28"/>
        </w:rPr>
        <w:t xml:space="preserve">округа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816F96">
        <w:rPr>
          <w:rFonts w:ascii="Times New Roman" w:hAnsi="Times New Roman"/>
          <w:sz w:val="28"/>
          <w:szCs w:val="28"/>
        </w:rPr>
        <w:t>в</w:t>
      </w:r>
      <w:proofErr w:type="gramEnd"/>
      <w:r w:rsidRPr="00816F96">
        <w:rPr>
          <w:rFonts w:ascii="Times New Roman" w:hAnsi="Times New Roman"/>
          <w:sz w:val="28"/>
          <w:szCs w:val="28"/>
        </w:rPr>
        <w:t xml:space="preserve"> </w:t>
      </w:r>
    </w:p>
    <w:p w:rsidR="007B5DE6" w:rsidRPr="00816F96" w:rsidRDefault="007B5DE6" w:rsidP="007B5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F96">
        <w:rPr>
          <w:rFonts w:ascii="Times New Roman" w:hAnsi="Times New Roman"/>
          <w:sz w:val="28"/>
          <w:szCs w:val="28"/>
        </w:rPr>
        <w:t xml:space="preserve">муниципально-частном </w:t>
      </w:r>
      <w:proofErr w:type="gramStart"/>
      <w:r w:rsidRPr="00816F96">
        <w:rPr>
          <w:rFonts w:ascii="Times New Roman" w:hAnsi="Times New Roman"/>
          <w:sz w:val="28"/>
          <w:szCs w:val="28"/>
        </w:rPr>
        <w:t>партнерстве</w:t>
      </w:r>
      <w:proofErr w:type="gramEnd"/>
      <w:r w:rsidRPr="00816F96">
        <w:rPr>
          <w:rFonts w:ascii="Times New Roman" w:hAnsi="Times New Roman"/>
          <w:sz w:val="28"/>
          <w:szCs w:val="28"/>
        </w:rPr>
        <w:t>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состав,   описание    объекта   муниципально-частного партнерства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(объекта соглашения);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срок проведения конкурса;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      администрации,     уполномоченный    на       организацию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конкурса, и его полномочия;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состав   конкурсной   комиссии  по    отбору </w:t>
      </w:r>
      <w:proofErr w:type="gramStart"/>
      <w:r>
        <w:rPr>
          <w:rFonts w:ascii="Times New Roman" w:hAnsi="Times New Roman"/>
          <w:sz w:val="28"/>
          <w:szCs w:val="28"/>
        </w:rPr>
        <w:t>хозяйствующего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   (их)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ов) для заключения соглашения (далее - комиссия) и положение о ней.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DE6" w:rsidRPr="00177BF2" w:rsidRDefault="007B5DE6" w:rsidP="008B1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</w:rPr>
        <w:t>. Конкурс на право заключения соглашения</w:t>
      </w:r>
    </w:p>
    <w:p w:rsidR="008B1D9F" w:rsidRPr="00177BF2" w:rsidRDefault="008B1D9F" w:rsidP="008B1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DE6" w:rsidRPr="00A35CEC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12.1. </w:t>
      </w:r>
      <w:r w:rsidRPr="00A35CEC">
        <w:rPr>
          <w:rFonts w:ascii="Times New Roman" w:hAnsi="Times New Roman"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5CEC">
        <w:rPr>
          <w:rFonts w:ascii="Times New Roman" w:hAnsi="Times New Roman"/>
          <w:sz w:val="28"/>
          <w:szCs w:val="28"/>
        </w:rPr>
        <w:t xml:space="preserve">проводится     в     соответствии      с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35CEC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7B5DE6" w:rsidRDefault="007B5DE6" w:rsidP="007B5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2B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о проведении конкурса и включает в себя следующие этапы: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опубликование (размещение) сообщения о проведении конкурса;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разработка, утверждение, размещение конкурсной документации;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подача заявок на участие в конкурсе;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рассмотрение,  оценка   и   сопоставление    заявок    на   участие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заключение соглашения.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Срок проведения конкурса не должен превышать семидесяти дней со дня принятия решения о проведении конкурса.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12.2. Конкурс является открытым по составу участников.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Участниками конкурса могут быть российские или иностранные юридические лица независимо от организационно-правовой формы и вида </w:t>
      </w:r>
      <w:r>
        <w:rPr>
          <w:rFonts w:ascii="Times New Roman" w:hAnsi="Times New Roman"/>
          <w:sz w:val="28"/>
          <w:szCs w:val="28"/>
        </w:rPr>
        <w:lastRenderedPageBreak/>
        <w:t xml:space="preserve">собственности, индивидуальные предприниматели либо действующие без образования юридического лица по договору простого товарищества (договору о совместной деятельности) </w:t>
      </w:r>
      <w:proofErr w:type="gramStart"/>
      <w:r>
        <w:rPr>
          <w:rFonts w:ascii="Times New Roman" w:hAnsi="Times New Roman"/>
          <w:sz w:val="28"/>
          <w:szCs w:val="28"/>
        </w:rPr>
        <w:t>два и более указанных юридических лиц</w:t>
      </w:r>
      <w:proofErr w:type="gramEnd"/>
      <w:r>
        <w:rPr>
          <w:rFonts w:ascii="Times New Roman" w:hAnsi="Times New Roman"/>
          <w:sz w:val="28"/>
          <w:szCs w:val="28"/>
        </w:rPr>
        <w:t>, индивидуальных предпринимателей (далее - участник, участники).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12.3. </w:t>
      </w:r>
      <w:r w:rsidRPr="00553F83">
        <w:rPr>
          <w:rFonts w:ascii="Times New Roman" w:hAnsi="Times New Roman"/>
          <w:sz w:val="28"/>
          <w:szCs w:val="28"/>
        </w:rPr>
        <w:t xml:space="preserve">Извещение о проведении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F83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53F83">
        <w:rPr>
          <w:rFonts w:ascii="Times New Roman" w:hAnsi="Times New Roman"/>
          <w:sz w:val="28"/>
          <w:szCs w:val="28"/>
        </w:rPr>
        <w:t xml:space="preserve">опубликовывается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F8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газете</w:t>
      </w:r>
      <w:r w:rsidRPr="00553F83">
        <w:rPr>
          <w:rFonts w:ascii="Times New Roman" w:hAnsi="Times New Roman"/>
          <w:sz w:val="28"/>
          <w:szCs w:val="28"/>
        </w:rPr>
        <w:t xml:space="preserve">   </w:t>
      </w:r>
    </w:p>
    <w:p w:rsidR="007B5DE6" w:rsidRPr="00EC375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75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ИЗВЕСТИЯ» </w:t>
      </w:r>
      <w:r w:rsidRPr="00EC3756">
        <w:rPr>
          <w:rFonts w:ascii="Times New Roman" w:hAnsi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EC3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EC3756">
        <w:rPr>
          <w:rFonts w:ascii="Times New Roman" w:hAnsi="Times New Roman"/>
          <w:sz w:val="28"/>
          <w:szCs w:val="28"/>
        </w:rPr>
        <w:t xml:space="preserve">и размещается в сети </w:t>
      </w:r>
      <w:r>
        <w:rPr>
          <w:rFonts w:ascii="Times New Roman" w:hAnsi="Times New Roman"/>
          <w:sz w:val="28"/>
          <w:szCs w:val="28"/>
        </w:rPr>
        <w:t>«</w:t>
      </w:r>
      <w:r w:rsidRPr="00EC375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EC3756">
        <w:rPr>
          <w:rFonts w:ascii="Times New Roman" w:hAnsi="Times New Roman"/>
          <w:sz w:val="28"/>
          <w:szCs w:val="28"/>
        </w:rPr>
        <w:t xml:space="preserve"> на официальном сайте администрации  не менее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C3756">
        <w:rPr>
          <w:rFonts w:ascii="Times New Roman" w:hAnsi="Times New Roman"/>
          <w:sz w:val="28"/>
          <w:szCs w:val="28"/>
        </w:rPr>
        <w:t xml:space="preserve"> чем за тридцать дней до дня проведения конкурса.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12.4. Извещение о проведении конкурса должно содержать следующие сведения:</w:t>
      </w:r>
    </w:p>
    <w:p w:rsidR="007B5DE6" w:rsidRDefault="007B5DE6" w:rsidP="007B5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наименование,  место   нахождения,   почтовый   адрес,          адрес </w:t>
      </w:r>
    </w:p>
    <w:p w:rsidR="007B5DE6" w:rsidRDefault="007B5DE6" w:rsidP="007B5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электронной почты и номер контактного телефона организатора проведения конкурса;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предмет конкурса;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срок,  место  и  порядок  предоставления конкурсной документации,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сайт, на котором размещена конкурсная документация;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место, дату и время проведения конкурса.</w:t>
      </w:r>
    </w:p>
    <w:p w:rsidR="007B5DE6" w:rsidRDefault="007B5DE6" w:rsidP="007B5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Принятие решения о внесении изменений в извещение о проведении конкурса должно осуществляться не позднее, чем за пять дней до даты окончания подачи участниками заявок на участие в конкурсе. Изменение предмета конкурса не допускается. В течение пяти дней и одного дня со дня принятия указанного решения такие изменения соответственно опубликовываются и размещаются согласно абзацу первому настоящей части. При этом срок подачи участниками заявок на участие в конкурсе должен быть продлен таким образом, чтобы </w:t>
      </w:r>
      <w:proofErr w:type="gramStart"/>
      <w:r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внесенных изменений в извещение о проведении конкурса до даты окончания подачи заявок на участие в конкурсе он составлял не менее семи дней.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Отказ от проведения конкурса осуществляется не позднее, чем за семь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дней до даты окончания срока подачи участниками заявок на участие в конкурсе. В течение пяти дней и одного дня со дня принятия указанного решения извещение об отказе от проведения конкурса соответственно опубликовывается и размещается согласно абзацу первому настоящей части. В течение двух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данного решения, в случае если на конверте не указаны почтовый адрес (для юридического лица) или сведения о месте жительства (для индивидуального предпринимателя) участника, конверты с заявками на участие в конкурсе вскрываются и в течение пяти рабочих дней направляются соответствующие уведомления всем участникам.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12.5. Конкурсная документация должна содержать: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требования к содержанию, форме, оформлению и составу заявки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конкурсе и инструкцию по ее заполнению;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состав, описание объекта муниципально-частного партнерства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(объекта соглашения), в том числе,  его технико-экономические показатели;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 сроки  создания,  реконструкции и  (или)  эксплуатации       объекта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муниципально-частного партнерства (объекта соглашения);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гарантии качества  объекта  муниципально-частного     партнерства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(объекта соглашения), предоставляемые частным партнером;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целевые  показатели  количества  (объема)  и  качества   продукции,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работ, услуг, производимых с использованием объекта муниципально-частного партнерства (объекта соглашения);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 объем  средств  местного бюджета,       перечень   муниципального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имущества, имущественных (неимущественных) прав, подлежащих предоставлению со стороны администрации  в целях исполнения соглашения частному партнеру;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 объем  средств  частного   партнера, подлежащих привлечению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исполнения соглашения;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8) обеспечение исполнения частным партнером своих обязательств 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соглашению;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риски,  принимаемые  на  себя  сторонами   муниципально-частного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партнерства (соглашения);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порядок,  место,  дату  начала  и  дату  окончания  срока       подачи  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заявок на участие в конкурсе. При этом датой начала срока подачи заявок на участие в конкурсе является день, следующий за днем размещения на официальном сайте извещения о проведении конкурса;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требования к участникам конкурса;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критерии   оценки  заявок   на   участие  в конкурсе, в том числе,  </w:t>
      </w:r>
    </w:p>
    <w:p w:rsidR="007B5DE6" w:rsidRDefault="007B5DE6" w:rsidP="008B1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бюджетной эффективности реализации соглашения;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порядок оценки   и   сопоставления   заявок  на участие в конкурсе;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порядок, место, дату и время проведения конкурса.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12.6. К   конкурсной     документации     должен    быть         приложен    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соглашения, который является неотъемлемой частью конкурсной документации.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Сведения,   содержащиеся   в   конкурсной    документации,    должны </w:t>
      </w:r>
    </w:p>
    <w:p w:rsidR="007B5DE6" w:rsidRDefault="007B5DE6" w:rsidP="007B5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соответствовать   сведениям, указанным в извещении о проведении конкурса.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     конкурсной     документации     осуществляется       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официальном </w:t>
      </w:r>
      <w:proofErr w:type="gramStart"/>
      <w:r>
        <w:rPr>
          <w:rFonts w:ascii="Times New Roman" w:hAnsi="Times New Roman"/>
          <w:sz w:val="28"/>
          <w:szCs w:val="28"/>
        </w:rPr>
        <w:t>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в срок, предусмотренный абзацем первым части 3 настоящего пункта, одновременно с размещением извещения о проведении конкурса. Конкурсная документация должна быть доступна для ознакомления на официальном сайте без взимания платы.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внесении изменений в конкурсную документацию   должно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осуществляться не позднее, чем за пять дней до даты окончания подачи заявок на участие в конкурсе. Изменение  предмета  конкурса не допускается.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одного дня со дня принятия решения о внесении изменений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конкурсную документацию такие изменения размещаются на официальном сайте. При этом срок подачи заявок на участие в конкурсе должен быть продлен так, чтобы со дня размещения на официальном сайте внесенных </w:t>
      </w:r>
      <w:r>
        <w:rPr>
          <w:rFonts w:ascii="Times New Roman" w:hAnsi="Times New Roman"/>
          <w:sz w:val="28"/>
          <w:szCs w:val="28"/>
        </w:rPr>
        <w:lastRenderedPageBreak/>
        <w:t>изменений в конкурсную документацию до даты окончания подачи заявок на участие в конкурсе такой срок составлял не менее чем семь дней.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12.7.  Заявка на участие в конкурсе    подается участником   в   срок   и    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форме,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установлены конкурсной документацией.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участие в  конкурсе  подается  участником  в      </w:t>
      </w:r>
      <w:proofErr w:type="gramStart"/>
      <w:r>
        <w:rPr>
          <w:rFonts w:ascii="Times New Roman" w:hAnsi="Times New Roman"/>
          <w:sz w:val="28"/>
          <w:szCs w:val="28"/>
        </w:rPr>
        <w:t>письменной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форме в запечатанном конверте. При этом на конверте указывается наименование конкурса, на участие в котором подается данная заявка.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12.8. Заявка на участие в конкурсе должна содержать: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сведения и документы об участнике: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фирменное      наименование,   сведения    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       организационно-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правовой форме, о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</w:r>
      <w:proofErr w:type="gramEnd"/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</w:t>
      </w:r>
      <w:proofErr w:type="gramStart"/>
      <w:r>
        <w:rPr>
          <w:rFonts w:ascii="Times New Roman" w:hAnsi="Times New Roman"/>
          <w:sz w:val="28"/>
          <w:szCs w:val="28"/>
        </w:rPr>
        <w:t>полученную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 не  ранее  чем за  шесть  месяцев до даты  размещения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 извещения о проведении конкурса выписку из Единого государственного реестра юридических лиц (для юридического лица), полученную не ранее чем за шесть месяцев до даты размещения на официальном сайте извещения о проведении конкурса выписку из Единого государственного реестра индивидуальных предпринимателей (для индивидуального предпринимателя);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документ,  подтверждающий полномочия лица  на    осуществление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действий от имени участника. Для юридического лица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- руководитель). В случае если от имени участника действует иное лицо, заявка на участие в конкурсе должна содержать также доверенность на осуществление действий от имени участника, заверенную печатью участника и подписанную руководителем участника (для юридического лица) или уполномоченным этим руководителем лицом. В случае если указанная доверенность подписана лицом, уполномоченным руководителем участника, заявка  на участие в конкурсе должна содержать также документ, подтверждающий полномочия такого лица;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копии учредительных документов участника     (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  юридического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лица);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заявление    об   отсутствии    решения   о    ликвидации    участника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юридического лица; об отсутствии решения арбитражного суда о признании участника - юридического лица, индивидуального предпринимателя банкротом и об открытии конкурсного производства; об отсутствии решения о приостановлении деятельности участника в порядке, предусмотренном Кодексом Российской Федерации об административных правонарушениях;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справку инспекции Федеральной  налоговой службы об  отсутствии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задолженности в бюджеты всех уровней и государственные внебюджетные фонды на дату подачи заявки;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справку  управления  имущественных  и    земельных      отношений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Благодарненского городского округа Ставропольского края об отсутствии задолженности по арендной плате за муниципальное имущество (земельные участки, недвижимое и (или) движимое имущество) на дату подачи заявки;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9) сведения и документы, предусмотренные конкурсной документацией.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листы заявки на участие в конкурсе должны быть прошиты и пронумерованы. Заявка на участие в конкурсе должна содержать опись входящих в ее состав документов, быть скреплена печатью участника (для юридического лица) и подписана участником или лицом, уполномоченным таким участником.</w:t>
      </w:r>
    </w:p>
    <w:p w:rsidR="007B5DE6" w:rsidRDefault="007B5DE6" w:rsidP="007B5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 участником  указанных  требований   означает,   что  все </w:t>
      </w:r>
    </w:p>
    <w:p w:rsidR="007B5DE6" w:rsidRDefault="007B5DE6" w:rsidP="007B5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и сведения, входящие в состав заявки на участие в конкурсе, поданы от имени участника, а также подтверждает подлинность и достоверность представленных в составе заявки на участие в конкурсе документов и сведений.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  допускается   требовать    от   участника    иное,   за  исключением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документов и сведений, предусмотренных настоящей частью.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вправе подать только одну заявку на участие  в   конкурсе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предмета конкурса.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заявок на участие в конкурсе прекращается в день проведения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  конкурса    в обязательном   порядке обеспечивается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конфиденциальность сведений и информации, содержащихся в заявках на участие в конкурсе, до вскрытия конвертов с заявками на участие в конкурсе.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Лицо, осуществляющее хранение конвертов с заявками на участие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/>
          <w:sz w:val="28"/>
          <w:szCs w:val="28"/>
        </w:rPr>
        <w:t>, не вправе допускать повреждение таких конвертов до момента их вскрытия.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вправе изменить или отозвать заявку на участие в конкурсе в любое время до даты проведения конкурса.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конверт с заявкой на участие в конкурсе, поступивший в срок, указанный в конкурсной документации, регистрируется ответственным лицом. По требованию участника указанным лицом должна выдаваться расписка в получении конверта с такой заявкой с указанием даты и времени его получения.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по окончании срока подачи заявок на участие в конкурсе, подана только одна заявка, конверт с указанной заявкой </w:t>
      </w:r>
      <w:r>
        <w:rPr>
          <w:rFonts w:ascii="Times New Roman" w:hAnsi="Times New Roman"/>
          <w:sz w:val="28"/>
          <w:szCs w:val="28"/>
        </w:rPr>
        <w:lastRenderedPageBreak/>
        <w:t>вскрывается и заявка рассматривается в порядке, установленном частью 6 настоящей статьи.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12.9. Комиссией вскрываются конверты с заявками на участие в конкурсе публично в день, во время и в месте проведения конкурса, указанные в извещении о проведении конкурса.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осуществляется вскрытие конвертов с заявками на участие в конкурсе, которые поступили организатору проведения конкурса до вскрытия конвертов с заявками на участие в конкурсе. В случае установления факта подачи одним участником двух и более заявок на участие в конкурсе при условии, что поданные ранее заявки этим участником не отозваны, все заявки на участие в конкурсе такого участника, поданные в отношении данного предмета конкурса, не рассматриваются.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вскрытии конвертов с заявками на участие в конкурсе объявляются и заносятся в протокол проведения конкурса наименование (для юридического лица), фамилия, имя, отчество (для индивидуального предпринимателя) и почтовый адрес каждого участника, конверт с заявкой на </w:t>
      </w:r>
      <w:proofErr w:type="gramStart"/>
      <w:r>
        <w:rPr>
          <w:rFonts w:ascii="Times New Roman" w:hAnsi="Times New Roman"/>
          <w:sz w:val="28"/>
          <w:szCs w:val="28"/>
        </w:rPr>
        <w:t>участие</w:t>
      </w:r>
      <w:proofErr w:type="gramEnd"/>
      <w:r>
        <w:rPr>
          <w:rFonts w:ascii="Times New Roman" w:hAnsi="Times New Roman"/>
          <w:sz w:val="28"/>
          <w:szCs w:val="28"/>
        </w:rPr>
        <w:t xml:space="preserve"> в конкурсе которого вскрывается, наличие сведений и документов, предусмотренных конкурсной документацией.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 </w:t>
      </w:r>
      <w:proofErr w:type="gramStart"/>
      <w:r>
        <w:rPr>
          <w:rFonts w:ascii="Times New Roman" w:hAnsi="Times New Roman"/>
          <w:sz w:val="28"/>
          <w:szCs w:val="28"/>
        </w:rPr>
        <w:t>состоявшимся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B5DE6" w:rsidRPr="00177BF2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рассматривает заявки на участие в конкурсе на предмет соответствия требованиям, установленным конкурсной документацией, и соответствия участников требованиям, установленным настоящим Положением, к участникам конкурса.</w:t>
      </w:r>
    </w:p>
    <w:p w:rsidR="008B1D9F" w:rsidRPr="00177BF2" w:rsidRDefault="008B1D9F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12.10.  При  рассмотрении  заявок  на  участие  в конкурсе   комиссия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отклоняет заявку на участие в конкурсе в случаях: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отсутствия в составе заявки на участие в конкурсе   документов     и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сведений, определенных пунктом 12.7, или предоставления недостоверных сведений;</w:t>
      </w:r>
    </w:p>
    <w:p w:rsidR="007B5DE6" w:rsidRDefault="007B5DE6" w:rsidP="007B5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несоответствия заявки на участие в конкурсе требованиям конкурсной документации.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Отклонение заявок на участие в конкурсе по иным основаниям, </w:t>
      </w:r>
      <w:proofErr w:type="gramStart"/>
      <w:r>
        <w:rPr>
          <w:rFonts w:ascii="Times New Roman" w:hAnsi="Times New Roman"/>
          <w:sz w:val="28"/>
          <w:szCs w:val="28"/>
        </w:rPr>
        <w:t>кроме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указанных в настоящей части, не допускается.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об отклонении заявки на участие в конкурсе вносится в протокол проведения конкурса с указанием сведений об участнике, подавшем указанную заявку; обоснованием отклонения заявки на участие в конкурсе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ссылкой на положения настоящего Положения и конкурсной документации, которым не соответствует указанная заявка, положения такой заявки, не соответствующие положениям настоящего Положения и требованиям конкурсной документации.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комиссией принято решение об отклонении всех заявок на участие в конкурсе, или только одна заявка на участие в конкурсе </w:t>
      </w:r>
      <w:r>
        <w:rPr>
          <w:rFonts w:ascii="Times New Roman" w:hAnsi="Times New Roman"/>
          <w:sz w:val="28"/>
          <w:szCs w:val="28"/>
        </w:rPr>
        <w:lastRenderedPageBreak/>
        <w:t>соответствует положениям настоящего Положения и требованиям конкурсной документации, конкурс признается несостоявшимся.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конкурс признан несостоявшимся и только одна заявка на участие в конкурсе соответствует положениям настоящего Положения и требованиям конкурсной документации, в течение трех рабочих дней со дня подписания протокола проведения конкурса участнику, подавшему указанную заявку, передается проект соглашения.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Оценка и сопоставление заявок на участие в конкурсе осуществляется комиссией в целях выявления лучших условий исполнения соглашения в соответствии с критериями и в порядке, которые установлены конкурсной документацией.</w:t>
      </w:r>
    </w:p>
    <w:p w:rsidR="007B5DE6" w:rsidRDefault="007B5DE6" w:rsidP="007B5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допускается использование иных критериев оценки заявок на участие в конкурсе, за исключением предусмотренных в конкурсной документации.</w:t>
      </w:r>
    </w:p>
    <w:p w:rsidR="007B5DE6" w:rsidRDefault="007B5DE6" w:rsidP="007B5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Победителем конкурса признается участник, который предложил лучшие условия исполнения соглашения по сравнению с другими участниками.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по результатам оценки и сопоставления заявок установлено, что два или более участников предложили одинаковые условия исполнения соглашения, то победителем признается тот участник, чья заявка будет зарегистрирована по отношению к другим, имеющим равные условия, первой.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ведет протокол проведения конкурса, в   котором,    </w:t>
      </w:r>
      <w:proofErr w:type="gramStart"/>
      <w:r>
        <w:rPr>
          <w:rFonts w:ascii="Times New Roman" w:hAnsi="Times New Roman"/>
          <w:sz w:val="28"/>
          <w:szCs w:val="28"/>
        </w:rPr>
        <w:t>помимо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сведений, указанных в абзаце третьем части 6 настоящей статьи, должны содержаться сведения о принятом на основании результатов оценки и сопоставления заявок на участие в конкурсе решении о выборе победителя конкурса, а также наименования (для юридических лиц), фамилии, имена, отчества (для индивидуальных предпринимателей) и почтовые адреса победителя конкурса и участников, предложивших следующие после победителя в порядке уменьшения условия исполнения соглашения. </w:t>
      </w:r>
      <w:proofErr w:type="gramEnd"/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подписывается всеми присутствующими членами комиссии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дня, следующего после дня проведения конкурса. Протокол составляется в двух экземплярах.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течение трех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протокола проведения конкурса один его экземпляр и проект соглашения должны быть переданы победителю конкурса.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проведения конкурса размещается на официальном сайте в течение трех дней, следующих после дня подписания членами комиссии указанного протокола.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проведения конкурса, заявки на участие в конкурсе, конкурсная документация и изменения, внесенные в конкурсную документацию, должны храниться не менее пяти лет.</w:t>
      </w:r>
    </w:p>
    <w:p w:rsidR="007B5DE6" w:rsidRDefault="007B5DE6" w:rsidP="007B5D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Победитель конкурса в течение десяти дней со дня получения проекта соглашения подписывает и направляет его в администрацию  либо </w:t>
      </w:r>
      <w:r>
        <w:rPr>
          <w:rFonts w:ascii="Times New Roman" w:hAnsi="Times New Roman"/>
          <w:sz w:val="28"/>
          <w:szCs w:val="28"/>
        </w:rPr>
        <w:lastRenderedPageBreak/>
        <w:t>направляет письменный отказ от заключения соглашения с обоснованием причин отказа.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случае  отказа  победителя  конкурса  от  заключения  соглашения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установленный настоящей частью, администрация принимает решение о заключении соглашения с участником конкурса, заявка на </w:t>
      </w:r>
      <w:proofErr w:type="gramStart"/>
      <w:r>
        <w:rPr>
          <w:rFonts w:ascii="Times New Roman" w:hAnsi="Times New Roman"/>
          <w:sz w:val="28"/>
          <w:szCs w:val="28"/>
        </w:rPr>
        <w:t>участие</w:t>
      </w:r>
      <w:proofErr w:type="gramEnd"/>
      <w:r>
        <w:rPr>
          <w:rFonts w:ascii="Times New Roman" w:hAnsi="Times New Roman"/>
          <w:sz w:val="28"/>
          <w:szCs w:val="28"/>
        </w:rPr>
        <w:t xml:space="preserve"> в конкурсе которого по результатам конкурса содержит лучшие условия, следующие после условий, предложенных победителем конкурса.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отказа участника конкурса, подавшего следующую после победителя конкурса лучшую заявку на участие в конкурсе, от заключения соглашения в течение тридцати дней со дня направления указанному участнику конкурса предложения о заключении соглашения и (или) проекта соглашения, конкурс признается несостоявшимся.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признания конкурса несостоявшимся в связи с тем, что не подано ни одной заявки на участие в конкурсе или все заявки на участие в конкурсе отклонены по основаниям, предусмотренным настоящей статьей, или при уклонении всех участников конкурса от заключения соглашения, может быть проведен новый конкурс в установленном порядке.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XIII</w:t>
      </w:r>
      <w:r>
        <w:rPr>
          <w:rFonts w:ascii="Times New Roman" w:hAnsi="Times New Roman"/>
          <w:sz w:val="28"/>
          <w:szCs w:val="28"/>
        </w:rPr>
        <w:t>. Соглашение о муниципально - частном партнерстве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13.1.Соглашение  заключается  сторонами       муниципально-частного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партнерства по результатам конкурса в порядке и сроки, установленные статьями 36 и  37  Федерального  закона  от   21   июля  2005  года  № 115-ФЗ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концессионных соглашениях», на основании проекта соглашения, являющегося неотъемлемой частью конкурсной документации, разработанного в соответствии с типовыми концессионными Соглашениями, утвержденными Правительством Российской Федерации.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13.2 Условия  соглашения определяются  сторонами     муниципально-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частного партнерства при его заключении.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13.3 Соглашение может включать в  себя  </w:t>
      </w:r>
      <w:proofErr w:type="gramStart"/>
      <w:r>
        <w:rPr>
          <w:rFonts w:ascii="Times New Roman" w:hAnsi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/>
          <w:sz w:val="28"/>
          <w:szCs w:val="28"/>
        </w:rPr>
        <w:t xml:space="preserve">     существенные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условия: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состав, описание объекта соглашения;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ы) и вид(ы) участия Благодарненского городского округа Ставропольского края   в муниципально-частном партнерстве;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срок действия соглашения и (или) порядок его определения;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права и обязанности сторон соглашения;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порядок расчетов между сторонами соглашения;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способы   обеспечения   исполнения   обязательств  по  соглашению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частным партнером, размеры предоставляемого обеспечения и срок, на который оно предоставляется;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распределение рисков между сторонами соглашения;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перечень   и   условия    предоставления     частному         партнеру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имущества, в том числе земельных участков, имущественных (неимущественных) прав;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11) цели   и  срок   эксплуатации    частным    партнером          объекта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соглашения;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основания   и   порядок    возникновения   права   собственности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соглашения;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наличие случаев одностороннего изменения условий соглашения и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(или) его расторжения;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ответственность сторон за неисполнение и (или)       ненадлежащее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обязательств по соглашению;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порядок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условий соглашения.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13.4. Соглашение помимо предусмотренных частью 3 настоящей статьи существенных условий может содержать иные не противоречащие законодательству условия, в том числе: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порядок создания, реконструкции и (или) эксплуатации объекта соглашения;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срок создания, реконструкции объекта соглашения и дату ввода его в эксплуатацию;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целевые показатели количества (объема) и качества товаров (работ, услуг), которых должен достичь частный партнер при использовании объекта соглашения;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технико-экономические показатели и характеристики, которые должны быть достигнуты в результате создания, реконструкции и (или) эксплуатации объекта соглашения;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условия и сроки перехода бремени содержания имущества, передаваемого по соглашению, а также рисков случайной гибели или повреждения указанного имущества;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плату, подлежащую внесению частным партнером за пользование объектом соглашения, являющимся муниципальной собственностью Благодарненского городского округа;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объем производства товаров, выполнения работ, оказания услуг при эксплуатации объекта соглашения;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порядок распределения между сторонами соглашения доходов, полученных в результате исполнения соглашения;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порядок информационного обмена между сторонами соглашения;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случаи передачи частным партнером объекта соглашения в залог, иные случаи распоряжения объектом соглашения в целях обеспечения исполнения обязательств по соглашению перед третьими лицами;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порядок дачи согласия частному партнеру на передачу прав и обязанностей по соглашению, в том числе,  в порядке уступки права требования и (или) перевода долга;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страхование рисков и ответственности сторон соглашения, связанных с исполнением соглашения;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13) обязанность частного партнера согласовывать участие в соглашении третьих лиц, привлекаемых частным партнером для исполнения своих обязательств по соглашению;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14) порядок отстранения частного партнера либо третьих лиц, привлекаемых частным партнером для исполнения своих обязательств по соглашению, от создания, реконструкции и (или) эксплуатации объекта соглашения, в случае существенного нарушения условий соглашения или при наступлении иных обязательств, указанных в соглашении (предотвращение, снижение или устранение риска или последствий чрезвычайных ситуаций, обеспечение здоровья, безопасности и сохранности имущества физических и юридических лиц, охраны окружающей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среды).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DE6" w:rsidRDefault="007B5DE6" w:rsidP="008B1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XIV</w:t>
      </w:r>
      <w:r>
        <w:rPr>
          <w:rFonts w:ascii="Times New Roman" w:hAnsi="Times New Roman"/>
          <w:sz w:val="28"/>
          <w:szCs w:val="28"/>
        </w:rPr>
        <w:t>. Контроль за исполнением условий соглашения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частным  партнером  условий  соглашения 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осуществляется администрацией.</w:t>
      </w: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B1D9F" w:rsidRDefault="008B1D9F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B1D9F" w:rsidRPr="008B1D9F" w:rsidRDefault="008B1D9F" w:rsidP="007B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DE6" w:rsidRDefault="007B5DE6" w:rsidP="007B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3"/>
      </w:tblGrid>
      <w:tr w:rsidR="007B5DE6" w:rsidTr="002A7F88">
        <w:tc>
          <w:tcPr>
            <w:tcW w:w="6487" w:type="dxa"/>
          </w:tcPr>
          <w:p w:rsidR="007B5DE6" w:rsidRDefault="007B5DE6" w:rsidP="002A7F8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 Благодарненского городского округа Ставропольского края</w:t>
            </w:r>
          </w:p>
        </w:tc>
        <w:tc>
          <w:tcPr>
            <w:tcW w:w="3083" w:type="dxa"/>
          </w:tcPr>
          <w:p w:rsidR="007B5DE6" w:rsidRDefault="007B5DE6" w:rsidP="002A7F8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5DE6" w:rsidRDefault="007B5DE6" w:rsidP="002A7F8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5DE6" w:rsidRDefault="007B5DE6" w:rsidP="002A7F8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И.Н. Шаруденко</w:t>
            </w:r>
          </w:p>
        </w:tc>
      </w:tr>
    </w:tbl>
    <w:p w:rsidR="00E43808" w:rsidRDefault="00EE0C11"/>
    <w:sectPr w:rsidR="00E43808" w:rsidSect="008B1D9F"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11" w:rsidRDefault="00EE0C11" w:rsidP="008B1D9F">
      <w:pPr>
        <w:spacing w:after="0" w:line="240" w:lineRule="auto"/>
      </w:pPr>
      <w:r>
        <w:separator/>
      </w:r>
    </w:p>
  </w:endnote>
  <w:endnote w:type="continuationSeparator" w:id="0">
    <w:p w:rsidR="00EE0C11" w:rsidRDefault="00EE0C11" w:rsidP="008B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11" w:rsidRDefault="00EE0C11" w:rsidP="008B1D9F">
      <w:pPr>
        <w:spacing w:after="0" w:line="240" w:lineRule="auto"/>
      </w:pPr>
      <w:r>
        <w:separator/>
      </w:r>
    </w:p>
  </w:footnote>
  <w:footnote w:type="continuationSeparator" w:id="0">
    <w:p w:rsidR="00EE0C11" w:rsidRDefault="00EE0C11" w:rsidP="008B1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D9F" w:rsidRDefault="008B1D9F">
    <w:pPr>
      <w:pStyle w:val="ab"/>
      <w:jc w:val="right"/>
    </w:pPr>
  </w:p>
  <w:p w:rsidR="008B1D9F" w:rsidRDefault="008B1D9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272"/>
    <w:multiLevelType w:val="hybridMultilevel"/>
    <w:tmpl w:val="B2920582"/>
    <w:lvl w:ilvl="0" w:tplc="29502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EF6D26"/>
    <w:multiLevelType w:val="hybridMultilevel"/>
    <w:tmpl w:val="6DBC357E"/>
    <w:lvl w:ilvl="0" w:tplc="2A0219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4940D0"/>
    <w:multiLevelType w:val="hybridMultilevel"/>
    <w:tmpl w:val="59D24974"/>
    <w:lvl w:ilvl="0" w:tplc="CB1C71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143AD8"/>
    <w:multiLevelType w:val="hybridMultilevel"/>
    <w:tmpl w:val="3C52749C"/>
    <w:lvl w:ilvl="0" w:tplc="52BAF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6EB4175"/>
    <w:multiLevelType w:val="hybridMultilevel"/>
    <w:tmpl w:val="A0FC6568"/>
    <w:lvl w:ilvl="0" w:tplc="2D2EBB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73C655E"/>
    <w:multiLevelType w:val="hybridMultilevel"/>
    <w:tmpl w:val="5C0A7408"/>
    <w:lvl w:ilvl="0" w:tplc="5C9659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60511E3"/>
    <w:multiLevelType w:val="hybridMultilevel"/>
    <w:tmpl w:val="460CB4D8"/>
    <w:lvl w:ilvl="0" w:tplc="8E862C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AC6701B"/>
    <w:multiLevelType w:val="hybridMultilevel"/>
    <w:tmpl w:val="CEFEA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E6"/>
    <w:rsid w:val="00177BF2"/>
    <w:rsid w:val="00277B7D"/>
    <w:rsid w:val="002C0FF4"/>
    <w:rsid w:val="003671A5"/>
    <w:rsid w:val="005544A5"/>
    <w:rsid w:val="00610064"/>
    <w:rsid w:val="006E57FA"/>
    <w:rsid w:val="00761BF8"/>
    <w:rsid w:val="007B5DE6"/>
    <w:rsid w:val="00883362"/>
    <w:rsid w:val="008B1D9F"/>
    <w:rsid w:val="00B649DE"/>
    <w:rsid w:val="00BD55BE"/>
    <w:rsid w:val="00CA2524"/>
    <w:rsid w:val="00CC31D6"/>
    <w:rsid w:val="00EB22B5"/>
    <w:rsid w:val="00ED2499"/>
    <w:rsid w:val="00EE0C11"/>
    <w:rsid w:val="00F54259"/>
    <w:rsid w:val="00FA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E6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5DE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u w:val="single"/>
    </w:rPr>
  </w:style>
  <w:style w:type="character" w:customStyle="1" w:styleId="a4">
    <w:name w:val="Название Знак"/>
    <w:basedOn w:val="a0"/>
    <w:link w:val="a3"/>
    <w:rsid w:val="007B5DE6"/>
    <w:rPr>
      <w:rFonts w:eastAsia="Times New Roman"/>
      <w:b/>
      <w:bCs/>
      <w:u w:val="single"/>
      <w:lang w:eastAsia="ru-RU"/>
    </w:rPr>
  </w:style>
  <w:style w:type="paragraph" w:styleId="a5">
    <w:name w:val="No Spacing"/>
    <w:uiPriority w:val="1"/>
    <w:qFormat/>
    <w:rsid w:val="007B5DE6"/>
    <w:pPr>
      <w:spacing w:after="0" w:line="24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uiPriority w:val="99"/>
    <w:rsid w:val="007B5D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7B5DE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5D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DE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7B5D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B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B1D9F"/>
    <w:rPr>
      <w:rFonts w:ascii="Calibri" w:eastAsia="Times New Roman" w:hAnsi="Calibri"/>
      <w:sz w:val="22"/>
      <w:szCs w:val="22"/>
      <w:lang w:eastAsia="ru-RU"/>
    </w:rPr>
  </w:style>
  <w:style w:type="paragraph" w:styleId="ad">
    <w:name w:val="footer"/>
    <w:basedOn w:val="a"/>
    <w:link w:val="ae"/>
    <w:uiPriority w:val="99"/>
    <w:unhideWhenUsed/>
    <w:rsid w:val="008B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B1D9F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E6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5DE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u w:val="single"/>
    </w:rPr>
  </w:style>
  <w:style w:type="character" w:customStyle="1" w:styleId="a4">
    <w:name w:val="Название Знак"/>
    <w:basedOn w:val="a0"/>
    <w:link w:val="a3"/>
    <w:rsid w:val="007B5DE6"/>
    <w:rPr>
      <w:rFonts w:eastAsia="Times New Roman"/>
      <w:b/>
      <w:bCs/>
      <w:u w:val="single"/>
      <w:lang w:eastAsia="ru-RU"/>
    </w:rPr>
  </w:style>
  <w:style w:type="paragraph" w:styleId="a5">
    <w:name w:val="No Spacing"/>
    <w:uiPriority w:val="1"/>
    <w:qFormat/>
    <w:rsid w:val="007B5DE6"/>
    <w:pPr>
      <w:spacing w:after="0" w:line="24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uiPriority w:val="99"/>
    <w:rsid w:val="007B5D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7B5DE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5D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DE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7B5D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B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B1D9F"/>
    <w:rPr>
      <w:rFonts w:ascii="Calibri" w:eastAsia="Times New Roman" w:hAnsi="Calibri"/>
      <w:sz w:val="22"/>
      <w:szCs w:val="22"/>
      <w:lang w:eastAsia="ru-RU"/>
    </w:rPr>
  </w:style>
  <w:style w:type="paragraph" w:styleId="ad">
    <w:name w:val="footer"/>
    <w:basedOn w:val="a"/>
    <w:link w:val="ae"/>
    <w:uiPriority w:val="99"/>
    <w:unhideWhenUsed/>
    <w:rsid w:val="008B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B1D9F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6040</Words>
  <Characters>34433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Тищенко</cp:lastModifiedBy>
  <cp:revision>5</cp:revision>
  <cp:lastPrinted>2018-07-25T07:45:00Z</cp:lastPrinted>
  <dcterms:created xsi:type="dcterms:W3CDTF">2018-05-31T10:10:00Z</dcterms:created>
  <dcterms:modified xsi:type="dcterms:W3CDTF">2018-07-30T10:12:00Z</dcterms:modified>
</cp:coreProperties>
</file>