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C7" w:rsidRPr="008233C7" w:rsidRDefault="008233C7" w:rsidP="008233C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233C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8233C7" w:rsidRPr="008233C7" w:rsidRDefault="008233C7" w:rsidP="0082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C7" w:rsidRPr="008233C7" w:rsidRDefault="008233C7" w:rsidP="0082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233C7" w:rsidRPr="008233C7" w:rsidTr="00EE4ECD">
        <w:trPr>
          <w:trHeight w:val="80"/>
        </w:trPr>
        <w:tc>
          <w:tcPr>
            <w:tcW w:w="675" w:type="dxa"/>
          </w:tcPr>
          <w:p w:rsidR="008233C7" w:rsidRPr="008233C7" w:rsidRDefault="00EE4ECD" w:rsidP="008233C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8233C7" w:rsidRPr="008233C7" w:rsidRDefault="00EE4ECD" w:rsidP="008233C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8233C7" w:rsidRPr="008233C7" w:rsidRDefault="008233C7" w:rsidP="008233C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233C7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8233C7" w:rsidRPr="008233C7" w:rsidRDefault="008233C7" w:rsidP="008233C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233C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233C7" w:rsidRPr="008233C7" w:rsidRDefault="008233C7" w:rsidP="008233C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233C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233C7" w:rsidRPr="008233C7" w:rsidRDefault="00EE4ECD" w:rsidP="008233C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</w:tr>
    </w:tbl>
    <w:p w:rsidR="003458BA" w:rsidRPr="00993144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8BA" w:rsidRPr="00C64808" w:rsidRDefault="003458BA" w:rsidP="003458B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64808" w:rsidRPr="00C64808" w:rsidTr="003578D6">
        <w:tc>
          <w:tcPr>
            <w:tcW w:w="9464" w:type="dxa"/>
            <w:shd w:val="clear" w:color="auto" w:fill="auto"/>
          </w:tcPr>
          <w:p w:rsidR="003458BA" w:rsidRPr="00C64808" w:rsidRDefault="003458BA" w:rsidP="000044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организации, составе, порядке деятельности сил и средств муниципального звена </w:t>
            </w:r>
            <w:r w:rsidRPr="000044B1">
              <w:rPr>
                <w:rFonts w:ascii="Times New Roman" w:hAnsi="Times New Roman" w:cs="Times New Roman"/>
                <w:sz w:val="28"/>
                <w:szCs w:val="28"/>
              </w:rPr>
              <w:t>Ставропольской краевой территориальной подсистемы единой государственной системы предупреждения и ликвидации чрезвычайных ситуации</w:t>
            </w: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Благодарненского </w:t>
            </w:r>
            <w:r w:rsidR="003578D6"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004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458BA" w:rsidRDefault="003458BA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BA" w:rsidRDefault="003458BA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808" w:rsidRDefault="00C64808" w:rsidP="00345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30 декабря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ситуаций», постановлением Правительства Ставропольского края от 10 августа 2005 года № 97-п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тавропольской краевой территориальной подсистеме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3458BA" w:rsidRPr="000044B1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648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организации, составе,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004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4B1">
        <w:rPr>
          <w:rFonts w:ascii="Times New Roman" w:eastAsia="Times New Roman" w:hAnsi="Times New Roman" w:cs="Times New Roman"/>
          <w:sz w:val="28"/>
          <w:szCs w:val="28"/>
        </w:rPr>
        <w:t xml:space="preserve">1.2. Перечень сил и средств постоянной готовности муниципального звена Ставропольской краевой территориальной подсистемы единой государственной системы предупреждения 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BA" w:rsidRDefault="003458BA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08" w:rsidRDefault="00C64808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08" w:rsidRDefault="00C64808" w:rsidP="00C6480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4D5099" w:rsidRDefault="003578D6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оборон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(Ким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</w:t>
      </w:r>
      <w:r w:rsidR="003458BA">
        <w:rPr>
          <w:rFonts w:ascii="Times New Roman" w:eastAsia="Calibri" w:hAnsi="Times New Roman" w:cs="Times New Roman"/>
          <w:sz w:val="28"/>
          <w:szCs w:val="28"/>
        </w:rPr>
        <w:t>Положение об организации, составе, порядке деятельности сил и средств муниципального звена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8BA" w:rsidRPr="00D02701">
        <w:rPr>
          <w:rFonts w:ascii="Times New Roman" w:hAnsi="Times New Roman" w:cs="Times New Roman"/>
          <w:sz w:val="28"/>
          <w:szCs w:val="28"/>
        </w:rPr>
        <w:t xml:space="preserve">Ставропольской краевой территориальной подсистемы единой государственной системы предупреждения и </w:t>
      </w:r>
      <w:r w:rsidR="003458BA">
        <w:rPr>
          <w:rFonts w:ascii="Times New Roman" w:hAnsi="Times New Roman" w:cs="Times New Roman"/>
          <w:sz w:val="28"/>
          <w:szCs w:val="28"/>
        </w:rPr>
        <w:t>ликвидации чрезвычайных ситуации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городского округа </w:t>
      </w:r>
      <w:r w:rsidR="003458B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3458BA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8BA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3458BA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3458BA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3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3458BA" w:rsidRPr="00993144" w:rsidRDefault="003458BA" w:rsidP="003458B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D6" w:rsidRPr="003578D6" w:rsidRDefault="003578D6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78D6">
        <w:t xml:space="preserve"> </w:t>
      </w:r>
      <w:r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3578D6" w:rsidRPr="003578D6" w:rsidRDefault="003578D6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578D6" w:rsidP="003578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58BA" w:rsidRPr="00993144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Теньков</w:t>
      </w: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58BA" w:rsidSect="000044B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3458BA" w:rsidRDefault="003458BA" w:rsidP="003458BA"/>
    <w:tbl>
      <w:tblPr>
        <w:tblpPr w:leftFromText="180" w:rightFromText="180" w:vertAnchor="page" w:horzAnchor="margin" w:tblpY="119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58BA" w:rsidRPr="009521D2" w:rsidTr="003458BA">
        <w:trPr>
          <w:trHeight w:val="1134"/>
        </w:trPr>
        <w:tc>
          <w:tcPr>
            <w:tcW w:w="4785" w:type="dxa"/>
            <w:shd w:val="clear" w:color="auto" w:fill="auto"/>
          </w:tcPr>
          <w:p w:rsidR="003458BA" w:rsidRPr="009521D2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Pr="009521D2" w:rsidRDefault="003458BA" w:rsidP="003458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458BA" w:rsidRPr="009521D2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458BA" w:rsidRDefault="003458BA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3458BA" w:rsidRPr="009521D2" w:rsidRDefault="00EE4ECD" w:rsidP="003458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1463</w:t>
            </w:r>
          </w:p>
        </w:tc>
      </w:tr>
    </w:tbl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Pr="00993144" w:rsidRDefault="003458BA" w:rsidP="000044B1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458BA" w:rsidRDefault="003458BA" w:rsidP="003458BA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организации, составе, порядке деятельности сил и средств муниципального звена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701">
        <w:rPr>
          <w:rFonts w:ascii="Times New Roman" w:hAnsi="Times New Roman" w:cs="Times New Roman"/>
          <w:sz w:val="28"/>
          <w:szCs w:val="28"/>
        </w:rPr>
        <w:t xml:space="preserve">Ставропольской краевой территориальной подсистемы единой государственной системы предупреждения и </w:t>
      </w:r>
      <w:r>
        <w:rPr>
          <w:rFonts w:ascii="Times New Roman" w:hAnsi="Times New Roman" w:cs="Times New Roman"/>
          <w:sz w:val="28"/>
          <w:szCs w:val="28"/>
        </w:rPr>
        <w:t>ликвидации чрезвычайных ситуации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</w:t>
      </w:r>
      <w:r w:rsidR="003578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Default="003458BA" w:rsidP="003458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организации, составе,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организацию, состав и порядок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звено ТП РСЧС) при проведении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других неотложных работ при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проведению и обеспечению аварийно-спасательных работ планируются заблаговременно при разработке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действий по предупреждению и ликвидации чрезвычайных ситуаций природного и техногенного характера.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Экстренное реагирование на угрозу и (или) возникновение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органы управления,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организаций и предприятий Благодарненского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организации и предприятия </w:t>
      </w:r>
      <w:r w:rsidR="0035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произошла чрезвычайная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а также органы управления, силы и средства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зоне ответственности которых произошла данная чрезвычайная ситуация.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чрезвычайных ситуаций осуществляется в соответствии с их классификацией: 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и средствами организаций и предприятий.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5.2. М</w:t>
      </w:r>
      <w:r w:rsidRPr="000354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униципальная – силами и средствами муници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пального образования.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ежмуниципальная – силами и средствами муниципальных образований, если чрезвычайная ситуация не выходит за пределы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или городского округа.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ежмуниципальная и региональная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силами и средствами органов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чрезвычайная ситуация частично распространяется на территории двух и более муниципальных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Ставропольского края.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6. </w:t>
      </w:r>
      <w:r w:rsidRPr="000354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средства Ставропольской краевой территориальной подсистемы единой государственной системы предупреждения и ликвидации чрезвычайных ситуации.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Диспетчера (дежурные)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предприятий </w:t>
      </w:r>
      <w:r w:rsidR="001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</w:t>
      </w:r>
      <w:r w:rsidR="0035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 - диспетчерская служба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Благодарненского района Ставропольского края</w:t>
      </w:r>
      <w:r w:rsidR="0035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информации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звена ТП РСЧС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от органов,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решение задач в области защиты 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Непосредственное руководство всеми силами 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для проведения аварийно-спасательных и других неотложных работ в зоне чрезвычайной ситуации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руководитель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ликвидации 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Руководители аварийно-спасательных служб и формирований, аварийно-восстановительных формирований, прибывших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чрезвычайных ситуаций пер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полномочия руководителя работ по ликвидации чрез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организации проведения аварийно-спасательных и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Благодарненского городского округа Ставропольского края или решением председателя комиссии Благодарненского городского округа Ставропольского края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Н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азначается (утверждается) руководитель работ по ликвидации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О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бразуется штаб ликвидации чрезвычайной ситуации или рабочая группа из числа членов соответствующих комиссии по предупреждению и ликвидации чрезвычайных ситуаций и обеспечению пожарной безопасности.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Координацию деятельности органов управления и сил ликвидации чрезвычайных ситуаций при проведении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и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ликвидации чрезвычайной ситуации создаётся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группировка сил и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готовности муниципального звена ТП РСЧС.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Силы и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готовности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звена ТП РСЧС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подразделяются на эшелоны исходя из сроков их готовности: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постоянной готовности муниципального звена ТП РСЧС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0,5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13.2.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постоянной готовности муниципального звена ТП РСЧС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0,5 - 3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13.3.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эшелон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силы и средства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 готовности</w:t>
      </w:r>
      <w:r w:rsidRPr="000354E0"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РСЧС, привлекаемые к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 согласно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ланам действий (взаимодействий) по предупреждению и ликвидации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готовностью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3 часов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Перечни сил и средств постоянной готовности муниципального звена ТП РСЧС определяются нормативными правовыми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Благодарненского городского округа Ставропольского края, организациями и предпр</w:t>
      </w:r>
      <w:r w:rsidR="005A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иятиями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базе которых они создаются.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чрезвычайных ситуаций проводится поэтапно: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этап – проведение мероприятий по экстрен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защите и спасению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15.2.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этап – проведение аварийно-спасательных и других неотложных работ в зонах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15.3.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3-й этап – проведение мероприятий по ликвидации последствий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этапе выполняются: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организаций и предприятий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чрезвычайных ситуациях.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готовность органов управления, сил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 защиты, убежищ, укрытий.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 Э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вакуация населения из районо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где есть опасность поражения.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сил постоянной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16.6.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ыдвижение оперативных групп 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азведка, проведение поисковых работ по обнаружению пострадавших людей, оказание первой медицинской помощи и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(вынос) их в безопасное место.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ерекрытие (глушение) источника опасности, остановка (отключ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 технологических процессов.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16.9.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границ зоны чрезвычайной ситуации, организация оцепления и поддержания общественного порядка в зоне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втором этапе выполняются: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обстановки и принятие решения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и других неотложных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группировки сил, выдвижение и ввод на объект сил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ТП РСЧС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выполнения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управления, взаимодействия, всестороннего обеспечения действий сил и средств</w:t>
      </w:r>
      <w:r w:rsidRPr="000354E0"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ТП РСЧС, находящихся в районе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 сил и средств муниципального звена ТП РСЧС по завершении работ и возвращение их к месту дислокации.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Аварийно-спасательные и другие неотложные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считаются завершенными</w:t>
      </w:r>
      <w:r w:rsidRPr="0003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третьем этапе выполняются: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ыдвижение в район </w:t>
      </w:r>
      <w:r w:rsidRPr="0003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формирований жизнеобес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пострадавшего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19.2. 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организации первоочередного жизнеобес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пострадавшего населения.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Д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езактивация, дегазация, дезинфекция территории, дорог, соору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 других объектов.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родовольственное, медико-санитарное, топливно-энергетиче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 транспортное обеспечение.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19.5.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 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пользу пострадавшего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19.6. В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озвращение населения из мест временного размещения.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</w:t>
      </w:r>
      <w:r w:rsidRPr="0003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руководителя работ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чрезвычайной ситуа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являются обязательными для всех граждан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и администрации Благодарненского городского округа Ставропольского края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айней необходимости руководитель работ по лик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чрезвычайной ситуации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самостоятельно принимать ре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 следующим вопросам: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эвакуационных мероприятий.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деятельности организаций,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зоне чрезвычайной ситуации.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аварийно-спасатель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на объектах и террито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зоне чрезвычайной ситуации.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23.4.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доступа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зону чрезвычайной ситуации.</w:t>
      </w:r>
    </w:p>
    <w:p w:rsidR="003458BA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23.5. 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связи и оповещения, транспортных средств и иного имущества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зоне чрезвычайной ситуации в порядке,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законами и иными нор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Федерации, Ставропольского края и администрации Благодарненского городского округа Ставропольского края.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23.6.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проведению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ликвидации чрезвычайной си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туации нештатных и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 также спасателей, не входящих в состав указанных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 наличии у них документов, подтверждающих их аттестацию на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23.7.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на добровольной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населения к проведению не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отложных работ, а также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не являющихся спасате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к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23.8.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других необходимых мер, обусловленных развитием чрезвычайных ситуаций и ходом работ по их ликвидации.</w:t>
      </w:r>
    </w:p>
    <w:p w:rsidR="003458BA" w:rsidRPr="000354E0" w:rsidRDefault="003458BA" w:rsidP="003458B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Руководитель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чрезвычайных ситуаций незамедлительно информируют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Благодарненского городского округа Ставропольского края,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организаций и предприятия </w:t>
      </w:r>
      <w:r w:rsidR="005A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соответствующих территориях которых выполняются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мероприятия, о принятых им, в случае крайней необ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ходимости, решениях.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 по ликвидации чрезвычайных ситуаций обязан: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исчерпывающую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чрезвычайной ситуации.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разведку и оценить обстановку в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проведения 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технологию и разработать план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аварийно-спасательных работ.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25.4. П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инструктаж подчиненных, поставить задачи подразделениям, организовать их взаимодействие и обеспечит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выполнение поставленных задач.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25.5. Н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их встречу и расстановку.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25.6. С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резерв сил и средств, организовать посменную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подразделений, питание и отдых.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25.7.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безопасность спасателей, сохранность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пункты сбора пострадав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и пункты медицинской помощи.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25.9. По окончанию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заслушать командиров подразделений, при необходимости лично убедиться в завершении работ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отдельных участках (секторах).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25.10. О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порядок убытия с места аварийно-спасательных работ подразделений и взаимодействующих служб. </w:t>
      </w: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аварийно-спасательных и других неотложных работ и вывода основной части сил, участвовавших в ликвидации чрезвычайной ситуации, </w:t>
      </w:r>
      <w:r w:rsidRPr="00035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чрезвычайной ситуации остаются</w:t>
      </w:r>
      <w:r w:rsidRPr="0003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формирования, которые необходимы для выполнения специфических для них задач.</w:t>
      </w:r>
    </w:p>
    <w:p w:rsidR="003458BA" w:rsidRDefault="003458BA" w:rsidP="003458BA">
      <w:pPr>
        <w:tabs>
          <w:tab w:val="left" w:pos="54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Default="003458BA" w:rsidP="003458BA">
      <w:pPr>
        <w:tabs>
          <w:tab w:val="left" w:pos="54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BA" w:rsidRPr="000354E0" w:rsidRDefault="003458BA" w:rsidP="003458BA">
      <w:pPr>
        <w:tabs>
          <w:tab w:val="left" w:pos="540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58BA" w:rsidRPr="00993144" w:rsidTr="003578D6">
        <w:tc>
          <w:tcPr>
            <w:tcW w:w="4785" w:type="dxa"/>
          </w:tcPr>
          <w:p w:rsidR="003458BA" w:rsidRPr="00993144" w:rsidRDefault="003458BA" w:rsidP="003578D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3458BA" w:rsidRPr="00993144" w:rsidRDefault="003458BA" w:rsidP="003578D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Pr="00993144" w:rsidRDefault="003458BA" w:rsidP="003578D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8BA" w:rsidRPr="00993144" w:rsidRDefault="005A1E7B" w:rsidP="003578D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3458BA" w:rsidRDefault="003458BA" w:rsidP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/>
    <w:p w:rsidR="003458BA" w:rsidRDefault="003458BA">
      <w:pPr>
        <w:sectPr w:rsidR="003458BA" w:rsidSect="003458B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458BA" w:rsidRDefault="003458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354E0" w:rsidTr="000354E0">
        <w:tc>
          <w:tcPr>
            <w:tcW w:w="7251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1" w:type="dxa"/>
          </w:tcPr>
          <w:p w:rsidR="000354E0" w:rsidRPr="00993144" w:rsidRDefault="004B2EFB" w:rsidP="000354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7668DE" w:rsidRDefault="007668DE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C38" w:rsidRDefault="00BD1C38" w:rsidP="007668DE">
      <w:pPr>
        <w:tabs>
          <w:tab w:val="left" w:pos="540"/>
        </w:tabs>
        <w:spacing w:after="0" w:line="240" w:lineRule="exact"/>
        <w:ind w:right="125"/>
        <w:rPr>
          <w:rFonts w:ascii="Times New Roman" w:eastAsia="Times New Roman" w:hAnsi="Times New Roman" w:cs="Times New Roman"/>
          <w:sz w:val="28"/>
          <w:szCs w:val="28"/>
        </w:rPr>
      </w:pPr>
    </w:p>
    <w:p w:rsidR="000354E0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E1127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 и средств постоянной готовности муниципального звена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Ставропольской краевой территориальной </w:t>
      </w:r>
    </w:p>
    <w:p w:rsidR="003E1127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ситуации </w:t>
      </w:r>
    </w:p>
    <w:p w:rsidR="000354E0" w:rsidRDefault="000354E0" w:rsidP="000354E0">
      <w:pPr>
        <w:tabs>
          <w:tab w:val="left" w:pos="540"/>
        </w:tabs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A1E7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"/>
        <w:gridCol w:w="2127"/>
        <w:gridCol w:w="2126"/>
        <w:gridCol w:w="2693"/>
        <w:gridCol w:w="142"/>
        <w:gridCol w:w="567"/>
        <w:gridCol w:w="142"/>
        <w:gridCol w:w="1559"/>
        <w:gridCol w:w="1069"/>
      </w:tblGrid>
      <w:tr w:rsidR="00BD1C38" w:rsidRPr="00BD1C38" w:rsidTr="007668DE">
        <w:trPr>
          <w:cantSplit/>
          <w:trHeight w:val="1134"/>
        </w:trPr>
        <w:tc>
          <w:tcPr>
            <w:tcW w:w="675" w:type="dxa"/>
          </w:tcPr>
          <w:p w:rsidR="000354E0" w:rsidRP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54E0" w:rsidRP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0354E0" w:rsidRP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предприятия</w:t>
            </w:r>
          </w:p>
        </w:tc>
        <w:tc>
          <w:tcPr>
            <w:tcW w:w="2268" w:type="dxa"/>
            <w:gridSpan w:val="2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контактные номера телефонов</w:t>
            </w:r>
          </w:p>
          <w:p w:rsidR="007668DE" w:rsidRDefault="007668DE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8DE" w:rsidRDefault="007668DE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8DE" w:rsidRPr="007668DE" w:rsidRDefault="007668DE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54E0" w:rsidRP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формирования</w:t>
            </w:r>
          </w:p>
        </w:tc>
        <w:tc>
          <w:tcPr>
            <w:tcW w:w="2693" w:type="dxa"/>
          </w:tcPr>
          <w:p w:rsidR="000354E0" w:rsidRP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формирования</w:t>
            </w:r>
          </w:p>
        </w:tc>
        <w:tc>
          <w:tcPr>
            <w:tcW w:w="851" w:type="dxa"/>
            <w:gridSpan w:val="3"/>
            <w:textDirection w:val="btLr"/>
          </w:tcPr>
          <w:p w:rsidR="000354E0" w:rsidRPr="007668DE" w:rsidRDefault="000354E0" w:rsidP="007668DE">
            <w:pPr>
              <w:tabs>
                <w:tab w:val="left" w:pos="540"/>
              </w:tabs>
              <w:spacing w:line="240" w:lineRule="exact"/>
              <w:ind w:left="113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формирования</w:t>
            </w:r>
            <w:r w:rsid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(человек)</w:t>
            </w:r>
          </w:p>
        </w:tc>
        <w:tc>
          <w:tcPr>
            <w:tcW w:w="1559" w:type="dxa"/>
          </w:tcPr>
          <w:p w:rsidR="007668DE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</w:p>
          <w:p w:rsidR="000354E0" w:rsidRPr="007668DE" w:rsidRDefault="000354E0" w:rsidP="007668DE">
            <w:pPr>
              <w:tabs>
                <w:tab w:val="left" w:pos="540"/>
              </w:tabs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и количество техники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  <w:tab w:val="left" w:pos="853"/>
              </w:tabs>
              <w:spacing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готовности</w:t>
            </w:r>
          </w:p>
        </w:tc>
      </w:tr>
      <w:tr w:rsidR="00BD1C38" w:rsidRPr="00BD1C38" w:rsidTr="00BD1C38">
        <w:tc>
          <w:tcPr>
            <w:tcW w:w="14502" w:type="dxa"/>
            <w:gridSpan w:val="11"/>
          </w:tcPr>
          <w:p w:rsidR="000354E0" w:rsidRPr="007668DE" w:rsidRDefault="000354E0" w:rsidP="005A1E7B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5A1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1-го эшелона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0354E0" w:rsidRPr="007668DE" w:rsidRDefault="000354E0" w:rsidP="00C424D5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учреждение «Единая</w:t>
            </w:r>
            <w:r w:rsidR="005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 - диспетчерская служба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Благодарненского района Ставропольского края</w:t>
            </w:r>
            <w:r w:rsidR="005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</w:tcPr>
          <w:p w:rsidR="00AD675E" w:rsidRDefault="00AD675E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 Денис Николаевич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5-10-86</w:t>
            </w:r>
          </w:p>
          <w:p w:rsidR="000354E0" w:rsidRPr="007668DE" w:rsidRDefault="00AD675E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89614456494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формирование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354E0" w:rsidRPr="00CD2FAD" w:rsidRDefault="0009512A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  <w:r w:rsidR="000354E0"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ед.</w:t>
            </w:r>
          </w:p>
        </w:tc>
        <w:tc>
          <w:tcPr>
            <w:tcW w:w="1069" w:type="dxa"/>
          </w:tcPr>
          <w:p w:rsidR="000354E0" w:rsidRPr="00CD2FAD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Благодарненскому </w:t>
            </w:r>
            <w:r w:rsidR="005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округу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Министерства внутренних дел Российской Федерации по Ставропольскому краю</w:t>
            </w:r>
          </w:p>
          <w:p w:rsidR="007668DE" w:rsidRPr="007668DE" w:rsidRDefault="007668DE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</w:t>
            </w:r>
          </w:p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дорожного движения и оповещения населения</w:t>
            </w:r>
          </w:p>
        </w:tc>
        <w:tc>
          <w:tcPr>
            <w:tcW w:w="2835" w:type="dxa"/>
            <w:gridSpan w:val="2"/>
          </w:tcPr>
          <w:p w:rsidR="000354E0" w:rsidRPr="007668DE" w:rsidRDefault="0009512A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 и оповещения населения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Pr="007668DE" w:rsidRDefault="000070BA" w:rsidP="000070BA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Благодарненский участок 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унитарного предприятия Ставропольского края «Ставропольский краевой теплоэнергетический комплекс» </w:t>
            </w:r>
          </w:p>
        </w:tc>
        <w:tc>
          <w:tcPr>
            <w:tcW w:w="2268" w:type="dxa"/>
            <w:gridSpan w:val="2"/>
          </w:tcPr>
          <w:p w:rsidR="000354E0" w:rsidRPr="007668DE" w:rsidRDefault="00AD675E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 Константин Сергеевич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54E0" w:rsidRPr="007668D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9054640145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спасательное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 работ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1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268" w:type="dxa"/>
            <w:gridSpan w:val="2"/>
          </w:tcPr>
          <w:p w:rsidR="000354E0" w:rsidRPr="00CD2FAD" w:rsidRDefault="00CD2FAD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Максим Сергеевич</w:t>
            </w:r>
          </w:p>
          <w:p w:rsidR="000354E0" w:rsidRPr="00CD2FAD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5-16-38</w:t>
            </w:r>
          </w:p>
          <w:p w:rsidR="000354E0" w:rsidRPr="00CD2FAD" w:rsidRDefault="00CD2FAD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89624075717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54E0" w:rsidRPr="007668DE" w:rsidRDefault="00CD2FAD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- 5497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пожарно-спасательная часть Федерального государственного казенного учреждения «10 отряд Федеральной противопожарной службы по Ставропольскому краю»</w:t>
            </w:r>
          </w:p>
        </w:tc>
        <w:tc>
          <w:tcPr>
            <w:tcW w:w="2268" w:type="dxa"/>
            <w:gridSpan w:val="2"/>
          </w:tcPr>
          <w:p w:rsidR="00BD1C38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Кизь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</w:t>
            </w:r>
          </w:p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896148724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– 1 ед.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 – 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часть № 155 государственного казенного учреждения «Противопожарная и аварийно-спасательная служба Ставропольского края» </w:t>
            </w:r>
          </w:p>
          <w:p w:rsidR="000044B1" w:rsidRDefault="000044B1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4B1" w:rsidRPr="007668DE" w:rsidRDefault="000044B1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354E0" w:rsidRPr="00CD2FAD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Николай Николаевич</w:t>
            </w:r>
          </w:p>
          <w:p w:rsidR="000354E0" w:rsidRPr="00AD675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890646812</w:t>
            </w:r>
            <w:r w:rsidR="000354E0"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  - 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7668DE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часть № 135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268" w:type="dxa"/>
            <w:gridSpan w:val="2"/>
          </w:tcPr>
          <w:p w:rsidR="000354E0" w:rsidRPr="00C424D5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Михаил Михайлович</w:t>
            </w:r>
          </w:p>
          <w:p w:rsidR="000354E0" w:rsidRPr="00AD675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8-906-493-48-39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  - </w:t>
            </w:r>
          </w:p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C663F1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54E0"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354E0" w:rsidRPr="00C663F1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268" w:type="dxa"/>
            <w:gridSpan w:val="2"/>
          </w:tcPr>
          <w:p w:rsidR="000354E0" w:rsidRPr="00C663F1" w:rsidRDefault="005A1E7B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Лариса Александровна</w:t>
            </w:r>
          </w:p>
          <w:p w:rsidR="000354E0" w:rsidRPr="00C663F1" w:rsidRDefault="000354E0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2-14-14</w:t>
            </w:r>
          </w:p>
          <w:p w:rsidR="000354E0" w:rsidRPr="00C663F1" w:rsidRDefault="00BD1C38" w:rsidP="00C663F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890541</w:t>
            </w:r>
            <w:r w:rsidR="00C663F1"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36727</w:t>
            </w:r>
          </w:p>
        </w:tc>
        <w:tc>
          <w:tcPr>
            <w:tcW w:w="2126" w:type="dxa"/>
          </w:tcPr>
          <w:p w:rsidR="000354E0" w:rsidRPr="00C663F1" w:rsidRDefault="00BD1C38" w:rsidP="00C663F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формирование</w:t>
            </w:r>
          </w:p>
        </w:tc>
        <w:tc>
          <w:tcPr>
            <w:tcW w:w="2835" w:type="dxa"/>
            <w:gridSpan w:val="2"/>
          </w:tcPr>
          <w:p w:rsidR="000354E0" w:rsidRPr="00C663F1" w:rsidRDefault="00BD1C38" w:rsidP="00C663F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медико-санитарное обеспечение</w:t>
            </w:r>
          </w:p>
        </w:tc>
        <w:tc>
          <w:tcPr>
            <w:tcW w:w="709" w:type="dxa"/>
            <w:gridSpan w:val="2"/>
          </w:tcPr>
          <w:p w:rsidR="000354E0" w:rsidRPr="00C663F1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54E0" w:rsidRPr="00C663F1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ФИАТ – 2 ед.</w:t>
            </w:r>
          </w:p>
        </w:tc>
        <w:tc>
          <w:tcPr>
            <w:tcW w:w="1069" w:type="dxa"/>
          </w:tcPr>
          <w:p w:rsidR="000354E0" w:rsidRPr="00C663F1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7668DE">
        <w:tc>
          <w:tcPr>
            <w:tcW w:w="675" w:type="dxa"/>
          </w:tcPr>
          <w:p w:rsidR="000354E0" w:rsidRPr="007668DE" w:rsidRDefault="000354E0" w:rsidP="007668DE">
            <w:pPr>
              <w:tabs>
                <w:tab w:val="left" w:pos="54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0354E0" w:rsidRPr="007668DE" w:rsidRDefault="0009512A" w:rsidP="007668DE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</w:tcPr>
          <w:p w:rsidR="000354E0" w:rsidRPr="007668DE" w:rsidRDefault="0009512A" w:rsidP="007668DE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354E0" w:rsidRPr="007668DE" w:rsidRDefault="0009512A" w:rsidP="007668DE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ед.</w:t>
            </w:r>
          </w:p>
        </w:tc>
        <w:tc>
          <w:tcPr>
            <w:tcW w:w="1069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 часа</w:t>
            </w:r>
          </w:p>
        </w:tc>
      </w:tr>
      <w:tr w:rsidR="00BD1C38" w:rsidRPr="00BD1C38" w:rsidTr="00BD1C38">
        <w:tc>
          <w:tcPr>
            <w:tcW w:w="14502" w:type="dxa"/>
            <w:gridSpan w:val="11"/>
          </w:tcPr>
          <w:p w:rsidR="000354E0" w:rsidRPr="007668DE" w:rsidRDefault="000354E0" w:rsidP="00C663F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AD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2 </w:t>
            </w:r>
            <w:r w:rsidRPr="0076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эшелона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AD675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учреждение «Единая дежурно - диспетчерская служба Благодарненского района Ставропольского края</w:t>
            </w:r>
            <w:r w:rsid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 Денис Николаевич</w:t>
            </w:r>
          </w:p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5-10-86</w:t>
            </w:r>
          </w:p>
          <w:p w:rsidR="000354E0" w:rsidRPr="007668D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89614456494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работы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BD1C38" w:rsidRPr="007668DE" w:rsidRDefault="000354E0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7668DE" w:rsidP="0076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D1C38" w:rsidRDefault="00BD1C38" w:rsidP="00AD675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Благодарненскому </w:t>
            </w:r>
            <w:r w:rsid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округу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Министерства внутренних дел Российской Федерации по Ставропольскому краю</w:t>
            </w:r>
          </w:p>
          <w:p w:rsidR="000044B1" w:rsidRPr="007668DE" w:rsidRDefault="000044B1" w:rsidP="00AD675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</w:t>
            </w:r>
          </w:p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 организации дорожного движения и оповещения населения</w:t>
            </w:r>
          </w:p>
        </w:tc>
        <w:tc>
          <w:tcPr>
            <w:tcW w:w="2693" w:type="dxa"/>
          </w:tcPr>
          <w:p w:rsidR="00BD1C38" w:rsidRPr="007668DE" w:rsidRDefault="0009512A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дорожного движения и оповещения населения</w:t>
            </w:r>
          </w:p>
        </w:tc>
        <w:tc>
          <w:tcPr>
            <w:tcW w:w="709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BD1C38" w:rsidRPr="007668DE" w:rsidRDefault="00BD1C38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BD1C38" w:rsidRPr="007668DE" w:rsidRDefault="007668DE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C424D5" w:rsidP="00C424D5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надзорной деятельности  и профилактической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Благодарненскому городскому округу и Туркменскому району)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надзорной деятельности и профилактической работы 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2127" w:type="dxa"/>
          </w:tcPr>
          <w:p w:rsidR="0009512A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Владимирович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89620078887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надзорной деятельности</w:t>
            </w:r>
          </w:p>
        </w:tc>
        <w:tc>
          <w:tcPr>
            <w:tcW w:w="2693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назначению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BD1C38" w:rsidRPr="007668DE" w:rsidRDefault="00BD1C38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7668DE" w:rsidP="0076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пожарно-спасательная часть Федерального государственного казенного учреждения «10 отряд Федеральной противопожарной службы по Ставропольскому краю»</w:t>
            </w:r>
          </w:p>
        </w:tc>
        <w:tc>
          <w:tcPr>
            <w:tcW w:w="2127" w:type="dxa"/>
          </w:tcPr>
          <w:p w:rsidR="00BD1C38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Кизь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896148724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– 1 ед.</w:t>
            </w:r>
          </w:p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D1C38" w:rsidRPr="007668DE" w:rsidRDefault="00BD1C38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BD1C38" w:rsidP="0076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часа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часть № 155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127" w:type="dxa"/>
          </w:tcPr>
          <w:p w:rsidR="000354E0" w:rsidRPr="00C424D5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Николай Николаевич</w:t>
            </w:r>
          </w:p>
          <w:p w:rsidR="000354E0" w:rsidRPr="00C424D5" w:rsidRDefault="00BD1C38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890646812</w:t>
            </w:r>
            <w:r w:rsidR="000354E0"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– 1 ед.</w:t>
            </w:r>
          </w:p>
        </w:tc>
        <w:tc>
          <w:tcPr>
            <w:tcW w:w="1069" w:type="dxa"/>
          </w:tcPr>
          <w:p w:rsidR="00BD1C38" w:rsidRPr="007668DE" w:rsidRDefault="00BD1C38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BD1C38" w:rsidP="0076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часа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часть № 135 государственного казенного учреждения «Противопожарная и аварийно-спасательная служба Ставропольского края» </w:t>
            </w:r>
          </w:p>
        </w:tc>
        <w:tc>
          <w:tcPr>
            <w:tcW w:w="2127" w:type="dxa"/>
          </w:tcPr>
          <w:p w:rsidR="000354E0" w:rsidRPr="00C424D5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Михаил Михайлович</w:t>
            </w:r>
          </w:p>
          <w:p w:rsidR="000354E0" w:rsidRPr="00C424D5" w:rsidRDefault="0009512A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890649348</w:t>
            </w:r>
            <w:r w:rsidR="000354E0" w:rsidRPr="00C4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пожарно-спасательное формирование</w:t>
            </w:r>
          </w:p>
        </w:tc>
        <w:tc>
          <w:tcPr>
            <w:tcW w:w="2693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BD1C38" w:rsidRPr="007668DE" w:rsidRDefault="00BD1C38" w:rsidP="0076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BD1C38" w:rsidP="0076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часа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C663F1" w:rsidP="00C663F1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Благодарненский участок 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унитарного предприятия Ставропольского края «Ставропольский краевой теплоэнергетический комплекс» </w:t>
            </w:r>
          </w:p>
        </w:tc>
        <w:tc>
          <w:tcPr>
            <w:tcW w:w="2127" w:type="dxa"/>
          </w:tcPr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 Константин Сергеевич</w:t>
            </w:r>
          </w:p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2-31-47</w:t>
            </w:r>
          </w:p>
          <w:p w:rsidR="000354E0" w:rsidRPr="007668D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89054640145</w:t>
            </w:r>
          </w:p>
        </w:tc>
        <w:tc>
          <w:tcPr>
            <w:tcW w:w="2126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спасательное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</w:p>
        </w:tc>
        <w:tc>
          <w:tcPr>
            <w:tcW w:w="2693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1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BD1C38" w:rsidRPr="007668DE" w:rsidRDefault="009B7F61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Игорь Филиппович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5-16-38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9064688564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эксплуатации газопроводов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BD1C38" w:rsidRPr="009B7F6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 – 1 ед.</w:t>
            </w:r>
            <w:r w:rsidR="0009512A" w:rsidRP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9B7F6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 3307 – 1 ед.</w:t>
            </w:r>
            <w:r w:rsidR="0009512A" w:rsidRP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ЭО МТЗ-82 – 1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BD1C38" w:rsidRPr="00CD2FAD" w:rsidRDefault="00CD2FAD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Александр Сергеевич</w:t>
            </w:r>
          </w:p>
          <w:p w:rsidR="00BD1C38" w:rsidRPr="00CD2FAD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5-16-38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9097531630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1C38" w:rsidRDefault="00BD1C38" w:rsidP="00CD2FAD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эксплуатации </w:t>
            </w:r>
          </w:p>
          <w:p w:rsidR="00CD2FAD" w:rsidRPr="007668DE" w:rsidRDefault="00CD2FAD" w:rsidP="00CD2FAD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3909 – </w:t>
            </w:r>
            <w:r w:rsid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«Благодарненскрайгаз»</w:t>
            </w:r>
          </w:p>
        </w:tc>
        <w:tc>
          <w:tcPr>
            <w:tcW w:w="2127" w:type="dxa"/>
          </w:tcPr>
          <w:p w:rsidR="0009512A" w:rsidRPr="00CD2FAD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</w:t>
            </w:r>
          </w:p>
          <w:p w:rsidR="000354E0" w:rsidRPr="00CD2FAD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  <w:p w:rsidR="000354E0" w:rsidRPr="00CD2FAD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5-16-38</w:t>
            </w:r>
          </w:p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89034459623</w:t>
            </w:r>
          </w:p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ЭХЗ</w:t>
            </w:r>
          </w:p>
        </w:tc>
        <w:tc>
          <w:tcPr>
            <w:tcW w:w="2693" w:type="dxa"/>
          </w:tcPr>
          <w:p w:rsidR="000354E0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газоснабжению, участие в ликвидации чрезвычайных ситуаций</w:t>
            </w:r>
          </w:p>
          <w:p w:rsidR="005B59F0" w:rsidRPr="007668DE" w:rsidRDefault="005B59F0" w:rsidP="000044B1">
            <w:pPr>
              <w:tabs>
                <w:tab w:val="left" w:pos="540"/>
              </w:tabs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 – 1 ед.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127" w:type="dxa"/>
          </w:tcPr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Лариса Александровна</w:t>
            </w:r>
          </w:p>
          <w:p w:rsidR="00AD675E" w:rsidRPr="00AD675E" w:rsidRDefault="00EA0562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2-90-09</w:t>
            </w:r>
          </w:p>
          <w:p w:rsidR="000354E0" w:rsidRPr="007668DE" w:rsidRDefault="00AD675E" w:rsidP="003B25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890541</w:t>
            </w:r>
            <w:r w:rsid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36727</w:t>
            </w:r>
          </w:p>
        </w:tc>
        <w:tc>
          <w:tcPr>
            <w:tcW w:w="2126" w:type="dxa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формирование</w:t>
            </w:r>
          </w:p>
        </w:tc>
        <w:tc>
          <w:tcPr>
            <w:tcW w:w="2693" w:type="dxa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медико-санитарное обеспечение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</w:tcPr>
          <w:p w:rsidR="000354E0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</w:t>
            </w:r>
            <w:r w:rsid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ед.;</w:t>
            </w:r>
          </w:p>
          <w:p w:rsidR="00BD1C38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3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1414EB" w:rsidP="001414EB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  <w:r w:rsidRPr="0014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Благодарный филиала государственного унитарного предприятия Ставропольского края «Ставэлектросеть»</w:t>
            </w:r>
          </w:p>
        </w:tc>
        <w:tc>
          <w:tcPr>
            <w:tcW w:w="2127" w:type="dxa"/>
          </w:tcPr>
          <w:p w:rsidR="000354E0" w:rsidRPr="002F5E12" w:rsidRDefault="002F5E12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Геннадий Анатольевич</w:t>
            </w:r>
          </w:p>
          <w:p w:rsidR="000354E0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2-13-86</w:t>
            </w:r>
          </w:p>
          <w:p w:rsidR="002F5E12" w:rsidRPr="007668DE" w:rsidRDefault="002F5E12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89627410607</w:t>
            </w:r>
          </w:p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59F0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</w:t>
            </w:r>
          </w:p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формирование</w:t>
            </w:r>
          </w:p>
        </w:tc>
        <w:tc>
          <w:tcPr>
            <w:tcW w:w="2693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электроснабжению,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gridSpan w:val="2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 АП-17 –</w:t>
            </w:r>
          </w:p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 АПТ-18.01 – 1 ед.;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КС-2571А1 –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Беларус-80.1 –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бурильно-крановая машина БМ-205Д – 1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1414EB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BD1C38" w:rsidRPr="007668DE" w:rsidRDefault="00DE1A03" w:rsidP="00DE1A03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 акционерного общества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Россети Северный Кавказ» - 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«Ставропольэнерго» Светлоградск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Капранчиков Сергей Васильевич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2-18-36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89624267608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электроснабжению, участие в ликвидации чрезвычайных ситуаций</w:t>
            </w:r>
          </w:p>
        </w:tc>
        <w:tc>
          <w:tcPr>
            <w:tcW w:w="709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УАЗ-452 – 5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 –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 АГП-18 – 1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1414EB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«Благодарненская районная станция по борьбе с болезнями животных»</w:t>
            </w:r>
          </w:p>
        </w:tc>
        <w:tc>
          <w:tcPr>
            <w:tcW w:w="2127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Юрьевич</w:t>
            </w:r>
          </w:p>
          <w:p w:rsidR="00BD1C38" w:rsidRPr="007668DE" w:rsidRDefault="000E681C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5-00-98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89624260858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мероприятий по ликвидации болезней животных и птицы</w:t>
            </w:r>
          </w:p>
        </w:tc>
        <w:tc>
          <w:tcPr>
            <w:tcW w:w="709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СОБОЛЬ-3317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УАЗ-315195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NIVA – 1 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3B2521" w:rsidRDefault="001414EB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54E0"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3B2521" w:rsidRDefault="000354E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«Автотрансобслуживание»</w:t>
            </w:r>
          </w:p>
        </w:tc>
        <w:tc>
          <w:tcPr>
            <w:tcW w:w="2127" w:type="dxa"/>
          </w:tcPr>
          <w:p w:rsidR="000354E0" w:rsidRPr="003B2521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Татьяна Юрьевна</w:t>
            </w:r>
          </w:p>
          <w:p w:rsidR="000354E0" w:rsidRDefault="003B2521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5-20-34</w:t>
            </w:r>
          </w:p>
          <w:p w:rsidR="003B2521" w:rsidRPr="003B2521" w:rsidRDefault="003B2521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89624014504</w:t>
            </w:r>
          </w:p>
          <w:p w:rsidR="00BD1C38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54E0" w:rsidRPr="003B2521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дорожно-пассажирских перевозок</w:t>
            </w:r>
          </w:p>
        </w:tc>
        <w:tc>
          <w:tcPr>
            <w:tcW w:w="2693" w:type="dxa"/>
          </w:tcPr>
          <w:p w:rsidR="000354E0" w:rsidRPr="003B2521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пассажирских перевозок</w:t>
            </w:r>
          </w:p>
        </w:tc>
        <w:tc>
          <w:tcPr>
            <w:tcW w:w="709" w:type="dxa"/>
            <w:gridSpan w:val="2"/>
          </w:tcPr>
          <w:p w:rsidR="000354E0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0354E0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ед. (40 мест);</w:t>
            </w:r>
          </w:p>
          <w:p w:rsidR="00BD1C38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HIGER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KLQ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6840 – 1 ед. (36 мест);</w:t>
            </w:r>
          </w:p>
          <w:p w:rsidR="00BD1C38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4230-02 – 1 ед. (25 мест);</w:t>
            </w:r>
          </w:p>
          <w:p w:rsidR="00BD1C38" w:rsidRP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222700 – 2 ед. (16 мест)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1414EB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354E0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Ставропольского края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«Калаусское лесничество</w:t>
            </w:r>
          </w:p>
        </w:tc>
        <w:tc>
          <w:tcPr>
            <w:tcW w:w="2127" w:type="dxa"/>
          </w:tcPr>
          <w:p w:rsidR="000354E0" w:rsidRPr="000E681C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Обирин Алексей Григорьевич</w:t>
            </w:r>
          </w:p>
          <w:p w:rsidR="00BD1C38" w:rsidRPr="000E681C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8(86557) 2-17-31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89620206253</w:t>
            </w:r>
          </w:p>
        </w:tc>
        <w:tc>
          <w:tcPr>
            <w:tcW w:w="2126" w:type="dxa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лесопожарное</w:t>
            </w:r>
            <w:r w:rsidR="000354E0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</w:p>
        </w:tc>
        <w:tc>
          <w:tcPr>
            <w:tcW w:w="2693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 – 1 ед.;</w:t>
            </w:r>
          </w:p>
          <w:p w:rsidR="00BD1C38" w:rsidRPr="007668DE" w:rsidRDefault="000E681C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МЛПК на базе УАЗ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0354E0" w:rsidP="005B59F0">
            <w:pPr>
              <w:tabs>
                <w:tab w:val="left" w:pos="567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</w:tcPr>
          <w:p w:rsidR="000354E0" w:rsidRPr="007668DE" w:rsidRDefault="0009512A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0354E0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0354E0" w:rsidRPr="007668DE" w:rsidRDefault="000354E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gridSpan w:val="2"/>
          </w:tcPr>
          <w:p w:rsidR="000354E0" w:rsidRPr="007668DE" w:rsidRDefault="00BD1C38" w:rsidP="000E681C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354E0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  <w:p w:rsidR="005B59F0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F0" w:rsidRPr="007668DE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C38" w:rsidRPr="00BD1C38" w:rsidTr="00BD1C38">
        <w:tc>
          <w:tcPr>
            <w:tcW w:w="14502" w:type="dxa"/>
            <w:gridSpan w:val="11"/>
          </w:tcPr>
          <w:p w:rsidR="000354E0" w:rsidRPr="005B59F0" w:rsidRDefault="000354E0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Силы и средства постоянной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      </w:r>
            <w:r w:rsidR="00AD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5B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3</w:t>
            </w:r>
            <w:r w:rsidRPr="005B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эшелона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5B59F0">
            <w:pPr>
              <w:tabs>
                <w:tab w:val="left" w:pos="54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Производственно-техническое подразделение Благодарненское филиала государственного унитарного предприятия  Ставропольского края «Ставрополькрайводоканал» - «Северный»</w:t>
            </w:r>
          </w:p>
        </w:tc>
        <w:tc>
          <w:tcPr>
            <w:tcW w:w="2127" w:type="dxa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2-19-76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89054191333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аварийно-спасательных и восстановительных работ на ОПО предприятия,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КАВЗ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газель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 – 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МТЗ-80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ЭО-2629 – 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КС-3577 – 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 ДТ-75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D1C38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Благодарненскому </w:t>
            </w:r>
            <w:r w:rsid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городскому округу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Министерства внутренних дел Российской Федерации по Ставропольскому краю</w:t>
            </w:r>
          </w:p>
          <w:p w:rsidR="005B59F0" w:rsidRDefault="005B59F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F0" w:rsidRDefault="005B59F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F0" w:rsidRPr="007668DE" w:rsidRDefault="005B59F0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2-11-02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 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общественного порядка</w:t>
            </w:r>
          </w:p>
        </w:tc>
        <w:tc>
          <w:tcPr>
            <w:tcW w:w="2693" w:type="dxa"/>
          </w:tcPr>
          <w:p w:rsidR="00BD1C38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BD1C38" w:rsidRPr="007668DE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B59F0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филиал государственного унитар</w:t>
            </w:r>
            <w:r w:rsidR="005B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5B59F0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предприятия Ставрополь</w:t>
            </w:r>
          </w:p>
          <w:p w:rsidR="005B59F0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«Ставропольс</w:t>
            </w:r>
          </w:p>
          <w:p w:rsidR="005B59F0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краевой теплоэнерге</w:t>
            </w:r>
          </w:p>
          <w:p w:rsidR="00BD1C38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комплекс» </w:t>
            </w:r>
          </w:p>
          <w:p w:rsidR="000044B1" w:rsidRDefault="000044B1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4B1" w:rsidRPr="007668DE" w:rsidRDefault="000044B1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 Константин Сергеевич</w:t>
            </w:r>
          </w:p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2-31-47</w:t>
            </w:r>
          </w:p>
          <w:p w:rsidR="00BD1C38" w:rsidRPr="007668D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89054640145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аварийно-спасательных работ,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УАЗ-452 – 1 ед.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МТЗ-80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69" w:type="dxa"/>
          </w:tcPr>
          <w:p w:rsidR="00BD1C38" w:rsidRPr="007668DE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 «Благодарненская районная больница» </w:t>
            </w:r>
          </w:p>
        </w:tc>
        <w:tc>
          <w:tcPr>
            <w:tcW w:w="2127" w:type="dxa"/>
          </w:tcPr>
          <w:p w:rsidR="00AD675E" w:rsidRPr="00AD675E" w:rsidRDefault="00AD675E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Лариса Александровна</w:t>
            </w:r>
          </w:p>
          <w:p w:rsidR="00AD675E" w:rsidRPr="00AD675E" w:rsidRDefault="00EA0562" w:rsidP="00AD675E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2-90-09</w:t>
            </w:r>
          </w:p>
          <w:p w:rsidR="00BD1C38" w:rsidRPr="007668DE" w:rsidRDefault="00AD675E" w:rsidP="003B25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890541</w:t>
            </w:r>
            <w:r w:rsid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36727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медико-санитарное обеспечение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</w:t>
            </w:r>
            <w:r w:rsidR="0095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ед.;</w:t>
            </w:r>
          </w:p>
          <w:p w:rsidR="00BD1C38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1 ед.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D1C38" w:rsidRPr="007668DE" w:rsidRDefault="00BD1C38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5B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976D28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Благодарненский 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Александровского филиала 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унитарного предприятия Ставропольского края «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Стававтодор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BD1C38" w:rsidRPr="00FF4F7C" w:rsidRDefault="00FF4F7C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Иван 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BD1C38" w:rsidRPr="00FF4F7C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2-19-36</w:t>
            </w:r>
          </w:p>
          <w:p w:rsidR="00BD1C38" w:rsidRPr="007668DE" w:rsidRDefault="00BD1C38" w:rsidP="00976D28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9054911992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инженерных сооружений,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– 2 ед.;</w:t>
            </w:r>
          </w:p>
          <w:p w:rsidR="003B2521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автогрей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 – 2 ед.;</w:t>
            </w:r>
          </w:p>
          <w:p w:rsidR="00BD1C38" w:rsidRPr="007668DE" w:rsidRDefault="005C17A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– 2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– 4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– 3 ед.</w:t>
            </w:r>
          </w:p>
        </w:tc>
        <w:tc>
          <w:tcPr>
            <w:tcW w:w="1069" w:type="dxa"/>
          </w:tcPr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</w:tcPr>
          <w:p w:rsidR="00BD1C38" w:rsidRPr="007668DE" w:rsidRDefault="001414EB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город Благодарный филиала государственного унитарного предприятия Ставропольского края «Ставэлектросеть»</w:t>
            </w:r>
          </w:p>
        </w:tc>
        <w:tc>
          <w:tcPr>
            <w:tcW w:w="2127" w:type="dxa"/>
          </w:tcPr>
          <w:p w:rsidR="002F5E12" w:rsidRPr="002F5E12" w:rsidRDefault="002F5E12" w:rsidP="002F5E12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Геннадий Анатольевич</w:t>
            </w:r>
          </w:p>
          <w:p w:rsidR="002F5E12" w:rsidRPr="002F5E12" w:rsidRDefault="002F5E12" w:rsidP="002F5E12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2-13-86</w:t>
            </w:r>
          </w:p>
          <w:p w:rsidR="00BD1C38" w:rsidRPr="007668DE" w:rsidRDefault="002F5E12" w:rsidP="002F5E12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89627410607</w:t>
            </w:r>
          </w:p>
        </w:tc>
        <w:tc>
          <w:tcPr>
            <w:tcW w:w="2126" w:type="dxa"/>
          </w:tcPr>
          <w:p w:rsidR="005B59F0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формирование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по электроснабжению, участие в ликвидации чрезвычайных ситуаций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ГАЗ-3023 – 1 ед.;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ГАЗ-31105 – 1 ед.</w:t>
            </w:r>
          </w:p>
        </w:tc>
        <w:tc>
          <w:tcPr>
            <w:tcW w:w="1069" w:type="dxa"/>
          </w:tcPr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</w:tcPr>
          <w:p w:rsidR="00BD1C38" w:rsidRPr="007668DE" w:rsidRDefault="00BD1C38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«Автотрансобслуживание»</w:t>
            </w:r>
          </w:p>
        </w:tc>
        <w:tc>
          <w:tcPr>
            <w:tcW w:w="2127" w:type="dxa"/>
          </w:tcPr>
          <w:p w:rsidR="003B2521" w:rsidRPr="003B2521" w:rsidRDefault="003B2521" w:rsidP="003B25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Татьяна Юрьевна</w:t>
            </w:r>
          </w:p>
          <w:p w:rsidR="003B2521" w:rsidRPr="003B2521" w:rsidRDefault="003B2521" w:rsidP="003B25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5-20-34</w:t>
            </w:r>
          </w:p>
          <w:p w:rsidR="00BD1C38" w:rsidRPr="007668DE" w:rsidRDefault="003B2521" w:rsidP="003B25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89624014504</w:t>
            </w:r>
          </w:p>
        </w:tc>
        <w:tc>
          <w:tcPr>
            <w:tcW w:w="2126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дорожно-пассажирских перевозок</w:t>
            </w:r>
          </w:p>
        </w:tc>
        <w:tc>
          <w:tcPr>
            <w:tcW w:w="2693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пассажирских перевозок</w:t>
            </w:r>
          </w:p>
        </w:tc>
        <w:tc>
          <w:tcPr>
            <w:tcW w:w="851" w:type="dxa"/>
            <w:gridSpan w:val="3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IVECO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ед. (20 мест)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C38" w:rsidRPr="007668DE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4230-02 – 3 ед. (25 мест);</w:t>
            </w:r>
          </w:p>
          <w:p w:rsidR="00BD1C38" w:rsidRDefault="00BD1C38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222700 – 3 ед. (16 мест)</w:t>
            </w:r>
          </w:p>
          <w:p w:rsidR="000044B1" w:rsidRPr="007668DE" w:rsidRDefault="000044B1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D1C38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  <w:tr w:rsidR="0009512A" w:rsidRPr="0009512A" w:rsidTr="003B2521">
        <w:tc>
          <w:tcPr>
            <w:tcW w:w="675" w:type="dxa"/>
          </w:tcPr>
          <w:p w:rsidR="0009512A" w:rsidRPr="007668DE" w:rsidRDefault="0009512A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</w:tcPr>
          <w:p w:rsidR="0009512A" w:rsidRPr="007668DE" w:rsidRDefault="0009512A" w:rsidP="007668DE">
            <w:pPr>
              <w:tabs>
                <w:tab w:val="left" w:pos="540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Линейно-технический цех Благодарненского района Ставропольского филиала межрайонного центра технической эксплуатации телекоммуникаций г. Изобильный публичного акционерного общества «Ростелеком»</w:t>
            </w:r>
          </w:p>
        </w:tc>
        <w:tc>
          <w:tcPr>
            <w:tcW w:w="2127" w:type="dxa"/>
          </w:tcPr>
          <w:p w:rsidR="0009512A" w:rsidRPr="007668DE" w:rsidRDefault="00FA6B21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Николаевич</w:t>
            </w:r>
          </w:p>
          <w:p w:rsidR="0009512A" w:rsidRPr="007668DE" w:rsidRDefault="0009512A" w:rsidP="00FA6B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8988750</w:t>
            </w:r>
            <w:r w:rsidR="00F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126" w:type="dxa"/>
          </w:tcPr>
          <w:p w:rsidR="0009512A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аварийно-восстановительное формирование</w:t>
            </w:r>
          </w:p>
        </w:tc>
        <w:tc>
          <w:tcPr>
            <w:tcW w:w="2693" w:type="dxa"/>
          </w:tcPr>
          <w:p w:rsidR="0009512A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линий и средств связи,  оповещение населения и руководителей организаций и предприятий</w:t>
            </w:r>
          </w:p>
        </w:tc>
        <w:tc>
          <w:tcPr>
            <w:tcW w:w="851" w:type="dxa"/>
            <w:gridSpan w:val="3"/>
          </w:tcPr>
          <w:p w:rsidR="0009512A" w:rsidRPr="007668DE" w:rsidRDefault="0009512A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512A" w:rsidRPr="007668DE" w:rsidRDefault="00FA6B21" w:rsidP="00FA6B21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512A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069" w:type="dxa"/>
          </w:tcPr>
          <w:p w:rsidR="0009512A" w:rsidRPr="007668DE" w:rsidRDefault="0009512A" w:rsidP="005B5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</w:t>
            </w:r>
          </w:p>
          <w:p w:rsidR="0009512A" w:rsidRPr="007668DE" w:rsidRDefault="005B59F0" w:rsidP="005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часов</w:t>
            </w:r>
          </w:p>
        </w:tc>
      </w:tr>
      <w:tr w:rsidR="00BD1C38" w:rsidRPr="00BD1C38" w:rsidTr="003B2521">
        <w:tc>
          <w:tcPr>
            <w:tcW w:w="675" w:type="dxa"/>
          </w:tcPr>
          <w:p w:rsidR="000354E0" w:rsidRPr="007668DE" w:rsidRDefault="000354E0" w:rsidP="005B59F0">
            <w:pPr>
              <w:tabs>
                <w:tab w:val="left" w:pos="54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</w:tcPr>
          <w:p w:rsidR="000354E0" w:rsidRPr="007668DE" w:rsidRDefault="0009512A" w:rsidP="005B59F0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0354E0" w:rsidRPr="007668DE" w:rsidRDefault="0009512A" w:rsidP="005B59F0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354E0" w:rsidRPr="007668DE" w:rsidRDefault="0009512A" w:rsidP="005B59F0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0354E0" w:rsidRPr="007668DE" w:rsidRDefault="00BD1C38" w:rsidP="005B59F0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0354E0" w:rsidRPr="007668DE" w:rsidRDefault="0009512A" w:rsidP="005B59F0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0354E0" w:rsidRPr="007668DE" w:rsidRDefault="0009512A" w:rsidP="003B2521">
            <w:pPr>
              <w:tabs>
                <w:tab w:val="left" w:pos="540"/>
              </w:tabs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C38" w:rsidRPr="0076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069" w:type="dxa"/>
          </w:tcPr>
          <w:p w:rsidR="000354E0" w:rsidRPr="007668DE" w:rsidRDefault="005B59F0" w:rsidP="005B59F0">
            <w:pPr>
              <w:tabs>
                <w:tab w:val="left" w:pos="540"/>
              </w:tabs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часов</w:t>
            </w:r>
          </w:p>
        </w:tc>
      </w:tr>
    </w:tbl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F0" w:rsidRDefault="005B59F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F0" w:rsidRDefault="005B59F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B1" w:rsidRDefault="000044B1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F0" w:rsidRDefault="005B59F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0354E0" w:rsidTr="000354E0">
        <w:tc>
          <w:tcPr>
            <w:tcW w:w="10173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4329" w:type="dxa"/>
          </w:tcPr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4E0" w:rsidRDefault="000354E0" w:rsidP="000354E0">
            <w:pPr>
              <w:tabs>
                <w:tab w:val="left" w:pos="540"/>
              </w:tabs>
              <w:spacing w:line="240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4E0" w:rsidRDefault="00AD675E" w:rsidP="000354E0">
            <w:pPr>
              <w:tabs>
                <w:tab w:val="left" w:pos="540"/>
              </w:tabs>
              <w:spacing w:line="240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4E0" w:rsidSect="007668DE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E0" w:rsidRDefault="000354E0" w:rsidP="000354E0">
      <w:pPr>
        <w:tabs>
          <w:tab w:val="left" w:pos="540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4E0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16" w:rsidRDefault="00832016" w:rsidP="007668DE">
      <w:pPr>
        <w:spacing w:after="0" w:line="240" w:lineRule="auto"/>
      </w:pPr>
      <w:r>
        <w:separator/>
      </w:r>
    </w:p>
  </w:endnote>
  <w:endnote w:type="continuationSeparator" w:id="0">
    <w:p w:rsidR="00832016" w:rsidRDefault="00832016" w:rsidP="007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16" w:rsidRDefault="00832016" w:rsidP="007668DE">
      <w:pPr>
        <w:spacing w:after="0" w:line="240" w:lineRule="auto"/>
      </w:pPr>
      <w:r>
        <w:separator/>
      </w:r>
    </w:p>
  </w:footnote>
  <w:footnote w:type="continuationSeparator" w:id="0">
    <w:p w:rsidR="00832016" w:rsidRDefault="00832016" w:rsidP="007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EB"/>
    <w:multiLevelType w:val="hybridMultilevel"/>
    <w:tmpl w:val="2556D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4C2"/>
    <w:multiLevelType w:val="multilevel"/>
    <w:tmpl w:val="625AB26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2" w15:restartNumberingAfterBreak="0">
    <w:nsid w:val="088161F8"/>
    <w:multiLevelType w:val="hybridMultilevel"/>
    <w:tmpl w:val="757447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83406"/>
    <w:multiLevelType w:val="hybridMultilevel"/>
    <w:tmpl w:val="F956122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F715DF7"/>
    <w:multiLevelType w:val="hybridMultilevel"/>
    <w:tmpl w:val="D354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B65BE"/>
    <w:multiLevelType w:val="hybridMultilevel"/>
    <w:tmpl w:val="08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5EE3"/>
    <w:multiLevelType w:val="hybridMultilevel"/>
    <w:tmpl w:val="EE20D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3038"/>
    <w:multiLevelType w:val="hybridMultilevel"/>
    <w:tmpl w:val="A9A0F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35203"/>
    <w:multiLevelType w:val="hybridMultilevel"/>
    <w:tmpl w:val="FAAC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34678"/>
    <w:multiLevelType w:val="hybridMultilevel"/>
    <w:tmpl w:val="5540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AD6"/>
    <w:multiLevelType w:val="multilevel"/>
    <w:tmpl w:val="95E86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63909"/>
    <w:multiLevelType w:val="hybridMultilevel"/>
    <w:tmpl w:val="89B8E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30A00"/>
    <w:multiLevelType w:val="multilevel"/>
    <w:tmpl w:val="8FF8AB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13" w15:restartNumberingAfterBreak="0">
    <w:nsid w:val="6CFE2222"/>
    <w:multiLevelType w:val="hybridMultilevel"/>
    <w:tmpl w:val="6BA86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044B1"/>
    <w:rsid w:val="000070BA"/>
    <w:rsid w:val="0001545C"/>
    <w:rsid w:val="0001676A"/>
    <w:rsid w:val="000354E0"/>
    <w:rsid w:val="0005297F"/>
    <w:rsid w:val="0009512A"/>
    <w:rsid w:val="000E681C"/>
    <w:rsid w:val="000F38D1"/>
    <w:rsid w:val="001414EB"/>
    <w:rsid w:val="00177668"/>
    <w:rsid w:val="0027218A"/>
    <w:rsid w:val="002B2B61"/>
    <w:rsid w:val="002C1300"/>
    <w:rsid w:val="002F5E12"/>
    <w:rsid w:val="003458BA"/>
    <w:rsid w:val="003578D6"/>
    <w:rsid w:val="00360953"/>
    <w:rsid w:val="00383077"/>
    <w:rsid w:val="003B2521"/>
    <w:rsid w:val="003E1127"/>
    <w:rsid w:val="003F759E"/>
    <w:rsid w:val="004B2EFB"/>
    <w:rsid w:val="004B7059"/>
    <w:rsid w:val="005A1E7B"/>
    <w:rsid w:val="005B59F0"/>
    <w:rsid w:val="005C17AA"/>
    <w:rsid w:val="00676825"/>
    <w:rsid w:val="006B2057"/>
    <w:rsid w:val="007668DE"/>
    <w:rsid w:val="008233C7"/>
    <w:rsid w:val="00827EAB"/>
    <w:rsid w:val="00832016"/>
    <w:rsid w:val="00952003"/>
    <w:rsid w:val="009711C4"/>
    <w:rsid w:val="00976D28"/>
    <w:rsid w:val="00993144"/>
    <w:rsid w:val="009B7F61"/>
    <w:rsid w:val="009C73AA"/>
    <w:rsid w:val="00A37FE3"/>
    <w:rsid w:val="00AD675E"/>
    <w:rsid w:val="00B72307"/>
    <w:rsid w:val="00BD1C38"/>
    <w:rsid w:val="00C424D5"/>
    <w:rsid w:val="00C467E9"/>
    <w:rsid w:val="00C471B3"/>
    <w:rsid w:val="00C64433"/>
    <w:rsid w:val="00C64808"/>
    <w:rsid w:val="00C663F1"/>
    <w:rsid w:val="00C81A48"/>
    <w:rsid w:val="00CD2FAD"/>
    <w:rsid w:val="00D075F4"/>
    <w:rsid w:val="00D713FF"/>
    <w:rsid w:val="00DE1A03"/>
    <w:rsid w:val="00EA0562"/>
    <w:rsid w:val="00EE4ECD"/>
    <w:rsid w:val="00F2316A"/>
    <w:rsid w:val="00FA6B21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F3C"/>
  <w15:docId w15:val="{635DC5E9-66A4-439F-BFCA-8A3EB301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38"/>
  </w:style>
  <w:style w:type="paragraph" w:styleId="1">
    <w:name w:val="heading 1"/>
    <w:basedOn w:val="a"/>
    <w:next w:val="a"/>
    <w:link w:val="10"/>
    <w:qFormat/>
    <w:rsid w:val="000354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54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3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5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5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354E0"/>
  </w:style>
  <w:style w:type="paragraph" w:styleId="21">
    <w:name w:val="Body Text Indent 2"/>
    <w:basedOn w:val="a"/>
    <w:link w:val="22"/>
    <w:rsid w:val="000354E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354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paragraphstyle">
    <w:name w:val="[No paragraph style]"/>
    <w:rsid w:val="000354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35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5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354E0"/>
  </w:style>
  <w:style w:type="paragraph" w:styleId="ab">
    <w:name w:val="Body Text"/>
    <w:basedOn w:val="a"/>
    <w:link w:val="ac"/>
    <w:rsid w:val="000354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0354E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35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0354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0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82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7</cp:revision>
  <cp:lastPrinted>2020-11-09T08:45:00Z</cp:lastPrinted>
  <dcterms:created xsi:type="dcterms:W3CDTF">2020-10-15T05:59:00Z</dcterms:created>
  <dcterms:modified xsi:type="dcterms:W3CDTF">2020-11-10T11:40:00Z</dcterms:modified>
</cp:coreProperties>
</file>