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68" w:rsidRDefault="00B35F68" w:rsidP="00B35F6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35F68" w:rsidRDefault="00B35F68" w:rsidP="00B35F68">
      <w:pPr>
        <w:jc w:val="center"/>
        <w:rPr>
          <w:b/>
          <w:szCs w:val="28"/>
        </w:rPr>
      </w:pPr>
    </w:p>
    <w:p w:rsidR="00B35F68" w:rsidRDefault="00B35F68" w:rsidP="00B35F6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35F68" w:rsidTr="00D631B1">
        <w:trPr>
          <w:trHeight w:val="80"/>
        </w:trPr>
        <w:tc>
          <w:tcPr>
            <w:tcW w:w="675" w:type="dxa"/>
          </w:tcPr>
          <w:p w:rsidR="00B35F68" w:rsidRPr="00F97D62" w:rsidRDefault="00A61D21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97D6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35F68" w:rsidRPr="00F97D62" w:rsidRDefault="00A61D21" w:rsidP="00D631B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</w:t>
            </w:r>
          </w:p>
        </w:tc>
      </w:tr>
    </w:tbl>
    <w:p w:rsidR="00B81263" w:rsidRPr="00B61A5D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54C9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tabs>
          <w:tab w:val="left" w:pos="4732"/>
        </w:tabs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 xml:space="preserve"> 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B81263" w:rsidRPr="002427C4" w:rsidRDefault="00B81263" w:rsidP="00B81263">
      <w:pPr>
        <w:tabs>
          <w:tab w:val="left" w:pos="4732"/>
        </w:tabs>
        <w:ind w:firstLine="709"/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</w:t>
      </w:r>
      <w:r>
        <w:rPr>
          <w:bCs/>
        </w:rPr>
        <w:lastRenderedPageBreak/>
        <w:t xml:space="preserve">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 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 2019 года №</w:t>
      </w:r>
      <w:r>
        <w:t xml:space="preserve"> </w:t>
      </w:r>
      <w:r w:rsidRPr="002427C4">
        <w:t>1552</w:t>
      </w:r>
      <w:r>
        <w:t>, от 11 декабря 2019 года №1990,от 11 декабря 2019 года №1991 года, от 03 февраля 2020 года</w:t>
      </w:r>
      <w:r w:rsidR="00244C91">
        <w:t xml:space="preserve"> №110</w:t>
      </w:r>
      <w:r>
        <w:t>, от 05 февраля 2020 года</w:t>
      </w:r>
      <w:r w:rsidR="00244C91">
        <w:t xml:space="preserve"> №131</w:t>
      </w:r>
      <w:r>
        <w:t>, от 25 февраля 2020 № 221,от  08 июня 2020 года №633</w:t>
      </w:r>
      <w:r w:rsidR="00B30689">
        <w:t>, от 18 сентября 2020 года №1221</w:t>
      </w:r>
      <w:r>
        <w:t>).</w:t>
      </w:r>
    </w:p>
    <w:p w:rsidR="00B81263" w:rsidRPr="002427C4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r w:rsidRPr="002427C4">
        <w:rPr>
          <w:rFonts w:eastAsia="Times New Roman"/>
        </w:rPr>
        <w:t xml:space="preserve">Контроль за выполнением настоящего </w:t>
      </w:r>
      <w:proofErr w:type="gramStart"/>
      <w:r w:rsidRPr="002427C4">
        <w:rPr>
          <w:rFonts w:eastAsia="Times New Roman"/>
        </w:rPr>
        <w:t>постановления  возложить</w:t>
      </w:r>
      <w:proofErr w:type="gramEnd"/>
      <w:r w:rsidRPr="002427C4">
        <w:rPr>
          <w:rFonts w:eastAsia="Times New Roman"/>
        </w:rPr>
        <w:t xml:space="preserve">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2427C4" w:rsidRDefault="00B81263" w:rsidP="00B81263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2427C4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p w:rsidR="00B81263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2427C4" w:rsidTr="00B30689">
        <w:trPr>
          <w:trHeight w:val="708"/>
        </w:trPr>
        <w:tc>
          <w:tcPr>
            <w:tcW w:w="7479" w:type="dxa"/>
            <w:hideMark/>
          </w:tcPr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Pr="00D71BA0" w:rsidRDefault="00B81263" w:rsidP="00970139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1A0F14" w:rsidTr="001A0F14">
        <w:trPr>
          <w:trHeight w:val="539"/>
        </w:trPr>
        <w:tc>
          <w:tcPr>
            <w:tcW w:w="6237" w:type="dxa"/>
          </w:tcPr>
          <w:p w:rsidR="001A0F14" w:rsidRDefault="001A0F14" w:rsidP="00970139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1A0F14" w:rsidRDefault="001A0F14" w:rsidP="00B30689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B81263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9B609D" w:rsidTr="00C06805">
        <w:tc>
          <w:tcPr>
            <w:tcW w:w="4219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609D">
              <w:rPr>
                <w:szCs w:val="28"/>
              </w:rPr>
              <w:t>УТВЕРЖДЕНЫ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609D">
              <w:rPr>
                <w:szCs w:val="28"/>
              </w:rPr>
              <w:t xml:space="preserve">постановлением администрации </w:t>
            </w:r>
            <w:r w:rsidRPr="009B609D">
              <w:rPr>
                <w:bCs/>
                <w:szCs w:val="28"/>
              </w:rPr>
              <w:t>Благодарненского городского округа</w:t>
            </w:r>
            <w:r w:rsidRPr="009B609D">
              <w:t xml:space="preserve"> Ставропольского края</w:t>
            </w:r>
          </w:p>
          <w:p w:rsidR="00A83CCA" w:rsidRPr="009B609D" w:rsidRDefault="00A61D21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27 ноября 2020 года № 1593</w:t>
            </w:r>
          </w:p>
        </w:tc>
      </w:tr>
    </w:tbl>
    <w:p w:rsidR="00A83CCA" w:rsidRPr="009B609D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  <w:r w:rsidRPr="009B609D">
        <w:t>ИЗМЕНЕНИЯ,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r w:rsidRPr="009B609D">
        <w:t xml:space="preserve">которые вносятся в </w:t>
      </w:r>
      <w:r w:rsidRPr="009B609D">
        <w:rPr>
          <w:rFonts w:eastAsia="Times New Roman"/>
          <w:szCs w:val="28"/>
          <w:lang w:eastAsia="ru-RU"/>
        </w:rPr>
        <w:t>муниципальную</w:t>
      </w:r>
      <w:r w:rsidRPr="009B609D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9B609D">
        <w:rPr>
          <w:bCs/>
        </w:rPr>
        <w:t xml:space="preserve"> утвержденную </w:t>
      </w:r>
      <w:r w:rsidRPr="009B609D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9B609D">
        <w:rPr>
          <w:rFonts w:eastAsia="Times New Roman"/>
          <w:szCs w:val="28"/>
          <w:lang w:eastAsia="ru-RU"/>
        </w:rPr>
        <w:t>Об утверждении  муниципальной</w:t>
      </w:r>
      <w:r w:rsidRPr="009B609D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</w:rPr>
        <w:t>»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9B609D">
        <w:rPr>
          <w:szCs w:val="28"/>
        </w:rPr>
        <w:t xml:space="preserve">1. В паспорте Программы </w:t>
      </w:r>
      <w:r w:rsidRPr="009B609D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9B609D">
        <w:rPr>
          <w:szCs w:val="28"/>
        </w:rPr>
        <w:t>позицию «</w:t>
      </w:r>
      <w:r w:rsidRPr="009B609D">
        <w:t>Объемы и источники финансового обеспечения Программы» 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9B609D" w:rsidTr="00C06805">
        <w:trPr>
          <w:trHeight w:val="626"/>
        </w:trPr>
        <w:tc>
          <w:tcPr>
            <w:tcW w:w="2092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D631B1">
              <w:rPr>
                <w:lang w:eastAsia="en-US"/>
              </w:rPr>
              <w:t>619 </w:t>
            </w:r>
            <w:r w:rsidR="000653B5">
              <w:rPr>
                <w:lang w:eastAsia="en-US"/>
              </w:rPr>
              <w:t>747</w:t>
            </w:r>
            <w:r w:rsidR="00D631B1">
              <w:rPr>
                <w:lang w:eastAsia="en-US"/>
              </w:rPr>
              <w:t>,06</w:t>
            </w:r>
            <w:r w:rsidRPr="000D06C9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916678" w:rsidRPr="000D06C9">
              <w:rPr>
                <w:lang w:eastAsia="en-US"/>
              </w:rPr>
              <w:t xml:space="preserve"> 225 </w:t>
            </w:r>
            <w:r w:rsidR="000653B5">
              <w:rPr>
                <w:lang w:eastAsia="en-US"/>
              </w:rPr>
              <w:t>700</w:t>
            </w:r>
            <w:r w:rsidR="00916678" w:rsidRPr="000D06C9">
              <w:rPr>
                <w:lang w:eastAsia="en-US"/>
              </w:rPr>
              <w:t>,77</w:t>
            </w:r>
            <w:r w:rsidR="000653B5">
              <w:rPr>
                <w:lang w:eastAsia="en-US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-  </w:t>
            </w:r>
            <w:r w:rsidR="00D631B1">
              <w:rPr>
                <w:lang w:eastAsia="en-US"/>
              </w:rPr>
              <w:t>219 886,90</w:t>
            </w:r>
            <w:r w:rsidR="000653B5">
              <w:rPr>
                <w:lang w:eastAsia="en-US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 xml:space="preserve">174 159,39 </w:t>
            </w:r>
            <w:r w:rsidRPr="000D06C9">
              <w:rPr>
                <w:lang w:eastAsia="en-US"/>
              </w:rPr>
              <w:t>тыс. рублей.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D06C9">
              <w:t xml:space="preserve"> </w:t>
            </w:r>
            <w:r w:rsidRPr="000D06C9">
              <w:rPr>
                <w:szCs w:val="28"/>
              </w:rPr>
              <w:t>по источникам финансирования: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за счет средств бюджета Ставропольского края: </w:t>
            </w:r>
            <w:r w:rsidR="00D631B1">
              <w:rPr>
                <w:szCs w:val="28"/>
              </w:rPr>
              <w:t>100 231,34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2020 году – </w:t>
            </w:r>
            <w:r w:rsidR="00916678" w:rsidRPr="000D06C9">
              <w:rPr>
                <w:szCs w:val="28"/>
              </w:rPr>
              <w:t>61 493,95</w:t>
            </w:r>
            <w:r w:rsidR="00A832A7" w:rsidRPr="000D06C9">
              <w:t xml:space="preserve"> </w:t>
            </w:r>
            <w:r w:rsidRPr="000D06C9">
              <w:rPr>
                <w:szCs w:val="28"/>
              </w:rPr>
              <w:t>тыс. рублей;</w:t>
            </w:r>
          </w:p>
          <w:p w:rsidR="00A83CCA" w:rsidRPr="000D06C9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2021 году – </w:t>
            </w:r>
            <w:r w:rsidR="00D631B1">
              <w:t>38 647,58</w:t>
            </w:r>
            <w:r w:rsidR="00A832A7" w:rsidRPr="000D06C9">
              <w:t xml:space="preserve"> </w:t>
            </w:r>
            <w:r w:rsidRPr="000D06C9">
              <w:rPr>
                <w:szCs w:val="28"/>
              </w:rPr>
              <w:t>тыс. рублей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2022 году –  </w:t>
            </w:r>
            <w:r w:rsidR="00113DC3" w:rsidRPr="000D06C9">
              <w:rPr>
                <w:szCs w:val="28"/>
              </w:rPr>
              <w:t>89</w:t>
            </w:r>
            <w:r w:rsidRPr="000D06C9">
              <w:rPr>
                <w:szCs w:val="28"/>
              </w:rPr>
              <w:t>,</w:t>
            </w:r>
            <w:r w:rsidR="00113DC3" w:rsidRPr="000D06C9">
              <w:rPr>
                <w:szCs w:val="28"/>
              </w:rPr>
              <w:t>81</w:t>
            </w:r>
            <w:r w:rsidRPr="000D06C9">
              <w:rPr>
                <w:szCs w:val="28"/>
              </w:rPr>
              <w:t xml:space="preserve"> тыс. рублей;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за счет средств местного бюджета  </w:t>
            </w:r>
            <w:r w:rsidR="000653B5">
              <w:rPr>
                <w:szCs w:val="28"/>
              </w:rPr>
              <w:t>519</w:t>
            </w:r>
            <w:r w:rsidR="00D631B1">
              <w:rPr>
                <w:szCs w:val="28"/>
              </w:rPr>
              <w:t> </w:t>
            </w:r>
            <w:r w:rsidR="000653B5">
              <w:rPr>
                <w:szCs w:val="28"/>
              </w:rPr>
              <w:t>515</w:t>
            </w:r>
            <w:r w:rsidR="00D631B1">
              <w:rPr>
                <w:szCs w:val="28"/>
              </w:rPr>
              <w:t>,7</w:t>
            </w:r>
            <w:r w:rsidR="000653B5">
              <w:rPr>
                <w:szCs w:val="28"/>
              </w:rPr>
              <w:t>2</w:t>
            </w:r>
            <w:r w:rsidRPr="000D06C9">
              <w:t xml:space="preserve"> </w:t>
            </w:r>
            <w:r w:rsidRPr="000D06C9">
              <w:rPr>
                <w:szCs w:val="28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916678" w:rsidRPr="000D06C9">
              <w:rPr>
                <w:lang w:eastAsia="en-US"/>
              </w:rPr>
              <w:t>16</w:t>
            </w:r>
            <w:r w:rsidR="000653B5">
              <w:rPr>
                <w:lang w:eastAsia="en-US"/>
              </w:rPr>
              <w:t>4</w:t>
            </w:r>
            <w:r w:rsidR="00916678" w:rsidRPr="000D06C9">
              <w:rPr>
                <w:lang w:eastAsia="en-US"/>
              </w:rPr>
              <w:t> </w:t>
            </w:r>
            <w:r w:rsidR="000653B5">
              <w:rPr>
                <w:lang w:eastAsia="en-US"/>
              </w:rPr>
              <w:t>206</w:t>
            </w:r>
            <w:r w:rsidR="00916678" w:rsidRPr="000D06C9">
              <w:rPr>
                <w:lang w:eastAsia="en-US"/>
              </w:rPr>
              <w:t>,8</w:t>
            </w:r>
            <w:r w:rsidR="000653B5">
              <w:rPr>
                <w:lang w:eastAsia="en-US"/>
              </w:rPr>
              <w:t>2</w:t>
            </w:r>
            <w:r w:rsidR="00A832A7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-  </w:t>
            </w:r>
            <w:r w:rsidR="00D631B1">
              <w:rPr>
                <w:lang w:eastAsia="en-US"/>
              </w:rPr>
              <w:t>181 239,32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174 </w:t>
            </w:r>
            <w:r w:rsidR="00E45CE1" w:rsidRPr="000D06C9">
              <w:t>069</w:t>
            </w:r>
            <w:r w:rsidRPr="000D06C9">
              <w:t>,</w:t>
            </w:r>
            <w:r w:rsidR="00E45CE1" w:rsidRPr="000D06C9">
              <w:t>58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рублей.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2020 год -  0,0 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2021 год -  0,0 тыс. рублей.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2022 год -  0,0 тыс. рублей;»</w:t>
            </w:r>
          </w:p>
        </w:tc>
      </w:tr>
    </w:tbl>
    <w:p w:rsidR="00A83CCA" w:rsidRPr="009B609D" w:rsidRDefault="00A83CCA">
      <w:pPr>
        <w:sectPr w:rsidR="00A83CCA" w:rsidRPr="009B609D" w:rsidSect="00B35F68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A83CCA" w:rsidRPr="009B609D" w:rsidRDefault="00A965B7" w:rsidP="00E32BB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09D">
        <w:rPr>
          <w:caps/>
          <w:szCs w:val="28"/>
        </w:rPr>
        <w:t>2</w:t>
      </w:r>
      <w:r w:rsidR="00A83CCA" w:rsidRPr="009B609D">
        <w:rPr>
          <w:caps/>
          <w:szCs w:val="28"/>
        </w:rPr>
        <w:t>.</w:t>
      </w:r>
      <w:r w:rsidR="00A83CCA" w:rsidRPr="009B609D">
        <w:rPr>
          <w:szCs w:val="28"/>
        </w:rPr>
        <w:t xml:space="preserve">  Приложение 1 к муниципальной программе Благодарненского городского округа Ставропольского края   </w:t>
      </w:r>
      <w:r w:rsidR="00A83CCA" w:rsidRPr="009B609D">
        <w:rPr>
          <w:b/>
          <w:bCs/>
          <w:szCs w:val="28"/>
        </w:rPr>
        <w:t xml:space="preserve"> «</w:t>
      </w:r>
      <w:r w:rsidR="00A83CCA" w:rsidRPr="009B609D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06805" w:rsidRDefault="00C06805" w:rsidP="00A83C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B30689" w:rsidTr="00B30689">
        <w:tc>
          <w:tcPr>
            <w:tcW w:w="7676" w:type="dxa"/>
          </w:tcPr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77" w:type="dxa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A6553">
              <w:rPr>
                <w:bCs/>
                <w:sz w:val="28"/>
                <w:szCs w:val="28"/>
              </w:rPr>
              <w:t>Приложение 1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6553">
              <w:rPr>
                <w:b/>
                <w:bCs/>
                <w:sz w:val="28"/>
                <w:szCs w:val="28"/>
              </w:rPr>
              <w:t>«</w:t>
            </w:r>
            <w:r w:rsidRPr="004A6553">
              <w:rPr>
                <w:sz w:val="28"/>
                <w:szCs w:val="28"/>
              </w:rPr>
              <w:t>Осуществление местного самоуправления в Благодарненском городском округе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>Ставропольского края</w:t>
            </w:r>
            <w:r w:rsidRPr="004A6553">
              <w:rPr>
                <w:b/>
                <w:bCs/>
                <w:sz w:val="28"/>
                <w:szCs w:val="28"/>
              </w:rPr>
              <w:t>»</w:t>
            </w:r>
          </w:p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A6553">
        <w:rPr>
          <w:szCs w:val="28"/>
        </w:rPr>
        <w:t>СВЕДЕНИЯ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A6553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4A6553">
        <w:rPr>
          <w:b/>
          <w:bCs/>
          <w:szCs w:val="28"/>
        </w:rPr>
        <w:t>«</w:t>
      </w:r>
      <w:r w:rsidRPr="004A655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4A6553">
        <w:rPr>
          <w:b/>
          <w:bCs/>
          <w:szCs w:val="28"/>
        </w:rPr>
        <w:t>»</w:t>
      </w:r>
      <w:r w:rsidRPr="004A6553">
        <w:rPr>
          <w:szCs w:val="28"/>
        </w:rPr>
        <w:t xml:space="preserve">  </w:t>
      </w:r>
      <w:hyperlink r:id="rId8" w:anchor="Par522" w:history="1">
        <w:r w:rsidRPr="004A6553">
          <w:rPr>
            <w:rStyle w:val="a3"/>
            <w:szCs w:val="28"/>
          </w:rPr>
          <w:t>&lt;*&gt;</w:t>
        </w:r>
      </w:hyperlink>
      <w:r w:rsidRPr="004A6553">
        <w:rPr>
          <w:szCs w:val="28"/>
        </w:rPr>
        <w:t xml:space="preserve"> и показателях решения задач  подпрограмм Программы и их значениях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A6553">
        <w:rPr>
          <w:szCs w:val="28"/>
        </w:rPr>
        <w:t>--------------------------------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522"/>
      <w:bookmarkEnd w:id="1"/>
      <w:r w:rsidRPr="004A6553">
        <w:rPr>
          <w:szCs w:val="28"/>
        </w:rPr>
        <w:t>&lt;*&gt; Далее в настоящем Приложении используется сокращение – Программа</w:t>
      </w:r>
    </w:p>
    <w:p w:rsidR="00B30689" w:rsidRPr="004A6553" w:rsidRDefault="00B30689" w:rsidP="00B306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"/>
        <w:gridCol w:w="116"/>
        <w:gridCol w:w="28"/>
        <w:gridCol w:w="7190"/>
        <w:gridCol w:w="281"/>
        <w:gridCol w:w="14"/>
        <w:gridCol w:w="981"/>
        <w:gridCol w:w="287"/>
        <w:gridCol w:w="76"/>
        <w:gridCol w:w="771"/>
        <w:gridCol w:w="294"/>
        <w:gridCol w:w="94"/>
        <w:gridCol w:w="888"/>
        <w:gridCol w:w="158"/>
        <w:gridCol w:w="12"/>
        <w:gridCol w:w="13"/>
        <w:gridCol w:w="10"/>
        <w:gridCol w:w="6"/>
        <w:gridCol w:w="54"/>
        <w:gridCol w:w="1000"/>
        <w:gridCol w:w="57"/>
        <w:gridCol w:w="17"/>
        <w:gridCol w:w="30"/>
        <w:gridCol w:w="29"/>
        <w:gridCol w:w="8"/>
        <w:gridCol w:w="1144"/>
        <w:gridCol w:w="1153"/>
      </w:tblGrid>
      <w:tr w:rsidR="00B30689" w:rsidRPr="004A6553" w:rsidTr="00B30689"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№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п/п</w:t>
            </w:r>
          </w:p>
        </w:tc>
        <w:tc>
          <w:tcPr>
            <w:tcW w:w="7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единица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измерения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B30689" w:rsidRPr="004A6553" w:rsidTr="00B30689">
        <w:trPr>
          <w:trHeight w:val="168"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2019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2022</w:t>
            </w:r>
          </w:p>
        </w:tc>
      </w:tr>
      <w:tr w:rsidR="00B30689" w:rsidRPr="004A6553" w:rsidTr="00B30689"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rFonts w:eastAsia="Times New Roman"/>
                <w:szCs w:val="28"/>
                <w:lang w:eastAsia="ru-RU"/>
              </w:rPr>
              <w:t>Цель 1 Программы  «Создание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7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4.1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BodyText21"/>
              <w:jc w:val="left"/>
              <w:rPr>
                <w:szCs w:val="28"/>
              </w:rPr>
            </w:pPr>
            <w:r w:rsidRPr="000D06C9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Normal"/>
              <w:widowControl/>
              <w:spacing w:line="280" w:lineRule="exact"/>
              <w:jc w:val="center"/>
              <w:outlineLvl w:val="0"/>
            </w:pPr>
            <w:proofErr w:type="spellStart"/>
            <w:r w:rsidRPr="000D06C9">
              <w:t>процен</w:t>
            </w:r>
            <w:proofErr w:type="spellEnd"/>
          </w:p>
          <w:p w:rsidR="00B30689" w:rsidRPr="000D06C9" w:rsidRDefault="00B30689" w:rsidP="00B30689">
            <w:pPr>
              <w:pStyle w:val="ConsPlusNormal"/>
              <w:widowControl/>
              <w:spacing w:line="280" w:lineRule="exact"/>
              <w:jc w:val="center"/>
              <w:outlineLvl w:val="0"/>
            </w:pPr>
            <w:proofErr w:type="spellStart"/>
            <w:r w:rsidRPr="000D06C9">
              <w:t>тов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92,45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82</w:t>
            </w:r>
            <w:r w:rsidR="00B30689" w:rsidRPr="000D06C9">
              <w:rPr>
                <w:szCs w:val="28"/>
              </w:rPr>
              <w:t>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404657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94</w:t>
            </w:r>
            <w:r w:rsidR="00B30689" w:rsidRPr="000D06C9">
              <w:rPr>
                <w:szCs w:val="28"/>
              </w:rPr>
              <w:t>,</w:t>
            </w:r>
            <w:r w:rsidRPr="000D06C9">
              <w:rPr>
                <w:szCs w:val="28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404657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10</w:t>
            </w:r>
            <w:r w:rsidR="00404657" w:rsidRPr="000D06C9">
              <w:rPr>
                <w:szCs w:val="28"/>
              </w:rPr>
              <w:t>1</w:t>
            </w:r>
            <w:r w:rsidRPr="000D06C9">
              <w:rPr>
                <w:szCs w:val="28"/>
              </w:rPr>
              <w:t>,</w:t>
            </w:r>
            <w:r w:rsidR="00404657" w:rsidRPr="000D06C9">
              <w:rPr>
                <w:szCs w:val="28"/>
              </w:rPr>
              <w:t>42</w:t>
            </w:r>
          </w:p>
        </w:tc>
      </w:tr>
      <w:tr w:rsidR="00B30689" w:rsidRPr="004A6553" w:rsidTr="00B30689">
        <w:trPr>
          <w:cantSplit/>
          <w:trHeight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4.2.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BodyText21"/>
              <w:jc w:val="left"/>
              <w:rPr>
                <w:szCs w:val="28"/>
              </w:rPr>
            </w:pPr>
            <w:r w:rsidRPr="000D06C9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1331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1820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127F71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1600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</w:t>
            </w:r>
            <w:r w:rsidR="00127F71" w:rsidRPr="000D06C9">
              <w:rPr>
                <w:rFonts w:eastAsia="Times New Roman"/>
                <w:szCs w:val="28"/>
              </w:rPr>
              <w:t>609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6D435A" w:rsidP="00127F71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1618</w:t>
            </w:r>
          </w:p>
        </w:tc>
      </w:tr>
      <w:tr w:rsidR="00B30689" w:rsidRPr="004A6553" w:rsidTr="00B30689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83360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9" w:anchor="Par1168" w:history="1">
              <w:r w:rsidR="00B30689" w:rsidRPr="000D06C9">
                <w:rPr>
                  <w:rStyle w:val="a3"/>
                  <w:color w:val="auto"/>
                  <w:szCs w:val="28"/>
                </w:rPr>
                <w:t>Подпрограмма</w:t>
              </w:r>
            </w:hyperlink>
            <w:r w:rsidR="00B30689" w:rsidRPr="000D06C9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B30689" w:rsidRPr="004A6553" w:rsidTr="00B30689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 xml:space="preserve">Задача 1 подпрограммы1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B30689" w:rsidRPr="004A6553" w:rsidTr="00B30689">
        <w:trPr>
          <w:cantSplit/>
          <w:trHeight w:val="108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4.1.1.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227,0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279,9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</w:t>
            </w:r>
            <w:r w:rsidR="006D435A">
              <w:rPr>
                <w:szCs w:val="28"/>
              </w:rPr>
              <w:t>77,6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</w:t>
            </w:r>
            <w:r w:rsidR="006D435A">
              <w:rPr>
                <w:szCs w:val="28"/>
              </w:rPr>
              <w:t>79,2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127F7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</w:t>
            </w:r>
            <w:r w:rsidR="006D435A">
              <w:rPr>
                <w:szCs w:val="28"/>
              </w:rPr>
              <w:t>80,7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23,2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24,2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24,6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 xml:space="preserve">Задача 2 подпрограммы1 Программы </w:t>
            </w:r>
            <w:r w:rsidRPr="000D06C9">
              <w:t>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тыс.</w:t>
            </w:r>
          </w:p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2018,4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3154,4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A6307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30</w:t>
            </w:r>
            <w:r w:rsidR="00A63073">
              <w:rPr>
                <w:szCs w:val="28"/>
              </w:rPr>
              <w:t>6</w:t>
            </w:r>
            <w:r w:rsidRPr="000D06C9">
              <w:rPr>
                <w:szCs w:val="28"/>
              </w:rPr>
              <w:t>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3371,0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3645,0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4.1.4.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0D06C9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тыс. 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6,7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404657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9,0</w:t>
            </w:r>
          </w:p>
        </w:tc>
      </w:tr>
      <w:tr w:rsidR="00B30689" w:rsidRPr="004A6553" w:rsidTr="00B30689">
        <w:trPr>
          <w:cantSplit/>
          <w:trHeight w:val="59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D06C9">
              <w:rPr>
                <w:rFonts w:eastAsia="Times New Roman"/>
                <w:szCs w:val="28"/>
                <w:lang w:eastAsia="ru-RU"/>
              </w:rPr>
              <w:t>Цель 2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701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D06C9">
              <w:t>4.3.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процент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101,64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9848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</w:t>
            </w:r>
            <w:r w:rsidR="00984850" w:rsidRPr="000D06C9">
              <w:rPr>
                <w:rFonts w:eastAsia="Times New Roman"/>
                <w:szCs w:val="28"/>
              </w:rPr>
              <w:t>0</w:t>
            </w:r>
            <w:r w:rsidRPr="000D06C9">
              <w:rPr>
                <w:rFonts w:eastAsia="Times New Roman"/>
                <w:szCs w:val="28"/>
              </w:rPr>
              <w:t>,</w:t>
            </w:r>
            <w:r w:rsidR="00984850" w:rsidRPr="000D06C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98485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D06C9">
              <w:rPr>
                <w:rFonts w:eastAsia="Times New Roman"/>
                <w:szCs w:val="28"/>
              </w:rPr>
              <w:t>10</w:t>
            </w:r>
            <w:r w:rsidR="00984850" w:rsidRPr="000D06C9">
              <w:rPr>
                <w:rFonts w:eastAsia="Times New Roman"/>
                <w:szCs w:val="28"/>
              </w:rPr>
              <w:t>0</w:t>
            </w:r>
            <w:r w:rsidRPr="000D06C9">
              <w:rPr>
                <w:rFonts w:eastAsia="Times New Roman"/>
                <w:szCs w:val="28"/>
              </w:rPr>
              <w:t>,</w:t>
            </w:r>
            <w:r w:rsidR="00984850" w:rsidRPr="000D06C9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984850">
            <w:pPr>
              <w:pStyle w:val="ConsPlusNormal"/>
              <w:jc w:val="right"/>
              <w:rPr>
                <w:lang w:eastAsia="en-US"/>
              </w:rPr>
            </w:pPr>
            <w:r w:rsidRPr="000D06C9">
              <w:rPr>
                <w:lang w:eastAsia="en-US"/>
              </w:rPr>
              <w:t>10</w:t>
            </w:r>
            <w:r w:rsidR="00984850" w:rsidRPr="000D06C9">
              <w:rPr>
                <w:lang w:eastAsia="en-US"/>
              </w:rPr>
              <w:t>1</w:t>
            </w:r>
            <w:r w:rsidRPr="000D06C9">
              <w:rPr>
                <w:lang w:eastAsia="en-US"/>
              </w:rPr>
              <w:t>,</w:t>
            </w:r>
            <w:r w:rsidR="00984850" w:rsidRPr="000D06C9">
              <w:rPr>
                <w:lang w:eastAsia="en-US"/>
              </w:rPr>
              <w:t>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D06C9">
              <w:t>4.4.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pStyle w:val="ConsPlusCell"/>
              <w:widowControl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рублей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19,23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12,57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1,00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D06C9">
              <w:rPr>
                <w:bCs/>
                <w:szCs w:val="28"/>
              </w:rPr>
              <w:t>---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t xml:space="preserve">Подпрограмма  2  </w:t>
            </w:r>
            <w:r w:rsidRPr="004A655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4A6553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B30689" w:rsidRPr="004A6553" w:rsidTr="00B30689">
        <w:trPr>
          <w:cantSplit/>
          <w:trHeight w:val="918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A6553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B30689" w:rsidRPr="004A6553" w:rsidTr="00B30689">
        <w:trPr>
          <w:cantSplit/>
          <w:trHeight w:val="932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4A655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79,18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D631B1" w:rsidP="00B306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CD4CA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</w:t>
            </w:r>
            <w:r w:rsidR="00CD4CAC" w:rsidRPr="000D06C9">
              <w:rPr>
                <w:szCs w:val="28"/>
              </w:rPr>
              <w:t>0</w:t>
            </w:r>
            <w:r w:rsidRPr="000D06C9">
              <w:rPr>
                <w:szCs w:val="28"/>
              </w:rPr>
              <w:t>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85</w:t>
            </w:r>
            <w:r w:rsidR="00B30689" w:rsidRPr="000D06C9">
              <w:rPr>
                <w:szCs w:val="28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90,0</w:t>
            </w:r>
          </w:p>
        </w:tc>
      </w:tr>
      <w:tr w:rsidR="00B30689" w:rsidRPr="004A6553" w:rsidTr="00B30689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4.2.2.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98</w:t>
            </w:r>
          </w:p>
        </w:tc>
      </w:tr>
      <w:tr w:rsidR="00B30689" w:rsidRPr="004A6553" w:rsidTr="00B30689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4.2.3.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Количество муниципальных услуг, предоставляемых </w:t>
            </w:r>
            <w:r w:rsidRPr="004A6553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4A6553">
              <w:rPr>
                <w:szCs w:val="28"/>
              </w:rPr>
              <w:t>, переведенных в электронный вид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jc w:val="right"/>
            </w:pPr>
            <w:r w:rsidRPr="000D06C9">
              <w:t>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jc w:val="right"/>
            </w:pPr>
            <w:r w:rsidRPr="000D06C9">
              <w:t>8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CD4CAC" w:rsidP="00B30689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CD4CAC">
            <w:pPr>
              <w:jc w:val="right"/>
            </w:pPr>
            <w:r w:rsidRPr="000D06C9">
              <w:t>2</w:t>
            </w:r>
            <w:r w:rsidR="00CD4CAC" w:rsidRPr="000D06C9">
              <w:t>0</w:t>
            </w:r>
          </w:p>
        </w:tc>
      </w:tr>
      <w:tr w:rsidR="00B30689" w:rsidRPr="004A6553" w:rsidTr="00B30689">
        <w:trPr>
          <w:cantSplit/>
          <w:trHeight w:val="276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B30689" w:rsidRPr="004A6553" w:rsidTr="00B30689">
        <w:trPr>
          <w:cantSplit/>
          <w:trHeight w:val="64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eastAsia="ru-RU"/>
              </w:rPr>
              <w:t xml:space="preserve">Задача </w:t>
            </w:r>
            <w:r w:rsidRPr="000D06C9">
              <w:rPr>
                <w:szCs w:val="28"/>
                <w:lang w:val="ru-RU" w:eastAsia="ru-RU"/>
              </w:rPr>
              <w:t xml:space="preserve">1 </w:t>
            </w:r>
            <w:r w:rsidRPr="000D06C9">
              <w:rPr>
                <w:szCs w:val="28"/>
                <w:lang w:eastAsia="ru-RU"/>
              </w:rPr>
              <w:t>подпрограммы</w:t>
            </w:r>
            <w:r w:rsidRPr="000D06C9">
              <w:rPr>
                <w:szCs w:val="28"/>
                <w:lang w:val="ru-RU" w:eastAsia="ru-RU"/>
              </w:rPr>
              <w:t xml:space="preserve"> 3</w:t>
            </w:r>
            <w:r w:rsidRPr="000D06C9"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B30689" w:rsidRPr="004A6553" w:rsidTr="00B30689">
        <w:trPr>
          <w:cantSplit/>
          <w:trHeight w:val="20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65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17698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17750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6210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AB6AB0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177</w:t>
            </w:r>
            <w:r w:rsidR="00AB6AB0" w:rsidRPr="000D06C9">
              <w:rPr>
                <w:szCs w:val="28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19530</w:t>
            </w:r>
          </w:p>
        </w:tc>
      </w:tr>
      <w:tr w:rsidR="00B30689" w:rsidRPr="004A6553" w:rsidTr="00B30689">
        <w:trPr>
          <w:cantSplit/>
          <w:trHeight w:val="68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4A6553">
              <w:rPr>
                <w:szCs w:val="28"/>
                <w:lang w:eastAsia="ru-RU"/>
              </w:rPr>
              <w:t>Задача 2 подпрограммы 3 Программы  «</w:t>
            </w:r>
            <w:r w:rsidRPr="004A6553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4A6553">
              <w:rPr>
                <w:b/>
                <w:iCs/>
                <w:szCs w:val="28"/>
              </w:rPr>
              <w:t xml:space="preserve">  </w:t>
            </w:r>
          </w:p>
        </w:tc>
      </w:tr>
      <w:tr w:rsidR="00B30689" w:rsidRPr="004A6553" w:rsidTr="00B30689">
        <w:trPr>
          <w:cantSplit/>
          <w:trHeight w:val="16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4.3.2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rPr>
                <w:szCs w:val="28"/>
              </w:rPr>
            </w:pPr>
            <w:r w:rsidRPr="004A6553">
              <w:rPr>
                <w:szCs w:val="28"/>
              </w:rPr>
              <w:t>Количество посещений  МУК «БЦБС»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jc w:val="center"/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</w:pPr>
            <w:r w:rsidRPr="000D06C9">
              <w:t>127300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</w:pPr>
            <w:r w:rsidRPr="000D06C9">
              <w:t>133284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</w:pPr>
            <w:r w:rsidRPr="000D06C9">
              <w:t>112916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AB6AB0">
            <w:pPr>
              <w:jc w:val="right"/>
            </w:pPr>
            <w:r w:rsidRPr="000D06C9">
              <w:t>14</w:t>
            </w:r>
            <w:r w:rsidR="00AB6AB0" w:rsidRPr="000D06C9">
              <w:t>1500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</w:pPr>
            <w:r w:rsidRPr="000D06C9">
              <w:t>155650</w:t>
            </w:r>
          </w:p>
        </w:tc>
      </w:tr>
      <w:tr w:rsidR="00B30689" w:rsidRPr="004A6553" w:rsidTr="00B30689">
        <w:trPr>
          <w:cantSplit/>
          <w:trHeight w:val="687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D06C9">
              <w:rPr>
                <w:szCs w:val="28"/>
                <w:lang w:eastAsia="ru-RU"/>
              </w:rPr>
              <w:t>Задача 3 подпрограммы 3  Программы «</w:t>
            </w:r>
            <w:r w:rsidRPr="000D06C9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0D06C9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0D06C9">
              <w:rPr>
                <w:szCs w:val="28"/>
              </w:rPr>
              <w:t>»</w:t>
            </w:r>
          </w:p>
        </w:tc>
      </w:tr>
      <w:tr w:rsidR="00B30689" w:rsidRPr="004A6553" w:rsidTr="00B30689">
        <w:trPr>
          <w:cantSplit/>
          <w:trHeight w:val="56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4.3.3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63315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63720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65740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187830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206610</w:t>
            </w:r>
          </w:p>
        </w:tc>
      </w:tr>
      <w:tr w:rsidR="00B30689" w:rsidRPr="004A6553" w:rsidTr="00B30689">
        <w:trPr>
          <w:cantSplit/>
          <w:trHeight w:val="126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4.3.4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3226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3270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3435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3482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3521</w:t>
            </w:r>
          </w:p>
        </w:tc>
      </w:tr>
      <w:tr w:rsidR="00B30689" w:rsidRPr="004A6553" w:rsidTr="00B30689">
        <w:trPr>
          <w:cantSplit/>
          <w:trHeight w:val="26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4.3.5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szCs w:val="28"/>
              </w:rPr>
              <w:t>Охват  населения услугами автоклубов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0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2023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0D06C9" w:rsidRDefault="00AB6AB0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2775</w:t>
            </w:r>
          </w:p>
        </w:tc>
      </w:tr>
      <w:tr w:rsidR="00B30689" w:rsidRPr="004A6553" w:rsidTr="00B30689">
        <w:trPr>
          <w:cantSplit/>
          <w:trHeight w:val="64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rPr>
                <w:szCs w:val="28"/>
              </w:rPr>
            </w:pPr>
            <w:r w:rsidRPr="000D06C9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B30689" w:rsidRPr="004A6553" w:rsidTr="00B30689">
        <w:trPr>
          <w:cantSplit/>
          <w:trHeight w:val="41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4.3.6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4A6553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</w:pPr>
            <w:r w:rsidRPr="004A6553">
              <w:rPr>
                <w:szCs w:val="28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D06C9">
              <w:rPr>
                <w:szCs w:val="28"/>
              </w:rPr>
              <w:t>520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545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545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545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t>545</w:t>
            </w:r>
          </w:p>
        </w:tc>
      </w:tr>
      <w:tr w:rsidR="00B30689" w:rsidRPr="004A6553" w:rsidTr="00B30689">
        <w:trPr>
          <w:cantSplit/>
          <w:trHeight w:val="33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B30689" w:rsidRPr="004A6553" w:rsidTr="00B30689">
        <w:trPr>
          <w:cantSplit/>
          <w:trHeight w:val="33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5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тыс.</w:t>
            </w:r>
          </w:p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 w:right="-108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52322,22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41282,24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29215,3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29146,0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29061,7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/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85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90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rPr>
                <w:szCs w:val="28"/>
              </w:rPr>
              <w:t>100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</w:pPr>
            <w:r w:rsidRPr="000D06C9">
              <w:rPr>
                <w:szCs w:val="28"/>
              </w:rPr>
              <w:t>100</w:t>
            </w:r>
          </w:p>
        </w:tc>
      </w:tr>
      <w:tr w:rsidR="00B30689" w:rsidRPr="004A6553" w:rsidTr="00B3068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A6553">
              <w:rPr>
                <w:szCs w:val="28"/>
              </w:rPr>
              <w:t>4.4.4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jc w:val="both"/>
              <w:rPr>
                <w:szCs w:val="28"/>
              </w:rPr>
            </w:pPr>
            <w:r w:rsidRPr="004A6553">
              <w:rPr>
                <w:szCs w:val="28"/>
              </w:rPr>
              <w:t xml:space="preserve">Количество объектов муниципального имущества в </w:t>
            </w:r>
            <w:r w:rsidRPr="004A6553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ind w:left="-92"/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6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right"/>
              <w:rPr>
                <w:szCs w:val="28"/>
              </w:rPr>
            </w:pPr>
            <w:r w:rsidRPr="000D06C9">
              <w:rPr>
                <w:szCs w:val="28"/>
              </w:rPr>
              <w:t>8</w:t>
            </w:r>
          </w:p>
        </w:tc>
      </w:tr>
      <w:tr w:rsidR="00B30689" w:rsidRPr="004A6553" w:rsidTr="00B30689">
        <w:trPr>
          <w:trHeight w:val="37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val="ru-RU"/>
              </w:rPr>
              <w:t>Подпрограмма 5 «</w:t>
            </w:r>
            <w:r w:rsidRPr="000D06C9">
              <w:rPr>
                <w:szCs w:val="28"/>
              </w:rPr>
              <w:t>Развитие физической культуры и спорта</w:t>
            </w:r>
            <w:r w:rsidRPr="000D06C9">
              <w:rPr>
                <w:szCs w:val="28"/>
                <w:lang w:val="ru-RU"/>
              </w:rPr>
              <w:t>»</w:t>
            </w:r>
          </w:p>
        </w:tc>
      </w:tr>
      <w:tr w:rsidR="00B30689" w:rsidRPr="004A6553" w:rsidTr="00B30689">
        <w:trPr>
          <w:trHeight w:val="150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0D06C9" w:rsidRDefault="00B30689" w:rsidP="00B30689">
            <w:pPr>
              <w:pStyle w:val="aa"/>
              <w:rPr>
                <w:szCs w:val="28"/>
                <w:lang w:val="ru-RU" w:eastAsia="ru-RU"/>
              </w:rPr>
            </w:pPr>
            <w:r w:rsidRPr="000D06C9">
              <w:rPr>
                <w:szCs w:val="28"/>
                <w:lang w:val="ru-RU"/>
              </w:rPr>
              <w:t>Задача 1 подпрограммы 5 «</w:t>
            </w:r>
            <w:r w:rsidRPr="000D06C9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B30689" w:rsidRPr="004A6553" w:rsidTr="00B30689">
        <w:trPr>
          <w:cantSplit/>
          <w:trHeight w:val="850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4.5. 1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Доля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47,0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52,0</w:t>
            </w:r>
          </w:p>
        </w:tc>
      </w:tr>
      <w:tr w:rsidR="00B30689" w:rsidRPr="004A6553" w:rsidTr="00B306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91,7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95,0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98,0</w:t>
            </w:r>
          </w:p>
        </w:tc>
      </w:tr>
      <w:tr w:rsidR="00B30689" w:rsidRPr="004A6553" w:rsidTr="00B3068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A6553">
              <w:rPr>
                <w:bCs/>
                <w:szCs w:val="28"/>
              </w:rPr>
              <w:t>4.5.3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18400,0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20025,00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20079,72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21083,7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 w:val="26"/>
                <w:szCs w:val="26"/>
              </w:rPr>
            </w:pPr>
            <w:r w:rsidRPr="000D06C9">
              <w:rPr>
                <w:sz w:val="26"/>
                <w:szCs w:val="26"/>
              </w:rPr>
              <w:t>22137,9</w:t>
            </w:r>
          </w:p>
        </w:tc>
      </w:tr>
      <w:tr w:rsidR="00B30689" w:rsidRPr="004A6553" w:rsidTr="00B3068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A6553">
              <w:rPr>
                <w:lang w:eastAsia="en-US"/>
              </w:rPr>
              <w:t>4.5.4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9" w:rsidRPr="004A6553" w:rsidRDefault="00B30689" w:rsidP="00B30689">
            <w:pPr>
              <w:pStyle w:val="ConsPlusCell"/>
              <w:widowControl/>
              <w:jc w:val="both"/>
            </w:pPr>
            <w:r w:rsidRPr="004A6553"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4A6553" w:rsidRDefault="00B30689" w:rsidP="00B30689">
            <w:pPr>
              <w:jc w:val="center"/>
              <w:rPr>
                <w:szCs w:val="28"/>
              </w:rPr>
            </w:pPr>
            <w:r w:rsidRPr="004A655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  <w:rPr>
                <w:szCs w:val="28"/>
              </w:rPr>
            </w:pPr>
            <w:r w:rsidRPr="000D06C9">
              <w:rPr>
                <w:szCs w:val="28"/>
              </w:rPr>
              <w:t>45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689" w:rsidRPr="000D06C9" w:rsidRDefault="00B30689" w:rsidP="00B30689">
            <w:pPr>
              <w:jc w:val="center"/>
            </w:pPr>
            <w:r w:rsidRPr="000D06C9">
              <w:t>60</w:t>
            </w:r>
          </w:p>
        </w:tc>
      </w:tr>
    </w:tbl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B30689" w:rsidRDefault="00170307" w:rsidP="00B30689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="00B30689" w:rsidRPr="004A6553">
        <w:rPr>
          <w:caps/>
          <w:szCs w:val="28"/>
        </w:rPr>
        <w:t>.</w:t>
      </w:r>
      <w:r w:rsidR="00B30689" w:rsidRPr="004A6553">
        <w:rPr>
          <w:szCs w:val="28"/>
        </w:rPr>
        <w:t xml:space="preserve">  Приложение</w:t>
      </w:r>
      <w:r w:rsidR="00B30689">
        <w:rPr>
          <w:szCs w:val="28"/>
        </w:rPr>
        <w:t>3</w:t>
      </w:r>
      <w:r w:rsidR="00B30689" w:rsidRPr="004A6553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B30689" w:rsidRPr="004A6553">
        <w:rPr>
          <w:b/>
          <w:bCs/>
          <w:szCs w:val="28"/>
        </w:rPr>
        <w:t xml:space="preserve"> «</w:t>
      </w:r>
      <w:r w:rsidR="00B30689" w:rsidRPr="004A6553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83CCA" w:rsidRPr="009B609D" w:rsidTr="00C06805">
        <w:tc>
          <w:tcPr>
            <w:tcW w:w="7251" w:type="dxa"/>
            <w:shd w:val="clear" w:color="auto" w:fill="auto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83CCA" w:rsidRPr="009B609D" w:rsidRDefault="00A83CCA" w:rsidP="00C0680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B609D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B609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B609D">
              <w:rPr>
                <w:b/>
                <w:bCs/>
                <w:szCs w:val="28"/>
              </w:rPr>
              <w:t>«</w:t>
            </w:r>
            <w:r w:rsidRPr="009B609D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B609D">
              <w:rPr>
                <w:b/>
                <w:bCs/>
                <w:szCs w:val="28"/>
              </w:rPr>
              <w:t>»</w:t>
            </w:r>
          </w:p>
        </w:tc>
      </w:tr>
    </w:tbl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B609D">
        <w:rPr>
          <w:rFonts w:eastAsia="Times New Roman"/>
          <w:caps/>
          <w:szCs w:val="28"/>
          <w:lang w:eastAsia="ru-RU"/>
        </w:rPr>
        <w:t>Объемы и источники</w:t>
      </w: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B609D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B609D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B609D">
        <w:rPr>
          <w:b/>
          <w:bCs/>
          <w:szCs w:val="28"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  <w:szCs w:val="28"/>
        </w:rPr>
        <w:t>»</w:t>
      </w:r>
      <w:hyperlink r:id="rId10" w:anchor="Par2393" w:history="1">
        <w:r w:rsidRPr="009B609D">
          <w:rPr>
            <w:rStyle w:val="a3"/>
            <w:color w:val="auto"/>
            <w:szCs w:val="28"/>
          </w:rPr>
          <w:t>&lt;*&gt;</w:t>
        </w:r>
      </w:hyperlink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--------------------------------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9B609D">
        <w:rPr>
          <w:szCs w:val="28"/>
        </w:rPr>
        <w:t>&lt;*&gt; Далее в настоящем Приложении используется сокращение – Программа</w:t>
      </w:r>
    </w:p>
    <w:p w:rsidR="00A83CCA" w:rsidRPr="009B609D" w:rsidRDefault="00A83CCA" w:rsidP="00A83CCA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83CCA" w:rsidRPr="009B609D" w:rsidTr="00C0680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B609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83CCA" w:rsidRPr="009B609D" w:rsidTr="00C0680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8E554D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225 700,77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219 886,90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8E554D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54D" w:rsidRPr="009B609D" w:rsidRDefault="008E554D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54D" w:rsidRPr="009B609D" w:rsidRDefault="008E554D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4D" w:rsidRPr="009B609D" w:rsidRDefault="008E554D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54D" w:rsidRPr="00C52D08" w:rsidRDefault="008E554D" w:rsidP="008E554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225 700,77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54D" w:rsidRPr="00C52D08" w:rsidRDefault="008E554D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219 886,90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54D" w:rsidRPr="009B609D" w:rsidRDefault="008E554D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174 159,39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C06805">
            <w:pPr>
              <w:jc w:val="right"/>
            </w:pPr>
            <w:r w:rsidRPr="00C52D08">
              <w:t>61 493,95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C06805">
            <w:pPr>
              <w:jc w:val="right"/>
            </w:pPr>
            <w:r w:rsidRPr="00C52D08">
              <w:t>38 647,58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C06805">
            <w:pPr>
              <w:jc w:val="right"/>
            </w:pPr>
            <w:r w:rsidRPr="00C52D08">
              <w:t>61 493,95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13DC3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F46D4A">
            <w:pPr>
              <w:jc w:val="right"/>
            </w:pPr>
            <w:r w:rsidRPr="00C52D08">
              <w:rPr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C06805">
            <w:pPr>
              <w:jc w:val="right"/>
            </w:pPr>
            <w:r w:rsidRPr="00C52D08">
              <w:t>38 647,58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F46D4A" w:rsidP="00C06805">
            <w:pPr>
              <w:jc w:val="right"/>
            </w:pPr>
            <w:r w:rsidRPr="009B609D">
              <w:t>89,81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F773E1" w:rsidP="00AE43F4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13DC3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113DC3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0653B5" w:rsidP="00F17AD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164 206,82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CA5B66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181 239,32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174 </w:t>
            </w:r>
            <w:r w:rsidR="00F46D4A" w:rsidRPr="00C52D08">
              <w:t>069</w:t>
            </w:r>
            <w:r w:rsidRPr="00C52D08">
              <w:t>,</w:t>
            </w:r>
            <w:r w:rsidR="00F46D4A" w:rsidRPr="00C52D08">
              <w:t>58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9B2E78" w:rsidP="00AE43F4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48 482,84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53 846,36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2A7" w:rsidP="007746AB">
            <w:pPr>
              <w:jc w:val="right"/>
            </w:pPr>
            <w:r w:rsidRPr="00C52D08">
              <w:t>11</w:t>
            </w:r>
            <w:r w:rsidR="009B2E78" w:rsidRPr="00C52D08">
              <w:t>5 </w:t>
            </w:r>
            <w:r w:rsidR="007746AB" w:rsidRPr="00C52D08">
              <w:t>723</w:t>
            </w:r>
            <w:r w:rsidR="009B2E78" w:rsidRPr="00C52D08">
              <w:t>,9</w:t>
            </w:r>
            <w:r w:rsidR="007746AB" w:rsidRPr="00C52D0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D9458F" w:rsidP="00C06805">
            <w:pPr>
              <w:jc w:val="right"/>
            </w:pPr>
            <w:r w:rsidRPr="00C52D08">
              <w:t>128 489,34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D9458F">
            <w:pPr>
              <w:jc w:val="right"/>
            </w:pPr>
            <w:r w:rsidRPr="00C52D08">
              <w:t>120</w:t>
            </w:r>
            <w:r w:rsidR="00D9458F" w:rsidRPr="00C52D08">
              <w:t> 223,22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2A7" w:rsidP="009B2E78">
            <w:pPr>
              <w:jc w:val="right"/>
            </w:pPr>
            <w:r w:rsidRPr="00C52D08">
              <w:t>7 8</w:t>
            </w:r>
            <w:r w:rsidR="009B2E78" w:rsidRPr="00C52D08">
              <w:t>1</w:t>
            </w:r>
            <w:r w:rsidRPr="00C52D08">
              <w:t>3,</w:t>
            </w:r>
            <w:r w:rsidR="009B2E78" w:rsidRPr="00C52D08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CA4913" w:rsidP="00C06805">
            <w:pPr>
              <w:jc w:val="right"/>
            </w:pPr>
            <w:r w:rsidRPr="00C52D08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</w:pPr>
            <w:r w:rsidRPr="00C52D08">
              <w:t>9 042,14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Управление культуры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837179" w:rsidP="00957D9C">
            <w:pPr>
              <w:jc w:val="right"/>
            </w:pPr>
            <w:r w:rsidRPr="00C52D08">
              <w:t>91 318,12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D9458F" w:rsidP="00F46D4A">
            <w:pPr>
              <w:jc w:val="right"/>
            </w:pPr>
            <w:r w:rsidRPr="00C52D08">
              <w:t>99 027,91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F46D4A">
            <w:pPr>
              <w:jc w:val="right"/>
            </w:pPr>
            <w:r w:rsidRPr="00C52D08">
              <w:t>90 3</w:t>
            </w:r>
            <w:r w:rsidR="00F46D4A" w:rsidRPr="00C52D08">
              <w:t>0</w:t>
            </w:r>
            <w:r w:rsidRPr="00C52D08">
              <w:t>7,</w:t>
            </w:r>
            <w:r w:rsidR="00F46D4A" w:rsidRPr="00C52D08">
              <w:t>87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2A7" w:rsidP="009B2E78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16</w:t>
            </w:r>
            <w:r w:rsidR="00AE43F4" w:rsidRPr="00C52D08">
              <w:rPr>
                <w:bCs/>
                <w:szCs w:val="28"/>
              </w:rPr>
              <w:t> </w:t>
            </w:r>
            <w:r w:rsidR="009B2E78" w:rsidRPr="00C52D08">
              <w:rPr>
                <w:bCs/>
                <w:szCs w:val="28"/>
              </w:rPr>
              <w:t>5</w:t>
            </w:r>
            <w:r w:rsidR="00AE43F4" w:rsidRPr="00C52D08">
              <w:rPr>
                <w:bCs/>
                <w:szCs w:val="28"/>
              </w:rPr>
              <w:t>92,</w:t>
            </w:r>
            <w:r w:rsidR="009B2E78" w:rsidRPr="00C52D08">
              <w:rPr>
                <w:bCs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CA4913" w:rsidP="00C06805">
            <w:pPr>
              <w:jc w:val="right"/>
              <w:rPr>
                <w:bCs/>
                <w:szCs w:val="28"/>
              </w:rPr>
            </w:pPr>
            <w:r w:rsidRPr="00C52D08"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20 873,21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</w:tr>
      <w:tr w:rsidR="00A83CCA" w:rsidRPr="009B609D" w:rsidTr="00C06805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B609D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343206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</w:tr>
      <w:tr w:rsidR="00A83CCA" w:rsidRPr="009B609D" w:rsidTr="00C06805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A42A9" w:rsidRDefault="00A83CCA" w:rsidP="00C06805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C06805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45</w:t>
            </w:r>
            <w:r w:rsidR="00A83CCA" w:rsidRPr="00C52D08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83CCA" w:rsidRPr="009B609D" w:rsidTr="00E32BB4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E32BB4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E32BB4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E32BB4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9B609D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9B609D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C52D08" w:rsidRDefault="00A83CCA" w:rsidP="00C06805">
            <w:pPr>
              <w:jc w:val="center"/>
            </w:pPr>
            <w:r w:rsidRPr="00C52D0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center"/>
            </w:pPr>
            <w:r w:rsidRPr="009B609D">
              <w:t>-</w:t>
            </w:r>
          </w:p>
        </w:tc>
      </w:tr>
      <w:tr w:rsidR="00A83CCA" w:rsidRPr="009B609D" w:rsidTr="00C06805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Default="00A83CCA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B609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B609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9A42A9" w:rsidRPr="009B609D" w:rsidRDefault="009A42A9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9A42A9">
            <w:pPr>
              <w:jc w:val="right"/>
            </w:pPr>
            <w:r w:rsidRPr="00C52D08">
              <w:t>12 </w:t>
            </w:r>
            <w:r w:rsidR="00343206" w:rsidRPr="00C52D08">
              <w:t>7</w:t>
            </w:r>
            <w:r w:rsidR="009A42A9" w:rsidRPr="00C52D08">
              <w:t>1</w:t>
            </w:r>
            <w:r w:rsidR="00343206" w:rsidRPr="00C52D08">
              <w:t>5</w:t>
            </w:r>
            <w:r w:rsidRPr="00C52D08">
              <w:t>,</w:t>
            </w:r>
            <w:r w:rsidR="009A42A9" w:rsidRPr="00C52D08"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343206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B609D">
              <w:t xml:space="preserve"> 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B609D">
              <w:rPr>
                <w:rFonts w:cs="Calibri"/>
                <w:szCs w:val="28"/>
              </w:rPr>
              <w:t>в многофункциональных центрах»</w:t>
            </w:r>
          </w:p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343206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A42A9" w:rsidP="00C06805">
            <w:pPr>
              <w:jc w:val="right"/>
            </w:pPr>
            <w:r w:rsidRPr="00C52D08">
              <w:t>12 715,86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rPr>
                <w:szCs w:val="28"/>
              </w:rPr>
              <w:t>14 588,23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  <w:p w:rsidR="00A83CCA" w:rsidRPr="00C52D08" w:rsidRDefault="008E554D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143 110,41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EB38E8" w:rsidP="00EB38E8">
            <w:pPr>
              <w:jc w:val="right"/>
              <w:rPr>
                <w:szCs w:val="28"/>
              </w:rPr>
            </w:pPr>
            <w:r w:rsidRPr="00C52D08">
              <w:t>134 273,43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8E554D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143 110,41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EB38E8" w:rsidP="00C06805">
            <w:pPr>
              <w:jc w:val="right"/>
              <w:rPr>
                <w:szCs w:val="28"/>
              </w:rPr>
            </w:pPr>
            <w:r w:rsidRPr="00C52D08">
              <w:t>134 273,43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86 995,62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C06805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16EA" w:rsidP="00EB38E8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38 64</w:t>
            </w:r>
            <w:r w:rsidR="00EB38E8" w:rsidRPr="00C52D08">
              <w:rPr>
                <w:szCs w:val="28"/>
              </w:rPr>
              <w:t>7</w:t>
            </w:r>
            <w:r w:rsidRPr="00C52D08">
              <w:rPr>
                <w:szCs w:val="28"/>
              </w:rPr>
              <w:t>,</w:t>
            </w:r>
            <w:r w:rsidR="00EB38E8" w:rsidRPr="00C52D08">
              <w:rPr>
                <w:szCs w:val="28"/>
              </w:rPr>
              <w:t>5</w:t>
            </w:r>
            <w:r w:rsidRPr="00C52D08">
              <w:rPr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957D9C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  <w:rPr>
                <w:szCs w:val="28"/>
              </w:rPr>
            </w:pPr>
          </w:p>
        </w:tc>
      </w:tr>
      <w:tr w:rsidR="00957D9C" w:rsidRPr="009B609D" w:rsidTr="00C06805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9B609D" w:rsidRDefault="00957D9C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C" w:rsidRPr="009B609D" w:rsidRDefault="00957D9C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C52D08" w:rsidRDefault="00D30FAC" w:rsidP="00957D9C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55 121,60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C52D08" w:rsidRDefault="00EB38E8" w:rsidP="00957D9C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38 647,58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D9C" w:rsidRPr="009B609D" w:rsidRDefault="00957D9C" w:rsidP="00957D9C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89,81</w:t>
            </w:r>
          </w:p>
        </w:tc>
      </w:tr>
      <w:tr w:rsidR="00A83CCA" w:rsidRPr="009B609D" w:rsidTr="00C06805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244C91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87 </w:t>
            </w:r>
            <w:r w:rsidR="004F01F2" w:rsidRPr="00C52D08">
              <w:rPr>
                <w:szCs w:val="28"/>
              </w:rPr>
              <w:t>988</w:t>
            </w:r>
            <w:r w:rsidRPr="00C52D08">
              <w:rPr>
                <w:szCs w:val="28"/>
              </w:rPr>
              <w:t>,8</w:t>
            </w:r>
            <w:r w:rsidR="00244C91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EB38E8" w:rsidP="00B32D84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95 625,85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965B7" w:rsidP="00C06805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C06805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jc w:val="right"/>
            </w:pPr>
          </w:p>
        </w:tc>
      </w:tr>
      <w:tr w:rsidR="00B32D84" w:rsidRPr="009B609D" w:rsidTr="00C06805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9B609D">
              <w:rPr>
                <w:szCs w:val="28"/>
              </w:rPr>
              <w:t xml:space="preserve"> 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4F01F2" w:rsidP="00A63073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87 988,8</w:t>
            </w:r>
            <w:r w:rsidR="00A63073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EB38E8" w:rsidP="00343206">
            <w:pPr>
              <w:jc w:val="right"/>
              <w:rPr>
                <w:szCs w:val="28"/>
              </w:rPr>
            </w:pPr>
            <w:r w:rsidRPr="00C52D08">
              <w:rPr>
                <w:szCs w:val="28"/>
              </w:rPr>
              <w:t>95 625,85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A965B7" w:rsidP="00343206">
            <w:pPr>
              <w:jc w:val="right"/>
              <w:rPr>
                <w:szCs w:val="28"/>
              </w:rPr>
            </w:pPr>
            <w:r w:rsidRPr="009B609D">
              <w:rPr>
                <w:szCs w:val="28"/>
              </w:rPr>
              <w:t>86 905,81</w:t>
            </w:r>
          </w:p>
        </w:tc>
      </w:tr>
      <w:tr w:rsidR="00A83CCA" w:rsidRPr="009B609D" w:rsidTr="00E32BB4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E32BB4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E32BB4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Default="00A83CCA" w:rsidP="00C06805">
            <w:pPr>
              <w:jc w:val="right"/>
            </w:pPr>
            <w:r w:rsidRPr="009B609D">
              <w:t>0,00</w:t>
            </w:r>
          </w:p>
          <w:p w:rsidR="00E32BB4" w:rsidRDefault="00E32BB4" w:rsidP="00C06805">
            <w:pPr>
              <w:jc w:val="right"/>
            </w:pPr>
          </w:p>
          <w:p w:rsidR="00E32BB4" w:rsidRPr="009B609D" w:rsidRDefault="00E32BB4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2 562,78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DD2ED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</w:t>
            </w:r>
            <w:r w:rsidR="00DD2ED9" w:rsidRPr="00C52D08">
              <w:rPr>
                <w:rFonts w:eastAsia="Times New Roman"/>
                <w:szCs w:val="28"/>
                <w:lang w:eastAsia="ru-RU"/>
              </w:rPr>
              <w:t xml:space="preserve"> 645</w:t>
            </w:r>
            <w:r w:rsidRPr="00C52D08">
              <w:rPr>
                <w:rFonts w:eastAsia="Times New Roman"/>
                <w:szCs w:val="28"/>
                <w:lang w:eastAsia="ru-RU"/>
              </w:rPr>
              <w:t>,</w:t>
            </w:r>
            <w:r w:rsidR="00DD2ED9" w:rsidRPr="00C52D08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343206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14 </w:t>
            </w:r>
            <w:r w:rsidR="006D746B" w:rsidRPr="00C52D08">
              <w:rPr>
                <w:rFonts w:eastAsia="Times New Roman"/>
                <w:szCs w:val="28"/>
                <w:lang w:eastAsia="ru-RU"/>
              </w:rPr>
              <w:t>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15 323,95</w:t>
            </w: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C52D08" w:rsidRDefault="00B32D84" w:rsidP="00B32D84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343206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C52D08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C52D08" w:rsidRDefault="00B32D84" w:rsidP="00B32D84">
            <w:pPr>
              <w:jc w:val="right"/>
            </w:pPr>
            <w:r w:rsidRPr="00C52D08">
              <w:rPr>
                <w:rFonts w:eastAsia="Times New Roman"/>
                <w:szCs w:val="28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9B609D" w:rsidRDefault="00B32D84" w:rsidP="00B32D84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32D84" w:rsidRPr="009B609D" w:rsidRDefault="00B32D84" w:rsidP="00B32D84">
            <w:pPr>
              <w:jc w:val="right"/>
            </w:pPr>
            <w:r w:rsidRPr="009B609D">
              <w:rPr>
                <w:rFonts w:eastAsia="Times New Roman"/>
                <w:szCs w:val="28"/>
                <w:lang w:eastAsia="ru-RU"/>
              </w:rPr>
              <w:t>89,81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6D746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</w:t>
            </w:r>
            <w:r w:rsidR="006D746B" w:rsidRPr="00C52D08">
              <w:rPr>
                <w:rFonts w:eastAsia="Times New Roman"/>
                <w:szCs w:val="28"/>
                <w:lang w:eastAsia="ru-RU"/>
              </w:rPr>
              <w:t>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B32D8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</w:t>
            </w:r>
            <w:r w:rsidR="00B32D84" w:rsidRPr="00C52D08">
              <w:t>227</w:t>
            </w:r>
            <w:r w:rsidRPr="00C52D08">
              <w:t>,</w:t>
            </w:r>
            <w:r w:rsidR="00B32D84" w:rsidRPr="00C52D08"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836F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 xml:space="preserve"> 234</w:t>
            </w:r>
            <w:r w:rsidRPr="009B609D">
              <w:rPr>
                <w:rFonts w:eastAsia="Times New Roman"/>
                <w:szCs w:val="28"/>
                <w:lang w:eastAsia="ru-RU"/>
              </w:rPr>
              <w:t>,</w:t>
            </w:r>
            <w:r w:rsidR="00836F30" w:rsidRPr="009B609D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32D84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9B609D" w:rsidRDefault="00B32D84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9B609D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6D746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14 555,69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C52D08" w:rsidRDefault="00B32D84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15 227,62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84" w:rsidRPr="009B609D" w:rsidRDefault="00836F30" w:rsidP="0034320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15 234,14</w:t>
            </w:r>
          </w:p>
        </w:tc>
      </w:tr>
      <w:tr w:rsidR="00A83CCA" w:rsidRPr="009B609D" w:rsidTr="00C06805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1224C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107</w:t>
            </w:r>
            <w:r w:rsidR="001224CB" w:rsidRPr="00C52D08">
              <w:t> 732,18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69 651,89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224C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107 732,18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t>69 651,89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D30FAC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55 031,79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1C66AA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D30FAC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55 031,79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224C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52 700,39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61 671,89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1224C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52 700,39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940A52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52D08">
              <w:rPr>
                <w:rFonts w:eastAsia="Times New Roman"/>
                <w:szCs w:val="28"/>
                <w:lang w:eastAsia="ru-RU"/>
              </w:rPr>
              <w:t>61 671,89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szCs w:val="28"/>
              </w:rPr>
              <w:t>52 870,52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A83CCA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1224CB" w:rsidRDefault="00A83CCA" w:rsidP="00A63073">
            <w:pPr>
              <w:jc w:val="right"/>
              <w:rPr>
                <w:color w:val="0070C0"/>
              </w:rPr>
            </w:pPr>
            <w:r w:rsidRPr="00C52D08">
              <w:t>18</w:t>
            </w:r>
            <w:r w:rsidR="0071107A" w:rsidRPr="00C52D08">
              <w:t> 283,</w:t>
            </w:r>
            <w:r w:rsidR="00A6307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0D06C9" w:rsidRDefault="00A83CCA" w:rsidP="00A63073">
            <w:pPr>
              <w:jc w:val="right"/>
            </w:pPr>
            <w:r w:rsidRPr="000D06C9">
              <w:rPr>
                <w:szCs w:val="28"/>
              </w:rPr>
              <w:t>16 165,</w:t>
            </w:r>
            <w:r w:rsidR="00A63073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A63073">
            <w:pPr>
              <w:jc w:val="right"/>
            </w:pPr>
            <w:r w:rsidRPr="00C52D08">
              <w:t>18 283,</w:t>
            </w:r>
            <w:r w:rsidR="00A6307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B32D84" w:rsidP="00A63073">
            <w:pPr>
              <w:jc w:val="right"/>
            </w:pPr>
            <w:r w:rsidRPr="00C52D08">
              <w:rPr>
                <w:szCs w:val="28"/>
              </w:rPr>
              <w:t>16 165,</w:t>
            </w:r>
            <w:r w:rsidR="00A63073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A63073">
            <w:pPr>
              <w:jc w:val="right"/>
            </w:pPr>
            <w:r w:rsidRPr="00C52D08">
              <w:t>18 283,</w:t>
            </w:r>
            <w:r w:rsidR="00A6307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52D08" w:rsidRDefault="00A63073" w:rsidP="00B32D84">
            <w:pPr>
              <w:jc w:val="right"/>
            </w:pPr>
            <w:r>
              <w:rPr>
                <w:szCs w:val="28"/>
              </w:rPr>
              <w:t>16 165,79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B32D84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 w:rsidR="00D53A37"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культуры А</w:t>
            </w:r>
            <w:r w:rsidRPr="009B609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71107A" w:rsidP="00A63073">
            <w:pPr>
              <w:jc w:val="right"/>
            </w:pPr>
            <w:r w:rsidRPr="00C52D08">
              <w:t>18 283,</w:t>
            </w:r>
            <w:r w:rsidR="00A63073">
              <w:t>1</w:t>
            </w:r>
            <w:r w:rsidRPr="00C52D0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B32D84" w:rsidP="00A63073">
            <w:pPr>
              <w:jc w:val="right"/>
            </w:pPr>
            <w:r w:rsidRPr="00C52D08">
              <w:rPr>
                <w:szCs w:val="28"/>
              </w:rPr>
              <w:t>16 165,</w:t>
            </w:r>
            <w:r w:rsidR="00A63073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B32D84" w:rsidP="00A63073">
            <w:pPr>
              <w:jc w:val="right"/>
            </w:pPr>
            <w:r w:rsidRPr="009B609D">
              <w:rPr>
                <w:szCs w:val="28"/>
              </w:rPr>
              <w:t>16 238,3</w:t>
            </w:r>
            <w:r w:rsidR="00A63073">
              <w:rPr>
                <w:szCs w:val="28"/>
              </w:rPr>
              <w:t>7</w:t>
            </w:r>
          </w:p>
        </w:tc>
      </w:tr>
      <w:tr w:rsidR="00A83CCA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9B609D" w:rsidRDefault="00A83CCA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C52D08" w:rsidRDefault="00A83CCA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9B609D" w:rsidRDefault="00A83CCA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8E554D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E5F" w:rsidRPr="002427C4" w:rsidRDefault="00C45E5F" w:rsidP="008E55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Государственная поддержка отрасли культуры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63073" w:rsidRPr="0022741C">
              <w:t>(обеспечение муниципальных учреждений культуры в сельской местности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2427C4" w:rsidRDefault="00C45E5F" w:rsidP="008E554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5D43C9" w:rsidRDefault="00C45E5F" w:rsidP="008E554D">
            <w:pPr>
              <w:jc w:val="right"/>
            </w:pPr>
            <w:r w:rsidRPr="005D43C9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5D43C9" w:rsidRDefault="00C45E5F" w:rsidP="008E554D">
            <w:pPr>
              <w:jc w:val="right"/>
            </w:pPr>
            <w:r w:rsidRPr="005D43C9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5D43C9" w:rsidRDefault="00C45E5F" w:rsidP="008E554D">
            <w:pPr>
              <w:jc w:val="right"/>
            </w:pPr>
            <w:r w:rsidRPr="005D43C9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4F01F2" w:rsidRDefault="00C45E5F" w:rsidP="008E554D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45E5F" w:rsidRDefault="00C45E5F" w:rsidP="008E554D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8456F6" w:rsidRDefault="00C45E5F" w:rsidP="008E554D">
            <w:pPr>
              <w:jc w:val="right"/>
              <w:rPr>
                <w:color w:val="0070C0"/>
              </w:rPr>
            </w:pP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EB38E8" w:rsidP="008E554D">
            <w:pPr>
              <w:jc w:val="right"/>
            </w:pPr>
            <w:r w:rsidRPr="00C52D08">
              <w:t>30 577,77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</w:p>
        </w:tc>
      </w:tr>
      <w:tr w:rsidR="00C45E5F" w:rsidRPr="009B609D" w:rsidTr="008E55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4A6553" w:rsidRDefault="00C45E5F" w:rsidP="008E554D">
            <w:pPr>
              <w:autoSpaceDE w:val="0"/>
              <w:autoSpaceDN w:val="0"/>
              <w:adjustRightInd w:val="0"/>
              <w:outlineLvl w:val="2"/>
            </w:pPr>
            <w:r w:rsidRPr="004A655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4A6553">
              <w:rPr>
                <w:szCs w:val="28"/>
              </w:rPr>
              <w:t>управление культуры А</w:t>
            </w:r>
            <w:r w:rsidRPr="004A655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8E554D">
            <w:pPr>
              <w:jc w:val="right"/>
            </w:pPr>
            <w:r w:rsidRPr="00C52D08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отношений 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A63073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4F01F2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4F01F2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  <w:rPr>
                <w:spacing w:val="-4"/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B32D8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4F01F2">
            <w:pPr>
              <w:jc w:val="right"/>
            </w:pPr>
            <w:r w:rsidRPr="00C52D08">
              <w:rPr>
                <w:spacing w:val="-4"/>
                <w:szCs w:val="28"/>
              </w:rPr>
              <w:t>1 </w:t>
            </w:r>
            <w:r w:rsidR="004F01F2" w:rsidRPr="00C52D08">
              <w:rPr>
                <w:spacing w:val="-4"/>
                <w:szCs w:val="28"/>
              </w:rPr>
              <w:t>31</w:t>
            </w:r>
            <w:r w:rsidRPr="00C52D08">
              <w:rPr>
                <w:spacing w:val="-4"/>
                <w:szCs w:val="28"/>
              </w:rPr>
              <w:t>4,8</w:t>
            </w:r>
            <w:r w:rsidR="00A63073">
              <w:rPr>
                <w:spacing w:val="-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</w:tr>
      <w:tr w:rsidR="00C45E5F" w:rsidRPr="009B609D" w:rsidTr="00C06805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соисполнителю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A63073" w:rsidP="00C06805">
            <w:pPr>
              <w:jc w:val="right"/>
            </w:pPr>
            <w:r>
              <w:rPr>
                <w:spacing w:val="-4"/>
                <w:szCs w:val="28"/>
              </w:rPr>
              <w:t>1 314,81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rPr>
                <w:spacing w:val="-4"/>
                <w:szCs w:val="28"/>
              </w:rPr>
              <w:t>2 483,51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7C2DF8">
            <w:pPr>
              <w:jc w:val="right"/>
            </w:pPr>
            <w:r w:rsidRPr="00C52D08">
              <w:t>20 089,89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20 089,89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D30FAC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D30FAC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F773E1">
            <w:pPr>
              <w:jc w:val="right"/>
            </w:pPr>
            <w:r w:rsidRPr="00C52D08">
              <w:t>13 717,54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0D06C9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F773E1">
            <w:pPr>
              <w:jc w:val="right"/>
            </w:pPr>
            <w:r w:rsidRPr="00C52D08">
              <w:t>13 717,54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18 088,46</w:t>
            </w:r>
          </w:p>
        </w:tc>
      </w:tr>
      <w:tr w:rsidR="00C45E5F" w:rsidRPr="009B609D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19 247,44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19 247,44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B32D84">
            <w:pPr>
              <w:jc w:val="right"/>
            </w:pPr>
            <w:r w:rsidRPr="00C52D08">
              <w:t>6 372,35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  <w:rPr>
                <w:szCs w:val="28"/>
              </w:rPr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F773E1">
            <w:pPr>
              <w:jc w:val="right"/>
            </w:pPr>
            <w:r w:rsidRPr="00C52D08">
              <w:t>12 875,09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jc w:val="right"/>
            </w:pPr>
            <w:r w:rsidRPr="00C52D08">
              <w:t>12 875,09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szCs w:val="28"/>
              </w:rPr>
              <w:t>16 348,05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jc w:val="both"/>
              <w:rPr>
                <w:bCs/>
                <w:szCs w:val="28"/>
              </w:rPr>
            </w:pPr>
            <w:r w:rsidRPr="009B609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9B609D">
              <w:rPr>
                <w:bCs/>
                <w:szCs w:val="28"/>
              </w:rPr>
              <w:tab/>
            </w:r>
            <w:r w:rsidRPr="009B609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</w:p>
          <w:p w:rsidR="00C45E5F" w:rsidRPr="00C52D08" w:rsidRDefault="00C45E5F" w:rsidP="00C06805">
            <w:pPr>
              <w:jc w:val="right"/>
            </w:pPr>
          </w:p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</w:p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9B609D">
              <w:rPr>
                <w:szCs w:val="28"/>
              </w:rPr>
              <w:t>управление  физической культуры и спорта</w:t>
            </w:r>
            <w:r w:rsidRPr="009B609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</w:pPr>
            <w:r w:rsidRPr="00C52D08">
              <w:t>842,45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1 740,41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jc w:val="right"/>
            </w:pPr>
            <w:r w:rsidRPr="00C52D0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A63073">
            <w:pPr>
              <w:ind w:left="-108" w:right="33"/>
              <w:jc w:val="right"/>
            </w:pPr>
            <w:r w:rsidRPr="009B609D">
              <w:rPr>
                <w:szCs w:val="28"/>
              </w:rPr>
              <w:t>51 311,4</w:t>
            </w:r>
            <w:r w:rsidR="00A63073">
              <w:rPr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ind w:left="-108" w:right="-250"/>
              <w:jc w:val="right"/>
            </w:pPr>
          </w:p>
          <w:p w:rsidR="00C45E5F" w:rsidRPr="00C52D08" w:rsidRDefault="00C45E5F" w:rsidP="00C06805">
            <w:pPr>
              <w:ind w:left="-108" w:right="-250"/>
              <w:jc w:val="right"/>
            </w:pPr>
          </w:p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A63073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A63073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-250"/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45E5F" w:rsidRPr="009B609D" w:rsidRDefault="00C45E5F" w:rsidP="00FE680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AD6DB7">
            <w:pPr>
              <w:ind w:left="-108"/>
              <w:jc w:val="right"/>
            </w:pPr>
            <w:r w:rsidRPr="00C52D08">
              <w:t>35 721,98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A63073" w:rsidP="00C06805">
            <w:pPr>
              <w:ind w:left="-108"/>
              <w:jc w:val="right"/>
            </w:pPr>
            <w:r>
              <w:t>38 566,04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837179">
            <w:pPr>
              <w:jc w:val="right"/>
            </w:pPr>
            <w:r w:rsidRPr="00C52D08">
              <w:t>12 7</w:t>
            </w:r>
            <w:r w:rsidR="00837179" w:rsidRPr="00C52D08">
              <w:t>0</w:t>
            </w:r>
            <w:r w:rsidRPr="00C52D08"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FE680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837179">
            <w:pPr>
              <w:jc w:val="right"/>
            </w:pPr>
            <w:r w:rsidRPr="00C52D08">
              <w:t>6 </w:t>
            </w:r>
            <w:r w:rsidR="00837179" w:rsidRPr="00C52D08">
              <w:t>498</w:t>
            </w:r>
            <w:r w:rsidRPr="00C52D08">
              <w:t>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2 875,12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0D06C9" w:rsidRDefault="00C45E5F" w:rsidP="00C06805">
            <w:pPr>
              <w:jc w:val="right"/>
            </w:pPr>
            <w:r w:rsidRPr="000D06C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  <w:tr w:rsidR="00C45E5F" w:rsidRPr="009B609D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ind w:left="-108" w:right="-250"/>
              <w:jc w:val="right"/>
            </w:pPr>
          </w:p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6C6294">
            <w:pPr>
              <w:ind w:left="-108" w:right="-104"/>
              <w:jc w:val="right"/>
            </w:pPr>
            <w:r w:rsidRPr="00C52D08">
              <w:t>48 4</w:t>
            </w:r>
            <w:r w:rsidR="006C6294" w:rsidRPr="00C52D08">
              <w:t>2</w:t>
            </w:r>
            <w:r w:rsidRPr="00C52D08">
              <w:t>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>
              <w:rPr>
                <w:szCs w:val="28"/>
              </w:rPr>
              <w:t>51 311,48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3"/>
              <w:jc w:val="right"/>
            </w:pPr>
            <w:r w:rsidRPr="009B609D">
              <w:rPr>
                <w:szCs w:val="28"/>
              </w:rPr>
              <w:t>51 913,57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B609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B609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 w:right="34"/>
              <w:jc w:val="right"/>
            </w:pP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ind w:left="-108"/>
              <w:jc w:val="right"/>
            </w:pPr>
            <w:r w:rsidRPr="00C52D08">
              <w:t>35 721,98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/>
              <w:jc w:val="right"/>
            </w:pPr>
            <w:r>
              <w:t>38 566,04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ind w:left="-108"/>
              <w:jc w:val="right"/>
            </w:pPr>
            <w:r w:rsidRPr="009B609D">
              <w:t>39 168,13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837179">
            <w:pPr>
              <w:jc w:val="right"/>
            </w:pPr>
            <w:r w:rsidRPr="00C52D08">
              <w:t>12 7</w:t>
            </w:r>
            <w:r w:rsidR="00837179" w:rsidRPr="00C52D08">
              <w:t>0</w:t>
            </w:r>
            <w:r w:rsidRPr="00C52D08">
              <w:t>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t>12 745,44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837179" w:rsidP="00916678">
            <w:pPr>
              <w:jc w:val="right"/>
            </w:pPr>
            <w:r w:rsidRPr="00C52D08">
              <w:t>6 498, 39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6 558,63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C52D08" w:rsidRDefault="00C45E5F" w:rsidP="005C6887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2 875,12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2 784,75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C52D08" w:rsidRDefault="00C45E5F" w:rsidP="00C06805">
            <w:pPr>
              <w:jc w:val="right"/>
              <w:rPr>
                <w:bCs/>
                <w:szCs w:val="28"/>
              </w:rPr>
            </w:pPr>
            <w:r w:rsidRPr="00C52D08">
              <w:rPr>
                <w:bCs/>
                <w:szCs w:val="28"/>
              </w:rPr>
              <w:t>3 329,31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jc w:val="right"/>
            </w:pPr>
            <w:r w:rsidRPr="009B609D">
              <w:rPr>
                <w:bCs/>
                <w:szCs w:val="28"/>
              </w:rPr>
              <w:t>3 402,06</w:t>
            </w:r>
          </w:p>
        </w:tc>
      </w:tr>
      <w:tr w:rsidR="00C45E5F" w:rsidRPr="009B609D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5F" w:rsidRPr="009B609D" w:rsidRDefault="00C45E5F" w:rsidP="00C0680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5F" w:rsidRPr="009B609D" w:rsidRDefault="00C45E5F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B609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E5F" w:rsidRPr="009B609D" w:rsidRDefault="00C45E5F" w:rsidP="00C06805">
            <w:pPr>
              <w:jc w:val="right"/>
            </w:pPr>
            <w:r w:rsidRPr="009B609D">
              <w:t>0,00</w:t>
            </w:r>
          </w:p>
        </w:tc>
      </w:tr>
    </w:tbl>
    <w:p w:rsidR="00A83CCA" w:rsidRPr="009B609D" w:rsidRDefault="00A83CCA" w:rsidP="00A83CCA"/>
    <w:p w:rsidR="00A83CCA" w:rsidRPr="009B609D" w:rsidRDefault="00A83CCA" w:rsidP="00A83CCA">
      <w:pPr>
        <w:rPr>
          <w:szCs w:val="28"/>
        </w:rPr>
      </w:pPr>
      <w:r w:rsidRPr="009B609D">
        <w:rPr>
          <w:szCs w:val="28"/>
        </w:rPr>
        <w:t>Используемые сокращения:</w:t>
      </w:r>
    </w:p>
    <w:p w:rsidR="00A83CCA" w:rsidRPr="009B609D" w:rsidRDefault="00A83CCA" w:rsidP="00A83CC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администрация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9B609D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9B609D" w:rsidRDefault="00A83CCA">
      <w:pPr>
        <w:sectPr w:rsidR="00A83CCA" w:rsidRPr="009B609D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3CCA" w:rsidRPr="009B609D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t>4</w:t>
      </w:r>
      <w:r w:rsidR="00A83CCA" w:rsidRPr="009B609D">
        <w:rPr>
          <w:bCs/>
        </w:rPr>
        <w:t xml:space="preserve">. В приложении 6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A83CCA" w:rsidRPr="009B609D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170307">
        <w:tc>
          <w:tcPr>
            <w:tcW w:w="2375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676B89" w:rsidRPr="000D06C9">
              <w:rPr>
                <w:lang w:eastAsia="en-US"/>
              </w:rPr>
              <w:t>41 </w:t>
            </w:r>
            <w:r w:rsidR="00916678" w:rsidRPr="000D06C9">
              <w:rPr>
                <w:lang w:eastAsia="en-US"/>
              </w:rPr>
              <w:t>398</w:t>
            </w:r>
            <w:r w:rsidR="00676B89" w:rsidRPr="000D06C9">
              <w:rPr>
                <w:lang w:eastAsia="en-US"/>
              </w:rPr>
              <w:t>,</w:t>
            </w:r>
            <w:r w:rsidR="00916678" w:rsidRPr="000D06C9">
              <w:rPr>
                <w:lang w:eastAsia="en-US"/>
              </w:rPr>
              <w:t>03</w:t>
            </w:r>
            <w:r w:rsidRPr="000D06C9">
              <w:rPr>
                <w:lang w:eastAsia="en-US"/>
              </w:rPr>
              <w:t xml:space="preserve">  тыс. рублей, в  том  числе 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</w:t>
            </w:r>
            <w:r w:rsidR="00676B89" w:rsidRPr="000D06C9">
              <w:t>12 7</w:t>
            </w:r>
            <w:r w:rsidR="00916678" w:rsidRPr="000D06C9">
              <w:t>1</w:t>
            </w:r>
            <w:r w:rsidR="00676B89" w:rsidRPr="000D06C9">
              <w:t>5,</w:t>
            </w:r>
            <w:r w:rsidR="00916678" w:rsidRPr="000D06C9">
              <w:t>86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14 093,94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14 588,23 </w:t>
            </w:r>
            <w:r w:rsidRPr="000D06C9">
              <w:rPr>
                <w:lang w:eastAsia="en-US"/>
              </w:rPr>
              <w:t xml:space="preserve">тыс. рублей;  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составит </w:t>
            </w:r>
            <w:r w:rsidR="00916678" w:rsidRPr="000D06C9">
              <w:rPr>
                <w:lang w:eastAsia="en-US"/>
              </w:rPr>
              <w:t xml:space="preserve">41 398,03  </w:t>
            </w:r>
            <w:r w:rsidRPr="000D06C9">
              <w:rPr>
                <w:lang w:eastAsia="en-US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</w:t>
            </w:r>
            <w:r w:rsidR="00916678" w:rsidRPr="000D06C9">
              <w:t xml:space="preserve">12 715,86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14 093,94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14 588,23 </w:t>
            </w:r>
            <w:r w:rsidRPr="000D06C9">
              <w:rPr>
                <w:lang w:eastAsia="en-US"/>
              </w:rPr>
              <w:t xml:space="preserve">тыс. рублей;  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рублей.»</w:t>
            </w:r>
          </w:p>
        </w:tc>
      </w:tr>
    </w:tbl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9B609D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B609D">
        <w:rPr>
          <w:bCs/>
        </w:rPr>
        <w:t>5</w:t>
      </w:r>
      <w:r w:rsidR="00A83CCA" w:rsidRPr="009B609D">
        <w:rPr>
          <w:bCs/>
        </w:rPr>
        <w:t xml:space="preserve">. В приложении 7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9B609D">
        <w:rPr>
          <w:rFonts w:eastAsia="Times New Roman"/>
          <w:szCs w:val="28"/>
          <w:lang w:eastAsia="ru-RU"/>
        </w:rPr>
        <w:t xml:space="preserve"> </w:t>
      </w:r>
      <w:r w:rsidR="00A83CCA" w:rsidRPr="009B609D">
        <w:t xml:space="preserve">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0D06C9" w:rsidTr="00C06805">
        <w:tc>
          <w:tcPr>
            <w:tcW w:w="2375" w:type="dxa"/>
          </w:tcPr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C52D08">
              <w:rPr>
                <w:lang w:eastAsia="en-US"/>
              </w:rPr>
              <w:t>364</w:t>
            </w:r>
            <w:r w:rsidR="009C355A">
              <w:rPr>
                <w:lang w:eastAsia="en-US"/>
              </w:rPr>
              <w:t> </w:t>
            </w:r>
            <w:r w:rsidR="00C52D08">
              <w:rPr>
                <w:lang w:eastAsia="en-US"/>
              </w:rPr>
              <w:t>379</w:t>
            </w:r>
            <w:r w:rsidR="009C355A">
              <w:rPr>
                <w:lang w:eastAsia="en-US"/>
              </w:rPr>
              <w:t>,46</w:t>
            </w:r>
            <w:r w:rsidRPr="000D06C9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916678" w:rsidRPr="000D06C9">
              <w:rPr>
                <w:lang w:eastAsia="en-US"/>
              </w:rPr>
              <w:t>14</w:t>
            </w:r>
            <w:r w:rsidR="000653B5">
              <w:rPr>
                <w:lang w:eastAsia="en-US"/>
              </w:rPr>
              <w:t>3</w:t>
            </w:r>
            <w:r w:rsidR="00916678" w:rsidRPr="000D06C9">
              <w:rPr>
                <w:lang w:eastAsia="en-US"/>
              </w:rPr>
              <w:t> </w:t>
            </w:r>
            <w:r w:rsidR="000653B5">
              <w:rPr>
                <w:lang w:eastAsia="en-US"/>
              </w:rPr>
              <w:t>110</w:t>
            </w:r>
            <w:r w:rsidR="00916678" w:rsidRPr="000D06C9">
              <w:rPr>
                <w:lang w:eastAsia="en-US"/>
              </w:rPr>
              <w:t>,41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– </w:t>
            </w:r>
            <w:r w:rsidR="009C355A">
              <w:rPr>
                <w:lang w:eastAsia="en-US"/>
              </w:rPr>
              <w:t>134 273</w:t>
            </w:r>
            <w:r w:rsidR="00676B89" w:rsidRPr="000D06C9">
              <w:t>,</w:t>
            </w:r>
            <w:r w:rsidR="009C355A">
              <w:t>43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8D084C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86 995,6</w:t>
            </w:r>
            <w:r w:rsidR="009C355A">
              <w:t>2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</w:t>
            </w:r>
            <w:r w:rsidRPr="000D06C9">
              <w:t>средств бюджета Ставропольского края</w:t>
            </w:r>
            <w:r w:rsidRPr="000D06C9">
              <w:rPr>
                <w:lang w:eastAsia="en-US"/>
              </w:rPr>
              <w:t xml:space="preserve"> –  </w:t>
            </w:r>
            <w:r w:rsidR="00170307" w:rsidRPr="000D06C9">
              <w:t>79 172,40</w:t>
            </w:r>
            <w:r w:rsidR="00676B89" w:rsidRPr="000D06C9">
              <w:t xml:space="preserve"> </w:t>
            </w:r>
            <w:r w:rsidRPr="000D06C9">
              <w:t xml:space="preserve"> тыс</w:t>
            </w:r>
            <w:r w:rsidRPr="000D06C9">
              <w:rPr>
                <w:lang w:eastAsia="en-US"/>
              </w:rPr>
              <w:t>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170307" w:rsidRPr="000D06C9">
              <w:t>55 121,60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</w:t>
            </w:r>
            <w:r w:rsidR="009C355A">
              <w:rPr>
                <w:lang w:eastAsia="en-US"/>
              </w:rPr>
              <w:t>–</w:t>
            </w:r>
            <w:r w:rsidR="00676B89" w:rsidRPr="000D06C9">
              <w:rPr>
                <w:lang w:eastAsia="en-US"/>
              </w:rPr>
              <w:t xml:space="preserve"> </w:t>
            </w:r>
            <w:r w:rsidR="009C355A">
              <w:rPr>
                <w:lang w:eastAsia="en-US"/>
              </w:rPr>
              <w:t>38 647,58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="00113DC3" w:rsidRPr="000D06C9">
              <w:rPr>
                <w:lang w:eastAsia="en-US"/>
              </w:rPr>
              <w:t>89,81</w:t>
            </w:r>
            <w:r w:rsidRPr="000D06C9">
              <w:rPr>
                <w:lang w:eastAsia="en-US"/>
              </w:rPr>
              <w:t xml:space="preserve"> тыс. рублей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 </w:t>
            </w:r>
            <w:r w:rsidR="00C52D08">
              <w:rPr>
                <w:lang w:eastAsia="en-US"/>
              </w:rPr>
              <w:t>270</w:t>
            </w:r>
            <w:r w:rsidR="009C355A">
              <w:rPr>
                <w:lang w:eastAsia="en-US"/>
              </w:rPr>
              <w:t> </w:t>
            </w:r>
            <w:r w:rsidR="00C52D08">
              <w:rPr>
                <w:lang w:eastAsia="en-US"/>
              </w:rPr>
              <w:t>520</w:t>
            </w:r>
            <w:r w:rsidR="009C355A">
              <w:rPr>
                <w:lang w:eastAsia="en-US"/>
              </w:rPr>
              <w:t>,4</w:t>
            </w:r>
            <w:r w:rsidR="00C52D08">
              <w:rPr>
                <w:lang w:eastAsia="en-US"/>
              </w:rPr>
              <w:t>7</w:t>
            </w:r>
            <w:r w:rsidRPr="000D06C9">
              <w:rPr>
                <w:lang w:eastAsia="en-US"/>
              </w:rPr>
              <w:t xml:space="preserve"> 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676B89" w:rsidRPr="000D06C9">
              <w:t>8</w:t>
            </w:r>
            <w:r w:rsidR="00170307" w:rsidRPr="000D06C9">
              <w:t>7 </w:t>
            </w:r>
            <w:r w:rsidR="00C52D08">
              <w:t>988</w:t>
            </w:r>
            <w:r w:rsidR="00170307" w:rsidRPr="000D06C9">
              <w:t>,8</w:t>
            </w:r>
            <w:r w:rsidR="00C52D08">
              <w:t>1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– </w:t>
            </w:r>
            <w:r w:rsidR="009C355A">
              <w:rPr>
                <w:lang w:eastAsia="en-US"/>
              </w:rPr>
              <w:t>95 625,85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86 </w:t>
            </w:r>
            <w:r w:rsidR="00A965B7" w:rsidRPr="000D06C9">
              <w:t>905</w:t>
            </w:r>
            <w:r w:rsidRPr="000D06C9">
              <w:t>,</w:t>
            </w:r>
            <w:r w:rsidR="00A965B7" w:rsidRPr="000D06C9">
              <w:t>81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средства других источников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2020 год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2021 год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t>2022 год - 0,0</w:t>
            </w:r>
            <w:r w:rsidR="00D933C9" w:rsidRPr="000D06C9">
              <w:t>0</w:t>
            </w:r>
            <w:r w:rsidRPr="000D06C9">
              <w:t xml:space="preserve"> тыс. рублей.»</w:t>
            </w:r>
          </w:p>
        </w:tc>
      </w:tr>
    </w:tbl>
    <w:p w:rsidR="00A83CCA" w:rsidRPr="009B609D" w:rsidRDefault="00170307" w:rsidP="00170307">
      <w:pPr>
        <w:pStyle w:val="ConsPlusTitle"/>
        <w:ind w:firstLine="709"/>
        <w:jc w:val="both"/>
      </w:pPr>
      <w:r w:rsidRPr="000D06C9">
        <w:rPr>
          <w:b w:val="0"/>
          <w:bCs w:val="0"/>
        </w:rPr>
        <w:t>6</w:t>
      </w:r>
      <w:r w:rsidR="00A83CCA" w:rsidRPr="000D06C9">
        <w:rPr>
          <w:b w:val="0"/>
          <w:bCs w:val="0"/>
        </w:rPr>
        <w:t xml:space="preserve">. В приложении 9 </w:t>
      </w:r>
      <w:r w:rsidR="00A83CCA" w:rsidRPr="000D06C9">
        <w:rPr>
          <w:b w:val="0"/>
        </w:rPr>
        <w:t>к муниципальной программе Благо</w:t>
      </w:r>
      <w:r w:rsidR="00A83CCA" w:rsidRPr="009B609D">
        <w:rPr>
          <w:b w:val="0"/>
        </w:rPr>
        <w:t xml:space="preserve">дарненского городского округа Ставропольского края </w:t>
      </w:r>
      <w:r w:rsidR="00A83CCA" w:rsidRPr="009B609D">
        <w:rPr>
          <w:b w:val="0"/>
          <w:bCs w:val="0"/>
        </w:rPr>
        <w:t>«</w:t>
      </w:r>
      <w:r w:rsidR="00A83CCA" w:rsidRPr="009B609D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 w:val="0"/>
          <w:bCs w:val="0"/>
        </w:rPr>
        <w:t xml:space="preserve">в подпрограмме </w:t>
      </w:r>
      <w:r w:rsidR="00A83CCA" w:rsidRPr="009B609D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9B609D">
        <w:rPr>
          <w:b w:val="0"/>
        </w:rPr>
        <w:t xml:space="preserve"> </w:t>
      </w:r>
      <w:r w:rsidR="00A83CCA" w:rsidRPr="009B609D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609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jc w:val="both"/>
            </w:pPr>
            <w:r w:rsidRPr="000D06C9">
              <w:t xml:space="preserve">Объем финансового обеспечения Подпрограммы за счет всех источников финансирования составит  </w:t>
            </w:r>
            <w:r w:rsidR="00442166" w:rsidRPr="000D06C9">
              <w:t>55</w:t>
            </w:r>
            <w:r w:rsidR="00170307" w:rsidRPr="000D06C9">
              <w:t> 812,89</w:t>
            </w:r>
            <w:r w:rsidRPr="000D06C9">
              <w:t xml:space="preserve">  тыс. рублей, в  том  числе 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-  </w:t>
            </w:r>
            <w:r w:rsidR="00442166" w:rsidRPr="000D06C9">
              <w:t>20</w:t>
            </w:r>
            <w:r w:rsidR="00170307" w:rsidRPr="000D06C9">
              <w:t xml:space="preserve"> 089</w:t>
            </w:r>
            <w:r w:rsidR="00442166" w:rsidRPr="000D06C9">
              <w:t>,</w:t>
            </w:r>
            <w:r w:rsidR="00170307" w:rsidRPr="000D06C9">
              <w:t>8</w:t>
            </w:r>
            <w:r w:rsidR="00442166" w:rsidRPr="000D06C9">
              <w:t xml:space="preserve">9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17 634,54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18 088,46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</w:t>
            </w:r>
            <w:r w:rsidRPr="000D06C9">
              <w:t>средств бюджета Ставропольского края</w:t>
            </w:r>
            <w:r w:rsidRPr="000D06C9">
              <w:rPr>
                <w:lang w:eastAsia="en-US"/>
              </w:rPr>
              <w:t xml:space="preserve"> –  </w:t>
            </w:r>
            <w:r w:rsidR="00170307" w:rsidRPr="000D06C9">
              <w:t xml:space="preserve">6 372,35 </w:t>
            </w:r>
            <w:r w:rsidRPr="000D06C9">
              <w:t>тыс</w:t>
            </w:r>
            <w:r w:rsidRPr="000D06C9">
              <w:rPr>
                <w:lang w:eastAsia="en-US"/>
              </w:rPr>
              <w:t>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AE43F4" w:rsidRPr="000D06C9">
              <w:t>6</w:t>
            </w:r>
            <w:r w:rsidR="00170307" w:rsidRPr="000D06C9">
              <w:t xml:space="preserve"> 372,35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2021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2022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</w:t>
            </w:r>
            <w:r w:rsidR="00442166" w:rsidRPr="000D06C9">
              <w:rPr>
                <w:lang w:eastAsia="en-US"/>
              </w:rPr>
              <w:t>49 </w:t>
            </w:r>
            <w:r w:rsidR="00170307" w:rsidRPr="000D06C9">
              <w:rPr>
                <w:lang w:eastAsia="en-US"/>
              </w:rPr>
              <w:t>4</w:t>
            </w:r>
            <w:r w:rsidR="001D4B2A" w:rsidRPr="000D06C9">
              <w:rPr>
                <w:lang w:eastAsia="en-US"/>
              </w:rPr>
              <w:t>40</w:t>
            </w:r>
            <w:r w:rsidR="00442166" w:rsidRPr="000D06C9">
              <w:rPr>
                <w:lang w:eastAsia="en-US"/>
              </w:rPr>
              <w:t>,</w:t>
            </w:r>
            <w:r w:rsidR="00170307" w:rsidRPr="000D06C9">
              <w:rPr>
                <w:lang w:eastAsia="en-US"/>
              </w:rPr>
              <w:t>5</w:t>
            </w:r>
            <w:r w:rsidR="001D4B2A" w:rsidRPr="000D06C9">
              <w:rPr>
                <w:lang w:eastAsia="en-US"/>
              </w:rPr>
              <w:t xml:space="preserve">4 </w:t>
            </w:r>
            <w:r w:rsidRPr="000D06C9">
              <w:t>тыс. руб.</w:t>
            </w:r>
            <w:r w:rsidRPr="000D06C9">
              <w:rPr>
                <w:lang w:eastAsia="en-US"/>
              </w:rPr>
              <w:t>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-  </w:t>
            </w:r>
            <w:r w:rsidR="001D4B2A" w:rsidRPr="000D06C9">
              <w:t>13 </w:t>
            </w:r>
            <w:r w:rsidR="00170307" w:rsidRPr="000D06C9">
              <w:t>717</w:t>
            </w:r>
            <w:r w:rsidR="001D4B2A" w:rsidRPr="000D06C9">
              <w:t>,</w:t>
            </w:r>
            <w:r w:rsidR="00170307" w:rsidRPr="000D06C9">
              <w:t>5</w:t>
            </w:r>
            <w:r w:rsidR="001D4B2A" w:rsidRPr="000D06C9">
              <w:t xml:space="preserve">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17 634,54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18 088,46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средств других источников составит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рублей.</w:t>
            </w:r>
          </w:p>
        </w:tc>
      </w:tr>
    </w:tbl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83CCA" w:rsidRPr="004A6553" w:rsidTr="00C06805">
        <w:trPr>
          <w:trHeight w:val="578"/>
        </w:trPr>
        <w:tc>
          <w:tcPr>
            <w:tcW w:w="7797" w:type="dxa"/>
          </w:tcPr>
          <w:p w:rsidR="00A83CCA" w:rsidRPr="004A655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A6553">
              <w:rPr>
                <w:szCs w:val="28"/>
              </w:rPr>
              <w:t xml:space="preserve">Заместитель главы администрации 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>Благодарненского городского округа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Н.Д. Федюнина</w:t>
            </w:r>
          </w:p>
        </w:tc>
      </w:tr>
    </w:tbl>
    <w:p w:rsidR="00A83CCA" w:rsidRPr="004A655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Default="00A83CCA"/>
    <w:p w:rsidR="00A83CCA" w:rsidRDefault="00A83CCA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sectPr w:rsidR="00BA629C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60" w:rsidRDefault="00B83360" w:rsidP="00A83CCA">
      <w:r>
        <w:separator/>
      </w:r>
    </w:p>
  </w:endnote>
  <w:endnote w:type="continuationSeparator" w:id="0">
    <w:p w:rsidR="00B83360" w:rsidRDefault="00B83360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60" w:rsidRDefault="00B83360" w:rsidP="00A83CCA">
      <w:r>
        <w:separator/>
      </w:r>
    </w:p>
  </w:footnote>
  <w:footnote w:type="continuationSeparator" w:id="0">
    <w:p w:rsidR="00B83360" w:rsidRDefault="00B83360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4D" w:rsidRDefault="008E554D">
    <w:pPr>
      <w:pStyle w:val="a6"/>
      <w:jc w:val="right"/>
    </w:pPr>
  </w:p>
  <w:p w:rsidR="008E554D" w:rsidRDefault="008E55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13B43"/>
    <w:rsid w:val="00046E00"/>
    <w:rsid w:val="000653B5"/>
    <w:rsid w:val="000D06C9"/>
    <w:rsid w:val="00113DC3"/>
    <w:rsid w:val="001224CB"/>
    <w:rsid w:val="00127F71"/>
    <w:rsid w:val="001529E1"/>
    <w:rsid w:val="00170307"/>
    <w:rsid w:val="00186BCC"/>
    <w:rsid w:val="001A0F14"/>
    <w:rsid w:val="001C66AA"/>
    <w:rsid w:val="001D4B2A"/>
    <w:rsid w:val="00244C91"/>
    <w:rsid w:val="00277B7D"/>
    <w:rsid w:val="002C0FF4"/>
    <w:rsid w:val="002D7BF3"/>
    <w:rsid w:val="00310F7D"/>
    <w:rsid w:val="00343206"/>
    <w:rsid w:val="003671A5"/>
    <w:rsid w:val="003B4423"/>
    <w:rsid w:val="00404657"/>
    <w:rsid w:val="00442166"/>
    <w:rsid w:val="004650AB"/>
    <w:rsid w:val="00477D08"/>
    <w:rsid w:val="004F01F2"/>
    <w:rsid w:val="004F36B1"/>
    <w:rsid w:val="005544A5"/>
    <w:rsid w:val="005C16AC"/>
    <w:rsid w:val="005C6887"/>
    <w:rsid w:val="005F0F53"/>
    <w:rsid w:val="00617D3E"/>
    <w:rsid w:val="00633F8E"/>
    <w:rsid w:val="006468AA"/>
    <w:rsid w:val="006634A8"/>
    <w:rsid w:val="0066636E"/>
    <w:rsid w:val="00676B89"/>
    <w:rsid w:val="0069621F"/>
    <w:rsid w:val="006A7D34"/>
    <w:rsid w:val="006B10D4"/>
    <w:rsid w:val="006C6294"/>
    <w:rsid w:val="006D435A"/>
    <w:rsid w:val="006D746B"/>
    <w:rsid w:val="0071107A"/>
    <w:rsid w:val="0072582D"/>
    <w:rsid w:val="007368F2"/>
    <w:rsid w:val="00742861"/>
    <w:rsid w:val="007445A7"/>
    <w:rsid w:val="007454BA"/>
    <w:rsid w:val="00761BF8"/>
    <w:rsid w:val="007746AB"/>
    <w:rsid w:val="007C2DF8"/>
    <w:rsid w:val="00821366"/>
    <w:rsid w:val="00836F30"/>
    <w:rsid w:val="00837179"/>
    <w:rsid w:val="00846562"/>
    <w:rsid w:val="00883362"/>
    <w:rsid w:val="008974B5"/>
    <w:rsid w:val="008C6797"/>
    <w:rsid w:val="008D084C"/>
    <w:rsid w:val="008E554D"/>
    <w:rsid w:val="00905D03"/>
    <w:rsid w:val="00916678"/>
    <w:rsid w:val="00940A52"/>
    <w:rsid w:val="009416EA"/>
    <w:rsid w:val="00957D9C"/>
    <w:rsid w:val="00970139"/>
    <w:rsid w:val="00984850"/>
    <w:rsid w:val="009A42A9"/>
    <w:rsid w:val="009B2E78"/>
    <w:rsid w:val="009B609D"/>
    <w:rsid w:val="009C355A"/>
    <w:rsid w:val="00A45C64"/>
    <w:rsid w:val="00A61D21"/>
    <w:rsid w:val="00A63073"/>
    <w:rsid w:val="00A71A2B"/>
    <w:rsid w:val="00A832A7"/>
    <w:rsid w:val="00A83CCA"/>
    <w:rsid w:val="00A93EB0"/>
    <w:rsid w:val="00A965B7"/>
    <w:rsid w:val="00AB0415"/>
    <w:rsid w:val="00AB6AB0"/>
    <w:rsid w:val="00AD222C"/>
    <w:rsid w:val="00AD6DB7"/>
    <w:rsid w:val="00AE18F0"/>
    <w:rsid w:val="00AE43F4"/>
    <w:rsid w:val="00B27B1A"/>
    <w:rsid w:val="00B30689"/>
    <w:rsid w:val="00B32D84"/>
    <w:rsid w:val="00B35F68"/>
    <w:rsid w:val="00B649DE"/>
    <w:rsid w:val="00B8016A"/>
    <w:rsid w:val="00B81263"/>
    <w:rsid w:val="00B83360"/>
    <w:rsid w:val="00B90BD1"/>
    <w:rsid w:val="00BA629C"/>
    <w:rsid w:val="00BB495A"/>
    <w:rsid w:val="00BD55BE"/>
    <w:rsid w:val="00BE14B5"/>
    <w:rsid w:val="00BE4376"/>
    <w:rsid w:val="00C06805"/>
    <w:rsid w:val="00C425D9"/>
    <w:rsid w:val="00C45E5F"/>
    <w:rsid w:val="00C52D08"/>
    <w:rsid w:val="00C5791F"/>
    <w:rsid w:val="00CA2524"/>
    <w:rsid w:val="00CA4913"/>
    <w:rsid w:val="00CA5B66"/>
    <w:rsid w:val="00CB371B"/>
    <w:rsid w:val="00CC31D6"/>
    <w:rsid w:val="00CD4CAC"/>
    <w:rsid w:val="00CF207D"/>
    <w:rsid w:val="00D17692"/>
    <w:rsid w:val="00D30FAC"/>
    <w:rsid w:val="00D3674C"/>
    <w:rsid w:val="00D53A37"/>
    <w:rsid w:val="00D631B1"/>
    <w:rsid w:val="00D717C9"/>
    <w:rsid w:val="00D933C9"/>
    <w:rsid w:val="00D9458F"/>
    <w:rsid w:val="00DC2B9E"/>
    <w:rsid w:val="00DD2ED9"/>
    <w:rsid w:val="00E32BB4"/>
    <w:rsid w:val="00E45CE1"/>
    <w:rsid w:val="00E80075"/>
    <w:rsid w:val="00EA1814"/>
    <w:rsid w:val="00EB22B5"/>
    <w:rsid w:val="00EB38E8"/>
    <w:rsid w:val="00EC2BF6"/>
    <w:rsid w:val="00ED2499"/>
    <w:rsid w:val="00ED51A9"/>
    <w:rsid w:val="00F13083"/>
    <w:rsid w:val="00F16A49"/>
    <w:rsid w:val="00F17AD6"/>
    <w:rsid w:val="00F27C05"/>
    <w:rsid w:val="00F31E7B"/>
    <w:rsid w:val="00F46D4A"/>
    <w:rsid w:val="00F54259"/>
    <w:rsid w:val="00F773E1"/>
    <w:rsid w:val="00F95BD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9CB"/>
  <w15:docId w15:val="{0A151A68-C3F3-4D62-8FDC-28369A4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48</cp:revision>
  <cp:lastPrinted>2020-12-03T13:21:00Z</cp:lastPrinted>
  <dcterms:created xsi:type="dcterms:W3CDTF">2020-05-22T07:50:00Z</dcterms:created>
  <dcterms:modified xsi:type="dcterms:W3CDTF">2020-12-04T05:25:00Z</dcterms:modified>
</cp:coreProperties>
</file>