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B4" w:rsidRPr="00E15FB4" w:rsidRDefault="00E15FB4" w:rsidP="00E15FB4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r w:rsidRPr="00E15FB4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E15FB4" w:rsidRPr="00E15FB4" w:rsidRDefault="00E15FB4" w:rsidP="00E15FB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FB4" w:rsidRPr="00E15FB4" w:rsidRDefault="00E15FB4" w:rsidP="00E15FB4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5FB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15FB4" w:rsidRPr="00E15FB4" w:rsidTr="000B1093">
        <w:trPr>
          <w:trHeight w:val="80"/>
        </w:trPr>
        <w:tc>
          <w:tcPr>
            <w:tcW w:w="675" w:type="dxa"/>
          </w:tcPr>
          <w:bookmarkEnd w:id="0"/>
          <w:p w:rsidR="00E15FB4" w:rsidRPr="00E15FB4" w:rsidRDefault="000B1093" w:rsidP="00E15FB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E15FB4" w:rsidRPr="00E15FB4" w:rsidRDefault="000B1093" w:rsidP="00E15FB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E15FB4" w:rsidRPr="00E15FB4" w:rsidRDefault="00E15FB4" w:rsidP="00E15FB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15FB4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E15FB4" w:rsidRPr="00E15FB4" w:rsidRDefault="00E15FB4" w:rsidP="00E15FB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15FB4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15FB4" w:rsidRPr="00E15FB4" w:rsidRDefault="00E15FB4" w:rsidP="00E15FB4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15FB4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15FB4" w:rsidRPr="00E15FB4" w:rsidRDefault="000B1093" w:rsidP="00E15FB4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</w:t>
            </w: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Default="001B6B45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15FB4" w:rsidRPr="0094089E" w:rsidRDefault="00E15FB4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A61862" w:rsidRDefault="00A61862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E15FB4" w:rsidRDefault="00E15FB4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82BFC" w:rsidRDefault="00182BF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1B6B45">
      <w:pPr>
        <w:ind w:firstLine="51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</w:t>
      </w:r>
      <w:r w:rsidR="00BA3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ропольского края от 30 декабря  2019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BA3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2144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182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proofErr w:type="gramEnd"/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82BFC" w:rsidRDefault="00182BFC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D372A5" w:rsidRPr="0094089E" w:rsidRDefault="00D372A5" w:rsidP="00D372A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D372A5" w:rsidRDefault="00D372A5" w:rsidP="00D372A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82BFC" w:rsidRPr="0094089E" w:rsidRDefault="00182BFC" w:rsidP="00D372A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A700F6" w:rsidRDefault="00D372A5" w:rsidP="00A700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 xml:space="preserve">, 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A700F6"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A700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700F6" w:rsidRPr="00A61862">
        <w:rPr>
          <w:rFonts w:ascii="Times New Roman" w:hAnsi="Times New Roman"/>
          <w:bCs/>
          <w:sz w:val="28"/>
        </w:rPr>
        <w:t>»</w:t>
      </w:r>
      <w:r w:rsidR="00A700F6" w:rsidRPr="00A700F6">
        <w:rPr>
          <w:rFonts w:ascii="Times New Roman" w:hAnsi="Times New Roman"/>
          <w:sz w:val="28"/>
          <w:szCs w:val="24"/>
        </w:rPr>
        <w:t xml:space="preserve"> </w:t>
      </w:r>
      <w:r w:rsidR="00A700F6">
        <w:rPr>
          <w:rFonts w:ascii="Times New Roman" w:hAnsi="Times New Roman"/>
          <w:sz w:val="28"/>
          <w:szCs w:val="24"/>
        </w:rPr>
        <w:t>(с изменениями, внесенными постановлениями администрации Благодарненского городского округа Ставропольского края</w:t>
      </w:r>
      <w:proofErr w:type="gramEnd"/>
      <w:r w:rsidR="00A700F6">
        <w:rPr>
          <w:rFonts w:ascii="Times New Roman" w:hAnsi="Times New Roman"/>
          <w:sz w:val="28"/>
          <w:szCs w:val="24"/>
        </w:rPr>
        <w:t xml:space="preserve"> от 12 июля 2018 года №804, от 22 февраля 2019 года №304, от 08 мая 2019 года №854, от 01 июля 2019 года №1064, от 29 ноября 2019 года №</w:t>
      </w:r>
      <w:r w:rsidR="00182BFC">
        <w:rPr>
          <w:rFonts w:ascii="Times New Roman" w:hAnsi="Times New Roman"/>
          <w:sz w:val="28"/>
          <w:szCs w:val="24"/>
        </w:rPr>
        <w:t xml:space="preserve"> </w:t>
      </w:r>
      <w:r w:rsidR="00A700F6">
        <w:rPr>
          <w:rFonts w:ascii="Times New Roman" w:hAnsi="Times New Roman"/>
          <w:sz w:val="28"/>
          <w:szCs w:val="24"/>
        </w:rPr>
        <w:t>1938).</w:t>
      </w:r>
    </w:p>
    <w:p w:rsidR="00D372A5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</w:p>
    <w:p w:rsidR="00D372A5" w:rsidRPr="00D52220" w:rsidRDefault="00D372A5" w:rsidP="00D372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1E0E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E0EE6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 w:rsidR="00A700F6">
        <w:rPr>
          <w:rFonts w:ascii="Times New Roman" w:hAnsi="Times New Roman"/>
          <w:sz w:val="28"/>
          <w:szCs w:val="24"/>
        </w:rPr>
        <w:t xml:space="preserve">возложить на заместителя главы </w:t>
      </w:r>
      <w:r w:rsidR="00182BFC">
        <w:rPr>
          <w:rFonts w:ascii="Times New Roman" w:hAnsi="Times New Roman"/>
          <w:sz w:val="28"/>
          <w:szCs w:val="24"/>
        </w:rPr>
        <w:t>администрации -</w:t>
      </w:r>
      <w:r w:rsidR="00A700F6">
        <w:rPr>
          <w:rFonts w:ascii="Times New Roman" w:hAnsi="Times New Roman"/>
          <w:sz w:val="28"/>
          <w:szCs w:val="24"/>
        </w:rPr>
        <w:t xml:space="preserve"> начальника управления по делам территорий администрации Благодарненского городского округа Ставропольского края Чепко В.В.</w:t>
      </w:r>
    </w:p>
    <w:p w:rsidR="00D372A5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</w:p>
    <w:p w:rsidR="00D372A5" w:rsidRPr="001E0EE6" w:rsidRDefault="00D372A5" w:rsidP="00D372A5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372A5" w:rsidRDefault="00D372A5" w:rsidP="00D372A5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182BFC" w:rsidRDefault="00182BFC" w:rsidP="00D372A5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E15FB4" w:rsidRDefault="00E15FB4" w:rsidP="00D372A5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E15FB4" w:rsidRDefault="00E15FB4" w:rsidP="00D372A5">
      <w:pPr>
        <w:ind w:firstLine="851"/>
        <w:rPr>
          <w:rFonts w:ascii="Times New Roman" w:hAnsi="Times New Roman"/>
          <w:bCs/>
          <w:sz w:val="28"/>
          <w:szCs w:val="24"/>
        </w:rPr>
      </w:pPr>
    </w:p>
    <w:p w:rsidR="00182BFC" w:rsidRDefault="00182BFC" w:rsidP="00D372A5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372A5" w:rsidRPr="00D52220" w:rsidTr="00140EE0">
        <w:trPr>
          <w:trHeight w:val="708"/>
        </w:trPr>
        <w:tc>
          <w:tcPr>
            <w:tcW w:w="7479" w:type="dxa"/>
          </w:tcPr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D372A5" w:rsidRPr="00D52220" w:rsidRDefault="00D372A5" w:rsidP="00140EE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372A5" w:rsidRPr="00D52220" w:rsidRDefault="00D372A5" w:rsidP="00140EE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CD5334" w:rsidRPr="00CD5334" w:rsidRDefault="00CD5334" w:rsidP="001C01E9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D372A5" w:rsidRDefault="00D372A5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A700F6" w:rsidRDefault="00A700F6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182BFC" w:rsidRDefault="00182BFC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BF523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Е.П. Кожин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организационным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вопросам</w:t>
      </w:r>
      <w:r w:rsidRPr="00BF523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Л.В. Пластинина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заместителя главы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края,  </w:t>
      </w:r>
    </w:p>
    <w:p w:rsidR="00796A12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5230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торговли</w:t>
      </w:r>
      <w:r w:rsidRPr="00F16619">
        <w:rPr>
          <w:rFonts w:ascii="Times New Roman" w:hAnsi="Times New Roman"/>
          <w:sz w:val="28"/>
          <w:szCs w:val="28"/>
        </w:rPr>
        <w:t xml:space="preserve"> </w:t>
      </w:r>
      <w:r w:rsidRPr="00BF523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6A12" w:rsidRPr="00BF5230" w:rsidRDefault="00796A12" w:rsidP="00796A12">
      <w:pPr>
        <w:spacing w:line="240" w:lineRule="exact"/>
        <w:ind w:left="-567" w:right="-2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 w:rsidRPr="00BF523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Н.Д. Федюнина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796A12" w:rsidRPr="00BF5230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  <w:r w:rsidRPr="0094089E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94089E">
        <w:rPr>
          <w:rFonts w:ascii="Times New Roman" w:hAnsi="Times New Roman"/>
          <w:sz w:val="28"/>
          <w:szCs w:val="28"/>
          <w:lang w:eastAsia="ru-RU"/>
        </w:rPr>
        <w:t>Л.В.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89E">
        <w:rPr>
          <w:rFonts w:ascii="Times New Roman" w:hAnsi="Times New Roman"/>
          <w:sz w:val="28"/>
          <w:szCs w:val="28"/>
          <w:lang w:eastAsia="ru-RU"/>
        </w:rPr>
        <w:t>Кузнецова</w:t>
      </w:r>
    </w:p>
    <w:p w:rsidR="00796A12" w:rsidRDefault="00796A12" w:rsidP="00796A12"/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 отдела правового обеспечения 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Благодарненского городского округа</w:t>
      </w:r>
    </w:p>
    <w:p w:rsidR="00796A12" w:rsidRDefault="00796A12" w:rsidP="00796A12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Л.С. Шурховецкая</w:t>
      </w: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796A12" w:rsidRDefault="00796A12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</w:pPr>
    </w:p>
    <w:p w:rsidR="00D372A5" w:rsidRDefault="00D372A5" w:rsidP="001C01E9">
      <w:pPr>
        <w:spacing w:line="240" w:lineRule="exact"/>
        <w:ind w:left="-567" w:firstLine="0"/>
        <w:rPr>
          <w:rFonts w:ascii="Times New Roman" w:hAnsi="Times New Roman"/>
          <w:sz w:val="28"/>
          <w:szCs w:val="28"/>
          <w:lang w:eastAsia="ru-RU"/>
        </w:rPr>
        <w:sectPr w:rsidR="00D372A5" w:rsidSect="00E15FB4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2C5C8D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0B1093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февраля 2020 года № 160</w:t>
            </w:r>
          </w:p>
        </w:tc>
      </w:tr>
    </w:tbl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513F34"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513F34" w:rsidRDefault="00513F34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Pr="00761BBE" w:rsidRDefault="00D372A5" w:rsidP="00761BBE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="00761BBE">
        <w:rPr>
          <w:rFonts w:ascii="Times New Roman" w:hAnsi="Times New Roman"/>
          <w:bCs/>
          <w:sz w:val="28"/>
          <w:szCs w:val="24"/>
        </w:rPr>
        <w:t xml:space="preserve">. Паспорт </w:t>
      </w:r>
      <w:r w:rsidR="00761BBE" w:rsidRPr="00761BBE">
        <w:rPr>
          <w:rFonts w:ascii="Times New Roman" w:hAnsi="Times New Roman"/>
          <w:bCs/>
          <w:sz w:val="28"/>
          <w:szCs w:val="24"/>
        </w:rPr>
        <w:t>муниципальной программы Благодарненского городского округа Ставропольского края «Формирован</w:t>
      </w:r>
      <w:r w:rsidR="00761BBE">
        <w:rPr>
          <w:rFonts w:ascii="Times New Roman" w:hAnsi="Times New Roman"/>
          <w:bCs/>
          <w:sz w:val="28"/>
          <w:szCs w:val="24"/>
        </w:rPr>
        <w:t>ие современной городской среды на</w:t>
      </w:r>
      <w:r w:rsidR="00761BBE" w:rsidRPr="00761BBE">
        <w:rPr>
          <w:rFonts w:ascii="Times New Roman" w:hAnsi="Times New Roman"/>
          <w:bCs/>
          <w:sz w:val="28"/>
          <w:szCs w:val="24"/>
        </w:rPr>
        <w:t xml:space="preserve"> 2018-2024 годы»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BBE" w:rsidRDefault="00761BBE" w:rsidP="00761BBE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761BBE" w:rsidRDefault="00057AE7" w:rsidP="00761BB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1BBE" w:rsidRPr="00F013BE">
        <w:rPr>
          <w:rFonts w:ascii="Times New Roman" w:hAnsi="Times New Roman"/>
          <w:sz w:val="28"/>
          <w:szCs w:val="28"/>
        </w:rPr>
        <w:t>ПАСПОРТ</w:t>
      </w:r>
    </w:p>
    <w:p w:rsidR="00761BBE" w:rsidRDefault="00761BBE" w:rsidP="00761BB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761BBE" w:rsidRPr="00F013BE" w:rsidRDefault="00761BBE" w:rsidP="00761BB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:rsidR="00761BBE" w:rsidRDefault="00761BBE" w:rsidP="00761B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A33311" w:rsidRPr="00F013BE" w:rsidTr="00182BFC">
        <w:trPr>
          <w:trHeight w:val="537"/>
        </w:trPr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A33311" w:rsidRPr="00215E3C" w:rsidRDefault="00A33311" w:rsidP="00182BFC">
            <w:pPr>
              <w:pStyle w:val="a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5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CD5334">
              <w:rPr>
                <w:rFonts w:ascii="Times New Roman" w:hAnsi="Times New Roman"/>
                <w:bCs/>
                <w:sz w:val="28"/>
              </w:rPr>
              <w:t xml:space="preserve">» 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Pr="00FC4EE6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Благодарненского городского округа Ставропольского края 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</w:tcPr>
          <w:p w:rsidR="00A33311" w:rsidRPr="0061102C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102C">
              <w:rPr>
                <w:rFonts w:ascii="Times New Roman" w:hAnsi="Times New Roman"/>
                <w:sz w:val="28"/>
                <w:szCs w:val="28"/>
              </w:rPr>
              <w:t>рганизация мероприятий по благоустройству общественных территорий;</w:t>
            </w:r>
          </w:p>
          <w:p w:rsidR="00A33311" w:rsidRPr="0061102C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A33311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1102C">
              <w:rPr>
                <w:rFonts w:ascii="Times New Roman" w:hAnsi="Times New Roman"/>
                <w:sz w:val="28"/>
                <w:szCs w:val="28"/>
              </w:rPr>
              <w:lastRenderedPageBreak/>
              <w:t>повышение уровня вовлеченности заинтересованных граждан, организаций в реализацию мероприятий по благоустройству общественных территори</w:t>
            </w:r>
            <w:r w:rsidR="00E15FB4">
              <w:rPr>
                <w:rFonts w:ascii="Times New Roman" w:hAnsi="Times New Roman"/>
                <w:sz w:val="28"/>
                <w:szCs w:val="28"/>
              </w:rPr>
              <w:t>й, а также дворовых территорий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A33311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A33311" w:rsidRPr="00F013BE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 в Благодарненском городс</w:t>
            </w:r>
            <w:r w:rsidR="00182BFC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A33311" w:rsidRPr="00C304AC" w:rsidRDefault="00A33311" w:rsidP="00182BFC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3311" w:rsidRDefault="00A33311" w:rsidP="00182BFC">
            <w:pPr>
              <w:pStyle w:val="a5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C304AC">
              <w:rPr>
                <w:rFonts w:ascii="Times New Roman" w:hAnsi="Times New Roman"/>
                <w:sz w:val="28"/>
                <w:szCs w:val="28"/>
              </w:rPr>
              <w:t>подпрограмма 2 «Благо</w:t>
            </w:r>
            <w:r>
              <w:rPr>
                <w:rFonts w:ascii="Times New Roman" w:hAnsi="Times New Roman"/>
                <w:sz w:val="28"/>
                <w:szCs w:val="28"/>
              </w:rPr>
              <w:t>устройство дворовых территорий»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C4EE6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A33311" w:rsidRPr="004C5C30" w:rsidRDefault="00182BFC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3311" w:rsidRPr="004C5C30">
              <w:rPr>
                <w:sz w:val="28"/>
                <w:szCs w:val="28"/>
              </w:rPr>
              <w:t xml:space="preserve">бщий объем </w:t>
            </w:r>
            <w:proofErr w:type="gramStart"/>
            <w:r w:rsidR="00A33311" w:rsidRPr="004C5C30">
              <w:rPr>
                <w:sz w:val="28"/>
                <w:szCs w:val="28"/>
              </w:rPr>
              <w:t xml:space="preserve">финансирования, предусмотренного на реализацию программы за счет средств бюджета </w:t>
            </w:r>
            <w:r w:rsidR="00A33311" w:rsidRPr="004C5C30">
              <w:rPr>
                <w:color w:val="auto"/>
                <w:sz w:val="28"/>
                <w:szCs w:val="28"/>
              </w:rPr>
              <w:t>Благодарненского городского округа Ставропольского края составляет</w:t>
            </w:r>
            <w:proofErr w:type="gramEnd"/>
            <w:r w:rsidR="00A33311" w:rsidRPr="004C5C30">
              <w:rPr>
                <w:color w:val="auto"/>
                <w:sz w:val="28"/>
                <w:szCs w:val="28"/>
              </w:rPr>
              <w:t xml:space="preserve"> </w:t>
            </w:r>
            <w:r w:rsidR="00140EE0">
              <w:rPr>
                <w:color w:val="auto"/>
                <w:sz w:val="28"/>
                <w:szCs w:val="28"/>
              </w:rPr>
              <w:t>139 409,96</w:t>
            </w:r>
            <w:r w:rsidR="00A33311" w:rsidRPr="004C5C30">
              <w:rPr>
                <w:color w:val="auto"/>
                <w:sz w:val="28"/>
                <w:szCs w:val="28"/>
              </w:rPr>
              <w:t xml:space="preserve"> тыс. рублей*,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A33311" w:rsidRPr="00D5028E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A33311" w:rsidRPr="00D5028E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 xml:space="preserve">2019 год – </w:t>
            </w:r>
            <w:r w:rsidR="00140EE0" w:rsidRPr="00D5028E">
              <w:rPr>
                <w:color w:val="auto"/>
                <w:sz w:val="28"/>
                <w:szCs w:val="28"/>
              </w:rPr>
              <w:t>118 900,30</w:t>
            </w:r>
            <w:r w:rsidRPr="00D5028E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33311" w:rsidRPr="00D5028E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 xml:space="preserve">2020 год – 2 701,7 тыс. рублей*; </w:t>
            </w:r>
          </w:p>
          <w:p w:rsidR="00A33311" w:rsidRPr="004C5C30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2021 год – 0,00 тыс. рублей</w:t>
            </w:r>
            <w:r w:rsidRPr="004C5C30">
              <w:rPr>
                <w:color w:val="auto"/>
                <w:sz w:val="28"/>
                <w:szCs w:val="28"/>
              </w:rPr>
              <w:t xml:space="preserve">*; </w:t>
            </w:r>
          </w:p>
          <w:p w:rsidR="00A33311" w:rsidRPr="004C5C30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2022 год –0,00 тыс. рублей*</w:t>
            </w:r>
          </w:p>
          <w:p w:rsidR="00A33311" w:rsidRPr="004C5C30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2023 год – 0,00 тыс. рублей*;</w:t>
            </w:r>
          </w:p>
          <w:p w:rsidR="00A33311" w:rsidRPr="004C5C30" w:rsidRDefault="00A33311" w:rsidP="00140EE0">
            <w:pPr>
              <w:pStyle w:val="Default"/>
              <w:ind w:firstLine="154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из них: </w:t>
            </w:r>
          </w:p>
          <w:p w:rsidR="00A33311" w:rsidRPr="00250F7F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 xml:space="preserve">0,00 тыс. рублей – за счет средств, поступающих из </w:t>
            </w:r>
            <w:r w:rsidRPr="00250F7F">
              <w:rPr>
                <w:color w:val="auto"/>
                <w:sz w:val="28"/>
                <w:szCs w:val="28"/>
              </w:rPr>
              <w:t>федерального бюджета;</w:t>
            </w:r>
          </w:p>
          <w:p w:rsidR="00A33311" w:rsidRPr="00250F7F" w:rsidRDefault="0037266F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250F7F">
              <w:rPr>
                <w:color w:val="auto"/>
                <w:sz w:val="28"/>
                <w:szCs w:val="28"/>
              </w:rPr>
              <w:t>128 765,57</w:t>
            </w:r>
            <w:r w:rsidR="00A33311" w:rsidRPr="00250F7F">
              <w:rPr>
                <w:color w:val="auto"/>
              </w:rPr>
              <w:t xml:space="preserve"> </w:t>
            </w:r>
            <w:r w:rsidR="00A33311" w:rsidRPr="00250F7F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A33311" w:rsidRPr="004C5C30" w:rsidRDefault="0037266F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250F7F">
              <w:rPr>
                <w:color w:val="auto"/>
                <w:sz w:val="28"/>
                <w:szCs w:val="28"/>
              </w:rPr>
              <w:t xml:space="preserve">10 644,39 </w:t>
            </w:r>
            <w:r w:rsidR="00A33311" w:rsidRPr="00250F7F">
              <w:rPr>
                <w:color w:val="auto"/>
                <w:sz w:val="28"/>
                <w:szCs w:val="28"/>
              </w:rPr>
              <w:t>тыс. рублей</w:t>
            </w:r>
            <w:r w:rsidR="00A33311" w:rsidRPr="004C5C30">
              <w:rPr>
                <w:color w:val="auto"/>
                <w:sz w:val="28"/>
                <w:szCs w:val="28"/>
              </w:rPr>
              <w:t xml:space="preserve"> – за счет средств собственных доходов бюджета Благодарненского городского округа Ставропольского края;</w:t>
            </w:r>
          </w:p>
          <w:p w:rsidR="00A33311" w:rsidRPr="004C5C30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A33311" w:rsidRPr="00D5028E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 xml:space="preserve">В том числе благоустройство общественных территорий – </w:t>
            </w:r>
            <w:r w:rsidR="00D5028E" w:rsidRPr="00D5028E">
              <w:rPr>
                <w:color w:val="auto"/>
                <w:sz w:val="28"/>
                <w:szCs w:val="28"/>
              </w:rPr>
              <w:t>89 832,08</w:t>
            </w:r>
            <w:r w:rsidRPr="00D5028E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:rsidR="00A33311" w:rsidRPr="00D5028E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из них:</w:t>
            </w:r>
          </w:p>
          <w:p w:rsidR="00A33311" w:rsidRPr="00D5028E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 xml:space="preserve">0,00 тыс. рублей – за счет средств, поступающих из </w:t>
            </w:r>
            <w:r w:rsidRPr="00D5028E">
              <w:rPr>
                <w:color w:val="auto"/>
                <w:sz w:val="28"/>
                <w:szCs w:val="28"/>
              </w:rPr>
              <w:lastRenderedPageBreak/>
              <w:t>федерального бюджета;</w:t>
            </w:r>
          </w:p>
          <w:p w:rsidR="00A33311" w:rsidRPr="00D5028E" w:rsidRDefault="00D5028E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81 666,58</w:t>
            </w:r>
            <w:r w:rsidR="00A33311" w:rsidRPr="00D5028E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:rsidR="00A33311" w:rsidRPr="00D5028E" w:rsidRDefault="00D5028E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8 165,50</w:t>
            </w:r>
            <w:r w:rsidR="00A33311" w:rsidRPr="00D5028E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A33311" w:rsidRPr="004C5C30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D5028E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A33311" w:rsidRPr="004C5C30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:rsidR="00A33311" w:rsidRPr="004C5C30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из них:</w:t>
            </w:r>
          </w:p>
          <w:p w:rsidR="00A33311" w:rsidRPr="004C5C30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A33311" w:rsidRPr="004C5C30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47 098,99</w:t>
            </w:r>
            <w:r w:rsidRPr="004C5C30">
              <w:rPr>
                <w:color w:val="auto"/>
              </w:rPr>
              <w:t xml:space="preserve"> </w:t>
            </w:r>
            <w:r w:rsidRPr="004C5C30">
              <w:rPr>
                <w:color w:val="auto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A33311" w:rsidRPr="004C5C30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2 478,89</w:t>
            </w:r>
            <w:r w:rsidRPr="004C5C30">
              <w:rPr>
                <w:color w:val="auto"/>
              </w:rPr>
              <w:t xml:space="preserve"> </w:t>
            </w:r>
            <w:r w:rsidRPr="004C5C30">
              <w:rPr>
                <w:color w:val="auto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A33311" w:rsidRPr="004C5C30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A33311" w:rsidRPr="004C5C30" w:rsidRDefault="00A33311" w:rsidP="00140EE0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4C5C30"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8 к программе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C4EE6" w:rsidRDefault="00A33311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FC4EE6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A33311" w:rsidRPr="000151D0" w:rsidRDefault="00182BFC" w:rsidP="00182BFC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33311" w:rsidRPr="000151D0">
              <w:rPr>
                <w:rFonts w:ascii="Times New Roman" w:hAnsi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 6 к программе:</w:t>
            </w:r>
          </w:p>
          <w:p w:rsidR="00A33311" w:rsidRPr="000151D0" w:rsidRDefault="00A33311" w:rsidP="00182BFC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 с 0 единиц в 2017 году до 34 единиц в 2024 году;</w:t>
            </w:r>
          </w:p>
          <w:p w:rsidR="00A33311" w:rsidRPr="000151D0" w:rsidRDefault="00A33311" w:rsidP="00182BFC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году;</w:t>
            </w:r>
          </w:p>
          <w:p w:rsidR="00A33311" w:rsidRPr="000151D0" w:rsidRDefault="00A33311" w:rsidP="00182BFC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:rsidR="00A33311" w:rsidRPr="000151D0" w:rsidRDefault="00A33311" w:rsidP="00182BFC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0151D0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</w:t>
            </w:r>
            <w:proofErr w:type="gramStart"/>
            <w:r w:rsidRPr="000151D0">
              <w:rPr>
                <w:rFonts w:ascii="Times New Roman" w:hAnsi="Times New Roman"/>
                <w:sz w:val="28"/>
                <w:szCs w:val="28"/>
              </w:rPr>
              <w:t>.</w:t>
            </w:r>
            <w:r w:rsidR="00182BFC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61BBE" w:rsidRPr="00761BBE" w:rsidRDefault="00D372A5" w:rsidP="00761BBE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</w:t>
      </w:r>
      <w:r w:rsidR="00761BBE">
        <w:rPr>
          <w:rFonts w:ascii="Times New Roman" w:hAnsi="Times New Roman"/>
          <w:bCs/>
          <w:sz w:val="28"/>
          <w:szCs w:val="24"/>
        </w:rPr>
        <w:t xml:space="preserve">. </w:t>
      </w:r>
      <w:r w:rsidR="00761BBE" w:rsidRPr="00761BBE">
        <w:rPr>
          <w:rFonts w:ascii="Times New Roman" w:hAnsi="Times New Roman"/>
          <w:bCs/>
          <w:sz w:val="28"/>
          <w:szCs w:val="24"/>
        </w:rPr>
        <w:t>Приложение 1</w:t>
      </w:r>
      <w:r w:rsidR="00583469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к муниципальной программе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Благодарненского городского округа Ставропольского края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«Формирование современной городской среды на 2018-2024 годы»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761BBE" w:rsidRPr="00F013BE" w:rsidTr="002C5C8D">
        <w:tc>
          <w:tcPr>
            <w:tcW w:w="3652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761BBE" w:rsidRPr="001B05B5" w:rsidRDefault="00E15FB4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1BB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2018-2024 годы»</w:t>
            </w:r>
          </w:p>
        </w:tc>
      </w:tr>
    </w:tbl>
    <w:p w:rsidR="00761BBE" w:rsidRDefault="00057AE7" w:rsidP="00761BB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1BBE">
        <w:rPr>
          <w:rFonts w:ascii="Times New Roman" w:hAnsi="Times New Roman"/>
          <w:sz w:val="28"/>
          <w:szCs w:val="28"/>
        </w:rPr>
        <w:t>ПОДПРОГРАММА</w:t>
      </w:r>
    </w:p>
    <w:p w:rsidR="00761BBE" w:rsidRPr="00B00F7A" w:rsidRDefault="00761BBE" w:rsidP="00761BB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761BBE" w:rsidRDefault="00761BBE" w:rsidP="00761BB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761BBE" w:rsidRPr="00F013BE" w:rsidRDefault="00761BBE" w:rsidP="00182BF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761BBE" w:rsidRPr="00B00F7A" w:rsidRDefault="00182BFC" w:rsidP="00182BFC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61BBE" w:rsidRPr="00F013BE">
        <w:rPr>
          <w:rFonts w:ascii="Times New Roman" w:hAnsi="Times New Roman"/>
          <w:sz w:val="28"/>
          <w:szCs w:val="28"/>
        </w:rPr>
        <w:t xml:space="preserve">одпрограммы </w:t>
      </w:r>
      <w:r w:rsidR="00761BBE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761BBE" w:rsidRDefault="00761BBE" w:rsidP="00182BFC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 xml:space="preserve"> на 2018-2024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761BBE" w:rsidRDefault="00761BBE" w:rsidP="00761B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A33311" w:rsidRPr="00F013BE" w:rsidTr="00182BFC">
        <w:trPr>
          <w:trHeight w:val="537"/>
        </w:trPr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4" w:type="dxa"/>
          </w:tcPr>
          <w:p w:rsidR="00A33311" w:rsidRPr="00FC4EE6" w:rsidRDefault="00A33311" w:rsidP="00182BFC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территорий»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A33311" w:rsidRPr="00FC4EE6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A33311" w:rsidRDefault="00A33311" w:rsidP="00140EE0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территорий).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A33311" w:rsidRPr="00F013BE" w:rsidRDefault="00182BFC" w:rsidP="00140E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33311" w:rsidRPr="00CB7271">
              <w:rPr>
                <w:rFonts w:ascii="Times New Roman" w:hAnsi="Times New Roman"/>
                <w:sz w:val="28"/>
                <w:szCs w:val="28"/>
              </w:rPr>
              <w:t>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013BE" w:rsidRDefault="00A33311" w:rsidP="00140EE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A33311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A33311" w:rsidRPr="00F013BE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</w:t>
            </w:r>
            <w:r w:rsidR="00182BFC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C4EE6" w:rsidRDefault="00A33311" w:rsidP="00140E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A33311" w:rsidRPr="00861139" w:rsidRDefault="00182BFC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="00A33311" w:rsidRPr="00861139">
              <w:rPr>
                <w:color w:val="auto"/>
                <w:sz w:val="28"/>
                <w:szCs w:val="28"/>
              </w:rPr>
              <w:t xml:space="preserve">бъем финансового обеспечения программы составит </w:t>
            </w:r>
            <w:r w:rsidR="00D5028E">
              <w:rPr>
                <w:color w:val="auto"/>
                <w:sz w:val="28"/>
                <w:szCs w:val="28"/>
              </w:rPr>
              <w:t>89 832,08</w:t>
            </w:r>
            <w:r w:rsidR="00A33311" w:rsidRPr="00861139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D5028E">
              <w:rPr>
                <w:color w:val="auto"/>
                <w:sz w:val="28"/>
                <w:szCs w:val="28"/>
              </w:rPr>
              <w:t>69 322,42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2 701,7</w:t>
            </w:r>
            <w:r w:rsidRPr="00861139">
              <w:rPr>
                <w:color w:val="auto"/>
                <w:sz w:val="28"/>
                <w:szCs w:val="28"/>
              </w:rPr>
              <w:t xml:space="preserve">0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A33311" w:rsidRPr="00861139" w:rsidRDefault="00A33311" w:rsidP="00182BFC">
            <w:pPr>
              <w:pStyle w:val="ConsPlusCell"/>
              <w:ind w:firstLine="176"/>
            </w:pPr>
            <w:r w:rsidRPr="00861139">
              <w:t>за счет сре</w:t>
            </w:r>
            <w:proofErr w:type="gramStart"/>
            <w:r w:rsidRPr="00861139">
              <w:t>дств кр</w:t>
            </w:r>
            <w:proofErr w:type="gramEnd"/>
            <w:r w:rsidRPr="00861139">
              <w:t xml:space="preserve">аевого бюджета – </w:t>
            </w:r>
            <w:r w:rsidR="00D5028E">
              <w:t>81 666,58</w:t>
            </w:r>
            <w:r w:rsidRPr="00861139">
              <w:t xml:space="preserve"> тыс. рублей*, в том числе по годам: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D5028E">
              <w:rPr>
                <w:color w:val="auto"/>
                <w:sz w:val="28"/>
                <w:szCs w:val="28"/>
              </w:rPr>
              <w:t>65 103,47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A33311" w:rsidRPr="00861139" w:rsidRDefault="00A33311" w:rsidP="00182BFC">
            <w:pPr>
              <w:pStyle w:val="ConsPlusCell"/>
              <w:ind w:firstLine="176"/>
            </w:pPr>
            <w:r w:rsidRPr="00861139">
              <w:t xml:space="preserve">за счет средств местного бюджета </w:t>
            </w:r>
            <w:r w:rsidR="00D5028E">
              <w:t>8 165,50</w:t>
            </w:r>
            <w:r w:rsidRPr="00861139">
              <w:t xml:space="preserve"> тыс. рублей*, в том числе по годам: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 w:rsidR="00D5028E">
              <w:rPr>
                <w:color w:val="auto"/>
                <w:sz w:val="28"/>
                <w:szCs w:val="28"/>
              </w:rPr>
              <w:t>4 218,95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2 701</w:t>
            </w:r>
            <w:r w:rsidRPr="0086113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7</w:t>
            </w:r>
            <w:r w:rsidRPr="00861139">
              <w:rPr>
                <w:color w:val="auto"/>
                <w:sz w:val="28"/>
                <w:szCs w:val="28"/>
              </w:rPr>
              <w:t xml:space="preserve">0 тыс. рублей*; 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82BFC">
            <w:pPr>
              <w:ind w:firstLine="176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  <w:p w:rsidR="00A33311" w:rsidRPr="00861139" w:rsidRDefault="00A33311" w:rsidP="00182BFC">
            <w:pPr>
              <w:pStyle w:val="Default"/>
              <w:ind w:firstLine="176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A33311" w:rsidRPr="00861139" w:rsidRDefault="00A33311" w:rsidP="00182BFC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</w:tc>
      </w:tr>
      <w:tr w:rsidR="00A33311" w:rsidRPr="00F013BE" w:rsidTr="00182BFC">
        <w:tc>
          <w:tcPr>
            <w:tcW w:w="2376" w:type="dxa"/>
          </w:tcPr>
          <w:p w:rsidR="00A33311" w:rsidRPr="00FC4EE6" w:rsidRDefault="00A33311" w:rsidP="00140EE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A33311" w:rsidRDefault="00182BFC" w:rsidP="00182BFC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33311" w:rsidRPr="00176B09">
              <w:rPr>
                <w:rFonts w:ascii="Times New Roman" w:hAnsi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 6 к программе:</w:t>
            </w:r>
          </w:p>
          <w:p w:rsidR="00A33311" w:rsidRDefault="00A33311" w:rsidP="00182BFC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1A38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 единиц в 2017 году до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единиц в 2024 году;</w:t>
            </w:r>
          </w:p>
          <w:p w:rsidR="00A33311" w:rsidRDefault="00A33311" w:rsidP="00182BFC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:rsidR="00A33311" w:rsidRPr="00FC4EE6" w:rsidRDefault="00A33311" w:rsidP="00182BFC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82BFC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  <w:sectPr w:rsidR="00761BBE" w:rsidSect="00EC405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61BBE" w:rsidRDefault="00D372A5" w:rsidP="00182BF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</w:t>
      </w:r>
      <w:r w:rsidR="00761BBE">
        <w:rPr>
          <w:rFonts w:ascii="Times New Roman" w:hAnsi="Times New Roman"/>
          <w:bCs/>
          <w:sz w:val="28"/>
          <w:szCs w:val="24"/>
        </w:rPr>
        <w:t xml:space="preserve">. </w:t>
      </w:r>
      <w:r w:rsidR="00761BBE" w:rsidRPr="00761BBE">
        <w:rPr>
          <w:rFonts w:ascii="Times New Roman" w:hAnsi="Times New Roman"/>
          <w:bCs/>
          <w:sz w:val="28"/>
          <w:szCs w:val="24"/>
        </w:rPr>
        <w:t xml:space="preserve">Приложение </w:t>
      </w:r>
      <w:r w:rsidR="00761BBE">
        <w:rPr>
          <w:rFonts w:ascii="Times New Roman" w:hAnsi="Times New Roman"/>
          <w:bCs/>
          <w:sz w:val="28"/>
          <w:szCs w:val="24"/>
        </w:rPr>
        <w:t xml:space="preserve">8 </w:t>
      </w:r>
      <w:r w:rsidR="00761BBE" w:rsidRPr="00761BBE">
        <w:rPr>
          <w:rFonts w:ascii="Times New Roman" w:hAnsi="Times New Roman"/>
          <w:bCs/>
          <w:sz w:val="28"/>
          <w:szCs w:val="24"/>
        </w:rPr>
        <w:t>к муниципальной программе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Благодарненского городского округа Ставропольского края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 w:rsidRPr="00761BBE">
        <w:rPr>
          <w:rFonts w:ascii="Times New Roman" w:hAnsi="Times New Roman"/>
          <w:bCs/>
          <w:sz w:val="28"/>
          <w:szCs w:val="24"/>
        </w:rPr>
        <w:t>«Формирование современной городской среды на 2018-2024 годы»</w:t>
      </w:r>
      <w:r w:rsidR="00761BBE">
        <w:rPr>
          <w:rFonts w:ascii="Times New Roman" w:hAnsi="Times New Roman"/>
          <w:bCs/>
          <w:sz w:val="28"/>
          <w:szCs w:val="24"/>
        </w:rPr>
        <w:t xml:space="preserve"> </w:t>
      </w:r>
      <w:r w:rsidR="00761BB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5417" w:type="dxa"/>
        <w:tblLook w:val="00A0" w:firstRow="1" w:lastRow="0" w:firstColumn="1" w:lastColumn="0" w:noHBand="0" w:noVBand="0"/>
      </w:tblPr>
      <w:tblGrid>
        <w:gridCol w:w="7338"/>
        <w:gridCol w:w="8079"/>
      </w:tblGrid>
      <w:tr w:rsidR="00761BBE" w:rsidTr="00E15FB4">
        <w:tc>
          <w:tcPr>
            <w:tcW w:w="7338" w:type="dxa"/>
          </w:tcPr>
          <w:p w:rsidR="00761BBE" w:rsidRPr="00F013BE" w:rsidRDefault="00761BBE" w:rsidP="002C5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79" w:type="dxa"/>
          </w:tcPr>
          <w:p w:rsidR="00761BBE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761BBE" w:rsidRPr="001B05B5" w:rsidRDefault="00761BBE" w:rsidP="00E15FB4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 w:rsidR="00E15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E15FB4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</w:t>
            </w:r>
          </w:p>
          <w:p w:rsidR="00761BBE" w:rsidRPr="001B05B5" w:rsidRDefault="00761BBE" w:rsidP="002C5C8D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2018-2024 годы»</w:t>
            </w:r>
          </w:p>
        </w:tc>
      </w:tr>
    </w:tbl>
    <w:p w:rsidR="00761BBE" w:rsidRDefault="00761BBE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:rsidR="00761BBE" w:rsidRPr="004738AE" w:rsidRDefault="00057AE7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1BBE"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61BBE" w:rsidRDefault="00761BBE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5D3F17" w:rsidRDefault="005D3F17" w:rsidP="00761BB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827"/>
        <w:gridCol w:w="1417"/>
        <w:gridCol w:w="1418"/>
        <w:gridCol w:w="1276"/>
        <w:gridCol w:w="931"/>
        <w:gridCol w:w="931"/>
        <w:gridCol w:w="851"/>
        <w:gridCol w:w="830"/>
      </w:tblGrid>
      <w:tr w:rsidR="005D3F17" w:rsidRPr="00C005A7" w:rsidTr="00057AE7">
        <w:tc>
          <w:tcPr>
            <w:tcW w:w="567" w:type="dxa"/>
            <w:vMerge w:val="restart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05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</w:tcPr>
          <w:p w:rsidR="005D3F17" w:rsidRPr="00C005A7" w:rsidRDefault="005D3F17" w:rsidP="00182BF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54" w:type="dxa"/>
            <w:gridSpan w:val="7"/>
          </w:tcPr>
          <w:p w:rsidR="005D3F17" w:rsidRPr="00C005A7" w:rsidRDefault="00182BFC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D3F17" w:rsidRPr="00C005A7">
              <w:rPr>
                <w:rFonts w:ascii="Times New Roman" w:hAnsi="Times New Roman"/>
                <w:sz w:val="28"/>
                <w:szCs w:val="28"/>
              </w:rPr>
              <w:t>бъемы финансового обеспечения по годам</w:t>
            </w:r>
          </w:p>
          <w:p w:rsidR="005D3F17" w:rsidRPr="00C005A7" w:rsidRDefault="005D3F17" w:rsidP="00636A9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 *</w:t>
            </w:r>
          </w:p>
        </w:tc>
      </w:tr>
      <w:tr w:rsidR="005D3F17" w:rsidRPr="00C005A7" w:rsidTr="00410DA4">
        <w:trPr>
          <w:trHeight w:val="1008"/>
        </w:trPr>
        <w:tc>
          <w:tcPr>
            <w:tcW w:w="567" w:type="dxa"/>
            <w:vMerge/>
          </w:tcPr>
          <w:p w:rsidR="005D3F17" w:rsidRPr="00C005A7" w:rsidRDefault="005D3F17" w:rsidP="00636A9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636A9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5D3F17" w:rsidRPr="00C005A7" w:rsidRDefault="005D3F17" w:rsidP="00636A91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31" w:type="dxa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31" w:type="dxa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5D3F17" w:rsidRPr="00C005A7" w:rsidRDefault="005D3F17" w:rsidP="00636A91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D3F17" w:rsidRPr="00C005A7" w:rsidTr="00410DA4">
        <w:trPr>
          <w:trHeight w:val="1572"/>
        </w:trPr>
        <w:tc>
          <w:tcPr>
            <w:tcW w:w="567" w:type="dxa"/>
            <w:vMerge w:val="restart"/>
          </w:tcPr>
          <w:p w:rsidR="005D3F17" w:rsidRPr="00C005A7" w:rsidRDefault="005D3F17" w:rsidP="00636A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5D3F17" w:rsidRPr="00C005A7" w:rsidRDefault="005D3F17" w:rsidP="00636A91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3827" w:type="dxa"/>
            <w:vAlign w:val="center"/>
          </w:tcPr>
          <w:p w:rsidR="005D3F17" w:rsidRPr="00C005A7" w:rsidRDefault="005D3F17" w:rsidP="00E74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266"/>
        </w:trPr>
        <w:tc>
          <w:tcPr>
            <w:tcW w:w="567" w:type="dxa"/>
            <w:vMerge/>
          </w:tcPr>
          <w:p w:rsidR="005D3F17" w:rsidRPr="00C005A7" w:rsidRDefault="005D3F17" w:rsidP="00636A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636A91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E744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5D3F17" w:rsidRPr="007420E6" w:rsidRDefault="005D3F17" w:rsidP="00410DA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0E6">
              <w:rPr>
                <w:rFonts w:ascii="Times New Roman" w:hAnsi="Times New Roman"/>
                <w:sz w:val="28"/>
                <w:szCs w:val="28"/>
              </w:rPr>
              <w:t>16 563,11</w:t>
            </w:r>
          </w:p>
        </w:tc>
        <w:tc>
          <w:tcPr>
            <w:tcW w:w="1418" w:type="dxa"/>
          </w:tcPr>
          <w:p w:rsidR="005D3F17" w:rsidRPr="007420E6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276" w:type="dxa"/>
          </w:tcPr>
          <w:p w:rsidR="005D3F17" w:rsidRPr="007420E6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E15FB4">
        <w:trPr>
          <w:trHeight w:val="597"/>
        </w:trPr>
        <w:tc>
          <w:tcPr>
            <w:tcW w:w="567" w:type="dxa"/>
            <w:vMerge/>
          </w:tcPr>
          <w:p w:rsidR="005D3F17" w:rsidRPr="00C005A7" w:rsidRDefault="005D3F17" w:rsidP="00636A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636A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E744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7420E6" w:rsidRDefault="005D3F17" w:rsidP="00410DA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0E6">
              <w:rPr>
                <w:rFonts w:ascii="Times New Roman" w:hAnsi="Times New Roman"/>
                <w:sz w:val="28"/>
                <w:szCs w:val="28"/>
              </w:rPr>
              <w:lastRenderedPageBreak/>
              <w:t>16 563,11</w:t>
            </w:r>
          </w:p>
        </w:tc>
        <w:tc>
          <w:tcPr>
            <w:tcW w:w="1418" w:type="dxa"/>
          </w:tcPr>
          <w:p w:rsidR="005D3F17" w:rsidRPr="007420E6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276" w:type="dxa"/>
          </w:tcPr>
          <w:p w:rsidR="005D3F17" w:rsidRPr="007420E6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301"/>
        </w:trPr>
        <w:tc>
          <w:tcPr>
            <w:tcW w:w="567" w:type="dxa"/>
            <w:vMerge/>
          </w:tcPr>
          <w:p w:rsidR="005D3F17" w:rsidRPr="00C005A7" w:rsidRDefault="005D3F17" w:rsidP="00636A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636A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636A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369"/>
        </w:trPr>
        <w:tc>
          <w:tcPr>
            <w:tcW w:w="567" w:type="dxa"/>
            <w:vMerge/>
          </w:tcPr>
          <w:p w:rsidR="005D3F17" w:rsidRPr="00C005A7" w:rsidRDefault="005D3F17" w:rsidP="00636A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636A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E744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 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311"/>
        </w:trPr>
        <w:tc>
          <w:tcPr>
            <w:tcW w:w="567" w:type="dxa"/>
            <w:vMerge/>
          </w:tcPr>
          <w:p w:rsidR="005D3F17" w:rsidRPr="00C005A7" w:rsidRDefault="005D3F17" w:rsidP="00636A9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636A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636A91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1466"/>
        </w:trPr>
        <w:tc>
          <w:tcPr>
            <w:tcW w:w="567" w:type="dxa"/>
            <w:vMerge w:val="restart"/>
          </w:tcPr>
          <w:p w:rsidR="005D3F17" w:rsidRPr="00C005A7" w:rsidRDefault="005D3F17" w:rsidP="005D3F1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3827" w:type="dxa"/>
            <w:vAlign w:val="center"/>
          </w:tcPr>
          <w:p w:rsidR="005D3F17" w:rsidRPr="00C005A7" w:rsidRDefault="005D3F17" w:rsidP="00E744A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501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343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17" w:rsidRPr="00C005A7" w:rsidTr="00410DA4">
        <w:trPr>
          <w:trHeight w:val="1022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E744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42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77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17" w:rsidRPr="00C005A7" w:rsidTr="00410DA4">
        <w:trPr>
          <w:trHeight w:val="1389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E744A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125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0952D6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Pr="000952D6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c>
          <w:tcPr>
            <w:tcW w:w="567" w:type="dxa"/>
            <w:vMerge w:val="restart"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  <w:vMerge w:val="restart"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3827" w:type="dxa"/>
            <w:vAlign w:val="center"/>
          </w:tcPr>
          <w:p w:rsidR="000074BC" w:rsidRPr="00C005A7" w:rsidRDefault="000074BC" w:rsidP="00182B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rPr>
          <w:trHeight w:val="470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182BF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276" w:type="dxa"/>
          </w:tcPr>
          <w:p w:rsidR="005D3F17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5D3F17" w:rsidRPr="00C005A7" w:rsidTr="00410DA4"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5D3F17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F17" w:rsidRPr="00C005A7" w:rsidTr="00410DA4">
        <w:trPr>
          <w:trHeight w:val="881"/>
        </w:trPr>
        <w:tc>
          <w:tcPr>
            <w:tcW w:w="567" w:type="dxa"/>
            <w:vMerge/>
          </w:tcPr>
          <w:p w:rsidR="005D3F17" w:rsidRPr="00C005A7" w:rsidRDefault="005D3F17" w:rsidP="005D3F1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5D3F17" w:rsidRPr="00C005A7" w:rsidRDefault="005D3F17" w:rsidP="005D3F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D3F17" w:rsidRPr="00C005A7" w:rsidRDefault="005D3F17" w:rsidP="002C663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5D3F17" w:rsidRPr="00C005A7" w:rsidRDefault="005D3F17" w:rsidP="00410DA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276" w:type="dxa"/>
          </w:tcPr>
          <w:p w:rsidR="005D3F17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5D3F17" w:rsidRDefault="005D3F17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5D3F17" w:rsidRPr="00C005A7" w:rsidRDefault="005D3F17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184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21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BC" w:rsidRPr="00C005A7" w:rsidTr="00410DA4">
        <w:trPr>
          <w:trHeight w:val="1530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4E0656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2 701,70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1436"/>
        </w:trPr>
        <w:tc>
          <w:tcPr>
            <w:tcW w:w="567" w:type="dxa"/>
            <w:vMerge w:val="restart"/>
          </w:tcPr>
          <w:p w:rsidR="000074BC" w:rsidRPr="0031132B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0074BC" w:rsidRPr="0031132B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3827" w:type="dxa"/>
            <w:vAlign w:val="center"/>
          </w:tcPr>
          <w:p w:rsidR="000074BC" w:rsidRPr="0031132B" w:rsidRDefault="000074BC" w:rsidP="00182B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31132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113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0074BC" w:rsidRPr="0031132B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31132B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276" w:type="dxa"/>
          </w:tcPr>
          <w:p w:rsidR="000074BC" w:rsidRPr="0031132B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31132B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31132B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31132B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31132B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31132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470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182BF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BC" w:rsidRPr="00C005A7" w:rsidTr="00410DA4">
        <w:trPr>
          <w:trHeight w:val="597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182BF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20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BC" w:rsidRPr="00C005A7" w:rsidTr="00410DA4">
        <w:trPr>
          <w:trHeight w:val="1465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182BF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201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74BC" w:rsidRPr="000952D6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0952D6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0952D6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0952D6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0952D6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0952D6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0952D6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289"/>
        </w:trPr>
        <w:tc>
          <w:tcPr>
            <w:tcW w:w="567" w:type="dxa"/>
            <w:vMerge w:val="restart"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  <w:vMerge w:val="restart"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Реализация программ формирования современной городской среды</w:t>
            </w:r>
          </w:p>
        </w:tc>
        <w:tc>
          <w:tcPr>
            <w:tcW w:w="3827" w:type="dxa"/>
            <w:vAlign w:val="center"/>
          </w:tcPr>
          <w:p w:rsidR="000074BC" w:rsidRPr="00C005A7" w:rsidRDefault="000074BC" w:rsidP="00182B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546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182BF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182BF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BC" w:rsidRPr="00C005A7" w:rsidTr="00410DA4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182BF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88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4BC" w:rsidRPr="00C005A7" w:rsidTr="00410DA4">
        <w:trPr>
          <w:trHeight w:val="28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410DA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 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074BC" w:rsidRPr="00C005A7" w:rsidTr="00410DA4">
        <w:trPr>
          <w:trHeight w:val="149"/>
        </w:trPr>
        <w:tc>
          <w:tcPr>
            <w:tcW w:w="567" w:type="dxa"/>
            <w:vMerge/>
          </w:tcPr>
          <w:p w:rsidR="000074BC" w:rsidRPr="00C005A7" w:rsidRDefault="000074BC" w:rsidP="000074B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0074BC" w:rsidRPr="00C005A7" w:rsidRDefault="000074BC" w:rsidP="000074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074BC" w:rsidRPr="00C005A7" w:rsidRDefault="000074BC" w:rsidP="000074BC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3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30" w:type="dxa"/>
          </w:tcPr>
          <w:p w:rsidR="000074BC" w:rsidRPr="00C005A7" w:rsidRDefault="000074BC" w:rsidP="00410DA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="00057A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61BBE" w:rsidRPr="00963D1D" w:rsidRDefault="00761BBE" w:rsidP="00761BB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* - </w:t>
      </w:r>
      <w:r w:rsidRPr="005014AA">
        <w:rPr>
          <w:rFonts w:ascii="Times New Roman" w:hAnsi="Times New Roman"/>
          <w:sz w:val="18"/>
          <w:szCs w:val="18"/>
        </w:rPr>
        <w:t>при условии</w:t>
      </w:r>
      <w:r>
        <w:rPr>
          <w:rFonts w:ascii="Times New Roman" w:hAnsi="Times New Roman"/>
          <w:sz w:val="18"/>
          <w:szCs w:val="18"/>
        </w:rPr>
        <w:t xml:space="preserve"> получения субсидии из средств бюджета Ставропольского края на очередной финансовый год</w:t>
      </w:r>
      <w:r w:rsidRPr="005014AA">
        <w:rPr>
          <w:rFonts w:ascii="Times New Roman" w:hAnsi="Times New Roman"/>
          <w:sz w:val="18"/>
          <w:szCs w:val="18"/>
        </w:rPr>
        <w:t>.</w:t>
      </w:r>
    </w:p>
    <w:p w:rsidR="00761BBE" w:rsidRPr="00C01AEB" w:rsidRDefault="00761BBE" w:rsidP="00761BBE">
      <w:pPr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5FB4" w:rsidRDefault="00E15FB4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5FB4" w:rsidRDefault="00E15FB4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15FB4" w:rsidRDefault="00E15FB4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182BFC" w:rsidRDefault="00057AE7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796A12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:rsidR="00796A12" w:rsidRPr="009D016D" w:rsidRDefault="00057AE7" w:rsidP="00057AE7">
      <w:pPr>
        <w:spacing w:line="240" w:lineRule="exact"/>
        <w:ind w:right="-2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                                                                                                </w:t>
      </w:r>
      <w:r w:rsidR="00796A12">
        <w:rPr>
          <w:rFonts w:ascii="Times New Roman" w:hAnsi="Times New Roman"/>
          <w:sz w:val="28"/>
          <w:szCs w:val="28"/>
        </w:rPr>
        <w:t>Н.Д. Федюнина</w:t>
      </w:r>
    </w:p>
    <w:p w:rsidR="00513F34" w:rsidRDefault="00513F34" w:rsidP="00EC4053">
      <w:pPr>
        <w:ind w:firstLine="708"/>
        <w:rPr>
          <w:rFonts w:ascii="Times New Roman" w:hAnsi="Times New Roman"/>
          <w:bCs/>
          <w:sz w:val="28"/>
          <w:szCs w:val="24"/>
        </w:rPr>
      </w:pPr>
    </w:p>
    <w:sectPr w:rsidR="00513F34" w:rsidSect="00761BBE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A0" w:rsidRDefault="002039A0">
      <w:r>
        <w:separator/>
      </w:r>
    </w:p>
  </w:endnote>
  <w:endnote w:type="continuationSeparator" w:id="0">
    <w:p w:rsidR="002039A0" w:rsidRDefault="002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A0" w:rsidRDefault="002039A0">
      <w:r>
        <w:separator/>
      </w:r>
    </w:p>
  </w:footnote>
  <w:footnote w:type="continuationSeparator" w:id="0">
    <w:p w:rsidR="002039A0" w:rsidRDefault="0020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074BC"/>
    <w:rsid w:val="000158F6"/>
    <w:rsid w:val="0003633E"/>
    <w:rsid w:val="00041B68"/>
    <w:rsid w:val="000473AE"/>
    <w:rsid w:val="00050D5A"/>
    <w:rsid w:val="00051EA0"/>
    <w:rsid w:val="00057AE7"/>
    <w:rsid w:val="00075837"/>
    <w:rsid w:val="0008383D"/>
    <w:rsid w:val="00086D59"/>
    <w:rsid w:val="000900D0"/>
    <w:rsid w:val="00091ADD"/>
    <w:rsid w:val="000A319B"/>
    <w:rsid w:val="000B1093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0C93"/>
    <w:rsid w:val="00131EB9"/>
    <w:rsid w:val="0013768A"/>
    <w:rsid w:val="00140A97"/>
    <w:rsid w:val="00140C85"/>
    <w:rsid w:val="00140EE0"/>
    <w:rsid w:val="00150619"/>
    <w:rsid w:val="001563F1"/>
    <w:rsid w:val="00161FF6"/>
    <w:rsid w:val="001762D3"/>
    <w:rsid w:val="00182BFC"/>
    <w:rsid w:val="001A3560"/>
    <w:rsid w:val="001A423D"/>
    <w:rsid w:val="001A54B4"/>
    <w:rsid w:val="001A5CE1"/>
    <w:rsid w:val="001B05B5"/>
    <w:rsid w:val="001B13FE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39A0"/>
    <w:rsid w:val="002048A3"/>
    <w:rsid w:val="00213AE6"/>
    <w:rsid w:val="002148B0"/>
    <w:rsid w:val="0023437C"/>
    <w:rsid w:val="00250F7F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5C8D"/>
    <w:rsid w:val="002C663C"/>
    <w:rsid w:val="002D2D7D"/>
    <w:rsid w:val="002F72D6"/>
    <w:rsid w:val="002F7487"/>
    <w:rsid w:val="00301F00"/>
    <w:rsid w:val="0031132B"/>
    <w:rsid w:val="0031277F"/>
    <w:rsid w:val="00313892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266F"/>
    <w:rsid w:val="0037360C"/>
    <w:rsid w:val="0037734D"/>
    <w:rsid w:val="00380094"/>
    <w:rsid w:val="00380E6A"/>
    <w:rsid w:val="00393728"/>
    <w:rsid w:val="00394F4F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10DA4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6DDC"/>
    <w:rsid w:val="004E0375"/>
    <w:rsid w:val="004E0656"/>
    <w:rsid w:val="004E4627"/>
    <w:rsid w:val="004F2D33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D3F17"/>
    <w:rsid w:val="005E2154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36A91"/>
    <w:rsid w:val="00642227"/>
    <w:rsid w:val="006465A4"/>
    <w:rsid w:val="0065171B"/>
    <w:rsid w:val="00663936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7C0C"/>
    <w:rsid w:val="007224FD"/>
    <w:rsid w:val="007313C5"/>
    <w:rsid w:val="007420E6"/>
    <w:rsid w:val="00751723"/>
    <w:rsid w:val="00761983"/>
    <w:rsid w:val="00761BBE"/>
    <w:rsid w:val="0077513F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0A6F"/>
    <w:rsid w:val="008314F9"/>
    <w:rsid w:val="00833078"/>
    <w:rsid w:val="00842CA2"/>
    <w:rsid w:val="00844305"/>
    <w:rsid w:val="00850CE7"/>
    <w:rsid w:val="00851626"/>
    <w:rsid w:val="00854B66"/>
    <w:rsid w:val="0086500E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58D5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46AA"/>
    <w:rsid w:val="009A39A2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3311"/>
    <w:rsid w:val="00A342CA"/>
    <w:rsid w:val="00A355D2"/>
    <w:rsid w:val="00A36FD9"/>
    <w:rsid w:val="00A4478D"/>
    <w:rsid w:val="00A447EA"/>
    <w:rsid w:val="00A50AA9"/>
    <w:rsid w:val="00A61862"/>
    <w:rsid w:val="00A639F3"/>
    <w:rsid w:val="00A700F6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35E3"/>
    <w:rsid w:val="00BA6B3F"/>
    <w:rsid w:val="00BA7AF8"/>
    <w:rsid w:val="00BB6150"/>
    <w:rsid w:val="00BC0C0E"/>
    <w:rsid w:val="00BC440F"/>
    <w:rsid w:val="00BD3288"/>
    <w:rsid w:val="00BD669B"/>
    <w:rsid w:val="00BE5AAF"/>
    <w:rsid w:val="00BE6C8F"/>
    <w:rsid w:val="00BF43BF"/>
    <w:rsid w:val="00BF5230"/>
    <w:rsid w:val="00C01AEB"/>
    <w:rsid w:val="00C10410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5D4"/>
    <w:rsid w:val="00CB2C78"/>
    <w:rsid w:val="00CB67B7"/>
    <w:rsid w:val="00CB727C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2A5"/>
    <w:rsid w:val="00D37FF2"/>
    <w:rsid w:val="00D40B7A"/>
    <w:rsid w:val="00D410FE"/>
    <w:rsid w:val="00D424F6"/>
    <w:rsid w:val="00D5028E"/>
    <w:rsid w:val="00D52220"/>
    <w:rsid w:val="00D53D21"/>
    <w:rsid w:val="00D6118F"/>
    <w:rsid w:val="00D62DE0"/>
    <w:rsid w:val="00D71984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15FB4"/>
    <w:rsid w:val="00E258EA"/>
    <w:rsid w:val="00E4663A"/>
    <w:rsid w:val="00E73FDA"/>
    <w:rsid w:val="00E744AC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741E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E15F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766F-10BB-4088-9DEE-D2BA8823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14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72</cp:revision>
  <cp:lastPrinted>2020-02-18T07:01:00Z</cp:lastPrinted>
  <dcterms:created xsi:type="dcterms:W3CDTF">2018-05-15T18:13:00Z</dcterms:created>
  <dcterms:modified xsi:type="dcterms:W3CDTF">2020-02-18T07:17:00Z</dcterms:modified>
</cp:coreProperties>
</file>