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9" w:rsidRPr="002D21F9" w:rsidRDefault="002D21F9" w:rsidP="002D21F9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2D21F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2D21F9" w:rsidRPr="002D21F9" w:rsidRDefault="002D21F9" w:rsidP="002D21F9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2D21F9" w:rsidRPr="002D21F9" w:rsidRDefault="002D21F9" w:rsidP="002D21F9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2D21F9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C38F5" w:rsidRPr="002D21F9" w:rsidTr="00C92B62">
        <w:trPr>
          <w:trHeight w:val="80"/>
        </w:trPr>
        <w:tc>
          <w:tcPr>
            <w:tcW w:w="675" w:type="dxa"/>
          </w:tcPr>
          <w:p w:rsidR="002D21F9" w:rsidRPr="002D21F9" w:rsidRDefault="00861A73" w:rsidP="002D21F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Cs w:val="28"/>
              </w:rPr>
              <w:t>21</w:t>
            </w:r>
          </w:p>
        </w:tc>
        <w:tc>
          <w:tcPr>
            <w:tcW w:w="1276" w:type="dxa"/>
          </w:tcPr>
          <w:p w:rsidR="002D21F9" w:rsidRPr="002D21F9" w:rsidRDefault="00861A73" w:rsidP="002D21F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2D21F9" w:rsidRPr="002D21F9" w:rsidRDefault="002D21F9" w:rsidP="002D21F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D21F9">
              <w:rPr>
                <w:rFonts w:ascii="Times New Roman" w:eastAsia="Times New Roman" w:hAnsi="Times New Roman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2D21F9" w:rsidRPr="002D21F9" w:rsidRDefault="002D21F9" w:rsidP="002D21F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D21F9">
              <w:rPr>
                <w:rFonts w:ascii="Times New Roman" w:eastAsia="Times New Roman" w:hAnsi="Times New Roman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2D21F9" w:rsidRPr="002D21F9" w:rsidRDefault="002D21F9" w:rsidP="002D21F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D21F9">
              <w:rPr>
                <w:rFonts w:ascii="Times New Roman" w:eastAsia="Times New Roman" w:hAnsi="Times New Roman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2D21F9" w:rsidRPr="002D21F9" w:rsidRDefault="00861A73" w:rsidP="002D21F9">
            <w:pPr>
              <w:tabs>
                <w:tab w:val="left" w:pos="1862"/>
              </w:tabs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1759</w:t>
            </w:r>
          </w:p>
        </w:tc>
      </w:tr>
    </w:tbl>
    <w:p w:rsidR="005F157A" w:rsidRPr="009C38F5" w:rsidRDefault="005F157A">
      <w:pPr>
        <w:rPr>
          <w:rFonts w:asciiTheme="minorHAnsi" w:hAnsiTheme="minorHAnsi"/>
        </w:rPr>
      </w:pPr>
    </w:p>
    <w:p w:rsidR="008130CB" w:rsidRPr="009C38F5" w:rsidRDefault="008130CB">
      <w:pPr>
        <w:rPr>
          <w:rFonts w:asciiTheme="minorHAnsi" w:hAnsiTheme="minorHAnsi"/>
        </w:rPr>
      </w:pPr>
    </w:p>
    <w:p w:rsidR="00B425EC" w:rsidRPr="009C38F5" w:rsidRDefault="00B425EC">
      <w:pPr>
        <w:rPr>
          <w:rFonts w:asciiTheme="minorHAnsi" w:hAnsiTheme="minorHAnsi"/>
        </w:rPr>
      </w:pPr>
    </w:p>
    <w:p w:rsidR="004E351F" w:rsidRPr="009C38F5" w:rsidRDefault="001174E1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Об утверждении Положения </w:t>
      </w:r>
      <w:r w:rsidR="004D7848" w:rsidRPr="009C38F5">
        <w:rPr>
          <w:rFonts w:ascii="Times New Roman" w:hAnsi="Times New Roman"/>
          <w:bCs/>
          <w:szCs w:val="28"/>
          <w:lang w:eastAsia="ru-RU"/>
        </w:rPr>
        <w:t>о порядке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оказани</w:t>
      </w:r>
      <w:r w:rsidR="005A7040" w:rsidRPr="009C38F5">
        <w:rPr>
          <w:rFonts w:ascii="Times New Roman" w:hAnsi="Times New Roman"/>
          <w:bCs/>
          <w:szCs w:val="28"/>
          <w:lang w:eastAsia="ru-RU"/>
        </w:rPr>
        <w:t>я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платных услуг, предоставляемых муниципальными учреждениями культуры Благодарненского городского округа  Ставропольского края </w:t>
      </w:r>
    </w:p>
    <w:bookmarkEnd w:id="0"/>
    <w:p w:rsidR="001C11B1" w:rsidRDefault="001C11B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BC1A65" w:rsidRPr="009C38F5" w:rsidRDefault="00BC1A65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644981" w:rsidRPr="009C38F5" w:rsidRDefault="0064498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8878CC" w:rsidRPr="009C38F5" w:rsidRDefault="00626F8C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9C38F5">
        <w:rPr>
          <w:rFonts w:ascii="Times New Roman" w:hAnsi="Times New Roman"/>
          <w:szCs w:val="28"/>
          <w:lang w:eastAsia="ru-RU"/>
        </w:rPr>
        <w:t xml:space="preserve">В соответствии </w:t>
      </w:r>
      <w:r w:rsidR="00A44038" w:rsidRPr="009C38F5">
        <w:rPr>
          <w:rFonts w:ascii="Times New Roman" w:hAnsi="Times New Roman"/>
          <w:szCs w:val="28"/>
          <w:lang w:eastAsia="ru-RU"/>
        </w:rPr>
        <w:t xml:space="preserve">с </w:t>
      </w:r>
      <w:r w:rsidR="00D2651C" w:rsidRPr="009C38F5">
        <w:rPr>
          <w:rFonts w:ascii="Times New Roman" w:hAnsi="Times New Roman"/>
          <w:szCs w:val="28"/>
          <w:lang w:eastAsia="ru-RU"/>
        </w:rPr>
        <w:t xml:space="preserve">Гражданским кодексом Российской Федерации, </w:t>
      </w:r>
      <w:hyperlink r:id="rId6" w:history="1">
        <w:r w:rsidR="00D2651C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Бюджетным кодексом Российской Федерации</w:t>
        </w:r>
      </w:hyperlink>
      <w:r w:rsidR="00D2651C" w:rsidRPr="009C38F5">
        <w:rPr>
          <w:rFonts w:ascii="Times New Roman" w:hAnsi="Times New Roman"/>
          <w:szCs w:val="28"/>
          <w:lang w:eastAsia="ru-RU"/>
        </w:rPr>
        <w:t>,  Федеральным</w:t>
      </w:r>
      <w:r w:rsidR="009C38F5" w:rsidRPr="009C38F5">
        <w:rPr>
          <w:rFonts w:ascii="Times New Roman" w:hAnsi="Times New Roman"/>
          <w:szCs w:val="28"/>
          <w:lang w:eastAsia="ru-RU"/>
        </w:rPr>
        <w:t xml:space="preserve"> </w:t>
      </w:r>
      <w:r w:rsidR="00265808" w:rsidRPr="009C38F5">
        <w:rPr>
          <w:rFonts w:ascii="Times New Roman" w:hAnsi="Times New Roman"/>
          <w:szCs w:val="28"/>
          <w:lang w:eastAsia="ru-RU"/>
        </w:rPr>
        <w:t xml:space="preserve"> </w:t>
      </w:r>
      <w:r w:rsidR="009C38F5" w:rsidRPr="009C38F5">
        <w:rPr>
          <w:rFonts w:ascii="Times New Roman" w:hAnsi="Times New Roman"/>
        </w:rPr>
        <w:t xml:space="preserve">законом </w:t>
      </w:r>
      <w:r w:rsidR="00D2651C" w:rsidRPr="009C38F5">
        <w:rPr>
          <w:rFonts w:ascii="Times New Roman" w:hAnsi="Times New Roman"/>
          <w:szCs w:val="28"/>
          <w:lang w:eastAsia="ru-RU"/>
        </w:rPr>
        <w:t>от 06</w:t>
      </w:r>
      <w:r w:rsidR="00BE66B6" w:rsidRPr="009C38F5">
        <w:rPr>
          <w:rFonts w:ascii="Times New Roman" w:hAnsi="Times New Roman"/>
          <w:szCs w:val="28"/>
          <w:lang w:eastAsia="ru-RU"/>
        </w:rPr>
        <w:t xml:space="preserve"> </w:t>
      </w:r>
      <w:proofErr w:type="gramStart"/>
      <w:r w:rsidR="00BE66B6" w:rsidRPr="009C38F5">
        <w:rPr>
          <w:rFonts w:ascii="Times New Roman" w:hAnsi="Times New Roman"/>
          <w:szCs w:val="28"/>
          <w:lang w:eastAsia="ru-RU"/>
        </w:rPr>
        <w:t xml:space="preserve">октября </w:t>
      </w:r>
      <w:r w:rsidR="00D2651C" w:rsidRPr="009C38F5">
        <w:rPr>
          <w:rFonts w:ascii="Times New Roman" w:hAnsi="Times New Roman"/>
          <w:szCs w:val="28"/>
          <w:lang w:eastAsia="ru-RU"/>
        </w:rPr>
        <w:t>2003 № 131-ФЗ «Об общих принципах организации местного самоуправления в Российской Федерации», законами Российской Федерации</w:t>
      </w:r>
      <w:r w:rsidR="00265808" w:rsidRPr="009C38F5">
        <w:rPr>
          <w:rFonts w:ascii="Times New Roman" w:hAnsi="Times New Roman"/>
          <w:szCs w:val="28"/>
          <w:lang w:eastAsia="ru-RU"/>
        </w:rPr>
        <w:t xml:space="preserve"> </w:t>
      </w:r>
      <w:hyperlink r:id="rId7" w:history="1">
        <w:r w:rsidR="00D2651C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 xml:space="preserve">от 9 октября 1992 года </w:t>
        </w:r>
        <w:r w:rsidR="002A7F24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№</w:t>
        </w:r>
        <w:r w:rsidR="00D2651C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 xml:space="preserve"> 3612-1 </w:t>
        </w:r>
        <w:r w:rsidR="00265808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«</w:t>
        </w:r>
        <w:r w:rsidR="00D2651C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Основы законодательства Российской Федерации о культуре</w:t>
        </w:r>
        <w:r w:rsidR="00265808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»</w:t>
        </w:r>
      </w:hyperlink>
      <w:r w:rsidR="00D2651C" w:rsidRPr="009C38F5">
        <w:rPr>
          <w:rFonts w:ascii="Times New Roman" w:hAnsi="Times New Roman"/>
          <w:szCs w:val="28"/>
          <w:lang w:eastAsia="ru-RU"/>
        </w:rPr>
        <w:t>, от 07</w:t>
      </w:r>
      <w:r w:rsidR="005E675C" w:rsidRPr="009C38F5">
        <w:rPr>
          <w:rFonts w:ascii="Times New Roman" w:hAnsi="Times New Roman"/>
          <w:szCs w:val="28"/>
          <w:lang w:eastAsia="ru-RU"/>
        </w:rPr>
        <w:t xml:space="preserve"> февраля </w:t>
      </w:r>
      <w:r w:rsidR="00D2651C" w:rsidRPr="009C38F5">
        <w:rPr>
          <w:rFonts w:ascii="Times New Roman" w:hAnsi="Times New Roman"/>
          <w:szCs w:val="28"/>
          <w:lang w:eastAsia="ru-RU"/>
        </w:rPr>
        <w:t>1992 года №</w:t>
      </w:r>
      <w:r w:rsidR="002A7F24" w:rsidRPr="009C38F5">
        <w:rPr>
          <w:rFonts w:ascii="Times New Roman" w:hAnsi="Times New Roman"/>
          <w:szCs w:val="28"/>
          <w:lang w:eastAsia="ru-RU"/>
        </w:rPr>
        <w:t xml:space="preserve"> </w:t>
      </w:r>
      <w:r w:rsidR="00D2651C" w:rsidRPr="009C38F5">
        <w:rPr>
          <w:rFonts w:ascii="Times New Roman" w:hAnsi="Times New Roman"/>
          <w:szCs w:val="28"/>
          <w:lang w:eastAsia="ru-RU"/>
        </w:rPr>
        <w:t xml:space="preserve">2300-1 «О защите прав потребителей», </w:t>
      </w:r>
      <w:hyperlink r:id="rId8" w:history="1">
        <w:r w:rsidR="009C38F5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П</w:t>
        </w:r>
        <w:r w:rsidR="00D2651C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 xml:space="preserve">остановлением Правительства Российской Федерации от 26 июня 1995 года </w:t>
        </w:r>
        <w:r w:rsidR="002A7F24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 xml:space="preserve">№ </w:t>
        </w:r>
        <w:r w:rsidR="00D2651C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 xml:space="preserve"> 609 </w:t>
        </w:r>
        <w:r w:rsidR="008878CC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«</w:t>
        </w:r>
        <w:r w:rsidR="00D2651C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Об утверждении Положения об основах хозяйственной деятельности и финансирования организаций культуры и искусства</w:t>
        </w:r>
        <w:proofErr w:type="gramEnd"/>
        <w:r w:rsidR="008878CC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»</w:t>
        </w:r>
      </w:hyperlink>
      <w:r w:rsidRPr="009C38F5">
        <w:rPr>
          <w:rFonts w:ascii="Times New Roman" w:hAnsi="Times New Roman"/>
          <w:szCs w:val="28"/>
          <w:lang w:eastAsia="ru-RU"/>
        </w:rPr>
        <w:t>,</w:t>
      </w:r>
      <w:r w:rsidR="00765277" w:rsidRPr="009C38F5">
        <w:rPr>
          <w:rFonts w:ascii="Times New Roman" w:hAnsi="Times New Roman"/>
          <w:szCs w:val="28"/>
          <w:lang w:eastAsia="ru-RU"/>
        </w:rPr>
        <w:t xml:space="preserve"> </w:t>
      </w:r>
      <w:r w:rsidRPr="009C38F5">
        <w:rPr>
          <w:rFonts w:ascii="Times New Roman" w:hAnsi="Times New Roman"/>
          <w:szCs w:val="28"/>
          <w:lang w:eastAsia="ru-RU"/>
        </w:rPr>
        <w:t xml:space="preserve">в целях </w:t>
      </w:r>
      <w:r w:rsidR="008878CC" w:rsidRPr="009C38F5">
        <w:rPr>
          <w:rFonts w:ascii="Times New Roman" w:hAnsi="Times New Roman"/>
          <w:szCs w:val="28"/>
          <w:lang w:eastAsia="ru-RU"/>
        </w:rPr>
        <w:t xml:space="preserve">наиболее полного удовлетворения потребностей населения в платных услугах, администрации </w:t>
      </w:r>
      <w:r w:rsidR="008878CC" w:rsidRPr="009C38F5">
        <w:rPr>
          <w:rFonts w:ascii="Times New Roman" w:hAnsi="Times New Roman"/>
          <w:bCs/>
          <w:szCs w:val="28"/>
          <w:lang w:eastAsia="ru-RU"/>
        </w:rPr>
        <w:t>Благодарненского городского округа  Ставропольского края</w:t>
      </w:r>
    </w:p>
    <w:p w:rsidR="00B425EC" w:rsidRPr="009C38F5" w:rsidRDefault="00B425EC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44981" w:rsidRPr="009C38F5" w:rsidRDefault="00644981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02105D" w:rsidRPr="009C38F5" w:rsidRDefault="0002105D" w:rsidP="0002105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 w:rsidRPr="009C38F5">
        <w:rPr>
          <w:rFonts w:ascii="Times New Roman" w:hAnsi="Times New Roman"/>
          <w:szCs w:val="28"/>
          <w:lang w:eastAsia="ru-RU"/>
        </w:rPr>
        <w:t>ПОСТАНОВЛЯЕТ:</w:t>
      </w:r>
    </w:p>
    <w:p w:rsidR="007A10B7" w:rsidRPr="009C38F5" w:rsidRDefault="007A10B7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B425EC" w:rsidRPr="009C38F5" w:rsidRDefault="00B425EC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AF68C8" w:rsidRPr="009C38F5" w:rsidRDefault="003C12E0" w:rsidP="00AF68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9C38F5">
        <w:rPr>
          <w:rFonts w:ascii="Times New Roman" w:hAnsi="Times New Roman"/>
          <w:szCs w:val="28"/>
          <w:lang w:eastAsia="ru-RU"/>
        </w:rPr>
        <w:t>1.</w:t>
      </w:r>
      <w:r w:rsidRPr="009C38F5">
        <w:rPr>
          <w:rFonts w:ascii="Times New Roman" w:hAnsi="Times New Roman"/>
          <w:szCs w:val="28"/>
          <w:lang w:eastAsia="ru-RU"/>
        </w:rPr>
        <w:tab/>
      </w:r>
      <w:r w:rsidRPr="009C38F5">
        <w:rPr>
          <w:rFonts w:ascii="Times New Roman" w:hAnsi="Times New Roman"/>
          <w:szCs w:val="28"/>
          <w:lang w:eastAsia="ru-RU"/>
        </w:rPr>
        <w:tab/>
      </w:r>
      <w:r w:rsidR="00AF68C8" w:rsidRPr="009C38F5">
        <w:rPr>
          <w:rFonts w:ascii="Times New Roman" w:hAnsi="Times New Roman"/>
          <w:szCs w:val="28"/>
          <w:lang w:eastAsia="ru-RU"/>
        </w:rPr>
        <w:t xml:space="preserve">Утвердить </w:t>
      </w:r>
      <w:r w:rsidR="00AE277E" w:rsidRPr="009C38F5">
        <w:rPr>
          <w:rFonts w:ascii="Times New Roman" w:hAnsi="Times New Roman"/>
          <w:szCs w:val="28"/>
          <w:lang w:eastAsia="ru-RU"/>
        </w:rPr>
        <w:t xml:space="preserve">прилагаемое </w:t>
      </w:r>
      <w:r w:rsidR="00AF68C8" w:rsidRPr="009C38F5">
        <w:rPr>
          <w:rFonts w:ascii="Times New Roman" w:hAnsi="Times New Roman"/>
          <w:szCs w:val="28"/>
          <w:lang w:eastAsia="ru-RU"/>
        </w:rPr>
        <w:t xml:space="preserve">Положение </w:t>
      </w:r>
      <w:r w:rsidR="004D7848" w:rsidRPr="009C38F5">
        <w:rPr>
          <w:rFonts w:ascii="Times New Roman" w:hAnsi="Times New Roman"/>
          <w:szCs w:val="28"/>
          <w:lang w:eastAsia="ru-RU"/>
        </w:rPr>
        <w:t>о порядке</w:t>
      </w:r>
      <w:r w:rsidR="00AF68C8" w:rsidRPr="009C38F5">
        <w:rPr>
          <w:rFonts w:ascii="Times New Roman" w:hAnsi="Times New Roman"/>
          <w:szCs w:val="28"/>
          <w:lang w:eastAsia="ru-RU"/>
        </w:rPr>
        <w:t xml:space="preserve"> оказани</w:t>
      </w:r>
      <w:r w:rsidR="005A7040" w:rsidRPr="009C38F5">
        <w:rPr>
          <w:rFonts w:ascii="Times New Roman" w:hAnsi="Times New Roman"/>
          <w:szCs w:val="28"/>
          <w:lang w:eastAsia="ru-RU"/>
        </w:rPr>
        <w:t>я</w:t>
      </w:r>
      <w:r w:rsidR="00AF68C8" w:rsidRPr="009C38F5">
        <w:rPr>
          <w:rFonts w:ascii="Times New Roman" w:hAnsi="Times New Roman"/>
          <w:szCs w:val="28"/>
          <w:lang w:eastAsia="ru-RU"/>
        </w:rPr>
        <w:t xml:space="preserve"> платных услуг, предоставляемых муниципальными учреждениями культуры </w:t>
      </w:r>
      <w:r w:rsidR="00D11130" w:rsidRPr="009C38F5">
        <w:rPr>
          <w:rFonts w:ascii="Times New Roman" w:hAnsi="Times New Roman"/>
          <w:bCs/>
          <w:szCs w:val="28"/>
          <w:lang w:eastAsia="ru-RU"/>
        </w:rPr>
        <w:t xml:space="preserve">Благодарненского городского </w:t>
      </w:r>
      <w:r w:rsidR="00961AB0" w:rsidRPr="009C38F5">
        <w:rPr>
          <w:rFonts w:ascii="Times New Roman" w:hAnsi="Times New Roman"/>
          <w:bCs/>
          <w:szCs w:val="28"/>
          <w:lang w:eastAsia="ru-RU"/>
        </w:rPr>
        <w:t>округа Ставропольского</w:t>
      </w:r>
      <w:r w:rsidR="00D11130" w:rsidRPr="009C38F5">
        <w:rPr>
          <w:rFonts w:ascii="Times New Roman" w:hAnsi="Times New Roman"/>
          <w:bCs/>
          <w:szCs w:val="28"/>
          <w:lang w:eastAsia="ru-RU"/>
        </w:rPr>
        <w:t xml:space="preserve"> края</w:t>
      </w:r>
      <w:r w:rsidR="00AE277E" w:rsidRPr="009C38F5">
        <w:rPr>
          <w:rFonts w:ascii="Times New Roman" w:hAnsi="Times New Roman"/>
          <w:bCs/>
          <w:szCs w:val="28"/>
          <w:lang w:eastAsia="ru-RU"/>
        </w:rPr>
        <w:t>.</w:t>
      </w:r>
    </w:p>
    <w:p w:rsidR="00670309" w:rsidRPr="009C38F5" w:rsidRDefault="00670309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304DA5" w:rsidRPr="009C38F5" w:rsidRDefault="0002105D" w:rsidP="00304DA5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C38F5">
        <w:rPr>
          <w:rFonts w:asciiTheme="minorHAnsi" w:hAnsiTheme="minorHAnsi"/>
        </w:rPr>
        <w:tab/>
      </w:r>
      <w:r w:rsidR="00644981" w:rsidRPr="009C38F5">
        <w:rPr>
          <w:rFonts w:ascii="Times New Roman" w:eastAsia="Times New Roman" w:hAnsi="Times New Roman"/>
          <w:szCs w:val="28"/>
          <w:lang w:eastAsia="ru-RU"/>
        </w:rPr>
        <w:t>2</w:t>
      </w:r>
      <w:r w:rsidR="00F8735B" w:rsidRPr="009C38F5">
        <w:rPr>
          <w:rFonts w:ascii="Times New Roman" w:eastAsia="Times New Roman" w:hAnsi="Times New Roman"/>
          <w:szCs w:val="28"/>
          <w:lang w:eastAsia="ru-RU"/>
        </w:rPr>
        <w:t>.</w:t>
      </w:r>
      <w:r w:rsidR="001E1362" w:rsidRPr="009C38F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="00304DA5" w:rsidRPr="009C38F5">
        <w:rPr>
          <w:rFonts w:ascii="Times New Roman" w:eastAsia="Times New Roman" w:hAnsi="Times New Roman"/>
          <w:szCs w:val="28"/>
          <w:lang w:eastAsia="ru-RU"/>
        </w:rPr>
        <w:t>Контроль за</w:t>
      </w:r>
      <w:proofErr w:type="gramEnd"/>
      <w:r w:rsidR="00304DA5" w:rsidRPr="009C38F5">
        <w:rPr>
          <w:rFonts w:ascii="Times New Roman" w:eastAsia="Times New Roman" w:hAnsi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AE277E" w:rsidRPr="009C38F5">
        <w:rPr>
          <w:rFonts w:ascii="Times New Roman" w:eastAsia="Times New Roman" w:hAnsi="Times New Roman"/>
          <w:szCs w:val="28"/>
          <w:lang w:eastAsia="ru-RU"/>
        </w:rPr>
        <w:t>заместителя главы</w:t>
      </w:r>
      <w:r w:rsidR="007B6CD2" w:rsidRPr="009C38F5">
        <w:rPr>
          <w:rFonts w:ascii="Times New Roman" w:eastAsia="Times New Roman" w:hAnsi="Times New Roman"/>
          <w:szCs w:val="28"/>
          <w:lang w:eastAsia="ru-RU"/>
        </w:rPr>
        <w:t xml:space="preserve"> администрации</w:t>
      </w:r>
      <w:r w:rsidR="00AE277E" w:rsidRPr="009C38F5">
        <w:rPr>
          <w:rFonts w:ascii="Times New Roman" w:eastAsia="Times New Roman" w:hAnsi="Times New Roman"/>
          <w:szCs w:val="28"/>
          <w:lang w:eastAsia="ru-RU"/>
        </w:rPr>
        <w:t xml:space="preserve"> - начальника </w:t>
      </w:r>
      <w:r w:rsidR="00DB63A4" w:rsidRPr="009C38F5">
        <w:rPr>
          <w:rFonts w:ascii="Times New Roman" w:eastAsia="Times New Roman" w:hAnsi="Times New Roman"/>
          <w:szCs w:val="28"/>
          <w:lang w:eastAsia="ru-RU"/>
        </w:rPr>
        <w:t>отдела социального развития</w:t>
      </w:r>
      <w:r w:rsidR="00AE277E" w:rsidRPr="009C38F5">
        <w:rPr>
          <w:rFonts w:ascii="Times New Roman" w:eastAsia="Times New Roman" w:hAnsi="Times New Roman"/>
          <w:szCs w:val="28"/>
          <w:lang w:eastAsia="ru-RU"/>
        </w:rPr>
        <w:t xml:space="preserve"> администрации</w:t>
      </w:r>
      <w:r w:rsidR="00304DA5" w:rsidRPr="009C38F5">
        <w:rPr>
          <w:rFonts w:ascii="Times New Roman" w:eastAsia="Times New Roman" w:hAnsi="Times New Roman"/>
          <w:szCs w:val="28"/>
          <w:lang w:eastAsia="ru-RU"/>
        </w:rPr>
        <w:t xml:space="preserve"> Благодарненского городского округа Ставропольского края </w:t>
      </w:r>
      <w:r w:rsidR="00DB63A4" w:rsidRPr="009C38F5">
        <w:rPr>
          <w:rFonts w:ascii="Times New Roman" w:eastAsia="Times New Roman" w:hAnsi="Times New Roman"/>
          <w:szCs w:val="28"/>
          <w:lang w:eastAsia="ru-RU"/>
        </w:rPr>
        <w:t>Агренина Ю.И.</w:t>
      </w:r>
    </w:p>
    <w:p w:rsidR="0002105D" w:rsidRPr="009C38F5" w:rsidRDefault="0002105D">
      <w:pPr>
        <w:rPr>
          <w:rFonts w:ascii="Times New Roman" w:hAnsi="Times New Roman"/>
        </w:rPr>
      </w:pPr>
    </w:p>
    <w:p w:rsidR="0002105D" w:rsidRPr="009C38F5" w:rsidRDefault="0002105D" w:rsidP="001E1362">
      <w:pPr>
        <w:ind w:firstLine="567"/>
        <w:jc w:val="both"/>
        <w:rPr>
          <w:rFonts w:ascii="Times New Roman" w:hAnsi="Times New Roman"/>
        </w:rPr>
      </w:pPr>
      <w:r w:rsidRPr="009C38F5">
        <w:rPr>
          <w:rFonts w:ascii="Times New Roman" w:hAnsi="Times New Roman"/>
        </w:rPr>
        <w:tab/>
      </w:r>
      <w:r w:rsidR="00644981" w:rsidRPr="009C38F5">
        <w:rPr>
          <w:rFonts w:ascii="Times New Roman" w:hAnsi="Times New Roman"/>
        </w:rPr>
        <w:t>3</w:t>
      </w:r>
      <w:r w:rsidRPr="009C38F5">
        <w:rPr>
          <w:rFonts w:ascii="Times New Roman" w:hAnsi="Times New Roman"/>
        </w:rPr>
        <w:t xml:space="preserve">. Настоящее постановление вступает в силу </w:t>
      </w:r>
      <w:r w:rsidR="001E1362" w:rsidRPr="009C38F5">
        <w:rPr>
          <w:rFonts w:ascii="Times New Roman" w:hAnsi="Times New Roman"/>
        </w:rPr>
        <w:t>на следующий день после дня его официального опубликования.</w:t>
      </w:r>
    </w:p>
    <w:p w:rsidR="002A7F24" w:rsidRPr="009C38F5" w:rsidRDefault="002A7F24" w:rsidP="0002105D">
      <w:pPr>
        <w:spacing w:line="240" w:lineRule="exact"/>
        <w:rPr>
          <w:rFonts w:ascii="Times New Roman" w:hAnsi="Times New Roman"/>
        </w:rPr>
      </w:pPr>
    </w:p>
    <w:p w:rsidR="002A7F24" w:rsidRPr="009C38F5" w:rsidRDefault="002A7F24" w:rsidP="0002105D">
      <w:pPr>
        <w:spacing w:line="240" w:lineRule="exact"/>
        <w:rPr>
          <w:rFonts w:ascii="Times New Roman" w:hAnsi="Times New Roman"/>
        </w:rPr>
      </w:pPr>
    </w:p>
    <w:p w:rsidR="002A7F24" w:rsidRPr="009C38F5" w:rsidRDefault="002A7F24" w:rsidP="002A7F24">
      <w:pPr>
        <w:spacing w:line="240" w:lineRule="exact"/>
        <w:rPr>
          <w:rFonts w:ascii="Times New Roman" w:hAnsi="Times New Roman"/>
        </w:rPr>
      </w:pPr>
      <w:r w:rsidRPr="009C38F5">
        <w:rPr>
          <w:rFonts w:ascii="Times New Roman" w:hAnsi="Times New Roman"/>
        </w:rPr>
        <w:t xml:space="preserve">Глава </w:t>
      </w:r>
    </w:p>
    <w:p w:rsidR="002A7F24" w:rsidRPr="009C38F5" w:rsidRDefault="002A7F24" w:rsidP="002A7F24">
      <w:pPr>
        <w:spacing w:line="240" w:lineRule="exact"/>
        <w:rPr>
          <w:rFonts w:ascii="Times New Roman" w:hAnsi="Times New Roman"/>
        </w:rPr>
      </w:pPr>
      <w:r w:rsidRPr="009C38F5">
        <w:rPr>
          <w:rFonts w:ascii="Times New Roman" w:hAnsi="Times New Roman"/>
        </w:rPr>
        <w:t>Благодарненского городского округа</w:t>
      </w:r>
    </w:p>
    <w:p w:rsidR="002A7F24" w:rsidRPr="009C38F5" w:rsidRDefault="002A7F24" w:rsidP="0002105D">
      <w:pPr>
        <w:spacing w:line="240" w:lineRule="exact"/>
        <w:rPr>
          <w:rFonts w:ascii="Times New Roman" w:hAnsi="Times New Roman"/>
        </w:rPr>
        <w:sectPr w:rsidR="002A7F24" w:rsidRPr="009C38F5" w:rsidSect="002A7F24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  <w:r w:rsidRPr="009C38F5">
        <w:rPr>
          <w:rFonts w:ascii="Times New Roman" w:hAnsi="Times New Roman"/>
        </w:rPr>
        <w:t>Ставропольского края                                                                    А.И. Теньков</w:t>
      </w:r>
    </w:p>
    <w:p w:rsidR="00686BFF" w:rsidRPr="009C38F5" w:rsidRDefault="00686BFF">
      <w:pPr>
        <w:rPr>
          <w:rFonts w:asciiTheme="minorHAnsi" w:hAnsiTheme="minorHAnsi"/>
        </w:rPr>
      </w:pPr>
    </w:p>
    <w:tbl>
      <w:tblPr>
        <w:tblStyle w:val="a3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38F5" w:rsidRPr="009C38F5" w:rsidTr="003C12E0">
        <w:tc>
          <w:tcPr>
            <w:tcW w:w="4785" w:type="dxa"/>
          </w:tcPr>
          <w:p w:rsidR="003C12E0" w:rsidRPr="009C38F5" w:rsidRDefault="003C12E0" w:rsidP="003C12E0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C92CE6" w:rsidRPr="009C38F5" w:rsidRDefault="00AE277E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C38F5">
              <w:rPr>
                <w:rFonts w:ascii="Times New Roman" w:hAnsi="Times New Roman"/>
              </w:rPr>
              <w:t>УТВЕРЖДЕНО</w:t>
            </w:r>
          </w:p>
          <w:p w:rsidR="003C12E0" w:rsidRPr="009C38F5" w:rsidRDefault="003C12E0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C38F5">
              <w:rPr>
                <w:rFonts w:ascii="Times New Roman" w:hAnsi="Times New Roman"/>
              </w:rPr>
              <w:t>постановлени</w:t>
            </w:r>
            <w:r w:rsidR="00AE277E" w:rsidRPr="009C38F5">
              <w:rPr>
                <w:rFonts w:ascii="Times New Roman" w:hAnsi="Times New Roman"/>
              </w:rPr>
              <w:t>ем</w:t>
            </w:r>
            <w:r w:rsidRPr="009C38F5">
              <w:rPr>
                <w:rFonts w:ascii="Times New Roman" w:hAnsi="Times New Roman"/>
              </w:rPr>
              <w:t xml:space="preserve"> администрации Благодарненского городского округа Ставропольского края</w:t>
            </w:r>
          </w:p>
          <w:p w:rsidR="00A5120F" w:rsidRPr="009C38F5" w:rsidRDefault="00861A73" w:rsidP="008130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декабря 2020 года № 1759</w:t>
            </w:r>
          </w:p>
        </w:tc>
      </w:tr>
    </w:tbl>
    <w:p w:rsidR="000A0479" w:rsidRPr="009C38F5" w:rsidRDefault="000A0479" w:rsidP="000A0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442A9D" w:rsidRPr="009C38F5" w:rsidRDefault="00442A9D" w:rsidP="000A0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A44038" w:rsidRPr="009C38F5" w:rsidRDefault="00544559" w:rsidP="00A4403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ПОЛОЖЕНИЕ</w:t>
      </w:r>
    </w:p>
    <w:p w:rsidR="003C12E0" w:rsidRPr="009C38F5" w:rsidRDefault="004D7848" w:rsidP="00A4403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о порядке </w:t>
      </w:r>
      <w:r w:rsidR="00A44038" w:rsidRPr="009C38F5">
        <w:rPr>
          <w:rFonts w:ascii="Times New Roman" w:hAnsi="Times New Roman"/>
          <w:bCs/>
          <w:szCs w:val="28"/>
          <w:lang w:eastAsia="ru-RU"/>
        </w:rPr>
        <w:t xml:space="preserve"> 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оказания </w:t>
      </w:r>
      <w:r w:rsidR="00A44038" w:rsidRPr="009C38F5">
        <w:rPr>
          <w:rFonts w:ascii="Times New Roman" w:hAnsi="Times New Roman"/>
          <w:bCs/>
          <w:szCs w:val="28"/>
          <w:lang w:eastAsia="ru-RU"/>
        </w:rPr>
        <w:t>платных услуг, предоставляемых муниципальными учреждениями культуры Благодарненского городского округа Ставропольского края</w:t>
      </w:r>
    </w:p>
    <w:p w:rsidR="00A44038" w:rsidRPr="009C38F5" w:rsidRDefault="00A44038" w:rsidP="00A4403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</w:p>
    <w:p w:rsidR="00F627A1" w:rsidRPr="009C38F5" w:rsidRDefault="00F627A1" w:rsidP="005F1B4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</w:p>
    <w:p w:rsidR="005F1B43" w:rsidRPr="009C38F5" w:rsidRDefault="009C38F5" w:rsidP="005F1B4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val="en-US" w:eastAsia="ru-RU"/>
        </w:rPr>
        <w:t>I</w:t>
      </w:r>
      <w:r w:rsidR="005F1B43" w:rsidRPr="009C38F5">
        <w:rPr>
          <w:rFonts w:ascii="Times New Roman" w:hAnsi="Times New Roman"/>
          <w:bCs/>
          <w:szCs w:val="28"/>
          <w:lang w:eastAsia="ru-RU"/>
        </w:rPr>
        <w:t>. Общие положения</w:t>
      </w:r>
    </w:p>
    <w:p w:rsidR="005F1B43" w:rsidRPr="009C38F5" w:rsidRDefault="005F1B43" w:rsidP="005F1B4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 </w:t>
      </w:r>
    </w:p>
    <w:p w:rsidR="001276BD" w:rsidRPr="009C38F5" w:rsidRDefault="005F1B43" w:rsidP="00D06A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1.1. </w:t>
      </w:r>
      <w:proofErr w:type="gramStart"/>
      <w:r w:rsidRPr="009C38F5">
        <w:rPr>
          <w:rFonts w:ascii="Times New Roman" w:hAnsi="Times New Roman"/>
          <w:bCs/>
          <w:szCs w:val="28"/>
          <w:lang w:eastAsia="ru-RU"/>
        </w:rPr>
        <w:t xml:space="preserve">Положение </w:t>
      </w:r>
      <w:r w:rsidR="004D7848" w:rsidRPr="009C38F5">
        <w:rPr>
          <w:rFonts w:ascii="Times New Roman" w:hAnsi="Times New Roman"/>
          <w:bCs/>
          <w:szCs w:val="28"/>
          <w:lang w:eastAsia="ru-RU"/>
        </w:rPr>
        <w:t>о порядке</w:t>
      </w:r>
      <w:r w:rsidR="00490382" w:rsidRPr="009C38F5">
        <w:rPr>
          <w:rFonts w:ascii="Times New Roman" w:hAnsi="Times New Roman"/>
          <w:bCs/>
          <w:szCs w:val="28"/>
          <w:lang w:eastAsia="ru-RU"/>
        </w:rPr>
        <w:t xml:space="preserve"> оказани</w:t>
      </w:r>
      <w:r w:rsidR="005A7040" w:rsidRPr="009C38F5">
        <w:rPr>
          <w:rFonts w:ascii="Times New Roman" w:hAnsi="Times New Roman"/>
          <w:bCs/>
          <w:szCs w:val="28"/>
          <w:lang w:eastAsia="ru-RU"/>
        </w:rPr>
        <w:t>я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платных услуг</w:t>
      </w:r>
      <w:r w:rsidR="001B70BE" w:rsidRPr="009C38F5">
        <w:rPr>
          <w:rFonts w:ascii="Times New Roman" w:hAnsi="Times New Roman"/>
          <w:bCs/>
          <w:szCs w:val="28"/>
          <w:lang w:eastAsia="ru-RU"/>
        </w:rPr>
        <w:t>, предоставляемых муниципальными учреждениями культуры Благодарненского городского округа Ставропольского края</w:t>
      </w:r>
      <w:r w:rsidR="00D06A13" w:rsidRPr="009C38F5">
        <w:rPr>
          <w:rFonts w:ascii="Times New Roman" w:hAnsi="Times New Roman"/>
          <w:bCs/>
          <w:szCs w:val="28"/>
          <w:lang w:eastAsia="ru-RU"/>
        </w:rPr>
        <w:t xml:space="preserve"> (</w:t>
      </w:r>
      <w:r w:rsidR="00964ABA" w:rsidRPr="009C38F5">
        <w:rPr>
          <w:rFonts w:ascii="Times New Roman" w:hAnsi="Times New Roman"/>
          <w:bCs/>
          <w:szCs w:val="28"/>
          <w:lang w:eastAsia="ru-RU"/>
        </w:rPr>
        <w:t xml:space="preserve">далее – </w:t>
      </w:r>
      <w:r w:rsidR="00AE277E" w:rsidRPr="009C38F5">
        <w:rPr>
          <w:rFonts w:ascii="Times New Roman" w:hAnsi="Times New Roman"/>
          <w:bCs/>
          <w:szCs w:val="28"/>
          <w:lang w:eastAsia="ru-RU"/>
        </w:rPr>
        <w:t>Положение</w:t>
      </w:r>
      <w:r w:rsidR="00964ABA" w:rsidRPr="009C38F5">
        <w:rPr>
          <w:rFonts w:ascii="Times New Roman" w:hAnsi="Times New Roman"/>
          <w:bCs/>
          <w:szCs w:val="28"/>
          <w:lang w:eastAsia="ru-RU"/>
        </w:rPr>
        <w:t>)</w:t>
      </w:r>
      <w:r w:rsidR="001B70BE" w:rsidRPr="009C38F5">
        <w:rPr>
          <w:rFonts w:ascii="Times New Roman" w:hAnsi="Times New Roman"/>
          <w:bCs/>
          <w:szCs w:val="28"/>
          <w:lang w:eastAsia="ru-RU"/>
        </w:rPr>
        <w:t>,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разработано в соответствии</w:t>
      </w:r>
      <w:r w:rsidR="00765277" w:rsidRPr="009C38F5">
        <w:rPr>
          <w:rFonts w:ascii="Times New Roman" w:hAnsi="Times New Roman"/>
          <w:bCs/>
          <w:szCs w:val="28"/>
          <w:lang w:eastAsia="ru-RU"/>
        </w:rPr>
        <w:t xml:space="preserve"> </w:t>
      </w:r>
      <w:r w:rsidR="001B70BE" w:rsidRPr="009C38F5">
        <w:rPr>
          <w:rFonts w:ascii="Times New Roman" w:hAnsi="Times New Roman"/>
          <w:szCs w:val="28"/>
          <w:lang w:eastAsia="ru-RU"/>
        </w:rPr>
        <w:t>с Гражданским кодексом Российской Федерации,</w:t>
      </w:r>
      <w:r w:rsidR="00765277" w:rsidRPr="009C38F5">
        <w:rPr>
          <w:rFonts w:ascii="Times New Roman" w:hAnsi="Times New Roman"/>
          <w:szCs w:val="28"/>
          <w:lang w:eastAsia="ru-RU"/>
        </w:rPr>
        <w:t xml:space="preserve"> </w:t>
      </w:r>
      <w:hyperlink r:id="rId9" w:history="1">
        <w:r w:rsidR="001B70BE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Бюджетным кодексом Российской Федерации</w:t>
        </w:r>
      </w:hyperlink>
      <w:r w:rsidR="00765277" w:rsidRPr="009C38F5">
        <w:rPr>
          <w:rFonts w:ascii="Times New Roman" w:hAnsi="Times New Roman"/>
          <w:szCs w:val="28"/>
          <w:lang w:eastAsia="ru-RU"/>
        </w:rPr>
        <w:t xml:space="preserve">,  </w:t>
      </w:r>
      <w:r w:rsidR="001B70BE" w:rsidRPr="009C38F5">
        <w:rPr>
          <w:rFonts w:ascii="Times New Roman" w:hAnsi="Times New Roman"/>
          <w:szCs w:val="28"/>
          <w:lang w:eastAsia="ru-RU"/>
        </w:rPr>
        <w:t>Федеральным</w:t>
      </w:r>
      <w:r w:rsidR="008130CB" w:rsidRPr="009C38F5">
        <w:rPr>
          <w:rFonts w:ascii="Times New Roman" w:hAnsi="Times New Roman"/>
          <w:szCs w:val="28"/>
          <w:lang w:eastAsia="ru-RU"/>
        </w:rPr>
        <w:t xml:space="preserve"> </w:t>
      </w:r>
      <w:r w:rsidR="008130CB" w:rsidRPr="009C38F5">
        <w:rPr>
          <w:rFonts w:asciiTheme="minorHAnsi" w:hAnsiTheme="minorHAnsi"/>
        </w:rPr>
        <w:t xml:space="preserve"> </w:t>
      </w:r>
      <w:r w:rsidR="008130CB" w:rsidRPr="009C38F5">
        <w:rPr>
          <w:rFonts w:ascii="Times New Roman" w:hAnsi="Times New Roman"/>
        </w:rPr>
        <w:t xml:space="preserve">законом </w:t>
      </w:r>
      <w:r w:rsidR="008130CB" w:rsidRPr="009C38F5">
        <w:rPr>
          <w:rFonts w:ascii="Times New Roman" w:hAnsi="Times New Roman"/>
          <w:szCs w:val="28"/>
          <w:lang w:eastAsia="ru-RU"/>
        </w:rPr>
        <w:t xml:space="preserve">от 06 октября </w:t>
      </w:r>
      <w:r w:rsidR="001B70BE" w:rsidRPr="009C38F5">
        <w:rPr>
          <w:rFonts w:ascii="Times New Roman" w:hAnsi="Times New Roman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F07F38">
        <w:rPr>
          <w:rFonts w:ascii="Times New Roman" w:hAnsi="Times New Roman"/>
          <w:szCs w:val="28"/>
          <w:lang w:eastAsia="ru-RU"/>
        </w:rPr>
        <w:t xml:space="preserve">законами Российской Федерации </w:t>
      </w:r>
      <w:hyperlink r:id="rId10" w:history="1">
        <w:r w:rsidR="00AE277E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 xml:space="preserve">от 9 октября 1992 года </w:t>
        </w:r>
        <w:r w:rsidR="009C38F5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№</w:t>
        </w:r>
        <w:r w:rsidR="00AE277E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 xml:space="preserve"> 3612-1 </w:t>
        </w:r>
        <w:r w:rsidR="00634962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«</w:t>
        </w:r>
        <w:r w:rsidR="00AE277E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Основы законодательства Российской Федерации о культуре</w:t>
        </w:r>
        <w:proofErr w:type="gramEnd"/>
        <w:r w:rsidR="00634962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»</w:t>
        </w:r>
      </w:hyperlink>
      <w:r w:rsidR="00AE277E" w:rsidRPr="009C38F5">
        <w:rPr>
          <w:rFonts w:ascii="Times New Roman" w:hAnsi="Times New Roman"/>
          <w:szCs w:val="28"/>
          <w:lang w:eastAsia="ru-RU"/>
        </w:rPr>
        <w:t>, от 07</w:t>
      </w:r>
      <w:r w:rsidR="00634962" w:rsidRPr="009C38F5">
        <w:rPr>
          <w:rFonts w:ascii="Times New Roman" w:hAnsi="Times New Roman"/>
          <w:szCs w:val="28"/>
          <w:lang w:eastAsia="ru-RU"/>
        </w:rPr>
        <w:t xml:space="preserve"> февраля </w:t>
      </w:r>
      <w:r w:rsidR="00AE277E" w:rsidRPr="009C38F5">
        <w:rPr>
          <w:rFonts w:ascii="Times New Roman" w:hAnsi="Times New Roman"/>
          <w:szCs w:val="28"/>
          <w:lang w:eastAsia="ru-RU"/>
        </w:rPr>
        <w:t>1992 года №</w:t>
      </w:r>
      <w:r w:rsidR="009C38F5" w:rsidRPr="009C38F5">
        <w:rPr>
          <w:rFonts w:ascii="Times New Roman" w:hAnsi="Times New Roman"/>
          <w:szCs w:val="28"/>
          <w:lang w:eastAsia="ru-RU"/>
        </w:rPr>
        <w:t xml:space="preserve"> </w:t>
      </w:r>
      <w:r w:rsidR="00AE277E" w:rsidRPr="009C38F5">
        <w:rPr>
          <w:rFonts w:ascii="Times New Roman" w:hAnsi="Times New Roman"/>
          <w:szCs w:val="28"/>
          <w:lang w:eastAsia="ru-RU"/>
        </w:rPr>
        <w:t xml:space="preserve">2300-1 «О защите прав потребителей», </w:t>
      </w:r>
      <w:hyperlink r:id="rId11" w:history="1">
        <w:r w:rsidR="001B70BE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 xml:space="preserve">постановлением Правительства Российской Федерации от 26 июня 1995 года </w:t>
        </w:r>
        <w:r w:rsidR="009C38F5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№</w:t>
        </w:r>
        <w:r w:rsidR="001B70BE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 xml:space="preserve"> 609 </w:t>
        </w:r>
        <w:r w:rsidR="00634962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«</w:t>
        </w:r>
        <w:r w:rsidR="001B70BE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Об утверждении Положения об основах хозяйственной деятельности и финансирования организаций культуры и искусства</w:t>
        </w:r>
        <w:r w:rsidR="00634962" w:rsidRPr="009C38F5">
          <w:rPr>
            <w:rStyle w:val="a7"/>
            <w:rFonts w:ascii="Times New Roman" w:hAnsi="Times New Roman"/>
            <w:color w:val="auto"/>
            <w:szCs w:val="28"/>
            <w:u w:val="none"/>
            <w:lang w:eastAsia="ru-RU"/>
          </w:rPr>
          <w:t>»</w:t>
        </w:r>
      </w:hyperlink>
      <w:r w:rsidRPr="009C38F5">
        <w:rPr>
          <w:rFonts w:ascii="Times New Roman" w:hAnsi="Times New Roman"/>
          <w:bCs/>
          <w:szCs w:val="28"/>
          <w:lang w:eastAsia="ru-RU"/>
        </w:rPr>
        <w:t>.</w:t>
      </w:r>
    </w:p>
    <w:p w:rsidR="001276BD" w:rsidRPr="009C38F5" w:rsidRDefault="00A750D8" w:rsidP="00A750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1.2. </w:t>
      </w:r>
      <w:r w:rsidR="001276BD" w:rsidRPr="009C38F5">
        <w:rPr>
          <w:rFonts w:ascii="Times New Roman" w:hAnsi="Times New Roman"/>
          <w:bCs/>
          <w:szCs w:val="28"/>
          <w:lang w:eastAsia="ru-RU"/>
        </w:rPr>
        <w:t xml:space="preserve">Под платными услугами понимаются услуги, предоставляемые </w:t>
      </w:r>
      <w:r w:rsidR="00AE277E" w:rsidRPr="009C38F5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 Благодарненского городского округа Ставропольского края (далее – муниципальные учреждения культуры)</w:t>
      </w:r>
      <w:r w:rsidR="00BC1A65">
        <w:rPr>
          <w:rFonts w:ascii="Times New Roman" w:hAnsi="Times New Roman"/>
          <w:bCs/>
          <w:szCs w:val="28"/>
          <w:lang w:eastAsia="ru-RU"/>
        </w:rPr>
        <w:t xml:space="preserve"> на возмездной основе</w:t>
      </w:r>
      <w:r w:rsidR="001276BD" w:rsidRPr="009C38F5">
        <w:rPr>
          <w:rFonts w:ascii="Times New Roman" w:hAnsi="Times New Roman"/>
          <w:bCs/>
          <w:szCs w:val="28"/>
          <w:lang w:eastAsia="ru-RU"/>
        </w:rPr>
        <w:t xml:space="preserve">, физическим и юридическим лицам для удовлетворения их духовных, интеллектуальных, информационных, культурно-досуговых и других потребностей </w:t>
      </w:r>
      <w:r w:rsidR="00F07F38">
        <w:rPr>
          <w:rFonts w:ascii="Times New Roman" w:hAnsi="Times New Roman"/>
          <w:bCs/>
          <w:szCs w:val="28"/>
          <w:lang w:eastAsia="ru-RU"/>
        </w:rPr>
        <w:t>социально-культурного характера.</w:t>
      </w:r>
    </w:p>
    <w:p w:rsidR="009B39CA" w:rsidRPr="009C38F5" w:rsidRDefault="009B39CA" w:rsidP="009B39CA">
      <w:pPr>
        <w:ind w:firstLine="709"/>
        <w:jc w:val="both"/>
        <w:rPr>
          <w:rFonts w:ascii="Times New Roman" w:hAnsi="Times New Roman"/>
          <w:lang w:eastAsia="ru-RU"/>
        </w:rPr>
      </w:pPr>
      <w:r w:rsidRPr="009C38F5">
        <w:rPr>
          <w:rFonts w:ascii="Times New Roman" w:hAnsi="Times New Roman"/>
          <w:lang w:eastAsia="ru-RU"/>
        </w:rPr>
        <w:t xml:space="preserve">1.3. Платные услуги относятся к приносящей доход деятельности </w:t>
      </w:r>
      <w:r w:rsidR="00AE277E" w:rsidRPr="009C38F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="00964ABA" w:rsidRPr="009C38F5">
        <w:rPr>
          <w:rFonts w:ascii="Times New Roman" w:hAnsi="Times New Roman"/>
          <w:lang w:eastAsia="ru-RU"/>
        </w:rPr>
        <w:t xml:space="preserve">. Предпринимательская деятельность </w:t>
      </w:r>
      <w:r w:rsidRPr="009C38F5">
        <w:rPr>
          <w:rFonts w:ascii="Times New Roman" w:hAnsi="Times New Roman"/>
          <w:lang w:eastAsia="ru-RU"/>
        </w:rPr>
        <w:t>осуществля</w:t>
      </w:r>
      <w:r w:rsidR="00964ABA" w:rsidRPr="009C38F5">
        <w:rPr>
          <w:rFonts w:ascii="Times New Roman" w:hAnsi="Times New Roman"/>
          <w:lang w:eastAsia="ru-RU"/>
        </w:rPr>
        <w:t>ется</w:t>
      </w:r>
      <w:r w:rsidRPr="009C38F5">
        <w:rPr>
          <w:rFonts w:ascii="Times New Roman" w:hAnsi="Times New Roman"/>
          <w:lang w:eastAsia="ru-RU"/>
        </w:rPr>
        <w:t xml:space="preserve"> лишь постольку, поскольку это служит достижению целей, ради которых они созданы, и соответству</w:t>
      </w:r>
      <w:r w:rsidR="00964ABA" w:rsidRPr="009C38F5">
        <w:rPr>
          <w:rFonts w:ascii="Times New Roman" w:hAnsi="Times New Roman"/>
          <w:lang w:eastAsia="ru-RU"/>
        </w:rPr>
        <w:t>ет</w:t>
      </w:r>
      <w:r w:rsidRPr="009C38F5">
        <w:rPr>
          <w:rFonts w:ascii="Times New Roman" w:hAnsi="Times New Roman"/>
          <w:lang w:eastAsia="ru-RU"/>
        </w:rPr>
        <w:t xml:space="preserve"> этим целям.</w:t>
      </w:r>
    </w:p>
    <w:p w:rsidR="00490382" w:rsidRPr="009C38F5" w:rsidRDefault="009B39CA" w:rsidP="004903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1.4. </w:t>
      </w:r>
      <w:r w:rsidR="00AE277E" w:rsidRPr="009C38F5">
        <w:rPr>
          <w:rFonts w:ascii="Times New Roman" w:hAnsi="Times New Roman"/>
          <w:bCs/>
          <w:szCs w:val="28"/>
          <w:lang w:eastAsia="ru-RU"/>
        </w:rPr>
        <w:t>Муниципальные учреждения культуры</w:t>
      </w:r>
      <w:r w:rsidR="00964ABA" w:rsidRPr="009C38F5">
        <w:rPr>
          <w:rFonts w:ascii="Times New Roman" w:hAnsi="Times New Roman"/>
          <w:bCs/>
          <w:szCs w:val="28"/>
          <w:lang w:eastAsia="ru-RU"/>
        </w:rPr>
        <w:t xml:space="preserve"> оказывают платные услуги в соответствии с Уставом </w:t>
      </w:r>
      <w:r w:rsidR="00AE277E" w:rsidRPr="009C38F5">
        <w:rPr>
          <w:rFonts w:ascii="Times New Roman" w:hAnsi="Times New Roman"/>
          <w:bCs/>
          <w:szCs w:val="28"/>
          <w:lang w:eastAsia="ru-RU"/>
        </w:rPr>
        <w:t>у</w:t>
      </w:r>
      <w:r w:rsidR="00964ABA" w:rsidRPr="009C38F5">
        <w:rPr>
          <w:rFonts w:ascii="Times New Roman" w:hAnsi="Times New Roman"/>
          <w:bCs/>
          <w:szCs w:val="28"/>
          <w:lang w:eastAsia="ru-RU"/>
        </w:rPr>
        <w:t>чреждения.</w:t>
      </w:r>
    </w:p>
    <w:p w:rsidR="00490382" w:rsidRPr="009C38F5" w:rsidRDefault="00964ABA" w:rsidP="004903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1.5. 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При расширении или ином изменении видов платных услуг, оказываемых </w:t>
      </w:r>
      <w:r w:rsidR="00AE277E" w:rsidRPr="009C38F5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</w:t>
      </w:r>
      <w:r w:rsidR="00F97744">
        <w:rPr>
          <w:rFonts w:ascii="Times New Roman" w:eastAsia="Times New Roman" w:hAnsi="Times New Roman"/>
          <w:spacing w:val="2"/>
          <w:szCs w:val="28"/>
          <w:lang w:eastAsia="ru-RU"/>
        </w:rPr>
        <w:t>, в п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еречень видов платных услуг могут быть внесены изменения в установленном порядке.</w:t>
      </w:r>
    </w:p>
    <w:p w:rsidR="00644E54" w:rsidRPr="009C38F5" w:rsidRDefault="00964ABA" w:rsidP="00644E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1.6. Настоящ</w:t>
      </w:r>
      <w:r w:rsidR="00490382" w:rsidRPr="009C38F5">
        <w:rPr>
          <w:rFonts w:ascii="Times New Roman" w:eastAsia="Times New Roman" w:hAnsi="Times New Roman"/>
          <w:spacing w:val="2"/>
          <w:szCs w:val="28"/>
          <w:lang w:eastAsia="ru-RU"/>
        </w:rPr>
        <w:t>ее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</w:t>
      </w:r>
      <w:r w:rsidR="00490382" w:rsidRPr="009C38F5">
        <w:rPr>
          <w:rFonts w:ascii="Times New Roman" w:eastAsia="Times New Roman" w:hAnsi="Times New Roman"/>
          <w:spacing w:val="2"/>
          <w:szCs w:val="28"/>
          <w:lang w:eastAsia="ru-RU"/>
        </w:rPr>
        <w:t>Положение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устанавливает организацию </w:t>
      </w:r>
      <w:r w:rsidR="0049038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и порядок 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предоставления платных услуг, порядок получения и расходования средств, 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lastRenderedPageBreak/>
        <w:t xml:space="preserve">порядок учета и распределения средств, получаемых </w:t>
      </w:r>
      <w:r w:rsidR="00AE277E" w:rsidRPr="009C38F5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за оказание платных услуг.</w:t>
      </w:r>
    </w:p>
    <w:p w:rsidR="00634962" w:rsidRPr="009C38F5" w:rsidRDefault="00634962" w:rsidP="00644E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9B39CA" w:rsidRPr="009C38F5" w:rsidRDefault="009C38F5" w:rsidP="009C38F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val="en-US" w:eastAsia="ru-RU"/>
        </w:rPr>
        <w:t>II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 xml:space="preserve">. </w:t>
      </w:r>
      <w:r w:rsidR="00490382" w:rsidRPr="009C38F5">
        <w:rPr>
          <w:rFonts w:ascii="Times New Roman" w:hAnsi="Times New Roman"/>
          <w:bCs/>
          <w:szCs w:val="28"/>
          <w:lang w:eastAsia="ru-RU"/>
        </w:rPr>
        <w:t>Организация предоставления платных услуг</w:t>
      </w:r>
    </w:p>
    <w:p w:rsidR="00BF4FE4" w:rsidRPr="009C38F5" w:rsidRDefault="00BF4FE4" w:rsidP="00BF4FE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</w:p>
    <w:p w:rsidR="00354407" w:rsidRPr="009C38F5" w:rsidRDefault="009B39CA" w:rsidP="003544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2.1. </w:t>
      </w:r>
      <w:r w:rsidR="0049038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Организация предоставления платных услуг осуществляется на основании приказа руководителя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="005A7040" w:rsidRPr="009C38F5">
        <w:rPr>
          <w:rFonts w:ascii="Times New Roman" w:eastAsia="Times New Roman" w:hAnsi="Times New Roman"/>
          <w:spacing w:val="2"/>
          <w:szCs w:val="28"/>
          <w:lang w:eastAsia="ru-RU"/>
        </w:rPr>
        <w:t>,</w:t>
      </w:r>
      <w:r w:rsidR="0049038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утверждающего </w:t>
      </w:r>
      <w:r w:rsidR="00354407" w:rsidRPr="009C38F5">
        <w:rPr>
          <w:rFonts w:ascii="Times New Roman" w:eastAsia="Times New Roman" w:hAnsi="Times New Roman"/>
          <w:spacing w:val="2"/>
          <w:szCs w:val="28"/>
          <w:lang w:eastAsia="ru-RU"/>
        </w:rPr>
        <w:t>П</w:t>
      </w:r>
      <w:r w:rsidR="00490382" w:rsidRPr="009C38F5">
        <w:rPr>
          <w:rFonts w:ascii="Times New Roman" w:eastAsia="Times New Roman" w:hAnsi="Times New Roman"/>
          <w:spacing w:val="2"/>
          <w:szCs w:val="28"/>
          <w:lang w:eastAsia="ru-RU"/>
        </w:rPr>
        <w:t>оложен</w:t>
      </w:r>
      <w:r w:rsidR="00354407" w:rsidRPr="009C38F5">
        <w:rPr>
          <w:rFonts w:ascii="Times New Roman" w:eastAsia="Times New Roman" w:hAnsi="Times New Roman"/>
          <w:spacing w:val="2"/>
          <w:szCs w:val="28"/>
          <w:lang w:eastAsia="ru-RU"/>
        </w:rPr>
        <w:t>ие о порядке</w:t>
      </w:r>
      <w:r w:rsidR="00F97744">
        <w:rPr>
          <w:rFonts w:ascii="Times New Roman" w:eastAsia="Times New Roman" w:hAnsi="Times New Roman"/>
          <w:spacing w:val="2"/>
          <w:szCs w:val="28"/>
          <w:lang w:eastAsia="ru-RU"/>
        </w:rPr>
        <w:t xml:space="preserve"> предоставления платных услуг, п</w:t>
      </w:r>
      <w:r w:rsidR="00354407" w:rsidRPr="009C38F5">
        <w:rPr>
          <w:rFonts w:ascii="Times New Roman" w:eastAsia="Times New Roman" w:hAnsi="Times New Roman"/>
          <w:spacing w:val="2"/>
          <w:szCs w:val="28"/>
          <w:lang w:eastAsia="ru-RU"/>
        </w:rPr>
        <w:t>еречень видов платных услуг, цены (тарифы) на оказываемые платные услуги.</w:t>
      </w:r>
    </w:p>
    <w:p w:rsidR="00354407" w:rsidRPr="009C38F5" w:rsidRDefault="00354407" w:rsidP="003544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2.2. </w:t>
      </w:r>
      <w:r w:rsidR="00CB067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Руководитель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="00CB067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обеспечивает организацию платных услуг квалифицированными кадрами,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ценностей, 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в установленном порядке</w:t>
      </w:r>
      <w:r w:rsidR="00CB0672" w:rsidRPr="009C38F5">
        <w:rPr>
          <w:rFonts w:ascii="Times New Roman" w:eastAsia="Times New Roman" w:hAnsi="Times New Roman"/>
          <w:spacing w:val="2"/>
          <w:szCs w:val="28"/>
          <w:lang w:eastAsia="ru-RU"/>
        </w:rPr>
        <w:t>,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за качество оказываемых платных услуг</w:t>
      </w:r>
      <w:r w:rsidR="00CB0672" w:rsidRPr="009C38F5">
        <w:rPr>
          <w:rFonts w:ascii="Times New Roman" w:eastAsia="Times New Roman" w:hAnsi="Times New Roman"/>
          <w:spacing w:val="2"/>
          <w:szCs w:val="28"/>
          <w:lang w:eastAsia="ru-RU"/>
        </w:rPr>
        <w:t>.</w:t>
      </w:r>
    </w:p>
    <w:p w:rsidR="00D06A13" w:rsidRPr="009C38F5" w:rsidRDefault="00354407" w:rsidP="00D06A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2.3. Платные услуги осуществляются штатными работниками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либо привлеченными специалистами, имеющими соответствующую квалификацию (далее </w:t>
      </w:r>
      <w:r w:rsidR="00F97744">
        <w:rPr>
          <w:rFonts w:ascii="Times New Roman" w:eastAsia="Times New Roman" w:hAnsi="Times New Roman"/>
          <w:spacing w:val="2"/>
          <w:szCs w:val="28"/>
          <w:lang w:eastAsia="ru-RU"/>
        </w:rPr>
        <w:t>–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работники</w:t>
      </w:r>
      <w:r w:rsidR="00F97744">
        <w:rPr>
          <w:rFonts w:ascii="Times New Roman" w:eastAsia="Times New Roman" w:hAnsi="Times New Roman"/>
          <w:spacing w:val="2"/>
          <w:szCs w:val="28"/>
          <w:lang w:eastAsia="ru-RU"/>
        </w:rPr>
        <w:t>, специалисты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).</w:t>
      </w:r>
    </w:p>
    <w:p w:rsidR="00D06A13" w:rsidRPr="009C38F5" w:rsidRDefault="00354407" w:rsidP="00D06A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Работники,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354407" w:rsidRPr="009C38F5" w:rsidRDefault="00D06A13" w:rsidP="00D06A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2.4</w:t>
      </w:r>
      <w:r w:rsidR="00354407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. Претензии и споры, возникающие 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в процессе оказания платных услуг</w:t>
      </w:r>
      <w:r w:rsidR="00354407" w:rsidRPr="009C38F5">
        <w:rPr>
          <w:rFonts w:ascii="Times New Roman" w:eastAsia="Times New Roman" w:hAnsi="Times New Roman"/>
          <w:spacing w:val="2"/>
          <w:szCs w:val="28"/>
          <w:lang w:eastAsia="ru-RU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:rsidR="00892E29" w:rsidRPr="009C38F5" w:rsidRDefault="00354407" w:rsidP="00892E2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</w:t>
      </w:r>
      <w:r w:rsidR="00892E29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2.5. </w:t>
      </w:r>
      <w:proofErr w:type="gramStart"/>
      <w:r w:rsidR="00892E29" w:rsidRPr="009C38F5">
        <w:rPr>
          <w:rFonts w:ascii="Times New Roman" w:eastAsiaTheme="minorHAnsi" w:hAnsi="Times New Roman"/>
          <w:szCs w:val="28"/>
        </w:rPr>
        <w:t>Контроль за</w:t>
      </w:r>
      <w:proofErr w:type="gramEnd"/>
      <w:r w:rsidR="00892E29" w:rsidRPr="009C38F5">
        <w:rPr>
          <w:rFonts w:ascii="Times New Roman" w:eastAsiaTheme="minorHAnsi" w:hAnsi="Times New Roman"/>
          <w:szCs w:val="28"/>
        </w:rPr>
        <w:t xml:space="preserve"> организацией и качеством выполнения платных услуг, ценой и правильностью взимания платы осуществляет Учредитель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490382" w:rsidRPr="009C38F5" w:rsidRDefault="00490382" w:rsidP="00D06A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D06A13" w:rsidRPr="009C38F5" w:rsidRDefault="009C38F5" w:rsidP="00D06A1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val="en-US" w:eastAsia="ru-RU"/>
        </w:rPr>
        <w:t>III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>. Порядок предоставления платных услуг</w:t>
      </w:r>
    </w:p>
    <w:p w:rsidR="005E6EBB" w:rsidRPr="009C38F5" w:rsidRDefault="005E6EBB" w:rsidP="00BF4FE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</w:p>
    <w:p w:rsidR="00D72C8C" w:rsidRPr="009C38F5" w:rsidRDefault="009B39CA" w:rsidP="00D72C8C">
      <w:pPr>
        <w:pStyle w:val="ConsPlusNormal"/>
        <w:ind w:firstLine="540"/>
        <w:jc w:val="both"/>
        <w:rPr>
          <w:sz w:val="28"/>
          <w:szCs w:val="28"/>
        </w:rPr>
      </w:pPr>
      <w:r w:rsidRPr="009C38F5">
        <w:rPr>
          <w:rFonts w:ascii="Times New Roman" w:hAnsi="Times New Roman"/>
          <w:bCs/>
          <w:sz w:val="28"/>
          <w:szCs w:val="28"/>
        </w:rPr>
        <w:t>3.1.</w:t>
      </w:r>
      <w:r w:rsidRPr="009C38F5">
        <w:rPr>
          <w:rFonts w:ascii="Times New Roman" w:hAnsi="Times New Roman"/>
          <w:bCs/>
          <w:szCs w:val="28"/>
        </w:rPr>
        <w:t xml:space="preserve"> </w:t>
      </w:r>
      <w:r w:rsidR="00006705" w:rsidRPr="009C38F5">
        <w:rPr>
          <w:rFonts w:ascii="Times New Roman" w:hAnsi="Times New Roman" w:cs="Times New Roman"/>
          <w:bCs/>
          <w:sz w:val="28"/>
          <w:szCs w:val="28"/>
        </w:rPr>
        <w:t>Муниципальные учреждения культуры</w:t>
      </w:r>
      <w:r w:rsidR="00D1725E" w:rsidRPr="009C38F5">
        <w:rPr>
          <w:rFonts w:ascii="Times New Roman" w:hAnsi="Times New Roman" w:cs="Times New Roman"/>
          <w:bCs/>
          <w:sz w:val="28"/>
          <w:szCs w:val="28"/>
        </w:rPr>
        <w:t xml:space="preserve"> обязаны </w:t>
      </w:r>
      <w:r w:rsidR="00D72C8C" w:rsidRPr="009C38F5">
        <w:rPr>
          <w:rFonts w:ascii="Times New Roman" w:hAnsi="Times New Roman" w:cs="Times New Roman"/>
          <w:sz w:val="28"/>
          <w:szCs w:val="28"/>
        </w:rPr>
        <w:t>обеспечить потребителя услуг доступной и достоверной информацией:</w:t>
      </w:r>
    </w:p>
    <w:p w:rsidR="00D1725E" w:rsidRPr="009C38F5" w:rsidRDefault="00D1725E" w:rsidP="009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о режиме работы учреждения;</w:t>
      </w:r>
    </w:p>
    <w:p w:rsidR="00D1725E" w:rsidRPr="009C38F5" w:rsidRDefault="00D1725E" w:rsidP="009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о видах услуг, оказываемых бесплатно;</w:t>
      </w:r>
    </w:p>
    <w:p w:rsidR="00D1725E" w:rsidRPr="009C38F5" w:rsidRDefault="00D1725E" w:rsidP="009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об условиях предоставления и получения бесплатных услуг;</w:t>
      </w:r>
    </w:p>
    <w:p w:rsidR="00D1725E" w:rsidRPr="009C38F5" w:rsidRDefault="00D1725E" w:rsidP="009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о перечне видов платных услуг с указанием их стоимости;</w:t>
      </w:r>
    </w:p>
    <w:p w:rsidR="00D1725E" w:rsidRPr="009C38F5" w:rsidRDefault="00D1725E" w:rsidP="009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о льготах для отдельных категорий граждан;</w:t>
      </w:r>
    </w:p>
    <w:p w:rsidR="00D1725E" w:rsidRPr="009C38F5" w:rsidRDefault="00D1725E" w:rsidP="009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о контролирующих органах и организациях.</w:t>
      </w:r>
    </w:p>
    <w:p w:rsidR="00D06A13" w:rsidRPr="009C38F5" w:rsidRDefault="00C43EC4" w:rsidP="00C43EC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lastRenderedPageBreak/>
        <w:t xml:space="preserve">3.2. </w:t>
      </w:r>
      <w:r w:rsidR="00D06A13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Платные услуги, оказываемые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</w:t>
      </w:r>
      <w:r w:rsidR="00D06A13" w:rsidRPr="009C38F5">
        <w:rPr>
          <w:rFonts w:ascii="Times New Roman" w:eastAsia="Times New Roman" w:hAnsi="Times New Roman"/>
          <w:spacing w:val="2"/>
          <w:szCs w:val="28"/>
          <w:lang w:eastAsia="ru-RU"/>
        </w:rPr>
        <w:t>, предоставляются на основании договора, абонемента, билета (с указанием в них номера, суммы оплаты, количества дней и часов посещения) или иного документа, подтверждающего оплату услуги.</w:t>
      </w:r>
    </w:p>
    <w:p w:rsidR="00D1725E" w:rsidRPr="009C38F5" w:rsidRDefault="00D06A13" w:rsidP="00D17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3.</w:t>
      </w:r>
      <w:r w:rsidR="00C43EC4" w:rsidRPr="009C38F5">
        <w:rPr>
          <w:rFonts w:ascii="Times New Roman" w:eastAsia="Times New Roman" w:hAnsi="Times New Roman"/>
          <w:spacing w:val="2"/>
          <w:szCs w:val="28"/>
          <w:lang w:eastAsia="ru-RU"/>
        </w:rPr>
        <w:t>3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. </w:t>
      </w:r>
      <w:r w:rsidR="00D1725E" w:rsidRPr="009C38F5">
        <w:rPr>
          <w:rFonts w:ascii="Times New Roman" w:hAnsi="Times New Roman"/>
          <w:bCs/>
          <w:szCs w:val="28"/>
          <w:lang w:eastAsia="ru-RU"/>
        </w:rPr>
        <w:t xml:space="preserve">Договор на предоставление платных услуг заключается в соответствии с требованиями действующего законодательства и должен содержать условия и сроки оказания услуги, порядок расчетов, </w:t>
      </w:r>
      <w:r w:rsidR="00D1725E" w:rsidRPr="009C38F5">
        <w:rPr>
          <w:rFonts w:ascii="Times New Roman" w:eastAsia="Times New Roman" w:hAnsi="Times New Roman"/>
          <w:spacing w:val="2"/>
          <w:szCs w:val="28"/>
          <w:lang w:eastAsia="ru-RU"/>
        </w:rPr>
        <w:t>требования к качеству оказываемой услуги</w:t>
      </w:r>
      <w:r w:rsidR="00D1725E" w:rsidRPr="009C38F5">
        <w:rPr>
          <w:rFonts w:ascii="Times New Roman" w:hAnsi="Times New Roman"/>
          <w:bCs/>
          <w:szCs w:val="28"/>
          <w:lang w:eastAsia="ru-RU"/>
        </w:rPr>
        <w:t>, права, обязанности и ответственность сторон.</w:t>
      </w:r>
    </w:p>
    <w:p w:rsidR="009B39CA" w:rsidRPr="009C38F5" w:rsidRDefault="009B39CA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3.</w:t>
      </w:r>
      <w:r w:rsidR="00914762" w:rsidRPr="009C38F5">
        <w:rPr>
          <w:rFonts w:ascii="Times New Roman" w:hAnsi="Times New Roman"/>
          <w:bCs/>
          <w:szCs w:val="28"/>
          <w:lang w:eastAsia="ru-RU"/>
        </w:rPr>
        <w:t>4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. При предоставлении платных услуг сохраняется установленный режим работы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Pr="009C38F5">
        <w:rPr>
          <w:rFonts w:ascii="Times New Roman" w:hAnsi="Times New Roman"/>
          <w:bCs/>
          <w:szCs w:val="28"/>
          <w:lang w:eastAsia="ru-RU"/>
        </w:rPr>
        <w:t>, при этом не должны сокращаться услуги, предоставляемые на бесплатной основе, и ухудшаться их качество.</w:t>
      </w:r>
    </w:p>
    <w:p w:rsidR="009B39CA" w:rsidRPr="009C38F5" w:rsidRDefault="009B39CA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3.</w:t>
      </w:r>
      <w:r w:rsidR="00914762" w:rsidRPr="009C38F5">
        <w:rPr>
          <w:rFonts w:ascii="Times New Roman" w:hAnsi="Times New Roman"/>
          <w:bCs/>
          <w:szCs w:val="28"/>
          <w:lang w:eastAsia="ru-RU"/>
        </w:rPr>
        <w:t>5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. Осуществление расчетов с физическими и юридическими лицами за платные услуги производится наличными денежными средствами с использованием контрольно-кассовой техники или </w:t>
      </w:r>
      <w:r w:rsidR="00914762" w:rsidRPr="009C38F5">
        <w:rPr>
          <w:rFonts w:ascii="Times New Roman" w:hAnsi="Times New Roman"/>
          <w:bCs/>
          <w:szCs w:val="28"/>
          <w:lang w:eastAsia="ru-RU"/>
        </w:rPr>
        <w:t>бланков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строгой отчетности, а также путем перечисления денежных средств на лицев</w:t>
      </w:r>
      <w:r w:rsidR="00CB0672" w:rsidRPr="009C38F5">
        <w:rPr>
          <w:rFonts w:ascii="Times New Roman" w:hAnsi="Times New Roman"/>
          <w:bCs/>
          <w:szCs w:val="28"/>
          <w:lang w:eastAsia="ru-RU"/>
        </w:rPr>
        <w:t>ые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счет</w:t>
      </w:r>
      <w:r w:rsidR="00CB0672" w:rsidRPr="009C38F5">
        <w:rPr>
          <w:rFonts w:ascii="Times New Roman" w:hAnsi="Times New Roman"/>
          <w:bCs/>
          <w:szCs w:val="28"/>
          <w:lang w:eastAsia="ru-RU"/>
        </w:rPr>
        <w:t xml:space="preserve">а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в установленном порядке.</w:t>
      </w:r>
    </w:p>
    <w:p w:rsidR="003D6E2C" w:rsidRPr="009C38F5" w:rsidRDefault="003D6E2C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9B39CA" w:rsidRPr="009C38F5" w:rsidRDefault="009C38F5" w:rsidP="003D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val="en-US" w:eastAsia="ru-RU"/>
        </w:rPr>
        <w:t>VI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>. Порядок определения цены (тарифа) на платные услуги</w:t>
      </w:r>
    </w:p>
    <w:p w:rsidR="0083078A" w:rsidRPr="009C38F5" w:rsidRDefault="0083078A" w:rsidP="003D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</w:p>
    <w:p w:rsidR="00A66336" w:rsidRPr="009C38F5" w:rsidRDefault="009B39CA" w:rsidP="00E655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4.1. </w:t>
      </w:r>
      <w:r w:rsidR="00C43EC4" w:rsidRPr="009C38F5">
        <w:rPr>
          <w:rFonts w:ascii="Times New Roman" w:hAnsi="Times New Roman"/>
          <w:bCs/>
          <w:szCs w:val="28"/>
          <w:lang w:eastAsia="ru-RU"/>
        </w:rPr>
        <w:t xml:space="preserve">Цены (тарифы) на платные услуги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 xml:space="preserve">муниципальных учреждений культуры </w:t>
      </w:r>
      <w:r w:rsidR="00C43EC4" w:rsidRPr="009C38F5">
        <w:rPr>
          <w:rFonts w:ascii="Times New Roman" w:hAnsi="Times New Roman"/>
          <w:bCs/>
          <w:szCs w:val="28"/>
          <w:lang w:eastAsia="ru-RU"/>
        </w:rPr>
        <w:t>устанавливают самостоятельно в соответствии с основами законодательства Российской Федерации о культуре</w:t>
      </w:r>
      <w:r w:rsidR="00A66336" w:rsidRPr="009C38F5">
        <w:rPr>
          <w:rFonts w:ascii="Times New Roman" w:hAnsi="Times New Roman"/>
          <w:bCs/>
          <w:szCs w:val="28"/>
          <w:lang w:eastAsia="ru-RU"/>
        </w:rPr>
        <w:t xml:space="preserve"> и </w:t>
      </w:r>
      <w:r w:rsidR="009C38F5" w:rsidRPr="009C38F5">
        <w:rPr>
          <w:rFonts w:ascii="Times New Roman" w:hAnsi="Times New Roman"/>
          <w:bCs/>
          <w:szCs w:val="28"/>
          <w:lang w:eastAsia="ru-RU"/>
        </w:rPr>
        <w:t>рассчитывают,</w:t>
      </w:r>
      <w:r w:rsidR="00A66336" w:rsidRPr="009C38F5">
        <w:rPr>
          <w:rFonts w:ascii="Times New Roman" w:hAnsi="Times New Roman"/>
          <w:bCs/>
          <w:szCs w:val="28"/>
          <w:lang w:eastAsia="ru-RU"/>
        </w:rPr>
        <w:t xml:space="preserve"> </w:t>
      </w:r>
      <w:r w:rsidR="00E655FD" w:rsidRPr="009C38F5">
        <w:rPr>
          <w:rFonts w:ascii="Times New Roman" w:hAnsi="Times New Roman"/>
          <w:bCs/>
          <w:szCs w:val="28"/>
          <w:lang w:eastAsia="ru-RU"/>
        </w:rPr>
        <w:t>учитывая себестоимость услуги, планируемую рентабельность, уникальность, ценность используемых объектов, выполнение особых условий (срочность, сложность, приоритетность)</w:t>
      </w:r>
      <w:r w:rsidR="00A66336" w:rsidRPr="009C38F5">
        <w:rPr>
          <w:rFonts w:ascii="Times New Roman" w:hAnsi="Times New Roman"/>
          <w:bCs/>
          <w:szCs w:val="28"/>
          <w:lang w:eastAsia="ru-RU"/>
        </w:rPr>
        <w:t>.</w:t>
      </w:r>
    </w:p>
    <w:p w:rsidR="009B39CA" w:rsidRPr="009C38F5" w:rsidRDefault="009B39CA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4.</w:t>
      </w:r>
      <w:r w:rsidR="00A66336" w:rsidRPr="009C38F5">
        <w:rPr>
          <w:rFonts w:ascii="Times New Roman" w:hAnsi="Times New Roman"/>
          <w:bCs/>
          <w:szCs w:val="28"/>
          <w:lang w:eastAsia="ru-RU"/>
        </w:rPr>
        <w:t>2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. Цена (тариф) услуги рассчитывается как сумма прямых расходов по оказанию конкретной услуги, части </w:t>
      </w:r>
      <w:r w:rsidR="00413341" w:rsidRPr="009C38F5">
        <w:rPr>
          <w:rFonts w:ascii="Times New Roman" w:hAnsi="Times New Roman"/>
          <w:bCs/>
          <w:szCs w:val="28"/>
          <w:lang w:eastAsia="ru-RU"/>
        </w:rPr>
        <w:t>косвенных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расходов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</w:t>
      </w:r>
      <w:r w:rsidR="00A66336" w:rsidRPr="009C38F5">
        <w:rPr>
          <w:rFonts w:ascii="Times New Roman" w:hAnsi="Times New Roman"/>
          <w:bCs/>
          <w:szCs w:val="28"/>
          <w:lang w:eastAsia="ru-RU"/>
        </w:rPr>
        <w:t>д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еленная на количество людей, которым эта услуга предоставляется. К </w:t>
      </w:r>
      <w:r w:rsidR="00FD5858" w:rsidRPr="009C38F5">
        <w:rPr>
          <w:rFonts w:ascii="Times New Roman" w:hAnsi="Times New Roman"/>
          <w:bCs/>
          <w:szCs w:val="28"/>
          <w:lang w:eastAsia="ru-RU"/>
        </w:rPr>
        <w:t>косвенным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расходам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</w:t>
      </w:r>
      <w:r w:rsidR="00FD5858" w:rsidRPr="009C38F5">
        <w:rPr>
          <w:rFonts w:ascii="Times New Roman" w:hAnsi="Times New Roman"/>
          <w:bCs/>
          <w:szCs w:val="28"/>
          <w:lang w:eastAsia="ru-RU"/>
        </w:rPr>
        <w:t xml:space="preserve">можно отнести коммунальные платежи, </w:t>
      </w:r>
      <w:r w:rsidRPr="009C38F5">
        <w:rPr>
          <w:rFonts w:ascii="Times New Roman" w:hAnsi="Times New Roman"/>
          <w:bCs/>
          <w:szCs w:val="28"/>
          <w:lang w:eastAsia="ru-RU"/>
        </w:rPr>
        <w:t>расходы</w:t>
      </w:r>
      <w:r w:rsidR="00FD5858" w:rsidRPr="009C38F5">
        <w:rPr>
          <w:rFonts w:ascii="Times New Roman" w:hAnsi="Times New Roman"/>
          <w:bCs/>
          <w:szCs w:val="28"/>
          <w:lang w:eastAsia="ru-RU"/>
        </w:rPr>
        <w:t xml:space="preserve"> на содержание и эксплуатацию оборудования, амортизационные отчисления, общехозяйственные и прочие расходы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. Из состава общих </w:t>
      </w:r>
      <w:r w:rsidR="00FD5858" w:rsidRPr="009C38F5">
        <w:rPr>
          <w:rFonts w:ascii="Times New Roman" w:hAnsi="Times New Roman"/>
          <w:bCs/>
          <w:szCs w:val="28"/>
          <w:lang w:eastAsia="ru-RU"/>
        </w:rPr>
        <w:t>косвенных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</w:t>
      </w:r>
      <w:r w:rsidR="00FD5858" w:rsidRPr="009C38F5">
        <w:rPr>
          <w:rFonts w:ascii="Times New Roman" w:hAnsi="Times New Roman"/>
          <w:bCs/>
          <w:szCs w:val="28"/>
          <w:lang w:eastAsia="ru-RU"/>
        </w:rPr>
        <w:t xml:space="preserve">расходов  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в цену услуги включаются только те, которые связаны с оказанием платных услуг, в размере равном доле данной услуги в сумме расходов по платным услугам.</w:t>
      </w:r>
    </w:p>
    <w:p w:rsidR="00A66336" w:rsidRPr="009C38F5" w:rsidRDefault="009B39CA" w:rsidP="00A663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4.</w:t>
      </w:r>
      <w:r w:rsidR="00914762" w:rsidRPr="009C38F5">
        <w:rPr>
          <w:rFonts w:ascii="Times New Roman" w:hAnsi="Times New Roman"/>
          <w:bCs/>
          <w:szCs w:val="28"/>
          <w:lang w:eastAsia="ru-RU"/>
        </w:rPr>
        <w:t>3</w:t>
      </w:r>
      <w:r w:rsidRPr="009C38F5">
        <w:rPr>
          <w:rFonts w:ascii="Times New Roman" w:hAnsi="Times New Roman"/>
          <w:bCs/>
          <w:szCs w:val="28"/>
          <w:lang w:eastAsia="ru-RU"/>
        </w:rPr>
        <w:t>. Цена (тариф) платной услуги устанавливается путем составления сметы расходов по каждому виду платных услуг отдельно.</w:t>
      </w:r>
    </w:p>
    <w:p w:rsidR="00A66336" w:rsidRPr="009C38F5" w:rsidRDefault="00A66336" w:rsidP="00A663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4.</w:t>
      </w:r>
      <w:r w:rsidR="00914762" w:rsidRPr="009C38F5">
        <w:rPr>
          <w:rFonts w:ascii="Times New Roman" w:hAnsi="Times New Roman"/>
          <w:bCs/>
          <w:szCs w:val="28"/>
          <w:lang w:eastAsia="ru-RU"/>
        </w:rPr>
        <w:t>4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. 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Изменение цены (тарифа) на платные услуги осуществляется по мере необходимости при изменении затрат, действующе</w:t>
      </w:r>
      <w:r w:rsidR="00F07F38">
        <w:rPr>
          <w:rFonts w:ascii="Times New Roman" w:eastAsia="Times New Roman" w:hAnsi="Times New Roman"/>
          <w:spacing w:val="2"/>
          <w:szCs w:val="28"/>
          <w:lang w:eastAsia="ru-RU"/>
        </w:rPr>
        <w:t xml:space="preserve">го законодательства, нормативных 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правовых актов, регулирующих вопросы налогообложения и ценообразования, но не чаще 1 раза в год.</w:t>
      </w:r>
    </w:p>
    <w:p w:rsidR="0083078A" w:rsidRPr="00F07F38" w:rsidRDefault="0083078A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9C38F5" w:rsidRPr="00F07F38" w:rsidRDefault="009C38F5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9C38F5" w:rsidRPr="00F07F38" w:rsidRDefault="009C38F5" w:rsidP="009C38F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val="en-US" w:eastAsia="ru-RU"/>
        </w:rPr>
        <w:lastRenderedPageBreak/>
        <w:t>V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 xml:space="preserve">. </w:t>
      </w:r>
      <w:r w:rsidR="00914762" w:rsidRPr="009C38F5">
        <w:rPr>
          <w:rFonts w:ascii="Times New Roman" w:hAnsi="Times New Roman"/>
          <w:bCs/>
          <w:szCs w:val="28"/>
          <w:lang w:eastAsia="ru-RU"/>
        </w:rPr>
        <w:t>Планирование и р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 xml:space="preserve">асходование средств, полученных </w:t>
      </w:r>
    </w:p>
    <w:p w:rsidR="009B39CA" w:rsidRPr="009C38F5" w:rsidRDefault="009B39CA" w:rsidP="009C38F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от </w:t>
      </w:r>
      <w:r w:rsidR="00914762" w:rsidRPr="009C38F5">
        <w:rPr>
          <w:rFonts w:ascii="Times New Roman" w:hAnsi="Times New Roman"/>
          <w:bCs/>
          <w:szCs w:val="28"/>
          <w:lang w:eastAsia="ru-RU"/>
        </w:rPr>
        <w:t>оказания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платных услуг</w:t>
      </w:r>
    </w:p>
    <w:p w:rsidR="0083078A" w:rsidRPr="009C38F5" w:rsidRDefault="0083078A" w:rsidP="0083078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</w:p>
    <w:p w:rsidR="00914762" w:rsidRPr="009C38F5" w:rsidRDefault="009B39CA" w:rsidP="0091476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5.1. </w:t>
      </w:r>
      <w:r w:rsidR="0091476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При формировании бюджета </w:t>
      </w:r>
      <w:r w:rsidR="00BC1A65">
        <w:rPr>
          <w:rFonts w:ascii="Times New Roman" w:eastAsia="Times New Roman" w:hAnsi="Times New Roman"/>
          <w:spacing w:val="2"/>
          <w:szCs w:val="28"/>
          <w:lang w:eastAsia="ru-RU"/>
        </w:rPr>
        <w:t xml:space="preserve">Благодарненского городского округа Ставропольского края </w:t>
      </w:r>
      <w:r w:rsidR="00914762" w:rsidRPr="009C38F5">
        <w:rPr>
          <w:rFonts w:ascii="Times New Roman" w:eastAsia="Times New Roman" w:hAnsi="Times New Roman"/>
          <w:spacing w:val="2"/>
          <w:szCs w:val="28"/>
          <w:lang w:eastAsia="ru-RU"/>
        </w:rPr>
        <w:t>на очередной финансовый год</w:t>
      </w:r>
      <w:r w:rsidR="00BC1A65">
        <w:rPr>
          <w:rFonts w:ascii="Times New Roman" w:eastAsia="Times New Roman" w:hAnsi="Times New Roman"/>
          <w:spacing w:val="2"/>
          <w:szCs w:val="28"/>
          <w:lang w:eastAsia="ru-RU"/>
        </w:rPr>
        <w:t xml:space="preserve"> и плановый </w:t>
      </w:r>
      <w:proofErr w:type="gramStart"/>
      <w:r w:rsidR="00BC1A65">
        <w:rPr>
          <w:rFonts w:ascii="Times New Roman" w:eastAsia="Times New Roman" w:hAnsi="Times New Roman"/>
          <w:spacing w:val="2"/>
          <w:szCs w:val="28"/>
          <w:lang w:eastAsia="ru-RU"/>
        </w:rPr>
        <w:t>период</w:t>
      </w:r>
      <w:proofErr w:type="gramEnd"/>
      <w:r w:rsidR="00BC1A65">
        <w:rPr>
          <w:rFonts w:ascii="Times New Roman" w:eastAsia="Times New Roman" w:hAnsi="Times New Roman"/>
          <w:spacing w:val="2"/>
          <w:szCs w:val="28"/>
          <w:lang w:eastAsia="ru-RU"/>
        </w:rPr>
        <w:t xml:space="preserve"> </w:t>
      </w:r>
      <w:r w:rsidR="0091476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муниципальные учреждения культуры</w:t>
      </w:r>
      <w:r w:rsidR="0091476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планиру</w:t>
      </w:r>
      <w:r w:rsidR="004D7848" w:rsidRPr="009C38F5">
        <w:rPr>
          <w:rFonts w:ascii="Times New Roman" w:eastAsia="Times New Roman" w:hAnsi="Times New Roman"/>
          <w:spacing w:val="2"/>
          <w:szCs w:val="28"/>
          <w:lang w:eastAsia="ru-RU"/>
        </w:rPr>
        <w:t>ют</w:t>
      </w:r>
      <w:r w:rsidR="0091476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объемы платных услуг по каждому виду предоставляемых услуг.</w:t>
      </w:r>
    </w:p>
    <w:p w:rsidR="00914762" w:rsidRPr="009C38F5" w:rsidRDefault="00914762" w:rsidP="0091476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5.2. Основным плановым документом, определяющим объем платных услуг, является план финансово-хозяйственной деятельности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="00BC1A65">
        <w:rPr>
          <w:rFonts w:ascii="Times New Roman" w:eastAsia="Times New Roman" w:hAnsi="Times New Roman"/>
          <w:spacing w:val="2"/>
          <w:szCs w:val="28"/>
          <w:lang w:eastAsia="ru-RU"/>
        </w:rPr>
        <w:t>.</w:t>
      </w:r>
    </w:p>
    <w:p w:rsidR="00914762" w:rsidRPr="009C38F5" w:rsidRDefault="00914762" w:rsidP="0091476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План финансово-хозяйственной деятельности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формируется на основании планируемых физических и стоимостных показателей и утверждается Учредителем в установленном порядке.</w:t>
      </w:r>
    </w:p>
    <w:p w:rsidR="00914762" w:rsidRPr="009C38F5" w:rsidRDefault="00064B78" w:rsidP="0091476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5.3</w:t>
      </w:r>
      <w:r w:rsidR="0091476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. После поступления денежных средств на лицевой счет </w:t>
      </w:r>
      <w:r w:rsidR="00F97744">
        <w:rPr>
          <w:rFonts w:ascii="Times New Roman" w:hAnsi="Times New Roman"/>
          <w:bCs/>
          <w:szCs w:val="28"/>
          <w:lang w:eastAsia="ru-RU"/>
        </w:rPr>
        <w:t xml:space="preserve">муниципальные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 xml:space="preserve"> учреждения культуры</w:t>
      </w:r>
      <w:r w:rsidR="0091476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осуществля</w:t>
      </w:r>
      <w:r w:rsidR="004D7848" w:rsidRPr="009C38F5">
        <w:rPr>
          <w:rFonts w:ascii="Times New Roman" w:eastAsia="Times New Roman" w:hAnsi="Times New Roman"/>
          <w:spacing w:val="2"/>
          <w:szCs w:val="28"/>
          <w:lang w:eastAsia="ru-RU"/>
        </w:rPr>
        <w:t>ют</w:t>
      </w:r>
      <w:r w:rsidR="00914762"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их расходование в соответствии с планом финансово-хозяйственной деятельности.</w:t>
      </w:r>
    </w:p>
    <w:p w:rsidR="00307E2A" w:rsidRPr="009C38F5" w:rsidRDefault="00307E2A" w:rsidP="00307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5.4. Расходование средств, полученных от приносящей доход деятельности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</w:t>
      </w:r>
      <w:r w:rsidRPr="009C38F5">
        <w:rPr>
          <w:rFonts w:ascii="Times New Roman" w:hAnsi="Times New Roman"/>
          <w:bCs/>
          <w:szCs w:val="28"/>
          <w:lang w:eastAsia="ru-RU"/>
        </w:rPr>
        <w:t>, может направляться</w:t>
      </w:r>
      <w:r w:rsidR="004D7848" w:rsidRPr="009C38F5">
        <w:rPr>
          <w:rFonts w:ascii="Times New Roman" w:hAnsi="Times New Roman"/>
          <w:bCs/>
          <w:szCs w:val="28"/>
          <w:lang w:eastAsia="ru-RU"/>
        </w:rPr>
        <w:t xml:space="preserve"> </w:t>
      </w:r>
      <w:proofErr w:type="gramStart"/>
      <w:r w:rsidR="004D7848" w:rsidRPr="009C38F5">
        <w:rPr>
          <w:rFonts w:ascii="Times New Roman" w:hAnsi="Times New Roman"/>
          <w:bCs/>
          <w:szCs w:val="28"/>
          <w:lang w:eastAsia="ru-RU"/>
        </w:rPr>
        <w:t>на</w:t>
      </w:r>
      <w:proofErr w:type="gramEnd"/>
      <w:r w:rsidRPr="009C38F5">
        <w:rPr>
          <w:rFonts w:ascii="Times New Roman" w:hAnsi="Times New Roman"/>
          <w:bCs/>
          <w:szCs w:val="28"/>
          <w:lang w:eastAsia="ru-RU"/>
        </w:rPr>
        <w:t xml:space="preserve">: </w:t>
      </w:r>
    </w:p>
    <w:p w:rsidR="00307E2A" w:rsidRPr="009C38F5" w:rsidRDefault="00307E2A" w:rsidP="00307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затраты на персонал, непосредственно участвующий в процессе оказания услуги (работы);</w:t>
      </w:r>
    </w:p>
    <w:p w:rsidR="00307E2A" w:rsidRPr="009C38F5" w:rsidRDefault="00307E2A" w:rsidP="00307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выплаты стимулирующего характера работникам учреждения, рассчитываемые с учетом начислений на выпла</w:t>
      </w:r>
      <w:r w:rsidR="00F97744">
        <w:rPr>
          <w:rFonts w:ascii="Times New Roman" w:hAnsi="Times New Roman"/>
          <w:bCs/>
          <w:szCs w:val="28"/>
          <w:lang w:eastAsia="ru-RU"/>
        </w:rPr>
        <w:t xml:space="preserve">ты по оплате труда, не более 50 процентов 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от объема </w:t>
      </w:r>
      <w:r w:rsidR="00F97744">
        <w:rPr>
          <w:rFonts w:ascii="Times New Roman" w:hAnsi="Times New Roman"/>
          <w:bCs/>
          <w:szCs w:val="28"/>
          <w:lang w:eastAsia="ru-RU"/>
        </w:rPr>
        <w:t xml:space="preserve">средств </w:t>
      </w:r>
      <w:r w:rsidRPr="009C38F5">
        <w:rPr>
          <w:rFonts w:ascii="Times New Roman" w:hAnsi="Times New Roman"/>
          <w:bCs/>
          <w:szCs w:val="28"/>
          <w:lang w:eastAsia="ru-RU"/>
        </w:rPr>
        <w:t>полученных от иной приносящей доход деятельности;</w:t>
      </w:r>
    </w:p>
    <w:p w:rsidR="00307E2A" w:rsidRPr="009C38F5" w:rsidRDefault="00307E2A" w:rsidP="00307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материальные запасы, полностью потребляемые в процессе оказания услуги (работы);</w:t>
      </w:r>
    </w:p>
    <w:p w:rsidR="00307E2A" w:rsidRPr="009C38F5" w:rsidRDefault="00307E2A" w:rsidP="00307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коммунальные услуги, услуги по со</w:t>
      </w:r>
      <w:r w:rsidR="00F97744">
        <w:rPr>
          <w:rFonts w:ascii="Times New Roman" w:hAnsi="Times New Roman"/>
          <w:bCs/>
          <w:szCs w:val="28"/>
          <w:lang w:eastAsia="ru-RU"/>
        </w:rPr>
        <w:t xml:space="preserve">держанию имущества в размере 10 процентов 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от полученных средств;</w:t>
      </w:r>
    </w:p>
    <w:p w:rsidR="00307E2A" w:rsidRPr="009C38F5" w:rsidRDefault="00307E2A" w:rsidP="00307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прочие расходы, отражающие специфику оказания услуги (работы).</w:t>
      </w:r>
    </w:p>
    <w:p w:rsidR="00307E2A" w:rsidRPr="009C38F5" w:rsidRDefault="00307E2A" w:rsidP="00307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 xml:space="preserve">5.5.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Муниципальные учреждения культуры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организуют статистический и бухгалтерский учеты, формирует отчетность по основной деятельности и платным услугам в порядке, установленном законодательством Российской Федерации.</w:t>
      </w:r>
    </w:p>
    <w:p w:rsidR="00064B78" w:rsidRPr="009C38F5" w:rsidRDefault="00064B78" w:rsidP="00064B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5.</w:t>
      </w:r>
      <w:r w:rsidR="00307E2A" w:rsidRPr="009C38F5">
        <w:rPr>
          <w:rFonts w:ascii="Times New Roman" w:hAnsi="Times New Roman"/>
          <w:bCs/>
          <w:szCs w:val="28"/>
          <w:lang w:eastAsia="ru-RU"/>
        </w:rPr>
        <w:t>6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. 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Если в процессе исполнения плана финансово-хозяйственной деятельности увеличивается или уменьшается доходная и расходная часть, то по мере необходимости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 вносятся соответствующие изменения в установленном порядке.</w:t>
      </w:r>
    </w:p>
    <w:p w:rsidR="007C6E9D" w:rsidRPr="009C38F5" w:rsidRDefault="00064B78" w:rsidP="0000670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5.</w:t>
      </w:r>
      <w:r w:rsidR="00307E2A" w:rsidRPr="009C38F5">
        <w:rPr>
          <w:rFonts w:ascii="Times New Roman" w:eastAsia="Times New Roman" w:hAnsi="Times New Roman"/>
          <w:spacing w:val="2"/>
          <w:szCs w:val="28"/>
          <w:lang w:eastAsia="ru-RU"/>
        </w:rPr>
        <w:t>7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. Остаток внебюджетных сре</w:t>
      </w:r>
      <w:proofErr w:type="gramStart"/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дств пр</w:t>
      </w:r>
      <w:proofErr w:type="gramEnd"/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едшествующего года подлежит учету в текущем финансовом году как остаток на 1 января текущего года и учитывается в плане финансово-хозяйственной деятельности </w:t>
      </w:r>
      <w:r w:rsidR="00006705" w:rsidRPr="009C38F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. Использование сре</w:t>
      </w:r>
      <w:proofErr w:type="gramStart"/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дств пр</w:t>
      </w:r>
      <w:proofErr w:type="gramEnd"/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 xml:space="preserve">ошлых лет 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lastRenderedPageBreak/>
        <w:t>производится в соответствии с утвержденным планом финансово-хозяйственной деятельн</w:t>
      </w:r>
      <w:r w:rsidR="000530EF">
        <w:rPr>
          <w:rFonts w:ascii="Times New Roman" w:eastAsia="Times New Roman" w:hAnsi="Times New Roman"/>
          <w:spacing w:val="2"/>
          <w:szCs w:val="28"/>
          <w:lang w:eastAsia="ru-RU"/>
        </w:rPr>
        <w:t>ости</w:t>
      </w: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.</w:t>
      </w:r>
    </w:p>
    <w:p w:rsidR="00644E54" w:rsidRPr="009C38F5" w:rsidRDefault="00644E54" w:rsidP="007C6E9D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Cs w:val="28"/>
          <w:lang w:eastAsia="ru-RU"/>
        </w:rPr>
      </w:pPr>
    </w:p>
    <w:p w:rsidR="007C6E9D" w:rsidRPr="009C38F5" w:rsidRDefault="009C38F5" w:rsidP="009C38F5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Cs w:val="28"/>
          <w:lang w:val="en-US" w:eastAsia="ru-RU"/>
        </w:rPr>
        <w:t>VI</w:t>
      </w:r>
      <w:r w:rsidR="007C6E9D" w:rsidRPr="009C38F5">
        <w:rPr>
          <w:rFonts w:ascii="Times New Roman" w:eastAsia="Times New Roman" w:hAnsi="Times New Roman"/>
          <w:spacing w:val="2"/>
          <w:szCs w:val="28"/>
          <w:lang w:eastAsia="ru-RU"/>
        </w:rPr>
        <w:t>. Льготы при оказании платных услуг</w:t>
      </w:r>
    </w:p>
    <w:p w:rsidR="007C6E9D" w:rsidRPr="009C38F5" w:rsidRDefault="007C6E9D" w:rsidP="007C6E9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</w:p>
    <w:p w:rsidR="000530EF" w:rsidRPr="000530EF" w:rsidRDefault="007C6E9D" w:rsidP="000530E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9C38F5">
        <w:rPr>
          <w:rFonts w:ascii="Times New Roman" w:eastAsia="Times New Roman" w:hAnsi="Times New Roman"/>
          <w:spacing w:val="2"/>
          <w:szCs w:val="28"/>
          <w:lang w:eastAsia="ru-RU"/>
        </w:rPr>
        <w:t>6</w:t>
      </w:r>
      <w:r w:rsidR="00C27DD5">
        <w:rPr>
          <w:rFonts w:ascii="Times New Roman" w:hAnsi="Times New Roman"/>
        </w:rPr>
        <w:t>.1</w:t>
      </w:r>
      <w:r w:rsidRPr="009C38F5">
        <w:rPr>
          <w:rFonts w:ascii="Times New Roman" w:hAnsi="Times New Roman"/>
        </w:rPr>
        <w:t xml:space="preserve">. </w:t>
      </w:r>
      <w:r w:rsidR="000530EF">
        <w:rPr>
          <w:rFonts w:ascii="Times New Roman" w:eastAsia="Times New Roman" w:hAnsi="Times New Roman"/>
          <w:spacing w:val="2"/>
          <w:szCs w:val="28"/>
          <w:lang w:eastAsia="ru-RU"/>
        </w:rPr>
        <w:t xml:space="preserve"> </w:t>
      </w:r>
      <w:r w:rsidR="000530EF" w:rsidRPr="000530EF">
        <w:rPr>
          <w:rFonts w:ascii="Times New Roman" w:eastAsia="Times New Roman" w:hAnsi="Times New Roman"/>
          <w:color w:val="000000"/>
          <w:szCs w:val="28"/>
          <w:lang w:eastAsia="ru-RU"/>
        </w:rPr>
        <w:t>Согласно статье 52 Закона Российской Федерации о</w:t>
      </w:r>
      <w:r w:rsidR="000530EF">
        <w:rPr>
          <w:rFonts w:ascii="Times New Roman" w:eastAsia="Times New Roman" w:hAnsi="Times New Roman"/>
          <w:color w:val="000000"/>
          <w:szCs w:val="28"/>
          <w:lang w:eastAsia="ru-RU"/>
        </w:rPr>
        <w:t>т 09 октября 1992 года № 3612-1 «</w:t>
      </w:r>
      <w:r w:rsidR="000530EF" w:rsidRPr="000530EF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Основы законодательства </w:t>
      </w:r>
      <w:r w:rsidR="000530EF">
        <w:rPr>
          <w:rFonts w:ascii="Times New Roman" w:eastAsia="Times New Roman" w:hAnsi="Times New Roman"/>
          <w:color w:val="000000"/>
          <w:szCs w:val="28"/>
          <w:lang w:eastAsia="ru-RU"/>
        </w:rPr>
        <w:t>Российской Федерации о культуре»</w:t>
      </w:r>
      <w:r w:rsidR="000530EF" w:rsidRPr="000530EF">
        <w:rPr>
          <w:rFonts w:ascii="Times New Roman" w:eastAsia="Times New Roman" w:hAnsi="Times New Roman"/>
          <w:color w:val="000000"/>
          <w:szCs w:val="28"/>
          <w:lang w:eastAsia="ru-RU"/>
        </w:rPr>
        <w:t xml:space="preserve">  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 </w:t>
      </w:r>
      <w:hyperlink r:id="rId12" w:anchor="dst100011" w:history="1">
        <w:r w:rsidR="000530EF" w:rsidRPr="000530EF">
          <w:rPr>
            <w:rStyle w:val="a7"/>
            <w:rFonts w:ascii="Times New Roman" w:eastAsia="Times New Roman" w:hAnsi="Times New Roman"/>
            <w:color w:val="000000" w:themeColor="text1"/>
            <w:szCs w:val="28"/>
            <w:u w:val="none"/>
            <w:lang w:eastAsia="ru-RU"/>
          </w:rPr>
          <w:t>Порядок</w:t>
        </w:r>
      </w:hyperlink>
      <w:r w:rsidR="000530EF" w:rsidRPr="000530EF">
        <w:rPr>
          <w:rFonts w:ascii="Times New Roman" w:eastAsia="Times New Roman" w:hAnsi="Times New Roman"/>
          <w:color w:val="000000" w:themeColor="text1"/>
          <w:szCs w:val="28"/>
          <w:lang w:eastAsia="ru-RU"/>
        </w:rPr>
        <w:t> </w:t>
      </w:r>
      <w:r w:rsidR="000530EF" w:rsidRPr="000530EF">
        <w:rPr>
          <w:rFonts w:ascii="Times New Roman" w:eastAsia="Times New Roman" w:hAnsi="Times New Roman"/>
          <w:color w:val="000000"/>
          <w:szCs w:val="28"/>
          <w:lang w:eastAsia="ru-RU"/>
        </w:rPr>
        <w:t>установления льгот для организаций культуры, находящихся в ведении органов местного самоуправления, устанавливается администрацией Благодарненского городского округа Ставропольского края.</w:t>
      </w:r>
    </w:p>
    <w:p w:rsidR="00137FEC" w:rsidRPr="009C38F5" w:rsidRDefault="00137FEC" w:rsidP="004D784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ru-RU"/>
        </w:rPr>
      </w:pPr>
    </w:p>
    <w:p w:rsidR="009B39CA" w:rsidRPr="009C38F5" w:rsidRDefault="009C38F5" w:rsidP="002229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val="en-US" w:eastAsia="ru-RU"/>
        </w:rPr>
        <w:t>VII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>. Заключительные положения</w:t>
      </w:r>
    </w:p>
    <w:p w:rsidR="0022291C" w:rsidRPr="009C38F5" w:rsidRDefault="0022291C" w:rsidP="002229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</w:p>
    <w:p w:rsidR="009B39CA" w:rsidRPr="009C38F5" w:rsidRDefault="004D7848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7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>.1. В случае</w:t>
      </w:r>
      <w:proofErr w:type="gramStart"/>
      <w:r w:rsidR="009B39CA" w:rsidRPr="009C38F5">
        <w:rPr>
          <w:rFonts w:ascii="Times New Roman" w:hAnsi="Times New Roman"/>
          <w:bCs/>
          <w:szCs w:val="28"/>
          <w:lang w:eastAsia="ru-RU"/>
        </w:rPr>
        <w:t>,</w:t>
      </w:r>
      <w:proofErr w:type="gramEnd"/>
      <w:r w:rsidR="009B39CA" w:rsidRPr="009C38F5">
        <w:rPr>
          <w:rFonts w:ascii="Times New Roman" w:hAnsi="Times New Roman"/>
          <w:bCs/>
          <w:szCs w:val="28"/>
          <w:lang w:eastAsia="ru-RU"/>
        </w:rPr>
        <w:t xml:space="preserve"> если учреждение осуществляет закупку за счет средств, полученных от приносящей доход деятельности, то оно вправе </w:t>
      </w:r>
      <w:r w:rsidR="009C38F5">
        <w:rPr>
          <w:rFonts w:ascii="Times New Roman" w:hAnsi="Times New Roman"/>
          <w:bCs/>
          <w:szCs w:val="28"/>
          <w:lang w:eastAsia="ru-RU"/>
        </w:rPr>
        <w:t xml:space="preserve">согласно части  2 статьи 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 xml:space="preserve"> 15 </w:t>
      </w:r>
      <w:hyperlink r:id="rId13" w:history="1">
        <w:r w:rsidR="009B39CA" w:rsidRP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 xml:space="preserve">Федерального закона от </w:t>
        </w:r>
        <w:r w:rsid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>0</w:t>
        </w:r>
        <w:r w:rsidR="009B39CA" w:rsidRP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 xml:space="preserve">5 апреля 2013 года </w:t>
        </w:r>
        <w:r w:rsid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>№ 44-ФЗ "</w:t>
        </w:r>
        <w:r w:rsidR="009B39CA" w:rsidRP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9C38F5" w:rsidRP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>»</w:t>
        </w:r>
      </w:hyperlink>
      <w:r w:rsidR="009B39CA" w:rsidRPr="009C38F5">
        <w:rPr>
          <w:rFonts w:ascii="Times New Roman" w:hAnsi="Times New Roman"/>
          <w:bCs/>
          <w:szCs w:val="28"/>
          <w:lang w:eastAsia="ru-RU"/>
        </w:rPr>
        <w:t xml:space="preserve"> (далее - Закон </w:t>
      </w:r>
      <w:r w:rsidR="009C38F5">
        <w:rPr>
          <w:rFonts w:ascii="Times New Roman" w:hAnsi="Times New Roman"/>
          <w:bCs/>
          <w:szCs w:val="28"/>
          <w:lang w:eastAsia="ru-RU"/>
        </w:rPr>
        <w:t>№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 xml:space="preserve"> 44-ФЗ) осуществлять закупки в порядке, предусмотренном </w:t>
      </w:r>
      <w:hyperlink r:id="rId14" w:history="1">
        <w:r w:rsidR="009B39CA" w:rsidRP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 xml:space="preserve">Федеральным законом от 18 июля 2011 года </w:t>
        </w:r>
        <w:r w:rsid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 xml:space="preserve"> №  223-ФЗ «</w:t>
        </w:r>
        <w:r w:rsidR="009B39CA" w:rsidRP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>О закупках товаров, работ, услуг отдельными видами юридических лиц</w:t>
        </w:r>
        <w:r w:rsidR="009C38F5" w:rsidRPr="009C38F5">
          <w:rPr>
            <w:rStyle w:val="a7"/>
            <w:rFonts w:ascii="Times New Roman" w:hAnsi="Times New Roman"/>
            <w:bCs/>
            <w:color w:val="auto"/>
            <w:szCs w:val="28"/>
            <w:u w:val="none"/>
            <w:lang w:eastAsia="ru-RU"/>
          </w:rPr>
          <w:t>»</w:t>
        </w:r>
      </w:hyperlink>
      <w:r w:rsidR="009B39CA" w:rsidRPr="009C38F5">
        <w:rPr>
          <w:rFonts w:ascii="Times New Roman" w:hAnsi="Times New Roman"/>
          <w:bCs/>
          <w:szCs w:val="28"/>
          <w:lang w:eastAsia="ru-RU"/>
        </w:rPr>
        <w:t xml:space="preserve"> (далее - Закон </w:t>
      </w:r>
      <w:r w:rsidR="009C38F5">
        <w:rPr>
          <w:rFonts w:ascii="Times New Roman" w:hAnsi="Times New Roman"/>
          <w:bCs/>
          <w:szCs w:val="28"/>
          <w:lang w:eastAsia="ru-RU"/>
        </w:rPr>
        <w:t xml:space="preserve">№ 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>223-ФЗ).</w:t>
      </w:r>
    </w:p>
    <w:p w:rsidR="009B39CA" w:rsidRPr="009C38F5" w:rsidRDefault="009B39CA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При этом решение о порядке осуществления зак</w:t>
      </w:r>
      <w:r w:rsidR="00BA7AA6">
        <w:rPr>
          <w:rFonts w:ascii="Times New Roman" w:hAnsi="Times New Roman"/>
          <w:bCs/>
          <w:szCs w:val="28"/>
          <w:lang w:eastAsia="ru-RU"/>
        </w:rPr>
        <w:t xml:space="preserve">упок (в соответствии с Законом №  44-ФЗ или Законом № 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223-ФЗ) должно быть принято до начала года, в течение которого планируется их осуществление, и не может </w:t>
      </w:r>
      <w:r w:rsidR="00BA7AA6">
        <w:rPr>
          <w:rFonts w:ascii="Times New Roman" w:hAnsi="Times New Roman"/>
          <w:bCs/>
          <w:szCs w:val="28"/>
          <w:lang w:eastAsia="ru-RU"/>
        </w:rPr>
        <w:t>быть изменено в текущем году (часть  3 статья 15 Закона №</w:t>
      </w:r>
      <w:r w:rsidRPr="009C38F5">
        <w:rPr>
          <w:rFonts w:ascii="Times New Roman" w:hAnsi="Times New Roman"/>
          <w:bCs/>
          <w:szCs w:val="28"/>
          <w:lang w:eastAsia="ru-RU"/>
        </w:rPr>
        <w:t xml:space="preserve"> 44-ФЗ).</w:t>
      </w:r>
    </w:p>
    <w:p w:rsidR="009B39CA" w:rsidRPr="009C38F5" w:rsidRDefault="004D7848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9C38F5">
        <w:rPr>
          <w:rFonts w:ascii="Times New Roman" w:hAnsi="Times New Roman"/>
          <w:bCs/>
          <w:szCs w:val="28"/>
          <w:lang w:eastAsia="ru-RU"/>
        </w:rPr>
        <w:t>7</w:t>
      </w:r>
      <w:r w:rsidR="009B39CA" w:rsidRPr="009C38F5">
        <w:rPr>
          <w:rFonts w:ascii="Times New Roman" w:hAnsi="Times New Roman"/>
          <w:bCs/>
          <w:szCs w:val="28"/>
          <w:lang w:eastAsia="ru-RU"/>
        </w:rPr>
        <w:t>.2.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4D45F1" w:rsidRPr="009C38F5" w:rsidRDefault="004D45F1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4D45F1" w:rsidRDefault="004D45F1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BA7AA6" w:rsidRPr="009C38F5" w:rsidRDefault="00BA7AA6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BA7AA6" w:rsidRPr="004E4627" w:rsidTr="00C92B62">
        <w:trPr>
          <w:trHeight w:val="708"/>
        </w:trPr>
        <w:tc>
          <w:tcPr>
            <w:tcW w:w="7230" w:type="dxa"/>
          </w:tcPr>
          <w:p w:rsidR="00BA7AA6" w:rsidRPr="004E4627" w:rsidRDefault="00BA7AA6" w:rsidP="00C92B62">
            <w:pPr>
              <w:spacing w:line="240" w:lineRule="exact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главы</w:t>
            </w:r>
            <w:r>
              <w:rPr>
                <w:szCs w:val="28"/>
              </w:rPr>
              <w:t xml:space="preserve"> </w:t>
            </w:r>
            <w:r w:rsidRPr="004E4627">
              <w:rPr>
                <w:szCs w:val="28"/>
              </w:rPr>
              <w:t xml:space="preserve"> </w:t>
            </w:r>
            <w:r w:rsidRPr="004E4627">
              <w:rPr>
                <w:rFonts w:ascii="Times New Roman" w:hAnsi="Times New Roman"/>
                <w:szCs w:val="28"/>
              </w:rPr>
              <w:t>администрации</w:t>
            </w:r>
          </w:p>
          <w:p w:rsidR="00BA7AA6" w:rsidRPr="004E4627" w:rsidRDefault="00BA7AA6" w:rsidP="00C92B62">
            <w:pPr>
              <w:spacing w:line="240" w:lineRule="exact"/>
              <w:rPr>
                <w:szCs w:val="28"/>
              </w:rPr>
            </w:pPr>
            <w:r w:rsidRPr="004E4627">
              <w:rPr>
                <w:rFonts w:ascii="Times New Roman" w:hAnsi="Times New Roman"/>
                <w:szCs w:val="28"/>
              </w:rPr>
              <w:t>Благодарненского</w:t>
            </w:r>
            <w:r w:rsidRPr="004E4627"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округа</w:t>
            </w:r>
          </w:p>
          <w:p w:rsidR="00BA7AA6" w:rsidRPr="00D04A10" w:rsidRDefault="00BA7AA6" w:rsidP="00C92B62">
            <w:pPr>
              <w:spacing w:line="240" w:lineRule="exact"/>
              <w:rPr>
                <w:szCs w:val="28"/>
              </w:rPr>
            </w:pPr>
            <w:r w:rsidRPr="004E4627">
              <w:rPr>
                <w:rFonts w:ascii="Times New Roman" w:hAnsi="Times New Roman"/>
                <w:szCs w:val="28"/>
              </w:rPr>
              <w:t>Ставропольского</w:t>
            </w:r>
            <w:r w:rsidRPr="004E4627">
              <w:rPr>
                <w:szCs w:val="28"/>
              </w:rPr>
              <w:t xml:space="preserve"> </w:t>
            </w:r>
            <w:r w:rsidRPr="004E4627">
              <w:rPr>
                <w:rFonts w:ascii="Times New Roman" w:hAnsi="Times New Roman"/>
                <w:szCs w:val="28"/>
              </w:rPr>
              <w:t>края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410" w:type="dxa"/>
          </w:tcPr>
          <w:p w:rsidR="00BA7AA6" w:rsidRPr="004E4627" w:rsidRDefault="00BA7AA6" w:rsidP="00C92B62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A7AA6" w:rsidRDefault="00BA7AA6" w:rsidP="00C92B62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A7AA6" w:rsidRPr="004E4627" w:rsidRDefault="00BA7AA6" w:rsidP="00C92B62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rFonts w:ascii="Times New Roman" w:hAnsi="Times New Roman"/>
                <w:szCs w:val="28"/>
              </w:rPr>
              <w:t>Н</w:t>
            </w:r>
            <w:r>
              <w:rPr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szCs w:val="28"/>
              </w:rPr>
              <w:t xml:space="preserve">. </w:t>
            </w:r>
            <w:r>
              <w:rPr>
                <w:rFonts w:ascii="Times New Roman" w:hAnsi="Times New Roman"/>
                <w:szCs w:val="28"/>
              </w:rPr>
              <w:t>Федюнина</w:t>
            </w:r>
          </w:p>
        </w:tc>
      </w:tr>
    </w:tbl>
    <w:p w:rsidR="004D45F1" w:rsidRPr="009C38F5" w:rsidRDefault="004D45F1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4D45F1" w:rsidRPr="009C38F5" w:rsidRDefault="004D45F1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4D45F1" w:rsidRPr="009C38F5" w:rsidRDefault="004D45F1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4D45F1" w:rsidRPr="009C38F5" w:rsidRDefault="004D45F1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4D45F1" w:rsidRPr="009C38F5" w:rsidRDefault="004D45F1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4D45F1" w:rsidRPr="009C38F5" w:rsidRDefault="004D45F1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4D45F1" w:rsidRPr="009C38F5" w:rsidRDefault="004D45F1" w:rsidP="000067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ru-RU"/>
        </w:rPr>
      </w:pPr>
    </w:p>
    <w:sectPr w:rsidR="004D45F1" w:rsidRPr="009C38F5" w:rsidSect="004E351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896"/>
    <w:multiLevelType w:val="multilevel"/>
    <w:tmpl w:val="78A4C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Calibri" w:hint="default"/>
      </w:rPr>
    </w:lvl>
  </w:abstractNum>
  <w:abstractNum w:abstractNumId="1">
    <w:nsid w:val="07417114"/>
    <w:multiLevelType w:val="hybridMultilevel"/>
    <w:tmpl w:val="B484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5A2A"/>
    <w:multiLevelType w:val="multilevel"/>
    <w:tmpl w:val="0E6EE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325B07"/>
    <w:multiLevelType w:val="hybridMultilevel"/>
    <w:tmpl w:val="C522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966EB"/>
    <w:multiLevelType w:val="hybridMultilevel"/>
    <w:tmpl w:val="53567AF6"/>
    <w:lvl w:ilvl="0" w:tplc="04190011">
      <w:start w:val="8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B7C69"/>
    <w:multiLevelType w:val="hybridMultilevel"/>
    <w:tmpl w:val="4BE400F6"/>
    <w:lvl w:ilvl="0" w:tplc="65F251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51101"/>
    <w:multiLevelType w:val="multilevel"/>
    <w:tmpl w:val="2DCAE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481676"/>
    <w:multiLevelType w:val="multilevel"/>
    <w:tmpl w:val="CE9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D13EE"/>
    <w:multiLevelType w:val="hybridMultilevel"/>
    <w:tmpl w:val="18B41DBA"/>
    <w:lvl w:ilvl="0" w:tplc="339E84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7ADE5EBD"/>
    <w:multiLevelType w:val="multilevel"/>
    <w:tmpl w:val="6610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92627"/>
    <w:multiLevelType w:val="multilevel"/>
    <w:tmpl w:val="BB9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B0AAD"/>
    <w:multiLevelType w:val="multilevel"/>
    <w:tmpl w:val="F80A1E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6379"/>
    <w:rsid w:val="00006705"/>
    <w:rsid w:val="000072DF"/>
    <w:rsid w:val="0002105D"/>
    <w:rsid w:val="000356D7"/>
    <w:rsid w:val="0004413A"/>
    <w:rsid w:val="000530EF"/>
    <w:rsid w:val="00057E5D"/>
    <w:rsid w:val="00064B78"/>
    <w:rsid w:val="00070F86"/>
    <w:rsid w:val="000828A3"/>
    <w:rsid w:val="00096344"/>
    <w:rsid w:val="000A0479"/>
    <w:rsid w:val="000B2B50"/>
    <w:rsid w:val="000C21B2"/>
    <w:rsid w:val="000C6672"/>
    <w:rsid w:val="000D5DFE"/>
    <w:rsid w:val="001174E1"/>
    <w:rsid w:val="001276BD"/>
    <w:rsid w:val="00137FEC"/>
    <w:rsid w:val="001502D4"/>
    <w:rsid w:val="001B022A"/>
    <w:rsid w:val="001B1C75"/>
    <w:rsid w:val="001B70BE"/>
    <w:rsid w:val="001C11B1"/>
    <w:rsid w:val="001E1362"/>
    <w:rsid w:val="001F005E"/>
    <w:rsid w:val="001F59A6"/>
    <w:rsid w:val="00200E31"/>
    <w:rsid w:val="0022291C"/>
    <w:rsid w:val="00251D7C"/>
    <w:rsid w:val="00265808"/>
    <w:rsid w:val="00295C19"/>
    <w:rsid w:val="002A47F2"/>
    <w:rsid w:val="002A631E"/>
    <w:rsid w:val="002A7F24"/>
    <w:rsid w:val="002B43FC"/>
    <w:rsid w:val="002D21F9"/>
    <w:rsid w:val="002D2EA8"/>
    <w:rsid w:val="00304DA5"/>
    <w:rsid w:val="00307E2A"/>
    <w:rsid w:val="00315BDE"/>
    <w:rsid w:val="003170F2"/>
    <w:rsid w:val="0033150B"/>
    <w:rsid w:val="00350AAF"/>
    <w:rsid w:val="00354407"/>
    <w:rsid w:val="0035555E"/>
    <w:rsid w:val="003B0093"/>
    <w:rsid w:val="003C12E0"/>
    <w:rsid w:val="003C5265"/>
    <w:rsid w:val="003D6E2C"/>
    <w:rsid w:val="003E272F"/>
    <w:rsid w:val="003E3C3A"/>
    <w:rsid w:val="004010F6"/>
    <w:rsid w:val="00413341"/>
    <w:rsid w:val="0042502F"/>
    <w:rsid w:val="00442A9D"/>
    <w:rsid w:val="00451025"/>
    <w:rsid w:val="00457142"/>
    <w:rsid w:val="00490382"/>
    <w:rsid w:val="004A4BE7"/>
    <w:rsid w:val="004B3C9F"/>
    <w:rsid w:val="004D45F1"/>
    <w:rsid w:val="004D7848"/>
    <w:rsid w:val="004E351F"/>
    <w:rsid w:val="0053162A"/>
    <w:rsid w:val="00536379"/>
    <w:rsid w:val="00544559"/>
    <w:rsid w:val="005447DD"/>
    <w:rsid w:val="005A7040"/>
    <w:rsid w:val="005E675C"/>
    <w:rsid w:val="005E6EBB"/>
    <w:rsid w:val="005E7281"/>
    <w:rsid w:val="005F157A"/>
    <w:rsid w:val="005F1B43"/>
    <w:rsid w:val="006210C3"/>
    <w:rsid w:val="00626F8C"/>
    <w:rsid w:val="00634962"/>
    <w:rsid w:val="00644981"/>
    <w:rsid w:val="00644E54"/>
    <w:rsid w:val="0066060A"/>
    <w:rsid w:val="00667A42"/>
    <w:rsid w:val="00670309"/>
    <w:rsid w:val="006855BE"/>
    <w:rsid w:val="00686BFF"/>
    <w:rsid w:val="00696B7B"/>
    <w:rsid w:val="006A227C"/>
    <w:rsid w:val="006C04C0"/>
    <w:rsid w:val="00736E19"/>
    <w:rsid w:val="00745BBA"/>
    <w:rsid w:val="0075793F"/>
    <w:rsid w:val="00765277"/>
    <w:rsid w:val="007A10B7"/>
    <w:rsid w:val="007A4C07"/>
    <w:rsid w:val="007B6CD2"/>
    <w:rsid w:val="007C6E9D"/>
    <w:rsid w:val="007D3C2A"/>
    <w:rsid w:val="007F64E1"/>
    <w:rsid w:val="0080214F"/>
    <w:rsid w:val="008127AF"/>
    <w:rsid w:val="008130CB"/>
    <w:rsid w:val="008138A9"/>
    <w:rsid w:val="00815B2C"/>
    <w:rsid w:val="0083078A"/>
    <w:rsid w:val="00856409"/>
    <w:rsid w:val="0085774A"/>
    <w:rsid w:val="00861A73"/>
    <w:rsid w:val="00867FC4"/>
    <w:rsid w:val="008857D8"/>
    <w:rsid w:val="008878CC"/>
    <w:rsid w:val="00892C21"/>
    <w:rsid w:val="00892E29"/>
    <w:rsid w:val="00914762"/>
    <w:rsid w:val="00932D9E"/>
    <w:rsid w:val="00961AB0"/>
    <w:rsid w:val="00964ABA"/>
    <w:rsid w:val="00973BC9"/>
    <w:rsid w:val="009762E5"/>
    <w:rsid w:val="009A2D69"/>
    <w:rsid w:val="009B39CA"/>
    <w:rsid w:val="009C38F5"/>
    <w:rsid w:val="009D4DF4"/>
    <w:rsid w:val="009F2201"/>
    <w:rsid w:val="009F66DF"/>
    <w:rsid w:val="00A04DD2"/>
    <w:rsid w:val="00A06ECB"/>
    <w:rsid w:val="00A17B49"/>
    <w:rsid w:val="00A2452A"/>
    <w:rsid w:val="00A37B78"/>
    <w:rsid w:val="00A44038"/>
    <w:rsid w:val="00A5120F"/>
    <w:rsid w:val="00A66336"/>
    <w:rsid w:val="00A750D8"/>
    <w:rsid w:val="00A84F24"/>
    <w:rsid w:val="00A85F03"/>
    <w:rsid w:val="00AA010B"/>
    <w:rsid w:val="00AA1699"/>
    <w:rsid w:val="00AB7477"/>
    <w:rsid w:val="00AE277E"/>
    <w:rsid w:val="00AF68C8"/>
    <w:rsid w:val="00B20441"/>
    <w:rsid w:val="00B360F2"/>
    <w:rsid w:val="00B425EC"/>
    <w:rsid w:val="00B5603D"/>
    <w:rsid w:val="00B90516"/>
    <w:rsid w:val="00BA7AA6"/>
    <w:rsid w:val="00BB4E6E"/>
    <w:rsid w:val="00BC1A65"/>
    <w:rsid w:val="00BD5711"/>
    <w:rsid w:val="00BE66B6"/>
    <w:rsid w:val="00BF4FE4"/>
    <w:rsid w:val="00C218BB"/>
    <w:rsid w:val="00C27DD5"/>
    <w:rsid w:val="00C43EC4"/>
    <w:rsid w:val="00C75E01"/>
    <w:rsid w:val="00C92CE6"/>
    <w:rsid w:val="00CB0672"/>
    <w:rsid w:val="00CB54B4"/>
    <w:rsid w:val="00CB7ECF"/>
    <w:rsid w:val="00CE48C8"/>
    <w:rsid w:val="00D06A13"/>
    <w:rsid w:val="00D11130"/>
    <w:rsid w:val="00D1725E"/>
    <w:rsid w:val="00D22929"/>
    <w:rsid w:val="00D2651C"/>
    <w:rsid w:val="00D30A20"/>
    <w:rsid w:val="00D72C8C"/>
    <w:rsid w:val="00DB3F4B"/>
    <w:rsid w:val="00DB63A4"/>
    <w:rsid w:val="00DF1AD2"/>
    <w:rsid w:val="00E36AE9"/>
    <w:rsid w:val="00E52FAD"/>
    <w:rsid w:val="00E6017E"/>
    <w:rsid w:val="00E64855"/>
    <w:rsid w:val="00E655FD"/>
    <w:rsid w:val="00E74C78"/>
    <w:rsid w:val="00E87A17"/>
    <w:rsid w:val="00E9591B"/>
    <w:rsid w:val="00EB66D0"/>
    <w:rsid w:val="00EF4907"/>
    <w:rsid w:val="00F07F38"/>
    <w:rsid w:val="00F250EE"/>
    <w:rsid w:val="00F420AC"/>
    <w:rsid w:val="00F60DAA"/>
    <w:rsid w:val="00F627A1"/>
    <w:rsid w:val="00F629D0"/>
    <w:rsid w:val="00F8735B"/>
    <w:rsid w:val="00F97744"/>
    <w:rsid w:val="00FA5D6D"/>
    <w:rsid w:val="00FB3A4F"/>
    <w:rsid w:val="00FD2F3A"/>
    <w:rsid w:val="00FD5858"/>
    <w:rsid w:val="00FD67C6"/>
    <w:rsid w:val="00FE13DE"/>
    <w:rsid w:val="00FE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4E35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26F8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276BD"/>
    <w:rPr>
      <w:color w:val="954F72" w:themeColor="followedHyperlink"/>
      <w:u w:val="single"/>
    </w:rPr>
  </w:style>
  <w:style w:type="paragraph" w:customStyle="1" w:styleId="ConsPlusNormal">
    <w:name w:val="ConsPlusNormal"/>
    <w:rsid w:val="00D72C8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rsid w:val="002A7F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2D21F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891" TargetMode="External"/><Relationship Id="rId13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5213" TargetMode="External"/><Relationship Id="rId12" Type="http://schemas.openxmlformats.org/officeDocument/2006/relationships/hyperlink" Target="http://www.consultant.ru/document/cons_doc_LAW_2045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28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5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18</cp:revision>
  <cp:lastPrinted>2020-12-24T10:27:00Z</cp:lastPrinted>
  <dcterms:created xsi:type="dcterms:W3CDTF">2020-06-17T05:33:00Z</dcterms:created>
  <dcterms:modified xsi:type="dcterms:W3CDTF">2020-12-24T10:27:00Z</dcterms:modified>
</cp:coreProperties>
</file>