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66" w:rsidRPr="00CB18F9" w:rsidRDefault="00842F66" w:rsidP="00842F66">
      <w:pPr>
        <w:tabs>
          <w:tab w:val="left" w:pos="7230"/>
        </w:tabs>
        <w:contextualSpacing/>
        <w:jc w:val="right"/>
        <w:rPr>
          <w:rFonts w:ascii="Arial" w:hAnsi="Arial" w:cs="Arial"/>
          <w:noProof/>
          <w:lang w:bidi="en-US"/>
        </w:rPr>
      </w:pPr>
      <w:r w:rsidRPr="00CB18F9">
        <w:rPr>
          <w:rFonts w:ascii="Arial" w:hAnsi="Arial" w:cs="Arial"/>
          <w:noProof/>
          <w:lang w:bidi="en-US"/>
        </w:rPr>
        <w:t>Опубликовано в газете «Известия Благодарненского городского округа»</w:t>
      </w:r>
    </w:p>
    <w:p w:rsidR="00842F66" w:rsidRPr="00CB18F9" w:rsidRDefault="00842F66" w:rsidP="00842F66">
      <w:pPr>
        <w:tabs>
          <w:tab w:val="left" w:pos="7230"/>
        </w:tabs>
        <w:contextualSpacing/>
        <w:jc w:val="right"/>
        <w:rPr>
          <w:rFonts w:ascii="Arial" w:hAnsi="Arial" w:cs="Arial"/>
          <w:noProof/>
          <w:lang w:bidi="en-US"/>
        </w:rPr>
      </w:pPr>
      <w:r w:rsidRPr="00CB18F9">
        <w:rPr>
          <w:rFonts w:ascii="Arial" w:hAnsi="Arial" w:cs="Arial"/>
          <w:noProof/>
          <w:lang w:bidi="en-US"/>
        </w:rPr>
        <w:t>от 29 января 2021 года № 2 (107)</w:t>
      </w:r>
    </w:p>
    <w:p w:rsidR="00842F66" w:rsidRPr="00CB18F9" w:rsidRDefault="00842F66" w:rsidP="00842F66">
      <w:pPr>
        <w:tabs>
          <w:tab w:val="left" w:pos="7230"/>
        </w:tabs>
        <w:contextualSpacing/>
        <w:jc w:val="right"/>
        <w:rPr>
          <w:rFonts w:ascii="Arial" w:hAnsi="Arial" w:cs="Arial"/>
          <w:noProof/>
          <w:lang w:bidi="en-US"/>
        </w:rPr>
      </w:pPr>
    </w:p>
    <w:p w:rsidR="00842F66" w:rsidRPr="00CB18F9" w:rsidRDefault="00842F66" w:rsidP="00842F66">
      <w:pPr>
        <w:tabs>
          <w:tab w:val="left" w:pos="7230"/>
        </w:tabs>
        <w:contextualSpacing/>
        <w:jc w:val="right"/>
        <w:rPr>
          <w:rFonts w:ascii="Arial" w:hAnsi="Arial" w:cs="Arial"/>
          <w:noProof/>
          <w:lang w:bidi="en-US"/>
        </w:rPr>
      </w:pPr>
      <w:r w:rsidRPr="00CB18F9">
        <w:rPr>
          <w:rFonts w:ascii="Arial" w:hAnsi="Arial" w:cs="Arial"/>
          <w:noProof/>
          <w:lang w:bidi="en-US"/>
        </w:rPr>
        <w:t>Обнародовано на официальном сайте администрации</w:t>
      </w:r>
    </w:p>
    <w:p w:rsidR="00842F66" w:rsidRPr="00CB18F9" w:rsidRDefault="00842F66" w:rsidP="00842F66">
      <w:pPr>
        <w:tabs>
          <w:tab w:val="left" w:pos="7230"/>
        </w:tabs>
        <w:contextualSpacing/>
        <w:jc w:val="right"/>
        <w:rPr>
          <w:rFonts w:ascii="Arial" w:hAnsi="Arial" w:cs="Arial"/>
          <w:noProof/>
          <w:lang w:bidi="en-US"/>
        </w:rPr>
      </w:pPr>
      <w:r w:rsidRPr="00CB18F9">
        <w:rPr>
          <w:rFonts w:ascii="Arial" w:hAnsi="Arial" w:cs="Arial"/>
          <w:noProof/>
          <w:lang w:bidi="en-US"/>
        </w:rPr>
        <w:t>(</w:t>
      </w:r>
      <w:r w:rsidRPr="00CB18F9">
        <w:rPr>
          <w:rFonts w:ascii="Arial" w:hAnsi="Arial" w:cs="Arial"/>
          <w:noProof/>
          <w:lang w:val="en-US" w:bidi="en-US"/>
        </w:rPr>
        <w:t>www</w:t>
      </w:r>
      <w:r w:rsidRPr="00CB18F9">
        <w:rPr>
          <w:rFonts w:ascii="Arial" w:hAnsi="Arial" w:cs="Arial"/>
          <w:noProof/>
          <w:lang w:bidi="en-US"/>
        </w:rPr>
        <w:t>.</w:t>
      </w:r>
      <w:r w:rsidRPr="00CB18F9">
        <w:rPr>
          <w:rFonts w:ascii="Arial" w:hAnsi="Arial" w:cs="Arial"/>
          <w:noProof/>
          <w:lang w:val="en-US" w:bidi="en-US"/>
        </w:rPr>
        <w:t>abgorsk</w:t>
      </w:r>
      <w:r w:rsidRPr="00CB18F9">
        <w:rPr>
          <w:rFonts w:ascii="Arial" w:hAnsi="Arial" w:cs="Arial"/>
          <w:noProof/>
          <w:lang w:bidi="en-US"/>
        </w:rPr>
        <w:t>.</w:t>
      </w:r>
      <w:r w:rsidRPr="00CB18F9">
        <w:rPr>
          <w:rFonts w:ascii="Arial" w:hAnsi="Arial" w:cs="Arial"/>
          <w:noProof/>
          <w:lang w:val="en-US" w:bidi="en-US"/>
        </w:rPr>
        <w:t>ru</w:t>
      </w:r>
      <w:r>
        <w:rPr>
          <w:rFonts w:ascii="Arial" w:hAnsi="Arial" w:cs="Arial"/>
          <w:noProof/>
          <w:lang w:bidi="en-US"/>
        </w:rPr>
        <w:t>) 03</w:t>
      </w:r>
      <w:r w:rsidRPr="00CB18F9">
        <w:rPr>
          <w:rFonts w:ascii="Arial" w:hAnsi="Arial" w:cs="Arial"/>
          <w:noProof/>
          <w:lang w:bidi="en-US"/>
        </w:rPr>
        <w:t xml:space="preserve"> февраля 2021 года</w:t>
      </w:r>
    </w:p>
    <w:p w:rsidR="00842F66" w:rsidRPr="00CB18F9" w:rsidRDefault="00842F66" w:rsidP="00842F66">
      <w:pPr>
        <w:contextualSpacing/>
        <w:jc w:val="center"/>
        <w:rPr>
          <w:rFonts w:ascii="Arial" w:hAnsi="Arial" w:cs="Arial"/>
          <w:noProof/>
          <w:sz w:val="32"/>
          <w:szCs w:val="32"/>
          <w:lang w:bidi="en-US"/>
        </w:rPr>
      </w:pPr>
    </w:p>
    <w:p w:rsidR="00842F66" w:rsidRPr="0008117D" w:rsidRDefault="00842F66" w:rsidP="00842F66">
      <w:pPr>
        <w:contextualSpacing/>
        <w:jc w:val="center"/>
        <w:rPr>
          <w:rFonts w:ascii="Arial" w:hAnsi="Arial" w:cs="Arial"/>
          <w:noProof/>
          <w:sz w:val="28"/>
          <w:szCs w:val="32"/>
          <w:lang w:bidi="en-US"/>
        </w:rPr>
      </w:pPr>
    </w:p>
    <w:p w:rsidR="00842F66" w:rsidRPr="0008117D" w:rsidRDefault="00842F66" w:rsidP="00842F66">
      <w:pPr>
        <w:spacing w:after="160" w:line="259" w:lineRule="auto"/>
        <w:contextualSpacing/>
        <w:jc w:val="center"/>
        <w:rPr>
          <w:rFonts w:ascii="Arial" w:hAnsi="Arial" w:cs="Arial"/>
          <w:noProof/>
          <w:sz w:val="32"/>
          <w:szCs w:val="32"/>
          <w:lang w:bidi="en-US"/>
        </w:rPr>
      </w:pPr>
      <w:r w:rsidRPr="0008117D">
        <w:rPr>
          <w:rFonts w:ascii="Arial" w:hAnsi="Arial" w:cs="Arial"/>
          <w:b/>
          <w:noProof/>
          <w:sz w:val="32"/>
          <w:szCs w:val="32"/>
          <w:lang w:bidi="en-US"/>
        </w:rPr>
        <w:t>АДМИНИСТРАЦИЯ БЛАГОДАРНЕНСКОГО ГОРОДСКОГО ОКРУГА СТАВРОПОЛЬСКОГО КРАЯ</w:t>
      </w:r>
    </w:p>
    <w:p w:rsidR="00842F66" w:rsidRPr="0008117D" w:rsidRDefault="00842F66" w:rsidP="00842F66">
      <w:pPr>
        <w:spacing w:after="160" w:line="259" w:lineRule="auto"/>
        <w:ind w:firstLine="851"/>
        <w:contextualSpacing/>
        <w:jc w:val="center"/>
        <w:rPr>
          <w:rFonts w:ascii="Arial" w:hAnsi="Arial" w:cs="Arial"/>
          <w:noProof/>
          <w:sz w:val="32"/>
          <w:szCs w:val="32"/>
          <w:lang w:bidi="en-US"/>
        </w:rPr>
      </w:pPr>
    </w:p>
    <w:p w:rsidR="00842F66" w:rsidRPr="0008117D" w:rsidRDefault="00842F66" w:rsidP="00842F66">
      <w:pPr>
        <w:tabs>
          <w:tab w:val="left" w:pos="7230"/>
        </w:tabs>
        <w:spacing w:after="160" w:line="259" w:lineRule="auto"/>
        <w:contextualSpacing/>
        <w:jc w:val="center"/>
        <w:rPr>
          <w:rFonts w:ascii="Arial" w:hAnsi="Arial" w:cs="Arial"/>
          <w:noProof/>
          <w:sz w:val="32"/>
          <w:szCs w:val="32"/>
          <w:lang w:bidi="en-US"/>
        </w:rPr>
      </w:pPr>
      <w:r w:rsidRPr="0008117D">
        <w:rPr>
          <w:rFonts w:ascii="Arial" w:hAnsi="Arial" w:cs="Arial"/>
          <w:b/>
          <w:noProof/>
          <w:sz w:val="32"/>
          <w:szCs w:val="32"/>
          <w:lang w:bidi="en-US"/>
        </w:rPr>
        <w:t>ПОСТАНОВЛЕНИЕ</w:t>
      </w:r>
    </w:p>
    <w:p w:rsidR="00842F66" w:rsidRDefault="00842F66" w:rsidP="00842F66">
      <w:pPr>
        <w:autoSpaceDE w:val="0"/>
        <w:autoSpaceDN w:val="0"/>
        <w:adjustRightInd w:val="0"/>
        <w:ind w:right="2" w:firstLine="540"/>
        <w:jc w:val="center"/>
        <w:rPr>
          <w:caps/>
          <w:spacing w:val="-1"/>
          <w:highlight w:val="white"/>
        </w:rPr>
      </w:pPr>
      <w:r>
        <w:rPr>
          <w:rFonts w:ascii="Arial" w:hAnsi="Arial" w:cs="Arial"/>
          <w:b/>
          <w:noProof/>
          <w:sz w:val="32"/>
          <w:szCs w:val="32"/>
          <w:lang w:bidi="en-US"/>
        </w:rPr>
        <w:t>29 января 2021 года № 84</w:t>
      </w:r>
    </w:p>
    <w:p w:rsidR="004B7FF0" w:rsidRPr="00842F66" w:rsidRDefault="004B7FF0" w:rsidP="004B7FF0">
      <w:pPr>
        <w:shd w:val="clear" w:color="auto" w:fill="FFFFFF"/>
        <w:spacing w:line="240" w:lineRule="exact"/>
        <w:ind w:right="-185"/>
        <w:jc w:val="both"/>
        <w:rPr>
          <w:rFonts w:ascii="Arial" w:hAnsi="Arial" w:cs="Arial"/>
        </w:rPr>
      </w:pPr>
    </w:p>
    <w:p w:rsidR="004B7FF0" w:rsidRPr="00842F66" w:rsidRDefault="00842F66" w:rsidP="00842F66">
      <w:pPr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О ЗАКРЕПЛЕНИИ ДОШКОЛЬНЫХ ОБРАЗОВАТЕЛЬНЫХ ОРГАНИЗАЦИЙ ЗА ТЕРРИТОРИАЛЬНЫМИ УЧАСТКАМИ (МИКРОРАЙОНАМИ) БЛАГОДАРНЕНСКОГО ГОРОДСКОГО ОКРУГА 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p w:rsidR="004B7FF0" w:rsidRPr="00842F66" w:rsidRDefault="004B7FF0" w:rsidP="004B7FF0">
      <w:pPr>
        <w:shd w:val="clear" w:color="auto" w:fill="FFFFFF"/>
        <w:ind w:right="-185"/>
        <w:jc w:val="both"/>
        <w:rPr>
          <w:rFonts w:ascii="Arial" w:hAnsi="Arial" w:cs="Arial"/>
        </w:rPr>
      </w:pPr>
    </w:p>
    <w:p w:rsidR="004B7FF0" w:rsidRPr="00842F66" w:rsidRDefault="004B7FF0" w:rsidP="004B7FF0">
      <w:pPr>
        <w:shd w:val="clear" w:color="auto" w:fill="FFFFFF"/>
        <w:ind w:right="-185"/>
        <w:jc w:val="both"/>
        <w:rPr>
          <w:rFonts w:ascii="Arial" w:hAnsi="Arial" w:cs="Arial"/>
        </w:rPr>
      </w:pPr>
    </w:p>
    <w:p w:rsidR="004B7FF0" w:rsidRPr="00842F66" w:rsidRDefault="004B7FF0" w:rsidP="00842F66">
      <w:pPr>
        <w:shd w:val="clear" w:color="auto" w:fill="FFFFFF"/>
        <w:ind w:right="-6" w:firstLine="567"/>
        <w:jc w:val="both"/>
        <w:rPr>
          <w:rFonts w:ascii="Arial" w:hAnsi="Arial" w:cs="Arial"/>
        </w:rPr>
      </w:pPr>
      <w:r w:rsidRPr="00842F66">
        <w:rPr>
          <w:rFonts w:ascii="Arial" w:hAnsi="Arial" w:cs="Arial"/>
        </w:rPr>
        <w:t>В</w:t>
      </w:r>
      <w:r w:rsidR="00A80AD6" w:rsidRPr="00842F66">
        <w:rPr>
          <w:rFonts w:ascii="Arial" w:hAnsi="Arial" w:cs="Arial"/>
        </w:rPr>
        <w:t xml:space="preserve"> </w:t>
      </w:r>
      <w:r w:rsidRPr="00842F66">
        <w:rPr>
          <w:rFonts w:ascii="Arial" w:hAnsi="Arial" w:cs="Arial"/>
          <w:color w:val="000000"/>
          <w:spacing w:val="-2"/>
        </w:rPr>
        <w:t>соответствии</w:t>
      </w:r>
      <w:r w:rsidR="00842F66">
        <w:rPr>
          <w:rFonts w:ascii="Arial" w:hAnsi="Arial" w:cs="Arial"/>
          <w:color w:val="000000"/>
          <w:spacing w:val="-2"/>
        </w:rPr>
        <w:t xml:space="preserve"> </w:t>
      </w:r>
      <w:r w:rsidRPr="00842F66">
        <w:rPr>
          <w:rFonts w:ascii="Arial" w:hAnsi="Arial" w:cs="Arial"/>
          <w:color w:val="000000"/>
          <w:spacing w:val="-2"/>
        </w:rPr>
        <w:t xml:space="preserve">с </w:t>
      </w:r>
      <w:r w:rsidRPr="00842F66">
        <w:rPr>
          <w:rFonts w:ascii="Arial" w:hAnsi="Arial" w:cs="Arial"/>
        </w:rPr>
        <w:t xml:space="preserve">Федеральным законом от 29 декабря </w:t>
      </w:r>
      <w:r w:rsidR="00842F66">
        <w:rPr>
          <w:rFonts w:ascii="Arial" w:hAnsi="Arial" w:cs="Arial"/>
        </w:rPr>
        <w:t xml:space="preserve">2012 года </w:t>
      </w:r>
      <w:r w:rsidRPr="00842F66">
        <w:rPr>
          <w:rFonts w:ascii="Arial" w:hAnsi="Arial" w:cs="Arial"/>
        </w:rPr>
        <w:t>№</w:t>
      </w:r>
      <w:r w:rsidR="00A80AD6" w:rsidRPr="00842F66">
        <w:rPr>
          <w:rFonts w:ascii="Arial" w:hAnsi="Arial" w:cs="Arial"/>
        </w:rPr>
        <w:t xml:space="preserve"> </w:t>
      </w:r>
      <w:r w:rsidRPr="00842F66">
        <w:rPr>
          <w:rFonts w:ascii="Arial" w:hAnsi="Arial" w:cs="Arial"/>
        </w:rPr>
        <w:t>273-ФЗ «Об образовании в Российской Федерации», руководствуясь пунктом 4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в целях реализации полномочий органов местного самоуправления в части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Благодарненского городского округа Ставропольского края, администрация Благодарненского городского округа Ставропольского края</w:t>
      </w:r>
    </w:p>
    <w:p w:rsidR="004B7FF0" w:rsidRPr="00842F66" w:rsidRDefault="004B7FF0" w:rsidP="00842F66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4B7FF0" w:rsidRPr="00842F66" w:rsidRDefault="004B7FF0" w:rsidP="00A80AD6">
      <w:pPr>
        <w:shd w:val="clear" w:color="auto" w:fill="FFFFFF"/>
        <w:ind w:right="-6"/>
        <w:jc w:val="both"/>
        <w:rPr>
          <w:rFonts w:ascii="Arial" w:hAnsi="Arial" w:cs="Arial"/>
        </w:rPr>
      </w:pPr>
      <w:r w:rsidRPr="00842F66">
        <w:rPr>
          <w:rFonts w:ascii="Arial" w:hAnsi="Arial" w:cs="Arial"/>
        </w:rPr>
        <w:t>ПОСТАНОВЛЯЕТ:</w:t>
      </w:r>
    </w:p>
    <w:p w:rsidR="00A80AD6" w:rsidRPr="00842F66" w:rsidRDefault="00A80AD6" w:rsidP="00A80AD6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4B7FF0" w:rsidRPr="00842F66" w:rsidRDefault="001C7AF4" w:rsidP="001C7AF4">
      <w:pPr>
        <w:shd w:val="clear" w:color="auto" w:fill="FFFFFF"/>
        <w:ind w:right="-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7FF0" w:rsidRPr="00842F66">
        <w:rPr>
          <w:rFonts w:ascii="Arial" w:hAnsi="Arial" w:cs="Arial"/>
        </w:rPr>
        <w:t>Закрепить дошкольные образовательные организации за территориальными участками (микрорайонами) Благ</w:t>
      </w:r>
      <w:r w:rsidR="00842F66">
        <w:rPr>
          <w:rFonts w:ascii="Arial" w:hAnsi="Arial" w:cs="Arial"/>
        </w:rPr>
        <w:t xml:space="preserve">одарненского городского округа </w:t>
      </w:r>
      <w:r w:rsidR="004B7FF0" w:rsidRPr="00842F66">
        <w:rPr>
          <w:rFonts w:ascii="Arial" w:hAnsi="Arial" w:cs="Arial"/>
        </w:rPr>
        <w:t>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  <w:r w:rsidR="00A80AD6" w:rsidRPr="00842F66">
        <w:rPr>
          <w:rFonts w:ascii="Arial" w:hAnsi="Arial" w:cs="Arial"/>
        </w:rPr>
        <w:t xml:space="preserve">, </w:t>
      </w:r>
      <w:r w:rsidR="004B7FF0" w:rsidRPr="00842F66">
        <w:rPr>
          <w:rFonts w:ascii="Arial" w:hAnsi="Arial" w:cs="Arial"/>
        </w:rPr>
        <w:t>согласно приложению.</w:t>
      </w:r>
    </w:p>
    <w:p w:rsidR="004B7FF0" w:rsidRPr="00842F66" w:rsidRDefault="001C7AF4" w:rsidP="001C7AF4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B7FF0" w:rsidRPr="00842F66">
        <w:rPr>
          <w:rFonts w:ascii="Arial" w:hAnsi="Arial" w:cs="Arial"/>
        </w:rPr>
        <w:t xml:space="preserve">Признать утратившим силу постановление администрации Благодарненского городского округа Ставропольского края от 19 февраля 2018 года № 200 «О закреплении дошкольных образовательных организаций за территориальными участками (микрорайонами) Благодарненского района </w:t>
      </w:r>
      <w:r w:rsidR="004B7FF0" w:rsidRPr="00842F66">
        <w:rPr>
          <w:rFonts w:ascii="Arial" w:hAnsi="Arial" w:cs="Arial"/>
        </w:rPr>
        <w:lastRenderedPageBreak/>
        <w:t>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образования».</w:t>
      </w:r>
    </w:p>
    <w:p w:rsidR="004B7FF0" w:rsidRPr="00842F66" w:rsidRDefault="001C7AF4" w:rsidP="001C7AF4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B7FF0" w:rsidRPr="00842F66">
        <w:rPr>
          <w:rFonts w:ascii="Arial" w:hAnsi="Arial" w:cs="Arial"/>
        </w:rPr>
        <w:t>Настоящее постановление разместить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4B7FF0" w:rsidRPr="00842F66" w:rsidRDefault="001C7AF4" w:rsidP="001C7AF4">
      <w:pPr>
        <w:ind w:right="-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42F66">
        <w:rPr>
          <w:rFonts w:ascii="Arial" w:hAnsi="Arial" w:cs="Arial"/>
        </w:rPr>
        <w:t xml:space="preserve">Контроль за </w:t>
      </w:r>
      <w:r w:rsidR="004B7FF0" w:rsidRPr="00842F66">
        <w:rPr>
          <w:rFonts w:ascii="Arial" w:hAnsi="Arial" w:cs="Arial"/>
        </w:rPr>
        <w:t>выполнением настоящего постановления возложить на заместителя главы администрации – начальника отдела социального развития администрации Благодарненского городского округа Ставропольского края Агренина Ю.И.</w:t>
      </w:r>
    </w:p>
    <w:p w:rsidR="004B7FF0" w:rsidRPr="00842F66" w:rsidRDefault="001C7AF4" w:rsidP="001C7AF4">
      <w:pPr>
        <w:ind w:right="-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B7FF0" w:rsidRPr="00842F66">
        <w:rPr>
          <w:rFonts w:ascii="Arial" w:hAnsi="Arial" w:cs="Arial"/>
        </w:rPr>
        <w:t>Настоящее постановление вступает в силу на следующий день после дня его официального опубликования.</w:t>
      </w:r>
    </w:p>
    <w:p w:rsidR="004B7FF0" w:rsidRPr="00842F66" w:rsidRDefault="004B7FF0" w:rsidP="004B7FF0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4B7FF0" w:rsidRPr="00842F66" w:rsidRDefault="004B7FF0" w:rsidP="004B7FF0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4B7FF0" w:rsidRPr="00842F66" w:rsidRDefault="004B7FF0" w:rsidP="004B7FF0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842F66" w:rsidRPr="00CB18F9" w:rsidRDefault="00842F66" w:rsidP="00842F66">
      <w:pPr>
        <w:jc w:val="right"/>
        <w:rPr>
          <w:rFonts w:ascii="Arial" w:hAnsi="Arial" w:cs="Arial"/>
        </w:rPr>
      </w:pPr>
      <w:r w:rsidRPr="00CB18F9">
        <w:rPr>
          <w:rFonts w:ascii="Arial" w:hAnsi="Arial" w:cs="Arial"/>
        </w:rPr>
        <w:t>Глава</w:t>
      </w:r>
    </w:p>
    <w:p w:rsidR="00842F66" w:rsidRPr="00CB18F9" w:rsidRDefault="00842F66" w:rsidP="00842F66">
      <w:pPr>
        <w:jc w:val="right"/>
        <w:rPr>
          <w:rFonts w:ascii="Arial" w:hAnsi="Arial" w:cs="Arial"/>
        </w:rPr>
      </w:pPr>
      <w:r w:rsidRPr="00CB18F9">
        <w:rPr>
          <w:rFonts w:ascii="Arial" w:hAnsi="Arial" w:cs="Arial"/>
        </w:rPr>
        <w:t>Благодарненского городского округа</w:t>
      </w:r>
    </w:p>
    <w:p w:rsidR="00842F66" w:rsidRPr="00CB18F9" w:rsidRDefault="00842F66" w:rsidP="00842F66">
      <w:pPr>
        <w:jc w:val="right"/>
        <w:rPr>
          <w:rFonts w:ascii="Arial" w:hAnsi="Arial" w:cs="Arial"/>
        </w:rPr>
      </w:pPr>
      <w:r w:rsidRPr="00CB18F9">
        <w:rPr>
          <w:rFonts w:ascii="Arial" w:hAnsi="Arial" w:cs="Arial"/>
        </w:rPr>
        <w:t>Ставропольского края</w:t>
      </w:r>
    </w:p>
    <w:p w:rsidR="00842F66" w:rsidRDefault="00842F66" w:rsidP="00842F66">
      <w:pPr>
        <w:jc w:val="right"/>
        <w:rPr>
          <w:rFonts w:ascii="Arial" w:hAnsi="Arial" w:cs="Arial"/>
        </w:rPr>
      </w:pPr>
      <w:r w:rsidRPr="00CB18F9">
        <w:rPr>
          <w:rFonts w:ascii="Arial" w:hAnsi="Arial" w:cs="Arial"/>
        </w:rPr>
        <w:t>А.И. ТЕНЬКОВ</w:t>
      </w:r>
    </w:p>
    <w:p w:rsidR="00842F66" w:rsidRDefault="00842F66" w:rsidP="00842F66">
      <w:pPr>
        <w:jc w:val="right"/>
        <w:rPr>
          <w:rFonts w:ascii="Arial" w:hAnsi="Arial" w:cs="Arial"/>
        </w:rPr>
      </w:pPr>
    </w:p>
    <w:p w:rsidR="00842F66" w:rsidRDefault="00842F66" w:rsidP="00842F66">
      <w:pPr>
        <w:jc w:val="right"/>
        <w:rPr>
          <w:rFonts w:ascii="Arial" w:hAnsi="Arial" w:cs="Arial"/>
        </w:rPr>
      </w:pPr>
    </w:p>
    <w:p w:rsidR="00842F66" w:rsidRPr="00842F66" w:rsidRDefault="00842F66" w:rsidP="00842F66">
      <w:pPr>
        <w:jc w:val="right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Приложение</w:t>
      </w:r>
    </w:p>
    <w:p w:rsidR="00842F66" w:rsidRPr="00842F66" w:rsidRDefault="00842F66" w:rsidP="00842F66">
      <w:pPr>
        <w:jc w:val="right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к постановлению администрации</w:t>
      </w:r>
    </w:p>
    <w:p w:rsidR="00842F66" w:rsidRPr="00842F66" w:rsidRDefault="00842F66" w:rsidP="00842F66">
      <w:pPr>
        <w:jc w:val="right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Благодарненского городского округа</w:t>
      </w:r>
    </w:p>
    <w:p w:rsidR="00842F66" w:rsidRPr="00842F66" w:rsidRDefault="00842F66" w:rsidP="00842F66">
      <w:pPr>
        <w:jc w:val="right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Ставропольского края</w:t>
      </w:r>
    </w:p>
    <w:p w:rsidR="00842F66" w:rsidRPr="00842F66" w:rsidRDefault="00842F66" w:rsidP="00842F66">
      <w:pPr>
        <w:jc w:val="right"/>
        <w:rPr>
          <w:rFonts w:ascii="Arial" w:hAnsi="Arial" w:cs="Arial"/>
          <w:b/>
          <w:sz w:val="32"/>
        </w:rPr>
      </w:pPr>
      <w:r w:rsidRPr="00842F66">
        <w:rPr>
          <w:rFonts w:ascii="Arial" w:hAnsi="Arial" w:cs="Arial"/>
          <w:b/>
          <w:sz w:val="32"/>
        </w:rPr>
        <w:t>от 29 января 2021 года № 84</w:t>
      </w:r>
    </w:p>
    <w:p w:rsidR="00842F66" w:rsidRDefault="00842F66" w:rsidP="00842F66">
      <w:pPr>
        <w:rPr>
          <w:rFonts w:ascii="Arial" w:hAnsi="Arial" w:cs="Arial"/>
        </w:rPr>
      </w:pPr>
    </w:p>
    <w:p w:rsidR="007B7E0C" w:rsidRPr="00842F66" w:rsidRDefault="007B7E0C" w:rsidP="00595E4D">
      <w:pPr>
        <w:shd w:val="clear" w:color="auto" w:fill="FFFFFF"/>
        <w:ind w:right="-6"/>
        <w:jc w:val="both"/>
        <w:rPr>
          <w:rFonts w:ascii="Arial" w:hAnsi="Arial" w:cs="Arial"/>
        </w:rPr>
      </w:pPr>
    </w:p>
    <w:p w:rsidR="00A80AD6" w:rsidRPr="00842F66" w:rsidRDefault="00462748" w:rsidP="00A80AD6">
      <w:pPr>
        <w:shd w:val="clear" w:color="auto" w:fill="FFFFFF"/>
        <w:spacing w:line="240" w:lineRule="exact"/>
        <w:ind w:right="-6"/>
        <w:jc w:val="center"/>
        <w:rPr>
          <w:rFonts w:ascii="Arial" w:hAnsi="Arial" w:cs="Arial"/>
        </w:rPr>
      </w:pPr>
      <w:r w:rsidRPr="00842F66">
        <w:rPr>
          <w:rFonts w:ascii="Arial" w:hAnsi="Arial" w:cs="Arial"/>
        </w:rPr>
        <w:t xml:space="preserve">ДОШКОЛЬНЫЕ </w:t>
      </w:r>
    </w:p>
    <w:p w:rsidR="007B7E0C" w:rsidRPr="00842F66" w:rsidRDefault="00A80AD6" w:rsidP="00A80AD6">
      <w:pPr>
        <w:shd w:val="clear" w:color="auto" w:fill="FFFFFF"/>
        <w:spacing w:line="240" w:lineRule="exact"/>
        <w:ind w:right="-6"/>
        <w:jc w:val="center"/>
        <w:rPr>
          <w:rFonts w:ascii="Arial" w:hAnsi="Arial" w:cs="Arial"/>
        </w:rPr>
      </w:pPr>
      <w:r w:rsidRPr="00842F66">
        <w:rPr>
          <w:rFonts w:ascii="Arial" w:hAnsi="Arial" w:cs="Arial"/>
        </w:rPr>
        <w:t xml:space="preserve">образовательные организации, </w:t>
      </w:r>
      <w:r w:rsidR="00462748" w:rsidRPr="00842F66">
        <w:rPr>
          <w:rFonts w:ascii="Arial" w:hAnsi="Arial" w:cs="Arial"/>
        </w:rPr>
        <w:t xml:space="preserve">закрепленные за территориальными участками (микрорайонами) Благодарненского </w:t>
      </w:r>
      <w:r w:rsidR="007B7E0C" w:rsidRPr="00842F66">
        <w:rPr>
          <w:rFonts w:ascii="Arial" w:hAnsi="Arial" w:cs="Arial"/>
        </w:rPr>
        <w:t xml:space="preserve">городского округа </w:t>
      </w:r>
      <w:r w:rsidR="00462748" w:rsidRPr="00842F66">
        <w:rPr>
          <w:rFonts w:ascii="Arial" w:hAnsi="Arial" w:cs="Arial"/>
        </w:rPr>
        <w:t>Ставропольского края для учёта детей, проживающих на закрепленном за организацией территориальном участке, и имеющих право на получение дошкольного образования</w:t>
      </w:r>
    </w:p>
    <w:p w:rsidR="007B7E0C" w:rsidRPr="00842F66" w:rsidRDefault="007B7E0C" w:rsidP="00595E4D">
      <w:pPr>
        <w:spacing w:line="240" w:lineRule="exact"/>
        <w:ind w:right="-6"/>
        <w:jc w:val="both"/>
        <w:rPr>
          <w:rFonts w:ascii="Arial" w:hAnsi="Arial" w:cs="Arial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7119"/>
      </w:tblGrid>
      <w:tr w:rsidR="00462748" w:rsidRPr="00842F66" w:rsidTr="00A80AD6">
        <w:tc>
          <w:tcPr>
            <w:tcW w:w="2487" w:type="dxa"/>
          </w:tcPr>
          <w:p w:rsidR="00462748" w:rsidRPr="00842F66" w:rsidRDefault="00842F66" w:rsidP="00A80AD6">
            <w:pPr>
              <w:spacing w:line="240" w:lineRule="exact"/>
              <w:ind w:right="-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Наименование </w:t>
            </w:r>
            <w:r w:rsidR="00462748" w:rsidRPr="00842F66">
              <w:rPr>
                <w:rFonts w:ascii="Arial" w:hAnsi="Arial" w:cs="Arial"/>
                <w:lang w:eastAsia="en-US"/>
              </w:rPr>
              <w:t>организации</w:t>
            </w:r>
          </w:p>
        </w:tc>
        <w:tc>
          <w:tcPr>
            <w:tcW w:w="7119" w:type="dxa"/>
          </w:tcPr>
          <w:p w:rsidR="00462748" w:rsidRPr="00842F66" w:rsidRDefault="00462748" w:rsidP="00A80AD6">
            <w:pPr>
              <w:spacing w:line="240" w:lineRule="exact"/>
              <w:ind w:right="-6"/>
              <w:jc w:val="center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территориальный участок (микрорайон)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shd w:val="clear" w:color="auto" w:fill="FFFFFF"/>
              <w:ind w:right="-6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МДОУ «ДС №2»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северо-восточная часть города Благодарного: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Л.Толстого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Октябрьский, пл.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Ленина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Красноармейская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Лермонтова,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Лермонтова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Краснознаменской,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Набережная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Победы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Чапаева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Стадионная,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Герцена,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Бедненко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Первомайская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Вокзальной,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Оболенского от ул.9 Января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Вокзальная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Демократическая,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Ветеринарный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Оболенского.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Завокзальная,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Шоссейная,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Гриценко,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Чеботарева,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Вишневая,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Колхозная, пл.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Колхозная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МДОУ «ДС №3»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Красноармейская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Октябрьский,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Набережная,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Юбилейная,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Комарова,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Ленина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Чапаева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Большевик,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Тюленина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Свободы.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Гагарина,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Пионерский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Советской,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Подгорный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Советской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Красноармейский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Советской,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Зерносовхозкий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Советской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Петровского,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Лунный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Звездный,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Полевая,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Прудный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МДОУ комбинированного вида «ДС №5»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Ленина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Кочубея,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Чапаева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Куйбышева,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Заречная до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Куйбышева,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Кочубея,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Карбышева,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Свободы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Ставропольская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Бедненко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Светлый,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Садовая,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Северный,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Вокзальная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Кочубея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Калинина от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Куйбышева,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Куйбышева,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Котовского,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Достоевского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571C02">
            <w:pPr>
              <w:ind w:right="-6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МДОУ комбинированного вида «ДС №7»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lang w:eastAsia="en-US"/>
              </w:rPr>
            </w:pPr>
            <w:r w:rsidRPr="00842F66">
              <w:rPr>
                <w:rFonts w:ascii="Arial" w:hAnsi="Arial" w:cs="Arial"/>
                <w:lang w:eastAsia="en-US"/>
              </w:rPr>
              <w:t>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Первомайская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Ленина,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Колхозный,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Прикумская 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Ручейного, пл.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Высоцкого,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Однокозова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Ручейного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Островского,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Московская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Ручейного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Красноармейская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Ручейного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Пушкина,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Советская от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Ручейного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Первомайской, левая сторона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Ручейный, пер.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Образцовый,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Толстого до ул.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Первомайской, пл.</w:t>
            </w:r>
            <w:r w:rsidR="001C7AF4">
              <w:rPr>
                <w:rFonts w:ascii="Arial" w:hAnsi="Arial" w:cs="Arial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lang w:eastAsia="en-US"/>
              </w:rPr>
              <w:t>Гвардейская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№8»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Большевик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Оболенского от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Вокзальная от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Большевик,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Чкалова,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Тюленина от ул. Свободы,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Подгорный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Свободы,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Зерносовхозкий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Свободы,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Лунный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Степная, пл.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Нефтяников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№9»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Ленина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Чапаева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Бедненко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пер.9Января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Оболенского,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Оболенского от пер.9Января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Мира, пер.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Ветеринарный,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Кирова,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Карбышева,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Ставропольская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Фрунзе, пл.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Победы,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Фрунзе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Ленина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Оболенского,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Шевченко,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Первомайская от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Ленина до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Свободы,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Новая, пл.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Тургенева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№28»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юго-восточная часть города Благодарного: ул.</w:t>
            </w:r>
            <w:r w:rsidR="001C7AF4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Прикумская,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Мельничная от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Пирогова,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Горького, пл.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Маяковского,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Школьный,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Однокозова от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Московская от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Первомайской,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Южный,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Комсомольская,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Советская от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Октябрьский,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Лермонтова,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Пионерский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Советской,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Предгорный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Советской,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Красноармейский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Советской,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Зерносовхозкий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Советской,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Восточная,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Тенистый,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Восточный,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Свердлова,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Веселая, 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Красноармейская,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Жукова,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Луговая,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Лермонтова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Советской,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Есенина, пл.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Дзержинского,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Некрасова,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Виноградная,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Голенева,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Молодежная,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Тихая,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Ленинградская, пл.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Невского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№29»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северо-западная часть города Благодарного: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Золотистая, нечетная сторона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Заречной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Кочубея,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Чапаева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Кочубея,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Безымянный,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Небесная,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Черепичный,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Лесная,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Туманная,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Дорожная, пл.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Строителей,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Калинина до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Куйбышева,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Свободы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Куйбышева,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Вокзальная,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Завокзальная,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Лозо, пл.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Трудовая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№30»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юго-западная часть города Благодарного: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Прикумская до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Мельничная до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Малый,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Однокозова до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Московская до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Советская до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Толстого до №69, четная сторона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Ручейного, пер. 8-го Марта, пл.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Гайдара, пл.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Фадеева,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Красный,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Гражданская,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Суворова,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Пролетарский,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Кочубея до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Ленина,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Королева, пер.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Ударник полей,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Подгорная, пер.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Перекопский бой, ул.30 лет Победы, четная сторона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Заречной, пер.60 лет Октября,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Морозова,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Урожайная,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Зеленая,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Кошевого, ул.</w:t>
            </w:r>
            <w:r w:rsidR="00FF32F6"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Терешковой, ул.</w:t>
            </w:r>
            <w:r w:rsidR="00FF32F6" w:rsidRPr="00FF32F6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842F66">
              <w:rPr>
                <w:rFonts w:ascii="Arial" w:hAnsi="Arial" w:cs="Arial"/>
                <w:color w:val="000000"/>
                <w:lang w:eastAsia="en-US"/>
              </w:rPr>
              <w:t>Чехова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№4»</w:t>
            </w:r>
          </w:p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населенные пункты: село Александрия, поселок Мокрая Буйвола, хутор Кучурин, хутор Новоалександровский, поселок Госплодопитомник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№15»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населенные пункты: поселок  Ставропольский, поселок Видный, поселок Молочный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№16»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село Сотниковское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№17»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село Спасское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МБОУ «ДС №24»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пункты: село Каменная Балка, поселок Каменка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№14»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село Елизаветинское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№13»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хутор Большевик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№19»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западная часть и улица Комсомольская населенного пункта села Бурлацкое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№20»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восточная часть и до улицы Комсомольская населенного пункта села Бурлацкое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 w:rsidP="00A71D52">
            <w:pPr>
              <w:ind w:right="-6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№23»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 село Алексеевское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>
            <w:pPr>
              <w:rPr>
                <w:rFonts w:ascii="Arial" w:hAnsi="Arial" w:cs="Arial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№25»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населенные пункты: хутор Красный Ключ, хутор Дейнекин, хутор Алтухов,  хутор Гремучий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>
            <w:pPr>
              <w:rPr>
                <w:rFonts w:ascii="Arial" w:hAnsi="Arial" w:cs="Arial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№22»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село Мирное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>
            <w:pPr>
              <w:rPr>
                <w:rFonts w:ascii="Arial" w:hAnsi="Arial" w:cs="Arial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№27»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аул Эдельбай</w:t>
            </w:r>
          </w:p>
        </w:tc>
      </w:tr>
      <w:tr w:rsidR="00462748" w:rsidRPr="00842F66" w:rsidTr="00A80AD6">
        <w:tc>
          <w:tcPr>
            <w:tcW w:w="2487" w:type="dxa"/>
          </w:tcPr>
          <w:p w:rsidR="00462748" w:rsidRPr="00842F66" w:rsidRDefault="00462748">
            <w:pPr>
              <w:rPr>
                <w:rFonts w:ascii="Arial" w:hAnsi="Arial" w:cs="Arial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МДОУ «ДС №21»</w:t>
            </w:r>
          </w:p>
        </w:tc>
        <w:tc>
          <w:tcPr>
            <w:tcW w:w="7119" w:type="dxa"/>
          </w:tcPr>
          <w:p w:rsidR="00462748" w:rsidRPr="00842F66" w:rsidRDefault="00462748" w:rsidP="00A71D52">
            <w:pPr>
              <w:ind w:right="-6" w:firstLine="34"/>
              <w:rPr>
                <w:rFonts w:ascii="Arial" w:hAnsi="Arial" w:cs="Arial"/>
                <w:color w:val="000000"/>
                <w:lang w:eastAsia="en-US"/>
              </w:rPr>
            </w:pPr>
            <w:r w:rsidRPr="00842F66">
              <w:rPr>
                <w:rFonts w:ascii="Arial" w:hAnsi="Arial" w:cs="Arial"/>
                <w:color w:val="000000"/>
                <w:lang w:eastAsia="en-US"/>
              </w:rPr>
              <w:t>населенный пункт село Шишкино</w:t>
            </w:r>
          </w:p>
        </w:tc>
      </w:tr>
    </w:tbl>
    <w:p w:rsidR="00462748" w:rsidRPr="00842F66" w:rsidRDefault="00462748" w:rsidP="00A71D52">
      <w:pPr>
        <w:shd w:val="clear" w:color="auto" w:fill="FFFFFF"/>
        <w:ind w:right="-6" w:firstLine="720"/>
        <w:jc w:val="both"/>
        <w:rPr>
          <w:rFonts w:ascii="Arial" w:hAnsi="Arial" w:cs="Arial"/>
          <w:b/>
          <w:bCs/>
          <w:color w:val="000000"/>
        </w:rPr>
      </w:pPr>
    </w:p>
    <w:p w:rsidR="00462748" w:rsidRPr="00842F66" w:rsidRDefault="00FF32F6" w:rsidP="00E717F7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Используемые сокращения:</w:t>
      </w:r>
      <w:bookmarkStart w:id="0" w:name="_GoBack"/>
      <w:bookmarkEnd w:id="0"/>
    </w:p>
    <w:p w:rsidR="00462748" w:rsidRPr="00842F66" w:rsidRDefault="00462748" w:rsidP="00FF32F6">
      <w:pPr>
        <w:ind w:right="-6" w:firstLine="567"/>
        <w:jc w:val="both"/>
        <w:rPr>
          <w:rFonts w:ascii="Arial" w:hAnsi="Arial" w:cs="Arial"/>
        </w:rPr>
      </w:pPr>
      <w:r w:rsidRPr="00842F66">
        <w:rPr>
          <w:rFonts w:ascii="Arial" w:hAnsi="Arial" w:cs="Arial"/>
        </w:rPr>
        <w:t>МДОУ «ДС №» - муниципальное дошкольное образовательное учреждение «Детский сад».</w:t>
      </w:r>
    </w:p>
    <w:p w:rsidR="00462748" w:rsidRPr="00842F66" w:rsidRDefault="00462748" w:rsidP="00595E4D">
      <w:pPr>
        <w:ind w:right="-6" w:firstLine="426"/>
        <w:jc w:val="both"/>
        <w:rPr>
          <w:rFonts w:ascii="Arial" w:hAnsi="Arial" w:cs="Arial"/>
        </w:rPr>
      </w:pPr>
    </w:p>
    <w:p w:rsidR="00462748" w:rsidRPr="00842F66" w:rsidRDefault="00462748" w:rsidP="00595E4D">
      <w:pPr>
        <w:ind w:right="-6"/>
        <w:jc w:val="both"/>
        <w:rPr>
          <w:rFonts w:ascii="Arial" w:hAnsi="Arial" w:cs="Arial"/>
        </w:rPr>
      </w:pPr>
    </w:p>
    <w:sectPr w:rsidR="00462748" w:rsidRPr="00842F66" w:rsidSect="00A80AD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C0" w:rsidRDefault="007F7CC0" w:rsidP="00595E4D">
      <w:r>
        <w:separator/>
      </w:r>
    </w:p>
  </w:endnote>
  <w:endnote w:type="continuationSeparator" w:id="0">
    <w:p w:rsidR="007F7CC0" w:rsidRDefault="007F7CC0" w:rsidP="005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C0" w:rsidRDefault="007F7CC0" w:rsidP="00595E4D">
      <w:r>
        <w:separator/>
      </w:r>
    </w:p>
  </w:footnote>
  <w:footnote w:type="continuationSeparator" w:id="0">
    <w:p w:rsidR="007F7CC0" w:rsidRDefault="007F7CC0" w:rsidP="0059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A8F"/>
    <w:multiLevelType w:val="hybridMultilevel"/>
    <w:tmpl w:val="B97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E4D"/>
    <w:rsid w:val="00024683"/>
    <w:rsid w:val="000852D0"/>
    <w:rsid w:val="000A532C"/>
    <w:rsid w:val="000D35A8"/>
    <w:rsid w:val="000E30A6"/>
    <w:rsid w:val="00117F35"/>
    <w:rsid w:val="001411A7"/>
    <w:rsid w:val="001433DA"/>
    <w:rsid w:val="001C7AF4"/>
    <w:rsid w:val="001D6FAA"/>
    <w:rsid w:val="001E45FA"/>
    <w:rsid w:val="002351BD"/>
    <w:rsid w:val="002471AA"/>
    <w:rsid w:val="002D69BE"/>
    <w:rsid w:val="00306D5B"/>
    <w:rsid w:val="00376F07"/>
    <w:rsid w:val="003B1900"/>
    <w:rsid w:val="00416139"/>
    <w:rsid w:val="00441DB6"/>
    <w:rsid w:val="00462748"/>
    <w:rsid w:val="004B27BD"/>
    <w:rsid w:val="004B7FF0"/>
    <w:rsid w:val="004D44C0"/>
    <w:rsid w:val="004D44C8"/>
    <w:rsid w:val="00506A2C"/>
    <w:rsid w:val="00571C02"/>
    <w:rsid w:val="00595E4D"/>
    <w:rsid w:val="00600847"/>
    <w:rsid w:val="006044D1"/>
    <w:rsid w:val="00625284"/>
    <w:rsid w:val="0064300C"/>
    <w:rsid w:val="00653455"/>
    <w:rsid w:val="0067029D"/>
    <w:rsid w:val="007475B1"/>
    <w:rsid w:val="007B7E0C"/>
    <w:rsid w:val="007F7CC0"/>
    <w:rsid w:val="0084067F"/>
    <w:rsid w:val="00842F66"/>
    <w:rsid w:val="00872218"/>
    <w:rsid w:val="008A1EFE"/>
    <w:rsid w:val="009118AE"/>
    <w:rsid w:val="0092052B"/>
    <w:rsid w:val="00997E3E"/>
    <w:rsid w:val="009D2C30"/>
    <w:rsid w:val="00A71D52"/>
    <w:rsid w:val="00A80AD6"/>
    <w:rsid w:val="00A951C2"/>
    <w:rsid w:val="00AA4161"/>
    <w:rsid w:val="00AC0C16"/>
    <w:rsid w:val="00B62E1D"/>
    <w:rsid w:val="00BA25F0"/>
    <w:rsid w:val="00C04596"/>
    <w:rsid w:val="00C254C5"/>
    <w:rsid w:val="00C80319"/>
    <w:rsid w:val="00CD1CE6"/>
    <w:rsid w:val="00DD461E"/>
    <w:rsid w:val="00E4086C"/>
    <w:rsid w:val="00E40945"/>
    <w:rsid w:val="00E717F7"/>
    <w:rsid w:val="00EC798F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32642"/>
  <w15:docId w15:val="{2A6A36FE-1A41-453F-8EFE-79C60A86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5E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5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95E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B7FF0"/>
    <w:pPr>
      <w:ind w:left="708"/>
    </w:pPr>
  </w:style>
  <w:style w:type="paragraph" w:customStyle="1" w:styleId="1">
    <w:name w:val="Без интервала1"/>
    <w:rsid w:val="004B7FF0"/>
    <w:pPr>
      <w:suppressAutoHyphens/>
    </w:pPr>
    <w:rPr>
      <w:rFonts w:cs="Calibri"/>
      <w:sz w:val="22"/>
      <w:szCs w:val="22"/>
      <w:lang w:eastAsia="ar-SA"/>
    </w:rPr>
  </w:style>
  <w:style w:type="table" w:styleId="a8">
    <w:name w:val="Table Grid"/>
    <w:basedOn w:val="a1"/>
    <w:locked/>
    <w:rsid w:val="00A80A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0A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80A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Номеровченко</cp:lastModifiedBy>
  <cp:revision>22</cp:revision>
  <cp:lastPrinted>2021-02-03T10:58:00Z</cp:lastPrinted>
  <dcterms:created xsi:type="dcterms:W3CDTF">2018-01-29T04:12:00Z</dcterms:created>
  <dcterms:modified xsi:type="dcterms:W3CDTF">2021-02-04T08:36:00Z</dcterms:modified>
</cp:coreProperties>
</file>